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929E" w14:textId="77777777" w:rsidR="003628B6" w:rsidRPr="00AB00E3" w:rsidRDefault="003628B6" w:rsidP="003628B6">
      <w:pPr>
        <w:ind w:left="5232" w:firstLine="708"/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Hlk179292523"/>
      <w:r w:rsidRPr="00AB00E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Приложение №1</w:t>
      </w:r>
    </w:p>
    <w:p w14:paraId="40E16C39" w14:textId="77777777" w:rsidR="003628B6" w:rsidRPr="00AB00E3" w:rsidRDefault="003628B6" w:rsidP="003628B6">
      <w:pPr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B00E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                          к технической спецификации</w:t>
      </w:r>
    </w:p>
    <w:p w14:paraId="2301A2B9" w14:textId="77777777" w:rsidR="003628B6" w:rsidRDefault="003628B6" w:rsidP="003628B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0CC48C9" w14:textId="37BAB917" w:rsidR="003628B6" w:rsidRPr="00AB00E3" w:rsidRDefault="003628B6" w:rsidP="003628B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ЛОТ </w:t>
      </w:r>
      <w:r w:rsidRPr="00AB00E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95212">
        <w:rPr>
          <w:rFonts w:ascii="Times New Roman" w:hAnsi="Times New Roman" w:cs="Times New Roman"/>
          <w:sz w:val="28"/>
          <w:szCs w:val="28"/>
          <w:lang w:val="ru-RU"/>
        </w:rPr>
        <w:t xml:space="preserve">Услуги по техническому обслуживанию систем водоочистки/водообработки/водозаборного и аналогичного оборудования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Атырауского</w:t>
      </w:r>
      <w:r w:rsidRPr="00AB00E3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 w:rsidRPr="00AB00E3">
        <w:rPr>
          <w:rFonts w:ascii="Times New Roman" w:hAnsi="Times New Roman" w:cs="Times New Roman"/>
          <w:bCs/>
          <w:iCs/>
          <w:sz w:val="28"/>
          <w:szCs w:val="28"/>
          <w:lang w:val="ru-RU"/>
        </w:rPr>
        <w:t>»</w:t>
      </w:r>
    </w:p>
    <w:p w14:paraId="0810F5A1" w14:textId="77777777" w:rsidR="003628B6" w:rsidRDefault="003628B6" w:rsidP="003628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AB00E3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B00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Место оказания услуг: </w:t>
      </w:r>
      <w:r>
        <w:rPr>
          <w:rFonts w:ascii="Times New Roman" w:hAnsi="Times New Roman" w:cs="Times New Roman"/>
          <w:sz w:val="28"/>
          <w:szCs w:val="28"/>
          <w:lang w:val="ru-RU"/>
        </w:rPr>
        <w:t>Атырауское</w:t>
      </w:r>
      <w:r w:rsidRPr="00866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0E3">
        <w:rPr>
          <w:rFonts w:ascii="Times New Roman" w:hAnsi="Times New Roman" w:cs="Times New Roman"/>
          <w:sz w:val="28"/>
          <w:szCs w:val="28"/>
          <w:lang w:val="ru-RU"/>
        </w:rPr>
        <w:t xml:space="preserve">нефтепроводное </w:t>
      </w:r>
      <w:r w:rsidRPr="003A6613">
        <w:rPr>
          <w:rFonts w:ascii="Times New Roman" w:hAnsi="Times New Roman" w:cs="Times New Roman"/>
          <w:sz w:val="28"/>
          <w:szCs w:val="28"/>
          <w:lang w:val="ru-RU"/>
        </w:rPr>
        <w:t>управление (</w:t>
      </w:r>
      <w:r>
        <w:rPr>
          <w:rFonts w:ascii="Times New Roman" w:hAnsi="Times New Roman" w:cs="Times New Roman"/>
          <w:sz w:val="28"/>
          <w:szCs w:val="28"/>
          <w:lang w:val="ru-RU"/>
        </w:rPr>
        <w:t>Атырауская</w:t>
      </w:r>
      <w:r w:rsidRPr="003A6613">
        <w:rPr>
          <w:rFonts w:ascii="Times New Roman" w:hAnsi="Times New Roman" w:cs="Times New Roman"/>
          <w:sz w:val="28"/>
          <w:szCs w:val="28"/>
          <w:lang w:val="ru-RU"/>
        </w:rPr>
        <w:t xml:space="preserve"> область, </w:t>
      </w:r>
      <w:r>
        <w:rPr>
          <w:rFonts w:ascii="Times New Roman" w:hAnsi="Times New Roman" w:cs="Times New Roman"/>
          <w:sz w:val="28"/>
          <w:szCs w:val="28"/>
          <w:lang w:val="ru-RU"/>
        </w:rPr>
        <w:t>ВОС НПС им. Н. Н. Шманова</w:t>
      </w:r>
      <w:r w:rsidRPr="003A661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</w:t>
      </w:r>
      <w:r w:rsidRPr="003A6613">
        <w:rPr>
          <w:rFonts w:ascii="Times New Roman" w:hAnsi="Times New Roman" w:cs="Times New Roman"/>
          <w:sz w:val="28"/>
          <w:szCs w:val="28"/>
          <w:lang w:val="ru-RU"/>
        </w:rPr>
        <w:t xml:space="preserve"> НПС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им. Т.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Касымова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DABD438" w14:textId="77777777" w:rsidR="003628B6" w:rsidRPr="00AB00E3" w:rsidRDefault="003628B6" w:rsidP="003628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AB00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Сроки оказания услуг: </w:t>
      </w:r>
      <w:r w:rsidRPr="00AB00E3">
        <w:rPr>
          <w:rFonts w:ascii="Times New Roman" w:hAnsi="Times New Roman" w:cs="Times New Roman"/>
          <w:sz w:val="28"/>
          <w:szCs w:val="28"/>
          <w:lang w:val="ru-RU"/>
        </w:rPr>
        <w:t>с даты заключения договора по 31.12.202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B00E3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включительно.</w:t>
      </w:r>
    </w:p>
    <w:p w14:paraId="13F91AB3" w14:textId="77777777" w:rsidR="003628B6" w:rsidRPr="00AB00E3" w:rsidRDefault="003628B6" w:rsidP="003628B6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00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Pr="00AB00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Информация 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выполняемым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работам</w:t>
      </w:r>
      <w:r w:rsidRPr="00AB00E3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5681FAE6" w14:textId="77777777" w:rsidR="003628B6" w:rsidRDefault="003628B6" w:rsidP="003628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6"/>
          <w:lang w:val="ru-RU"/>
        </w:rPr>
      </w:pPr>
      <w:r w:rsidRPr="00530950">
        <w:rPr>
          <w:rFonts w:ascii="Times New Roman" w:hAnsi="Times New Roman" w:cs="Times New Roman"/>
          <w:sz w:val="28"/>
          <w:szCs w:val="28"/>
          <w:lang w:val="ru-RU"/>
        </w:rPr>
        <w:t>Техническое обслуживание и текущий ремонт водоочистных сооружений и установки по очистке и обеззараживанию воды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Атырауского НУ</w:t>
      </w:r>
      <w:r>
        <w:rPr>
          <w:rFonts w:ascii="Times New Roman" w:hAnsi="Times New Roman" w:cs="Times New Roman"/>
          <w:color w:val="000000"/>
          <w:sz w:val="28"/>
          <w:szCs w:val="26"/>
          <w:lang w:val="ru-RU"/>
        </w:rPr>
        <w:t>.</w:t>
      </w:r>
    </w:p>
    <w:p w14:paraId="53833A65" w14:textId="77777777" w:rsidR="003628B6" w:rsidRPr="00AB00E3" w:rsidRDefault="003628B6" w:rsidP="00362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C6423A8" w14:textId="77777777" w:rsidR="003628B6" w:rsidRDefault="003628B6" w:rsidP="00362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00E3">
        <w:rPr>
          <w:rFonts w:ascii="Times New Roman" w:hAnsi="Times New Roman" w:cs="Times New Roman"/>
          <w:b/>
          <w:sz w:val="28"/>
          <w:szCs w:val="28"/>
        </w:rPr>
        <w:t>Информация</w:t>
      </w:r>
      <w:proofErr w:type="spellEnd"/>
      <w:r w:rsidRPr="00AB00E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AB00E3">
        <w:rPr>
          <w:rFonts w:ascii="Times New Roman" w:hAnsi="Times New Roman" w:cs="Times New Roman"/>
          <w:b/>
          <w:sz w:val="28"/>
          <w:szCs w:val="28"/>
        </w:rPr>
        <w:t>оборудованию</w:t>
      </w:r>
      <w:proofErr w:type="spellEnd"/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3118"/>
        <w:gridCol w:w="1276"/>
        <w:gridCol w:w="1418"/>
        <w:gridCol w:w="1417"/>
      </w:tblGrid>
      <w:tr w:rsidR="003628B6" w:rsidRPr="0032652A" w14:paraId="59E5E9E1" w14:textId="77777777" w:rsidTr="006334F1">
        <w:trPr>
          <w:trHeight w:val="889"/>
          <w:tblHeader/>
        </w:trPr>
        <w:tc>
          <w:tcPr>
            <w:tcW w:w="709" w:type="dxa"/>
            <w:vAlign w:val="center"/>
          </w:tcPr>
          <w:p w14:paraId="58B8E49B" w14:textId="77777777" w:rsidR="003628B6" w:rsidRPr="0032652A" w:rsidRDefault="003628B6" w:rsidP="006334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79988755"/>
            <w:bookmarkEnd w:id="0"/>
            <w:r w:rsidRPr="0032652A">
              <w:rPr>
                <w:rFonts w:ascii="Times New Roman" w:hAnsi="Times New Roman" w:cs="Times New Roman"/>
                <w:b/>
              </w:rPr>
              <w:t>№</w:t>
            </w:r>
            <w:r w:rsidRPr="0032652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2652A">
              <w:rPr>
                <w:rFonts w:ascii="Times New Roman" w:hAnsi="Times New Roman" w:cs="Times New Roman"/>
                <w:b/>
              </w:rPr>
              <w:t>п</w:t>
            </w:r>
            <w:r w:rsidRPr="0032652A">
              <w:rPr>
                <w:rFonts w:ascii="Times New Roman" w:hAnsi="Times New Roman" w:cs="Times New Roman"/>
                <w:b/>
                <w:lang w:val="ru-RU"/>
              </w:rPr>
              <w:t>/</w:t>
            </w:r>
            <w:r w:rsidRPr="0032652A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2268" w:type="dxa"/>
            <w:vAlign w:val="center"/>
          </w:tcPr>
          <w:p w14:paraId="482702D2" w14:textId="77777777" w:rsidR="003628B6" w:rsidRPr="0032652A" w:rsidRDefault="003628B6" w:rsidP="006334F1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2652A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3265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652A">
              <w:rPr>
                <w:rFonts w:ascii="Times New Roman" w:hAnsi="Times New Roman" w:cs="Times New Roman"/>
                <w:b/>
              </w:rPr>
              <w:t>объекта</w:t>
            </w:r>
            <w:proofErr w:type="spellEnd"/>
          </w:p>
        </w:tc>
        <w:tc>
          <w:tcPr>
            <w:tcW w:w="3118" w:type="dxa"/>
            <w:vAlign w:val="center"/>
          </w:tcPr>
          <w:p w14:paraId="1BA41D70" w14:textId="77777777" w:rsidR="003628B6" w:rsidRPr="0032652A" w:rsidRDefault="003628B6" w:rsidP="006334F1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 w:rsidRPr="0032652A">
              <w:rPr>
                <w:rFonts w:ascii="Times New Roman" w:hAnsi="Times New Roman" w:cs="Times New Roman"/>
                <w:b/>
                <w:lang w:val="ru-RU"/>
              </w:rPr>
              <w:t>Наименование установки по очистке и обеззараживанию воды</w:t>
            </w:r>
          </w:p>
        </w:tc>
        <w:tc>
          <w:tcPr>
            <w:tcW w:w="1276" w:type="dxa"/>
            <w:vAlign w:val="center"/>
          </w:tcPr>
          <w:p w14:paraId="020A21CA" w14:textId="77777777" w:rsidR="003628B6" w:rsidRPr="00C50D72" w:rsidRDefault="003628B6" w:rsidP="006334F1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32652A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32652A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ru-RU"/>
              </w:rPr>
              <w:t>ед.</w:t>
            </w:r>
          </w:p>
        </w:tc>
        <w:tc>
          <w:tcPr>
            <w:tcW w:w="1418" w:type="dxa"/>
            <w:vAlign w:val="center"/>
          </w:tcPr>
          <w:p w14:paraId="59BEFC87" w14:textId="77777777" w:rsidR="003628B6" w:rsidRPr="00625EE4" w:rsidRDefault="003628B6" w:rsidP="006334F1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32652A">
              <w:rPr>
                <w:rFonts w:ascii="Times New Roman" w:hAnsi="Times New Roman" w:cs="Times New Roman"/>
                <w:b/>
                <w:color w:val="000000"/>
              </w:rPr>
              <w:t>Периодичность</w:t>
            </w:r>
            <w:proofErr w:type="spellEnd"/>
            <w:r w:rsidRPr="0032652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оказания услуг</w:t>
            </w:r>
          </w:p>
        </w:tc>
        <w:tc>
          <w:tcPr>
            <w:tcW w:w="1417" w:type="dxa"/>
            <w:vAlign w:val="center"/>
          </w:tcPr>
          <w:p w14:paraId="0EEA9F17" w14:textId="77777777" w:rsidR="003628B6" w:rsidRPr="0032652A" w:rsidRDefault="003628B6" w:rsidP="006334F1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2652A">
              <w:rPr>
                <w:rFonts w:ascii="Times New Roman" w:hAnsi="Times New Roman" w:cs="Times New Roman"/>
                <w:b/>
                <w:color w:val="000000"/>
              </w:rPr>
              <w:t>Регион</w:t>
            </w:r>
            <w:proofErr w:type="spellEnd"/>
            <w:r w:rsidRPr="0032652A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32652A">
              <w:rPr>
                <w:rFonts w:ascii="Times New Roman" w:hAnsi="Times New Roman" w:cs="Times New Roman"/>
                <w:b/>
                <w:color w:val="000000"/>
              </w:rPr>
              <w:t>место</w:t>
            </w:r>
            <w:proofErr w:type="spellEnd"/>
            <w:r w:rsidRPr="0032652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оказания услуг</w:t>
            </w:r>
          </w:p>
        </w:tc>
      </w:tr>
      <w:tr w:rsidR="003628B6" w:rsidRPr="0032652A" w14:paraId="06377B8E" w14:textId="77777777" w:rsidTr="006334F1">
        <w:trPr>
          <w:trHeight w:val="322"/>
        </w:trPr>
        <w:tc>
          <w:tcPr>
            <w:tcW w:w="709" w:type="dxa"/>
            <w:vAlign w:val="center"/>
          </w:tcPr>
          <w:p w14:paraId="644A433D" w14:textId="77777777" w:rsidR="003628B6" w:rsidRPr="0032652A" w:rsidRDefault="003628B6" w:rsidP="003628B6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0026796" w14:textId="77777777" w:rsidR="003628B6" w:rsidRPr="00C50D72" w:rsidRDefault="003628B6" w:rsidP="006334F1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0D72">
              <w:rPr>
                <w:rFonts w:ascii="Times New Roman" w:hAnsi="Times New Roman" w:cs="Times New Roman"/>
                <w:lang w:val="ru-RU"/>
              </w:rPr>
              <w:t xml:space="preserve">ВОС НПС им. Т. </w:t>
            </w:r>
            <w:proofErr w:type="spellStart"/>
            <w:r w:rsidRPr="00C50D72">
              <w:rPr>
                <w:rFonts w:ascii="Times New Roman" w:hAnsi="Times New Roman" w:cs="Times New Roman"/>
                <w:lang w:val="ru-RU"/>
              </w:rPr>
              <w:t>Касымова</w:t>
            </w:r>
            <w:proofErr w:type="spellEnd"/>
          </w:p>
        </w:tc>
        <w:tc>
          <w:tcPr>
            <w:tcW w:w="3118" w:type="dxa"/>
            <w:vAlign w:val="center"/>
          </w:tcPr>
          <w:p w14:paraId="474C9299" w14:textId="77777777" w:rsidR="003628B6" w:rsidRPr="00C50D72" w:rsidRDefault="003628B6" w:rsidP="00633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7B7B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Установка по очистке воды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ДВУ1-470/С</w:t>
            </w:r>
          </w:p>
          <w:p w14:paraId="5FA0DEC2" w14:textId="77777777" w:rsidR="003628B6" w:rsidRPr="00C50D72" w:rsidRDefault="003628B6" w:rsidP="006334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66ED">
              <w:rPr>
                <w:rFonts w:ascii="Times New Roman" w:hAnsi="Times New Roman" w:cs="Times New Roman"/>
                <w:bCs/>
                <w:lang w:val="ru-RU"/>
              </w:rPr>
              <w:t>(с лампами обеззараживания УОВ-</w:t>
            </w: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  <w:r w:rsidRPr="007D66ED">
              <w:rPr>
                <w:rFonts w:ascii="Times New Roman" w:hAnsi="Times New Roman" w:cs="Times New Roman"/>
                <w:bCs/>
                <w:lang w:val="ru-RU"/>
              </w:rPr>
              <w:t>5м-</w:t>
            </w:r>
            <w:r>
              <w:rPr>
                <w:rFonts w:ascii="Times New Roman" w:hAnsi="Times New Roman" w:cs="Times New Roman"/>
                <w:bCs/>
                <w:lang w:val="ru-RU"/>
              </w:rPr>
              <w:t>20</w:t>
            </w:r>
            <w:r w:rsidRPr="007D66ED">
              <w:rPr>
                <w:rFonts w:ascii="Times New Roman" w:hAnsi="Times New Roman" w:cs="Times New Roman"/>
                <w:bCs/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14:paraId="398E96E3" w14:textId="77777777" w:rsidR="003628B6" w:rsidRPr="0032652A" w:rsidRDefault="003628B6" w:rsidP="006334F1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2E3F5736" w14:textId="77777777" w:rsidR="003628B6" w:rsidRPr="0032652A" w:rsidRDefault="003628B6" w:rsidP="006334F1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52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2652A">
              <w:rPr>
                <w:rFonts w:ascii="Times New Roman" w:hAnsi="Times New Roman" w:cs="Times New Roman"/>
              </w:rPr>
              <w:t>раз</w:t>
            </w:r>
            <w:proofErr w:type="spellEnd"/>
            <w:r w:rsidRPr="0032652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2652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4F0176CD" w14:textId="77777777" w:rsidR="003628B6" w:rsidRPr="0032652A" w:rsidRDefault="003628B6" w:rsidP="006334F1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Атырауская</w:t>
            </w:r>
            <w:r w:rsidRPr="003265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52A">
              <w:rPr>
                <w:rFonts w:ascii="Times New Roman" w:hAnsi="Times New Roman" w:cs="Times New Roman"/>
              </w:rPr>
              <w:t>область</w:t>
            </w:r>
            <w:proofErr w:type="spellEnd"/>
          </w:p>
        </w:tc>
      </w:tr>
      <w:tr w:rsidR="003628B6" w:rsidRPr="00C50D72" w14:paraId="6B54666E" w14:textId="77777777" w:rsidTr="006334F1">
        <w:trPr>
          <w:trHeight w:val="322"/>
        </w:trPr>
        <w:tc>
          <w:tcPr>
            <w:tcW w:w="709" w:type="dxa"/>
            <w:vAlign w:val="center"/>
          </w:tcPr>
          <w:p w14:paraId="198BAB57" w14:textId="77777777" w:rsidR="003628B6" w:rsidRPr="0032652A" w:rsidRDefault="003628B6" w:rsidP="003628B6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1E38D74A" w14:textId="77777777" w:rsidR="003628B6" w:rsidRDefault="003628B6" w:rsidP="006334F1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vAlign w:val="center"/>
          </w:tcPr>
          <w:p w14:paraId="05A7EB95" w14:textId="77777777" w:rsidR="003628B6" w:rsidRPr="00C50D72" w:rsidRDefault="003628B6" w:rsidP="00633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Установка ультрафиолетового обеззараживания воды «УОВ-50м-100»</w:t>
            </w:r>
          </w:p>
        </w:tc>
        <w:tc>
          <w:tcPr>
            <w:tcW w:w="1276" w:type="dxa"/>
            <w:vAlign w:val="center"/>
          </w:tcPr>
          <w:p w14:paraId="1605615D" w14:textId="77777777" w:rsidR="003628B6" w:rsidRPr="00C50D72" w:rsidRDefault="003628B6" w:rsidP="006334F1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6774E308" w14:textId="77777777" w:rsidR="003628B6" w:rsidRPr="00C50D72" w:rsidRDefault="003628B6" w:rsidP="006334F1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0A36973B" w14:textId="77777777" w:rsidR="003628B6" w:rsidRPr="00C50D72" w:rsidRDefault="003628B6" w:rsidP="006334F1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628B6" w:rsidRPr="0032652A" w14:paraId="6EBB7CB2" w14:textId="77777777" w:rsidTr="006334F1">
        <w:trPr>
          <w:trHeight w:val="407"/>
        </w:trPr>
        <w:tc>
          <w:tcPr>
            <w:tcW w:w="709" w:type="dxa"/>
            <w:vAlign w:val="center"/>
          </w:tcPr>
          <w:p w14:paraId="1FEA8C6A" w14:textId="77777777" w:rsidR="003628B6" w:rsidRPr="00C50D72" w:rsidRDefault="003628B6" w:rsidP="003628B6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bCs/>
                <w:lang w:val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4197B21" w14:textId="77777777" w:rsidR="003628B6" w:rsidRPr="00C50D72" w:rsidRDefault="003628B6" w:rsidP="006334F1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50D72">
              <w:rPr>
                <w:rFonts w:ascii="Times New Roman" w:hAnsi="Times New Roman" w:cs="Times New Roman"/>
                <w:lang w:val="ru-RU"/>
              </w:rPr>
              <w:t>ВОС НПС им. Н. Н. Шманова</w:t>
            </w:r>
          </w:p>
        </w:tc>
        <w:tc>
          <w:tcPr>
            <w:tcW w:w="3118" w:type="dxa"/>
            <w:vAlign w:val="center"/>
          </w:tcPr>
          <w:p w14:paraId="60955270" w14:textId="77777777" w:rsidR="003628B6" w:rsidRPr="00C50D72" w:rsidRDefault="003628B6" w:rsidP="00633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7B7B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Установка по очистке воды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ДВУ1-72/С</w:t>
            </w:r>
          </w:p>
          <w:p w14:paraId="5B888E65" w14:textId="77777777" w:rsidR="003628B6" w:rsidRPr="007D66ED" w:rsidRDefault="003628B6" w:rsidP="00633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7D66ED">
              <w:rPr>
                <w:rFonts w:ascii="Times New Roman" w:hAnsi="Times New Roman" w:cs="Times New Roman"/>
                <w:bCs/>
                <w:lang w:val="ru-RU"/>
              </w:rPr>
              <w:t>(с лампами обеззараживания УОВ-</w:t>
            </w:r>
            <w:r>
              <w:rPr>
                <w:rFonts w:ascii="Times New Roman" w:hAnsi="Times New Roman" w:cs="Times New Roman"/>
                <w:bCs/>
                <w:lang w:val="ru-RU"/>
              </w:rPr>
              <w:t>3,0</w:t>
            </w:r>
            <w:r w:rsidRPr="007D66ED">
              <w:rPr>
                <w:rFonts w:ascii="Times New Roman" w:hAnsi="Times New Roman" w:cs="Times New Roman"/>
                <w:bCs/>
                <w:lang w:val="ru-RU"/>
              </w:rPr>
              <w:t>м-</w:t>
            </w:r>
            <w:r>
              <w:rPr>
                <w:rFonts w:ascii="Times New Roman" w:hAnsi="Times New Roman" w:cs="Times New Roman"/>
                <w:bCs/>
                <w:lang w:val="ru-RU"/>
              </w:rPr>
              <w:t>4</w:t>
            </w:r>
            <w:r w:rsidRPr="007D66ED">
              <w:rPr>
                <w:rFonts w:ascii="Times New Roman" w:hAnsi="Times New Roman" w:cs="Times New Roman"/>
                <w:bCs/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14:paraId="20CB8E43" w14:textId="77777777" w:rsidR="003628B6" w:rsidRPr="0032652A" w:rsidRDefault="003628B6" w:rsidP="006334F1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/>
          </w:tcPr>
          <w:p w14:paraId="3C1D6473" w14:textId="77777777" w:rsidR="003628B6" w:rsidRPr="0032652A" w:rsidRDefault="003628B6" w:rsidP="006334F1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4EA36DE3" w14:textId="77777777" w:rsidR="003628B6" w:rsidRPr="0032652A" w:rsidRDefault="003628B6" w:rsidP="006334F1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8B6" w:rsidRPr="00C50D72" w14:paraId="1B573115" w14:textId="77777777" w:rsidTr="006334F1">
        <w:trPr>
          <w:trHeight w:val="407"/>
        </w:trPr>
        <w:tc>
          <w:tcPr>
            <w:tcW w:w="709" w:type="dxa"/>
            <w:vAlign w:val="center"/>
          </w:tcPr>
          <w:p w14:paraId="29ABB3B3" w14:textId="77777777" w:rsidR="003628B6" w:rsidRPr="0032652A" w:rsidRDefault="003628B6" w:rsidP="003628B6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3B199765" w14:textId="77777777" w:rsidR="003628B6" w:rsidRDefault="003628B6" w:rsidP="006334F1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vAlign w:val="center"/>
          </w:tcPr>
          <w:p w14:paraId="5FD1CE76" w14:textId="77777777" w:rsidR="003628B6" w:rsidRDefault="003628B6" w:rsidP="00633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Установка ультрафиолетового обеззараживания воды «УОВ-3,0м-15»</w:t>
            </w:r>
          </w:p>
        </w:tc>
        <w:tc>
          <w:tcPr>
            <w:tcW w:w="1276" w:type="dxa"/>
            <w:vAlign w:val="center"/>
          </w:tcPr>
          <w:p w14:paraId="0EEA7DBB" w14:textId="77777777" w:rsidR="003628B6" w:rsidRPr="00C50D72" w:rsidRDefault="003628B6" w:rsidP="006334F1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8" w:type="dxa"/>
            <w:vMerge/>
          </w:tcPr>
          <w:p w14:paraId="54E621E2" w14:textId="77777777" w:rsidR="003628B6" w:rsidRPr="00C50D72" w:rsidRDefault="003628B6" w:rsidP="006334F1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</w:tcPr>
          <w:p w14:paraId="1BAEC8B9" w14:textId="77777777" w:rsidR="003628B6" w:rsidRPr="00C50D72" w:rsidRDefault="003628B6" w:rsidP="006334F1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628B6" w:rsidRPr="0032652A" w14:paraId="762BE29D" w14:textId="77777777" w:rsidTr="006334F1">
        <w:trPr>
          <w:trHeight w:val="304"/>
        </w:trPr>
        <w:tc>
          <w:tcPr>
            <w:tcW w:w="709" w:type="dxa"/>
            <w:vAlign w:val="center"/>
          </w:tcPr>
          <w:p w14:paraId="7B02BE3A" w14:textId="77777777" w:rsidR="003628B6" w:rsidRPr="00C50D72" w:rsidRDefault="003628B6" w:rsidP="006334F1">
            <w:pPr>
              <w:pStyle w:val="a8"/>
              <w:tabs>
                <w:tab w:val="left" w:pos="284"/>
              </w:tabs>
              <w:spacing w:after="0"/>
              <w:ind w:left="0"/>
              <w:jc w:val="center"/>
              <w:rPr>
                <w:bCs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3348C1D7" w14:textId="77777777" w:rsidR="003628B6" w:rsidRPr="0032652A" w:rsidRDefault="003628B6" w:rsidP="006334F1">
            <w:pPr>
              <w:tabs>
                <w:tab w:val="left" w:pos="22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2652A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32652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118" w:type="dxa"/>
            <w:vAlign w:val="center"/>
          </w:tcPr>
          <w:p w14:paraId="094117DF" w14:textId="77777777" w:rsidR="003628B6" w:rsidRPr="0032652A" w:rsidRDefault="003628B6" w:rsidP="00633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213D736C" w14:textId="77777777" w:rsidR="003628B6" w:rsidRPr="00803CE2" w:rsidRDefault="003628B6" w:rsidP="006334F1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1418" w:type="dxa"/>
          </w:tcPr>
          <w:p w14:paraId="4D81AC8F" w14:textId="77777777" w:rsidR="003628B6" w:rsidRPr="0032652A" w:rsidRDefault="003628B6" w:rsidP="006334F1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02C5B7E1" w14:textId="77777777" w:rsidR="003628B6" w:rsidRPr="0032652A" w:rsidRDefault="003628B6" w:rsidP="006334F1">
            <w:pPr>
              <w:tabs>
                <w:tab w:val="left" w:pos="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1"/>
    </w:tbl>
    <w:p w14:paraId="0CA1A3DE" w14:textId="77777777" w:rsidR="003628B6" w:rsidRPr="00EF1577" w:rsidRDefault="003628B6" w:rsidP="003628B6">
      <w:pPr>
        <w:rPr>
          <w:b/>
          <w:bCs/>
        </w:rPr>
      </w:pPr>
    </w:p>
    <w:p w14:paraId="30182563" w14:textId="77777777" w:rsidR="003628B6" w:rsidRPr="00F71858" w:rsidRDefault="003628B6" w:rsidP="003628B6">
      <w:pPr>
        <w:spacing w:after="0" w:line="240" w:lineRule="auto"/>
        <w:rPr>
          <w:rFonts w:ascii="Times New Roman" w:hAnsi="Times New Roman" w:cs="Times New Roman"/>
          <w:b/>
          <w:bCs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>4</w:t>
      </w:r>
      <w:r w:rsidRPr="00F71858">
        <w:rPr>
          <w:rFonts w:ascii="Times New Roman" w:hAnsi="Times New Roman" w:cs="Times New Roman"/>
          <w:b/>
          <w:bCs/>
          <w:sz w:val="28"/>
          <w:lang w:val="ru-RU"/>
        </w:rPr>
        <w:t>. Объем оказываемых услуг на 202</w:t>
      </w:r>
      <w:r>
        <w:rPr>
          <w:rFonts w:ascii="Times New Roman" w:hAnsi="Times New Roman" w:cs="Times New Roman"/>
          <w:b/>
          <w:bCs/>
          <w:sz w:val="28"/>
          <w:lang w:val="ru-RU"/>
        </w:rPr>
        <w:t>4</w:t>
      </w:r>
      <w:r w:rsidRPr="00F71858">
        <w:rPr>
          <w:rFonts w:ascii="Times New Roman" w:hAnsi="Times New Roman" w:cs="Times New Roman"/>
          <w:b/>
          <w:bCs/>
          <w:sz w:val="28"/>
          <w:lang w:val="ru-RU"/>
        </w:rPr>
        <w:t xml:space="preserve"> год </w:t>
      </w:r>
    </w:p>
    <w:p w14:paraId="295F011C" w14:textId="77777777" w:rsidR="003628B6" w:rsidRDefault="003628B6" w:rsidP="003628B6">
      <w:pPr>
        <w:pStyle w:val="a3"/>
        <w:ind w:left="643"/>
        <w:rPr>
          <w:b/>
          <w:bCs/>
        </w:rPr>
      </w:pPr>
    </w:p>
    <w:p w14:paraId="3CBA6737" w14:textId="77777777" w:rsidR="003628B6" w:rsidRPr="009C5DCC" w:rsidRDefault="003628B6" w:rsidP="003628B6">
      <w:pPr>
        <w:spacing w:after="0" w:line="240" w:lineRule="auto"/>
        <w:ind w:right="-68"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5DCC">
        <w:rPr>
          <w:rFonts w:ascii="Times New Roman" w:hAnsi="Times New Roman" w:cs="Times New Roman"/>
          <w:b/>
          <w:sz w:val="28"/>
          <w:szCs w:val="28"/>
          <w:lang w:val="ru-RU"/>
        </w:rPr>
        <w:t>Установка по очистке воды «ДВУ1-470/С» (с лампами обеззараживания УОВ-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Pr="009C5DCC">
        <w:rPr>
          <w:rFonts w:ascii="Times New Roman" w:hAnsi="Times New Roman" w:cs="Times New Roman"/>
          <w:b/>
          <w:sz w:val="28"/>
          <w:szCs w:val="28"/>
          <w:lang w:val="ru-RU"/>
        </w:rPr>
        <w:t>м-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9C5DCC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14:paraId="56166CDD" w14:textId="77777777" w:rsidR="003628B6" w:rsidRPr="009C5DCC" w:rsidRDefault="003628B6" w:rsidP="003628B6">
      <w:pPr>
        <w:spacing w:after="0" w:line="240" w:lineRule="auto"/>
        <w:ind w:right="-6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55B49DB" w14:textId="77777777" w:rsidR="003628B6" w:rsidRPr="009C5DCC" w:rsidRDefault="003628B6" w:rsidP="003628B6">
      <w:pPr>
        <w:spacing w:after="0" w:line="240" w:lineRule="auto"/>
        <w:ind w:right="-68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C5DC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1) Выполнить обследование установки по очистке воды «ДВУ1-470/С» с предоставлением акта. </w:t>
      </w:r>
    </w:p>
    <w:p w14:paraId="0A2D1BCC" w14:textId="77777777" w:rsidR="003628B6" w:rsidRPr="009C5DCC" w:rsidRDefault="003628B6" w:rsidP="003628B6">
      <w:pPr>
        <w:spacing w:after="0"/>
        <w:ind w:right="-68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C5DCC">
        <w:rPr>
          <w:rFonts w:ascii="Times New Roman" w:hAnsi="Times New Roman" w:cs="Times New Roman"/>
          <w:sz w:val="28"/>
          <w:szCs w:val="28"/>
          <w:lang w:val="ru-RU"/>
        </w:rPr>
        <w:t>2) Провести сервисное обслуживание установки «ДВУ1-470/С», согласно перечню работ (Таблица № 1).</w:t>
      </w:r>
    </w:p>
    <w:p w14:paraId="7F900E4A" w14:textId="77777777" w:rsidR="003628B6" w:rsidRPr="00974579" w:rsidRDefault="003628B6" w:rsidP="003628B6">
      <w:pPr>
        <w:spacing w:after="0"/>
        <w:ind w:left="308" w:right="49" w:firstLine="53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579">
        <w:rPr>
          <w:rFonts w:ascii="Times New Roman" w:hAnsi="Times New Roman" w:cs="Times New Roman"/>
          <w:i/>
          <w:sz w:val="24"/>
          <w:szCs w:val="24"/>
        </w:rPr>
        <w:t>Таблица</w:t>
      </w:r>
      <w:proofErr w:type="spellEnd"/>
      <w:r w:rsidRPr="00974579">
        <w:rPr>
          <w:rFonts w:ascii="Times New Roman" w:hAnsi="Times New Roman" w:cs="Times New Roman"/>
          <w:i/>
          <w:sz w:val="24"/>
          <w:szCs w:val="24"/>
        </w:rPr>
        <w:t xml:space="preserve"> № 1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598"/>
        <w:gridCol w:w="2843"/>
      </w:tblGrid>
      <w:tr w:rsidR="003628B6" w:rsidRPr="003628B6" w14:paraId="0E5C9064" w14:textId="77777777" w:rsidTr="006334F1">
        <w:tc>
          <w:tcPr>
            <w:tcW w:w="573" w:type="dxa"/>
            <w:shd w:val="clear" w:color="auto" w:fill="auto"/>
          </w:tcPr>
          <w:p w14:paraId="54811B07" w14:textId="77777777" w:rsidR="003628B6" w:rsidRPr="00974579" w:rsidRDefault="003628B6" w:rsidP="006334F1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80056925"/>
          </w:p>
          <w:p w14:paraId="77F6B5FA" w14:textId="77777777" w:rsidR="003628B6" w:rsidRPr="00974579" w:rsidRDefault="003628B6" w:rsidP="006334F1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7" w:type="dxa"/>
            <w:shd w:val="clear" w:color="auto" w:fill="auto"/>
          </w:tcPr>
          <w:p w14:paraId="4EB0413D" w14:textId="77777777" w:rsidR="003628B6" w:rsidRPr="00974579" w:rsidRDefault="003628B6" w:rsidP="006334F1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C3A018" w14:textId="77777777" w:rsidR="003628B6" w:rsidRPr="00974579" w:rsidRDefault="003628B6" w:rsidP="006334F1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5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97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proofErr w:type="spellEnd"/>
          </w:p>
          <w:p w14:paraId="1DE197E1" w14:textId="77777777" w:rsidR="003628B6" w:rsidRPr="00974579" w:rsidRDefault="003628B6" w:rsidP="006334F1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14:paraId="728C6070" w14:textId="77777777" w:rsidR="003628B6" w:rsidRPr="00974579" w:rsidRDefault="003628B6" w:rsidP="006334F1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Стоимость услуг, тенге, без НДС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*</w:t>
            </w:r>
          </w:p>
        </w:tc>
      </w:tr>
      <w:tr w:rsidR="003628B6" w:rsidRPr="003628B6" w14:paraId="70707288" w14:textId="77777777" w:rsidTr="006334F1">
        <w:tc>
          <w:tcPr>
            <w:tcW w:w="573" w:type="dxa"/>
            <w:shd w:val="clear" w:color="auto" w:fill="auto"/>
          </w:tcPr>
          <w:p w14:paraId="101C0ECB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7" w:type="dxa"/>
            <w:shd w:val="clear" w:color="auto" w:fill="auto"/>
          </w:tcPr>
          <w:p w14:paraId="1F7039A5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Фильтр механической очистки серии «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Акватон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MLS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/3672 с управляющим клапаном </w:t>
            </w: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Magnum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6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F6035C0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проверка работоспособности управляющего клапана </w:t>
            </w: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Magnum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настройка, чистка;</w:t>
            </w:r>
          </w:p>
          <w:p w14:paraId="18FAD32E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замена загрузки фильтра, последовательность работ:</w:t>
            </w:r>
          </w:p>
          <w:p w14:paraId="698449AD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Демонтаж управляющего клапана.</w:t>
            </w:r>
          </w:p>
          <w:p w14:paraId="130B5402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Демонтаж распределительной системы фильтра.</w:t>
            </w:r>
          </w:p>
          <w:p w14:paraId="34A28241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Извлечение отработанной загрузки.</w:t>
            </w:r>
          </w:p>
          <w:p w14:paraId="596BD3EC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Засыпка новой фильтровальной загрузки 6 фильтров, расчет приведен на один фильтр согласно паспорту:</w:t>
            </w:r>
          </w:p>
          <w:p w14:paraId="18ADFC8C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Гравий (кварцевый песок) зернистостью 1-3 мм, 2-5 мм – 120 кг; </w:t>
            </w:r>
          </w:p>
          <w:p w14:paraId="65BE4B58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Фильтрующий материал </w:t>
            </w: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FILTER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443 кг;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Гидроантрацит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Аквалат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111 л.</w:t>
            </w:r>
          </w:p>
          <w:p w14:paraId="505D498E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Монтаж распределительной системы фильтра.</w:t>
            </w:r>
          </w:p>
          <w:p w14:paraId="25DBBD94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Монтаж управляющего клапана.</w:t>
            </w:r>
          </w:p>
          <w:p w14:paraId="7A04AD4E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принудительная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прямая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обратная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промывка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фильтра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механической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очистки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согласно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руководства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эксплуатации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эффективности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необходимости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перенастройка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000" w:type="dxa"/>
          </w:tcPr>
          <w:p w14:paraId="207981AC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28B6" w:rsidRPr="003628B6" w14:paraId="6F4ADB0B" w14:textId="77777777" w:rsidTr="006334F1">
        <w:tc>
          <w:tcPr>
            <w:tcW w:w="573" w:type="dxa"/>
            <w:shd w:val="clear" w:color="auto" w:fill="auto"/>
          </w:tcPr>
          <w:p w14:paraId="24E6BD73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7" w:type="dxa"/>
            <w:shd w:val="clear" w:color="auto" w:fill="auto"/>
          </w:tcPr>
          <w:p w14:paraId="42FEA9F0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ультрафиолетового обеззараживания воды «УОВ-15м-20» - 2 шт.:</w:t>
            </w:r>
          </w:p>
          <w:p w14:paraId="3ECA28C4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проверка и чистка корпуса стерилизатора;</w:t>
            </w:r>
          </w:p>
          <w:p w14:paraId="6C8AB31A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замена ультрафиолетовых ламп – 4 шт. ламп на 1 установку;</w:t>
            </w:r>
          </w:p>
          <w:p w14:paraId="2005ECBA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промывка установки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УОВ-15м-20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щавелевой кислотой;</w:t>
            </w:r>
          </w:p>
          <w:p w14:paraId="1E574DD9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проверка работы блока питания с индикатором.</w:t>
            </w:r>
          </w:p>
        </w:tc>
        <w:tc>
          <w:tcPr>
            <w:tcW w:w="3000" w:type="dxa"/>
          </w:tcPr>
          <w:p w14:paraId="1652531A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28B6" w:rsidRPr="003628B6" w14:paraId="17033E36" w14:textId="77777777" w:rsidTr="006334F1">
        <w:tc>
          <w:tcPr>
            <w:tcW w:w="573" w:type="dxa"/>
            <w:shd w:val="clear" w:color="auto" w:fill="auto"/>
          </w:tcPr>
          <w:p w14:paraId="25C22398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7" w:type="dxa"/>
            <w:shd w:val="clear" w:color="auto" w:fill="auto"/>
          </w:tcPr>
          <w:p w14:paraId="23DC3598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Станция дозирования гипохлорита натрия с электролизной установкой «Санер-5-400х2» - 1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кмп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</w:t>
            </w:r>
          </w:p>
          <w:p w14:paraId="5200C49C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замена и настройка работы блока питания;</w:t>
            </w:r>
          </w:p>
          <w:p w14:paraId="02837DF3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ревизия электролизного блока, промывка пластин 3-5% раствором уксусной кислоты.</w:t>
            </w:r>
          </w:p>
        </w:tc>
        <w:tc>
          <w:tcPr>
            <w:tcW w:w="3000" w:type="dxa"/>
          </w:tcPr>
          <w:p w14:paraId="09838EA0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28B6" w:rsidRPr="003628B6" w14:paraId="3F1CA420" w14:textId="77777777" w:rsidTr="006334F1">
        <w:tc>
          <w:tcPr>
            <w:tcW w:w="573" w:type="dxa"/>
            <w:shd w:val="clear" w:color="auto" w:fill="auto"/>
          </w:tcPr>
          <w:p w14:paraId="72765CEB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7" w:type="dxa"/>
            <w:shd w:val="clear" w:color="auto" w:fill="auto"/>
          </w:tcPr>
          <w:p w14:paraId="41D7A6FC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Дезинфекция и очистка ЖБР №1, №2 </w:t>
            </w: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300м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выдачей протокола химического, бактериологического и радиологического анализов.</w:t>
            </w:r>
          </w:p>
        </w:tc>
        <w:tc>
          <w:tcPr>
            <w:tcW w:w="3000" w:type="dxa"/>
          </w:tcPr>
          <w:p w14:paraId="092DDA4E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28B6" w:rsidRPr="003628B6" w14:paraId="3AF1FCFD" w14:textId="77777777" w:rsidTr="006334F1">
        <w:tc>
          <w:tcPr>
            <w:tcW w:w="573" w:type="dxa"/>
            <w:shd w:val="clear" w:color="auto" w:fill="auto"/>
          </w:tcPr>
          <w:p w14:paraId="48D12588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7" w:type="dxa"/>
            <w:shd w:val="clear" w:color="auto" w:fill="auto"/>
          </w:tcPr>
          <w:p w14:paraId="1A99BE4E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акт о результатах оказанных услуг с предоставлением сертификатов качества на используемые материалы при проведении работ.</w:t>
            </w:r>
          </w:p>
        </w:tc>
        <w:tc>
          <w:tcPr>
            <w:tcW w:w="3000" w:type="dxa"/>
          </w:tcPr>
          <w:p w14:paraId="17267F65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2"/>
    </w:tbl>
    <w:p w14:paraId="708351B2" w14:textId="77777777" w:rsidR="003628B6" w:rsidRPr="00803CE2" w:rsidRDefault="003628B6" w:rsidP="003628B6">
      <w:pPr>
        <w:ind w:left="308" w:right="-66" w:firstLine="539"/>
        <w:rPr>
          <w:sz w:val="24"/>
          <w:szCs w:val="24"/>
          <w:lang w:val="ru-RU"/>
        </w:rPr>
      </w:pPr>
    </w:p>
    <w:p w14:paraId="78E2070E" w14:textId="77777777" w:rsidR="003628B6" w:rsidRPr="009C5DCC" w:rsidRDefault="003628B6" w:rsidP="003628B6">
      <w:pPr>
        <w:ind w:right="-68"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5DCC">
        <w:rPr>
          <w:rFonts w:ascii="Times New Roman" w:hAnsi="Times New Roman" w:cs="Times New Roman"/>
          <w:b/>
          <w:sz w:val="28"/>
          <w:szCs w:val="28"/>
          <w:lang w:val="ru-RU"/>
        </w:rPr>
        <w:t>Установка ультрафиолетового обеззараживания воды «УОВ-50м-100»</w:t>
      </w:r>
    </w:p>
    <w:p w14:paraId="1235ABC9" w14:textId="77777777" w:rsidR="003628B6" w:rsidRPr="009C5DCC" w:rsidRDefault="003628B6" w:rsidP="003628B6">
      <w:pPr>
        <w:spacing w:after="0"/>
        <w:ind w:right="-68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C5DCC">
        <w:rPr>
          <w:rFonts w:ascii="Times New Roman" w:hAnsi="Times New Roman" w:cs="Times New Roman"/>
          <w:sz w:val="28"/>
          <w:szCs w:val="28"/>
          <w:lang w:val="ru-RU"/>
        </w:rPr>
        <w:t xml:space="preserve">1) Выполнить обследование </w:t>
      </w:r>
      <w:r w:rsidRPr="009C5DCC">
        <w:rPr>
          <w:rFonts w:ascii="Times New Roman" w:hAnsi="Times New Roman" w:cs="Times New Roman"/>
          <w:bCs/>
          <w:sz w:val="28"/>
          <w:szCs w:val="28"/>
          <w:lang w:val="ru-RU"/>
        </w:rPr>
        <w:t>установки ультрафиолетового обеззараживания воды «УОВ-50м-100»</w:t>
      </w:r>
      <w:r w:rsidRPr="009C5D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C5DCC">
        <w:rPr>
          <w:rFonts w:ascii="Times New Roman" w:hAnsi="Times New Roman" w:cs="Times New Roman"/>
          <w:sz w:val="28"/>
          <w:szCs w:val="28"/>
          <w:lang w:val="ru-RU"/>
        </w:rPr>
        <w:t xml:space="preserve">с предоставлением акта. </w:t>
      </w:r>
    </w:p>
    <w:p w14:paraId="300BEFB3" w14:textId="77777777" w:rsidR="003628B6" w:rsidRPr="009C5DCC" w:rsidRDefault="003628B6" w:rsidP="003628B6">
      <w:pPr>
        <w:spacing w:after="0"/>
        <w:ind w:right="-68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C5DCC">
        <w:rPr>
          <w:rFonts w:ascii="Times New Roman" w:hAnsi="Times New Roman" w:cs="Times New Roman"/>
          <w:sz w:val="28"/>
          <w:szCs w:val="28"/>
          <w:lang w:val="ru-RU"/>
        </w:rPr>
        <w:t xml:space="preserve">2) Провести сервисное обслуживание </w:t>
      </w:r>
      <w:r w:rsidRPr="009C5D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установки ультрафиолетового обеззараживания воды «УОВ-50м-100» </w:t>
      </w:r>
      <w:r w:rsidRPr="009C5DCC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перечню работ (Таблица № 2).            </w:t>
      </w:r>
    </w:p>
    <w:p w14:paraId="54F769E9" w14:textId="77777777" w:rsidR="003628B6" w:rsidRPr="00974579" w:rsidRDefault="003628B6" w:rsidP="003628B6">
      <w:pPr>
        <w:ind w:left="284" w:right="49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7457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Pr="0097457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proofErr w:type="spellStart"/>
      <w:r w:rsidRPr="00974579">
        <w:rPr>
          <w:rFonts w:ascii="Times New Roman" w:hAnsi="Times New Roman" w:cs="Times New Roman"/>
          <w:i/>
          <w:sz w:val="24"/>
          <w:szCs w:val="24"/>
        </w:rPr>
        <w:t>Таблица</w:t>
      </w:r>
      <w:proofErr w:type="spellEnd"/>
      <w:r w:rsidRPr="00974579">
        <w:rPr>
          <w:rFonts w:ascii="Times New Roman" w:hAnsi="Times New Roman" w:cs="Times New Roman"/>
          <w:i/>
          <w:sz w:val="24"/>
          <w:szCs w:val="24"/>
        </w:rPr>
        <w:t xml:space="preserve"> № 2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731"/>
        <w:gridCol w:w="3709"/>
      </w:tblGrid>
      <w:tr w:rsidR="003628B6" w:rsidRPr="003628B6" w14:paraId="323DC9F1" w14:textId="77777777" w:rsidTr="006334F1">
        <w:tc>
          <w:tcPr>
            <w:tcW w:w="575" w:type="dxa"/>
            <w:shd w:val="clear" w:color="auto" w:fill="auto"/>
          </w:tcPr>
          <w:p w14:paraId="32A6FF37" w14:textId="77777777" w:rsidR="003628B6" w:rsidRPr="00974579" w:rsidRDefault="003628B6" w:rsidP="006334F1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80059104"/>
          </w:p>
          <w:p w14:paraId="4B99A637" w14:textId="77777777" w:rsidR="003628B6" w:rsidRPr="00974579" w:rsidRDefault="003628B6" w:rsidP="006334F1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95" w:type="dxa"/>
            <w:shd w:val="clear" w:color="auto" w:fill="auto"/>
          </w:tcPr>
          <w:p w14:paraId="608A5F86" w14:textId="77777777" w:rsidR="003628B6" w:rsidRPr="00974579" w:rsidRDefault="003628B6" w:rsidP="006334F1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5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97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3950" w:type="dxa"/>
            <w:vAlign w:val="center"/>
          </w:tcPr>
          <w:p w14:paraId="377F85D3" w14:textId="77777777" w:rsidR="003628B6" w:rsidRPr="00974579" w:rsidRDefault="003628B6" w:rsidP="006334F1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Стоимость услуг, тенге, без НДС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*</w:t>
            </w:r>
          </w:p>
        </w:tc>
      </w:tr>
      <w:tr w:rsidR="003628B6" w:rsidRPr="00472104" w14:paraId="11FD520E" w14:textId="77777777" w:rsidTr="006334F1">
        <w:trPr>
          <w:trHeight w:val="2551"/>
        </w:trPr>
        <w:tc>
          <w:tcPr>
            <w:tcW w:w="575" w:type="dxa"/>
            <w:shd w:val="clear" w:color="auto" w:fill="auto"/>
          </w:tcPr>
          <w:p w14:paraId="0778F7AC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5" w:type="dxa"/>
            <w:shd w:val="clear" w:color="auto" w:fill="auto"/>
          </w:tcPr>
          <w:p w14:paraId="46C24226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ультрафиолетового обеззараживания воды «УОВ-50м-100» - 2 шт.:</w:t>
            </w:r>
          </w:p>
          <w:p w14:paraId="25707C48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проверка и чистка корпуса стерилизатора;</w:t>
            </w:r>
          </w:p>
          <w:p w14:paraId="675C8CC7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замена ультрафиолетовых ламп – 4 шт. ламп на 1 установку;</w:t>
            </w:r>
          </w:p>
          <w:p w14:paraId="64919817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промывка установки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УОВ-50м-100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щавелевой кислотой;</w:t>
            </w:r>
          </w:p>
          <w:p w14:paraId="4084967A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проверка работы блока питания с индикатором.</w:t>
            </w:r>
          </w:p>
          <w:p w14:paraId="398DA448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ревизия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шкафа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0" w:type="dxa"/>
          </w:tcPr>
          <w:p w14:paraId="09E42F75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3E419F8E" w14:textId="77777777" w:rsidR="003628B6" w:rsidRDefault="003628B6" w:rsidP="003628B6">
      <w:pPr>
        <w:ind w:left="308" w:right="-66" w:firstLine="539"/>
        <w:rPr>
          <w:sz w:val="24"/>
          <w:szCs w:val="24"/>
        </w:rPr>
      </w:pPr>
    </w:p>
    <w:p w14:paraId="7692D476" w14:textId="77777777" w:rsidR="003628B6" w:rsidRDefault="003628B6" w:rsidP="003628B6">
      <w:pPr>
        <w:ind w:left="308" w:right="-66" w:firstLine="539"/>
        <w:rPr>
          <w:sz w:val="24"/>
          <w:szCs w:val="24"/>
        </w:rPr>
      </w:pPr>
    </w:p>
    <w:p w14:paraId="79EDB6D0" w14:textId="77777777" w:rsidR="003628B6" w:rsidRDefault="003628B6" w:rsidP="003628B6">
      <w:pPr>
        <w:ind w:left="308" w:right="-66" w:firstLine="539"/>
        <w:rPr>
          <w:sz w:val="24"/>
          <w:szCs w:val="24"/>
        </w:rPr>
      </w:pPr>
    </w:p>
    <w:p w14:paraId="2F8B44D2" w14:textId="77777777" w:rsidR="003628B6" w:rsidRDefault="003628B6" w:rsidP="003628B6">
      <w:pPr>
        <w:ind w:left="308" w:right="-66" w:firstLine="539"/>
        <w:rPr>
          <w:sz w:val="24"/>
          <w:szCs w:val="24"/>
        </w:rPr>
      </w:pPr>
    </w:p>
    <w:p w14:paraId="0CDBFE7D" w14:textId="77777777" w:rsidR="003628B6" w:rsidRDefault="003628B6" w:rsidP="003628B6">
      <w:pPr>
        <w:ind w:left="308" w:right="-66" w:firstLine="539"/>
        <w:rPr>
          <w:sz w:val="24"/>
          <w:szCs w:val="24"/>
        </w:rPr>
      </w:pPr>
    </w:p>
    <w:p w14:paraId="6EBEBED9" w14:textId="77777777" w:rsidR="003628B6" w:rsidRDefault="003628B6" w:rsidP="003628B6">
      <w:pPr>
        <w:ind w:left="308" w:right="-66" w:firstLine="539"/>
        <w:rPr>
          <w:sz w:val="24"/>
          <w:szCs w:val="24"/>
        </w:rPr>
      </w:pPr>
    </w:p>
    <w:p w14:paraId="26AC88F0" w14:textId="77777777" w:rsidR="003628B6" w:rsidRDefault="003628B6" w:rsidP="003628B6">
      <w:pPr>
        <w:ind w:left="308" w:right="-66" w:firstLine="539"/>
        <w:rPr>
          <w:sz w:val="24"/>
          <w:szCs w:val="24"/>
        </w:rPr>
      </w:pPr>
    </w:p>
    <w:p w14:paraId="440E2DA3" w14:textId="77777777" w:rsidR="003628B6" w:rsidRPr="009C5DCC" w:rsidRDefault="003628B6" w:rsidP="003628B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5DC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Установка по очистке воды ДВУ1-72/С (с лампами обеззараживания УОВ-3,0м-4)</w:t>
      </w:r>
    </w:p>
    <w:p w14:paraId="6EF9A6DF" w14:textId="77777777" w:rsidR="003628B6" w:rsidRPr="009C5DCC" w:rsidRDefault="003628B6" w:rsidP="00362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A839EFC" w14:textId="77777777" w:rsidR="003628B6" w:rsidRPr="009C5DCC" w:rsidRDefault="003628B6" w:rsidP="003628B6">
      <w:pPr>
        <w:spacing w:after="0"/>
        <w:ind w:right="-68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C5DCC">
        <w:rPr>
          <w:rFonts w:ascii="Times New Roman" w:hAnsi="Times New Roman" w:cs="Times New Roman"/>
          <w:sz w:val="28"/>
          <w:szCs w:val="28"/>
          <w:lang w:val="ru-RU"/>
        </w:rPr>
        <w:t xml:space="preserve">1) Выполнить обследование установки по очистке воды «ДВУ1-72/С» с предоставлением акта. </w:t>
      </w:r>
    </w:p>
    <w:p w14:paraId="267731FE" w14:textId="77777777" w:rsidR="003628B6" w:rsidRPr="009C5DCC" w:rsidRDefault="003628B6" w:rsidP="003628B6">
      <w:pPr>
        <w:spacing w:after="0"/>
        <w:ind w:right="-68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C5DCC">
        <w:rPr>
          <w:rFonts w:ascii="Times New Roman" w:hAnsi="Times New Roman" w:cs="Times New Roman"/>
          <w:sz w:val="28"/>
          <w:szCs w:val="28"/>
          <w:lang w:val="ru-RU"/>
        </w:rPr>
        <w:t>2) Провести сервисное обслуживание установки «ДВУ1-72/С», согласно перечню работ (Таблица № 1).</w:t>
      </w:r>
    </w:p>
    <w:p w14:paraId="45C5AE45" w14:textId="77777777" w:rsidR="003628B6" w:rsidRPr="00974579" w:rsidRDefault="003628B6" w:rsidP="003628B6">
      <w:pPr>
        <w:ind w:left="308" w:right="49" w:firstLine="53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579">
        <w:rPr>
          <w:rFonts w:ascii="Times New Roman" w:hAnsi="Times New Roman" w:cs="Times New Roman"/>
          <w:i/>
          <w:sz w:val="24"/>
          <w:szCs w:val="24"/>
        </w:rPr>
        <w:t>Таблица</w:t>
      </w:r>
      <w:proofErr w:type="spellEnd"/>
      <w:r w:rsidRPr="00974579">
        <w:rPr>
          <w:rFonts w:ascii="Times New Roman" w:hAnsi="Times New Roman" w:cs="Times New Roman"/>
          <w:i/>
          <w:sz w:val="24"/>
          <w:szCs w:val="24"/>
        </w:rPr>
        <w:t xml:space="preserve"> № 1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759"/>
        <w:gridCol w:w="3683"/>
      </w:tblGrid>
      <w:tr w:rsidR="003628B6" w:rsidRPr="003628B6" w14:paraId="25CF7B28" w14:textId="77777777" w:rsidTr="006334F1">
        <w:tc>
          <w:tcPr>
            <w:tcW w:w="573" w:type="dxa"/>
            <w:shd w:val="clear" w:color="auto" w:fill="auto"/>
          </w:tcPr>
          <w:p w14:paraId="4BBB7478" w14:textId="77777777" w:rsidR="003628B6" w:rsidRPr="00974579" w:rsidRDefault="003628B6" w:rsidP="006334F1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80061015"/>
          </w:p>
          <w:p w14:paraId="716FEC8B" w14:textId="77777777" w:rsidR="003628B6" w:rsidRPr="00974579" w:rsidRDefault="003628B6" w:rsidP="006334F1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16" w:type="dxa"/>
            <w:shd w:val="clear" w:color="auto" w:fill="auto"/>
          </w:tcPr>
          <w:p w14:paraId="6DD27F3D" w14:textId="77777777" w:rsidR="003628B6" w:rsidRPr="00974579" w:rsidRDefault="003628B6" w:rsidP="006334F1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6832FB" w14:textId="77777777" w:rsidR="003628B6" w:rsidRPr="00974579" w:rsidRDefault="003628B6" w:rsidP="006334F1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5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97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proofErr w:type="spellEnd"/>
          </w:p>
          <w:p w14:paraId="1B78AFB6" w14:textId="77777777" w:rsidR="003628B6" w:rsidRPr="00974579" w:rsidRDefault="003628B6" w:rsidP="006334F1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1" w:type="dxa"/>
            <w:vAlign w:val="center"/>
          </w:tcPr>
          <w:p w14:paraId="7FF99B80" w14:textId="77777777" w:rsidR="003628B6" w:rsidRPr="00974579" w:rsidRDefault="003628B6" w:rsidP="006334F1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Стоимость услуг, тенге, без НДС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*</w:t>
            </w:r>
          </w:p>
        </w:tc>
      </w:tr>
      <w:tr w:rsidR="003628B6" w:rsidRPr="003628B6" w14:paraId="4C277932" w14:textId="77777777" w:rsidTr="006334F1">
        <w:tc>
          <w:tcPr>
            <w:tcW w:w="573" w:type="dxa"/>
            <w:shd w:val="clear" w:color="auto" w:fill="auto"/>
          </w:tcPr>
          <w:p w14:paraId="23B47889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16" w:type="dxa"/>
            <w:shd w:val="clear" w:color="auto" w:fill="auto"/>
          </w:tcPr>
          <w:p w14:paraId="5D80F2CA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Фильтр сетчатый грубой очистки - 1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36EF131D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замена фильтрующих элементов, очистка фильтрующих элементов, замена при необходимости</w:t>
            </w:r>
          </w:p>
        </w:tc>
        <w:tc>
          <w:tcPr>
            <w:tcW w:w="3931" w:type="dxa"/>
          </w:tcPr>
          <w:p w14:paraId="0CBD1050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28B6" w:rsidRPr="003628B6" w14:paraId="40F48A98" w14:textId="77777777" w:rsidTr="006334F1">
        <w:tc>
          <w:tcPr>
            <w:tcW w:w="573" w:type="dxa"/>
            <w:shd w:val="clear" w:color="auto" w:fill="auto"/>
          </w:tcPr>
          <w:p w14:paraId="21614C7B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16" w:type="dxa"/>
            <w:shd w:val="clear" w:color="auto" w:fill="auto"/>
          </w:tcPr>
          <w:p w14:paraId="2CBFD1F1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Фильтр механической очистки серии «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Акватон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MLS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/2469 с управляющим клапаном </w:t>
            </w: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Magnum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5E5DA6C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проверка работоспособности управляющего клапана </w:t>
            </w: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Magnum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настройка, чистка;</w:t>
            </w:r>
          </w:p>
          <w:p w14:paraId="6DF95333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замена загрузки фильтра, последовательность работ:</w:t>
            </w:r>
          </w:p>
          <w:p w14:paraId="10F9AFEF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Демонтаж управляющего клапана.</w:t>
            </w:r>
          </w:p>
          <w:p w14:paraId="55DF2696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Демонтаж распределительной системы фильтра.</w:t>
            </w:r>
          </w:p>
          <w:p w14:paraId="6CD81C42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Извлечение отработанной загрузки.</w:t>
            </w:r>
          </w:p>
          <w:p w14:paraId="39C11307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Засыпка новой фильтровальной загрузки 2 фильтров, расчет приведен на один фильтр согласно паспорту:</w:t>
            </w:r>
          </w:p>
          <w:p w14:paraId="3F03C18B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Гравий (кварцевый песок) зернистостью 1-3 мм, 2-5 мм – 70 кг; </w:t>
            </w:r>
          </w:p>
          <w:p w14:paraId="0E24CEB6" w14:textId="77777777" w:rsidR="003628B6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Фильтрующий материал </w:t>
            </w: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FILTER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163 кг; </w:t>
            </w:r>
          </w:p>
          <w:p w14:paraId="351ACE18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Гидроантрацит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Аквалат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66 л.</w:t>
            </w:r>
          </w:p>
          <w:p w14:paraId="60614E7A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Монтаж распределительной системы фильтра.</w:t>
            </w:r>
          </w:p>
          <w:p w14:paraId="100C7D68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Монтаж управляющего клапана.</w:t>
            </w:r>
          </w:p>
          <w:p w14:paraId="4A33C583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принудительная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прямая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обратная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промывка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фильтра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механической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очистки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согласно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руководства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эксплуатации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оценка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эффективности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необходимости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перенастройка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931" w:type="dxa"/>
          </w:tcPr>
          <w:p w14:paraId="3F2D1E69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28B6" w:rsidRPr="003628B6" w14:paraId="33EBFFD0" w14:textId="77777777" w:rsidTr="006334F1">
        <w:tc>
          <w:tcPr>
            <w:tcW w:w="573" w:type="dxa"/>
            <w:shd w:val="clear" w:color="auto" w:fill="auto"/>
          </w:tcPr>
          <w:p w14:paraId="0075CB01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16" w:type="dxa"/>
            <w:shd w:val="clear" w:color="auto" w:fill="auto"/>
          </w:tcPr>
          <w:p w14:paraId="41F99A6A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ультрафиолетового обеззараживания воды «УОВ-3,0м-4» - 1 шт.:</w:t>
            </w:r>
          </w:p>
          <w:p w14:paraId="1FA59F11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проверка и чистка корпуса стерилизатора;</w:t>
            </w:r>
          </w:p>
          <w:p w14:paraId="2FD403DA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замена ультрафиолетовых ламп – 4 шт. ламп на 1 установку;</w:t>
            </w:r>
          </w:p>
          <w:p w14:paraId="73A49045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промывка установки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УОВ-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4»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щавелевой кислотой;</w:t>
            </w:r>
          </w:p>
          <w:p w14:paraId="0B3F8B40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проверка работы блока питания с индикатором.</w:t>
            </w:r>
          </w:p>
        </w:tc>
        <w:tc>
          <w:tcPr>
            <w:tcW w:w="3931" w:type="dxa"/>
          </w:tcPr>
          <w:p w14:paraId="1FCDC42F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28B6" w:rsidRPr="003628B6" w14:paraId="72288380" w14:textId="77777777" w:rsidTr="006334F1">
        <w:tc>
          <w:tcPr>
            <w:tcW w:w="573" w:type="dxa"/>
            <w:shd w:val="clear" w:color="auto" w:fill="auto"/>
          </w:tcPr>
          <w:p w14:paraId="7FC1A600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16" w:type="dxa"/>
            <w:shd w:val="clear" w:color="auto" w:fill="auto"/>
          </w:tcPr>
          <w:p w14:paraId="430A4D3A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Станция дозирования гипохлорита натрия с электролизной установкой «Санер-5-120» - 1 шт.:</w:t>
            </w:r>
          </w:p>
          <w:p w14:paraId="7D419464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замена и настройка работы блока питания;</w:t>
            </w:r>
          </w:p>
          <w:p w14:paraId="57E6B6DD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ревизия электролизного блока, промывка пластин 3-5% раствором уксусной кислоты.</w:t>
            </w:r>
          </w:p>
        </w:tc>
        <w:tc>
          <w:tcPr>
            <w:tcW w:w="3931" w:type="dxa"/>
          </w:tcPr>
          <w:p w14:paraId="490223E9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28B6" w:rsidRPr="003628B6" w14:paraId="1E10714F" w14:textId="77777777" w:rsidTr="006334F1">
        <w:tc>
          <w:tcPr>
            <w:tcW w:w="573" w:type="dxa"/>
            <w:shd w:val="clear" w:color="auto" w:fill="auto"/>
          </w:tcPr>
          <w:p w14:paraId="1749A7E2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16" w:type="dxa"/>
            <w:shd w:val="clear" w:color="auto" w:fill="auto"/>
          </w:tcPr>
          <w:p w14:paraId="7FBA4F9B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Дезинфекция и очистка ЖБР №1,2 </w:t>
            </w: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100м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выдачей протокола химического, бактериологического и радиологического анализов.</w:t>
            </w:r>
          </w:p>
        </w:tc>
        <w:tc>
          <w:tcPr>
            <w:tcW w:w="3931" w:type="dxa"/>
          </w:tcPr>
          <w:p w14:paraId="298CEA97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28B6" w:rsidRPr="003628B6" w14:paraId="7DB8B9CC" w14:textId="77777777" w:rsidTr="006334F1">
        <w:tc>
          <w:tcPr>
            <w:tcW w:w="573" w:type="dxa"/>
            <w:shd w:val="clear" w:color="auto" w:fill="auto"/>
          </w:tcPr>
          <w:p w14:paraId="77D79DFE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6" w:type="dxa"/>
            <w:shd w:val="clear" w:color="auto" w:fill="auto"/>
          </w:tcPr>
          <w:p w14:paraId="25D4FF41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акт о результатах оказанных услуг с предоставлением сертификатов качества на используемые материалы при проведении работ.</w:t>
            </w:r>
          </w:p>
        </w:tc>
        <w:tc>
          <w:tcPr>
            <w:tcW w:w="3931" w:type="dxa"/>
          </w:tcPr>
          <w:p w14:paraId="77511C54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4"/>
    </w:tbl>
    <w:p w14:paraId="32BCCDE8" w14:textId="77777777" w:rsidR="003628B6" w:rsidRPr="00974579" w:rsidRDefault="003628B6" w:rsidP="003628B6">
      <w:pPr>
        <w:ind w:left="308" w:right="-66" w:firstLine="539"/>
        <w:rPr>
          <w:rFonts w:ascii="Times New Roman" w:hAnsi="Times New Roman" w:cs="Times New Roman"/>
          <w:sz w:val="24"/>
          <w:szCs w:val="24"/>
          <w:lang w:val="ru-RU"/>
        </w:rPr>
      </w:pPr>
    </w:p>
    <w:p w14:paraId="10340E6F" w14:textId="77777777" w:rsidR="003628B6" w:rsidRPr="00D06ED3" w:rsidRDefault="003628B6" w:rsidP="003628B6">
      <w:pPr>
        <w:ind w:right="-68"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6E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Установка ультрафиолетового обеззараживания воды </w:t>
      </w:r>
      <w:r w:rsidRPr="00FE031E">
        <w:rPr>
          <w:rFonts w:ascii="Times New Roman" w:hAnsi="Times New Roman" w:cs="Times New Roman"/>
          <w:b/>
          <w:bCs/>
          <w:sz w:val="28"/>
          <w:szCs w:val="28"/>
          <w:lang w:val="ru-RU"/>
        </w:rPr>
        <w:t>«УОВ-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3,0</w:t>
      </w:r>
      <w:r w:rsidRPr="00FE031E">
        <w:rPr>
          <w:rFonts w:ascii="Times New Roman" w:hAnsi="Times New Roman" w:cs="Times New Roman"/>
          <w:b/>
          <w:bCs/>
          <w:sz w:val="28"/>
          <w:szCs w:val="28"/>
          <w:lang w:val="ru-RU"/>
        </w:rPr>
        <w:t>м-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15</w:t>
      </w:r>
      <w:r w:rsidRPr="00FE031E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381A60F0" w14:textId="77777777" w:rsidR="003628B6" w:rsidRPr="00D06ED3" w:rsidRDefault="003628B6" w:rsidP="003628B6">
      <w:pPr>
        <w:spacing w:after="0"/>
        <w:ind w:right="-68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D06ED3">
        <w:rPr>
          <w:rFonts w:ascii="Times New Roman" w:hAnsi="Times New Roman" w:cs="Times New Roman"/>
          <w:sz w:val="28"/>
          <w:szCs w:val="28"/>
          <w:lang w:val="ru-RU"/>
        </w:rPr>
        <w:t xml:space="preserve">1) Выполнить обследование </w:t>
      </w:r>
      <w:r w:rsidRPr="00D06E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установки ультрафиолетового обеззараживания воды </w:t>
      </w:r>
      <w:r w:rsidRPr="00FE031E">
        <w:rPr>
          <w:rFonts w:ascii="Times New Roman" w:hAnsi="Times New Roman" w:cs="Times New Roman"/>
          <w:sz w:val="28"/>
          <w:szCs w:val="28"/>
          <w:lang w:val="ru-RU"/>
        </w:rPr>
        <w:t>«УОВ-</w:t>
      </w:r>
      <w:r>
        <w:rPr>
          <w:rFonts w:ascii="Times New Roman" w:hAnsi="Times New Roman" w:cs="Times New Roman"/>
          <w:sz w:val="28"/>
          <w:szCs w:val="28"/>
          <w:lang w:val="ru-RU"/>
        </w:rPr>
        <w:t>3,0</w:t>
      </w:r>
      <w:r w:rsidRPr="00FE031E">
        <w:rPr>
          <w:rFonts w:ascii="Times New Roman" w:hAnsi="Times New Roman" w:cs="Times New Roman"/>
          <w:sz w:val="28"/>
          <w:szCs w:val="28"/>
          <w:lang w:val="ru-RU"/>
        </w:rPr>
        <w:t>м-1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E031E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D06ED3">
        <w:rPr>
          <w:rFonts w:ascii="Times New Roman" w:hAnsi="Times New Roman" w:cs="Times New Roman"/>
          <w:sz w:val="28"/>
          <w:szCs w:val="28"/>
          <w:lang w:val="ru-RU"/>
        </w:rPr>
        <w:t xml:space="preserve">с предоставлением акта. </w:t>
      </w:r>
    </w:p>
    <w:p w14:paraId="67059BE5" w14:textId="77777777" w:rsidR="003628B6" w:rsidRDefault="003628B6" w:rsidP="003628B6">
      <w:pPr>
        <w:spacing w:after="0"/>
        <w:ind w:right="-68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D06ED3">
        <w:rPr>
          <w:rFonts w:ascii="Times New Roman" w:hAnsi="Times New Roman" w:cs="Times New Roman"/>
          <w:sz w:val="28"/>
          <w:szCs w:val="28"/>
          <w:lang w:val="ru-RU"/>
        </w:rPr>
        <w:t xml:space="preserve">2) Провести сервисное обслуживание </w:t>
      </w:r>
      <w:r w:rsidRPr="00D06E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установки ультрафиолетового обеззараживания воды </w:t>
      </w:r>
      <w:r w:rsidRPr="00FE031E">
        <w:rPr>
          <w:rFonts w:ascii="Times New Roman" w:hAnsi="Times New Roman" w:cs="Times New Roman"/>
          <w:sz w:val="28"/>
          <w:szCs w:val="28"/>
          <w:lang w:val="ru-RU"/>
        </w:rPr>
        <w:t>«УОВ-</w:t>
      </w:r>
      <w:r>
        <w:rPr>
          <w:rFonts w:ascii="Times New Roman" w:hAnsi="Times New Roman" w:cs="Times New Roman"/>
          <w:sz w:val="28"/>
          <w:szCs w:val="28"/>
          <w:lang w:val="ru-RU"/>
        </w:rPr>
        <w:t>3,0</w:t>
      </w:r>
      <w:r w:rsidRPr="00FE031E">
        <w:rPr>
          <w:rFonts w:ascii="Times New Roman" w:hAnsi="Times New Roman" w:cs="Times New Roman"/>
          <w:sz w:val="28"/>
          <w:szCs w:val="28"/>
          <w:lang w:val="ru-RU"/>
        </w:rPr>
        <w:t>м-1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E031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06ED3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перечню работ (Таблица № 2).</w:t>
      </w:r>
    </w:p>
    <w:p w14:paraId="5D3A8FAF" w14:textId="77777777" w:rsidR="003628B6" w:rsidRPr="00D06ED3" w:rsidRDefault="003628B6" w:rsidP="003628B6">
      <w:pPr>
        <w:spacing w:after="0"/>
        <w:ind w:right="-68"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2AA71134" w14:textId="77777777" w:rsidR="003628B6" w:rsidRPr="00974579" w:rsidRDefault="003628B6" w:rsidP="003628B6">
      <w:pPr>
        <w:spacing w:after="0" w:line="240" w:lineRule="auto"/>
        <w:ind w:left="1567" w:right="4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579">
        <w:rPr>
          <w:rFonts w:ascii="Times New Roman" w:hAnsi="Times New Roman" w:cs="Times New Roman"/>
          <w:i/>
          <w:sz w:val="24"/>
          <w:szCs w:val="24"/>
        </w:rPr>
        <w:t>Таблица</w:t>
      </w:r>
      <w:proofErr w:type="spellEnd"/>
      <w:r w:rsidRPr="00974579">
        <w:rPr>
          <w:rFonts w:ascii="Times New Roman" w:hAnsi="Times New Roman" w:cs="Times New Roman"/>
          <w:i/>
          <w:sz w:val="24"/>
          <w:szCs w:val="24"/>
        </w:rPr>
        <w:t xml:space="preserve"> № 2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731"/>
        <w:gridCol w:w="3709"/>
      </w:tblGrid>
      <w:tr w:rsidR="003628B6" w:rsidRPr="003628B6" w14:paraId="4C6FAF08" w14:textId="77777777" w:rsidTr="006334F1">
        <w:tc>
          <w:tcPr>
            <w:tcW w:w="563" w:type="dxa"/>
            <w:shd w:val="clear" w:color="auto" w:fill="auto"/>
          </w:tcPr>
          <w:p w14:paraId="664BCF8E" w14:textId="77777777" w:rsidR="003628B6" w:rsidRPr="00974579" w:rsidRDefault="003628B6" w:rsidP="006334F1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80061875"/>
          </w:p>
          <w:p w14:paraId="0566685C" w14:textId="77777777" w:rsidR="003628B6" w:rsidRPr="00974579" w:rsidRDefault="003628B6" w:rsidP="006334F1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1" w:type="dxa"/>
            <w:shd w:val="clear" w:color="auto" w:fill="auto"/>
          </w:tcPr>
          <w:p w14:paraId="44BE48DE" w14:textId="77777777" w:rsidR="003628B6" w:rsidRPr="00974579" w:rsidRDefault="003628B6" w:rsidP="006334F1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E565F" w14:textId="77777777" w:rsidR="003628B6" w:rsidRPr="00974579" w:rsidRDefault="003628B6" w:rsidP="006334F1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5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97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proofErr w:type="spellEnd"/>
          </w:p>
          <w:p w14:paraId="02445FAB" w14:textId="77777777" w:rsidR="003628B6" w:rsidRPr="00974579" w:rsidRDefault="003628B6" w:rsidP="006334F1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9" w:type="dxa"/>
            <w:vAlign w:val="center"/>
          </w:tcPr>
          <w:p w14:paraId="1416DED8" w14:textId="77777777" w:rsidR="003628B6" w:rsidRPr="00974579" w:rsidRDefault="003628B6" w:rsidP="006334F1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Стоимость услуг, тенге, без НДС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*</w:t>
            </w:r>
          </w:p>
        </w:tc>
      </w:tr>
      <w:tr w:rsidR="003628B6" w:rsidRPr="00974579" w14:paraId="0434265F" w14:textId="77777777" w:rsidTr="006334F1">
        <w:tc>
          <w:tcPr>
            <w:tcW w:w="563" w:type="dxa"/>
            <w:shd w:val="clear" w:color="auto" w:fill="auto"/>
          </w:tcPr>
          <w:p w14:paraId="739A96FA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1" w:type="dxa"/>
            <w:shd w:val="clear" w:color="auto" w:fill="auto"/>
          </w:tcPr>
          <w:p w14:paraId="0C9EE331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Установка ультрафиолетового обеззараживания воды </w:t>
            </w:r>
            <w:r w:rsidRPr="00FE0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«УОВ-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</w:t>
            </w:r>
            <w:r w:rsidRPr="00FE0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0м-1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E0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- 2 шт.:</w:t>
            </w:r>
          </w:p>
          <w:p w14:paraId="467E97B5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проверка и чистка корпуса стерилизатора;</w:t>
            </w:r>
          </w:p>
          <w:p w14:paraId="018ECA7B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замена ультрафиолетовых ламп – 4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ламп на 1 установку;</w:t>
            </w:r>
          </w:p>
          <w:p w14:paraId="5DFA8E59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промывка установки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E0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УОВ-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</w:t>
            </w:r>
            <w:r w:rsidRPr="00FE0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0м-1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5»</w:t>
            </w: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щавелевой кислотой;</w:t>
            </w:r>
          </w:p>
          <w:p w14:paraId="7033D8FA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проверка работы блока питания с индикатором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017E2AA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974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ревизия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шкафа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974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9" w:type="dxa"/>
          </w:tcPr>
          <w:p w14:paraId="7F5F4056" w14:textId="77777777" w:rsidR="003628B6" w:rsidRPr="00974579" w:rsidRDefault="003628B6" w:rsidP="006334F1">
            <w:pPr>
              <w:spacing w:after="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B0B931" w14:textId="77777777" w:rsidR="003628B6" w:rsidRPr="00343C54" w:rsidRDefault="003628B6" w:rsidP="003628B6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bookmarkStart w:id="6" w:name="_Hlk180061888"/>
      <w:bookmarkEnd w:id="5"/>
      <w:r w:rsidRPr="00343C5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*Стоимость услуг включают в себя все необходимые для этого материалы и комплектующие предусмотренные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для обслуживания установок</w:t>
      </w:r>
      <w:bookmarkEnd w:id="6"/>
    </w:p>
    <w:p w14:paraId="79E20D05" w14:textId="77777777" w:rsidR="004F1D34" w:rsidRPr="003628B6" w:rsidRDefault="004F1D34">
      <w:pPr>
        <w:rPr>
          <w:lang w:val="ru-RU"/>
        </w:rPr>
      </w:pPr>
    </w:p>
    <w:sectPr w:rsidR="004F1D34" w:rsidRPr="003628B6" w:rsidSect="00AB00E3">
      <w:footerReference w:type="even" r:id="rId5"/>
      <w:footerReference w:type="default" r:id="rId6"/>
      <w:pgSz w:w="12240" w:h="15840"/>
      <w:pgMar w:top="113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6CDD" w14:textId="77777777" w:rsidR="00F11AF1" w:rsidRDefault="003628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060885" w14:textId="77777777" w:rsidR="00F11AF1" w:rsidRDefault="003628B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5DA2" w14:textId="77777777" w:rsidR="00F11AF1" w:rsidRDefault="003628B6">
    <w:pPr>
      <w:pStyle w:val="a5"/>
      <w:jc w:val="center"/>
    </w:pPr>
  </w:p>
  <w:p w14:paraId="04E6EA38" w14:textId="77777777" w:rsidR="00F11AF1" w:rsidRDefault="003628B6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C4A48"/>
    <w:multiLevelType w:val="hybridMultilevel"/>
    <w:tmpl w:val="684EE382"/>
    <w:lvl w:ilvl="0" w:tplc="85B01C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6"/>
    <w:rsid w:val="003628B6"/>
    <w:rsid w:val="004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DA7B"/>
  <w15:chartTrackingRefBased/>
  <w15:docId w15:val="{53E865B8-1759-4CB7-9744-84D74F3F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8B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"/>
    <w:link w:val="a4"/>
    <w:uiPriority w:val="34"/>
    <w:qFormat/>
    <w:rsid w:val="003628B6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4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3"/>
    <w:uiPriority w:val="34"/>
    <w:rsid w:val="003628B6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362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628B6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628B6"/>
  </w:style>
  <w:style w:type="paragraph" w:styleId="a8">
    <w:name w:val="Body Text Indent"/>
    <w:basedOn w:val="a"/>
    <w:link w:val="a9"/>
    <w:uiPriority w:val="99"/>
    <w:semiHidden/>
    <w:unhideWhenUsed/>
    <w:rsid w:val="003628B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628B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1037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Хазырова Инна Максутовна</dc:creator>
  <cp:keywords/>
  <dc:description/>
  <cp:lastModifiedBy>Хазырова Инна Максутовна</cp:lastModifiedBy>
  <cp:revision>1</cp:revision>
  <dcterms:created xsi:type="dcterms:W3CDTF">2024-10-17T12:07:00Z</dcterms:created>
  <dcterms:modified xsi:type="dcterms:W3CDTF">2024-10-17T12:08:00Z</dcterms:modified>
</cp:coreProperties>
</file>