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DF8" w14:textId="02F29573" w:rsidR="00603063" w:rsidRPr="00FB4805" w:rsidRDefault="00D45521" w:rsidP="00D45521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r w:rsidRPr="002D0840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</w:t>
      </w:r>
      <w:r w:rsidR="00603063" w:rsidRPr="00FB4805">
        <w:rPr>
          <w:rFonts w:ascii="Times New Roman" w:eastAsia="SimSun" w:hAnsi="Times New Roman" w:cs="Times New Roman"/>
          <w:sz w:val="18"/>
          <w:szCs w:val="18"/>
          <w:lang w:val="ru-RU" w:eastAsia="ru-RU"/>
        </w:rPr>
        <w:t>1</w:t>
      </w:r>
    </w:p>
    <w:p w14:paraId="28C2BFB5" w14:textId="6D5D96BF" w:rsidR="00D45521" w:rsidRPr="002D0840" w:rsidRDefault="00D45521" w:rsidP="00D45521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  <w:r w:rsidRPr="002D0840">
        <w:rPr>
          <w:rFonts w:ascii="Times New Roman" w:eastAsia="SimSun" w:hAnsi="Times New Roman" w:cs="Times New Roman"/>
          <w:sz w:val="18"/>
          <w:szCs w:val="18"/>
          <w:lang w:val="ru-RU" w:eastAsia="ru-RU"/>
        </w:rPr>
        <w:t xml:space="preserve"> к Технической спецификации</w:t>
      </w:r>
    </w:p>
    <w:p w14:paraId="52414BA9" w14:textId="77777777" w:rsidR="00D45521" w:rsidRPr="002D0840" w:rsidRDefault="00D45521" w:rsidP="00D45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6CB16ADD" w14:textId="77777777" w:rsidR="00603063" w:rsidRDefault="00603063" w:rsidP="0060306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Hlk189062546"/>
      <w:r w:rsidRPr="00A84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                                                  </w:t>
      </w:r>
      <w:r w:rsidRPr="00A843D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0"/>
    <w:p w14:paraId="0E1A2A0B" w14:textId="6216F02E" w:rsidR="00484B60" w:rsidRPr="002D0840" w:rsidRDefault="00484B60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990" w:type="dxa"/>
        <w:tblLook w:val="04A0" w:firstRow="1" w:lastRow="0" w:firstColumn="1" w:lastColumn="0" w:noHBand="0" w:noVBand="1"/>
      </w:tblPr>
      <w:tblGrid>
        <w:gridCol w:w="417"/>
        <w:gridCol w:w="3269"/>
        <w:gridCol w:w="1555"/>
        <w:gridCol w:w="1188"/>
        <w:gridCol w:w="923"/>
        <w:gridCol w:w="1575"/>
        <w:gridCol w:w="1846"/>
        <w:gridCol w:w="916"/>
        <w:gridCol w:w="916"/>
        <w:gridCol w:w="598"/>
        <w:gridCol w:w="640"/>
        <w:gridCol w:w="1147"/>
      </w:tblGrid>
      <w:tr w:rsidR="00F320E6" w:rsidRPr="002D0840" w14:paraId="189906C4" w14:textId="77777777" w:rsidTr="00F320E6">
        <w:trPr>
          <w:trHeight w:val="255"/>
        </w:trPr>
        <w:tc>
          <w:tcPr>
            <w:tcW w:w="14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E3CE" w14:textId="2CFEF268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Лот №</w:t>
            </w:r>
            <w:r w:rsidR="000C5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  <w:r w:rsidR="006030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84-1</w:t>
            </w: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</w:t>
            </w:r>
          </w:p>
        </w:tc>
      </w:tr>
      <w:tr w:rsidR="00F320E6" w:rsidRPr="00B46DAD" w14:paraId="7F32DC66" w14:textId="77777777" w:rsidTr="00F320E6">
        <w:trPr>
          <w:trHeight w:val="255"/>
        </w:trPr>
        <w:tc>
          <w:tcPr>
            <w:tcW w:w="149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5822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Техническое обследование сосудов, работающих под давлением с целью продления срока эксплуатации по Карагандинскому НУ (Атасу ГНПС)</w:t>
            </w:r>
          </w:p>
        </w:tc>
      </w:tr>
      <w:tr w:rsidR="00F320E6" w:rsidRPr="002D0840" w14:paraId="2C3F042E" w14:textId="77777777" w:rsidTr="00F320E6">
        <w:trPr>
          <w:trHeight w:val="2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344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E9D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Найменование</w:t>
            </w:r>
            <w:proofErr w:type="spellEnd"/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0FE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 оборудования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F97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Краткая тех. </w:t>
            </w:r>
            <w:proofErr w:type="spellStart"/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характ</w:t>
            </w:r>
            <w:proofErr w:type="spellEnd"/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-ка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9FE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959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Подразделение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E64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BAC0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28F8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E66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614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F320E6" w:rsidRPr="002D0840" w14:paraId="2C12168B" w14:textId="77777777" w:rsidTr="00F320E6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164E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6DA7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65CE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43EA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24B3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C5D0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8DCA" w14:textId="77777777" w:rsidR="00F320E6" w:rsidRPr="002D0840" w:rsidRDefault="00F320E6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DF6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D52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C4C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A5A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81E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оказания услуг</w:t>
            </w:r>
          </w:p>
        </w:tc>
      </w:tr>
      <w:tr w:rsidR="00F320E6" w:rsidRPr="002D0840" w14:paraId="5295C831" w14:textId="77777777" w:rsidTr="00F320E6">
        <w:trPr>
          <w:trHeight w:val="255"/>
        </w:trPr>
        <w:tc>
          <w:tcPr>
            <w:tcW w:w="14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D9" w14:textId="77777777" w:rsidR="00F320E6" w:rsidRPr="002D0840" w:rsidRDefault="00F320E6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СГМ</w:t>
            </w:r>
          </w:p>
        </w:tc>
      </w:tr>
      <w:tr w:rsidR="008C317B" w:rsidRPr="002D0840" w14:paraId="1794A0AB" w14:textId="77777777" w:rsidTr="004734C6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614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4C9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C7E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583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  <w:p w14:paraId="566B8372" w14:textId="77777777" w:rsidR="008C317B" w:rsidRPr="002D0840" w:rsidRDefault="008C317B" w:rsidP="0061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0,23м3. Р=10кгс/см2</w:t>
            </w:r>
          </w:p>
          <w:p w14:paraId="11C29D77" w14:textId="7250570B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0D7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44D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ГНПС "Атасу"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2E8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Компрессор С-415М, Произв. Корпус.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C40702" w14:textId="2AF92FF3" w:rsidR="008C317B" w:rsidRPr="002D0840" w:rsidRDefault="008C317B" w:rsidP="008C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7AD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A6C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B27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Область Ұлытау</w:t>
            </w:r>
          </w:p>
        </w:tc>
      </w:tr>
      <w:tr w:rsidR="008C317B" w:rsidRPr="002D0840" w14:paraId="5249A479" w14:textId="77777777" w:rsidTr="004734C6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05F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498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B05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1FD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  <w:p w14:paraId="287C0AA9" w14:textId="77777777" w:rsidR="008C317B" w:rsidRPr="002D0840" w:rsidRDefault="008C317B" w:rsidP="0061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0,23м3. Р=10кгс/см2</w:t>
            </w:r>
          </w:p>
          <w:p w14:paraId="61865373" w14:textId="2B9F68C9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B4D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1BA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ГНПС "Атасу"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DA6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Компрессор С-415М, Произв. Корпус.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15CB" w14:textId="4EA70F01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559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0B0" w14:textId="77777777" w:rsidR="008C317B" w:rsidRPr="002D0840" w:rsidRDefault="008C317B" w:rsidP="00F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0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D31D" w14:textId="77777777" w:rsidR="008C317B" w:rsidRPr="002D0840" w:rsidRDefault="008C317B" w:rsidP="00F3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5090541" w14:textId="72CAAFB3" w:rsidR="00F320E6" w:rsidRPr="002D0840" w:rsidRDefault="00F320E6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F25001" w:rsidRPr="00B46DAD" w14:paraId="509D45B0" w14:textId="77777777" w:rsidTr="005C3690">
        <w:trPr>
          <w:trHeight w:val="369"/>
        </w:trPr>
        <w:tc>
          <w:tcPr>
            <w:tcW w:w="426" w:type="dxa"/>
          </w:tcPr>
          <w:p w14:paraId="659B36F3" w14:textId="77777777" w:rsidR="00F25001" w:rsidRPr="008F2408" w:rsidRDefault="00F25001" w:rsidP="005C3690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E97F1B4" w14:textId="77777777" w:rsidR="00F25001" w:rsidRPr="008F2408" w:rsidRDefault="00F25001" w:rsidP="005C369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76204FAB" w14:textId="77777777" w:rsidR="00F25001" w:rsidRPr="008F2408" w:rsidRDefault="00F25001" w:rsidP="005C3690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F25001" w:rsidRPr="00B46DAD" w14:paraId="7A62C919" w14:textId="77777777" w:rsidTr="005C3690">
        <w:trPr>
          <w:trHeight w:val="883"/>
        </w:trPr>
        <w:tc>
          <w:tcPr>
            <w:tcW w:w="426" w:type="dxa"/>
          </w:tcPr>
          <w:p w14:paraId="3C874070" w14:textId="77777777" w:rsidR="00F25001" w:rsidRPr="008F2408" w:rsidRDefault="00F25001" w:rsidP="005C3690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BFD7D0" w14:textId="77777777" w:rsidR="00F25001" w:rsidRPr="008F2408" w:rsidRDefault="00F25001" w:rsidP="005C369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07ABC42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638FE99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подготовительный этап;</w:t>
            </w:r>
          </w:p>
          <w:p w14:paraId="23008019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полевой этап;</w:t>
            </w:r>
          </w:p>
          <w:p w14:paraId="653F14C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400DCE85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CB89A2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00FFDD1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72D05626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3D85D78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52A9643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Вывод к обследованию проводит владелец сосуда.</w:t>
            </w:r>
          </w:p>
          <w:p w14:paraId="4776E24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Обследование проводится нижеследующем порядке: </w:t>
            </w:r>
          </w:p>
          <w:p w14:paraId="36D3BC7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 технической документации; </w:t>
            </w:r>
          </w:p>
          <w:p w14:paraId="73F333E4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Наружный и внутренний осмотры;</w:t>
            </w:r>
          </w:p>
          <w:p w14:paraId="541AB746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) ;</w:t>
            </w:r>
            <w:proofErr w:type="gram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1FF5E59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3776115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47854DD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Неразрушающий контроль толщины стенки; </w:t>
            </w:r>
          </w:p>
          <w:p w14:paraId="6008134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Исследование напряженно-деформированного состояния;</w:t>
            </w:r>
          </w:p>
          <w:p w14:paraId="30D7C93B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614FB8BE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Гидравлическое испытание сосуда; </w:t>
            </w:r>
          </w:p>
          <w:p w14:paraId="4A6F48D5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Оценка технического состояния сосудов; </w:t>
            </w:r>
          </w:p>
          <w:p w14:paraId="2A49FE3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73AAD1A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7B3A0B05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7CC5BBB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Оформление результатов обследования.</w:t>
            </w:r>
          </w:p>
          <w:p w14:paraId="48BF7A4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Выполняемые виды неразрушающего контроля:</w:t>
            </w:r>
          </w:p>
          <w:p w14:paraId="74C1E58E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контроль;</w:t>
            </w:r>
          </w:p>
          <w:p w14:paraId="4D905F89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контроль; </w:t>
            </w:r>
          </w:p>
          <w:p w14:paraId="36ADFAC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Радиография сварных швов;</w:t>
            </w:r>
          </w:p>
          <w:p w14:paraId="4B7AE01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Измерение твердости;</w:t>
            </w:r>
          </w:p>
          <w:p w14:paraId="43F2A6F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Ультразвуковая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4EFD4EA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Цветная дефектоскопия;</w:t>
            </w:r>
          </w:p>
          <w:p w14:paraId="66BFBB4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Магнитопорошковая дефектоскопия; </w:t>
            </w:r>
          </w:p>
          <w:p w14:paraId="648085BB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Определения содержания элементов в металле;</w:t>
            </w:r>
          </w:p>
          <w:p w14:paraId="3197493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Металлографические исследования;</w:t>
            </w:r>
          </w:p>
          <w:p w14:paraId="13E0037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13F0DEB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Измерение толщины защитного покрытия; </w:t>
            </w:r>
          </w:p>
          <w:p w14:paraId="1A9C019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Ударно-импульсный контроль; </w:t>
            </w:r>
          </w:p>
          <w:p w14:paraId="6DF50CA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Электромагнитный контроль</w:t>
            </w:r>
          </w:p>
          <w:p w14:paraId="6CF2B7CE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36825DE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25A7CA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246D02E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0515823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2531E64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065B16C5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6F853E2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65AE866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73662F3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22D89F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181201A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05D5228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5C997E5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твердомер портативный, </w:t>
            </w:r>
          </w:p>
          <w:p w14:paraId="079184E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74A4B14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ультразвуковой, </w:t>
            </w:r>
          </w:p>
          <w:p w14:paraId="6D324B22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дефектоскоп, </w:t>
            </w:r>
          </w:p>
          <w:p w14:paraId="3D793CE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рентгеновский аппарат, </w:t>
            </w:r>
          </w:p>
          <w:p w14:paraId="6F21625F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6EC7C02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0023C33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77057C48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установка для гидроиспытаний;</w:t>
            </w:r>
          </w:p>
          <w:p w14:paraId="287DCBC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защитных покрытий; </w:t>
            </w:r>
          </w:p>
          <w:p w14:paraId="7D0019B6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07E75BB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дефектоскоп вихревых токов, </w:t>
            </w:r>
          </w:p>
          <w:p w14:paraId="51B589D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3C74DBB6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15.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измеритель влажности бетона, </w:t>
            </w:r>
          </w:p>
          <w:p w14:paraId="6A1DA53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16.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измеритель прочности бетона,</w:t>
            </w:r>
          </w:p>
          <w:p w14:paraId="0E580F7E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17.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63570673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18.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эндоскоп, </w:t>
            </w:r>
          </w:p>
          <w:p w14:paraId="1C9F540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19.</w:t>
            </w: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276759C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42EADFFC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79F9A1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50E75280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5554D2CA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flash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drive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 отдельно на каждый сосуд работающего под давлением. </w:t>
            </w:r>
          </w:p>
          <w:p w14:paraId="32276481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2C476987" w14:textId="77777777" w:rsidR="00B46DAD" w:rsidRPr="00B46DA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Visio</w:t>
            </w:r>
            <w:proofErr w:type="spellEnd"/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23792A91" w14:textId="4AA83084" w:rsidR="00F25001" w:rsidRPr="00DF671D" w:rsidRDefault="00B46DAD" w:rsidP="00B46DA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46D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64C35CC9" w14:textId="77777777" w:rsidR="00F320E6" w:rsidRPr="002D0840" w:rsidRDefault="00F320E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F320E6" w:rsidRPr="002D0840" w:rsidSect="00D45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21"/>
    <w:rsid w:val="000C5B22"/>
    <w:rsid w:val="000E4BED"/>
    <w:rsid w:val="00191124"/>
    <w:rsid w:val="002D0840"/>
    <w:rsid w:val="003C4426"/>
    <w:rsid w:val="00484B60"/>
    <w:rsid w:val="00534C7E"/>
    <w:rsid w:val="00603063"/>
    <w:rsid w:val="00610718"/>
    <w:rsid w:val="00692BBC"/>
    <w:rsid w:val="008C317B"/>
    <w:rsid w:val="00B27BD2"/>
    <w:rsid w:val="00B46DAD"/>
    <w:rsid w:val="00D45521"/>
    <w:rsid w:val="00D70C43"/>
    <w:rsid w:val="00E37B6E"/>
    <w:rsid w:val="00F25001"/>
    <w:rsid w:val="00F320E6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9C3"/>
  <w15:chartTrackingRefBased/>
  <w15:docId w15:val="{4DBB7875-9603-4E84-8B4C-275FA92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20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320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9</cp:revision>
  <dcterms:created xsi:type="dcterms:W3CDTF">2024-12-27T07:29:00Z</dcterms:created>
  <dcterms:modified xsi:type="dcterms:W3CDTF">2025-03-17T06:25:00Z</dcterms:modified>
</cp:coreProperties>
</file>