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A1E8" w14:textId="77777777" w:rsidR="00A6496C" w:rsidRPr="00086B2F" w:rsidRDefault="00A6496C" w:rsidP="00A649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086B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 xml:space="preserve">20__ ж. «……» ……………………. </w:t>
      </w:r>
    </w:p>
    <w:p w14:paraId="20A92E01" w14:textId="77777777" w:rsidR="00A6496C" w:rsidRPr="00086B2F" w:rsidRDefault="00A6496C" w:rsidP="00A649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086B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№………………………. шартының</w:t>
      </w:r>
    </w:p>
    <w:p w14:paraId="1556A56C" w14:textId="77777777" w:rsidR="00A6496C" w:rsidRPr="00086B2F" w:rsidRDefault="00A6496C" w:rsidP="00A6496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  <w:r w:rsidRPr="00086B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  <w:t>№11-қосымшасы</w:t>
      </w:r>
    </w:p>
    <w:p w14:paraId="3814D788" w14:textId="77777777" w:rsidR="007A049A" w:rsidRPr="00086B2F" w:rsidRDefault="007A049A" w:rsidP="007A04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 w:eastAsia="en-US"/>
        </w:rPr>
      </w:pPr>
    </w:p>
    <w:p w14:paraId="394D3D32" w14:textId="77777777" w:rsidR="00E106CB" w:rsidRPr="00086B2F" w:rsidRDefault="00E106CB" w:rsidP="00E106C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505"/>
        <w:gridCol w:w="1328"/>
        <w:gridCol w:w="1236"/>
        <w:gridCol w:w="1640"/>
      </w:tblGrid>
      <w:tr w:rsidR="00E106CB" w:rsidRPr="00EE1AB6" w14:paraId="7D65D0FD" w14:textId="77777777" w:rsidTr="00F9734B">
        <w:trPr>
          <w:trHeight w:val="1418"/>
          <w:jc w:val="center"/>
        </w:trPr>
        <w:tc>
          <w:tcPr>
            <w:tcW w:w="330" w:type="pct"/>
            <w:shd w:val="clear" w:color="auto" w:fill="auto"/>
            <w:vAlign w:val="center"/>
          </w:tcPr>
          <w:p w14:paraId="6331887E" w14:textId="77777777" w:rsidR="00E106CB" w:rsidRPr="00086B2F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  <w:p w14:paraId="7E4E4819" w14:textId="77777777" w:rsidR="00E106CB" w:rsidRPr="00086B2F" w:rsidRDefault="00E106C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3" w:type="pct"/>
            <w:shd w:val="clear" w:color="auto" w:fill="auto"/>
            <w:vAlign w:val="center"/>
          </w:tcPr>
          <w:p w14:paraId="1C30F0BA" w14:textId="77777777" w:rsidR="00E106CB" w:rsidRPr="00086B2F" w:rsidRDefault="0097691C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Көрсеткіштің атауы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C8FDCF9" w14:textId="77777777" w:rsidR="00E106CB" w:rsidRPr="00086B2F" w:rsidRDefault="0097691C" w:rsidP="009769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Өлшем бірлігі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561D0849" w14:textId="77777777" w:rsidR="00E106CB" w:rsidRPr="00086B2F" w:rsidRDefault="0097691C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Есепті кезеңде</w:t>
            </w:r>
          </w:p>
        </w:tc>
        <w:tc>
          <w:tcPr>
            <w:tcW w:w="880" w:type="pct"/>
            <w:shd w:val="clear" w:color="auto" w:fill="auto"/>
            <w:vAlign w:val="center"/>
          </w:tcPr>
          <w:p w14:paraId="32D3AB77" w14:textId="77777777" w:rsidR="00E106CB" w:rsidRPr="00086B2F" w:rsidRDefault="0097691C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Өткен жылдың ұқсас кезеңі үшін</w:t>
            </w:r>
          </w:p>
        </w:tc>
      </w:tr>
      <w:tr w:rsidR="00E106CB" w:rsidRPr="00086B2F" w14:paraId="5056E565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60F752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3" w:type="pct"/>
            <w:shd w:val="clear" w:color="auto" w:fill="auto"/>
          </w:tcPr>
          <w:p w14:paraId="5A0EC4D1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Кәсіпорын объектілеріндегі жұмыстарға (қызметтер көрсетуге) тартылатын мердігерлік ұйымдар қызметкерлерінің саны</w:t>
            </w:r>
          </w:p>
        </w:tc>
        <w:tc>
          <w:tcPr>
            <w:tcW w:w="713" w:type="pct"/>
            <w:shd w:val="clear" w:color="auto" w:fill="auto"/>
          </w:tcPr>
          <w:p w14:paraId="03A169BC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664" w:type="pct"/>
            <w:shd w:val="clear" w:color="auto" w:fill="auto"/>
          </w:tcPr>
          <w:p w14:paraId="626202A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650D753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7A63B29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30AB3DC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3" w:type="pct"/>
            <w:shd w:val="clear" w:color="auto" w:fill="auto"/>
          </w:tcPr>
          <w:p w14:paraId="346E5004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Кәсіпорын объектілеріндегі мердігерлік ұйымдар қызметкерлерінің жұмыс істеген жұмыс уақытының саны</w:t>
            </w:r>
          </w:p>
        </w:tc>
        <w:tc>
          <w:tcPr>
            <w:tcW w:w="713" w:type="pct"/>
            <w:shd w:val="clear" w:color="auto" w:fill="auto"/>
          </w:tcPr>
          <w:p w14:paraId="070076EF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адам-сағат</w:t>
            </w:r>
          </w:p>
        </w:tc>
        <w:tc>
          <w:tcPr>
            <w:tcW w:w="664" w:type="pct"/>
            <w:shd w:val="clear" w:color="auto" w:fill="auto"/>
          </w:tcPr>
          <w:p w14:paraId="37DF5B4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EBCC1C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2765BC77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DC7DC0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3" w:type="pct"/>
            <w:shd w:val="clear" w:color="auto" w:fill="auto"/>
          </w:tcPr>
          <w:p w14:paraId="57517606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қауіпсіздігі және еңбекті қорғау бойынша оқытудан өткен қызметкерлердің саны</w:t>
            </w:r>
          </w:p>
        </w:tc>
        <w:tc>
          <w:tcPr>
            <w:tcW w:w="713" w:type="pct"/>
            <w:shd w:val="clear" w:color="auto" w:fill="auto"/>
          </w:tcPr>
          <w:p w14:paraId="6B29B0D3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</w:t>
            </w:r>
          </w:p>
        </w:tc>
        <w:tc>
          <w:tcPr>
            <w:tcW w:w="664" w:type="pct"/>
            <w:shd w:val="clear" w:color="auto" w:fill="auto"/>
          </w:tcPr>
          <w:p w14:paraId="3971770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50F0226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5CB9D5F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4FBE74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3" w:type="pct"/>
            <w:shd w:val="clear" w:color="auto" w:fill="auto"/>
          </w:tcPr>
          <w:p w14:paraId="4EE4D55A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Қызметкерлердің еңбек қауіпсіздігі және еңбекті қорғау бойынша оқытуға жұмсаған сағаттарының саны</w:t>
            </w:r>
          </w:p>
        </w:tc>
        <w:tc>
          <w:tcPr>
            <w:tcW w:w="713" w:type="pct"/>
            <w:shd w:val="clear" w:color="auto" w:fill="auto"/>
          </w:tcPr>
          <w:p w14:paraId="3BD9C4DF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сағат</w:t>
            </w:r>
          </w:p>
        </w:tc>
        <w:tc>
          <w:tcPr>
            <w:tcW w:w="664" w:type="pct"/>
            <w:shd w:val="clear" w:color="auto" w:fill="auto"/>
          </w:tcPr>
          <w:p w14:paraId="2C627D6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59726CF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25DD773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3F61043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3" w:type="pct"/>
            <w:shd w:val="clear" w:color="auto" w:fill="auto"/>
          </w:tcPr>
          <w:p w14:paraId="07EC0030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 объектілерінде жұмыстарды жүргізу (қызметтерді көрсету) кезінде мердігерлік ұйымдардың қызметкерлерімен болған өндіріске байланысты жазатайым оқиғалардың саны</w:t>
            </w:r>
          </w:p>
        </w:tc>
        <w:tc>
          <w:tcPr>
            <w:tcW w:w="713" w:type="pct"/>
            <w:shd w:val="clear" w:color="auto" w:fill="auto"/>
          </w:tcPr>
          <w:p w14:paraId="03CFE01F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58D5BEF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B0B919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16D5667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3C32801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5.1</w:t>
            </w:r>
          </w:p>
        </w:tc>
        <w:tc>
          <w:tcPr>
            <w:tcW w:w="2413" w:type="pct"/>
            <w:shd w:val="clear" w:color="auto" w:fill="auto"/>
          </w:tcPr>
          <w:p w14:paraId="7869FF9F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жалғыз адамдық</w:t>
            </w:r>
          </w:p>
        </w:tc>
        <w:tc>
          <w:tcPr>
            <w:tcW w:w="713" w:type="pct"/>
            <w:shd w:val="clear" w:color="auto" w:fill="auto"/>
          </w:tcPr>
          <w:p w14:paraId="1580793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7CB6EF9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112986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579CF37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A985CA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5.2</w:t>
            </w:r>
          </w:p>
        </w:tc>
        <w:tc>
          <w:tcPr>
            <w:tcW w:w="2413" w:type="pct"/>
            <w:shd w:val="clear" w:color="auto" w:fill="auto"/>
          </w:tcPr>
          <w:p w14:paraId="32262A3C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</w:tc>
        <w:tc>
          <w:tcPr>
            <w:tcW w:w="713" w:type="pct"/>
            <w:shd w:val="clear" w:color="auto" w:fill="auto"/>
          </w:tcPr>
          <w:p w14:paraId="7D2F1DE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39B2C8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30798B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2B97D54A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D0F2FB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5.3</w:t>
            </w:r>
          </w:p>
        </w:tc>
        <w:tc>
          <w:tcPr>
            <w:tcW w:w="2413" w:type="pct"/>
            <w:shd w:val="clear" w:color="auto" w:fill="auto"/>
          </w:tcPr>
          <w:p w14:paraId="4AA59AC7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жол-көлік оқиғалары кезінде</w:t>
            </w:r>
          </w:p>
        </w:tc>
        <w:tc>
          <w:tcPr>
            <w:tcW w:w="713" w:type="pct"/>
            <w:shd w:val="clear" w:color="auto" w:fill="auto"/>
          </w:tcPr>
          <w:p w14:paraId="4E2F9956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31A584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74BA569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27E3FD00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ADE3ED6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3" w:type="pct"/>
            <w:shd w:val="clear" w:color="auto" w:fill="auto"/>
          </w:tcPr>
          <w:p w14:paraId="3B1D9878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Өндіріспен байланысты жазатайым оқиғалар кезінде зардап шеккендердің саны</w:t>
            </w:r>
          </w:p>
        </w:tc>
        <w:tc>
          <w:tcPr>
            <w:tcW w:w="713" w:type="pct"/>
            <w:shd w:val="clear" w:color="auto" w:fill="auto"/>
          </w:tcPr>
          <w:p w14:paraId="796F0FD4" w14:textId="77777777" w:rsidR="00E106CB" w:rsidRPr="00086B2F" w:rsidRDefault="0097691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34BF28D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48F48A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58EFB4EF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06DAEE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6.1</w:t>
            </w:r>
          </w:p>
        </w:tc>
        <w:tc>
          <w:tcPr>
            <w:tcW w:w="2413" w:type="pct"/>
            <w:shd w:val="clear" w:color="auto" w:fill="auto"/>
          </w:tcPr>
          <w:p w14:paraId="3ADBE62E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жеңіл ауырлық дәрежесімен</w:t>
            </w:r>
          </w:p>
        </w:tc>
        <w:tc>
          <w:tcPr>
            <w:tcW w:w="713" w:type="pct"/>
            <w:shd w:val="clear" w:color="auto" w:fill="auto"/>
          </w:tcPr>
          <w:p w14:paraId="211A3BC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673ABD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E95191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347E2370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EFD162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6.2</w:t>
            </w:r>
          </w:p>
        </w:tc>
        <w:tc>
          <w:tcPr>
            <w:tcW w:w="2413" w:type="pct"/>
            <w:shd w:val="clear" w:color="auto" w:fill="auto"/>
          </w:tcPr>
          <w:p w14:paraId="4E47D47F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 ауырлық дәрежесімен</w:t>
            </w:r>
          </w:p>
        </w:tc>
        <w:tc>
          <w:tcPr>
            <w:tcW w:w="713" w:type="pct"/>
            <w:shd w:val="clear" w:color="auto" w:fill="auto"/>
          </w:tcPr>
          <w:p w14:paraId="34AFEF9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5C8668F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B74A22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DB24C9A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622550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6.3</w:t>
            </w:r>
          </w:p>
        </w:tc>
        <w:tc>
          <w:tcPr>
            <w:tcW w:w="2413" w:type="pct"/>
            <w:shd w:val="clear" w:color="auto" w:fill="auto"/>
          </w:tcPr>
          <w:p w14:paraId="4E24E979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ауыр ауырлық дәрежесімен</w:t>
            </w:r>
          </w:p>
        </w:tc>
        <w:tc>
          <w:tcPr>
            <w:tcW w:w="713" w:type="pct"/>
            <w:shd w:val="clear" w:color="auto" w:fill="auto"/>
          </w:tcPr>
          <w:p w14:paraId="791DB16D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32CA71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63123CC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210861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C31842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6.4</w:t>
            </w:r>
          </w:p>
        </w:tc>
        <w:tc>
          <w:tcPr>
            <w:tcW w:w="2413" w:type="pct"/>
            <w:shd w:val="clear" w:color="auto" w:fill="auto"/>
          </w:tcPr>
          <w:p w14:paraId="22A81F65" w14:textId="77777777" w:rsidR="00E106CB" w:rsidRPr="00086B2F" w:rsidRDefault="00F9734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өлімге әкел</w:t>
            </w:r>
            <w:r w:rsidR="004B26EB"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</w:t>
            </w: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ен</w:t>
            </w:r>
          </w:p>
        </w:tc>
        <w:tc>
          <w:tcPr>
            <w:tcW w:w="713" w:type="pct"/>
            <w:shd w:val="clear" w:color="auto" w:fill="auto"/>
          </w:tcPr>
          <w:p w14:paraId="26C91AE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C19755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7B6921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EE1AB6" w14:paraId="4619859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EF5814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3" w:type="pct"/>
            <w:shd w:val="clear" w:color="auto" w:fill="auto"/>
          </w:tcPr>
          <w:p w14:paraId="7B6DD8A8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Өндіріспен байланысты жазатайым оқиға кезінде зардап шегушінің мамандығы бойынша жұмыс өтілі:</w:t>
            </w:r>
          </w:p>
        </w:tc>
        <w:tc>
          <w:tcPr>
            <w:tcW w:w="713" w:type="pct"/>
            <w:shd w:val="clear" w:color="auto" w:fill="auto"/>
          </w:tcPr>
          <w:p w14:paraId="401DB0F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4E1C0C2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50B85D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53A0DD65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C276D9D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7.1</w:t>
            </w:r>
          </w:p>
        </w:tc>
        <w:tc>
          <w:tcPr>
            <w:tcW w:w="2413" w:type="pct"/>
            <w:shd w:val="clear" w:color="auto" w:fill="auto"/>
          </w:tcPr>
          <w:p w14:paraId="6FA505DC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айдан 1 жылға дейін</w:t>
            </w:r>
          </w:p>
        </w:tc>
        <w:tc>
          <w:tcPr>
            <w:tcW w:w="713" w:type="pct"/>
            <w:shd w:val="clear" w:color="auto" w:fill="auto"/>
          </w:tcPr>
          <w:p w14:paraId="28DEC35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4F94C6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6AF4FD2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36B5173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D5A3AE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7.2</w:t>
            </w:r>
          </w:p>
        </w:tc>
        <w:tc>
          <w:tcPr>
            <w:tcW w:w="2413" w:type="pct"/>
            <w:shd w:val="clear" w:color="auto" w:fill="auto"/>
          </w:tcPr>
          <w:p w14:paraId="69921671" w14:textId="77777777" w:rsidR="00E106CB" w:rsidRPr="00086B2F" w:rsidRDefault="00F9734B" w:rsidP="008C001E">
            <w:pPr>
              <w:tabs>
                <w:tab w:val="left" w:pos="20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жылдан 5 жылға дейін</w:t>
            </w:r>
          </w:p>
        </w:tc>
        <w:tc>
          <w:tcPr>
            <w:tcW w:w="713" w:type="pct"/>
            <w:shd w:val="clear" w:color="auto" w:fill="auto"/>
          </w:tcPr>
          <w:p w14:paraId="2473D02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A065A7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0C9545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200DCF5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C47BC9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7.3</w:t>
            </w:r>
          </w:p>
        </w:tc>
        <w:tc>
          <w:tcPr>
            <w:tcW w:w="2413" w:type="pct"/>
            <w:shd w:val="clear" w:color="auto" w:fill="auto"/>
          </w:tcPr>
          <w:p w14:paraId="471AEE7B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жылдан 10 жылға дейін</w:t>
            </w:r>
          </w:p>
        </w:tc>
        <w:tc>
          <w:tcPr>
            <w:tcW w:w="713" w:type="pct"/>
            <w:shd w:val="clear" w:color="auto" w:fill="auto"/>
          </w:tcPr>
          <w:p w14:paraId="6F3BC7A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3679C9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8EE88C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78711DD8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629671D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7.4</w:t>
            </w:r>
          </w:p>
        </w:tc>
        <w:tc>
          <w:tcPr>
            <w:tcW w:w="2413" w:type="pct"/>
            <w:shd w:val="clear" w:color="auto" w:fill="auto"/>
          </w:tcPr>
          <w:p w14:paraId="3D65A1A5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жылдан 15 жылға дейін</w:t>
            </w:r>
          </w:p>
        </w:tc>
        <w:tc>
          <w:tcPr>
            <w:tcW w:w="713" w:type="pct"/>
            <w:shd w:val="clear" w:color="auto" w:fill="auto"/>
          </w:tcPr>
          <w:p w14:paraId="7EF7162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81A910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5E3A2A2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7E1F9C6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692E05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7.5</w:t>
            </w:r>
          </w:p>
        </w:tc>
        <w:tc>
          <w:tcPr>
            <w:tcW w:w="2413" w:type="pct"/>
            <w:shd w:val="clear" w:color="auto" w:fill="auto"/>
          </w:tcPr>
          <w:p w14:paraId="6BB4CFE7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жылдан 20 жылға дейін</w:t>
            </w:r>
          </w:p>
        </w:tc>
        <w:tc>
          <w:tcPr>
            <w:tcW w:w="713" w:type="pct"/>
            <w:shd w:val="clear" w:color="auto" w:fill="auto"/>
          </w:tcPr>
          <w:p w14:paraId="1298C58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9DDD7F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EB3842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5FF6BEC6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3381BC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7.6</w:t>
            </w:r>
          </w:p>
        </w:tc>
        <w:tc>
          <w:tcPr>
            <w:tcW w:w="2413" w:type="pct"/>
            <w:shd w:val="clear" w:color="auto" w:fill="auto"/>
          </w:tcPr>
          <w:p w14:paraId="7A8FD034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жылдан астам</w:t>
            </w:r>
          </w:p>
        </w:tc>
        <w:tc>
          <w:tcPr>
            <w:tcW w:w="713" w:type="pct"/>
            <w:shd w:val="clear" w:color="auto" w:fill="auto"/>
          </w:tcPr>
          <w:p w14:paraId="7A334C5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D04330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5260E1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EF52E4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1801A3E6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3" w:type="pct"/>
            <w:shd w:val="clear" w:color="auto" w:fill="auto"/>
          </w:tcPr>
          <w:p w14:paraId="11F96C99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Өндіріспен байланысты емес жазатайым оқиғалардың саны</w:t>
            </w:r>
          </w:p>
        </w:tc>
        <w:tc>
          <w:tcPr>
            <w:tcW w:w="713" w:type="pct"/>
            <w:shd w:val="clear" w:color="auto" w:fill="auto"/>
          </w:tcPr>
          <w:p w14:paraId="28C7EC58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18C2BFB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242925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34B" w:rsidRPr="00086B2F" w14:paraId="6AE7442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EFC7039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8.1</w:t>
            </w:r>
          </w:p>
        </w:tc>
        <w:tc>
          <w:tcPr>
            <w:tcW w:w="2413" w:type="pct"/>
            <w:shd w:val="clear" w:color="auto" w:fill="auto"/>
          </w:tcPr>
          <w:p w14:paraId="256A07CF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жалғыз адамдық</w:t>
            </w:r>
          </w:p>
        </w:tc>
        <w:tc>
          <w:tcPr>
            <w:tcW w:w="713" w:type="pct"/>
            <w:shd w:val="clear" w:color="auto" w:fill="auto"/>
          </w:tcPr>
          <w:p w14:paraId="6FBA6684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5CFBB962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003BFF1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9734B" w:rsidRPr="00086B2F" w14:paraId="775E0581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52DC669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8.2</w:t>
            </w:r>
          </w:p>
        </w:tc>
        <w:tc>
          <w:tcPr>
            <w:tcW w:w="2413" w:type="pct"/>
            <w:shd w:val="clear" w:color="auto" w:fill="auto"/>
          </w:tcPr>
          <w:p w14:paraId="08217FF1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</w:t>
            </w:r>
          </w:p>
        </w:tc>
        <w:tc>
          <w:tcPr>
            <w:tcW w:w="713" w:type="pct"/>
            <w:shd w:val="clear" w:color="auto" w:fill="auto"/>
          </w:tcPr>
          <w:p w14:paraId="0835F335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8BFE3A4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48CC493" w14:textId="77777777" w:rsidR="00F9734B" w:rsidRPr="00086B2F" w:rsidRDefault="00F9734B" w:rsidP="00F9734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2C22B11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D06185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8.3</w:t>
            </w:r>
          </w:p>
        </w:tc>
        <w:tc>
          <w:tcPr>
            <w:tcW w:w="2413" w:type="pct"/>
            <w:shd w:val="clear" w:color="auto" w:fill="auto"/>
          </w:tcPr>
          <w:p w14:paraId="1DE12384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жол-көлік оқиғалары кезінде</w:t>
            </w:r>
          </w:p>
        </w:tc>
        <w:tc>
          <w:tcPr>
            <w:tcW w:w="713" w:type="pct"/>
            <w:shd w:val="clear" w:color="auto" w:fill="auto"/>
          </w:tcPr>
          <w:p w14:paraId="611C4B4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581CCB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F96AEF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531B7239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DFB0B0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3" w:type="pct"/>
            <w:shd w:val="clear" w:color="auto" w:fill="auto"/>
          </w:tcPr>
          <w:p w14:paraId="12E231C8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Өндіріспен байланысты емес жазатайым оқиғалар кезінде зардап шеккендердің саны, жарақаттың ауырлық дәрежесі</w:t>
            </w:r>
          </w:p>
        </w:tc>
        <w:tc>
          <w:tcPr>
            <w:tcW w:w="713" w:type="pct"/>
            <w:shd w:val="clear" w:color="auto" w:fill="auto"/>
          </w:tcPr>
          <w:p w14:paraId="0A9C8845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322484E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E0B507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6EB" w:rsidRPr="00086B2F" w14:paraId="2FDCC20E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EF9D1FE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9.1</w:t>
            </w:r>
          </w:p>
        </w:tc>
        <w:tc>
          <w:tcPr>
            <w:tcW w:w="2413" w:type="pct"/>
            <w:shd w:val="clear" w:color="auto" w:fill="auto"/>
          </w:tcPr>
          <w:p w14:paraId="30F9DC95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жеңіл ауырлық дәрежесімен</w:t>
            </w:r>
          </w:p>
        </w:tc>
        <w:tc>
          <w:tcPr>
            <w:tcW w:w="713" w:type="pct"/>
            <w:shd w:val="clear" w:color="auto" w:fill="auto"/>
          </w:tcPr>
          <w:p w14:paraId="7C901BC3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F860DAA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4C6F61F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6EB" w:rsidRPr="00086B2F" w14:paraId="408F31E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30D4ECE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9.2</w:t>
            </w:r>
          </w:p>
        </w:tc>
        <w:tc>
          <w:tcPr>
            <w:tcW w:w="2413" w:type="pct"/>
            <w:shd w:val="clear" w:color="auto" w:fill="auto"/>
          </w:tcPr>
          <w:p w14:paraId="709505C1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 ауырлық дәрежесімен</w:t>
            </w:r>
          </w:p>
        </w:tc>
        <w:tc>
          <w:tcPr>
            <w:tcW w:w="713" w:type="pct"/>
            <w:shd w:val="clear" w:color="auto" w:fill="auto"/>
          </w:tcPr>
          <w:p w14:paraId="200AC3E9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580A92CA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8AE44B9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6EB" w:rsidRPr="00086B2F" w14:paraId="47EB0CDC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07ACD80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9.3</w:t>
            </w:r>
          </w:p>
        </w:tc>
        <w:tc>
          <w:tcPr>
            <w:tcW w:w="2413" w:type="pct"/>
            <w:shd w:val="clear" w:color="auto" w:fill="auto"/>
          </w:tcPr>
          <w:p w14:paraId="122A8C22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ауыр ауырлық дәрежесімен</w:t>
            </w:r>
          </w:p>
        </w:tc>
        <w:tc>
          <w:tcPr>
            <w:tcW w:w="713" w:type="pct"/>
            <w:shd w:val="clear" w:color="auto" w:fill="auto"/>
          </w:tcPr>
          <w:p w14:paraId="054EA5A9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535E570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6FAFD77F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B26EB" w:rsidRPr="00086B2F" w14:paraId="7AC8406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1F593927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9.4</w:t>
            </w:r>
          </w:p>
        </w:tc>
        <w:tc>
          <w:tcPr>
            <w:tcW w:w="2413" w:type="pct"/>
            <w:shd w:val="clear" w:color="auto" w:fill="auto"/>
          </w:tcPr>
          <w:p w14:paraId="3CF24FDB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өлімге әкелген</w:t>
            </w:r>
          </w:p>
        </w:tc>
        <w:tc>
          <w:tcPr>
            <w:tcW w:w="713" w:type="pct"/>
            <w:shd w:val="clear" w:color="auto" w:fill="auto"/>
          </w:tcPr>
          <w:p w14:paraId="36EE515C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FB4173A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6AEBFFFB" w14:textId="77777777" w:rsidR="004B26EB" w:rsidRPr="00086B2F" w:rsidRDefault="004B26EB" w:rsidP="004B26E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07742C65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F5AE7B6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3" w:type="pct"/>
            <w:shd w:val="clear" w:color="auto" w:fill="auto"/>
          </w:tcPr>
          <w:p w14:paraId="0D78118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Өндіріспен байланысты емес жазатайым оқиға кезінде зардап шегушінің мамандығы бойынша жұмыс өтілі:</w:t>
            </w:r>
          </w:p>
        </w:tc>
        <w:tc>
          <w:tcPr>
            <w:tcW w:w="713" w:type="pct"/>
            <w:shd w:val="clear" w:color="auto" w:fill="auto"/>
          </w:tcPr>
          <w:p w14:paraId="52461F5F" w14:textId="77777777" w:rsidR="00E106CB" w:rsidRPr="00086B2F" w:rsidRDefault="00F9734B" w:rsidP="008C001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</w:t>
            </w:r>
          </w:p>
        </w:tc>
        <w:tc>
          <w:tcPr>
            <w:tcW w:w="664" w:type="pct"/>
            <w:shd w:val="clear" w:color="auto" w:fill="auto"/>
          </w:tcPr>
          <w:p w14:paraId="672E4E7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7685D61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FAC" w:rsidRPr="00086B2F" w14:paraId="1740CBB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ED7DCF6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10.1</w:t>
            </w:r>
          </w:p>
        </w:tc>
        <w:tc>
          <w:tcPr>
            <w:tcW w:w="2413" w:type="pct"/>
            <w:shd w:val="clear" w:color="auto" w:fill="auto"/>
          </w:tcPr>
          <w:p w14:paraId="0A447AAC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айдан 1 жылға дейін</w:t>
            </w:r>
          </w:p>
        </w:tc>
        <w:tc>
          <w:tcPr>
            <w:tcW w:w="713" w:type="pct"/>
            <w:shd w:val="clear" w:color="auto" w:fill="auto"/>
          </w:tcPr>
          <w:p w14:paraId="0022DFE5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54F40BA3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16F55F1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FAC" w:rsidRPr="00086B2F" w14:paraId="7C3A8FF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BD47BDC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</w:t>
            </w:r>
          </w:p>
        </w:tc>
        <w:tc>
          <w:tcPr>
            <w:tcW w:w="2413" w:type="pct"/>
            <w:shd w:val="clear" w:color="auto" w:fill="auto"/>
          </w:tcPr>
          <w:p w14:paraId="11A05FDF" w14:textId="77777777" w:rsidR="00633FAC" w:rsidRPr="00086B2F" w:rsidRDefault="00633FAC" w:rsidP="00633FAC">
            <w:pPr>
              <w:tabs>
                <w:tab w:val="left" w:pos="203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жылдан 5 жылға дейін</w:t>
            </w:r>
          </w:p>
        </w:tc>
        <w:tc>
          <w:tcPr>
            <w:tcW w:w="713" w:type="pct"/>
            <w:shd w:val="clear" w:color="auto" w:fill="auto"/>
          </w:tcPr>
          <w:p w14:paraId="508AA349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71A706FA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FC38E65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FAC" w:rsidRPr="00086B2F" w14:paraId="7E130C5E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DB28179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10.3</w:t>
            </w:r>
          </w:p>
        </w:tc>
        <w:tc>
          <w:tcPr>
            <w:tcW w:w="2413" w:type="pct"/>
            <w:shd w:val="clear" w:color="auto" w:fill="auto"/>
          </w:tcPr>
          <w:p w14:paraId="741DF15F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жылдан 10 жылға дейін</w:t>
            </w:r>
          </w:p>
        </w:tc>
        <w:tc>
          <w:tcPr>
            <w:tcW w:w="713" w:type="pct"/>
            <w:shd w:val="clear" w:color="auto" w:fill="auto"/>
          </w:tcPr>
          <w:p w14:paraId="3BC1B170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0C0ED22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5455E3DA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FAC" w:rsidRPr="00086B2F" w14:paraId="315A6A94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3BCE5AC0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10.4</w:t>
            </w:r>
          </w:p>
        </w:tc>
        <w:tc>
          <w:tcPr>
            <w:tcW w:w="2413" w:type="pct"/>
            <w:shd w:val="clear" w:color="auto" w:fill="auto"/>
          </w:tcPr>
          <w:p w14:paraId="767C411A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жылдан 15 жылға дейін</w:t>
            </w:r>
          </w:p>
        </w:tc>
        <w:tc>
          <w:tcPr>
            <w:tcW w:w="713" w:type="pct"/>
            <w:shd w:val="clear" w:color="auto" w:fill="auto"/>
          </w:tcPr>
          <w:p w14:paraId="17DA7BFB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3D317A3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43E9EAF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FAC" w:rsidRPr="00086B2F" w14:paraId="5DA674F5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4B782C9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10.5</w:t>
            </w:r>
          </w:p>
        </w:tc>
        <w:tc>
          <w:tcPr>
            <w:tcW w:w="2413" w:type="pct"/>
            <w:shd w:val="clear" w:color="auto" w:fill="auto"/>
          </w:tcPr>
          <w:p w14:paraId="3F213CC0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 жылдан 20 жылға дейін</w:t>
            </w:r>
          </w:p>
        </w:tc>
        <w:tc>
          <w:tcPr>
            <w:tcW w:w="713" w:type="pct"/>
            <w:shd w:val="clear" w:color="auto" w:fill="auto"/>
          </w:tcPr>
          <w:p w14:paraId="79246298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3E7610D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5E82DEB3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33FAC" w:rsidRPr="00086B2F" w14:paraId="2B9D0634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5E1C57A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10.6</w:t>
            </w:r>
          </w:p>
        </w:tc>
        <w:tc>
          <w:tcPr>
            <w:tcW w:w="2413" w:type="pct"/>
            <w:shd w:val="clear" w:color="auto" w:fill="auto"/>
          </w:tcPr>
          <w:p w14:paraId="5161B76E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 жылдан астам</w:t>
            </w:r>
          </w:p>
        </w:tc>
        <w:tc>
          <w:tcPr>
            <w:tcW w:w="713" w:type="pct"/>
            <w:shd w:val="clear" w:color="auto" w:fill="auto"/>
          </w:tcPr>
          <w:p w14:paraId="2CC6D632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31410D5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3D69EF6" w14:textId="77777777" w:rsidR="00633FAC" w:rsidRPr="00086B2F" w:rsidRDefault="00633FAC" w:rsidP="00633FA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48C8300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203D3A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3" w:type="pct"/>
            <w:shd w:val="clear" w:color="auto" w:fill="auto"/>
          </w:tcPr>
          <w:p w14:paraId="27DAA00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Мердігерлік ұйымдар қызметкерлерінің ұйым объектілерінде жұмыстар жүргізу (қызметтер көрсету) кезінде медициналық көмекке жүгіну жағдайларының саны</w:t>
            </w:r>
          </w:p>
        </w:tc>
        <w:tc>
          <w:tcPr>
            <w:tcW w:w="713" w:type="pct"/>
            <w:shd w:val="clear" w:color="auto" w:fill="auto"/>
          </w:tcPr>
          <w:p w14:paraId="093B0764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389733B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BA6AEC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77E9492F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D8A8E5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11.1</w:t>
            </w:r>
          </w:p>
        </w:tc>
        <w:tc>
          <w:tcPr>
            <w:tcW w:w="2413" w:type="pct"/>
            <w:shd w:val="clear" w:color="auto" w:fill="auto"/>
          </w:tcPr>
          <w:p w14:paraId="478446D3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нашарлау себебі бойынша денсаулық</w:t>
            </w:r>
          </w:p>
        </w:tc>
        <w:tc>
          <w:tcPr>
            <w:tcW w:w="713" w:type="pct"/>
            <w:shd w:val="clear" w:color="auto" w:fill="auto"/>
          </w:tcPr>
          <w:p w14:paraId="389DD99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AB1D7B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3AC669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EE1AB6" w14:paraId="56F305AB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BA97A1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11.2</w:t>
            </w:r>
          </w:p>
        </w:tc>
        <w:tc>
          <w:tcPr>
            <w:tcW w:w="2413" w:type="pct"/>
            <w:shd w:val="clear" w:color="auto" w:fill="auto"/>
          </w:tcPr>
          <w:p w14:paraId="3FBDEBD2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жарақат алу себебі бойынша (көгеруді, кесуді және т. б. қоса алғанда)</w:t>
            </w:r>
          </w:p>
        </w:tc>
        <w:tc>
          <w:tcPr>
            <w:tcW w:w="713" w:type="pct"/>
            <w:shd w:val="clear" w:color="auto" w:fill="auto"/>
          </w:tcPr>
          <w:p w14:paraId="740CAFD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25C332D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C82F4B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91E82B5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42D4E4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3" w:type="pct"/>
            <w:shd w:val="clear" w:color="auto" w:fill="auto"/>
          </w:tcPr>
          <w:p w14:paraId="19200B5A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Автотехниканың</w:t>
            </w:r>
            <w:proofErr w:type="spellEnd"/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жалпы саны</w:t>
            </w:r>
          </w:p>
        </w:tc>
        <w:tc>
          <w:tcPr>
            <w:tcW w:w="713" w:type="pct"/>
            <w:shd w:val="clear" w:color="auto" w:fill="auto"/>
          </w:tcPr>
          <w:p w14:paraId="7D60393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6F7FAB5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FDC7FC6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761D4504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28920F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12.1</w:t>
            </w:r>
          </w:p>
        </w:tc>
        <w:tc>
          <w:tcPr>
            <w:tcW w:w="2413" w:type="pct"/>
            <w:shd w:val="clear" w:color="auto" w:fill="auto"/>
          </w:tcPr>
          <w:p w14:paraId="21C16018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жеңіл автомобильдер</w:t>
            </w:r>
          </w:p>
        </w:tc>
        <w:tc>
          <w:tcPr>
            <w:tcW w:w="713" w:type="pct"/>
            <w:shd w:val="clear" w:color="auto" w:fill="auto"/>
          </w:tcPr>
          <w:p w14:paraId="1290487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4437FB1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2A81AE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5517B85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BEDABA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12.2</w:t>
            </w:r>
          </w:p>
        </w:tc>
        <w:tc>
          <w:tcPr>
            <w:tcW w:w="2413" w:type="pct"/>
            <w:shd w:val="clear" w:color="auto" w:fill="auto"/>
          </w:tcPr>
          <w:p w14:paraId="47DE1F06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автобустар</w:t>
            </w:r>
          </w:p>
        </w:tc>
        <w:tc>
          <w:tcPr>
            <w:tcW w:w="713" w:type="pct"/>
            <w:shd w:val="clear" w:color="auto" w:fill="auto"/>
          </w:tcPr>
          <w:p w14:paraId="2F58F35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27CE38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C3129A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8FDF9E8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A070BA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12.3</w:t>
            </w:r>
          </w:p>
        </w:tc>
        <w:tc>
          <w:tcPr>
            <w:tcW w:w="2413" w:type="pct"/>
            <w:shd w:val="clear" w:color="auto" w:fill="auto"/>
          </w:tcPr>
          <w:p w14:paraId="4B56E979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жүк</w:t>
            </w:r>
          </w:p>
        </w:tc>
        <w:tc>
          <w:tcPr>
            <w:tcW w:w="713" w:type="pct"/>
            <w:shd w:val="clear" w:color="auto" w:fill="auto"/>
          </w:tcPr>
          <w:p w14:paraId="60479EB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6A0076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448D41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0E33B61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72691AE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12.4</w:t>
            </w:r>
          </w:p>
        </w:tc>
        <w:tc>
          <w:tcPr>
            <w:tcW w:w="2413" w:type="pct"/>
            <w:shd w:val="clear" w:color="auto" w:fill="auto"/>
          </w:tcPr>
          <w:p w14:paraId="453A507C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техника</w:t>
            </w:r>
          </w:p>
        </w:tc>
        <w:tc>
          <w:tcPr>
            <w:tcW w:w="713" w:type="pct"/>
            <w:shd w:val="clear" w:color="auto" w:fill="auto"/>
          </w:tcPr>
          <w:p w14:paraId="692E77F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6BE280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812B62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B2C95C7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869D51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12.5</w:t>
            </w:r>
          </w:p>
        </w:tc>
        <w:tc>
          <w:tcPr>
            <w:tcW w:w="2413" w:type="pct"/>
            <w:shd w:val="clear" w:color="auto" w:fill="auto"/>
          </w:tcPr>
          <w:p w14:paraId="3F2015C4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өзгелері</w:t>
            </w:r>
          </w:p>
        </w:tc>
        <w:tc>
          <w:tcPr>
            <w:tcW w:w="713" w:type="pct"/>
            <w:shd w:val="clear" w:color="auto" w:fill="auto"/>
          </w:tcPr>
          <w:p w14:paraId="4CEFCE3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26C67E1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7E083C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763F84D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87AD26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3" w:type="pct"/>
            <w:shd w:val="clear" w:color="auto" w:fill="auto"/>
          </w:tcPr>
          <w:p w14:paraId="0AE59A0D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Автокөлік құралдарының жалпы жүрісі</w:t>
            </w:r>
          </w:p>
        </w:tc>
        <w:tc>
          <w:tcPr>
            <w:tcW w:w="713" w:type="pct"/>
            <w:shd w:val="clear" w:color="auto" w:fill="auto"/>
          </w:tcPr>
          <w:p w14:paraId="25538AC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километр</w:t>
            </w:r>
          </w:p>
        </w:tc>
        <w:tc>
          <w:tcPr>
            <w:tcW w:w="664" w:type="pct"/>
            <w:shd w:val="clear" w:color="auto" w:fill="auto"/>
          </w:tcPr>
          <w:p w14:paraId="1100255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DA5A97D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2248E2A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1397E4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3" w:type="pct"/>
            <w:shd w:val="clear" w:color="auto" w:fill="auto"/>
          </w:tcPr>
          <w:p w14:paraId="15AE87F8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Спутниктік мониторинг жүйесімен (GPS) жарақтандырылған автокөлік құралдарының саны</w:t>
            </w:r>
          </w:p>
        </w:tc>
        <w:tc>
          <w:tcPr>
            <w:tcW w:w="713" w:type="pct"/>
            <w:shd w:val="clear" w:color="auto" w:fill="auto"/>
          </w:tcPr>
          <w:p w14:paraId="63A2F994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7E4D88D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7F8812D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20EC74C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12B30C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3" w:type="pct"/>
            <w:shd w:val="clear" w:color="auto" w:fill="auto"/>
          </w:tcPr>
          <w:p w14:paraId="50FBFB0B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Кәсіпорынның қызмет көрсететін объектілерінде мердігер ұйымдардың </w:t>
            </w: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техникасымен болған жол-көлік оқиғаларының саны</w:t>
            </w:r>
          </w:p>
        </w:tc>
        <w:tc>
          <w:tcPr>
            <w:tcW w:w="713" w:type="pct"/>
            <w:shd w:val="clear" w:color="auto" w:fill="auto"/>
          </w:tcPr>
          <w:p w14:paraId="6DDAB547" w14:textId="77777777" w:rsidR="00E106CB" w:rsidRPr="00086B2F" w:rsidRDefault="00F9734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саны</w:t>
            </w:r>
          </w:p>
        </w:tc>
        <w:tc>
          <w:tcPr>
            <w:tcW w:w="664" w:type="pct"/>
            <w:shd w:val="clear" w:color="auto" w:fill="auto"/>
          </w:tcPr>
          <w:p w14:paraId="7A694E4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4ED637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7A523434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5C005F0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15.1</w:t>
            </w:r>
          </w:p>
        </w:tc>
        <w:tc>
          <w:tcPr>
            <w:tcW w:w="2413" w:type="pct"/>
            <w:shd w:val="clear" w:color="auto" w:fill="auto"/>
          </w:tcPr>
          <w:p w14:paraId="1549DCF8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кәсіпорын қызметкерлерінің кінәсінен</w:t>
            </w:r>
          </w:p>
        </w:tc>
        <w:tc>
          <w:tcPr>
            <w:tcW w:w="713" w:type="pct"/>
            <w:shd w:val="clear" w:color="auto" w:fill="auto"/>
          </w:tcPr>
          <w:p w14:paraId="4DAED8A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47B97DB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218BE8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481DC64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3EA9B61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15.2</w:t>
            </w:r>
          </w:p>
        </w:tc>
        <w:tc>
          <w:tcPr>
            <w:tcW w:w="2413" w:type="pct"/>
            <w:shd w:val="clear" w:color="auto" w:fill="auto"/>
          </w:tcPr>
          <w:p w14:paraId="0FBA515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кәсіпорын қызметкерлерінің кінәсінен емес</w:t>
            </w:r>
          </w:p>
        </w:tc>
        <w:tc>
          <w:tcPr>
            <w:tcW w:w="713" w:type="pct"/>
            <w:shd w:val="clear" w:color="auto" w:fill="auto"/>
          </w:tcPr>
          <w:p w14:paraId="79D0368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43C989ED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25BD26A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614BE13F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4F0D9D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3" w:type="pct"/>
            <w:shd w:val="clear" w:color="auto" w:fill="auto"/>
          </w:tcPr>
          <w:p w14:paraId="06E2146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Жазатайым оқиғаларға байланысты төленген сақтандыру </w:t>
            </w:r>
            <w:proofErr w:type="spellStart"/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өтем</w:t>
            </w:r>
            <w:proofErr w:type="spellEnd"/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сомасы</w:t>
            </w:r>
          </w:p>
        </w:tc>
        <w:tc>
          <w:tcPr>
            <w:tcW w:w="713" w:type="pct"/>
            <w:shd w:val="clear" w:color="auto" w:fill="auto"/>
          </w:tcPr>
          <w:p w14:paraId="2A367516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664" w:type="pct"/>
            <w:shd w:val="clear" w:color="auto" w:fill="auto"/>
          </w:tcPr>
          <w:p w14:paraId="06369E8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786BF96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EE1AB6" w14:paraId="3EBF4AA3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370D1F6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16.1</w:t>
            </w:r>
          </w:p>
        </w:tc>
        <w:tc>
          <w:tcPr>
            <w:tcW w:w="2413" w:type="pct"/>
            <w:shd w:val="clear" w:color="auto" w:fill="auto"/>
          </w:tcPr>
          <w:p w14:paraId="0D7A9361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қызметкердің өмірі мен денсаулығына зиян келтіргені үшін</w:t>
            </w:r>
          </w:p>
        </w:tc>
        <w:tc>
          <w:tcPr>
            <w:tcW w:w="713" w:type="pct"/>
            <w:shd w:val="clear" w:color="auto" w:fill="auto"/>
          </w:tcPr>
          <w:p w14:paraId="3274A55D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FF8B24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2DD4C2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EE1AB6" w14:paraId="38477F7E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4B9F1A3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16.2</w:t>
            </w:r>
          </w:p>
        </w:tc>
        <w:tc>
          <w:tcPr>
            <w:tcW w:w="2413" w:type="pct"/>
            <w:shd w:val="clear" w:color="auto" w:fill="auto"/>
          </w:tcPr>
          <w:p w14:paraId="31BDA95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жабдықтар мен мүлікке зиян келтіргені үшін</w:t>
            </w:r>
          </w:p>
        </w:tc>
        <w:tc>
          <w:tcPr>
            <w:tcW w:w="713" w:type="pct"/>
            <w:shd w:val="clear" w:color="auto" w:fill="auto"/>
          </w:tcPr>
          <w:p w14:paraId="54173884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19DFF0B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3F22E211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EE1AB6" w14:paraId="1754878F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9F2CC08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16.3</w:t>
            </w:r>
          </w:p>
        </w:tc>
        <w:tc>
          <w:tcPr>
            <w:tcW w:w="2413" w:type="pct"/>
            <w:shd w:val="clear" w:color="auto" w:fill="auto"/>
          </w:tcPr>
          <w:p w14:paraId="628A1EC7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үшінші тұлғаларға зиян келтіргені үшін</w:t>
            </w:r>
          </w:p>
        </w:tc>
        <w:tc>
          <w:tcPr>
            <w:tcW w:w="713" w:type="pct"/>
            <w:shd w:val="clear" w:color="auto" w:fill="auto"/>
          </w:tcPr>
          <w:p w14:paraId="67CBAA4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0B4F8A6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57C945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36FC7A40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20E12F46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3" w:type="pct"/>
            <w:shd w:val="clear" w:color="auto" w:fill="auto"/>
          </w:tcPr>
          <w:p w14:paraId="79DF5E5A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қауіпсіздігі және еңбекті қорғау саласындағы бақылаушы органдар анықтаған бұзушылықтар саны</w:t>
            </w:r>
          </w:p>
        </w:tc>
        <w:tc>
          <w:tcPr>
            <w:tcW w:w="713" w:type="pct"/>
            <w:shd w:val="clear" w:color="auto" w:fill="auto"/>
          </w:tcPr>
          <w:p w14:paraId="09339F4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1C73298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90C4695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695FDF6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EEAC4F7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17.1</w:t>
            </w:r>
          </w:p>
        </w:tc>
        <w:tc>
          <w:tcPr>
            <w:tcW w:w="2413" w:type="pct"/>
            <w:shd w:val="clear" w:color="auto" w:fill="auto"/>
          </w:tcPr>
          <w:p w14:paraId="5F92F7CB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жойылған</w:t>
            </w:r>
          </w:p>
        </w:tc>
        <w:tc>
          <w:tcPr>
            <w:tcW w:w="713" w:type="pct"/>
            <w:shd w:val="clear" w:color="auto" w:fill="auto"/>
          </w:tcPr>
          <w:p w14:paraId="24390C3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B95D81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7E90DDB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11B9BE84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133C896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17.2</w:t>
            </w:r>
          </w:p>
        </w:tc>
        <w:tc>
          <w:tcPr>
            <w:tcW w:w="2413" w:type="pct"/>
            <w:shd w:val="clear" w:color="auto" w:fill="auto"/>
          </w:tcPr>
          <w:p w14:paraId="14710A3E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жойылмаған</w:t>
            </w:r>
          </w:p>
        </w:tc>
        <w:tc>
          <w:tcPr>
            <w:tcW w:w="713" w:type="pct"/>
            <w:shd w:val="clear" w:color="auto" w:fill="auto"/>
          </w:tcPr>
          <w:p w14:paraId="4FA2B8B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309586F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7368ACCA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9A88F60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1DCE8E9E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17.3</w:t>
            </w:r>
          </w:p>
        </w:tc>
        <w:tc>
          <w:tcPr>
            <w:tcW w:w="2413" w:type="pct"/>
            <w:shd w:val="clear" w:color="auto" w:fill="auto"/>
          </w:tcPr>
          <w:p w14:paraId="184213E0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ұзақ әсер ететін</w:t>
            </w:r>
          </w:p>
        </w:tc>
        <w:tc>
          <w:tcPr>
            <w:tcW w:w="713" w:type="pct"/>
            <w:shd w:val="clear" w:color="auto" w:fill="auto"/>
          </w:tcPr>
          <w:p w14:paraId="3A012F00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pct"/>
            <w:shd w:val="clear" w:color="auto" w:fill="auto"/>
          </w:tcPr>
          <w:p w14:paraId="5A74D66F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4F534C72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52F103D9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6291272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3" w:type="pct"/>
            <w:shd w:val="clear" w:color="auto" w:fill="auto"/>
          </w:tcPr>
          <w:p w14:paraId="75989FE4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қауіпсіздігі және еңбекті қорғау бойынша оқытудан өткен қызметкерлердің саны</w:t>
            </w:r>
          </w:p>
        </w:tc>
        <w:tc>
          <w:tcPr>
            <w:tcW w:w="713" w:type="pct"/>
            <w:shd w:val="clear" w:color="auto" w:fill="auto"/>
          </w:tcPr>
          <w:p w14:paraId="7B3AF705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саны</w:t>
            </w:r>
          </w:p>
        </w:tc>
        <w:tc>
          <w:tcPr>
            <w:tcW w:w="664" w:type="pct"/>
            <w:shd w:val="clear" w:color="auto" w:fill="auto"/>
          </w:tcPr>
          <w:p w14:paraId="20236B2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09D1DBFC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106CB" w:rsidRPr="00086B2F" w14:paraId="42AE4592" w14:textId="77777777" w:rsidTr="00F9734B">
        <w:trPr>
          <w:jc w:val="center"/>
        </w:trPr>
        <w:tc>
          <w:tcPr>
            <w:tcW w:w="330" w:type="pct"/>
            <w:shd w:val="clear" w:color="auto" w:fill="auto"/>
          </w:tcPr>
          <w:p w14:paraId="032D899B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3" w:type="pct"/>
            <w:shd w:val="clear" w:color="auto" w:fill="auto"/>
          </w:tcPr>
          <w:p w14:paraId="0504B6C2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Еңбек қауіпсіздігі және еңбекті қорғау жөніндегі іс-шараларға арналған шығындар</w:t>
            </w:r>
          </w:p>
        </w:tc>
        <w:tc>
          <w:tcPr>
            <w:tcW w:w="713" w:type="pct"/>
            <w:shd w:val="clear" w:color="auto" w:fill="auto"/>
          </w:tcPr>
          <w:p w14:paraId="20E3F3D7" w14:textId="77777777" w:rsidR="00E106CB" w:rsidRPr="00086B2F" w:rsidRDefault="00633FAC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86B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мың теңге</w:t>
            </w:r>
          </w:p>
        </w:tc>
        <w:tc>
          <w:tcPr>
            <w:tcW w:w="664" w:type="pct"/>
            <w:shd w:val="clear" w:color="auto" w:fill="auto"/>
          </w:tcPr>
          <w:p w14:paraId="640E54E3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80" w:type="pct"/>
            <w:shd w:val="clear" w:color="auto" w:fill="auto"/>
          </w:tcPr>
          <w:p w14:paraId="14DB7899" w14:textId="77777777" w:rsidR="00E106CB" w:rsidRPr="00086B2F" w:rsidRDefault="00E106CB" w:rsidP="008C00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2AFD086" w14:textId="77777777" w:rsidR="00AA096B" w:rsidRPr="00086B2F" w:rsidRDefault="00AA096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A096B" w:rsidRPr="0008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CB"/>
    <w:rsid w:val="00086B2F"/>
    <w:rsid w:val="004B26EB"/>
    <w:rsid w:val="005163A8"/>
    <w:rsid w:val="00606C56"/>
    <w:rsid w:val="00633FAC"/>
    <w:rsid w:val="007A049A"/>
    <w:rsid w:val="007C3FFB"/>
    <w:rsid w:val="0097691C"/>
    <w:rsid w:val="00A6496C"/>
    <w:rsid w:val="00AA096B"/>
    <w:rsid w:val="00DC414D"/>
    <w:rsid w:val="00DF32AD"/>
    <w:rsid w:val="00E106CB"/>
    <w:rsid w:val="00E641C4"/>
    <w:rsid w:val="00EE1AB6"/>
    <w:rsid w:val="00F9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62C2"/>
  <w15:chartTrackingRefBased/>
  <w15:docId w15:val="{0CDD4FF1-61AB-4F65-85EF-4D274A19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6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Нурабаев Марал Базарбаевич</dc:creator>
  <cp:keywords/>
  <dc:description/>
  <cp:lastModifiedBy>Нурабаев Марал Базарбаевич</cp:lastModifiedBy>
  <cp:revision>8</cp:revision>
  <dcterms:created xsi:type="dcterms:W3CDTF">2021-12-13T12:49:00Z</dcterms:created>
  <dcterms:modified xsi:type="dcterms:W3CDTF">2024-04-25T12:55:00Z</dcterms:modified>
</cp:coreProperties>
</file>