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F16D" w14:textId="2AFDF409" w:rsidR="004D3FDB" w:rsidRPr="006314DD" w:rsidRDefault="004D3FDB" w:rsidP="004D3FDB">
      <w:pPr>
        <w:pStyle w:val="af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55970871"/>
      <w:r w:rsidRPr="00631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№ </w:t>
      </w:r>
      <w:r w:rsidR="009C30F2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</w:p>
    <w:p w14:paraId="0CEECD00" w14:textId="77777777" w:rsidR="004D3FDB" w:rsidRPr="006314DD" w:rsidRDefault="004D3FDB" w:rsidP="004D3FDB">
      <w:pPr>
        <w:pStyle w:val="af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1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к Технической спецификации</w:t>
      </w:r>
    </w:p>
    <w:p w14:paraId="7216A182" w14:textId="07C124D9" w:rsidR="006314DD" w:rsidRPr="006314DD" w:rsidRDefault="009C30F2" w:rsidP="006314DD">
      <w:pPr>
        <w:jc w:val="right"/>
        <w:rPr>
          <w:b/>
          <w:bCs/>
        </w:rPr>
      </w:pPr>
      <w:r>
        <w:rPr>
          <w:rStyle w:val="bold"/>
          <w:b/>
          <w:bCs/>
        </w:rPr>
        <w:t xml:space="preserve">к </w:t>
      </w:r>
      <w:r w:rsidR="006314DD" w:rsidRPr="006314DD">
        <w:rPr>
          <w:rStyle w:val="bold"/>
          <w:b/>
          <w:bCs/>
        </w:rPr>
        <w:t>Договор</w:t>
      </w:r>
      <w:r>
        <w:rPr>
          <w:rStyle w:val="bold"/>
          <w:b/>
          <w:bCs/>
        </w:rPr>
        <w:t xml:space="preserve"> №_____________ от 2025г</w:t>
      </w:r>
    </w:p>
    <w:p w14:paraId="403B29C7" w14:textId="77777777" w:rsidR="004D3FDB" w:rsidRPr="006314DD" w:rsidRDefault="004D3FDB" w:rsidP="004D3FDB">
      <w:pPr>
        <w:jc w:val="both"/>
        <w:rPr>
          <w:b/>
        </w:rPr>
      </w:pPr>
    </w:p>
    <w:p w14:paraId="38BE9AA6" w14:textId="544DF9A8" w:rsidR="004D3FDB" w:rsidRPr="005A2F81" w:rsidRDefault="004D3FDB" w:rsidP="004D3FDB">
      <w:pPr>
        <w:jc w:val="center"/>
        <w:rPr>
          <w:b/>
          <w:lang w:val="kk-KZ"/>
        </w:rPr>
      </w:pPr>
      <w:r w:rsidRPr="006314DD">
        <w:rPr>
          <w:b/>
        </w:rPr>
        <w:t>Распределение стоимости</w:t>
      </w:r>
      <w:r w:rsidRPr="006314DD">
        <w:rPr>
          <w:b/>
          <w:lang w:val="kk-KZ"/>
        </w:rPr>
        <w:t xml:space="preserve"> </w:t>
      </w:r>
      <w:r w:rsidRPr="006314DD">
        <w:rPr>
          <w:b/>
        </w:rPr>
        <w:t>выполнения работ</w:t>
      </w:r>
      <w:r w:rsidRPr="006314DD">
        <w:rPr>
          <w:b/>
          <w:lang w:val="kk-KZ"/>
        </w:rPr>
        <w:t xml:space="preserve"> </w:t>
      </w:r>
      <w:r w:rsidRPr="006314DD">
        <w:rPr>
          <w:b/>
        </w:rPr>
        <w:t xml:space="preserve">на скважинах </w:t>
      </w:r>
      <w:r w:rsidR="000C25BA">
        <w:rPr>
          <w:b/>
        </w:rPr>
        <w:t>59</w:t>
      </w:r>
      <w:r w:rsidR="005A2F81">
        <w:rPr>
          <w:b/>
          <w:lang w:val="kk-KZ"/>
        </w:rPr>
        <w:t>г</w:t>
      </w:r>
      <w:r w:rsidR="000C25BA">
        <w:rPr>
          <w:b/>
        </w:rPr>
        <w:t>, 61</w:t>
      </w:r>
      <w:r w:rsidR="005A2F81">
        <w:rPr>
          <w:b/>
          <w:lang w:val="kk-KZ"/>
        </w:rPr>
        <w:t>г</w:t>
      </w:r>
    </w:p>
    <w:p w14:paraId="3BE722AF" w14:textId="07B5A5E2" w:rsidR="004D3FDB" w:rsidRPr="006314DD" w:rsidRDefault="004D3FDB" w:rsidP="00D349A0">
      <w:pPr>
        <w:jc w:val="right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1276"/>
        <w:gridCol w:w="1701"/>
        <w:gridCol w:w="1843"/>
        <w:gridCol w:w="2126"/>
      </w:tblGrid>
      <w:tr w:rsidR="004D3FDB" w:rsidRPr="006314DD" w14:paraId="4DFA0EEE" w14:textId="77777777" w:rsidTr="0081703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6B05" w14:textId="083390E9" w:rsidR="004D3FDB" w:rsidRPr="006314DD" w:rsidRDefault="004D3FDB" w:rsidP="005B6E6B">
            <w:pPr>
              <w:rPr>
                <w:b/>
              </w:rPr>
            </w:pPr>
            <w:r w:rsidRPr="006314DD">
              <w:t xml:space="preserve">                                                                                    </w:t>
            </w:r>
            <w:r w:rsidR="00622A92">
              <w:rPr>
                <w:b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852" w14:textId="77777777" w:rsidR="004D3FDB" w:rsidRPr="006314DD" w:rsidRDefault="004D3FDB" w:rsidP="005B6E6B">
            <w:pPr>
              <w:jc w:val="center"/>
              <w:rPr>
                <w:b/>
              </w:rPr>
            </w:pPr>
            <w:r w:rsidRPr="006314DD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2E6" w14:textId="77777777" w:rsidR="004D3FDB" w:rsidRPr="006314DD" w:rsidRDefault="004D3FDB" w:rsidP="005B6E6B">
            <w:pPr>
              <w:jc w:val="center"/>
              <w:rPr>
                <w:b/>
              </w:rPr>
            </w:pPr>
            <w:r w:rsidRPr="006314DD">
              <w:rPr>
                <w:b/>
              </w:rPr>
              <w:t xml:space="preserve">Единица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49D" w14:textId="77777777" w:rsidR="004D3FDB" w:rsidRPr="006314DD" w:rsidRDefault="004D3FDB" w:rsidP="005B6E6B">
            <w:pPr>
              <w:rPr>
                <w:b/>
              </w:rPr>
            </w:pPr>
            <w:r w:rsidRPr="006314DD">
              <w:rPr>
                <w:b/>
              </w:rPr>
              <w:t>Всего (без НДС)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8AAF" w14:textId="77777777" w:rsidR="004D3FDB" w:rsidRPr="006314DD" w:rsidRDefault="004D3FDB" w:rsidP="005B6E6B">
            <w:pPr>
              <w:rPr>
                <w:b/>
              </w:rPr>
            </w:pPr>
            <w:r w:rsidRPr="006314DD">
              <w:rPr>
                <w:b/>
              </w:rPr>
              <w:t xml:space="preserve"> Цена за единицу (без НДС) тенге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016B" w14:textId="77777777" w:rsidR="004D3FDB" w:rsidRPr="006314DD" w:rsidRDefault="004D3FDB" w:rsidP="005B6E6B">
            <w:pPr>
              <w:jc w:val="center"/>
              <w:rPr>
                <w:b/>
              </w:rPr>
            </w:pPr>
            <w:r w:rsidRPr="006314DD">
              <w:rPr>
                <w:b/>
              </w:rPr>
              <w:t>Стоимость работ в процентах от общей стоимости договора. Всего за 1 скв\опер.</w:t>
            </w:r>
          </w:p>
        </w:tc>
      </w:tr>
      <w:tr w:rsidR="004D3FDB" w:rsidRPr="006314DD" w14:paraId="39760C8B" w14:textId="77777777" w:rsidTr="00817031">
        <w:trPr>
          <w:trHeight w:val="41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86D" w14:textId="2B7EC064" w:rsidR="004D3FDB" w:rsidRPr="006314DD" w:rsidRDefault="00BB4DFF" w:rsidP="005B6E6B">
            <w:pPr>
              <w:rPr>
                <w:bCs/>
              </w:rPr>
            </w:pPr>
            <w:r w:rsidRPr="006314DD">
              <w:rPr>
                <w:bCs/>
              </w:rPr>
              <w:t>С</w:t>
            </w:r>
            <w:r w:rsidR="00D349A0" w:rsidRPr="006314DD">
              <w:rPr>
                <w:bCs/>
              </w:rPr>
              <w:t>тоимость одной работы ПНП с ГНКТ</w:t>
            </w:r>
            <w:r w:rsidRPr="006314DD">
              <w:rPr>
                <w:bCs/>
              </w:rPr>
              <w:t xml:space="preserve"> на скважине </w:t>
            </w:r>
            <w:r w:rsidR="000C25BA">
              <w:rPr>
                <w:bCs/>
              </w:rPr>
              <w:t>59Г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2C9" w14:textId="009D0E55" w:rsidR="004D3FDB" w:rsidRPr="006314DD" w:rsidRDefault="00BB4DFF" w:rsidP="00BB4DFF">
            <w:pPr>
              <w:jc w:val="center"/>
            </w:pPr>
            <w:r w:rsidRPr="006314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E628" w14:textId="7E2E5AF3" w:rsidR="004D3FDB" w:rsidRPr="006314DD" w:rsidRDefault="00BB4DFF" w:rsidP="00BB4DFF">
            <w:pPr>
              <w:jc w:val="center"/>
            </w:pPr>
            <w:r w:rsidRPr="006314DD">
              <w:t>скв./опер.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DE7" w14:textId="216D40D2" w:rsidR="004D3FDB" w:rsidRPr="006314DD" w:rsidRDefault="004D3FDB" w:rsidP="00BB4DF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ACC" w14:textId="52F87A00" w:rsidR="004D3FDB" w:rsidRPr="006314DD" w:rsidRDefault="004D3FDB" w:rsidP="00BB4DF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2D2" w14:textId="6B87C75F" w:rsidR="004D3FDB" w:rsidRPr="006314DD" w:rsidRDefault="004D3FDB" w:rsidP="00BB4DFF">
            <w:pPr>
              <w:jc w:val="center"/>
            </w:pPr>
          </w:p>
        </w:tc>
      </w:tr>
      <w:tr w:rsidR="00BB4DFF" w:rsidRPr="006314DD" w14:paraId="5E68B406" w14:textId="77777777" w:rsidTr="00817031">
        <w:trPr>
          <w:trHeight w:val="41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093" w14:textId="2CEDBB20" w:rsidR="00BB4DFF" w:rsidRPr="006314DD" w:rsidRDefault="00BB4DFF" w:rsidP="00BB4DFF">
            <w:pPr>
              <w:rPr>
                <w:b/>
              </w:rPr>
            </w:pPr>
            <w:r w:rsidRPr="006314DD">
              <w:rPr>
                <w:bCs/>
              </w:rPr>
              <w:t xml:space="preserve">Стоимость одной работы ПНП с ГНКТ на скважине </w:t>
            </w:r>
            <w:r w:rsidR="000C25BA">
              <w:rPr>
                <w:bCs/>
              </w:rPr>
              <w:t>61Г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18C6" w14:textId="221E03B8" w:rsidR="00BB4DFF" w:rsidRPr="006314DD" w:rsidRDefault="00BB4DFF" w:rsidP="00BB4DFF">
            <w:pPr>
              <w:jc w:val="center"/>
            </w:pPr>
            <w:r w:rsidRPr="006314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1097" w14:textId="74817A8A" w:rsidR="00BB4DFF" w:rsidRPr="006314DD" w:rsidRDefault="00BB4DFF" w:rsidP="00BB4DFF">
            <w:pPr>
              <w:jc w:val="center"/>
            </w:pPr>
            <w:r w:rsidRPr="006314DD">
              <w:t>скв./опер.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E38" w14:textId="193BC7A7" w:rsidR="00BB4DFF" w:rsidRPr="006314DD" w:rsidRDefault="00BB4DFF" w:rsidP="00BB4DF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117C" w14:textId="33568512" w:rsidR="00BB4DFF" w:rsidRPr="006314DD" w:rsidRDefault="00BB4DFF" w:rsidP="00BB4DF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E2D" w14:textId="775C8490" w:rsidR="00BB4DFF" w:rsidRPr="006314DD" w:rsidRDefault="00BB4DFF" w:rsidP="00BB4DFF">
            <w:pPr>
              <w:jc w:val="center"/>
            </w:pPr>
          </w:p>
        </w:tc>
      </w:tr>
    </w:tbl>
    <w:p w14:paraId="78282FE9" w14:textId="77777777" w:rsidR="00351D5B" w:rsidRPr="006314DD" w:rsidRDefault="00351D5B" w:rsidP="00351D5B">
      <w:pPr>
        <w:autoSpaceDE w:val="0"/>
        <w:autoSpaceDN w:val="0"/>
        <w:adjustRightInd w:val="0"/>
        <w:ind w:left="-426"/>
        <w:rPr>
          <w:rFonts w:eastAsia="TimesNewRomanPSMT"/>
          <w:i/>
          <w:iCs/>
          <w:color w:val="auto"/>
          <w:lang w:eastAsia="en-US"/>
          <w14:ligatures w14:val="standardContextual"/>
        </w:rPr>
      </w:pPr>
    </w:p>
    <w:p w14:paraId="716AAC70" w14:textId="16E96F35" w:rsidR="00BB4DFF" w:rsidRDefault="00BB4DFF" w:rsidP="00817031">
      <w:pPr>
        <w:autoSpaceDE w:val="0"/>
        <w:autoSpaceDN w:val="0"/>
        <w:adjustRightInd w:val="0"/>
        <w:rPr>
          <w:rFonts w:eastAsia="TimesNewRomanPSMT"/>
          <w:b/>
          <w:bCs/>
          <w:i/>
          <w:iCs/>
          <w:color w:val="auto"/>
          <w:lang w:eastAsia="en-US"/>
          <w14:ligatures w14:val="standardContextual"/>
        </w:rPr>
      </w:pPr>
      <w:r w:rsidRPr="006314DD">
        <w:rPr>
          <w:rFonts w:eastAsia="TimesNewRomanPSMT"/>
          <w:i/>
          <w:iCs/>
          <w:color w:val="auto"/>
          <w:lang w:eastAsia="en-US"/>
          <w14:ligatures w14:val="standardContextual"/>
        </w:rPr>
        <w:t xml:space="preserve">Общая сумма выполняемых работ на скважинах </w:t>
      </w:r>
      <w:r w:rsidR="000C25BA">
        <w:rPr>
          <w:i/>
          <w:iCs/>
        </w:rPr>
        <w:t>59Г, 61Г</w:t>
      </w:r>
      <w:r w:rsidRPr="006314DD">
        <w:rPr>
          <w:rFonts w:eastAsia="TimesNewRomanPSMT"/>
          <w:i/>
          <w:iCs/>
          <w:color w:val="auto"/>
          <w:lang w:eastAsia="en-US"/>
          <w14:ligatures w14:val="standardContextual"/>
        </w:rPr>
        <w:t xml:space="preserve"> составляет </w:t>
      </w:r>
      <w:r w:rsidRPr="006314DD">
        <w:rPr>
          <w:rFonts w:eastAsia="TimesNewRomanPSMT"/>
          <w:b/>
          <w:bCs/>
          <w:i/>
          <w:iCs/>
          <w:color w:val="auto"/>
          <w:lang w:eastAsia="en-US"/>
          <w14:ligatures w14:val="standardContextual"/>
        </w:rPr>
        <w:t>(</w:t>
      </w:r>
      <w:r w:rsidR="009C30F2">
        <w:rPr>
          <w:rFonts w:eastAsia="TimesNewRomanPSMT"/>
          <w:b/>
          <w:bCs/>
          <w:i/>
          <w:iCs/>
          <w:color w:val="auto"/>
          <w:lang w:eastAsia="en-US"/>
          <w14:ligatures w14:val="standardContextual"/>
        </w:rPr>
        <w:t>______________</w:t>
      </w:r>
      <w:r w:rsidRPr="006314DD">
        <w:rPr>
          <w:rFonts w:eastAsia="TimesNewRomanPSMT"/>
          <w:b/>
          <w:bCs/>
          <w:i/>
          <w:iCs/>
          <w:color w:val="auto"/>
          <w:lang w:eastAsia="en-US"/>
          <w14:ligatures w14:val="standardContextual"/>
        </w:rPr>
        <w:t>) Тенге без учета НДС РК.</w:t>
      </w:r>
    </w:p>
    <w:p w14:paraId="66E064F3" w14:textId="16804328" w:rsidR="00FB4B66" w:rsidRPr="00FB4B66" w:rsidRDefault="00FB4B66" w:rsidP="00817031">
      <w:pPr>
        <w:autoSpaceDE w:val="0"/>
        <w:autoSpaceDN w:val="0"/>
        <w:adjustRightInd w:val="0"/>
        <w:rPr>
          <w:rFonts w:eastAsia="TimesNewRomanPSMT"/>
          <w:b/>
          <w:bCs/>
          <w:i/>
          <w:iCs/>
          <w:color w:val="auto"/>
          <w:sz w:val="16"/>
          <w:szCs w:val="16"/>
          <w:lang w:eastAsia="en-US"/>
          <w14:ligatures w14:val="standardContextual"/>
        </w:rPr>
      </w:pPr>
    </w:p>
    <w:p w14:paraId="519D143F" w14:textId="162DF8FE" w:rsidR="00FB4B66" w:rsidRPr="00FB4B66" w:rsidRDefault="00FB4B66" w:rsidP="00817031">
      <w:pPr>
        <w:autoSpaceDE w:val="0"/>
        <w:autoSpaceDN w:val="0"/>
        <w:adjustRightInd w:val="0"/>
        <w:rPr>
          <w:i/>
          <w:iCs/>
        </w:rPr>
      </w:pPr>
      <w:r w:rsidRPr="00FB4B66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 xml:space="preserve">*Мобилизация / Демобилизация включена в общую стоимость </w:t>
      </w:r>
      <w:r>
        <w:rPr>
          <w:rFonts w:eastAsia="TimesNewRomanPSMT"/>
          <w:i/>
          <w:iCs/>
          <w:color w:val="auto"/>
          <w:lang w:val="kk-KZ" w:eastAsia="en-US"/>
          <w14:ligatures w14:val="standardContextual"/>
        </w:rPr>
        <w:t xml:space="preserve">выполняемых </w:t>
      </w:r>
      <w:r w:rsidRPr="00FB4B66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работ</w:t>
      </w:r>
      <w:r>
        <w:rPr>
          <w:rFonts w:eastAsia="TimesNewRomanPSMT"/>
          <w:i/>
          <w:iCs/>
          <w:color w:val="auto"/>
          <w:lang w:eastAsia="en-US"/>
          <w14:ligatures w14:val="standardContextual"/>
        </w:rPr>
        <w:t>.</w:t>
      </w:r>
    </w:p>
    <w:p w14:paraId="3F0837F3" w14:textId="77777777" w:rsidR="004D3FDB" w:rsidRPr="006314DD" w:rsidRDefault="004D3FDB" w:rsidP="00817031">
      <w:pPr>
        <w:jc w:val="both"/>
      </w:pPr>
    </w:p>
    <w:p w14:paraId="3F3003D4" w14:textId="77777777" w:rsidR="00351D5B" w:rsidRPr="006314DD" w:rsidRDefault="00351D5B" w:rsidP="00817031">
      <w:pPr>
        <w:autoSpaceDE w:val="0"/>
        <w:autoSpaceDN w:val="0"/>
        <w:adjustRightInd w:val="0"/>
        <w:jc w:val="center"/>
        <w:rPr>
          <w:b/>
          <w:bCs/>
        </w:rPr>
      </w:pPr>
      <w:r w:rsidRPr="006314DD">
        <w:rPr>
          <w:b/>
          <w:bCs/>
        </w:rPr>
        <w:t>Разграничение ответственности</w:t>
      </w:r>
    </w:p>
    <w:p w14:paraId="30F1A49D" w14:textId="77777777" w:rsidR="004D3FDB" w:rsidRPr="006314DD" w:rsidRDefault="004D3FDB" w:rsidP="00132CC6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131"/>
        <w:gridCol w:w="1278"/>
        <w:gridCol w:w="1414"/>
        <w:gridCol w:w="852"/>
      </w:tblGrid>
      <w:tr w:rsidR="00817031" w:rsidRPr="006314DD" w14:paraId="70665BA3" w14:textId="77777777" w:rsidTr="00817031">
        <w:trPr>
          <w:cantSplit/>
          <w:trHeight w:val="279"/>
          <w:jc w:val="center"/>
        </w:trPr>
        <w:tc>
          <w:tcPr>
            <w:tcW w:w="3311" w:type="pct"/>
            <w:gridSpan w:val="2"/>
            <w:shd w:val="clear" w:color="auto" w:fill="FFFFFF"/>
            <w:vAlign w:val="center"/>
          </w:tcPr>
          <w:p w14:paraId="5AD4554C" w14:textId="77777777" w:rsidR="00132CC6" w:rsidRPr="006314DD" w:rsidRDefault="00132CC6" w:rsidP="00817031">
            <w:pPr>
              <w:pStyle w:val="af3"/>
              <w:ind w:left="457"/>
              <w:rPr>
                <w:b/>
                <w:i/>
              </w:rPr>
            </w:pPr>
            <w:r w:rsidRPr="006314DD">
              <w:rPr>
                <w:b/>
              </w:rPr>
              <w:t>Наименование работ, оборудование, материалы и хим.реагенты, необходимые для проведения освоения скважины с применением ГНКТ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1ED92592" w14:textId="77777777" w:rsidR="00132CC6" w:rsidRPr="006314DD" w:rsidRDefault="00132CC6" w:rsidP="00413C72">
            <w:pPr>
              <w:tabs>
                <w:tab w:val="left" w:pos="5505"/>
              </w:tabs>
              <w:jc w:val="center"/>
            </w:pPr>
            <w:r w:rsidRPr="006314DD">
              <w:t>Поставка от Подрядчика работ по освоению</w:t>
            </w:r>
          </w:p>
        </w:tc>
        <w:tc>
          <w:tcPr>
            <w:tcW w:w="674" w:type="pct"/>
            <w:shd w:val="clear" w:color="auto" w:fill="FFFFFF"/>
            <w:vAlign w:val="center"/>
          </w:tcPr>
          <w:p w14:paraId="0B83072B" w14:textId="77777777" w:rsidR="00132CC6" w:rsidRPr="006314DD" w:rsidRDefault="00132CC6" w:rsidP="00413C72">
            <w:pPr>
              <w:jc w:val="center"/>
            </w:pPr>
            <w:r w:rsidRPr="006314DD">
              <w:t>Поставка от  подрядчика по КРС</w:t>
            </w:r>
          </w:p>
        </w:tc>
        <w:tc>
          <w:tcPr>
            <w:tcW w:w="406" w:type="pct"/>
            <w:shd w:val="clear" w:color="auto" w:fill="FFFFFF"/>
          </w:tcPr>
          <w:p w14:paraId="3CB6A7C8" w14:textId="77777777" w:rsidR="00132CC6" w:rsidRPr="006314DD" w:rsidRDefault="00132CC6" w:rsidP="00413C72">
            <w:pPr>
              <w:jc w:val="center"/>
            </w:pPr>
          </w:p>
          <w:p w14:paraId="464F6F1C" w14:textId="77777777" w:rsidR="00132CC6" w:rsidRPr="006314DD" w:rsidRDefault="00132CC6" w:rsidP="00413C72">
            <w:pPr>
              <w:jc w:val="center"/>
            </w:pPr>
            <w:r w:rsidRPr="006314DD">
              <w:t>Поставка от  Заказчика</w:t>
            </w:r>
          </w:p>
        </w:tc>
      </w:tr>
      <w:tr w:rsidR="00817031" w:rsidRPr="006314DD" w14:paraId="778ECFF5" w14:textId="77777777" w:rsidTr="00817031">
        <w:trPr>
          <w:jc w:val="center"/>
        </w:trPr>
        <w:tc>
          <w:tcPr>
            <w:tcW w:w="389" w:type="pct"/>
            <w:vAlign w:val="center"/>
          </w:tcPr>
          <w:p w14:paraId="21D66D95" w14:textId="77777777" w:rsidR="00132CC6" w:rsidRPr="006314DD" w:rsidRDefault="00132CC6" w:rsidP="00413C72">
            <w:pPr>
              <w:jc w:val="center"/>
            </w:pPr>
            <w:r w:rsidRPr="006314DD">
              <w:t>1</w:t>
            </w:r>
          </w:p>
        </w:tc>
        <w:tc>
          <w:tcPr>
            <w:tcW w:w="2921" w:type="pct"/>
            <w:vAlign w:val="center"/>
          </w:tcPr>
          <w:p w14:paraId="3A36C03A" w14:textId="77777777" w:rsidR="00132CC6" w:rsidRPr="006314DD" w:rsidRDefault="00132CC6" w:rsidP="00413C72">
            <w:r w:rsidRPr="006314DD">
              <w:t>Подготовленное устье и ствол скважины для проведения работ</w:t>
            </w:r>
          </w:p>
        </w:tc>
        <w:tc>
          <w:tcPr>
            <w:tcW w:w="609" w:type="pct"/>
            <w:vAlign w:val="center"/>
          </w:tcPr>
          <w:p w14:paraId="61793567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0202A370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406" w:type="pct"/>
          </w:tcPr>
          <w:p w14:paraId="3A44AC32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386E17A6" w14:textId="77777777" w:rsidTr="00817031">
        <w:trPr>
          <w:jc w:val="center"/>
        </w:trPr>
        <w:tc>
          <w:tcPr>
            <w:tcW w:w="389" w:type="pct"/>
            <w:vAlign w:val="center"/>
          </w:tcPr>
          <w:p w14:paraId="3CCCDA06" w14:textId="77777777" w:rsidR="00132CC6" w:rsidRPr="006314DD" w:rsidRDefault="00132CC6" w:rsidP="00413C72">
            <w:pPr>
              <w:jc w:val="center"/>
            </w:pPr>
            <w:r w:rsidRPr="006314DD">
              <w:t>2</w:t>
            </w:r>
          </w:p>
        </w:tc>
        <w:tc>
          <w:tcPr>
            <w:tcW w:w="2921" w:type="pct"/>
            <w:vAlign w:val="center"/>
          </w:tcPr>
          <w:p w14:paraId="19D4E0F0" w14:textId="3B937E6C" w:rsidR="00132CC6" w:rsidRPr="006314DD" w:rsidRDefault="00132CC6" w:rsidP="00413C72">
            <w:r w:rsidRPr="006314DD">
              <w:t xml:space="preserve">Подземное эксплуатационное </w:t>
            </w:r>
            <w:r w:rsidR="009C30F2" w:rsidRPr="006314DD">
              <w:t>оборудование (</w:t>
            </w:r>
            <w:r w:rsidRPr="006314DD">
              <w:t>клапан отсекатель внутрискважинный, посадочный ниппель, пакер гидравлический, клапан циркуляционный, муфта потока, закачиваемая пробка)  с НКТ Ø73мм / НКТ Ø88,9мм со всеми переводниками, спускаемое в скважины перед проведением освоения на скважине</w:t>
            </w:r>
          </w:p>
        </w:tc>
        <w:tc>
          <w:tcPr>
            <w:tcW w:w="609" w:type="pct"/>
            <w:vAlign w:val="center"/>
          </w:tcPr>
          <w:p w14:paraId="16C618FA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48B8F4BA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  <w:vAlign w:val="center"/>
          </w:tcPr>
          <w:p w14:paraId="7A916F77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</w:tr>
      <w:tr w:rsidR="009C30F2" w:rsidRPr="006314DD" w14:paraId="6E1C47B3" w14:textId="77777777" w:rsidTr="00817031">
        <w:trPr>
          <w:jc w:val="center"/>
        </w:trPr>
        <w:tc>
          <w:tcPr>
            <w:tcW w:w="389" w:type="pct"/>
            <w:vAlign w:val="center"/>
          </w:tcPr>
          <w:p w14:paraId="1D754D3E" w14:textId="4DF77F82" w:rsidR="009C30F2" w:rsidRPr="006314DD" w:rsidRDefault="009C30F2" w:rsidP="00413C72">
            <w:pPr>
              <w:jc w:val="center"/>
            </w:pPr>
            <w:r>
              <w:t>3</w:t>
            </w:r>
          </w:p>
        </w:tc>
        <w:tc>
          <w:tcPr>
            <w:tcW w:w="2921" w:type="pct"/>
            <w:vAlign w:val="center"/>
          </w:tcPr>
          <w:p w14:paraId="38210503" w14:textId="7F298908" w:rsidR="009C30F2" w:rsidRPr="006314DD" w:rsidRDefault="009C30F2" w:rsidP="00413C72">
            <w:r>
              <w:t>Азотно-компрессорная установка мембранного типа</w:t>
            </w:r>
          </w:p>
        </w:tc>
        <w:tc>
          <w:tcPr>
            <w:tcW w:w="609" w:type="pct"/>
            <w:vAlign w:val="center"/>
          </w:tcPr>
          <w:p w14:paraId="65CA147C" w14:textId="152E2A41" w:rsidR="009C30F2" w:rsidRPr="006314DD" w:rsidRDefault="009C30F2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1480D56E" w14:textId="77777777" w:rsidR="009C30F2" w:rsidRPr="006314DD" w:rsidRDefault="009C30F2" w:rsidP="00413C72">
            <w:pPr>
              <w:jc w:val="center"/>
            </w:pPr>
          </w:p>
        </w:tc>
        <w:tc>
          <w:tcPr>
            <w:tcW w:w="406" w:type="pct"/>
            <w:vAlign w:val="center"/>
          </w:tcPr>
          <w:p w14:paraId="2D88A485" w14:textId="77777777" w:rsidR="009C30F2" w:rsidRPr="006314DD" w:rsidRDefault="009C30F2" w:rsidP="00413C72">
            <w:pPr>
              <w:jc w:val="center"/>
            </w:pPr>
          </w:p>
        </w:tc>
      </w:tr>
      <w:tr w:rsidR="00817031" w:rsidRPr="006314DD" w14:paraId="41F0EBCD" w14:textId="77777777" w:rsidTr="00817031">
        <w:trPr>
          <w:jc w:val="center"/>
        </w:trPr>
        <w:tc>
          <w:tcPr>
            <w:tcW w:w="389" w:type="pct"/>
            <w:vAlign w:val="center"/>
          </w:tcPr>
          <w:p w14:paraId="728E190A" w14:textId="60A9C102" w:rsidR="00132CC6" w:rsidRPr="006314DD" w:rsidRDefault="009C30F2" w:rsidP="00413C72">
            <w:pPr>
              <w:jc w:val="center"/>
            </w:pPr>
            <w:r>
              <w:t>4</w:t>
            </w:r>
          </w:p>
        </w:tc>
        <w:tc>
          <w:tcPr>
            <w:tcW w:w="2921" w:type="pct"/>
            <w:vAlign w:val="center"/>
          </w:tcPr>
          <w:p w14:paraId="50637763" w14:textId="77777777" w:rsidR="00132CC6" w:rsidRPr="006314DD" w:rsidRDefault="00132CC6" w:rsidP="00413C72">
            <w:r w:rsidRPr="006314DD">
              <w:t>Составление и утверждение Плана работ по освоению при помощи ГНКТ для каждой скважины, согласование с Заказчиком</w:t>
            </w:r>
          </w:p>
        </w:tc>
        <w:tc>
          <w:tcPr>
            <w:tcW w:w="609" w:type="pct"/>
            <w:vAlign w:val="center"/>
          </w:tcPr>
          <w:p w14:paraId="12E7FA64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687D979B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352E07E0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4EB66E26" w14:textId="77777777" w:rsidTr="00817031">
        <w:trPr>
          <w:jc w:val="center"/>
        </w:trPr>
        <w:tc>
          <w:tcPr>
            <w:tcW w:w="389" w:type="pct"/>
            <w:vAlign w:val="center"/>
          </w:tcPr>
          <w:p w14:paraId="5292DFA1" w14:textId="6B5E4B5B" w:rsidR="00132CC6" w:rsidRPr="006314DD" w:rsidRDefault="009C30F2" w:rsidP="00413C72">
            <w:pPr>
              <w:jc w:val="center"/>
            </w:pPr>
            <w:r>
              <w:t>5</w:t>
            </w:r>
          </w:p>
        </w:tc>
        <w:tc>
          <w:tcPr>
            <w:tcW w:w="2921" w:type="pct"/>
            <w:vAlign w:val="center"/>
          </w:tcPr>
          <w:p w14:paraId="6799FA41" w14:textId="77777777" w:rsidR="00132CC6" w:rsidRPr="006314DD" w:rsidRDefault="00132CC6" w:rsidP="00413C72">
            <w:r w:rsidRPr="006314DD">
              <w:t>Установка ГНКТ, оборудованной гибкой трубой в количестве минимум 5000 метров, диаметром 38мм, серо-водорода-стойкого исполнения и с защитой от агрессивной среды для проведения работ по освоению</w:t>
            </w:r>
          </w:p>
        </w:tc>
        <w:tc>
          <w:tcPr>
            <w:tcW w:w="609" w:type="pct"/>
            <w:vAlign w:val="center"/>
          </w:tcPr>
          <w:p w14:paraId="1922767E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5A28824F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5F1BF5ED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34EF6CC8" w14:textId="77777777" w:rsidTr="00817031">
        <w:trPr>
          <w:jc w:val="center"/>
        </w:trPr>
        <w:tc>
          <w:tcPr>
            <w:tcW w:w="389" w:type="pct"/>
            <w:vAlign w:val="center"/>
          </w:tcPr>
          <w:p w14:paraId="47AC749B" w14:textId="082E12EA" w:rsidR="00132CC6" w:rsidRPr="006314DD" w:rsidRDefault="009C30F2" w:rsidP="009C30F2">
            <w:pPr>
              <w:jc w:val="center"/>
            </w:pPr>
            <w:r>
              <w:t>6</w:t>
            </w:r>
          </w:p>
        </w:tc>
        <w:tc>
          <w:tcPr>
            <w:tcW w:w="2921" w:type="pct"/>
            <w:vAlign w:val="center"/>
            <w:hideMark/>
          </w:tcPr>
          <w:p w14:paraId="3E023F1E" w14:textId="77777777" w:rsidR="00132CC6" w:rsidRPr="006314DD" w:rsidRDefault="00132CC6" w:rsidP="00413C72">
            <w:r w:rsidRPr="006314DD">
              <w:t>Насосные агрегаты высокого давления с суммарной мощностью до 450 л.с., суммарной производительностью от 0,2м</w:t>
            </w:r>
            <w:r w:rsidRPr="006314DD">
              <w:rPr>
                <w:vertAlign w:val="superscript"/>
              </w:rPr>
              <w:t>3</w:t>
            </w:r>
            <w:r w:rsidRPr="006314DD">
              <w:t>/мин до 0,7м</w:t>
            </w:r>
            <w:r w:rsidRPr="006314DD">
              <w:rPr>
                <w:vertAlign w:val="superscript"/>
              </w:rPr>
              <w:t>3</w:t>
            </w:r>
            <w:r w:rsidRPr="006314DD">
              <w:t>/мин (при закачке через ГНКТ) или с максимальным давлением  закачки  не менее 700 атм</w:t>
            </w:r>
          </w:p>
        </w:tc>
        <w:tc>
          <w:tcPr>
            <w:tcW w:w="609" w:type="pct"/>
            <w:vAlign w:val="center"/>
          </w:tcPr>
          <w:p w14:paraId="773C2F72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5AF5288A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0A21275A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3B2F13D7" w14:textId="77777777" w:rsidTr="00817031">
        <w:trPr>
          <w:jc w:val="center"/>
        </w:trPr>
        <w:tc>
          <w:tcPr>
            <w:tcW w:w="389" w:type="pct"/>
            <w:vAlign w:val="center"/>
          </w:tcPr>
          <w:p w14:paraId="602CFA43" w14:textId="6A98633D" w:rsidR="00132CC6" w:rsidRPr="006314DD" w:rsidRDefault="009C30F2" w:rsidP="00413C72">
            <w:pPr>
              <w:jc w:val="center"/>
            </w:pPr>
            <w:r>
              <w:lastRenderedPageBreak/>
              <w:t>7</w:t>
            </w:r>
          </w:p>
        </w:tc>
        <w:tc>
          <w:tcPr>
            <w:tcW w:w="2921" w:type="pct"/>
            <w:vAlign w:val="center"/>
          </w:tcPr>
          <w:p w14:paraId="3889D2BA" w14:textId="77777777" w:rsidR="00132CC6" w:rsidRPr="006314DD" w:rsidRDefault="00132CC6" w:rsidP="00413C72">
            <w:r w:rsidRPr="006314DD">
              <w:t>Компьютеризированная система сбора данных (устьевого/трубного давления, расхода жидкости, веса трубы, скорости хода трубы, скорости закачки)</w:t>
            </w:r>
          </w:p>
        </w:tc>
        <w:tc>
          <w:tcPr>
            <w:tcW w:w="609" w:type="pct"/>
            <w:vAlign w:val="center"/>
          </w:tcPr>
          <w:p w14:paraId="1A66031D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56922555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3FAF17C1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29C8250C" w14:textId="77777777" w:rsidTr="00817031">
        <w:trPr>
          <w:jc w:val="center"/>
        </w:trPr>
        <w:tc>
          <w:tcPr>
            <w:tcW w:w="389" w:type="pct"/>
            <w:vAlign w:val="center"/>
          </w:tcPr>
          <w:p w14:paraId="1818F8F2" w14:textId="7323F8E5" w:rsidR="00132CC6" w:rsidRPr="006314DD" w:rsidRDefault="009C30F2" w:rsidP="00413C72">
            <w:pPr>
              <w:jc w:val="center"/>
            </w:pPr>
            <w:r>
              <w:t>8</w:t>
            </w:r>
          </w:p>
        </w:tc>
        <w:tc>
          <w:tcPr>
            <w:tcW w:w="2921" w:type="pct"/>
            <w:vAlign w:val="center"/>
          </w:tcPr>
          <w:p w14:paraId="11132D97" w14:textId="77777777" w:rsidR="00132CC6" w:rsidRPr="006314DD" w:rsidRDefault="00132CC6" w:rsidP="00413C72">
            <w:r w:rsidRPr="006314DD">
              <w:t>Цементировочный агрегат (при необходимости)</w:t>
            </w:r>
          </w:p>
        </w:tc>
        <w:tc>
          <w:tcPr>
            <w:tcW w:w="609" w:type="pct"/>
            <w:vAlign w:val="center"/>
          </w:tcPr>
          <w:p w14:paraId="27C8ACE2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589D2853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406" w:type="pct"/>
          </w:tcPr>
          <w:p w14:paraId="2020EA45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0DDD742B" w14:textId="77777777" w:rsidTr="00817031">
        <w:trPr>
          <w:jc w:val="center"/>
        </w:trPr>
        <w:tc>
          <w:tcPr>
            <w:tcW w:w="389" w:type="pct"/>
            <w:vAlign w:val="center"/>
          </w:tcPr>
          <w:p w14:paraId="7E41F7E0" w14:textId="46104BF2" w:rsidR="00132CC6" w:rsidRPr="006314DD" w:rsidRDefault="009C30F2" w:rsidP="00413C72">
            <w:pPr>
              <w:jc w:val="center"/>
            </w:pPr>
            <w:r>
              <w:t>9</w:t>
            </w:r>
          </w:p>
        </w:tc>
        <w:tc>
          <w:tcPr>
            <w:tcW w:w="2921" w:type="pct"/>
            <w:vAlign w:val="center"/>
          </w:tcPr>
          <w:p w14:paraId="43CF4742" w14:textId="77777777" w:rsidR="00132CC6" w:rsidRPr="006314DD" w:rsidRDefault="00132CC6" w:rsidP="00413C72">
            <w:r w:rsidRPr="006314DD">
              <w:t>Извлекаемые пакера и пакера-пробки на не менее 700 атм для  обсадных колонн Ø177,8мм толщиной стенки 10,36 мм и Ø127мм толщиной стенки 9,19мм (при необходимости)</w:t>
            </w:r>
          </w:p>
        </w:tc>
        <w:tc>
          <w:tcPr>
            <w:tcW w:w="609" w:type="pct"/>
            <w:vAlign w:val="center"/>
          </w:tcPr>
          <w:p w14:paraId="01ED84A0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100592D8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40DF1C19" w14:textId="77777777" w:rsidR="00132CC6" w:rsidRPr="006314DD" w:rsidRDefault="00132CC6" w:rsidP="00413C72">
            <w:pPr>
              <w:jc w:val="center"/>
            </w:pPr>
          </w:p>
          <w:p w14:paraId="4A45BB54" w14:textId="77777777" w:rsidR="00132CC6" w:rsidRPr="006314DD" w:rsidRDefault="00132CC6" w:rsidP="00413C72">
            <w:pPr>
              <w:jc w:val="center"/>
            </w:pPr>
          </w:p>
          <w:p w14:paraId="703073F5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</w:tr>
      <w:tr w:rsidR="00817031" w:rsidRPr="006314DD" w14:paraId="261219B5" w14:textId="77777777" w:rsidTr="00817031">
        <w:trPr>
          <w:jc w:val="center"/>
        </w:trPr>
        <w:tc>
          <w:tcPr>
            <w:tcW w:w="389" w:type="pct"/>
            <w:vAlign w:val="center"/>
          </w:tcPr>
          <w:p w14:paraId="03BE5A56" w14:textId="47CF0EE3" w:rsidR="00132CC6" w:rsidRPr="006314DD" w:rsidRDefault="009C30F2" w:rsidP="00413C72">
            <w:pPr>
              <w:jc w:val="center"/>
            </w:pPr>
            <w:r>
              <w:t>10</w:t>
            </w:r>
          </w:p>
        </w:tc>
        <w:tc>
          <w:tcPr>
            <w:tcW w:w="2921" w:type="pct"/>
            <w:vAlign w:val="center"/>
          </w:tcPr>
          <w:p w14:paraId="389C3802" w14:textId="77777777" w:rsidR="00132CC6" w:rsidRPr="006314DD" w:rsidRDefault="00132CC6" w:rsidP="00413C72">
            <w:r w:rsidRPr="006314DD">
              <w:t>Циркуляционный клапан (при необходимости)</w:t>
            </w:r>
          </w:p>
        </w:tc>
        <w:tc>
          <w:tcPr>
            <w:tcW w:w="609" w:type="pct"/>
            <w:vAlign w:val="center"/>
          </w:tcPr>
          <w:p w14:paraId="5C1D895B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742B3FB9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3A3889FA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</w:tr>
      <w:tr w:rsidR="00817031" w:rsidRPr="006314DD" w14:paraId="785DFE16" w14:textId="77777777" w:rsidTr="00817031">
        <w:trPr>
          <w:trHeight w:val="580"/>
          <w:jc w:val="center"/>
        </w:trPr>
        <w:tc>
          <w:tcPr>
            <w:tcW w:w="389" w:type="pct"/>
            <w:vAlign w:val="center"/>
          </w:tcPr>
          <w:p w14:paraId="1F70FF16" w14:textId="1EF5BD4A" w:rsidR="00132CC6" w:rsidRPr="006314DD" w:rsidRDefault="009C30F2" w:rsidP="00413C72">
            <w:pPr>
              <w:jc w:val="center"/>
            </w:pPr>
            <w:r>
              <w:t>11</w:t>
            </w:r>
          </w:p>
        </w:tc>
        <w:tc>
          <w:tcPr>
            <w:tcW w:w="2921" w:type="pct"/>
            <w:vAlign w:val="center"/>
          </w:tcPr>
          <w:p w14:paraId="4CF6A9A9" w14:textId="77777777" w:rsidR="00132CC6" w:rsidRPr="006314DD" w:rsidRDefault="00132CC6" w:rsidP="00413C72">
            <w:r w:rsidRPr="006314DD">
              <w:t>Все необходимые соединения (соединительные трубы, шарнирные соединения и задвижки) обеспечивающие безопасную и эффективную сборку трубных обвязок, в соответствии с процедурами, рекомендованными изготовителем</w:t>
            </w:r>
          </w:p>
        </w:tc>
        <w:tc>
          <w:tcPr>
            <w:tcW w:w="609" w:type="pct"/>
            <w:vAlign w:val="center"/>
          </w:tcPr>
          <w:p w14:paraId="2DD79ADA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435C6A99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4B723B69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09C6E563" w14:textId="77777777" w:rsidTr="00817031">
        <w:trPr>
          <w:trHeight w:val="580"/>
          <w:jc w:val="center"/>
        </w:trPr>
        <w:tc>
          <w:tcPr>
            <w:tcW w:w="389" w:type="pct"/>
            <w:vAlign w:val="center"/>
          </w:tcPr>
          <w:p w14:paraId="48E9951E" w14:textId="3B184C5E" w:rsidR="00132CC6" w:rsidRPr="006314DD" w:rsidRDefault="009C30F2" w:rsidP="00413C72">
            <w:pPr>
              <w:jc w:val="center"/>
            </w:pPr>
            <w:r>
              <w:t>12</w:t>
            </w:r>
          </w:p>
        </w:tc>
        <w:tc>
          <w:tcPr>
            <w:tcW w:w="2921" w:type="pct"/>
            <w:vAlign w:val="center"/>
          </w:tcPr>
          <w:p w14:paraId="440A74F1" w14:textId="77777777" w:rsidR="00132CC6" w:rsidRPr="006314DD" w:rsidRDefault="00132CC6" w:rsidP="00413C72">
            <w:r w:rsidRPr="006314DD">
              <w:t>Регулируемая система для выставления максимальных значений натяжения/задавливания ГНКТ на требуемую величину (система аварийного отключения инжектора)</w:t>
            </w:r>
          </w:p>
        </w:tc>
        <w:tc>
          <w:tcPr>
            <w:tcW w:w="609" w:type="pct"/>
            <w:vAlign w:val="center"/>
          </w:tcPr>
          <w:p w14:paraId="6035219B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71573243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39303751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4CDF5FF6" w14:textId="77777777" w:rsidTr="00817031">
        <w:trPr>
          <w:trHeight w:val="580"/>
          <w:jc w:val="center"/>
        </w:trPr>
        <w:tc>
          <w:tcPr>
            <w:tcW w:w="389" w:type="pct"/>
            <w:vAlign w:val="center"/>
          </w:tcPr>
          <w:p w14:paraId="2E5ABAF7" w14:textId="7D4EFE75" w:rsidR="00132CC6" w:rsidRPr="006314DD" w:rsidRDefault="009C30F2" w:rsidP="00413C72">
            <w:pPr>
              <w:jc w:val="center"/>
            </w:pPr>
            <w:r>
              <w:t>13</w:t>
            </w:r>
          </w:p>
        </w:tc>
        <w:tc>
          <w:tcPr>
            <w:tcW w:w="2921" w:type="pct"/>
            <w:vAlign w:val="center"/>
          </w:tcPr>
          <w:p w14:paraId="69C371D1" w14:textId="77777777" w:rsidR="00132CC6" w:rsidRPr="006314DD" w:rsidRDefault="00132CC6" w:rsidP="00413C72">
            <w:r w:rsidRPr="006314DD">
              <w:t>Забойные инструменты – ВЗД, центраторы разных диаметров, промывочные и гидромониторные насадки (в том числе пульсирующего типа воздействия на пласт), аварийные инструменты</w:t>
            </w:r>
          </w:p>
        </w:tc>
        <w:tc>
          <w:tcPr>
            <w:tcW w:w="609" w:type="pct"/>
            <w:vAlign w:val="center"/>
          </w:tcPr>
          <w:p w14:paraId="09F241D6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2DD4593A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466FDF89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756811E7" w14:textId="77777777" w:rsidTr="00817031">
        <w:trPr>
          <w:trHeight w:val="580"/>
          <w:jc w:val="center"/>
        </w:trPr>
        <w:tc>
          <w:tcPr>
            <w:tcW w:w="389" w:type="pct"/>
            <w:vAlign w:val="center"/>
          </w:tcPr>
          <w:p w14:paraId="30714E5D" w14:textId="35313989" w:rsidR="00132CC6" w:rsidRPr="006314DD" w:rsidRDefault="009C30F2" w:rsidP="00413C72">
            <w:pPr>
              <w:jc w:val="center"/>
            </w:pPr>
            <w:r>
              <w:t>14</w:t>
            </w:r>
          </w:p>
        </w:tc>
        <w:tc>
          <w:tcPr>
            <w:tcW w:w="2921" w:type="pct"/>
            <w:vAlign w:val="center"/>
          </w:tcPr>
          <w:p w14:paraId="05D81224" w14:textId="77777777" w:rsidR="00132CC6" w:rsidRPr="006314DD" w:rsidRDefault="00132CC6" w:rsidP="00413C72">
            <w:r w:rsidRPr="006314DD">
              <w:t xml:space="preserve">Полевая лаборатория, оборудованная инструментами для анализа жидкостей на скважинной площадке, позволяющая выполнять следующие задачи: определение концентрации кислоты; </w:t>
            </w:r>
          </w:p>
        </w:tc>
        <w:tc>
          <w:tcPr>
            <w:tcW w:w="609" w:type="pct"/>
            <w:vAlign w:val="center"/>
          </w:tcPr>
          <w:p w14:paraId="4D3CA613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2ABC0D2E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0B52753B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0C743D19" w14:textId="77777777" w:rsidTr="00817031">
        <w:trPr>
          <w:trHeight w:val="355"/>
          <w:jc w:val="center"/>
        </w:trPr>
        <w:tc>
          <w:tcPr>
            <w:tcW w:w="389" w:type="pct"/>
            <w:vAlign w:val="center"/>
          </w:tcPr>
          <w:p w14:paraId="3483B0F9" w14:textId="09E9ECEE" w:rsidR="00132CC6" w:rsidRPr="006314DD" w:rsidRDefault="009C30F2" w:rsidP="00413C72">
            <w:pPr>
              <w:jc w:val="center"/>
            </w:pPr>
            <w:r>
              <w:t>15</w:t>
            </w:r>
          </w:p>
        </w:tc>
        <w:tc>
          <w:tcPr>
            <w:tcW w:w="2921" w:type="pct"/>
            <w:vAlign w:val="center"/>
          </w:tcPr>
          <w:p w14:paraId="3B290338" w14:textId="77777777" w:rsidR="00132CC6" w:rsidRPr="006314DD" w:rsidRDefault="00132CC6" w:rsidP="00413C72">
            <w:r w:rsidRPr="006314DD">
              <w:t>Парк емкостей не менее 80м</w:t>
            </w:r>
            <w:r w:rsidRPr="006314DD">
              <w:rPr>
                <w:vertAlign w:val="superscript"/>
              </w:rPr>
              <w:t>3</w:t>
            </w:r>
            <w:r w:rsidRPr="006314DD">
              <w:t xml:space="preserve"> </w:t>
            </w:r>
          </w:p>
        </w:tc>
        <w:tc>
          <w:tcPr>
            <w:tcW w:w="609" w:type="pct"/>
            <w:vAlign w:val="center"/>
          </w:tcPr>
          <w:p w14:paraId="2F6D4F1D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0F80E83A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5F59A0A2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6BCE221D" w14:textId="77777777" w:rsidTr="00817031">
        <w:trPr>
          <w:trHeight w:val="355"/>
          <w:jc w:val="center"/>
        </w:trPr>
        <w:tc>
          <w:tcPr>
            <w:tcW w:w="389" w:type="pct"/>
            <w:vAlign w:val="center"/>
          </w:tcPr>
          <w:p w14:paraId="62589E2E" w14:textId="37E74FD6" w:rsidR="00132CC6" w:rsidRPr="006314DD" w:rsidRDefault="009C30F2" w:rsidP="00413C72">
            <w:pPr>
              <w:jc w:val="center"/>
            </w:pPr>
            <w:r>
              <w:t>16</w:t>
            </w:r>
          </w:p>
        </w:tc>
        <w:tc>
          <w:tcPr>
            <w:tcW w:w="2921" w:type="pct"/>
            <w:vAlign w:val="center"/>
          </w:tcPr>
          <w:p w14:paraId="7CB92A17" w14:textId="77777777" w:rsidR="00132CC6" w:rsidRPr="006314DD" w:rsidRDefault="00132CC6" w:rsidP="00413C72">
            <w:r w:rsidRPr="006314DD">
              <w:t>Необходимые химические добавки (в том числе ингибитор коррозии, ПАВ, нейтрализатор Н2</w:t>
            </w:r>
            <w:r w:rsidRPr="006314DD">
              <w:rPr>
                <w:lang w:val="en-US"/>
              </w:rPr>
              <w:t>S</w:t>
            </w:r>
            <w:r w:rsidRPr="006314DD">
              <w:t>, понизитель трения, стабилизатор железа, понизитель водоотдачи и др.)</w:t>
            </w:r>
          </w:p>
        </w:tc>
        <w:tc>
          <w:tcPr>
            <w:tcW w:w="609" w:type="pct"/>
            <w:vAlign w:val="center"/>
          </w:tcPr>
          <w:p w14:paraId="6690BD53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59BBF47D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1A9F495D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15D4DA20" w14:textId="77777777" w:rsidTr="00817031">
        <w:trPr>
          <w:trHeight w:val="355"/>
          <w:jc w:val="center"/>
        </w:trPr>
        <w:tc>
          <w:tcPr>
            <w:tcW w:w="389" w:type="pct"/>
            <w:vAlign w:val="center"/>
          </w:tcPr>
          <w:p w14:paraId="5DFFAE9D" w14:textId="3FD390F9" w:rsidR="00132CC6" w:rsidRPr="006314DD" w:rsidRDefault="009C30F2" w:rsidP="00413C72">
            <w:pPr>
              <w:jc w:val="center"/>
            </w:pPr>
            <w:r>
              <w:t>17</w:t>
            </w:r>
          </w:p>
        </w:tc>
        <w:tc>
          <w:tcPr>
            <w:tcW w:w="2921" w:type="pct"/>
            <w:vAlign w:val="center"/>
          </w:tcPr>
          <w:p w14:paraId="34DAB572" w14:textId="77777777" w:rsidR="00132CC6" w:rsidRPr="006314DD" w:rsidRDefault="00132CC6" w:rsidP="00413C72">
            <w:r w:rsidRPr="006314DD">
              <w:t>Очистка места работы, вывоз и утилизация ТБО и остатков хим.реагентов после освоения</w:t>
            </w:r>
          </w:p>
        </w:tc>
        <w:tc>
          <w:tcPr>
            <w:tcW w:w="609" w:type="pct"/>
            <w:vAlign w:val="center"/>
          </w:tcPr>
          <w:p w14:paraId="456FAC48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68312623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409100B4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3657A738" w14:textId="77777777" w:rsidTr="00817031">
        <w:trPr>
          <w:trHeight w:val="355"/>
          <w:jc w:val="center"/>
        </w:trPr>
        <w:tc>
          <w:tcPr>
            <w:tcW w:w="389" w:type="pct"/>
            <w:vAlign w:val="center"/>
          </w:tcPr>
          <w:p w14:paraId="21C0C436" w14:textId="2E9D3467" w:rsidR="00132CC6" w:rsidRPr="006314DD" w:rsidRDefault="009C30F2" w:rsidP="00413C72">
            <w:pPr>
              <w:jc w:val="center"/>
            </w:pPr>
            <w:r>
              <w:t>18</w:t>
            </w:r>
          </w:p>
        </w:tc>
        <w:tc>
          <w:tcPr>
            <w:tcW w:w="2921" w:type="pct"/>
            <w:vAlign w:val="center"/>
          </w:tcPr>
          <w:p w14:paraId="7B340323" w14:textId="6B933A31" w:rsidR="00132CC6" w:rsidRPr="006314DD" w:rsidRDefault="00132CC6" w:rsidP="00413C72">
            <w:r w:rsidRPr="006314DD">
              <w:t>Вывоз и утилизация продуктов реакции со скважины после</w:t>
            </w:r>
            <w:r w:rsidR="00FB4B66">
              <w:t xml:space="preserve"> </w:t>
            </w:r>
            <w:r w:rsidRPr="006314DD">
              <w:t>освоения</w:t>
            </w:r>
          </w:p>
        </w:tc>
        <w:tc>
          <w:tcPr>
            <w:tcW w:w="609" w:type="pct"/>
            <w:vAlign w:val="center"/>
          </w:tcPr>
          <w:p w14:paraId="15694669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02BEE4D1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406" w:type="pct"/>
          </w:tcPr>
          <w:p w14:paraId="705CE204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75D1B65C" w14:textId="77777777" w:rsidTr="00817031">
        <w:trPr>
          <w:jc w:val="center"/>
        </w:trPr>
        <w:tc>
          <w:tcPr>
            <w:tcW w:w="389" w:type="pct"/>
            <w:vAlign w:val="center"/>
          </w:tcPr>
          <w:p w14:paraId="5BB6F22C" w14:textId="1805BCB1" w:rsidR="00132CC6" w:rsidRPr="006314DD" w:rsidRDefault="009C30F2" w:rsidP="00413C72">
            <w:pPr>
              <w:jc w:val="center"/>
            </w:pPr>
            <w:r>
              <w:t>19</w:t>
            </w:r>
          </w:p>
        </w:tc>
        <w:tc>
          <w:tcPr>
            <w:tcW w:w="2921" w:type="pct"/>
            <w:vAlign w:val="center"/>
          </w:tcPr>
          <w:p w14:paraId="1475723B" w14:textId="77777777" w:rsidR="00132CC6" w:rsidRPr="006314DD" w:rsidRDefault="00132CC6" w:rsidP="00413C72">
            <w:r w:rsidRPr="006314DD">
              <w:t>Иные оборудование, материалы, хим.реагенты, необходимые для проведения соляно-кислотных обработок</w:t>
            </w:r>
          </w:p>
        </w:tc>
        <w:tc>
          <w:tcPr>
            <w:tcW w:w="609" w:type="pct"/>
            <w:vAlign w:val="center"/>
          </w:tcPr>
          <w:p w14:paraId="78ABF8A7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786F19D9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593F8B59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5286A11C" w14:textId="77777777" w:rsidTr="00817031">
        <w:trPr>
          <w:jc w:val="center"/>
        </w:trPr>
        <w:tc>
          <w:tcPr>
            <w:tcW w:w="389" w:type="pct"/>
            <w:vAlign w:val="center"/>
          </w:tcPr>
          <w:p w14:paraId="094DF03F" w14:textId="288025B5" w:rsidR="00132CC6" w:rsidRPr="006314DD" w:rsidRDefault="009C30F2" w:rsidP="00413C72">
            <w:pPr>
              <w:jc w:val="center"/>
            </w:pPr>
            <w:r>
              <w:t>20</w:t>
            </w:r>
          </w:p>
        </w:tc>
        <w:tc>
          <w:tcPr>
            <w:tcW w:w="2921" w:type="pct"/>
            <w:vAlign w:val="center"/>
          </w:tcPr>
          <w:p w14:paraId="0E064814" w14:textId="77777777" w:rsidR="00132CC6" w:rsidRPr="006314DD" w:rsidRDefault="00132CC6" w:rsidP="00413C72">
            <w:pPr>
              <w:pStyle w:val="17"/>
              <w:tabs>
                <w:tab w:val="left" w:pos="284"/>
                <w:tab w:val="left" w:pos="567"/>
              </w:tabs>
              <w:jc w:val="both"/>
              <w:rPr>
                <w:szCs w:val="24"/>
              </w:rPr>
            </w:pPr>
            <w:r w:rsidRPr="006314DD">
              <w:rPr>
                <w:b w:val="0"/>
                <w:spacing w:val="-3"/>
                <w:szCs w:val="24"/>
              </w:rPr>
              <w:t>Амбар для отработки продуктов реакции и сжигания газа.</w:t>
            </w:r>
          </w:p>
        </w:tc>
        <w:tc>
          <w:tcPr>
            <w:tcW w:w="609" w:type="pct"/>
            <w:vAlign w:val="center"/>
          </w:tcPr>
          <w:p w14:paraId="2207DAAB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225C9CD4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406" w:type="pct"/>
          </w:tcPr>
          <w:p w14:paraId="55F92829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14A606D9" w14:textId="77777777" w:rsidTr="00817031">
        <w:trPr>
          <w:jc w:val="center"/>
        </w:trPr>
        <w:tc>
          <w:tcPr>
            <w:tcW w:w="389" w:type="pct"/>
            <w:vAlign w:val="center"/>
          </w:tcPr>
          <w:p w14:paraId="11DF7E73" w14:textId="66994869" w:rsidR="00132CC6" w:rsidRPr="006314DD" w:rsidRDefault="009C30F2" w:rsidP="00413C72">
            <w:pPr>
              <w:jc w:val="center"/>
            </w:pPr>
            <w:r>
              <w:t>21</w:t>
            </w:r>
          </w:p>
        </w:tc>
        <w:tc>
          <w:tcPr>
            <w:tcW w:w="2921" w:type="pct"/>
            <w:vAlign w:val="center"/>
          </w:tcPr>
          <w:p w14:paraId="4602BBFF" w14:textId="77777777" w:rsidR="00132CC6" w:rsidRPr="006314DD" w:rsidRDefault="00132CC6" w:rsidP="00413C72">
            <w:pPr>
              <w:pStyle w:val="17"/>
              <w:tabs>
                <w:tab w:val="left" w:pos="284"/>
                <w:tab w:val="left" w:pos="567"/>
              </w:tabs>
              <w:jc w:val="both"/>
              <w:rPr>
                <w:bCs/>
                <w:szCs w:val="24"/>
              </w:rPr>
            </w:pPr>
            <w:r w:rsidRPr="006314DD">
              <w:rPr>
                <w:b w:val="0"/>
                <w:spacing w:val="-3"/>
                <w:szCs w:val="24"/>
              </w:rPr>
              <w:t>Освещение в ночное время.</w:t>
            </w:r>
          </w:p>
        </w:tc>
        <w:tc>
          <w:tcPr>
            <w:tcW w:w="609" w:type="pct"/>
            <w:vAlign w:val="center"/>
          </w:tcPr>
          <w:p w14:paraId="71F304A5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13061412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6B3CC031" w14:textId="77777777" w:rsidR="00132CC6" w:rsidRPr="006314DD" w:rsidRDefault="00132CC6" w:rsidP="00413C72">
            <w:pPr>
              <w:jc w:val="center"/>
            </w:pPr>
          </w:p>
        </w:tc>
      </w:tr>
    </w:tbl>
    <w:p w14:paraId="40616DCD" w14:textId="77777777" w:rsidR="00132CC6" w:rsidRPr="006314DD" w:rsidRDefault="00132CC6" w:rsidP="00132CC6">
      <w:pPr>
        <w:rPr>
          <w:b/>
        </w:rPr>
      </w:pPr>
      <w:r w:rsidRPr="006314DD">
        <w:rPr>
          <w:b/>
        </w:rPr>
        <w:t>Примечание:</w:t>
      </w:r>
    </w:p>
    <w:p w14:paraId="74BE2970" w14:textId="77777777" w:rsidR="00132CC6" w:rsidRPr="006314DD" w:rsidRDefault="00132CC6" w:rsidP="00132CC6">
      <w:r w:rsidRPr="006314DD">
        <w:t>Х – ответственность за поставку</w:t>
      </w:r>
      <w:bookmarkEnd w:id="0"/>
    </w:p>
    <w:p w14:paraId="7BA370FF" w14:textId="77777777" w:rsidR="000C725F" w:rsidRPr="006314DD" w:rsidRDefault="000C725F" w:rsidP="000C725F">
      <w:pPr>
        <w:pStyle w:val="af3"/>
        <w:ind w:left="1080"/>
        <w:jc w:val="both"/>
        <w:rPr>
          <w:b/>
        </w:rPr>
      </w:pPr>
    </w:p>
    <w:tbl>
      <w:tblPr>
        <w:tblStyle w:val="af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725F" w:rsidRPr="006314DD" w14:paraId="2B08A42C" w14:textId="77777777" w:rsidTr="006314DD">
        <w:trPr>
          <w:trHeight w:val="1725"/>
          <w:jc w:val="center"/>
        </w:trPr>
        <w:tc>
          <w:tcPr>
            <w:tcW w:w="4672" w:type="dxa"/>
          </w:tcPr>
          <w:p w14:paraId="58D350C6" w14:textId="77777777" w:rsidR="000C725F" w:rsidRPr="006314DD" w:rsidRDefault="000C725F" w:rsidP="000C725F">
            <w:pPr>
              <w:rPr>
                <w:rFonts w:eastAsiaTheme="minorHAnsi"/>
                <w:b/>
                <w:color w:val="auto"/>
                <w:lang w:val="kk-KZ" w:eastAsia="en-US"/>
              </w:rPr>
            </w:pPr>
            <w:r w:rsidRPr="006314DD">
              <w:rPr>
                <w:rFonts w:eastAsiaTheme="minorHAnsi"/>
                <w:b/>
                <w:color w:val="auto"/>
                <w:lang w:eastAsia="en-US"/>
              </w:rPr>
              <w:t>ЗАКАЗЧИК</w:t>
            </w:r>
            <w:r w:rsidRPr="006314DD">
              <w:rPr>
                <w:rFonts w:eastAsiaTheme="minorHAnsi"/>
                <w:b/>
                <w:color w:val="auto"/>
                <w:lang w:val="kk-KZ" w:eastAsia="en-US"/>
              </w:rPr>
              <w:t>:</w:t>
            </w:r>
          </w:p>
          <w:p w14:paraId="3DCE97A4" w14:textId="77777777" w:rsidR="000C725F" w:rsidRPr="006314DD" w:rsidRDefault="000C725F" w:rsidP="000C725F">
            <w:pPr>
              <w:rPr>
                <w:rFonts w:eastAsiaTheme="minorHAnsi"/>
                <w:b/>
                <w:color w:val="auto"/>
                <w:lang w:val="kk-KZ" w:eastAsia="en-US"/>
              </w:rPr>
            </w:pPr>
            <w:r w:rsidRPr="006314DD">
              <w:rPr>
                <w:rFonts w:eastAsiaTheme="minorHAnsi"/>
                <w:b/>
                <w:color w:val="auto"/>
                <w:lang w:val="kk-KZ" w:eastAsia="en-US"/>
              </w:rPr>
              <w:t>ТОО «Урихтау Оперейтинг»</w:t>
            </w:r>
          </w:p>
          <w:p w14:paraId="399C5501" w14:textId="365127C5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  <w:r w:rsidRPr="006314DD">
              <w:rPr>
                <w:b/>
                <w:bCs/>
                <w:color w:val="auto"/>
                <w:lang w:eastAsia="en-US"/>
              </w:rPr>
              <w:t>Г</w:t>
            </w:r>
            <w:r w:rsidR="009C30F2">
              <w:rPr>
                <w:b/>
                <w:bCs/>
                <w:color w:val="auto"/>
                <w:lang w:eastAsia="en-US"/>
              </w:rPr>
              <w:t>лавный геолог</w:t>
            </w:r>
            <w:r w:rsidRPr="006314DD">
              <w:rPr>
                <w:b/>
                <w:bCs/>
                <w:color w:val="auto"/>
                <w:lang w:eastAsia="en-US"/>
              </w:rPr>
              <w:t xml:space="preserve"> </w:t>
            </w:r>
          </w:p>
          <w:p w14:paraId="3D75ECD1" w14:textId="77777777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</w:p>
          <w:p w14:paraId="700AE584" w14:textId="77777777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</w:p>
          <w:p w14:paraId="6D13DFC1" w14:textId="1EC43704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  <w:r w:rsidRPr="006314DD">
              <w:rPr>
                <w:b/>
                <w:bCs/>
                <w:color w:val="auto"/>
                <w:lang w:eastAsia="en-US"/>
              </w:rPr>
              <w:t xml:space="preserve">_______________ </w:t>
            </w:r>
            <w:r w:rsidR="009C30F2">
              <w:rPr>
                <w:b/>
                <w:bCs/>
                <w:color w:val="auto"/>
                <w:lang w:eastAsia="en-US"/>
              </w:rPr>
              <w:t>Рахымберди Р</w:t>
            </w:r>
            <w:r w:rsidRPr="006314DD">
              <w:rPr>
                <w:b/>
                <w:bCs/>
                <w:color w:val="auto"/>
                <w:lang w:eastAsia="en-US"/>
              </w:rPr>
              <w:t>.</w:t>
            </w:r>
          </w:p>
          <w:p w14:paraId="4C84DA36" w14:textId="2E7BD10C" w:rsidR="000C725F" w:rsidRPr="006314DD" w:rsidRDefault="000C725F" w:rsidP="000C725F">
            <w:pPr>
              <w:ind w:right="126"/>
              <w:contextualSpacing/>
              <w:rPr>
                <w:b/>
              </w:rPr>
            </w:pPr>
            <w:r w:rsidRPr="006314DD">
              <w:rPr>
                <w:lang w:val="kk-KZ"/>
              </w:rPr>
              <w:t>М.П.</w:t>
            </w:r>
          </w:p>
        </w:tc>
        <w:tc>
          <w:tcPr>
            <w:tcW w:w="4673" w:type="dxa"/>
          </w:tcPr>
          <w:p w14:paraId="3B29335D" w14:textId="77777777" w:rsidR="006314DD" w:rsidRPr="00236E7E" w:rsidRDefault="006314DD" w:rsidP="006314D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ПОДРЯДЧИК:</w:t>
            </w:r>
          </w:p>
          <w:p w14:paraId="5BFD99F8" w14:textId="3B391BBF" w:rsidR="000C725F" w:rsidRPr="006314DD" w:rsidRDefault="000C725F" w:rsidP="006314DD">
            <w:pPr>
              <w:rPr>
                <w:b/>
              </w:rPr>
            </w:pPr>
          </w:p>
        </w:tc>
      </w:tr>
    </w:tbl>
    <w:p w14:paraId="6497F207" w14:textId="502D4098" w:rsidR="00C5509D" w:rsidRPr="006314DD" w:rsidRDefault="00C5509D" w:rsidP="00817031">
      <w:pPr>
        <w:rPr>
          <w:rFonts w:eastAsiaTheme="minorHAnsi"/>
          <w:b/>
          <w:bCs/>
          <w:color w:val="auto"/>
          <w:lang w:eastAsia="en-US"/>
        </w:rPr>
      </w:pPr>
    </w:p>
    <w:sectPr w:rsidR="00C5509D" w:rsidRPr="006314DD" w:rsidSect="00817031">
      <w:footerReference w:type="default" r:id="rId11"/>
      <w:type w:val="nextColumn"/>
      <w:pgSz w:w="11906" w:h="16838" w:code="9"/>
      <w:pgMar w:top="709" w:right="567" w:bottom="851" w:left="85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025D" w14:textId="77777777" w:rsidR="00E6213D" w:rsidRDefault="00E6213D">
      <w:r>
        <w:separator/>
      </w:r>
    </w:p>
  </w:endnote>
  <w:endnote w:type="continuationSeparator" w:id="0">
    <w:p w14:paraId="52F49BD0" w14:textId="77777777" w:rsidR="00E6213D" w:rsidRDefault="00E6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(K)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5319" w14:textId="77777777" w:rsidR="007B70F3" w:rsidRDefault="007B70F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Pr="002F4426">
      <w:rPr>
        <w:noProof/>
      </w:rPr>
      <w:t>13</w:t>
    </w:r>
    <w:r>
      <w:fldChar w:fldCharType="end"/>
    </w:r>
  </w:p>
  <w:p w14:paraId="449FB67B" w14:textId="77777777" w:rsidR="007B70F3" w:rsidRDefault="007B70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39F0" w14:textId="77777777" w:rsidR="00E6213D" w:rsidRDefault="00E6213D">
      <w:r>
        <w:separator/>
      </w:r>
    </w:p>
  </w:footnote>
  <w:footnote w:type="continuationSeparator" w:id="0">
    <w:p w14:paraId="067A419D" w14:textId="77777777" w:rsidR="00E6213D" w:rsidRDefault="00E6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314E85E"/>
    <w:lvl w:ilvl="0">
      <w:numFmt w:val="bullet"/>
      <w:pStyle w:val="Style2"/>
      <w:lvlText w:val="*"/>
      <w:lvlJc w:val="left"/>
    </w:lvl>
  </w:abstractNum>
  <w:abstractNum w:abstractNumId="1" w15:restartNumberingAfterBreak="0">
    <w:nsid w:val="0F090DFE"/>
    <w:multiLevelType w:val="hybridMultilevel"/>
    <w:tmpl w:val="28744C18"/>
    <w:lvl w:ilvl="0" w:tplc="A9CEAE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0E6C"/>
    <w:multiLevelType w:val="multilevel"/>
    <w:tmpl w:val="F60851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03C8D"/>
    <w:multiLevelType w:val="hybridMultilevel"/>
    <w:tmpl w:val="2FC01ED4"/>
    <w:lvl w:ilvl="0" w:tplc="2C7AA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5A99"/>
    <w:multiLevelType w:val="hybridMultilevel"/>
    <w:tmpl w:val="FA2AAF6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273F5F95"/>
    <w:multiLevelType w:val="hybridMultilevel"/>
    <w:tmpl w:val="6CBE1B00"/>
    <w:lvl w:ilvl="0" w:tplc="2174CAFE">
      <w:start w:val="1"/>
      <w:numFmt w:val="bullet"/>
      <w:pStyle w:val="Sub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5A13D1"/>
    <w:multiLevelType w:val="hybridMultilevel"/>
    <w:tmpl w:val="F7AC43AA"/>
    <w:lvl w:ilvl="0" w:tplc="C4A21A52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267E9"/>
    <w:multiLevelType w:val="multilevel"/>
    <w:tmpl w:val="C5DAC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10" w15:restartNumberingAfterBreak="0">
    <w:nsid w:val="421B3E3B"/>
    <w:multiLevelType w:val="multilevel"/>
    <w:tmpl w:val="5AD65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FCC314"/>
    <w:multiLevelType w:val="singleLevel"/>
    <w:tmpl w:val="50FCC314"/>
    <w:name w:val="Нумерованный список 3"/>
    <w:lvl w:ilvl="0">
      <w:start w:val="1"/>
      <w:numFmt w:val="bullet"/>
      <w:pStyle w:val="BulletList1"/>
      <w:lvlText w:val=""/>
      <w:lvlJc w:val="left"/>
      <w:rPr>
        <w:rFonts w:ascii="Symbol" w:hAnsi="Symbol"/>
        <w:color w:val="7F7F7F"/>
      </w:rPr>
    </w:lvl>
  </w:abstractNum>
  <w:abstractNum w:abstractNumId="13" w15:restartNumberingAfterBreak="0">
    <w:nsid w:val="50FCC318"/>
    <w:multiLevelType w:val="multilevel"/>
    <w:tmpl w:val="50FCC318"/>
    <w:name w:val="Нумерованный список 7"/>
    <w:lvl w:ilvl="0">
      <w:start w:val="1"/>
      <w:numFmt w:val="decimal"/>
      <w:pStyle w:val="a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1D81570"/>
    <w:multiLevelType w:val="multilevel"/>
    <w:tmpl w:val="A37A252C"/>
    <w:lvl w:ilvl="0">
      <w:start w:val="4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15" w15:restartNumberingAfterBreak="0">
    <w:nsid w:val="541159B1"/>
    <w:multiLevelType w:val="multilevel"/>
    <w:tmpl w:val="DAA44B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5E6984"/>
    <w:multiLevelType w:val="multilevel"/>
    <w:tmpl w:val="6832B5B4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6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7" w15:restartNumberingAfterBreak="0">
    <w:nsid w:val="55D22A5D"/>
    <w:multiLevelType w:val="hybridMultilevel"/>
    <w:tmpl w:val="F8B8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53C83"/>
    <w:multiLevelType w:val="hybridMultilevel"/>
    <w:tmpl w:val="7CD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C5702"/>
    <w:multiLevelType w:val="hybridMultilevel"/>
    <w:tmpl w:val="A314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B6442"/>
    <w:multiLevelType w:val="multilevel"/>
    <w:tmpl w:val="1AB85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CF70BC1"/>
    <w:multiLevelType w:val="multilevel"/>
    <w:tmpl w:val="2076AE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01360999">
    <w:abstractNumId w:val="12"/>
  </w:num>
  <w:num w:numId="2" w16cid:durableId="842235407">
    <w:abstractNumId w:val="13"/>
  </w:num>
  <w:num w:numId="3" w16cid:durableId="1545022694">
    <w:abstractNumId w:val="7"/>
  </w:num>
  <w:num w:numId="4" w16cid:durableId="750470799">
    <w:abstractNumId w:val="11"/>
  </w:num>
  <w:num w:numId="5" w16cid:durableId="1966496807">
    <w:abstractNumId w:val="2"/>
  </w:num>
  <w:num w:numId="6" w16cid:durableId="1766075027">
    <w:abstractNumId w:val="10"/>
  </w:num>
  <w:num w:numId="7" w16cid:durableId="1556313966">
    <w:abstractNumId w:val="6"/>
  </w:num>
  <w:num w:numId="8" w16cid:durableId="2081978169">
    <w:abstractNumId w:val="9"/>
  </w:num>
  <w:num w:numId="9" w16cid:durableId="889462876">
    <w:abstractNumId w:val="1"/>
  </w:num>
  <w:num w:numId="10" w16cid:durableId="187840754">
    <w:abstractNumId w:val="5"/>
  </w:num>
  <w:num w:numId="11" w16cid:durableId="2016956441">
    <w:abstractNumId w:val="14"/>
  </w:num>
  <w:num w:numId="12" w16cid:durableId="1716083205">
    <w:abstractNumId w:val="21"/>
  </w:num>
  <w:num w:numId="13" w16cid:durableId="1933515558">
    <w:abstractNumId w:val="17"/>
  </w:num>
  <w:num w:numId="14" w16cid:durableId="1503738772">
    <w:abstractNumId w:val="4"/>
  </w:num>
  <w:num w:numId="15" w16cid:durableId="1343582552">
    <w:abstractNumId w:val="8"/>
  </w:num>
  <w:num w:numId="16" w16cid:durableId="382600221">
    <w:abstractNumId w:val="20"/>
  </w:num>
  <w:num w:numId="17" w16cid:durableId="841162048">
    <w:abstractNumId w:val="3"/>
  </w:num>
  <w:num w:numId="18" w16cid:durableId="418790342">
    <w:abstractNumId w:val="18"/>
  </w:num>
  <w:num w:numId="19" w16cid:durableId="421684143">
    <w:abstractNumId w:val="15"/>
  </w:num>
  <w:num w:numId="20" w16cid:durableId="1372339884">
    <w:abstractNumId w:val="19"/>
  </w:num>
  <w:num w:numId="21" w16cid:durableId="101731224">
    <w:abstractNumId w:val="0"/>
    <w:lvlOverride w:ilvl="0">
      <w:lvl w:ilvl="0">
        <w:start w:val="65535"/>
        <w:numFmt w:val="bullet"/>
        <w:pStyle w:val="Style2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 w16cid:durableId="184177166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6D"/>
    <w:rsid w:val="0001245E"/>
    <w:rsid w:val="0001525B"/>
    <w:rsid w:val="000475B4"/>
    <w:rsid w:val="000503D7"/>
    <w:rsid w:val="00050B7E"/>
    <w:rsid w:val="00053AE1"/>
    <w:rsid w:val="00060763"/>
    <w:rsid w:val="000677E5"/>
    <w:rsid w:val="00072106"/>
    <w:rsid w:val="00075690"/>
    <w:rsid w:val="00081F83"/>
    <w:rsid w:val="00087356"/>
    <w:rsid w:val="000925E9"/>
    <w:rsid w:val="000A0569"/>
    <w:rsid w:val="000A529C"/>
    <w:rsid w:val="000B1B7C"/>
    <w:rsid w:val="000C25BA"/>
    <w:rsid w:val="000C67EE"/>
    <w:rsid w:val="000C725F"/>
    <w:rsid w:val="000D139D"/>
    <w:rsid w:val="000D4AB5"/>
    <w:rsid w:val="000D4E79"/>
    <w:rsid w:val="000D63C9"/>
    <w:rsid w:val="000E0423"/>
    <w:rsid w:val="000E27B8"/>
    <w:rsid w:val="0011379B"/>
    <w:rsid w:val="00114588"/>
    <w:rsid w:val="001167F0"/>
    <w:rsid w:val="001213AF"/>
    <w:rsid w:val="00132CC6"/>
    <w:rsid w:val="00147F30"/>
    <w:rsid w:val="00161B5C"/>
    <w:rsid w:val="00163BA0"/>
    <w:rsid w:val="00173669"/>
    <w:rsid w:val="00176265"/>
    <w:rsid w:val="0018443F"/>
    <w:rsid w:val="001A1518"/>
    <w:rsid w:val="001A191A"/>
    <w:rsid w:val="001B4B1F"/>
    <w:rsid w:val="001D2A2F"/>
    <w:rsid w:val="001D5286"/>
    <w:rsid w:val="001E408D"/>
    <w:rsid w:val="001F5432"/>
    <w:rsid w:val="001F64EC"/>
    <w:rsid w:val="001F728D"/>
    <w:rsid w:val="001F7410"/>
    <w:rsid w:val="001F7E8F"/>
    <w:rsid w:val="00200F2A"/>
    <w:rsid w:val="00201B64"/>
    <w:rsid w:val="00203122"/>
    <w:rsid w:val="00203494"/>
    <w:rsid w:val="00214649"/>
    <w:rsid w:val="00233FD2"/>
    <w:rsid w:val="00236B3F"/>
    <w:rsid w:val="0024454D"/>
    <w:rsid w:val="0025648B"/>
    <w:rsid w:val="002752A4"/>
    <w:rsid w:val="00290E64"/>
    <w:rsid w:val="002A2FDB"/>
    <w:rsid w:val="002B7FE2"/>
    <w:rsid w:val="002D4589"/>
    <w:rsid w:val="002D6BED"/>
    <w:rsid w:val="002E612E"/>
    <w:rsid w:val="002F2B39"/>
    <w:rsid w:val="00302726"/>
    <w:rsid w:val="003036D1"/>
    <w:rsid w:val="003202B1"/>
    <w:rsid w:val="003243B9"/>
    <w:rsid w:val="0033081A"/>
    <w:rsid w:val="00340545"/>
    <w:rsid w:val="00350146"/>
    <w:rsid w:val="00351D5B"/>
    <w:rsid w:val="0035528F"/>
    <w:rsid w:val="00363340"/>
    <w:rsid w:val="003664ED"/>
    <w:rsid w:val="00374DA7"/>
    <w:rsid w:val="003770A0"/>
    <w:rsid w:val="00386548"/>
    <w:rsid w:val="003A4F38"/>
    <w:rsid w:val="003A54BF"/>
    <w:rsid w:val="003B66F9"/>
    <w:rsid w:val="003C2CCE"/>
    <w:rsid w:val="004209A0"/>
    <w:rsid w:val="0042275C"/>
    <w:rsid w:val="0043176E"/>
    <w:rsid w:val="00441D3B"/>
    <w:rsid w:val="004449F2"/>
    <w:rsid w:val="004508D7"/>
    <w:rsid w:val="004604E7"/>
    <w:rsid w:val="0047688C"/>
    <w:rsid w:val="004771B5"/>
    <w:rsid w:val="00486498"/>
    <w:rsid w:val="00486FD1"/>
    <w:rsid w:val="004B2A86"/>
    <w:rsid w:val="004B34AC"/>
    <w:rsid w:val="004D24BD"/>
    <w:rsid w:val="004D274E"/>
    <w:rsid w:val="004D3FDB"/>
    <w:rsid w:val="004E0510"/>
    <w:rsid w:val="004E4613"/>
    <w:rsid w:val="004E5BD2"/>
    <w:rsid w:val="004E6702"/>
    <w:rsid w:val="004F5F56"/>
    <w:rsid w:val="004F6718"/>
    <w:rsid w:val="00501227"/>
    <w:rsid w:val="005117C9"/>
    <w:rsid w:val="0052536D"/>
    <w:rsid w:val="00530213"/>
    <w:rsid w:val="0053061F"/>
    <w:rsid w:val="0053307D"/>
    <w:rsid w:val="00536959"/>
    <w:rsid w:val="005429F0"/>
    <w:rsid w:val="00546DDB"/>
    <w:rsid w:val="00552062"/>
    <w:rsid w:val="00563382"/>
    <w:rsid w:val="005834B4"/>
    <w:rsid w:val="005A2F81"/>
    <w:rsid w:val="005A7EA6"/>
    <w:rsid w:val="005B2B0E"/>
    <w:rsid w:val="005B33C9"/>
    <w:rsid w:val="005B70B5"/>
    <w:rsid w:val="005D7FA8"/>
    <w:rsid w:val="00603819"/>
    <w:rsid w:val="0061640F"/>
    <w:rsid w:val="00622A92"/>
    <w:rsid w:val="00625465"/>
    <w:rsid w:val="006314DD"/>
    <w:rsid w:val="00631FE4"/>
    <w:rsid w:val="006401CF"/>
    <w:rsid w:val="00640A82"/>
    <w:rsid w:val="00655D91"/>
    <w:rsid w:val="006803B6"/>
    <w:rsid w:val="0068105D"/>
    <w:rsid w:val="00683C49"/>
    <w:rsid w:val="006963AF"/>
    <w:rsid w:val="006A25A3"/>
    <w:rsid w:val="006A59F5"/>
    <w:rsid w:val="006C67B6"/>
    <w:rsid w:val="006D7E39"/>
    <w:rsid w:val="0070470A"/>
    <w:rsid w:val="007174B9"/>
    <w:rsid w:val="00746E88"/>
    <w:rsid w:val="00753736"/>
    <w:rsid w:val="00763027"/>
    <w:rsid w:val="007670A2"/>
    <w:rsid w:val="00770F40"/>
    <w:rsid w:val="007715A6"/>
    <w:rsid w:val="00782F36"/>
    <w:rsid w:val="00786056"/>
    <w:rsid w:val="007A1592"/>
    <w:rsid w:val="007B70F3"/>
    <w:rsid w:val="007C0215"/>
    <w:rsid w:val="007E432F"/>
    <w:rsid w:val="007F0665"/>
    <w:rsid w:val="007F1402"/>
    <w:rsid w:val="00815EA8"/>
    <w:rsid w:val="00816DB0"/>
    <w:rsid w:val="00817031"/>
    <w:rsid w:val="00825046"/>
    <w:rsid w:val="0084548F"/>
    <w:rsid w:val="00861AB7"/>
    <w:rsid w:val="00871548"/>
    <w:rsid w:val="00877291"/>
    <w:rsid w:val="00882EFA"/>
    <w:rsid w:val="00884BF2"/>
    <w:rsid w:val="0089695D"/>
    <w:rsid w:val="008B1DC9"/>
    <w:rsid w:val="008C1470"/>
    <w:rsid w:val="008C1CDC"/>
    <w:rsid w:val="008C4B42"/>
    <w:rsid w:val="008D532E"/>
    <w:rsid w:val="008E78F6"/>
    <w:rsid w:val="00911168"/>
    <w:rsid w:val="0091523E"/>
    <w:rsid w:val="00932379"/>
    <w:rsid w:val="00937685"/>
    <w:rsid w:val="00962229"/>
    <w:rsid w:val="00967AC1"/>
    <w:rsid w:val="00974F19"/>
    <w:rsid w:val="009A435D"/>
    <w:rsid w:val="009B09AA"/>
    <w:rsid w:val="009C2979"/>
    <w:rsid w:val="009C2BA9"/>
    <w:rsid w:val="009C30F2"/>
    <w:rsid w:val="009C5211"/>
    <w:rsid w:val="009C62FF"/>
    <w:rsid w:val="009D2C40"/>
    <w:rsid w:val="009E3E8A"/>
    <w:rsid w:val="009E4495"/>
    <w:rsid w:val="00A1096E"/>
    <w:rsid w:val="00A155DC"/>
    <w:rsid w:val="00A21EFE"/>
    <w:rsid w:val="00A2408E"/>
    <w:rsid w:val="00A305E4"/>
    <w:rsid w:val="00A338EF"/>
    <w:rsid w:val="00A47B5F"/>
    <w:rsid w:val="00A61952"/>
    <w:rsid w:val="00A868B2"/>
    <w:rsid w:val="00A967EB"/>
    <w:rsid w:val="00AA1C64"/>
    <w:rsid w:val="00AA26C8"/>
    <w:rsid w:val="00AB27ED"/>
    <w:rsid w:val="00AC599D"/>
    <w:rsid w:val="00AD538D"/>
    <w:rsid w:val="00AD7FE7"/>
    <w:rsid w:val="00AE1C23"/>
    <w:rsid w:val="00AF0D62"/>
    <w:rsid w:val="00B12CE4"/>
    <w:rsid w:val="00B14455"/>
    <w:rsid w:val="00B25229"/>
    <w:rsid w:val="00B26893"/>
    <w:rsid w:val="00B2767C"/>
    <w:rsid w:val="00B46E8B"/>
    <w:rsid w:val="00B61240"/>
    <w:rsid w:val="00B66F82"/>
    <w:rsid w:val="00B67B5B"/>
    <w:rsid w:val="00B704DD"/>
    <w:rsid w:val="00B77B6D"/>
    <w:rsid w:val="00B870B7"/>
    <w:rsid w:val="00B92519"/>
    <w:rsid w:val="00BB040A"/>
    <w:rsid w:val="00BB4DFF"/>
    <w:rsid w:val="00BD1BC5"/>
    <w:rsid w:val="00BD768E"/>
    <w:rsid w:val="00BE07FC"/>
    <w:rsid w:val="00BE29B8"/>
    <w:rsid w:val="00BE4BA6"/>
    <w:rsid w:val="00BE7715"/>
    <w:rsid w:val="00BF4241"/>
    <w:rsid w:val="00C13F2F"/>
    <w:rsid w:val="00C2206D"/>
    <w:rsid w:val="00C31D65"/>
    <w:rsid w:val="00C407C3"/>
    <w:rsid w:val="00C41C05"/>
    <w:rsid w:val="00C442D3"/>
    <w:rsid w:val="00C5509D"/>
    <w:rsid w:val="00C636B6"/>
    <w:rsid w:val="00C80F53"/>
    <w:rsid w:val="00C873E0"/>
    <w:rsid w:val="00CA3B39"/>
    <w:rsid w:val="00CC330C"/>
    <w:rsid w:val="00CC76DD"/>
    <w:rsid w:val="00CD2F40"/>
    <w:rsid w:val="00CF5121"/>
    <w:rsid w:val="00D02896"/>
    <w:rsid w:val="00D034E9"/>
    <w:rsid w:val="00D04B0F"/>
    <w:rsid w:val="00D07170"/>
    <w:rsid w:val="00D13541"/>
    <w:rsid w:val="00D25E5F"/>
    <w:rsid w:val="00D33AA0"/>
    <w:rsid w:val="00D349A0"/>
    <w:rsid w:val="00D432F3"/>
    <w:rsid w:val="00D4574B"/>
    <w:rsid w:val="00D471B1"/>
    <w:rsid w:val="00D5463B"/>
    <w:rsid w:val="00D5678F"/>
    <w:rsid w:val="00D648CF"/>
    <w:rsid w:val="00D648F9"/>
    <w:rsid w:val="00D66FB0"/>
    <w:rsid w:val="00D93231"/>
    <w:rsid w:val="00DA0881"/>
    <w:rsid w:val="00DA71E5"/>
    <w:rsid w:val="00DC1D68"/>
    <w:rsid w:val="00DC2D45"/>
    <w:rsid w:val="00DC5248"/>
    <w:rsid w:val="00DD14DD"/>
    <w:rsid w:val="00DD48FA"/>
    <w:rsid w:val="00DE34F7"/>
    <w:rsid w:val="00DF58E1"/>
    <w:rsid w:val="00E1025B"/>
    <w:rsid w:val="00E1205D"/>
    <w:rsid w:val="00E12E80"/>
    <w:rsid w:val="00E13B21"/>
    <w:rsid w:val="00E22A42"/>
    <w:rsid w:val="00E41990"/>
    <w:rsid w:val="00E52B33"/>
    <w:rsid w:val="00E537E0"/>
    <w:rsid w:val="00E543A9"/>
    <w:rsid w:val="00E6213D"/>
    <w:rsid w:val="00E636AC"/>
    <w:rsid w:val="00E86692"/>
    <w:rsid w:val="00E94A79"/>
    <w:rsid w:val="00E973AA"/>
    <w:rsid w:val="00EA2EFD"/>
    <w:rsid w:val="00EA3993"/>
    <w:rsid w:val="00ED705C"/>
    <w:rsid w:val="00EE2638"/>
    <w:rsid w:val="00EE6307"/>
    <w:rsid w:val="00EF2475"/>
    <w:rsid w:val="00F00407"/>
    <w:rsid w:val="00F01BF1"/>
    <w:rsid w:val="00F25928"/>
    <w:rsid w:val="00F26D3C"/>
    <w:rsid w:val="00F35B27"/>
    <w:rsid w:val="00F37279"/>
    <w:rsid w:val="00F42E3B"/>
    <w:rsid w:val="00F54E9A"/>
    <w:rsid w:val="00F80184"/>
    <w:rsid w:val="00F920A0"/>
    <w:rsid w:val="00FA6F19"/>
    <w:rsid w:val="00FB2FB4"/>
    <w:rsid w:val="00FB4B66"/>
    <w:rsid w:val="00FC4643"/>
    <w:rsid w:val="00FD3D3F"/>
    <w:rsid w:val="00FE61DD"/>
    <w:rsid w:val="00FF0777"/>
    <w:rsid w:val="00FF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CABA82"/>
  <w15:docId w15:val="{E00616E6-EFF6-443B-97F2-C43AD16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50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0">
    <w:name w:val="heading 1"/>
    <w:basedOn w:val="a0"/>
    <w:next w:val="a0"/>
    <w:link w:val="11"/>
    <w:uiPriority w:val="9"/>
    <w:qFormat/>
    <w:rsid w:val="00147F30"/>
    <w:pPr>
      <w:keepNext/>
      <w:outlineLvl w:val="0"/>
    </w:pPr>
    <w:rPr>
      <w:szCs w:val="20"/>
      <w:lang w:val="en-US"/>
    </w:rPr>
  </w:style>
  <w:style w:type="paragraph" w:styleId="20">
    <w:name w:val="heading 2"/>
    <w:aliases w:val="Oggetto"/>
    <w:basedOn w:val="a0"/>
    <w:next w:val="a0"/>
    <w:link w:val="21"/>
    <w:uiPriority w:val="9"/>
    <w:qFormat/>
    <w:rsid w:val="00147F30"/>
    <w:pPr>
      <w:keepNext/>
      <w:outlineLvl w:val="1"/>
    </w:pPr>
    <w:rPr>
      <w:rFonts w:ascii="Arial" w:hAnsi="Arial" w:cs="Arial"/>
      <w:b/>
      <w:sz w:val="20"/>
    </w:rPr>
  </w:style>
  <w:style w:type="paragraph" w:styleId="30">
    <w:name w:val="heading 3"/>
    <w:aliases w:val="Heading 3 Char1"/>
    <w:basedOn w:val="a0"/>
    <w:next w:val="a0"/>
    <w:link w:val="31"/>
    <w:qFormat/>
    <w:rsid w:val="00147F30"/>
    <w:pPr>
      <w:keepNext/>
      <w:jc w:val="right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147F30"/>
    <w:pPr>
      <w:keepNext/>
      <w:widowControl w:val="0"/>
      <w:outlineLvl w:val="3"/>
    </w:pPr>
    <w:rPr>
      <w:w w:val="80"/>
      <w:szCs w:val="20"/>
    </w:rPr>
  </w:style>
  <w:style w:type="paragraph" w:styleId="5">
    <w:name w:val="heading 5"/>
    <w:basedOn w:val="a0"/>
    <w:next w:val="a0"/>
    <w:link w:val="50"/>
    <w:qFormat/>
    <w:rsid w:val="00147F30"/>
    <w:pPr>
      <w:keepNext/>
      <w:jc w:val="center"/>
      <w:outlineLvl w:val="4"/>
    </w:pPr>
    <w:rPr>
      <w:rFonts w:ascii="Arial(K)" w:hAnsi="Arial(K)"/>
      <w:b/>
      <w:color w:val="00007F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147F30"/>
    <w:pPr>
      <w:keepNext/>
      <w:widowControl w:val="0"/>
      <w:outlineLvl w:val="5"/>
    </w:pPr>
    <w:rPr>
      <w:w w:val="85"/>
      <w:szCs w:val="20"/>
      <w:u w:val="single"/>
    </w:rPr>
  </w:style>
  <w:style w:type="paragraph" w:styleId="8">
    <w:name w:val="heading 8"/>
    <w:basedOn w:val="a0"/>
    <w:next w:val="a0"/>
    <w:link w:val="80"/>
    <w:qFormat/>
    <w:rsid w:val="00147F30"/>
    <w:pPr>
      <w:widowControl w:val="0"/>
      <w:spacing w:before="240" w:after="60"/>
      <w:outlineLvl w:val="7"/>
    </w:pPr>
    <w:rPr>
      <w:i/>
    </w:rPr>
  </w:style>
  <w:style w:type="paragraph" w:styleId="9">
    <w:name w:val="heading 9"/>
    <w:basedOn w:val="a0"/>
    <w:next w:val="a0"/>
    <w:link w:val="90"/>
    <w:qFormat/>
    <w:rsid w:val="00147F30"/>
    <w:pPr>
      <w:keepNext/>
      <w:ind w:firstLine="30"/>
      <w:jc w:val="right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">
    <w:name w:val="Заголовок 2 Знак"/>
    <w:aliases w:val="Oggetto Знак"/>
    <w:basedOn w:val="a1"/>
    <w:link w:val="20"/>
    <w:uiPriority w:val="9"/>
    <w:rsid w:val="00147F30"/>
    <w:rPr>
      <w:rFonts w:ascii="Arial" w:eastAsia="Times New Roman" w:hAnsi="Arial" w:cs="Arial"/>
      <w:b/>
      <w:color w:val="000000"/>
      <w:sz w:val="20"/>
      <w:szCs w:val="24"/>
      <w:lang w:val="ru-RU" w:eastAsia="ru-RU"/>
    </w:rPr>
  </w:style>
  <w:style w:type="character" w:customStyle="1" w:styleId="31">
    <w:name w:val="Заголовок 3 Знак"/>
    <w:aliases w:val="Heading 3 Char1 Знак"/>
    <w:basedOn w:val="a1"/>
    <w:link w:val="30"/>
    <w:uiPriority w:val="9"/>
    <w:rsid w:val="00147F3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47F30"/>
    <w:rPr>
      <w:rFonts w:ascii="Times New Roman" w:eastAsia="Times New Roman" w:hAnsi="Times New Roman" w:cs="Times New Roman"/>
      <w:color w:val="000000"/>
      <w:w w:val="80"/>
      <w:sz w:val="24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rsid w:val="00147F30"/>
    <w:rPr>
      <w:rFonts w:ascii="Arial(K)" w:eastAsia="Times New Roman" w:hAnsi="Arial(K)" w:cs="Times New Roman"/>
      <w:b/>
      <w:color w:val="00007F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rsid w:val="00147F30"/>
    <w:rPr>
      <w:rFonts w:ascii="Times New Roman" w:eastAsia="Times New Roman" w:hAnsi="Times New Roman" w:cs="Times New Roman"/>
      <w:color w:val="000000"/>
      <w:w w:val="85"/>
      <w:sz w:val="24"/>
      <w:szCs w:val="20"/>
      <w:u w:val="single"/>
      <w:lang w:val="ru-RU" w:eastAsia="ru-RU"/>
    </w:rPr>
  </w:style>
  <w:style w:type="character" w:customStyle="1" w:styleId="80">
    <w:name w:val="Заголовок 8 Знак"/>
    <w:basedOn w:val="a1"/>
    <w:link w:val="8"/>
    <w:rsid w:val="00147F30"/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147F30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paragraph" w:styleId="a4">
    <w:name w:val="Body Text"/>
    <w:aliases w:val="Основной текст Знак2"/>
    <w:basedOn w:val="a0"/>
    <w:link w:val="a5"/>
    <w:uiPriority w:val="99"/>
    <w:rsid w:val="00147F30"/>
    <w:pPr>
      <w:jc w:val="both"/>
    </w:pPr>
    <w:rPr>
      <w:szCs w:val="20"/>
      <w:lang w:val="en-US"/>
    </w:rPr>
  </w:style>
  <w:style w:type="character" w:customStyle="1" w:styleId="a5">
    <w:name w:val="Основной текст Знак"/>
    <w:aliases w:val="Основной текст Знак2 Знак"/>
    <w:basedOn w:val="a1"/>
    <w:link w:val="a4"/>
    <w:uiPriority w:val="9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">
    <w:name w:val="2"/>
    <w:basedOn w:val="a0"/>
    <w:next w:val="a6"/>
    <w:qFormat/>
    <w:rsid w:val="00147F30"/>
    <w:pPr>
      <w:jc w:val="center"/>
    </w:pPr>
    <w:rPr>
      <w:rFonts w:ascii="Georgia" w:hAnsi="Georgia" w:cs="Georgia"/>
      <w:b/>
      <w:sz w:val="28"/>
    </w:rPr>
  </w:style>
  <w:style w:type="paragraph" w:styleId="a7">
    <w:name w:val="Normal Indent"/>
    <w:basedOn w:val="a0"/>
    <w:rsid w:val="00147F30"/>
    <w:pPr>
      <w:tabs>
        <w:tab w:val="decimal" w:pos="360"/>
        <w:tab w:val="left" w:pos="720"/>
      </w:tabs>
      <w:ind w:left="720"/>
      <w:jc w:val="both"/>
    </w:pPr>
    <w:rPr>
      <w:rFonts w:ascii="Arial" w:hAnsi="Arial" w:cs="Arial"/>
      <w:lang w:val="en-US" w:eastAsia="en-US"/>
    </w:rPr>
  </w:style>
  <w:style w:type="paragraph" w:customStyle="1" w:styleId="Note1">
    <w:name w:val="Note1"/>
    <w:basedOn w:val="a0"/>
    <w:rsid w:val="00147F30"/>
    <w:pPr>
      <w:keepNext/>
      <w:keepLines/>
      <w:jc w:val="both"/>
    </w:pPr>
    <w:rPr>
      <w:rFonts w:ascii="Arial" w:hAnsi="Arial" w:cs="Arial"/>
      <w:b/>
      <w:lang w:val="en-US" w:eastAsia="en-US"/>
    </w:rPr>
  </w:style>
  <w:style w:type="paragraph" w:styleId="a8">
    <w:name w:val="Normal (Web)"/>
    <w:basedOn w:val="a0"/>
    <w:uiPriority w:val="99"/>
    <w:rsid w:val="00147F30"/>
    <w:pPr>
      <w:spacing w:before="100" w:beforeAutospacing="1" w:after="100" w:afterAutospacing="1"/>
    </w:pPr>
    <w:rPr>
      <w:color w:val="003399"/>
    </w:rPr>
  </w:style>
  <w:style w:type="paragraph" w:styleId="a9">
    <w:name w:val="footer"/>
    <w:basedOn w:val="a0"/>
    <w:link w:val="aa"/>
    <w:uiPriority w:val="99"/>
    <w:rsid w:val="00147F30"/>
    <w:pPr>
      <w:tabs>
        <w:tab w:val="center" w:pos="4677"/>
        <w:tab w:val="right" w:pos="9353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rsid w:val="0014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147F30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d">
    <w:name w:val="footnote text"/>
    <w:basedOn w:val="a0"/>
    <w:link w:val="ae"/>
    <w:rsid w:val="00147F30"/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">
    <w:name w:val="Document Map"/>
    <w:basedOn w:val="a0"/>
    <w:link w:val="af0"/>
    <w:rsid w:val="00147F30"/>
    <w:pPr>
      <w:shd w:val="clear" w:color="000000" w:fill="00007F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rsid w:val="00147F30"/>
    <w:rPr>
      <w:rFonts w:ascii="Tahoma" w:eastAsia="Times New Roman" w:hAnsi="Tahoma" w:cs="Tahoma"/>
      <w:color w:val="000000"/>
      <w:sz w:val="20"/>
      <w:szCs w:val="20"/>
      <w:shd w:val="clear" w:color="000000" w:fill="00007F"/>
      <w:lang w:val="ru-RU" w:eastAsia="ru-RU"/>
    </w:rPr>
  </w:style>
  <w:style w:type="paragraph" w:styleId="af1">
    <w:name w:val="No Spacing"/>
    <w:link w:val="af2"/>
    <w:uiPriority w:val="1"/>
    <w:qFormat/>
    <w:rsid w:val="00147F3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f3">
    <w:name w:val="List Paragraph"/>
    <w:aliases w:val="_список,Мой Список,текст ГЕО,список,не удалять,Список_Заголовок_2,Список исполнителей 1,Список исполнителей,Reference list,Bullets H1/2"/>
    <w:basedOn w:val="a0"/>
    <w:link w:val="af4"/>
    <w:uiPriority w:val="34"/>
    <w:qFormat/>
    <w:rsid w:val="00147F30"/>
    <w:pPr>
      <w:ind w:left="708"/>
    </w:pPr>
  </w:style>
  <w:style w:type="paragraph" w:styleId="23">
    <w:name w:val="Body Text 2"/>
    <w:basedOn w:val="a0"/>
    <w:link w:val="24"/>
    <w:rsid w:val="00147F3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">
    <w:name w:val="Статья"/>
    <w:basedOn w:val="a0"/>
    <w:rsid w:val="00147F30"/>
    <w:pPr>
      <w:widowControl w:val="0"/>
      <w:numPr>
        <w:numId w:val="2"/>
      </w:numPr>
      <w:tabs>
        <w:tab w:val="left" w:pos="0"/>
        <w:tab w:val="left" w:pos="540"/>
        <w:tab w:val="left" w:pos="993"/>
      </w:tabs>
      <w:ind w:left="-27" w:firstLine="567"/>
      <w:jc w:val="both"/>
    </w:pPr>
    <w:rPr>
      <w:rFonts w:ascii="Arial" w:hAnsi="Arial" w:cs="Arial"/>
    </w:rPr>
  </w:style>
  <w:style w:type="paragraph" w:customStyle="1" w:styleId="12">
    <w:name w:val="Абзац списка1"/>
    <w:basedOn w:val="a0"/>
    <w:rsid w:val="00147F3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lign-justify1">
    <w:name w:val="align-justify1"/>
    <w:basedOn w:val="a0"/>
    <w:rsid w:val="00147F30"/>
    <w:pPr>
      <w:jc w:val="both"/>
    </w:pPr>
    <w:rPr>
      <w:rFonts w:ascii="inherit" w:hAnsi="inherit"/>
    </w:rPr>
  </w:style>
  <w:style w:type="paragraph" w:customStyle="1" w:styleId="BulletList1">
    <w:name w:val="Bullet List 1"/>
    <w:basedOn w:val="a0"/>
    <w:rsid w:val="00147F30"/>
    <w:pPr>
      <w:numPr>
        <w:numId w:val="1"/>
      </w:numPr>
      <w:tabs>
        <w:tab w:val="left" w:pos="360"/>
      </w:tabs>
      <w:spacing w:after="120" w:line="300" w:lineRule="exact"/>
      <w:ind w:left="357" w:hanging="357"/>
    </w:pPr>
    <w:rPr>
      <w:rFonts w:ascii="Arial Narrow" w:hAnsi="Arial Narrow" w:cs="Arial Narrow"/>
      <w:kern w:val="1"/>
      <w:sz w:val="22"/>
      <w:szCs w:val="20"/>
      <w:lang w:val="en-GB" w:eastAsia="en-GB"/>
    </w:rPr>
  </w:style>
  <w:style w:type="paragraph" w:customStyle="1" w:styleId="xl26">
    <w:name w:val="xl26"/>
    <w:basedOn w:val="a0"/>
    <w:rsid w:val="00147F30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af5">
    <w:name w:val="annotation text"/>
    <w:basedOn w:val="a0"/>
    <w:link w:val="af6"/>
    <w:uiPriority w:val="99"/>
    <w:rsid w:val="00147F30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rsid w:val="00147F30"/>
    <w:rPr>
      <w:b/>
    </w:rPr>
  </w:style>
  <w:style w:type="character" w:customStyle="1" w:styleId="af8">
    <w:name w:val="Тема примечания Знак"/>
    <w:basedOn w:val="af6"/>
    <w:link w:val="af7"/>
    <w:uiPriority w:val="99"/>
    <w:rsid w:val="00147F30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character" w:styleId="af9">
    <w:name w:val="page number"/>
    <w:basedOn w:val="a1"/>
    <w:rsid w:val="00147F30"/>
  </w:style>
  <w:style w:type="character" w:customStyle="1" w:styleId="clstextnormal1">
    <w:name w:val="clstextnormal1"/>
    <w:rsid w:val="00147F30"/>
    <w:rPr>
      <w:b w:val="0"/>
      <w:bCs w:val="0"/>
      <w:color w:val="000000"/>
    </w:rPr>
  </w:style>
  <w:style w:type="character" w:styleId="afa">
    <w:name w:val="Strong"/>
    <w:qFormat/>
    <w:rsid w:val="00147F30"/>
    <w:rPr>
      <w:b/>
      <w:bCs w:val="0"/>
    </w:rPr>
  </w:style>
  <w:style w:type="character" w:customStyle="1" w:styleId="spelle">
    <w:name w:val="spelle"/>
    <w:basedOn w:val="a1"/>
    <w:rsid w:val="00147F30"/>
  </w:style>
  <w:style w:type="character" w:customStyle="1" w:styleId="afb">
    <w:name w:val="Название Знак"/>
    <w:link w:val="13"/>
    <w:rsid w:val="00147F30"/>
    <w:rPr>
      <w:rFonts w:ascii="Georgia" w:hAnsi="Georgia"/>
      <w:b/>
      <w:bCs w:val="0"/>
      <w:sz w:val="28"/>
      <w:szCs w:val="24"/>
    </w:rPr>
  </w:style>
  <w:style w:type="character" w:styleId="afc">
    <w:name w:val="annotation reference"/>
    <w:rsid w:val="00147F30"/>
    <w:rPr>
      <w:sz w:val="16"/>
      <w:szCs w:val="16"/>
    </w:rPr>
  </w:style>
  <w:style w:type="paragraph" w:styleId="afd">
    <w:name w:val="Revision"/>
    <w:hidden/>
    <w:uiPriority w:val="99"/>
    <w:semiHidden/>
    <w:rsid w:val="00147F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1"/>
    <w:rsid w:val="00147F30"/>
  </w:style>
  <w:style w:type="table" w:styleId="afe">
    <w:name w:val="Table Grid"/>
    <w:basedOn w:val="a2"/>
    <w:rsid w:val="0014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47F3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4">
    <w:name w:val="Абзац списка Знак"/>
    <w:aliases w:val="_список Знак,Мой Список Знак,текст ГЕО Знак,список Знак,не удалять Знак,Список_Заголовок_2 Знак,Список исполнителей 1 Знак,Список исполнителей Знак,Reference list Знак,Bullets H1/2 Знак"/>
    <w:link w:val="af3"/>
    <w:uiPriority w:val="34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">
    <w:name w:val="header"/>
    <w:aliases w:val=" Знак Знак,h"/>
    <w:basedOn w:val="a0"/>
    <w:link w:val="aff0"/>
    <w:uiPriority w:val="99"/>
    <w:unhideWhenUsed/>
    <w:rsid w:val="00147F3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aliases w:val=" Знак Знак Знак,h Знак"/>
    <w:basedOn w:val="a1"/>
    <w:link w:val="aff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1">
    <w:name w:val="Hyperlink"/>
    <w:uiPriority w:val="99"/>
    <w:unhideWhenUsed/>
    <w:rsid w:val="00147F30"/>
    <w:rPr>
      <w:color w:val="0000FF"/>
      <w:u w:val="single"/>
    </w:rPr>
  </w:style>
  <w:style w:type="paragraph" w:styleId="a6">
    <w:name w:val="Title"/>
    <w:aliases w:val="Знак,Название"/>
    <w:basedOn w:val="a0"/>
    <w:next w:val="a0"/>
    <w:link w:val="aff2"/>
    <w:qFormat/>
    <w:rsid w:val="00147F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2">
    <w:name w:val="Заголовок Знак"/>
    <w:aliases w:val="Знак Знак,Название Знак1"/>
    <w:basedOn w:val="a1"/>
    <w:link w:val="a6"/>
    <w:rsid w:val="00147F3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customStyle="1" w:styleId="14">
    <w:name w:val="Сетка таблицы1"/>
    <w:basedOn w:val="a2"/>
    <w:next w:val="afe"/>
    <w:uiPriority w:val="39"/>
    <w:rsid w:val="00053A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1F7410"/>
  </w:style>
  <w:style w:type="character" w:customStyle="1" w:styleId="paragraphtext">
    <w:name w:val="paragraphtext"/>
    <w:basedOn w:val="a1"/>
    <w:rsid w:val="001F741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F7410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0">
    <w:name w:val="z-Начало формы Знак"/>
    <w:basedOn w:val="a1"/>
    <w:link w:val="z-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F7410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2">
    <w:name w:val="z-Конец формы Знак"/>
    <w:basedOn w:val="a1"/>
    <w:link w:val="z-1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character" w:customStyle="1" w:styleId="aff3">
    <w:name w:val="Основной текст_"/>
    <w:link w:val="25"/>
    <w:rsid w:val="001F7410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2"/>
    <w:basedOn w:val="a0"/>
    <w:link w:val="aff3"/>
    <w:rsid w:val="001F7410"/>
    <w:pPr>
      <w:shd w:val="clear" w:color="auto" w:fill="FFFFFF"/>
      <w:spacing w:before="240" w:after="300" w:line="0" w:lineRule="atLeast"/>
      <w:ind w:hanging="640"/>
      <w:jc w:val="both"/>
    </w:pPr>
    <w:rPr>
      <w:rFonts w:cstheme="minorBidi"/>
      <w:color w:val="auto"/>
      <w:sz w:val="22"/>
      <w:szCs w:val="22"/>
      <w:lang w:val="en-US" w:eastAsia="en-US"/>
    </w:rPr>
  </w:style>
  <w:style w:type="table" w:customStyle="1" w:styleId="26">
    <w:name w:val="Сетка таблицы2"/>
    <w:basedOn w:val="a2"/>
    <w:next w:val="afe"/>
    <w:uiPriority w:val="59"/>
    <w:rsid w:val="001F74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rsid w:val="001F7410"/>
  </w:style>
  <w:style w:type="paragraph" w:customStyle="1" w:styleId="aff4">
    <w:name w:val="Заголовок раздела"/>
    <w:basedOn w:val="a0"/>
    <w:rsid w:val="001F7410"/>
    <w:pPr>
      <w:ind w:left="927" w:hanging="360"/>
      <w:jc w:val="center"/>
    </w:pPr>
    <w:rPr>
      <w:rFonts w:ascii="Arial" w:eastAsiaTheme="minorHAnsi" w:hAnsi="Arial" w:cs="Arial"/>
      <w:b/>
      <w:bCs/>
      <w:color w:val="auto"/>
    </w:rPr>
  </w:style>
  <w:style w:type="table" w:customStyle="1" w:styleId="110">
    <w:name w:val="Сетка таблицы11"/>
    <w:basedOn w:val="a2"/>
    <w:next w:val="afe"/>
    <w:rsid w:val="001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">
    <w:name w:val="Bulleted"/>
    <w:basedOn w:val="a0"/>
    <w:rsid w:val="001F7410"/>
    <w:pPr>
      <w:numPr>
        <w:numId w:val="3"/>
      </w:numPr>
    </w:pPr>
    <w:rPr>
      <w:color w:val="auto"/>
      <w:lang w:eastAsia="en-US"/>
    </w:rPr>
  </w:style>
  <w:style w:type="character" w:customStyle="1" w:styleId="aff5">
    <w:name w:val="Колонтитул"/>
    <w:basedOn w:val="a1"/>
    <w:rsid w:val="001F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2">
    <w:name w:val="FR2"/>
    <w:rsid w:val="006803B6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val="ru-RU" w:eastAsia="ru-RU"/>
    </w:rPr>
  </w:style>
  <w:style w:type="paragraph" w:customStyle="1" w:styleId="13">
    <w:name w:val="1"/>
    <w:basedOn w:val="a0"/>
    <w:next w:val="a6"/>
    <w:link w:val="afb"/>
    <w:qFormat/>
    <w:rsid w:val="006803B6"/>
    <w:pPr>
      <w:jc w:val="center"/>
    </w:pPr>
    <w:rPr>
      <w:rFonts w:ascii="Georgia" w:eastAsiaTheme="minorHAnsi" w:hAnsi="Georgia" w:cstheme="minorBidi"/>
      <w:b/>
      <w:color w:val="auto"/>
      <w:sz w:val="28"/>
      <w:lang w:val="en-US" w:eastAsia="en-US"/>
    </w:rPr>
  </w:style>
  <w:style w:type="paragraph" w:styleId="aff6">
    <w:name w:val="Body Text Indent"/>
    <w:basedOn w:val="a0"/>
    <w:link w:val="aff7"/>
    <w:rsid w:val="006803B6"/>
    <w:pPr>
      <w:jc w:val="both"/>
    </w:pPr>
    <w:rPr>
      <w:color w:val="auto"/>
      <w:sz w:val="28"/>
      <w:szCs w:val="20"/>
    </w:rPr>
  </w:style>
  <w:style w:type="character" w:customStyle="1" w:styleId="aff7">
    <w:name w:val="Основной текст с отступом Знак"/>
    <w:basedOn w:val="a1"/>
    <w:link w:val="aff6"/>
    <w:rsid w:val="006803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8">
    <w:name w:val="È±Ê¡ÎÄ±¾"/>
    <w:basedOn w:val="a0"/>
    <w:rsid w:val="006803B6"/>
    <w:pPr>
      <w:overflowPunct w:val="0"/>
      <w:autoSpaceDE w:val="0"/>
      <w:autoSpaceDN w:val="0"/>
      <w:adjustRightInd w:val="0"/>
      <w:spacing w:before="72" w:after="72"/>
      <w:ind w:left="1440"/>
      <w:jc w:val="both"/>
      <w:textAlignment w:val="baseline"/>
    </w:pPr>
    <w:rPr>
      <w:rFonts w:eastAsia="SimSun"/>
      <w:color w:val="auto"/>
      <w:szCs w:val="20"/>
      <w:lang w:val="en-GB" w:eastAsia="zh-CN"/>
    </w:rPr>
  </w:style>
  <w:style w:type="character" w:styleId="aff9">
    <w:name w:val="FollowedHyperlink"/>
    <w:uiPriority w:val="99"/>
    <w:semiHidden/>
    <w:unhideWhenUsed/>
    <w:rsid w:val="006803B6"/>
    <w:rPr>
      <w:color w:val="800080"/>
      <w:u w:val="single"/>
    </w:rPr>
  </w:style>
  <w:style w:type="paragraph" w:customStyle="1" w:styleId="font5">
    <w:name w:val="font5"/>
    <w:basedOn w:val="a0"/>
    <w:rsid w:val="006803B6"/>
    <w:pPr>
      <w:spacing w:before="100" w:beforeAutospacing="1" w:after="100" w:afterAutospacing="1"/>
    </w:pPr>
    <w:rPr>
      <w:rFonts w:ascii="Verdana" w:hAnsi="Verdana"/>
      <w:b/>
      <w:bCs/>
      <w:color w:val="auto"/>
      <w:sz w:val="18"/>
      <w:szCs w:val="18"/>
    </w:rPr>
  </w:style>
  <w:style w:type="paragraph" w:customStyle="1" w:styleId="font6">
    <w:name w:val="font6"/>
    <w:basedOn w:val="a0"/>
    <w:rsid w:val="006803B6"/>
    <w:pPr>
      <w:spacing w:before="100" w:beforeAutospacing="1" w:after="100" w:afterAutospacing="1"/>
    </w:pPr>
    <w:rPr>
      <w:rFonts w:ascii="Verdana" w:hAnsi="Verdana"/>
      <w:color w:val="auto"/>
      <w:sz w:val="18"/>
      <w:szCs w:val="18"/>
    </w:rPr>
  </w:style>
  <w:style w:type="paragraph" w:customStyle="1" w:styleId="xl1418">
    <w:name w:val="xl1418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19">
    <w:name w:val="xl1419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0">
    <w:name w:val="xl1420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1">
    <w:name w:val="xl1421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2">
    <w:name w:val="xl1422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3">
    <w:name w:val="xl1423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4">
    <w:name w:val="xl1424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25">
    <w:name w:val="xl1425"/>
    <w:basedOn w:val="a0"/>
    <w:rsid w:val="006803B6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6">
    <w:name w:val="xl1426"/>
    <w:basedOn w:val="a0"/>
    <w:rsid w:val="006803B6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2"/>
      <w:szCs w:val="22"/>
    </w:rPr>
  </w:style>
  <w:style w:type="paragraph" w:customStyle="1" w:styleId="xl1427">
    <w:name w:val="xl1427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8">
    <w:name w:val="xl1428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29">
    <w:name w:val="xl1429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0">
    <w:name w:val="xl1430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31">
    <w:name w:val="xl1431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2">
    <w:name w:val="xl1432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3">
    <w:name w:val="xl1433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4">
    <w:name w:val="xl1434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5">
    <w:name w:val="xl143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6">
    <w:name w:val="xl1436"/>
    <w:basedOn w:val="a0"/>
    <w:rsid w:val="006803B6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7">
    <w:name w:val="xl1437"/>
    <w:basedOn w:val="a0"/>
    <w:rsid w:val="006803B6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8">
    <w:name w:val="xl1438"/>
    <w:basedOn w:val="a0"/>
    <w:rsid w:val="006803B6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9">
    <w:name w:val="xl1439"/>
    <w:basedOn w:val="a0"/>
    <w:rsid w:val="006803B6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0">
    <w:name w:val="xl144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41">
    <w:name w:val="xl1441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2">
    <w:name w:val="xl1442"/>
    <w:basedOn w:val="a0"/>
    <w:rsid w:val="006803B6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3">
    <w:name w:val="xl1443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4">
    <w:name w:val="xl1444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45">
    <w:name w:val="xl144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6">
    <w:name w:val="xl1446"/>
    <w:basedOn w:val="a0"/>
    <w:rsid w:val="006803B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7">
    <w:name w:val="xl1447"/>
    <w:basedOn w:val="a0"/>
    <w:rsid w:val="006803B6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8">
    <w:name w:val="xl1448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49">
    <w:name w:val="xl1449"/>
    <w:basedOn w:val="a0"/>
    <w:rsid w:val="006803B6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450">
    <w:name w:val="xl1450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1">
    <w:name w:val="xl1451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2">
    <w:name w:val="xl1452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53">
    <w:name w:val="xl1453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4">
    <w:name w:val="xl145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5">
    <w:name w:val="xl1455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customStyle="1" w:styleId="xl1456">
    <w:name w:val="xl145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7">
    <w:name w:val="xl1457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8">
    <w:name w:val="xl1458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</w:rPr>
  </w:style>
  <w:style w:type="paragraph" w:customStyle="1" w:styleId="xl1459">
    <w:name w:val="xl1459"/>
    <w:basedOn w:val="a0"/>
    <w:rsid w:val="006803B6"/>
    <w:pPr>
      <w:pBdr>
        <w:top w:val="single" w:sz="12" w:space="0" w:color="60497A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auto"/>
    </w:rPr>
  </w:style>
  <w:style w:type="paragraph" w:customStyle="1" w:styleId="xl1460">
    <w:name w:val="xl146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61">
    <w:name w:val="xl1461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2">
    <w:name w:val="xl1462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3">
    <w:name w:val="xl1463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4">
    <w:name w:val="xl1464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5">
    <w:name w:val="xl1465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66">
    <w:name w:val="xl146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7">
    <w:name w:val="xl1467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8">
    <w:name w:val="xl1468"/>
    <w:basedOn w:val="a0"/>
    <w:rsid w:val="006803B6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69">
    <w:name w:val="xl1469"/>
    <w:basedOn w:val="a0"/>
    <w:rsid w:val="006803B6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0">
    <w:name w:val="xl1470"/>
    <w:basedOn w:val="a0"/>
    <w:rsid w:val="006803B6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1">
    <w:name w:val="xl1471"/>
    <w:basedOn w:val="a0"/>
    <w:rsid w:val="006803B6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2">
    <w:name w:val="xl1472"/>
    <w:basedOn w:val="a0"/>
    <w:rsid w:val="006803B6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3">
    <w:name w:val="xl1473"/>
    <w:basedOn w:val="a0"/>
    <w:rsid w:val="006803B6"/>
    <w:pPr>
      <w:pBdr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4">
    <w:name w:val="xl147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6"/>
      <w:szCs w:val="16"/>
    </w:rPr>
  </w:style>
  <w:style w:type="paragraph" w:customStyle="1" w:styleId="xl1475">
    <w:name w:val="xl1475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6">
    <w:name w:val="xl1476"/>
    <w:basedOn w:val="a0"/>
    <w:rsid w:val="006803B6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7">
    <w:name w:val="xl1477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8">
    <w:name w:val="xl1478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79">
    <w:name w:val="xl1479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80">
    <w:name w:val="xl1480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styleId="affa">
    <w:name w:val="Plain Text"/>
    <w:basedOn w:val="a0"/>
    <w:link w:val="affb"/>
    <w:uiPriority w:val="99"/>
    <w:unhideWhenUsed/>
    <w:rsid w:val="006803B6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fb">
    <w:name w:val="Текст Знак"/>
    <w:basedOn w:val="a1"/>
    <w:link w:val="affa"/>
    <w:uiPriority w:val="99"/>
    <w:rsid w:val="006803B6"/>
    <w:rPr>
      <w:rFonts w:ascii="Calibri" w:eastAsia="Calibri" w:hAnsi="Calibri" w:cs="Times New Roman"/>
      <w:szCs w:val="21"/>
      <w:lang w:val="ru-RU"/>
    </w:rPr>
  </w:style>
  <w:style w:type="paragraph" w:customStyle="1" w:styleId="Normal12">
    <w:name w:val="Normal+12"/>
    <w:basedOn w:val="a0"/>
    <w:uiPriority w:val="99"/>
    <w:rsid w:val="006803B6"/>
    <w:pPr>
      <w:widowControl w:val="0"/>
      <w:spacing w:after="240"/>
      <w:jc w:val="both"/>
    </w:pPr>
    <w:rPr>
      <w:rFonts w:eastAsia="Calibri"/>
      <w:color w:val="auto"/>
      <w:szCs w:val="20"/>
      <w:lang w:val="en-US" w:eastAsia="en-US"/>
    </w:rPr>
  </w:style>
  <w:style w:type="paragraph" w:customStyle="1" w:styleId="Default">
    <w:name w:val="Default"/>
    <w:rsid w:val="00D66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2">
    <w:name w:val="Без интервала Знак"/>
    <w:basedOn w:val="a1"/>
    <w:link w:val="af1"/>
    <w:uiPriority w:val="1"/>
    <w:locked/>
    <w:rsid w:val="000C725F"/>
    <w:rPr>
      <w:rFonts w:ascii="Calibri" w:eastAsia="Calibri" w:hAnsi="Calibri" w:cs="Calibri"/>
      <w:color w:val="000000"/>
    </w:rPr>
  </w:style>
  <w:style w:type="paragraph" w:styleId="32">
    <w:name w:val="Body Text 3"/>
    <w:basedOn w:val="a0"/>
    <w:link w:val="33"/>
    <w:uiPriority w:val="99"/>
    <w:semiHidden/>
    <w:unhideWhenUsed/>
    <w:rsid w:val="002B7F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B7FE2"/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16">
    <w:name w:val="Обычный1"/>
    <w:rsid w:val="002B7FE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character" w:customStyle="1" w:styleId="210">
    <w:name w:val="Основной текст 2 Знак1"/>
    <w:uiPriority w:val="99"/>
    <w:semiHidden/>
    <w:rsid w:val="007B70F3"/>
    <w:rPr>
      <w:rFonts w:eastAsia="Times New Roman"/>
      <w:lang w:eastAsia="ru-RU"/>
    </w:rPr>
  </w:style>
  <w:style w:type="paragraph" w:customStyle="1" w:styleId="27">
    <w:name w:val="Абзац списка2"/>
    <w:basedOn w:val="a0"/>
    <w:uiPriority w:val="34"/>
    <w:qFormat/>
    <w:rsid w:val="007B70F3"/>
    <w:pPr>
      <w:ind w:left="720"/>
      <w:contextualSpacing/>
    </w:pPr>
    <w:rPr>
      <w:color w:val="auto"/>
      <w:lang w:eastAsia="en-US"/>
    </w:rPr>
  </w:style>
  <w:style w:type="paragraph" w:customStyle="1" w:styleId="Iauiue">
    <w:name w:val="Iau?iue"/>
    <w:rsid w:val="007B7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7">
    <w:name w:val="Основной текст1"/>
    <w:basedOn w:val="a0"/>
    <w:rsid w:val="007B70F3"/>
    <w:pPr>
      <w:snapToGrid w:val="0"/>
      <w:jc w:val="center"/>
    </w:pPr>
    <w:rPr>
      <w:b/>
      <w:color w:val="auto"/>
      <w:szCs w:val="20"/>
    </w:rPr>
  </w:style>
  <w:style w:type="paragraph" w:customStyle="1" w:styleId="18">
    <w:name w:val="Без интервала1"/>
    <w:uiPriority w:val="1"/>
    <w:qFormat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c">
    <w:basedOn w:val="a0"/>
    <w:next w:val="a8"/>
    <w:link w:val="affd"/>
    <w:rsid w:val="007B70F3"/>
    <w:pPr>
      <w:spacing w:before="100" w:beforeAutospacing="1" w:after="100" w:afterAutospacing="1"/>
    </w:pPr>
    <w:rPr>
      <w:color w:val="auto"/>
      <w:lang w:val="x-none"/>
    </w:rPr>
  </w:style>
  <w:style w:type="character" w:customStyle="1" w:styleId="affd">
    <w:name w:val="Обычный (веб) Знак"/>
    <w:link w:val="affc"/>
    <w:rsid w:val="007B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Рецензия1"/>
    <w:hidden/>
    <w:uiPriority w:val="99"/>
    <w:semiHidden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8">
    <w:name w:val="Заголовок №2_"/>
    <w:link w:val="29"/>
    <w:rsid w:val="007B70F3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_"/>
    <w:link w:val="2b"/>
    <w:rsid w:val="007B70F3"/>
    <w:rPr>
      <w:rFonts w:ascii="Times New Roman" w:hAnsi="Times New Roman"/>
      <w:shd w:val="clear" w:color="auto" w:fill="FFFFFF"/>
    </w:rPr>
  </w:style>
  <w:style w:type="character" w:customStyle="1" w:styleId="1a">
    <w:name w:val="Заголовок №1_"/>
    <w:link w:val="1b"/>
    <w:rsid w:val="007B70F3"/>
    <w:rPr>
      <w:rFonts w:ascii="Times New Roman" w:hAnsi="Times New Roman"/>
      <w:shd w:val="clear" w:color="auto" w:fill="FFFFFF"/>
    </w:rPr>
  </w:style>
  <w:style w:type="character" w:customStyle="1" w:styleId="61">
    <w:name w:val="Основной текст (6)_"/>
    <w:link w:val="62"/>
    <w:rsid w:val="007B70F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7B70F3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9">
    <w:name w:val="Заголовок №2"/>
    <w:basedOn w:val="a0"/>
    <w:link w:val="28"/>
    <w:rsid w:val="007B70F3"/>
    <w:pPr>
      <w:shd w:val="clear" w:color="auto" w:fill="FFFFFF"/>
      <w:spacing w:line="278" w:lineRule="exact"/>
      <w:ind w:hanging="1840"/>
      <w:outlineLvl w:val="1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2b">
    <w:name w:val="Основной текст (2)"/>
    <w:basedOn w:val="a0"/>
    <w:link w:val="2a"/>
    <w:rsid w:val="007B70F3"/>
    <w:pPr>
      <w:shd w:val="clear" w:color="auto" w:fill="FFFFFF"/>
      <w:spacing w:before="240" w:line="274" w:lineRule="exact"/>
      <w:ind w:hanging="380"/>
      <w:jc w:val="both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1b">
    <w:name w:val="Заголовок №1"/>
    <w:basedOn w:val="a0"/>
    <w:link w:val="1a"/>
    <w:rsid w:val="007B70F3"/>
    <w:pPr>
      <w:shd w:val="clear" w:color="auto" w:fill="FFFFFF"/>
      <w:spacing w:before="420" w:line="274" w:lineRule="exact"/>
      <w:jc w:val="center"/>
      <w:outlineLvl w:val="0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62">
    <w:name w:val="Основной текст (6)"/>
    <w:basedOn w:val="a0"/>
    <w:link w:val="61"/>
    <w:rsid w:val="007B70F3"/>
    <w:pPr>
      <w:shd w:val="clear" w:color="auto" w:fill="FFFFFF"/>
      <w:spacing w:line="245" w:lineRule="exact"/>
      <w:ind w:hanging="720"/>
    </w:pPr>
    <w:rPr>
      <w:rFonts w:eastAsiaTheme="minorHAnsi" w:cstheme="minorBidi"/>
      <w:color w:val="auto"/>
      <w:sz w:val="17"/>
      <w:szCs w:val="17"/>
      <w:lang w:val="en-US" w:eastAsia="en-US"/>
    </w:rPr>
  </w:style>
  <w:style w:type="paragraph" w:customStyle="1" w:styleId="70">
    <w:name w:val="Основной текст (7)"/>
    <w:basedOn w:val="a0"/>
    <w:link w:val="7"/>
    <w:rsid w:val="007B70F3"/>
    <w:pPr>
      <w:shd w:val="clear" w:color="auto" w:fill="FFFFFF"/>
      <w:spacing w:line="269" w:lineRule="exact"/>
      <w:jc w:val="both"/>
    </w:pPr>
    <w:rPr>
      <w:rFonts w:eastAsiaTheme="minorHAnsi" w:cstheme="minorBidi"/>
      <w:color w:val="auto"/>
      <w:sz w:val="11"/>
      <w:szCs w:val="11"/>
      <w:lang w:val="en-US" w:eastAsia="en-US"/>
    </w:rPr>
  </w:style>
  <w:style w:type="paragraph" w:customStyle="1" w:styleId="FullWidth">
    <w:name w:val="Full Width"/>
    <w:basedOn w:val="a0"/>
    <w:rsid w:val="007B70F3"/>
    <w:pPr>
      <w:spacing w:before="120" w:after="60"/>
      <w:ind w:left="-2880"/>
      <w:jc w:val="both"/>
    </w:pPr>
    <w:rPr>
      <w:sz w:val="21"/>
      <w:szCs w:val="20"/>
      <w:lang w:val="en-US" w:eastAsia="en-US"/>
    </w:rPr>
  </w:style>
  <w:style w:type="paragraph" w:customStyle="1" w:styleId="CellBody">
    <w:name w:val="CellBody"/>
    <w:rsid w:val="007B70F3"/>
    <w:pPr>
      <w:spacing w:before="40" w:after="4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SubBullet">
    <w:name w:val="SubBullet"/>
    <w:basedOn w:val="Bulleted"/>
    <w:next w:val="a0"/>
    <w:rsid w:val="007B70F3"/>
    <w:pPr>
      <w:numPr>
        <w:numId w:val="10"/>
      </w:numPr>
      <w:tabs>
        <w:tab w:val="clear" w:pos="1800"/>
        <w:tab w:val="num" w:pos="720"/>
      </w:tabs>
      <w:spacing w:before="20" w:after="20"/>
      <w:ind w:left="720"/>
      <w:jc w:val="both"/>
    </w:pPr>
    <w:rPr>
      <w:color w:val="000000"/>
      <w:sz w:val="21"/>
      <w:szCs w:val="20"/>
      <w:lang w:val="en-US"/>
    </w:rPr>
  </w:style>
  <w:style w:type="paragraph" w:customStyle="1" w:styleId="1">
    <w:name w:val="Стиль1"/>
    <w:basedOn w:val="a0"/>
    <w:rsid w:val="007B70F3"/>
    <w:pPr>
      <w:keepNext/>
      <w:keepLines/>
      <w:widowControl w:val="0"/>
      <w:numPr>
        <w:numId w:val="12"/>
      </w:numPr>
      <w:suppressLineNumbers/>
      <w:suppressAutoHyphens/>
      <w:spacing w:after="60"/>
    </w:pPr>
    <w:rPr>
      <w:b/>
      <w:color w:val="auto"/>
      <w:sz w:val="28"/>
    </w:rPr>
  </w:style>
  <w:style w:type="paragraph" w:customStyle="1" w:styleId="2">
    <w:name w:val="Стиль2"/>
    <w:basedOn w:val="2c"/>
    <w:rsid w:val="007B70F3"/>
    <w:pPr>
      <w:keepNext/>
      <w:keepLines/>
      <w:widowControl w:val="0"/>
      <w:numPr>
        <w:ilvl w:val="1"/>
        <w:numId w:val="12"/>
      </w:numPr>
      <w:suppressLineNumbers/>
      <w:tabs>
        <w:tab w:val="clear" w:pos="1116"/>
      </w:tabs>
      <w:suppressAutoHyphens/>
      <w:spacing w:after="60" w:line="240" w:lineRule="auto"/>
      <w:ind w:left="1230" w:hanging="360"/>
      <w:contextualSpacing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3">
    <w:name w:val="Стиль3"/>
    <w:basedOn w:val="2d"/>
    <w:rsid w:val="007B70F3"/>
    <w:pPr>
      <w:widowControl w:val="0"/>
      <w:numPr>
        <w:ilvl w:val="2"/>
        <w:numId w:val="12"/>
      </w:numPr>
      <w:tabs>
        <w:tab w:val="clear" w:pos="1127"/>
      </w:tabs>
      <w:adjustRightInd w:val="0"/>
      <w:spacing w:after="0" w:line="240" w:lineRule="auto"/>
      <w:ind w:left="1590" w:hanging="72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c">
    <w:name w:val="List Number 2"/>
    <w:basedOn w:val="a0"/>
    <w:uiPriority w:val="99"/>
    <w:semiHidden/>
    <w:unhideWhenUsed/>
    <w:rsid w:val="007B70F3"/>
    <w:pPr>
      <w:tabs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color w:val="auto"/>
      <w:sz w:val="22"/>
      <w:szCs w:val="22"/>
    </w:rPr>
  </w:style>
  <w:style w:type="paragraph" w:styleId="2d">
    <w:name w:val="Body Text Indent 2"/>
    <w:basedOn w:val="a0"/>
    <w:link w:val="2e"/>
    <w:uiPriority w:val="99"/>
    <w:semiHidden/>
    <w:unhideWhenUsed/>
    <w:rsid w:val="007B70F3"/>
    <w:pPr>
      <w:spacing w:after="120" w:line="480" w:lineRule="auto"/>
      <w:ind w:left="283"/>
    </w:pPr>
    <w:rPr>
      <w:rFonts w:ascii="Calibri" w:hAnsi="Calibri"/>
      <w:color w:val="auto"/>
      <w:sz w:val="22"/>
      <w:szCs w:val="22"/>
    </w:rPr>
  </w:style>
  <w:style w:type="character" w:customStyle="1" w:styleId="2e">
    <w:name w:val="Основной текст с отступом 2 Знак"/>
    <w:basedOn w:val="a1"/>
    <w:link w:val="2d"/>
    <w:uiPriority w:val="99"/>
    <w:semiHidden/>
    <w:rsid w:val="007B70F3"/>
    <w:rPr>
      <w:rFonts w:ascii="Calibri" w:eastAsia="Times New Roman" w:hAnsi="Calibri" w:cs="Times New Roman"/>
      <w:lang w:val="ru-RU" w:eastAsia="ru-RU"/>
    </w:rPr>
  </w:style>
  <w:style w:type="character" w:customStyle="1" w:styleId="w">
    <w:name w:val="w"/>
    <w:rsid w:val="007B70F3"/>
  </w:style>
  <w:style w:type="paragraph" w:customStyle="1" w:styleId="Style2">
    <w:name w:val="Style2"/>
    <w:basedOn w:val="a0"/>
    <w:rsid w:val="007B70F3"/>
    <w:pPr>
      <w:widowControl w:val="0"/>
      <w:numPr>
        <w:numId w:val="21"/>
      </w:numPr>
      <w:shd w:val="clear" w:color="auto" w:fill="FFFFFF"/>
      <w:tabs>
        <w:tab w:val="left" w:pos="540"/>
      </w:tabs>
      <w:autoSpaceDE w:val="0"/>
      <w:autoSpaceDN w:val="0"/>
      <w:adjustRightInd w:val="0"/>
      <w:spacing w:before="245" w:line="226" w:lineRule="exact"/>
      <w:ind w:left="540" w:hanging="540"/>
      <w:jc w:val="both"/>
    </w:pPr>
    <w:rPr>
      <w:color w:val="auto"/>
      <w:lang w:val="en-US"/>
    </w:rPr>
  </w:style>
  <w:style w:type="paragraph" w:customStyle="1" w:styleId="34">
    <w:name w:val="Абзац списка3"/>
    <w:basedOn w:val="a0"/>
    <w:uiPriority w:val="34"/>
    <w:qFormat/>
    <w:rsid w:val="00132CC6"/>
    <w:pPr>
      <w:ind w:left="720"/>
      <w:contextualSpacing/>
    </w:pPr>
    <w:rPr>
      <w:color w:val="auto"/>
      <w:lang w:eastAsia="en-US"/>
    </w:rPr>
  </w:style>
  <w:style w:type="paragraph" w:customStyle="1" w:styleId="2f">
    <w:name w:val="Без интервала2"/>
    <w:uiPriority w:val="1"/>
    <w:qFormat/>
    <w:rsid w:val="00132C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e">
    <w:basedOn w:val="a0"/>
    <w:next w:val="a8"/>
    <w:rsid w:val="00132CC6"/>
    <w:pPr>
      <w:spacing w:before="100" w:beforeAutospacing="1" w:after="100" w:afterAutospacing="1"/>
    </w:pPr>
    <w:rPr>
      <w:color w:val="auto"/>
      <w:lang w:val="x-none"/>
    </w:rPr>
  </w:style>
  <w:style w:type="paragraph" w:customStyle="1" w:styleId="2f0">
    <w:name w:val="Рецензия2"/>
    <w:hidden/>
    <w:uiPriority w:val="99"/>
    <w:semiHidden/>
    <w:rsid w:val="00132C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bold">
    <w:name w:val="bold"/>
    <w:basedOn w:val="a1"/>
    <w:rsid w:val="006314DD"/>
  </w:style>
  <w:style w:type="character" w:customStyle="1" w:styleId="ng-star-inserted">
    <w:name w:val="ng-star-inserted"/>
    <w:basedOn w:val="a1"/>
    <w:rsid w:val="006314DD"/>
  </w:style>
  <w:style w:type="character" w:customStyle="1" w:styleId="mr-3">
    <w:name w:val="mr-3"/>
    <w:basedOn w:val="a1"/>
    <w:rsid w:val="0063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92EC72F6EAE49B4FF126850E09C64" ma:contentTypeVersion="5" ma:contentTypeDescription="Create a new document." ma:contentTypeScope="" ma:versionID="3423a9a2ef1b1477ee71e0abdcc4b2af">
  <xsd:schema xmlns:xsd="http://www.w3.org/2001/XMLSchema" xmlns:xs="http://www.w3.org/2001/XMLSchema" xmlns:p="http://schemas.microsoft.com/office/2006/metadata/properties" xmlns:ns3="ff4f57ae-2981-47de-b2f9-0f9a3d38cdae" xmlns:ns4="40a3564a-814a-4b13-a965-f5e0e307887b" targetNamespace="http://schemas.microsoft.com/office/2006/metadata/properties" ma:root="true" ma:fieldsID="0b422e2df4ec8a7bf66f17264d06c615" ns3:_="" ns4:_="">
    <xsd:import namespace="ff4f57ae-2981-47de-b2f9-0f9a3d38cdae"/>
    <xsd:import namespace="40a3564a-814a-4b13-a965-f5e0e3078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57ae-2981-47de-b2f9-0f9a3d38c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564a-814a-4b13-a965-f5e0e3078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0788E-1BAC-41BF-A6C8-4BAAAB9E7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408A8-750C-45AD-97E9-F7F423FDC7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1814A0-A706-446F-AF5D-D199B330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57ae-2981-47de-b2f9-0f9a3d38cdae"/>
    <ds:schemaRef ds:uri="40a3564a-814a-4b13-a965-f5e0e3078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136FB-73BE-4546-8806-97AC6FEA7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Алия Мунаевна</dc:creator>
  <cp:keywords/>
  <dc:description/>
  <cp:lastModifiedBy>Бекмурзин Бакберген Хайроллаевич</cp:lastModifiedBy>
  <cp:revision>8</cp:revision>
  <cp:lastPrinted>2021-01-29T08:41:00Z</cp:lastPrinted>
  <dcterms:created xsi:type="dcterms:W3CDTF">2024-05-24T13:18:00Z</dcterms:created>
  <dcterms:modified xsi:type="dcterms:W3CDTF">2025-03-17T10:29:00Z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0x01010049092EC72F6EAE49B4FF126850E09C64</vt:lpwstr>
  </property>
  <property fmtid="{D5CDD505-2E9C-101B-9397-08002B2CF9AE}" pid="3" name="Main">
    <vt:bool>false</vt:bool>
  </property>
</Properties>
</file>