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30" w:rsidRPr="00E53CBF" w:rsidRDefault="00AE4E30" w:rsidP="00AE4E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 w:rsidRPr="00CB53B8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Приложение №</w:t>
      </w:r>
      <w:r w:rsidR="00F70351" w:rsidRPr="00E53CBF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</w:p>
    <w:p w:rsidR="00AE4E30" w:rsidRPr="00AE4E30" w:rsidRDefault="00AE4E30" w:rsidP="00AE4E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 договору №______________________</w:t>
      </w:r>
    </w:p>
    <w:p w:rsidR="00AE4E30" w:rsidRPr="00AE4E30" w:rsidRDefault="00AE4E30" w:rsidP="00AE4E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AE4E30" w:rsidRDefault="00AE4E30" w:rsidP="00AE4E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Список профессий, количество требуемого персонала и объем чел/часов:</w:t>
      </w:r>
    </w:p>
    <w:p w:rsidR="00CB53B8" w:rsidRPr="00AE4E30" w:rsidRDefault="00CB53B8" w:rsidP="00AE4E3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637"/>
        <w:gridCol w:w="1323"/>
        <w:gridCol w:w="1499"/>
        <w:gridCol w:w="1271"/>
        <w:gridCol w:w="2112"/>
      </w:tblGrid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CB53B8" w:rsidRDefault="00AE4E30" w:rsidP="00CB53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61" w:firstLine="161"/>
              <w:jc w:val="both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:rsidR="00AE4E30" w:rsidRPr="00AE4E30" w:rsidRDefault="00AE4E30" w:rsidP="00CB53B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61" w:firstLine="161"/>
              <w:jc w:val="both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Профессия/должность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Тарифная</w:t>
            </w:r>
          </w:p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ставка, тг/час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Количество</w:t>
            </w:r>
          </w:p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персонала</w:t>
            </w:r>
          </w:p>
        </w:tc>
        <w:tc>
          <w:tcPr>
            <w:tcW w:w="1271" w:type="dxa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Всего,</w:t>
            </w:r>
          </w:p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чел/часов</w:t>
            </w:r>
          </w:p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(не более)</w:t>
            </w:r>
          </w:p>
        </w:tc>
        <w:tc>
          <w:tcPr>
            <w:tcW w:w="2250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Должностные оклады с учетом ИПН и ОПВ  1 работника, тенге (не менее)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начальник участка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2 188,90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233 780,00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заместитель начальника участка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1 974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,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98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202 273,00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табельщик-кладовщик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1 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513,87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146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191,00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бригадир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1 778,42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7 968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70 923,00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1 621,21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292 824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144 155,</w:t>
            </w: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00</w:t>
            </w: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водитель автобуса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4 829,04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13 944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водитель самосвала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5 905,97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B53B8" w:rsidRPr="00AE4E30" w:rsidTr="00CB53B8">
        <w:trPr>
          <w:jc w:val="center"/>
        </w:trPr>
        <w:tc>
          <w:tcPr>
            <w:tcW w:w="722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тракторист</w:t>
            </w:r>
          </w:p>
        </w:tc>
        <w:tc>
          <w:tcPr>
            <w:tcW w:w="1323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7 063,89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AE4E3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250" w:type="dxa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3B8" w:rsidRPr="00AE4E30" w:rsidTr="00CB53B8">
        <w:trPr>
          <w:jc w:val="center"/>
        </w:trPr>
        <w:tc>
          <w:tcPr>
            <w:tcW w:w="4501" w:type="dxa"/>
            <w:gridSpan w:val="3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271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AE4E30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340 632</w:t>
            </w:r>
          </w:p>
        </w:tc>
        <w:tc>
          <w:tcPr>
            <w:tcW w:w="2250" w:type="dxa"/>
          </w:tcPr>
          <w:p w:rsidR="00AE4E30" w:rsidRPr="00AE4E30" w:rsidRDefault="00AE4E30" w:rsidP="00AE4E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AE4E30" w:rsidRDefault="00AE4E30" w:rsidP="00AE4E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pacing w:val="1"/>
          <w:sz w:val="24"/>
          <w:szCs w:val="24"/>
          <w:lang w:eastAsia="zh-CN"/>
        </w:rPr>
      </w:pPr>
    </w:p>
    <w:p w:rsidR="00AE4E30" w:rsidRPr="00AE4E30" w:rsidRDefault="00AE4E30" w:rsidP="00CB53B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</w:pPr>
      <w:r w:rsidRPr="00AE4E30">
        <w:rPr>
          <w:rFonts w:ascii="Times New Roman" w:eastAsia="SimSun" w:hAnsi="Times New Roman"/>
          <w:color w:val="000000"/>
          <w:spacing w:val="1"/>
          <w:sz w:val="24"/>
          <w:szCs w:val="24"/>
          <w:lang w:eastAsia="zh-CN"/>
        </w:rPr>
        <w:t>*</w:t>
      </w:r>
      <w:r w:rsidRPr="00AE4E30">
        <w:rPr>
          <w:rFonts w:ascii="Times New Roman" w:eastAsia="SimSun" w:hAnsi="Times New Roman"/>
          <w:i/>
          <w:color w:val="000000"/>
          <w:spacing w:val="1"/>
          <w:sz w:val="24"/>
          <w:szCs w:val="24"/>
          <w:lang w:eastAsia="zh-CN"/>
        </w:rPr>
        <w:t>для недопущения социального напряжения привлечение персонала осуществляется из числа работников подрядной организации, оказывающей услуги по предоставлению персонала для АО «Озенмунайгаз» в настоящее время и являющимися представителями социально-уязвимого слоя населения.</w:t>
      </w:r>
    </w:p>
    <w:p w:rsidR="00E97F57" w:rsidRDefault="00E97F57" w:rsidP="00CB53B8">
      <w:pPr>
        <w:pStyle w:val="af7"/>
        <w:tabs>
          <w:tab w:val="left" w:pos="5180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CB53B8" w:rsidRDefault="00CB53B8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AE4E30" w:rsidRPr="00E53CBF" w:rsidRDefault="00AE4E30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lastRenderedPageBreak/>
        <w:t>Приложение №</w:t>
      </w:r>
      <w:r w:rsidR="00F70351" w:rsidRPr="00E53CBF">
        <w:rPr>
          <w:rFonts w:ascii="Times New Roman" w:eastAsia="SimSun" w:hAnsi="Times New Roman"/>
          <w:sz w:val="24"/>
          <w:szCs w:val="24"/>
          <w:lang w:eastAsia="en-US"/>
        </w:rPr>
        <w:t>___</w:t>
      </w:r>
    </w:p>
    <w:p w:rsidR="00AE4E30" w:rsidRPr="00AE4E30" w:rsidRDefault="00AE4E30" w:rsidP="00AE4E30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к договору №_____________________</w:t>
      </w:r>
    </w:p>
    <w:p w:rsidR="00AE4E30" w:rsidRPr="00AE4E30" w:rsidRDefault="00AE4E30" w:rsidP="00AE4E30">
      <w:pPr>
        <w:spacing w:after="0" w:line="240" w:lineRule="auto"/>
        <w:ind w:left="144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AE4E30" w:rsidRPr="00AE4E30" w:rsidRDefault="00AE4E30" w:rsidP="00AE4E3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Таблица обязательных расходов</w:t>
      </w:r>
    </w:p>
    <w:p w:rsidR="00AE4E30" w:rsidRPr="00AE4E30" w:rsidRDefault="00AE4E30" w:rsidP="00AE4E3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в рамках аутсорсинга персонала для приведения месторождений</w:t>
      </w:r>
    </w:p>
    <w:p w:rsidR="00AE4E30" w:rsidRPr="00AE4E30" w:rsidRDefault="00AE4E30" w:rsidP="00AE4E3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/>
          <w:sz w:val="24"/>
          <w:szCs w:val="24"/>
          <w:lang w:eastAsia="en-US"/>
        </w:rPr>
        <w:t>Узень и Карамандыбас в соответствие санитарно-экологическим требованиям</w:t>
      </w:r>
    </w:p>
    <w:p w:rsidR="00AE4E30" w:rsidRPr="00AE4E30" w:rsidRDefault="00AE4E30" w:rsidP="00AE4E3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(подлежит заполнению поставщиком)</w:t>
      </w:r>
    </w:p>
    <w:p w:rsidR="00AE4E30" w:rsidRPr="00AE4E30" w:rsidRDefault="00AE4E30" w:rsidP="00AE4E30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80"/>
        <w:gridCol w:w="4542"/>
      </w:tblGrid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Обязательные расходы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Размер обязательных расходов</w:t>
            </w:r>
          </w:p>
        </w:tc>
      </w:tr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Заработная плата персонала (включая обязательные пенсионные взносы, индивидуальный подоходный налог)</w:t>
            </w:r>
          </w:p>
        </w:tc>
        <w:tc>
          <w:tcPr>
            <w:tcW w:w="4670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44,5% от суммы, выделенной для закупки)</w:t>
            </w:r>
          </w:p>
        </w:tc>
      </w:tr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по отпускным и другим социальным выплатам (листу о нетрудоспособности, медицинскому страхованию, страхованию от несчастного случая, доплата за вредные условия труда, подарки новогодние)</w:t>
            </w:r>
          </w:p>
        </w:tc>
        <w:tc>
          <w:tcPr>
            <w:tcW w:w="4670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5,5% от суммы, выделенной для закупки)</w:t>
            </w:r>
          </w:p>
        </w:tc>
      </w:tr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Расходы на питание </w:t>
            </w:r>
          </w:p>
        </w:tc>
        <w:tc>
          <w:tcPr>
            <w:tcW w:w="4670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16,7% от суммы, выделенной для закупки)</w:t>
            </w:r>
          </w:p>
        </w:tc>
      </w:tr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на инструменты и СИЗ</w:t>
            </w:r>
          </w:p>
        </w:tc>
        <w:tc>
          <w:tcPr>
            <w:tcW w:w="4670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4,7% от суммы, выделенной для закупки)</w:t>
            </w:r>
          </w:p>
        </w:tc>
      </w:tr>
      <w:tr w:rsidR="00AE4E30" w:rsidRPr="00AE4E30" w:rsidTr="00E9525E">
        <w:tc>
          <w:tcPr>
            <w:tcW w:w="709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Расходы на транспортные средства</w:t>
            </w:r>
          </w:p>
        </w:tc>
        <w:tc>
          <w:tcPr>
            <w:tcW w:w="4670" w:type="dxa"/>
            <w:shd w:val="clear" w:color="auto" w:fill="auto"/>
          </w:tcPr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тенге</w:t>
            </w:r>
          </w:p>
          <w:p w:rsidR="00AE4E30" w:rsidRPr="00AE4E30" w:rsidRDefault="00AE4E30" w:rsidP="00AE4E3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E4E30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27,3% от суммы, выделенной для закупки)</w:t>
            </w:r>
          </w:p>
        </w:tc>
      </w:tr>
    </w:tbl>
    <w:p w:rsidR="00AE4E30" w:rsidRDefault="00AE4E30" w:rsidP="00AE4E3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AE4E30" w:rsidRPr="00AE4E30" w:rsidRDefault="00AE4E30" w:rsidP="00E9525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sz w:val="24"/>
          <w:szCs w:val="24"/>
          <w:lang w:eastAsia="en-US"/>
        </w:rPr>
        <w:t>Разбивка (расшифровка) по суммам указывается поставщиком в тенге (без учета НДС), в процентном соотношении и в пределах, указанных в таблице размеров.</w:t>
      </w:r>
    </w:p>
    <w:p w:rsidR="00AE4E30" w:rsidRPr="00AE4E30" w:rsidRDefault="00AE4E30" w:rsidP="00E9525E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AE4E30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Заказчик оставляет за собой право проверки фактических обязательных расходов во время исполнения поставщиками договорных обязательств.</w:t>
      </w:r>
    </w:p>
    <w:p w:rsidR="00AE4E30" w:rsidRPr="00AE4E30" w:rsidRDefault="00AE4E30" w:rsidP="00E9525E">
      <w:pPr>
        <w:tabs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97F57" w:rsidRDefault="00E97F57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B53B8" w:rsidRDefault="00CB53B8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AE4E30" w:rsidRDefault="00AE4E30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E53CBF" w:rsidRDefault="00E53CBF" w:rsidP="00E53CBF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>
        <w:rPr>
          <w:rFonts w:ascii="Times New Roman" w:hAnsi="Times New Roman"/>
          <w:sz w:val="24"/>
          <w:szCs w:val="24"/>
        </w:rPr>
        <w:t>____</w:t>
      </w:r>
      <w:r w:rsidRPr="00464AB8">
        <w:rPr>
          <w:rFonts w:ascii="Times New Roman" w:hAnsi="Times New Roman"/>
          <w:sz w:val="24"/>
          <w:szCs w:val="24"/>
        </w:rPr>
        <w:t xml:space="preserve"> </w:t>
      </w:r>
    </w:p>
    <w:p w:rsidR="00E53CBF" w:rsidRDefault="00E53CBF" w:rsidP="00E53CBF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к договору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E53CBF" w:rsidRPr="00FC7C72" w:rsidRDefault="00E53CBF" w:rsidP="00E53CBF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53CBF" w:rsidRPr="009C6D3F" w:rsidRDefault="00E53CBF" w:rsidP="00E53CB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D3F">
        <w:rPr>
          <w:rFonts w:ascii="Times New Roman" w:hAnsi="Times New Roman"/>
          <w:b/>
          <w:sz w:val="24"/>
          <w:szCs w:val="24"/>
        </w:rPr>
        <w:t xml:space="preserve">Минимальный порог заработной платы </w:t>
      </w:r>
      <w:r w:rsidRPr="002A5437">
        <w:rPr>
          <w:rFonts w:ascii="Times New Roman" w:hAnsi="Times New Roman"/>
          <w:b/>
          <w:sz w:val="24"/>
          <w:szCs w:val="24"/>
        </w:rPr>
        <w:t>работников Подрядчика</w:t>
      </w:r>
    </w:p>
    <w:p w:rsidR="00E53CBF" w:rsidRPr="002A5437" w:rsidRDefault="00E53CBF" w:rsidP="00E53CB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A5437">
        <w:rPr>
          <w:rFonts w:ascii="Times New Roman" w:hAnsi="Times New Roman"/>
          <w:b/>
          <w:sz w:val="24"/>
          <w:szCs w:val="24"/>
        </w:rPr>
        <w:t xml:space="preserve">и его состав </w:t>
      </w:r>
    </w:p>
    <w:p w:rsidR="00E53CBF" w:rsidRPr="009C6D3F" w:rsidRDefault="00E53CBF" w:rsidP="00E53CBF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8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018"/>
        <w:gridCol w:w="4815"/>
      </w:tblGrid>
      <w:tr w:rsidR="00E53CBF" w:rsidRPr="0010550E" w:rsidTr="00BE0CAB">
        <w:trPr>
          <w:trHeight w:val="77"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40" w:type="pct"/>
            <w:vMerge w:val="restart"/>
            <w:shd w:val="clear" w:color="auto" w:fill="auto"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Профессия/должность</w:t>
            </w:r>
          </w:p>
        </w:tc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1055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53CBF" w:rsidRPr="0010550E" w:rsidTr="00BE0CAB">
        <w:trPr>
          <w:trHeight w:val="263"/>
        </w:trPr>
        <w:tc>
          <w:tcPr>
            <w:tcW w:w="296" w:type="pct"/>
            <w:vMerge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vMerge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E53CBF" w:rsidRPr="00A10DB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DBE">
              <w:rPr>
                <w:rFonts w:ascii="Times New Roman" w:hAnsi="Times New Roman"/>
                <w:sz w:val="24"/>
                <w:szCs w:val="24"/>
              </w:rPr>
              <w:t>Должностной оклад/месячная тарифная ставка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Начальник участка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AB6C6C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6C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33 780,00/2 188,90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202 273,00/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1 974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eastAsia="Times New Roman" w:hAnsi="Times New Roman"/>
                <w:bCs/>
                <w:sz w:val="24"/>
                <w:szCs w:val="24"/>
              </w:rPr>
              <w:t>Табельщик-кладовщик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AB6C6C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191,00/1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513,87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70 923,00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1 778,42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144 155,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00/1 621,21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4 829,04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Водитель самосвала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5 905,97</w:t>
            </w:r>
          </w:p>
        </w:tc>
      </w:tr>
      <w:tr w:rsidR="00E53CBF" w:rsidRPr="0010550E" w:rsidTr="00BE0CAB">
        <w:trPr>
          <w:trHeight w:val="327"/>
        </w:trPr>
        <w:tc>
          <w:tcPr>
            <w:tcW w:w="29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9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  <w:vAlign w:val="center"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50E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2565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7 063,89</w:t>
            </w:r>
          </w:p>
        </w:tc>
      </w:tr>
    </w:tbl>
    <w:p w:rsidR="00E53CBF" w:rsidRPr="0010550E" w:rsidRDefault="00E53CBF" w:rsidP="00E53CBF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E53CBF" w:rsidRDefault="00E53CBF" w:rsidP="00E53CBF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E53CBF" w:rsidRDefault="00E53CBF" w:rsidP="00E53CBF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</w:p>
    <w:p w:rsidR="00E53CBF" w:rsidRDefault="00E53CBF" w:rsidP="00E53CBF">
      <w:pPr>
        <w:pStyle w:val="af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sectPr w:rsidR="00E53CBF" w:rsidSect="00CB53B8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E9525E" w:rsidRDefault="00E9525E" w:rsidP="00CF0D6B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F7077" w:rsidRPr="00E53CBF" w:rsidRDefault="00E32C6A" w:rsidP="00F70351">
      <w:pPr>
        <w:tabs>
          <w:tab w:val="left" w:pos="-5220"/>
        </w:tabs>
        <w:spacing w:after="0" w:line="20" w:lineRule="atLeast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7077" w:rsidRPr="00BF7077">
        <w:rPr>
          <w:rFonts w:ascii="Times New Roman" w:eastAsia="SimSun" w:hAnsi="Times New Roman"/>
          <w:color w:val="000000"/>
          <w:sz w:val="24"/>
          <w:szCs w:val="24"/>
          <w:lang w:eastAsia="zh-CN"/>
        </w:rPr>
        <w:t>Қосымша №</w:t>
      </w:r>
      <w:r w:rsidR="00F70351" w:rsidRPr="00E53CBF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</w:p>
    <w:p w:rsidR="00BF7077" w:rsidRPr="00BF7077" w:rsidRDefault="00BF7077" w:rsidP="00BF7077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val="kk-KZ" w:eastAsia="en-US"/>
        </w:rPr>
      </w:pPr>
      <w:r w:rsidRPr="00BF7077">
        <w:rPr>
          <w:rFonts w:ascii="Times New Roman" w:eastAsia="SimSun" w:hAnsi="Times New Roman"/>
          <w:sz w:val="24"/>
          <w:szCs w:val="24"/>
          <w:lang w:eastAsia="en-US"/>
        </w:rPr>
        <w:t>Шарт</w:t>
      </w:r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t>қа</w:t>
      </w:r>
      <w:r w:rsidRPr="00BF7077">
        <w:rPr>
          <w:rFonts w:ascii="Times New Roman" w:eastAsia="SimSun" w:hAnsi="Times New Roman"/>
          <w:sz w:val="24"/>
          <w:szCs w:val="24"/>
          <w:lang w:eastAsia="en-US"/>
        </w:rPr>
        <w:t>____________________________</w:t>
      </w:r>
    </w:p>
    <w:p w:rsidR="00BF7077" w:rsidRPr="00BF7077" w:rsidRDefault="00BF7077" w:rsidP="00BF707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F707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Кәсіптер тізімі, қажетті қызметкерлер саны және адам/сағат көлемі:</w:t>
      </w: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56"/>
        <w:gridCol w:w="1376"/>
        <w:gridCol w:w="1815"/>
        <w:gridCol w:w="1381"/>
        <w:gridCol w:w="2444"/>
      </w:tblGrid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Кәсібі/лауазымы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Тарифтік мөлшері, тг/сағат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Қызметкерлер саны</w:t>
            </w:r>
          </w:p>
        </w:tc>
        <w:tc>
          <w:tcPr>
            <w:tcW w:w="1381" w:type="dxa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барлығы,</w:t>
            </w:r>
          </w:p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адам/сағат</w:t>
            </w:r>
          </w:p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(артық емес)</w:t>
            </w:r>
          </w:p>
        </w:tc>
        <w:tc>
          <w:tcPr>
            <w:tcW w:w="2444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 жұмысшының лауазымдық айлықақылар жеке табыс салығы мен  міндетті зейнетақы жарналары ессебімен, теңге (кем емес)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Учаске бастығы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2 188,90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233 780,00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Учаске бастығының орынбасары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1 974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,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98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202 273,00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Табельші-қоймашы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 xml:space="preserve">1 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513,87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1 992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146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191,00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бригадир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1 778,42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7 968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70 923,00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Жұмысшылар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1 621,21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292 824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144 155,</w:t>
            </w: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00</w:t>
            </w: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Автобус жүргізушісі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4 829,04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13 944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6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en-US" w:eastAsia="en-US"/>
              </w:rPr>
              <w:t>Самосвал жүргізушісі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5 905,97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7077" w:rsidRPr="00BF7077" w:rsidTr="00723E63">
        <w:trPr>
          <w:jc w:val="center"/>
        </w:trPr>
        <w:tc>
          <w:tcPr>
            <w:tcW w:w="560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Тракторшы</w:t>
            </w:r>
          </w:p>
        </w:tc>
        <w:tc>
          <w:tcPr>
            <w:tcW w:w="1376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  <w:t>7 063,89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</w:pPr>
            <w:r w:rsidRPr="00BF70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9 960</w:t>
            </w:r>
          </w:p>
        </w:tc>
        <w:tc>
          <w:tcPr>
            <w:tcW w:w="2444" w:type="dxa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7077" w:rsidRPr="00BF7077" w:rsidTr="00723E63">
        <w:trPr>
          <w:jc w:val="center"/>
        </w:trPr>
        <w:tc>
          <w:tcPr>
            <w:tcW w:w="4492" w:type="dxa"/>
            <w:gridSpan w:val="3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Барлығы:</w:t>
            </w:r>
          </w:p>
        </w:tc>
        <w:tc>
          <w:tcPr>
            <w:tcW w:w="1815" w:type="dxa"/>
            <w:shd w:val="clear" w:color="auto" w:fill="auto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381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F707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340 632</w:t>
            </w:r>
          </w:p>
        </w:tc>
        <w:tc>
          <w:tcPr>
            <w:tcW w:w="2444" w:type="dxa"/>
          </w:tcPr>
          <w:p w:rsidR="00BF7077" w:rsidRPr="00BF7077" w:rsidRDefault="00BF7077" w:rsidP="00BF70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BF7077" w:rsidRPr="00BF7077" w:rsidRDefault="00BF7077" w:rsidP="00FA7110">
      <w:pPr>
        <w:tabs>
          <w:tab w:val="left" w:pos="851"/>
          <w:tab w:val="left" w:pos="993"/>
        </w:tabs>
        <w:spacing w:after="0" w:line="240" w:lineRule="auto"/>
        <w:ind w:left="-284" w:firstLine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sz w:val="24"/>
          <w:szCs w:val="24"/>
          <w:lang w:eastAsia="en-US"/>
        </w:rPr>
        <w:t xml:space="preserve">* </w:t>
      </w:r>
      <w:r w:rsidR="006503F1">
        <w:rPr>
          <w:rFonts w:ascii="Times New Roman" w:eastAsia="SimSun" w:hAnsi="Times New Roman"/>
          <w:sz w:val="24"/>
          <w:szCs w:val="24"/>
          <w:lang w:val="kk-KZ" w:eastAsia="en-US"/>
        </w:rPr>
        <w:t>Ә</w:t>
      </w:r>
      <w:r w:rsidRPr="00BF7077">
        <w:rPr>
          <w:rFonts w:ascii="Times New Roman" w:eastAsia="SimSun" w:hAnsi="Times New Roman"/>
          <w:sz w:val="24"/>
          <w:szCs w:val="24"/>
          <w:lang w:eastAsia="en-US"/>
        </w:rPr>
        <w:t>леуметтік шиеленісті болдырмау үшін персоналды тарту қазіргі уақытта "Өзенмұнайгаз" АҚ үшін персоналды ұсыну бойынша қызметтер көрсететін және халықтың әлеуметтік осал топтарының өкілдері болып табылатын мердігер ұйымның қызметкерлері қатарынан жүзеге асырылады.</w:t>
      </w: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Pr="00E53CBF" w:rsidRDefault="00BF7077" w:rsidP="00BF7077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t>Қосымша №</w:t>
      </w:r>
      <w:r w:rsidR="00F70351" w:rsidRPr="00E53CBF">
        <w:rPr>
          <w:rFonts w:ascii="Times New Roman" w:eastAsia="SimSun" w:hAnsi="Times New Roman"/>
          <w:sz w:val="24"/>
          <w:szCs w:val="24"/>
          <w:lang w:eastAsia="en-US"/>
        </w:rPr>
        <w:t>____</w:t>
      </w:r>
    </w:p>
    <w:p w:rsidR="00BF7077" w:rsidRPr="00BF7077" w:rsidRDefault="00BF7077" w:rsidP="00BF7077">
      <w:pPr>
        <w:spacing w:after="0" w:line="240" w:lineRule="auto"/>
        <w:ind w:left="1440"/>
        <w:jc w:val="right"/>
        <w:rPr>
          <w:rFonts w:ascii="Times New Roman" w:eastAsia="SimSun" w:hAnsi="Times New Roman"/>
          <w:sz w:val="24"/>
          <w:szCs w:val="24"/>
          <w:lang w:val="kk-KZ" w:eastAsia="en-US"/>
        </w:rPr>
      </w:pPr>
      <w:r w:rsidRPr="00BF7077">
        <w:rPr>
          <w:rFonts w:ascii="Times New Roman" w:eastAsia="SimSun" w:hAnsi="Times New Roman"/>
          <w:sz w:val="24"/>
          <w:szCs w:val="24"/>
          <w:lang w:eastAsia="en-US"/>
        </w:rPr>
        <w:t>Шарт</w:t>
      </w:r>
      <w:r w:rsidRPr="00BF7077">
        <w:rPr>
          <w:rFonts w:ascii="Times New Roman" w:eastAsia="SimSun" w:hAnsi="Times New Roman"/>
          <w:sz w:val="24"/>
          <w:szCs w:val="24"/>
          <w:lang w:val="kk-KZ" w:eastAsia="en-US"/>
        </w:rPr>
        <w:t>қа</w:t>
      </w:r>
      <w:r w:rsidRPr="00BF7077">
        <w:rPr>
          <w:rFonts w:ascii="Times New Roman" w:eastAsia="SimSun" w:hAnsi="Times New Roman"/>
          <w:sz w:val="24"/>
          <w:szCs w:val="24"/>
          <w:lang w:eastAsia="en-US"/>
        </w:rPr>
        <w:t>____________________________</w:t>
      </w:r>
    </w:p>
    <w:p w:rsidR="00BF7077" w:rsidRPr="00BF7077" w:rsidRDefault="00BF7077" w:rsidP="00BF7077">
      <w:pPr>
        <w:spacing w:after="0" w:line="240" w:lineRule="auto"/>
        <w:ind w:left="144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BF7077" w:rsidRPr="00BF7077" w:rsidRDefault="00BF7077" w:rsidP="00BF707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Міндетті шығындар кестесі</w:t>
      </w:r>
    </w:p>
    <w:p w:rsidR="00BF7077" w:rsidRPr="00BF7077" w:rsidRDefault="00BF7077" w:rsidP="00BF707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>кен орындарын әкелу үшін персоналды аутсорсинг шеңберінде</w:t>
      </w:r>
    </w:p>
    <w:p w:rsidR="00BF7077" w:rsidRPr="00BF7077" w:rsidRDefault="00BF7077" w:rsidP="00BF707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Өзен және Қарамандыбас санитарлық-экологиялық талаптарға сәйкес </w:t>
      </w:r>
    </w:p>
    <w:p w:rsidR="00BF7077" w:rsidRPr="00BF7077" w:rsidRDefault="00BF7077" w:rsidP="00BF7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2033"/>
          <w:sz w:val="24"/>
          <w:szCs w:val="24"/>
        </w:rPr>
      </w:pPr>
      <w:r w:rsidRPr="00BF7077">
        <w:rPr>
          <w:rFonts w:ascii="Times New Roman" w:eastAsia="Times New Roman" w:hAnsi="Times New Roman"/>
          <w:sz w:val="24"/>
          <w:szCs w:val="24"/>
        </w:rPr>
        <w:t>(</w:t>
      </w:r>
      <w:r w:rsidRPr="00BF7077">
        <w:rPr>
          <w:rFonts w:ascii="Times New Roman" w:eastAsia="Times New Roman" w:hAnsi="Times New Roman"/>
          <w:sz w:val="24"/>
          <w:szCs w:val="24"/>
          <w:lang w:val="kk-KZ"/>
        </w:rPr>
        <w:t xml:space="preserve">жеткізушіге </w:t>
      </w:r>
      <w:r w:rsidRPr="00BF7077">
        <w:rPr>
          <w:rFonts w:ascii="Times New Roman" w:eastAsia="Times New Roman" w:hAnsi="Times New Roman"/>
          <w:color w:val="002033"/>
          <w:sz w:val="24"/>
          <w:szCs w:val="24"/>
          <w:bdr w:val="none" w:sz="0" w:space="0" w:color="auto" w:frame="1"/>
        </w:rPr>
        <w:t>толтыруға жатады</w:t>
      </w:r>
      <w:r w:rsidRPr="00BF7077">
        <w:rPr>
          <w:rFonts w:ascii="Times New Roman" w:eastAsia="Times New Roman" w:hAnsi="Times New Roman"/>
          <w:sz w:val="24"/>
          <w:szCs w:val="24"/>
        </w:rPr>
        <w:t>)</w:t>
      </w:r>
    </w:p>
    <w:p w:rsidR="00BF7077" w:rsidRPr="00BF7077" w:rsidRDefault="00BF7077" w:rsidP="00BF7077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434"/>
        <w:gridCol w:w="4354"/>
      </w:tblGrid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Обязательные расходы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Размер обязательных расходов</w:t>
            </w:r>
          </w:p>
        </w:tc>
      </w:tr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BF7077" w:rsidRPr="00BF7077" w:rsidRDefault="00BF7077" w:rsidP="00BF7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2033"/>
                <w:sz w:val="24"/>
                <w:szCs w:val="24"/>
              </w:rPr>
            </w:pPr>
            <w:r w:rsidRPr="00BF7077">
              <w:rPr>
                <w:rFonts w:ascii="Times New Roman" w:eastAsia="Times New Roman" w:hAnsi="Times New Roman"/>
                <w:color w:val="002033"/>
                <w:sz w:val="24"/>
                <w:szCs w:val="24"/>
                <w:bdr w:val="none" w:sz="0" w:space="0" w:color="auto" w:frame="1"/>
              </w:rPr>
              <w:t>Қызметкерлердің жалақысы (міндетті зейнетақы жарналарын, жеке табыс салығын қоса алғанда)</w:t>
            </w:r>
          </w:p>
          <w:p w:rsidR="00BF7077" w:rsidRPr="00BF7077" w:rsidRDefault="00BF7077" w:rsidP="00BF70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теңге</w:t>
            </w:r>
          </w:p>
          <w:p w:rsidR="00BF7077" w:rsidRPr="00BF7077" w:rsidRDefault="00BF7077" w:rsidP="00BF70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(сатып алу үшін бөлінген соманың кемінде 44,5% - ы)</w:t>
            </w:r>
          </w:p>
        </w:tc>
      </w:tr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Демалыс және басқа да әлеуметтік төлемдер бойынша шығыстар (еңбекке жарамсыздық, медициналық сақтандыру, жазатайым оқиғадан сақтандыру туралы Парақ, зиянды еңбек жағдайлары үшін қосымша ақы, жаңа жылдық сыйлықтар)</w:t>
            </w:r>
          </w:p>
        </w:tc>
        <w:tc>
          <w:tcPr>
            <w:tcW w:w="4354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теңге</w:t>
            </w:r>
          </w:p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(сатып алу үшін бөлінген соманың кемінде 5,5% - ы)</w:t>
            </w:r>
          </w:p>
        </w:tc>
      </w:tr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Тамақтану шығындары</w:t>
            </w:r>
          </w:p>
        </w:tc>
        <w:tc>
          <w:tcPr>
            <w:tcW w:w="4354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теңге</w:t>
            </w:r>
          </w:p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(сатып алу үшін бөлінген соманың кемінде 16,7% - ы)</w:t>
            </w:r>
          </w:p>
        </w:tc>
      </w:tr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Құралдар мен ЖҚҚ шығындары</w:t>
            </w:r>
          </w:p>
        </w:tc>
        <w:tc>
          <w:tcPr>
            <w:tcW w:w="4354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теңге</w:t>
            </w:r>
          </w:p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(сатып алу үшін бөлінген соманың кемінде 16,7% - ы)</w:t>
            </w:r>
          </w:p>
        </w:tc>
      </w:tr>
      <w:tr w:rsidR="00BF7077" w:rsidRPr="00BF7077" w:rsidTr="00723E63">
        <w:tc>
          <w:tcPr>
            <w:tcW w:w="557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Көлік құралдарына арналған шығыстар</w:t>
            </w:r>
          </w:p>
        </w:tc>
        <w:tc>
          <w:tcPr>
            <w:tcW w:w="4354" w:type="dxa"/>
            <w:shd w:val="clear" w:color="auto" w:fill="auto"/>
          </w:tcPr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______ теңге</w:t>
            </w:r>
          </w:p>
          <w:p w:rsidR="00BF7077" w:rsidRPr="00BF7077" w:rsidRDefault="00BF7077" w:rsidP="00BF707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BF707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(не менее 4,7% от суммы, выделенной для закупки)</w:t>
            </w:r>
          </w:p>
        </w:tc>
      </w:tr>
    </w:tbl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BF7077" w:rsidRPr="00BF7077" w:rsidRDefault="00BF7077" w:rsidP="00BF7077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sz w:val="24"/>
          <w:szCs w:val="24"/>
          <w:lang w:eastAsia="en-US"/>
        </w:rPr>
        <w:t>Сомалар бойынша бөлуді (таратып жазуды) өнім беруші теңгемен (ҚҚС-ты есептемегенде), пайыздық қатынаста және мөлшер кестесінде көрсетілген шектерде көрсетеді.</w:t>
      </w:r>
    </w:p>
    <w:p w:rsidR="00BF7077" w:rsidRPr="00BF7077" w:rsidRDefault="00BF7077" w:rsidP="00BF7077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BF7077">
        <w:rPr>
          <w:rFonts w:ascii="Times New Roman" w:eastAsia="SimSun" w:hAnsi="Times New Roman"/>
          <w:bCs/>
          <w:iCs/>
          <w:sz w:val="24"/>
          <w:szCs w:val="24"/>
          <w:lang w:eastAsia="en-US"/>
        </w:rPr>
        <w:t>Тапсырыс беруші өнім берушілердің шарттық міндеттемелерді орындауы кезінде нақты міндетті шығыстарды тексеру құқығын өзіне қалдырады.</w:t>
      </w: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:rsidR="00BF7077" w:rsidRPr="00BF7077" w:rsidRDefault="00BF7077" w:rsidP="00BF707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F7077" w:rsidRDefault="00BF7077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E53CBF" w:rsidRDefault="00E53CBF" w:rsidP="00E53CBF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Қосымша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p w:rsidR="00E53CBF" w:rsidRDefault="00E53CBF" w:rsidP="00E53CBF">
      <w:pPr>
        <w:tabs>
          <w:tab w:val="left" w:pos="-5220"/>
        </w:tabs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Шарт</w:t>
      </w:r>
      <w:r>
        <w:rPr>
          <w:rFonts w:ascii="Times New Roman" w:hAnsi="Times New Roman"/>
          <w:sz w:val="24"/>
          <w:szCs w:val="24"/>
          <w:lang w:val="kk-KZ"/>
        </w:rPr>
        <w:t>қа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464AB8">
        <w:rPr>
          <w:rFonts w:ascii="Times New Roman" w:hAnsi="Times New Roman"/>
          <w:sz w:val="24"/>
          <w:szCs w:val="24"/>
        </w:rPr>
        <w:t xml:space="preserve"> </w:t>
      </w:r>
    </w:p>
    <w:p w:rsidR="00E53CBF" w:rsidRDefault="00E53CBF" w:rsidP="00E53CB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53CBF" w:rsidRDefault="00E53CBF" w:rsidP="00E53CB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73D6">
        <w:rPr>
          <w:rFonts w:ascii="Times New Roman" w:hAnsi="Times New Roman"/>
          <w:b/>
          <w:sz w:val="24"/>
          <w:szCs w:val="24"/>
        </w:rPr>
        <w:t>Мердігер қызметкерлері жалақысының ең төменгі шегі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73D6">
        <w:rPr>
          <w:rFonts w:ascii="Times New Roman" w:hAnsi="Times New Roman"/>
          <w:b/>
          <w:sz w:val="24"/>
          <w:szCs w:val="24"/>
        </w:rPr>
        <w:t>және оның құрамы</w:t>
      </w:r>
    </w:p>
    <w:p w:rsidR="00E53CBF" w:rsidRPr="009C6D3F" w:rsidRDefault="00E53CBF" w:rsidP="00E53CBF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385"/>
        <w:gridCol w:w="5236"/>
      </w:tblGrid>
      <w:tr w:rsidR="00E53CBF" w:rsidRPr="0010550E" w:rsidTr="00BE0CAB">
        <w:trPr>
          <w:trHeight w:val="77"/>
        </w:trPr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  <w:tc>
          <w:tcPr>
            <w:tcW w:w="1784" w:type="pct"/>
            <w:vMerge w:val="restart"/>
            <w:shd w:val="clear" w:color="auto" w:fill="auto"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Кәсібі / лауазымы</w:t>
            </w:r>
          </w:p>
        </w:tc>
        <w:tc>
          <w:tcPr>
            <w:tcW w:w="2760" w:type="pct"/>
            <w:shd w:val="clear" w:color="auto" w:fill="auto"/>
            <w:noWrap/>
            <w:vAlign w:val="bottom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105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CBF" w:rsidRPr="00A10DBE" w:rsidTr="00BE0CAB">
        <w:trPr>
          <w:trHeight w:val="263"/>
        </w:trPr>
        <w:tc>
          <w:tcPr>
            <w:tcW w:w="456" w:type="pct"/>
            <w:vMerge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vMerge/>
            <w:vAlign w:val="center"/>
            <w:hideMark/>
          </w:tcPr>
          <w:p w:rsidR="00E53CBF" w:rsidRPr="0010550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pct"/>
            <w:shd w:val="clear" w:color="auto" w:fill="auto"/>
            <w:vAlign w:val="center"/>
            <w:hideMark/>
          </w:tcPr>
          <w:p w:rsidR="00E53CBF" w:rsidRPr="00A10DBE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Лауазымдық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жалақы / айлық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тарифтік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мөлшерлеме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Учаске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бастығы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AB6C6C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6C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33 780,00/2 188,90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Учаске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бастығының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D6">
              <w:rPr>
                <w:rFonts w:ascii="Times New Roman" w:hAnsi="Times New Roman"/>
                <w:sz w:val="24"/>
                <w:szCs w:val="24"/>
              </w:rPr>
              <w:t>орынбасары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202273,00/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1 974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</w:p>
        </w:tc>
      </w:tr>
      <w:tr w:rsidR="00E53CBF" w:rsidRPr="00AB6C6C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Табельші-қоймашы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AB6C6C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191,00/1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513,87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70 923,00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1 778,42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Жұмысшылар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144 155,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00/1 621,21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Автобус жүргізушісі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4 829,04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Самосвал жүргізушісі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5 905,97</w:t>
            </w:r>
          </w:p>
        </w:tc>
      </w:tr>
      <w:tr w:rsidR="00E53CBF" w:rsidRPr="00CE6A62" w:rsidTr="00BE0CAB">
        <w:trPr>
          <w:trHeight w:val="327"/>
        </w:trPr>
        <w:tc>
          <w:tcPr>
            <w:tcW w:w="456" w:type="pct"/>
            <w:shd w:val="clear" w:color="auto" w:fill="auto"/>
            <w:vAlign w:val="center"/>
          </w:tcPr>
          <w:p w:rsidR="00E53CBF" w:rsidRPr="0010550E" w:rsidRDefault="00E53CBF" w:rsidP="00BE0CAB">
            <w:pPr>
              <w:pStyle w:val="a4"/>
              <w:numPr>
                <w:ilvl w:val="0"/>
                <w:numId w:val="10"/>
              </w:numPr>
              <w:tabs>
                <w:tab w:val="left" w:pos="-5220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E53CBF" w:rsidRPr="009973D6" w:rsidRDefault="00E53CBF" w:rsidP="00BE0CA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973D6">
              <w:rPr>
                <w:rFonts w:ascii="Times New Roman" w:hAnsi="Times New Roman"/>
                <w:sz w:val="24"/>
                <w:szCs w:val="24"/>
              </w:rPr>
              <w:t>Тракторшы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E53CBF" w:rsidRPr="005262C3" w:rsidRDefault="00E53CBF" w:rsidP="00BE0CAB">
            <w:pPr>
              <w:tabs>
                <w:tab w:val="left" w:pos="-522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7 063,89</w:t>
            </w:r>
          </w:p>
        </w:tc>
      </w:tr>
    </w:tbl>
    <w:p w:rsidR="00E53CBF" w:rsidRPr="0010550E" w:rsidRDefault="00E53CBF" w:rsidP="00E53CBF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E53CBF" w:rsidRDefault="00E53CBF" w:rsidP="00E53CBF">
      <w:pPr>
        <w:tabs>
          <w:tab w:val="left" w:pos="-5220"/>
        </w:tabs>
        <w:spacing w:after="0" w:line="20" w:lineRule="atLeast"/>
        <w:ind w:left="4248"/>
        <w:jc w:val="both"/>
        <w:rPr>
          <w:rFonts w:ascii="Times New Roman" w:hAnsi="Times New Roman"/>
          <w:sz w:val="24"/>
          <w:szCs w:val="24"/>
        </w:rPr>
      </w:pPr>
    </w:p>
    <w:p w:rsidR="00E53CBF" w:rsidRDefault="00E53CBF" w:rsidP="00E53CBF">
      <w:pPr>
        <w:pStyle w:val="af7"/>
        <w:rPr>
          <w:rFonts w:ascii="Times New Roman" w:hAnsi="Times New Roman"/>
          <w:b/>
          <w:sz w:val="24"/>
          <w:szCs w:val="24"/>
          <w:lang w:val="kk-KZ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46E38" w:rsidRDefault="00B46E38" w:rsidP="004A280D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9973D6" w:rsidRDefault="009973D6" w:rsidP="00F70351">
      <w:pPr>
        <w:tabs>
          <w:tab w:val="left" w:pos="-5220"/>
        </w:tabs>
        <w:spacing w:after="0" w:line="20" w:lineRule="atLeast"/>
        <w:rPr>
          <w:rFonts w:ascii="Times New Roman" w:hAnsi="Times New Roman"/>
          <w:b/>
          <w:sz w:val="24"/>
          <w:szCs w:val="24"/>
          <w:lang w:val="kk-KZ"/>
        </w:rPr>
      </w:pPr>
    </w:p>
    <w:p w:rsidR="009973D6" w:rsidRDefault="009973D6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sectPr w:rsidR="009973D6" w:rsidSect="00B46E38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35" w:rsidRDefault="00DA4335" w:rsidP="00BF7077">
      <w:pPr>
        <w:spacing w:after="0" w:line="240" w:lineRule="auto"/>
      </w:pPr>
      <w:r>
        <w:separator/>
      </w:r>
    </w:p>
  </w:endnote>
  <w:endnote w:type="continuationSeparator" w:id="0">
    <w:p w:rsidR="00DA4335" w:rsidRDefault="00DA4335" w:rsidP="00B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35" w:rsidRDefault="00DA4335" w:rsidP="00BF7077">
      <w:pPr>
        <w:spacing w:after="0" w:line="240" w:lineRule="auto"/>
      </w:pPr>
      <w:r>
        <w:separator/>
      </w:r>
    </w:p>
  </w:footnote>
  <w:footnote w:type="continuationSeparator" w:id="0">
    <w:p w:rsidR="00DA4335" w:rsidRDefault="00DA4335" w:rsidP="00BF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10053D4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443B6"/>
    <w:multiLevelType w:val="hybridMultilevel"/>
    <w:tmpl w:val="CEDC7C96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36CEB"/>
    <w:multiLevelType w:val="hybridMultilevel"/>
    <w:tmpl w:val="81260896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873"/>
    <w:multiLevelType w:val="hybridMultilevel"/>
    <w:tmpl w:val="586C7CA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636FB4"/>
    <w:multiLevelType w:val="hybridMultilevel"/>
    <w:tmpl w:val="16E82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C3EFF"/>
    <w:multiLevelType w:val="hybridMultilevel"/>
    <w:tmpl w:val="D4E00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FD286F"/>
    <w:multiLevelType w:val="hybridMultilevel"/>
    <w:tmpl w:val="152A6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46D89"/>
    <w:multiLevelType w:val="hybridMultilevel"/>
    <w:tmpl w:val="530EB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B0E7E"/>
    <w:multiLevelType w:val="hybridMultilevel"/>
    <w:tmpl w:val="6A48C460"/>
    <w:lvl w:ilvl="0" w:tplc="A76E9F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7B9B"/>
    <w:multiLevelType w:val="hybridMultilevel"/>
    <w:tmpl w:val="44B2B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17C19"/>
    <w:rsid w:val="00036586"/>
    <w:rsid w:val="00040553"/>
    <w:rsid w:val="00072993"/>
    <w:rsid w:val="00076296"/>
    <w:rsid w:val="000773E4"/>
    <w:rsid w:val="00085C2B"/>
    <w:rsid w:val="000911E1"/>
    <w:rsid w:val="00096226"/>
    <w:rsid w:val="00097695"/>
    <w:rsid w:val="000B6C2C"/>
    <w:rsid w:val="000B6D77"/>
    <w:rsid w:val="000C0604"/>
    <w:rsid w:val="000C3263"/>
    <w:rsid w:val="000C639D"/>
    <w:rsid w:val="000E12AB"/>
    <w:rsid w:val="000E3D6C"/>
    <w:rsid w:val="000E427F"/>
    <w:rsid w:val="00102723"/>
    <w:rsid w:val="00107DD6"/>
    <w:rsid w:val="001124EC"/>
    <w:rsid w:val="00116B59"/>
    <w:rsid w:val="00121191"/>
    <w:rsid w:val="00124787"/>
    <w:rsid w:val="00125992"/>
    <w:rsid w:val="00133D8A"/>
    <w:rsid w:val="00153493"/>
    <w:rsid w:val="00157B8D"/>
    <w:rsid w:val="001629CC"/>
    <w:rsid w:val="001636B2"/>
    <w:rsid w:val="00166A26"/>
    <w:rsid w:val="001811C1"/>
    <w:rsid w:val="001818C5"/>
    <w:rsid w:val="001843D6"/>
    <w:rsid w:val="00186A75"/>
    <w:rsid w:val="00192CCA"/>
    <w:rsid w:val="001967B7"/>
    <w:rsid w:val="00197434"/>
    <w:rsid w:val="001A13DA"/>
    <w:rsid w:val="001A4999"/>
    <w:rsid w:val="001A5A8E"/>
    <w:rsid w:val="001C21BB"/>
    <w:rsid w:val="001D31DB"/>
    <w:rsid w:val="001D35E3"/>
    <w:rsid w:val="001D7EB6"/>
    <w:rsid w:val="001E6CD6"/>
    <w:rsid w:val="00204106"/>
    <w:rsid w:val="00215A50"/>
    <w:rsid w:val="00216C56"/>
    <w:rsid w:val="00224606"/>
    <w:rsid w:val="002261C3"/>
    <w:rsid w:val="00230431"/>
    <w:rsid w:val="00231CFF"/>
    <w:rsid w:val="00231F05"/>
    <w:rsid w:val="00235E54"/>
    <w:rsid w:val="00237DDB"/>
    <w:rsid w:val="00251E7F"/>
    <w:rsid w:val="00257CC1"/>
    <w:rsid w:val="0026013D"/>
    <w:rsid w:val="00272BAD"/>
    <w:rsid w:val="00272E8D"/>
    <w:rsid w:val="002768AC"/>
    <w:rsid w:val="002769DC"/>
    <w:rsid w:val="00281DD9"/>
    <w:rsid w:val="002829AB"/>
    <w:rsid w:val="00286F02"/>
    <w:rsid w:val="00294607"/>
    <w:rsid w:val="00295BDB"/>
    <w:rsid w:val="00297962"/>
    <w:rsid w:val="002A3DD7"/>
    <w:rsid w:val="002A6442"/>
    <w:rsid w:val="002A6A3F"/>
    <w:rsid w:val="002A73E0"/>
    <w:rsid w:val="002B234F"/>
    <w:rsid w:val="002B26B2"/>
    <w:rsid w:val="002C0B07"/>
    <w:rsid w:val="002C5282"/>
    <w:rsid w:val="002C5398"/>
    <w:rsid w:val="002D147D"/>
    <w:rsid w:val="002E143F"/>
    <w:rsid w:val="00317396"/>
    <w:rsid w:val="0032722A"/>
    <w:rsid w:val="003374BA"/>
    <w:rsid w:val="00342FD7"/>
    <w:rsid w:val="00345147"/>
    <w:rsid w:val="00351F48"/>
    <w:rsid w:val="00354789"/>
    <w:rsid w:val="00360058"/>
    <w:rsid w:val="00366870"/>
    <w:rsid w:val="00373AA2"/>
    <w:rsid w:val="00377398"/>
    <w:rsid w:val="0038690D"/>
    <w:rsid w:val="00391D14"/>
    <w:rsid w:val="003A7A18"/>
    <w:rsid w:val="003B08A0"/>
    <w:rsid w:val="003B7138"/>
    <w:rsid w:val="003D50BB"/>
    <w:rsid w:val="003D70CA"/>
    <w:rsid w:val="003D7D4F"/>
    <w:rsid w:val="003E718A"/>
    <w:rsid w:val="003E7ACE"/>
    <w:rsid w:val="003F0A8F"/>
    <w:rsid w:val="003F2FD9"/>
    <w:rsid w:val="003F430A"/>
    <w:rsid w:val="00402F96"/>
    <w:rsid w:val="004036C3"/>
    <w:rsid w:val="004079F0"/>
    <w:rsid w:val="00412824"/>
    <w:rsid w:val="00420082"/>
    <w:rsid w:val="00421BAC"/>
    <w:rsid w:val="00424A5D"/>
    <w:rsid w:val="00432896"/>
    <w:rsid w:val="004340FC"/>
    <w:rsid w:val="00440683"/>
    <w:rsid w:val="00441A62"/>
    <w:rsid w:val="00442AE8"/>
    <w:rsid w:val="00446F74"/>
    <w:rsid w:val="00447434"/>
    <w:rsid w:val="00447D0E"/>
    <w:rsid w:val="004575B2"/>
    <w:rsid w:val="004579F5"/>
    <w:rsid w:val="004607BB"/>
    <w:rsid w:val="004714D3"/>
    <w:rsid w:val="00472705"/>
    <w:rsid w:val="00481B44"/>
    <w:rsid w:val="00483434"/>
    <w:rsid w:val="00487C37"/>
    <w:rsid w:val="00492648"/>
    <w:rsid w:val="00497DE1"/>
    <w:rsid w:val="004A280D"/>
    <w:rsid w:val="004A3C5F"/>
    <w:rsid w:val="004B7BD3"/>
    <w:rsid w:val="004C67B4"/>
    <w:rsid w:val="004E3D07"/>
    <w:rsid w:val="004E4586"/>
    <w:rsid w:val="004E720C"/>
    <w:rsid w:val="004F6C11"/>
    <w:rsid w:val="00501822"/>
    <w:rsid w:val="005032B4"/>
    <w:rsid w:val="005070CE"/>
    <w:rsid w:val="00507778"/>
    <w:rsid w:val="00513859"/>
    <w:rsid w:val="00514839"/>
    <w:rsid w:val="005262C3"/>
    <w:rsid w:val="00532A92"/>
    <w:rsid w:val="00551424"/>
    <w:rsid w:val="0056028C"/>
    <w:rsid w:val="005663A1"/>
    <w:rsid w:val="00573BC9"/>
    <w:rsid w:val="005772A7"/>
    <w:rsid w:val="00584479"/>
    <w:rsid w:val="00584E1B"/>
    <w:rsid w:val="00595F7D"/>
    <w:rsid w:val="00596E13"/>
    <w:rsid w:val="005A633F"/>
    <w:rsid w:val="005B1DFC"/>
    <w:rsid w:val="005C20E3"/>
    <w:rsid w:val="005C2625"/>
    <w:rsid w:val="005C389E"/>
    <w:rsid w:val="005C7061"/>
    <w:rsid w:val="005D18F6"/>
    <w:rsid w:val="005D31A1"/>
    <w:rsid w:val="005D5992"/>
    <w:rsid w:val="005D650F"/>
    <w:rsid w:val="005E48F0"/>
    <w:rsid w:val="005F1206"/>
    <w:rsid w:val="005F1C0A"/>
    <w:rsid w:val="00611072"/>
    <w:rsid w:val="00612637"/>
    <w:rsid w:val="006171C0"/>
    <w:rsid w:val="0062039B"/>
    <w:rsid w:val="0062163A"/>
    <w:rsid w:val="006353CE"/>
    <w:rsid w:val="006369EC"/>
    <w:rsid w:val="0064528D"/>
    <w:rsid w:val="0064550B"/>
    <w:rsid w:val="006503F1"/>
    <w:rsid w:val="0065273E"/>
    <w:rsid w:val="006538EE"/>
    <w:rsid w:val="00653D1C"/>
    <w:rsid w:val="00654143"/>
    <w:rsid w:val="00656012"/>
    <w:rsid w:val="0067131F"/>
    <w:rsid w:val="00684CD6"/>
    <w:rsid w:val="006867A9"/>
    <w:rsid w:val="00690DA5"/>
    <w:rsid w:val="00694FF7"/>
    <w:rsid w:val="00696968"/>
    <w:rsid w:val="006A40C7"/>
    <w:rsid w:val="006A65CD"/>
    <w:rsid w:val="006B5D98"/>
    <w:rsid w:val="006D56A6"/>
    <w:rsid w:val="006D6326"/>
    <w:rsid w:val="006E6E87"/>
    <w:rsid w:val="007004B3"/>
    <w:rsid w:val="007060A4"/>
    <w:rsid w:val="007066B0"/>
    <w:rsid w:val="0071707D"/>
    <w:rsid w:val="00721DEF"/>
    <w:rsid w:val="00727C56"/>
    <w:rsid w:val="007302CE"/>
    <w:rsid w:val="00730915"/>
    <w:rsid w:val="007344E5"/>
    <w:rsid w:val="00734568"/>
    <w:rsid w:val="00743625"/>
    <w:rsid w:val="0074690F"/>
    <w:rsid w:val="0075443C"/>
    <w:rsid w:val="007575B8"/>
    <w:rsid w:val="0076224F"/>
    <w:rsid w:val="00762FC1"/>
    <w:rsid w:val="007713E4"/>
    <w:rsid w:val="00772FF0"/>
    <w:rsid w:val="0077329C"/>
    <w:rsid w:val="007740B7"/>
    <w:rsid w:val="007751AB"/>
    <w:rsid w:val="007835E1"/>
    <w:rsid w:val="00784FBF"/>
    <w:rsid w:val="007959CC"/>
    <w:rsid w:val="007A469B"/>
    <w:rsid w:val="007A7BF5"/>
    <w:rsid w:val="007B15F3"/>
    <w:rsid w:val="007C0ABA"/>
    <w:rsid w:val="007C3CFF"/>
    <w:rsid w:val="007C3FAD"/>
    <w:rsid w:val="007C6957"/>
    <w:rsid w:val="007D3428"/>
    <w:rsid w:val="007D6508"/>
    <w:rsid w:val="007F2783"/>
    <w:rsid w:val="007F6D0D"/>
    <w:rsid w:val="00800398"/>
    <w:rsid w:val="008075B3"/>
    <w:rsid w:val="008079E7"/>
    <w:rsid w:val="00811EB9"/>
    <w:rsid w:val="00815932"/>
    <w:rsid w:val="008218F3"/>
    <w:rsid w:val="00822E4F"/>
    <w:rsid w:val="008237A1"/>
    <w:rsid w:val="0083506E"/>
    <w:rsid w:val="0083759D"/>
    <w:rsid w:val="00843820"/>
    <w:rsid w:val="00845529"/>
    <w:rsid w:val="0085096E"/>
    <w:rsid w:val="0085438C"/>
    <w:rsid w:val="008558B6"/>
    <w:rsid w:val="0086778B"/>
    <w:rsid w:val="00871D92"/>
    <w:rsid w:val="00871E4F"/>
    <w:rsid w:val="00886E02"/>
    <w:rsid w:val="008A26B7"/>
    <w:rsid w:val="008B7F62"/>
    <w:rsid w:val="008C7B49"/>
    <w:rsid w:val="008D22A8"/>
    <w:rsid w:val="008D55D2"/>
    <w:rsid w:val="008D62EC"/>
    <w:rsid w:val="008E2111"/>
    <w:rsid w:val="008E50AC"/>
    <w:rsid w:val="00902774"/>
    <w:rsid w:val="009033EE"/>
    <w:rsid w:val="00904488"/>
    <w:rsid w:val="00910660"/>
    <w:rsid w:val="00911A38"/>
    <w:rsid w:val="00923746"/>
    <w:rsid w:val="0092700A"/>
    <w:rsid w:val="00934D39"/>
    <w:rsid w:val="009354B8"/>
    <w:rsid w:val="00936E56"/>
    <w:rsid w:val="0093713A"/>
    <w:rsid w:val="00940308"/>
    <w:rsid w:val="0094266F"/>
    <w:rsid w:val="00942A8D"/>
    <w:rsid w:val="009430A3"/>
    <w:rsid w:val="00945EB4"/>
    <w:rsid w:val="00946061"/>
    <w:rsid w:val="0094779B"/>
    <w:rsid w:val="009536A9"/>
    <w:rsid w:val="00957C0B"/>
    <w:rsid w:val="00960452"/>
    <w:rsid w:val="0096786F"/>
    <w:rsid w:val="009679DC"/>
    <w:rsid w:val="00971CE4"/>
    <w:rsid w:val="0097511B"/>
    <w:rsid w:val="00994DEF"/>
    <w:rsid w:val="009973D6"/>
    <w:rsid w:val="009A4EFC"/>
    <w:rsid w:val="009B344E"/>
    <w:rsid w:val="009B4C1D"/>
    <w:rsid w:val="009B56AA"/>
    <w:rsid w:val="009B7CAE"/>
    <w:rsid w:val="009C0291"/>
    <w:rsid w:val="009C38C8"/>
    <w:rsid w:val="009C61E5"/>
    <w:rsid w:val="009E476E"/>
    <w:rsid w:val="009E50F0"/>
    <w:rsid w:val="009E523F"/>
    <w:rsid w:val="00A03AA4"/>
    <w:rsid w:val="00A1783D"/>
    <w:rsid w:val="00A17CF7"/>
    <w:rsid w:val="00A212DC"/>
    <w:rsid w:val="00A25CC5"/>
    <w:rsid w:val="00A3624F"/>
    <w:rsid w:val="00A36B5F"/>
    <w:rsid w:val="00A45A5A"/>
    <w:rsid w:val="00A45FA5"/>
    <w:rsid w:val="00A62D5F"/>
    <w:rsid w:val="00A6631A"/>
    <w:rsid w:val="00A8678E"/>
    <w:rsid w:val="00A9670A"/>
    <w:rsid w:val="00AA2DBE"/>
    <w:rsid w:val="00AA5E25"/>
    <w:rsid w:val="00AA61D2"/>
    <w:rsid w:val="00AB6498"/>
    <w:rsid w:val="00AC2D1C"/>
    <w:rsid w:val="00AD7864"/>
    <w:rsid w:val="00AE2B1A"/>
    <w:rsid w:val="00AE3616"/>
    <w:rsid w:val="00AE4E30"/>
    <w:rsid w:val="00AF0B35"/>
    <w:rsid w:val="00AF12BA"/>
    <w:rsid w:val="00AF1B80"/>
    <w:rsid w:val="00AF3F25"/>
    <w:rsid w:val="00B03D6B"/>
    <w:rsid w:val="00B0667A"/>
    <w:rsid w:val="00B0701D"/>
    <w:rsid w:val="00B0713A"/>
    <w:rsid w:val="00B25EAD"/>
    <w:rsid w:val="00B26CC0"/>
    <w:rsid w:val="00B26CCF"/>
    <w:rsid w:val="00B309FE"/>
    <w:rsid w:val="00B31A12"/>
    <w:rsid w:val="00B3215E"/>
    <w:rsid w:val="00B37FD4"/>
    <w:rsid w:val="00B40E5C"/>
    <w:rsid w:val="00B4411E"/>
    <w:rsid w:val="00B44C64"/>
    <w:rsid w:val="00B45C6A"/>
    <w:rsid w:val="00B463A5"/>
    <w:rsid w:val="00B46E38"/>
    <w:rsid w:val="00B562DC"/>
    <w:rsid w:val="00B62465"/>
    <w:rsid w:val="00B8005F"/>
    <w:rsid w:val="00B862C8"/>
    <w:rsid w:val="00BA606A"/>
    <w:rsid w:val="00BB6FE6"/>
    <w:rsid w:val="00BC1167"/>
    <w:rsid w:val="00BC3843"/>
    <w:rsid w:val="00BC3DAA"/>
    <w:rsid w:val="00BC5476"/>
    <w:rsid w:val="00BC7C56"/>
    <w:rsid w:val="00BD06BB"/>
    <w:rsid w:val="00BE1B01"/>
    <w:rsid w:val="00BE5C4D"/>
    <w:rsid w:val="00BE6524"/>
    <w:rsid w:val="00BF4185"/>
    <w:rsid w:val="00BF7077"/>
    <w:rsid w:val="00C029F0"/>
    <w:rsid w:val="00C02E3B"/>
    <w:rsid w:val="00C0616A"/>
    <w:rsid w:val="00C0735B"/>
    <w:rsid w:val="00C17D7D"/>
    <w:rsid w:val="00C341BB"/>
    <w:rsid w:val="00C43BBE"/>
    <w:rsid w:val="00C56CCF"/>
    <w:rsid w:val="00C572E1"/>
    <w:rsid w:val="00C6169E"/>
    <w:rsid w:val="00C62804"/>
    <w:rsid w:val="00C62AF2"/>
    <w:rsid w:val="00C723A8"/>
    <w:rsid w:val="00C7410A"/>
    <w:rsid w:val="00C81237"/>
    <w:rsid w:val="00C816F8"/>
    <w:rsid w:val="00C91D8D"/>
    <w:rsid w:val="00C93DC4"/>
    <w:rsid w:val="00C952AD"/>
    <w:rsid w:val="00CA012C"/>
    <w:rsid w:val="00CA3F4C"/>
    <w:rsid w:val="00CA4B03"/>
    <w:rsid w:val="00CB53B8"/>
    <w:rsid w:val="00CC158A"/>
    <w:rsid w:val="00CC2671"/>
    <w:rsid w:val="00CC71F2"/>
    <w:rsid w:val="00CC768D"/>
    <w:rsid w:val="00CD55B9"/>
    <w:rsid w:val="00CD720F"/>
    <w:rsid w:val="00CE1C8A"/>
    <w:rsid w:val="00CE4D85"/>
    <w:rsid w:val="00CE574B"/>
    <w:rsid w:val="00CF0D6B"/>
    <w:rsid w:val="00CF56DF"/>
    <w:rsid w:val="00D00547"/>
    <w:rsid w:val="00D029EA"/>
    <w:rsid w:val="00D20BFD"/>
    <w:rsid w:val="00D24562"/>
    <w:rsid w:val="00D33667"/>
    <w:rsid w:val="00D45150"/>
    <w:rsid w:val="00D464E8"/>
    <w:rsid w:val="00D52B8D"/>
    <w:rsid w:val="00D53E26"/>
    <w:rsid w:val="00D54153"/>
    <w:rsid w:val="00D570B7"/>
    <w:rsid w:val="00D67F1B"/>
    <w:rsid w:val="00D7052C"/>
    <w:rsid w:val="00D71D46"/>
    <w:rsid w:val="00D837F4"/>
    <w:rsid w:val="00D87100"/>
    <w:rsid w:val="00D911AB"/>
    <w:rsid w:val="00D95038"/>
    <w:rsid w:val="00DA0417"/>
    <w:rsid w:val="00DA4335"/>
    <w:rsid w:val="00DA5C84"/>
    <w:rsid w:val="00DA64F7"/>
    <w:rsid w:val="00DB2583"/>
    <w:rsid w:val="00DB3F18"/>
    <w:rsid w:val="00DB66C7"/>
    <w:rsid w:val="00DC087F"/>
    <w:rsid w:val="00DD0B5A"/>
    <w:rsid w:val="00DE3601"/>
    <w:rsid w:val="00DE57F5"/>
    <w:rsid w:val="00DF162A"/>
    <w:rsid w:val="00DF41C6"/>
    <w:rsid w:val="00E0546C"/>
    <w:rsid w:val="00E07FD5"/>
    <w:rsid w:val="00E1045D"/>
    <w:rsid w:val="00E14A3C"/>
    <w:rsid w:val="00E15BFA"/>
    <w:rsid w:val="00E167A2"/>
    <w:rsid w:val="00E21AD5"/>
    <w:rsid w:val="00E22D22"/>
    <w:rsid w:val="00E2782B"/>
    <w:rsid w:val="00E30B9D"/>
    <w:rsid w:val="00E32C6A"/>
    <w:rsid w:val="00E35CC9"/>
    <w:rsid w:val="00E43576"/>
    <w:rsid w:val="00E53CBF"/>
    <w:rsid w:val="00E554F9"/>
    <w:rsid w:val="00E67E1E"/>
    <w:rsid w:val="00E73F83"/>
    <w:rsid w:val="00E75600"/>
    <w:rsid w:val="00E90B2C"/>
    <w:rsid w:val="00E9525E"/>
    <w:rsid w:val="00E97B12"/>
    <w:rsid w:val="00E97F57"/>
    <w:rsid w:val="00EA3A2A"/>
    <w:rsid w:val="00EA5431"/>
    <w:rsid w:val="00EA58FA"/>
    <w:rsid w:val="00EA6111"/>
    <w:rsid w:val="00EA6C1D"/>
    <w:rsid w:val="00EA7693"/>
    <w:rsid w:val="00EB1B11"/>
    <w:rsid w:val="00EC74C8"/>
    <w:rsid w:val="00ED0E57"/>
    <w:rsid w:val="00ED124A"/>
    <w:rsid w:val="00ED33B2"/>
    <w:rsid w:val="00ED5BC6"/>
    <w:rsid w:val="00ED7018"/>
    <w:rsid w:val="00EE28C8"/>
    <w:rsid w:val="00EF1265"/>
    <w:rsid w:val="00EF38F8"/>
    <w:rsid w:val="00EF6BEA"/>
    <w:rsid w:val="00F03DAA"/>
    <w:rsid w:val="00F04227"/>
    <w:rsid w:val="00F05489"/>
    <w:rsid w:val="00F0766F"/>
    <w:rsid w:val="00F11930"/>
    <w:rsid w:val="00F14071"/>
    <w:rsid w:val="00F20E55"/>
    <w:rsid w:val="00F312C6"/>
    <w:rsid w:val="00F33814"/>
    <w:rsid w:val="00F43788"/>
    <w:rsid w:val="00F43FCF"/>
    <w:rsid w:val="00F47887"/>
    <w:rsid w:val="00F47F59"/>
    <w:rsid w:val="00F605A7"/>
    <w:rsid w:val="00F6063A"/>
    <w:rsid w:val="00F70351"/>
    <w:rsid w:val="00F72DD8"/>
    <w:rsid w:val="00F76B5B"/>
    <w:rsid w:val="00F82463"/>
    <w:rsid w:val="00F82D28"/>
    <w:rsid w:val="00F86CDA"/>
    <w:rsid w:val="00F97D21"/>
    <w:rsid w:val="00FA03CA"/>
    <w:rsid w:val="00FA29CA"/>
    <w:rsid w:val="00FA5931"/>
    <w:rsid w:val="00FA7110"/>
    <w:rsid w:val="00FB3026"/>
    <w:rsid w:val="00FB3291"/>
    <w:rsid w:val="00FB3697"/>
    <w:rsid w:val="00FB7844"/>
    <w:rsid w:val="00FC04FC"/>
    <w:rsid w:val="00FC0DEE"/>
    <w:rsid w:val="00FC3C98"/>
    <w:rsid w:val="00FC40EE"/>
    <w:rsid w:val="00FC5131"/>
    <w:rsid w:val="00FC7C72"/>
    <w:rsid w:val="00FD3BB8"/>
    <w:rsid w:val="00FE10EC"/>
    <w:rsid w:val="00FE11A1"/>
    <w:rsid w:val="00FE19C9"/>
    <w:rsid w:val="00FE7370"/>
    <w:rsid w:val="00FF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F6F2A-C335-4741-830C-4C2A9E2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D5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styleId="HTML">
    <w:name w:val="HTML Definition"/>
    <w:rsid w:val="00272BAD"/>
    <w:rPr>
      <w:i/>
      <w:iCs/>
    </w:rPr>
  </w:style>
  <w:style w:type="paragraph" w:styleId="af7">
    <w:name w:val="No Spacing"/>
    <w:uiPriority w:val="1"/>
    <w:qFormat/>
    <w:rsid w:val="00C952AD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msolistparagraph0">
    <w:name w:val="msolistparagraph"/>
    <w:basedOn w:val="a"/>
    <w:uiPriority w:val="99"/>
    <w:rsid w:val="001D31DB"/>
    <w:pPr>
      <w:ind w:left="720"/>
      <w:contextualSpacing/>
    </w:pPr>
  </w:style>
  <w:style w:type="character" w:customStyle="1" w:styleId="y2iqfc">
    <w:name w:val="y2iqfc"/>
    <w:basedOn w:val="a0"/>
    <w:rsid w:val="0042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6F80-EE6B-44F7-90C7-CB0A7235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Абишаев Куанышбек</cp:lastModifiedBy>
  <cp:revision>3</cp:revision>
  <cp:lastPrinted>2023-08-24T10:25:00Z</cp:lastPrinted>
  <dcterms:created xsi:type="dcterms:W3CDTF">2023-08-25T09:28:00Z</dcterms:created>
  <dcterms:modified xsi:type="dcterms:W3CDTF">2023-08-25T09:31:00Z</dcterms:modified>
</cp:coreProperties>
</file>