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284"/>
        <w:gridCol w:w="416"/>
        <w:gridCol w:w="4120"/>
        <w:gridCol w:w="566"/>
        <w:gridCol w:w="1418"/>
        <w:gridCol w:w="425"/>
        <w:gridCol w:w="236"/>
        <w:gridCol w:w="1059"/>
        <w:gridCol w:w="1682"/>
        <w:gridCol w:w="142"/>
      </w:tblGrid>
      <w:tr w:rsidR="005A0F95" w:rsidRPr="002B4D79" w14:paraId="4A2E3FEC" w14:textId="77777777" w:rsidTr="00FA5180">
        <w:trPr>
          <w:gridBefore w:val="1"/>
          <w:wBefore w:w="284" w:type="dxa"/>
          <w:trHeight w:val="251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4C48" w14:textId="33B3745E" w:rsidR="005A0F95" w:rsidRPr="002B4D79" w:rsidRDefault="005A0F95" w:rsidP="00EF3F8C">
            <w:pPr>
              <w:ind w:left="6129" w:right="-1101" w:hanging="4536"/>
              <w:jc w:val="center"/>
            </w:pPr>
            <w:r w:rsidRPr="002B4D79">
              <w:t xml:space="preserve">Приложение </w:t>
            </w:r>
            <w:r w:rsidR="00343A18">
              <w:t>5</w:t>
            </w:r>
          </w:p>
        </w:tc>
      </w:tr>
      <w:tr w:rsidR="005A0F95" w:rsidRPr="002B4D79" w14:paraId="055EA534" w14:textId="77777777" w:rsidTr="00FA5180">
        <w:trPr>
          <w:gridBefore w:val="1"/>
          <w:wBefore w:w="284" w:type="dxa"/>
          <w:trHeight w:val="251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0B70" w14:textId="58F0C3BA" w:rsidR="005A0F95" w:rsidRPr="002B4D79" w:rsidRDefault="00EF3F8C" w:rsidP="00EF3F8C">
            <w:pPr>
              <w:ind w:left="6129" w:right="-1101" w:hanging="4536"/>
              <w:jc w:val="center"/>
            </w:pPr>
            <w:r>
              <w:t xml:space="preserve">              </w:t>
            </w:r>
            <w:r w:rsidR="005A0F95" w:rsidRPr="002B4D79">
              <w:t>к договору №_______</w:t>
            </w:r>
          </w:p>
        </w:tc>
      </w:tr>
      <w:tr w:rsidR="005A0F95" w:rsidRPr="002B4D79" w14:paraId="7718352B" w14:textId="77777777" w:rsidTr="00FA5180">
        <w:trPr>
          <w:gridBefore w:val="1"/>
          <w:wBefore w:w="284" w:type="dxa"/>
          <w:trHeight w:val="857"/>
        </w:trPr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6361" w14:textId="27918971" w:rsidR="005A0F95" w:rsidRDefault="00EF3F8C" w:rsidP="00EF3F8C">
            <w:pPr>
              <w:ind w:left="6129" w:right="-1101" w:hanging="4536"/>
              <w:jc w:val="center"/>
            </w:pPr>
            <w:r>
              <w:t xml:space="preserve">                      </w:t>
            </w:r>
            <w:r w:rsidR="005A0F95" w:rsidRPr="002B4D79">
              <w:t xml:space="preserve">от "____" ________ </w:t>
            </w:r>
            <w:r w:rsidR="005A0F95">
              <w:t>20</w:t>
            </w:r>
            <w:r w:rsidR="007F5035">
              <w:t>__</w:t>
            </w:r>
            <w:r w:rsidR="005A0F95" w:rsidRPr="002B4D79">
              <w:t xml:space="preserve"> г.</w:t>
            </w:r>
          </w:p>
          <w:p w14:paraId="2C954F84" w14:textId="77777777" w:rsidR="005A0F95" w:rsidRPr="002B4D79" w:rsidRDefault="005A0F95" w:rsidP="00EF3F8C">
            <w:pPr>
              <w:ind w:left="6129" w:right="-1101" w:hanging="4536"/>
              <w:jc w:val="center"/>
            </w:pPr>
          </w:p>
        </w:tc>
      </w:tr>
      <w:tr w:rsidR="00247BE8" w:rsidRPr="00247BE8" w14:paraId="294FF37F" w14:textId="77777777" w:rsidTr="00FA5180">
        <w:tblPrEx>
          <w:tblLook w:val="04A0" w:firstRow="1" w:lastRow="0" w:firstColumn="1" w:lastColumn="0" w:noHBand="0" w:noVBand="1"/>
        </w:tblPrEx>
        <w:trPr>
          <w:gridAfter w:val="3"/>
          <w:wAfter w:w="2883" w:type="dxa"/>
          <w:trHeight w:val="31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D705" w14:textId="77777777" w:rsidR="00247BE8" w:rsidRPr="00247BE8" w:rsidRDefault="00247BE8" w:rsidP="00247B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8CE5B" w14:textId="77777777" w:rsidR="00247BE8" w:rsidRPr="00247BE8" w:rsidRDefault="00247BE8" w:rsidP="00247B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15658" w14:textId="77777777" w:rsidR="00247BE8" w:rsidRPr="00247BE8" w:rsidRDefault="00247BE8" w:rsidP="00247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D46" w14:textId="77777777" w:rsidR="00247BE8" w:rsidRPr="00247BE8" w:rsidRDefault="00247BE8" w:rsidP="0024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3786E" w14:textId="77777777" w:rsidR="00247BE8" w:rsidRPr="00247BE8" w:rsidRDefault="00247BE8" w:rsidP="00247BE8">
            <w:pPr>
              <w:jc w:val="center"/>
              <w:rPr>
                <w:sz w:val="20"/>
                <w:szCs w:val="20"/>
              </w:rPr>
            </w:pPr>
          </w:p>
        </w:tc>
      </w:tr>
      <w:tr w:rsidR="00FA5180" w:rsidRPr="00FA5180" w14:paraId="0AB74FB3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C4246" w14:textId="77777777" w:rsidR="00FA5180" w:rsidRPr="00FA5180" w:rsidRDefault="00FA5180" w:rsidP="00FA5180">
            <w:pPr>
              <w:jc w:val="center"/>
              <w:rPr>
                <w:b/>
                <w:bCs/>
                <w:sz w:val="28"/>
                <w:szCs w:val="28"/>
              </w:rPr>
            </w:pPr>
            <w:r w:rsidRPr="00FA5180">
              <w:rPr>
                <w:b/>
                <w:bCs/>
                <w:sz w:val="28"/>
                <w:szCs w:val="28"/>
              </w:rPr>
              <w:t xml:space="preserve">    Ведомость объемов работ №</w:t>
            </w:r>
          </w:p>
        </w:tc>
      </w:tr>
      <w:tr w:rsidR="00FA5180" w:rsidRPr="00FA5180" w14:paraId="0830D97F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1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943F5" w14:textId="77777777" w:rsidR="00FA5180" w:rsidRPr="00FA5180" w:rsidRDefault="00FA5180" w:rsidP="00FA5180">
            <w:pPr>
              <w:jc w:val="center"/>
              <w:rPr>
                <w:b/>
                <w:bCs/>
                <w:sz w:val="28"/>
                <w:szCs w:val="28"/>
              </w:rPr>
            </w:pPr>
            <w:r w:rsidRPr="00FA5180">
              <w:rPr>
                <w:b/>
                <w:bCs/>
                <w:sz w:val="28"/>
                <w:szCs w:val="28"/>
              </w:rPr>
              <w:t xml:space="preserve">на ремонт здания ОПУ ПС 220 </w:t>
            </w:r>
            <w:proofErr w:type="spellStart"/>
            <w:r w:rsidRPr="00FA5180">
              <w:rPr>
                <w:b/>
                <w:bCs/>
                <w:sz w:val="28"/>
                <w:szCs w:val="28"/>
              </w:rPr>
              <w:t>кВ</w:t>
            </w:r>
            <w:proofErr w:type="spellEnd"/>
            <w:r w:rsidRPr="00FA5180">
              <w:rPr>
                <w:b/>
                <w:bCs/>
                <w:sz w:val="28"/>
                <w:szCs w:val="28"/>
              </w:rPr>
              <w:t xml:space="preserve"> "Кызылорда" филиала Южные МЭС на 2025 год (подряд)</w:t>
            </w:r>
          </w:p>
        </w:tc>
      </w:tr>
      <w:tr w:rsidR="00FA5180" w:rsidRPr="00FA5180" w14:paraId="11FB2D42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19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4A3DE" w14:textId="77777777" w:rsidR="00FA5180" w:rsidRPr="00FA5180" w:rsidRDefault="00FA5180" w:rsidP="00FA5180">
            <w:r w:rsidRPr="00FA5180"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F6779" w14:textId="77777777" w:rsidR="00FA5180" w:rsidRPr="00FA5180" w:rsidRDefault="00FA5180" w:rsidP="00FA5180">
            <w:r w:rsidRPr="00FA5180"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14F0A" w14:textId="77777777" w:rsidR="00FA5180" w:rsidRPr="00FA5180" w:rsidRDefault="00FA5180" w:rsidP="00FA5180">
            <w:pPr>
              <w:jc w:val="center"/>
            </w:pPr>
            <w:r w:rsidRPr="00FA5180"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23AC6" w14:textId="77777777" w:rsidR="00FA5180" w:rsidRPr="00FA5180" w:rsidRDefault="00FA5180" w:rsidP="00FA5180">
            <w:pPr>
              <w:jc w:val="center"/>
            </w:pPr>
            <w:r w:rsidRPr="00FA5180"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5BFC8" w14:textId="77777777" w:rsidR="00FA5180" w:rsidRPr="00FA5180" w:rsidRDefault="00FA5180" w:rsidP="00FA5180">
            <w:pPr>
              <w:jc w:val="center"/>
            </w:pPr>
            <w:r w:rsidRPr="00FA5180">
              <w:t> </w:t>
            </w:r>
          </w:p>
        </w:tc>
      </w:tr>
      <w:tr w:rsidR="00FA5180" w:rsidRPr="00FA5180" w14:paraId="12C308DB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30"/>
        </w:trPr>
        <w:tc>
          <w:tcPr>
            <w:tcW w:w="8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3E908" w14:textId="77777777" w:rsidR="00FA5180" w:rsidRPr="00FA5180" w:rsidRDefault="00FA5180" w:rsidP="00FA5180">
            <w:r w:rsidRPr="00FA5180">
              <w:t>Основание: Дефектный акт №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0FD09D" w14:textId="77777777" w:rsidR="00FA5180" w:rsidRPr="00FA5180" w:rsidRDefault="00FA5180" w:rsidP="00FA5180">
            <w:pPr>
              <w:jc w:val="center"/>
              <w:rPr>
                <w:b/>
                <w:bCs/>
              </w:rPr>
            </w:pPr>
            <w:r w:rsidRPr="00FA5180">
              <w:rPr>
                <w:b/>
                <w:bCs/>
              </w:rPr>
              <w:t> </w:t>
            </w:r>
          </w:p>
        </w:tc>
      </w:tr>
      <w:tr w:rsidR="00FA5180" w:rsidRPr="00FA5180" w14:paraId="198F6C59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750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69BC" w14:textId="77777777" w:rsidR="00FA5180" w:rsidRPr="00FA5180" w:rsidRDefault="00FA5180" w:rsidP="00FA5180">
            <w:pPr>
              <w:jc w:val="center"/>
              <w:rPr>
                <w:b/>
                <w:bCs/>
                <w:sz w:val="28"/>
                <w:szCs w:val="28"/>
              </w:rPr>
            </w:pPr>
            <w:r w:rsidRPr="00FA5180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49A1" w14:textId="77777777" w:rsidR="00FA5180" w:rsidRPr="00FA5180" w:rsidRDefault="00FA5180" w:rsidP="00FA5180">
            <w:pPr>
              <w:jc w:val="center"/>
              <w:rPr>
                <w:b/>
                <w:bCs/>
                <w:sz w:val="28"/>
                <w:szCs w:val="28"/>
              </w:rPr>
            </w:pPr>
            <w:r w:rsidRPr="00FA5180">
              <w:rPr>
                <w:b/>
                <w:bCs/>
                <w:sz w:val="28"/>
                <w:szCs w:val="28"/>
              </w:rPr>
              <w:t>Наименование физических объемов работ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9AC1" w14:textId="77777777" w:rsidR="00FA5180" w:rsidRPr="00FA5180" w:rsidRDefault="00FA5180" w:rsidP="00FA5180">
            <w:pPr>
              <w:jc w:val="center"/>
              <w:rPr>
                <w:b/>
                <w:bCs/>
                <w:sz w:val="28"/>
                <w:szCs w:val="28"/>
              </w:rPr>
            </w:pPr>
            <w:r w:rsidRPr="00FA5180"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9BEE" w14:textId="77777777" w:rsidR="00FA5180" w:rsidRPr="00FA5180" w:rsidRDefault="00FA5180" w:rsidP="00FA5180">
            <w:pPr>
              <w:jc w:val="center"/>
              <w:rPr>
                <w:b/>
                <w:bCs/>
                <w:sz w:val="28"/>
                <w:szCs w:val="28"/>
              </w:rPr>
            </w:pPr>
            <w:r w:rsidRPr="00FA5180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CDAF" w14:textId="77777777" w:rsidR="00FA5180" w:rsidRPr="00FA5180" w:rsidRDefault="00FA5180" w:rsidP="00FA5180">
            <w:pPr>
              <w:jc w:val="center"/>
              <w:rPr>
                <w:b/>
                <w:bCs/>
                <w:sz w:val="28"/>
                <w:szCs w:val="28"/>
              </w:rPr>
            </w:pPr>
            <w:r w:rsidRPr="00FA5180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FA5180" w:rsidRPr="00FA5180" w14:paraId="714E9C7D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24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C4788" w14:textId="77777777" w:rsidR="00FA5180" w:rsidRPr="00FA5180" w:rsidRDefault="00FA5180" w:rsidP="00FA5180">
            <w:pPr>
              <w:jc w:val="center"/>
              <w:rPr>
                <w:sz w:val="18"/>
                <w:szCs w:val="18"/>
              </w:rPr>
            </w:pPr>
            <w:r w:rsidRPr="00FA5180">
              <w:rPr>
                <w:sz w:val="18"/>
                <w:szCs w:val="18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04E5" w14:textId="77777777" w:rsidR="00FA5180" w:rsidRPr="00FA5180" w:rsidRDefault="00FA5180" w:rsidP="00FA5180">
            <w:pPr>
              <w:jc w:val="center"/>
              <w:rPr>
                <w:sz w:val="18"/>
                <w:szCs w:val="18"/>
              </w:rPr>
            </w:pPr>
            <w:r w:rsidRPr="00FA5180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B2E3" w14:textId="77777777" w:rsidR="00FA5180" w:rsidRPr="00FA5180" w:rsidRDefault="00FA5180" w:rsidP="00FA5180">
            <w:pPr>
              <w:jc w:val="center"/>
              <w:rPr>
                <w:sz w:val="18"/>
                <w:szCs w:val="18"/>
              </w:rPr>
            </w:pPr>
            <w:r w:rsidRPr="00FA5180">
              <w:rPr>
                <w:sz w:val="18"/>
                <w:szCs w:val="18"/>
              </w:rPr>
              <w:t>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854E" w14:textId="77777777" w:rsidR="00FA5180" w:rsidRPr="00FA5180" w:rsidRDefault="00FA5180" w:rsidP="00FA5180">
            <w:pPr>
              <w:jc w:val="center"/>
              <w:rPr>
                <w:sz w:val="18"/>
                <w:szCs w:val="18"/>
              </w:rPr>
            </w:pPr>
            <w:r w:rsidRPr="00FA5180">
              <w:rPr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EF2E" w14:textId="77777777" w:rsidR="00FA5180" w:rsidRPr="00FA5180" w:rsidRDefault="00FA5180" w:rsidP="00FA5180">
            <w:pPr>
              <w:jc w:val="center"/>
              <w:rPr>
                <w:sz w:val="18"/>
                <w:szCs w:val="18"/>
              </w:rPr>
            </w:pPr>
            <w:r w:rsidRPr="00FA5180">
              <w:rPr>
                <w:sz w:val="18"/>
                <w:szCs w:val="18"/>
              </w:rPr>
              <w:t>5</w:t>
            </w:r>
          </w:p>
        </w:tc>
      </w:tr>
      <w:tr w:rsidR="00FA5180" w:rsidRPr="00FA5180" w14:paraId="4224B5C5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4D03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519F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Леса внутренние инвентарные трубчатые. Установка и разборка. Высота помещений до 6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F908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м2 горизонта</w:t>
            </w:r>
            <w:bookmarkStart w:id="0" w:name="_GoBack"/>
            <w:bookmarkEnd w:id="0"/>
            <w:r w:rsidRPr="00FA5180">
              <w:rPr>
                <w:sz w:val="28"/>
                <w:szCs w:val="28"/>
              </w:rPr>
              <w:t>льной проекции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918E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465,52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D2C5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2273ECE4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7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171E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9977D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Фасады простые. Очистка вручную от краски известковой с земли и лесов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7C16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м2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6447D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465,52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49D9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2D74571E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9F40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12B79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Грунтовка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96E6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м2 оштукатуриваемой поверхности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2DC81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465,52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30BC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515C15A6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E3ED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AE69E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 xml:space="preserve">Фасад и фундаменты. </w:t>
            </w:r>
            <w:proofErr w:type="gramStart"/>
            <w:r w:rsidRPr="00FA5180">
              <w:rPr>
                <w:sz w:val="28"/>
                <w:szCs w:val="28"/>
              </w:rPr>
              <w:t>Окраска поливинилацетатными водоэмульсионными составами</w:t>
            </w:r>
            <w:proofErr w:type="gramEnd"/>
            <w:r w:rsidRPr="00FA5180">
              <w:rPr>
                <w:sz w:val="28"/>
                <w:szCs w:val="28"/>
              </w:rPr>
              <w:t xml:space="preserve"> улучшенная по штукатурке в 2 раза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2E56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м2 окрашиваемой поверхности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8BA7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997,04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93E3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781DCAA0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8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6542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47AA8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Водосточные системы наружные из ПВХ для скатных кровель. Устройство вертикальных элементов - водосточные трубы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452B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м водосточной трубы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436B2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91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2DB7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49A52ACE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7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53CA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22301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Водосточные системы наружные из ПВХ для скатных кровель. Устройство горизонтальных элементов - желобов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C729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м желоба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65C0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92,4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E369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29130D3D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FDD2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14B17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Покрытия из линолеума. Устройство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771D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м2 покрытия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717F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290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E670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1D15ECAF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99A0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57F5E" w14:textId="77777777" w:rsidR="00FA5180" w:rsidRPr="00FA5180" w:rsidRDefault="00FA5180" w:rsidP="00FA5180">
            <w:pPr>
              <w:jc w:val="center"/>
              <w:rPr>
                <w:b/>
                <w:bCs/>
                <w:sz w:val="28"/>
                <w:szCs w:val="28"/>
              </w:rPr>
            </w:pPr>
            <w:r w:rsidRPr="00FA5180">
              <w:rPr>
                <w:b/>
                <w:bCs/>
                <w:sz w:val="28"/>
                <w:szCs w:val="28"/>
              </w:rPr>
              <w:t>Материалы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16BB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FF1E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ED0E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7DFEC1FA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7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AAB2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668C" w14:textId="77777777" w:rsidR="00FA5180" w:rsidRPr="00FA5180" w:rsidRDefault="00FA5180" w:rsidP="00FA5180">
            <w:pPr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 xml:space="preserve">Линолеум </w:t>
            </w:r>
            <w:proofErr w:type="spellStart"/>
            <w:r w:rsidRPr="00FA5180">
              <w:rPr>
                <w:rFonts w:ascii="Times New Roman Cyr" w:hAnsi="Times New Roman Cyr" w:cs="Arial"/>
                <w:sz w:val="28"/>
                <w:szCs w:val="28"/>
              </w:rPr>
              <w:t>релин</w:t>
            </w:r>
            <w:proofErr w:type="spellEnd"/>
            <w:r w:rsidRPr="00FA5180">
              <w:rPr>
                <w:rFonts w:ascii="Times New Roman Cyr" w:hAnsi="Times New Roman Cyr" w:cs="Arial"/>
                <w:sz w:val="28"/>
                <w:szCs w:val="28"/>
              </w:rPr>
              <w:t xml:space="preserve"> (резиновый) </w:t>
            </w:r>
            <w:proofErr w:type="spellStart"/>
            <w:r w:rsidRPr="00FA5180">
              <w:rPr>
                <w:rFonts w:ascii="Times New Roman Cyr" w:hAnsi="Times New Roman Cyr" w:cs="Arial"/>
                <w:sz w:val="28"/>
                <w:szCs w:val="28"/>
              </w:rPr>
              <w:t>пожаробезопасный</w:t>
            </w:r>
            <w:proofErr w:type="spellEnd"/>
            <w:r w:rsidRPr="00FA5180">
              <w:rPr>
                <w:rFonts w:ascii="Times New Roman Cyr" w:hAnsi="Times New Roman Cyr" w:cs="Arial"/>
                <w:sz w:val="28"/>
                <w:szCs w:val="28"/>
              </w:rPr>
              <w:t xml:space="preserve"> многослойный толщиной защитного слоя от 0,8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FAAD" w14:textId="77777777" w:rsidR="00FA5180" w:rsidRPr="00FA5180" w:rsidRDefault="00FA5180" w:rsidP="00FA5180">
            <w:pPr>
              <w:jc w:val="center"/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м2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9551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295,8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0F6E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4E29915C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9DEA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EADA" w14:textId="77777777" w:rsidR="00FA5180" w:rsidRPr="00FA5180" w:rsidRDefault="00FA5180" w:rsidP="00FA5180">
            <w:pPr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Краска водоэмульсионная СТ РК ГОСТ Р 52020-2007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AD06" w14:textId="77777777" w:rsidR="00FA5180" w:rsidRPr="00FA5180" w:rsidRDefault="00FA5180" w:rsidP="00FA5180">
            <w:pPr>
              <w:jc w:val="center"/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т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9486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0,6281352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AE3F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237E9F9C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0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549C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CA483" w14:textId="77777777" w:rsidR="00FA5180" w:rsidRPr="00FA5180" w:rsidRDefault="00FA5180" w:rsidP="00FA5180">
            <w:pPr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Щиты настила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00623" w14:textId="77777777" w:rsidR="00FA5180" w:rsidRPr="00FA5180" w:rsidRDefault="00FA5180" w:rsidP="00FA5180">
            <w:pPr>
              <w:jc w:val="center"/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м2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50AB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25,6036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95CD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0B222270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6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D7BF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A9D71" w14:textId="77777777" w:rsidR="00FA5180" w:rsidRPr="00FA5180" w:rsidRDefault="00FA5180" w:rsidP="00FA5180">
            <w:pPr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Держатель желоба водосточного пластиковый диаметром 120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6D6D6" w14:textId="77777777" w:rsidR="00FA5180" w:rsidRPr="00FA5180" w:rsidRDefault="00FA5180" w:rsidP="00FA5180">
            <w:pPr>
              <w:jc w:val="center"/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A0F7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F9AD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4EC8E861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EC31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4F4E9" w14:textId="77777777" w:rsidR="00FA5180" w:rsidRPr="00FA5180" w:rsidRDefault="00FA5180" w:rsidP="00FA5180">
            <w:pPr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Труба водосточная пластиковая диаметром 85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51B4" w14:textId="77777777" w:rsidR="00FA5180" w:rsidRPr="00FA5180" w:rsidRDefault="00FA5180" w:rsidP="00FA5180">
            <w:pPr>
              <w:jc w:val="center"/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5609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91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6379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027028B4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BFC3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44C3E" w14:textId="77777777" w:rsidR="00FA5180" w:rsidRPr="00FA5180" w:rsidRDefault="00FA5180" w:rsidP="00FA5180">
            <w:pPr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Желоб водосточный пластиковый диаметром 120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DCD66" w14:textId="77777777" w:rsidR="00FA5180" w:rsidRPr="00FA5180" w:rsidRDefault="00FA5180" w:rsidP="00FA5180">
            <w:pPr>
              <w:jc w:val="center"/>
              <w:rPr>
                <w:rFonts w:ascii="Times New Roman Cyr" w:hAnsi="Times New Roman Cyr" w:cs="Arial"/>
                <w:sz w:val="28"/>
                <w:szCs w:val="28"/>
              </w:rPr>
            </w:pPr>
            <w:r w:rsidRPr="00FA5180">
              <w:rPr>
                <w:rFonts w:ascii="Times New Roman Cyr" w:hAnsi="Times New Roman Cyr" w:cs="Arial"/>
                <w:sz w:val="28"/>
                <w:szCs w:val="28"/>
              </w:rPr>
              <w:t>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AAF5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92,4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37DE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656782ED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9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27D5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2D0D3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Шпатлевка клеевая ГОСТ 10277-90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133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кг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A8F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508,4904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643F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13782F1C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7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A739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A097A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Угол желоба водосточного пластиковый 90° диаметром 120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6A03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9CA7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88EA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76F665C2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6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FE32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B8069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Воронка выпускная пластиковая диаметром 85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F11F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F5D9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5987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2F808E31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BBE2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C968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Грунтовка водно-дисперсионная акриловая глубокого проникновения для внутренних и наружных работ СТ РК ГОСТ Р 52020-2007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81BB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кг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D2CD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130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E394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04ECC5B7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0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B71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6CD5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Держатель трубы водосточной пластиковый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F6E0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E4DD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55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C4EE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2832F37D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BC80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124C3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Клей под покрытия полов водно-дисперсионный для линолеума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1167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кг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579C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56,55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E88B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3E8C87DA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7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D7D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BBC8E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Соединитель желоба водосточного пластиковый диаметром 120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539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0CE2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3C2F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00751A75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998D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38A84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Колено трубы водосточной пластиковое диаметром 85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D10E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DD88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27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5CE8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4F845E27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BCBE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98E62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Шуруп ГОСТ 1147-80 с полукруглой головкой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FDE9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кг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AD98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8F90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50B52EE0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EC0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713DF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Муфта трубы водосточной пластиковая диаметром 85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1141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A9C8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15DA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66A8A159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7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29AE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DE0A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Заглушка желоба водосточного пластиковая диаметром 120 мм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F9B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4097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9E4D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52DEBA5B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0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C811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2343B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Колер для водоэмульсионной краски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7F3E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кг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5621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1,5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D2FC" w14:textId="77777777" w:rsidR="00FA5180" w:rsidRPr="00FA5180" w:rsidRDefault="00FA5180" w:rsidP="00FA5180">
            <w:pPr>
              <w:jc w:val="right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  <w:tr w:rsidR="00FA5180" w:rsidRPr="00FA5180" w14:paraId="0F74DFF2" w14:textId="77777777" w:rsidTr="00FA5180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0E04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98BB" w14:textId="77777777" w:rsidR="00FA5180" w:rsidRPr="00FA5180" w:rsidRDefault="00FA5180" w:rsidP="00FA5180">
            <w:pPr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Анкерный болт размерами 8/15 мм х 65 мм ГОСТ 28778-90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F947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шт.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ED3D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55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0BD7" w14:textId="77777777" w:rsidR="00FA5180" w:rsidRPr="00FA5180" w:rsidRDefault="00FA5180" w:rsidP="00FA5180">
            <w:pPr>
              <w:jc w:val="center"/>
              <w:rPr>
                <w:sz w:val="28"/>
                <w:szCs w:val="28"/>
              </w:rPr>
            </w:pPr>
            <w:r w:rsidRPr="00FA5180">
              <w:rPr>
                <w:sz w:val="28"/>
                <w:szCs w:val="28"/>
              </w:rPr>
              <w:t> </w:t>
            </w:r>
          </w:p>
        </w:tc>
      </w:tr>
    </w:tbl>
    <w:p w14:paraId="6B96DCCD" w14:textId="77777777" w:rsidR="001757EF" w:rsidRDefault="001757EF"/>
    <w:sectPr w:rsidR="001757EF" w:rsidSect="00247BE8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95"/>
    <w:rsid w:val="0009026A"/>
    <w:rsid w:val="000B7DC8"/>
    <w:rsid w:val="000F5C3A"/>
    <w:rsid w:val="001757EF"/>
    <w:rsid w:val="001F7668"/>
    <w:rsid w:val="00222A05"/>
    <w:rsid w:val="00247BE8"/>
    <w:rsid w:val="002F5EA7"/>
    <w:rsid w:val="00343A18"/>
    <w:rsid w:val="003C4E07"/>
    <w:rsid w:val="004061C2"/>
    <w:rsid w:val="004E1A0B"/>
    <w:rsid w:val="005A0F95"/>
    <w:rsid w:val="006771B6"/>
    <w:rsid w:val="00677382"/>
    <w:rsid w:val="006D21A7"/>
    <w:rsid w:val="007A65DC"/>
    <w:rsid w:val="007E2F39"/>
    <w:rsid w:val="007F5035"/>
    <w:rsid w:val="008218F0"/>
    <w:rsid w:val="008A2AC9"/>
    <w:rsid w:val="00976E89"/>
    <w:rsid w:val="00985D83"/>
    <w:rsid w:val="00991773"/>
    <w:rsid w:val="00A03ABB"/>
    <w:rsid w:val="00A6225C"/>
    <w:rsid w:val="00AB36F5"/>
    <w:rsid w:val="00B709F0"/>
    <w:rsid w:val="00C1118B"/>
    <w:rsid w:val="00C209C5"/>
    <w:rsid w:val="00C65A17"/>
    <w:rsid w:val="00CC08D1"/>
    <w:rsid w:val="00D237AF"/>
    <w:rsid w:val="00DB2A05"/>
    <w:rsid w:val="00E65C56"/>
    <w:rsid w:val="00ED2651"/>
    <w:rsid w:val="00EF3F8C"/>
    <w:rsid w:val="00F51893"/>
    <w:rsid w:val="00FA5180"/>
    <w:rsid w:val="00FB3F10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77C9"/>
  <w15:chartTrackingRefBased/>
  <w15:docId w15:val="{F764ED7A-6160-4931-893A-67B7A89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Абишев Канат</cp:lastModifiedBy>
  <cp:revision>41</cp:revision>
  <dcterms:created xsi:type="dcterms:W3CDTF">2020-01-17T04:47:00Z</dcterms:created>
  <dcterms:modified xsi:type="dcterms:W3CDTF">2025-01-30T19:48:00Z</dcterms:modified>
</cp:coreProperties>
</file>