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CA8A" w14:textId="09F2B379" w:rsidR="00A769A1" w:rsidRPr="00F769B2" w:rsidRDefault="00A769A1" w:rsidP="00A769A1">
      <w:pPr>
        <w:spacing w:line="240" w:lineRule="auto"/>
        <w:jc w:val="right"/>
        <w:rPr>
          <w:b/>
          <w:sz w:val="28"/>
          <w:szCs w:val="28"/>
        </w:rPr>
      </w:pPr>
      <w:r w:rsidRPr="00F769B2">
        <w:rPr>
          <w:b/>
          <w:sz w:val="28"/>
          <w:szCs w:val="28"/>
        </w:rPr>
        <w:t xml:space="preserve">Приложение </w:t>
      </w:r>
      <w:r w:rsidR="00037327">
        <w:rPr>
          <w:b/>
          <w:sz w:val="28"/>
          <w:szCs w:val="28"/>
        </w:rPr>
        <w:t>8</w:t>
      </w:r>
    </w:p>
    <w:p w14:paraId="4A9EF68F" w14:textId="596B8291" w:rsidR="00A769A1" w:rsidRPr="00F769B2" w:rsidRDefault="00A769A1" w:rsidP="00A769A1">
      <w:pPr>
        <w:spacing w:line="240" w:lineRule="auto"/>
        <w:jc w:val="right"/>
        <w:rPr>
          <w:b/>
          <w:sz w:val="28"/>
          <w:szCs w:val="28"/>
        </w:rPr>
      </w:pPr>
      <w:r w:rsidRPr="00F769B2">
        <w:rPr>
          <w:b/>
          <w:sz w:val="28"/>
          <w:szCs w:val="28"/>
        </w:rPr>
        <w:t xml:space="preserve">к </w:t>
      </w:r>
      <w:r w:rsidR="00037327">
        <w:rPr>
          <w:b/>
          <w:sz w:val="28"/>
          <w:szCs w:val="28"/>
        </w:rPr>
        <w:t>Договору</w:t>
      </w:r>
    </w:p>
    <w:p w14:paraId="4F65B167" w14:textId="77777777" w:rsidR="00A769A1" w:rsidRPr="00F769B2" w:rsidRDefault="00A769A1" w:rsidP="00A769A1">
      <w:pPr>
        <w:spacing w:line="240" w:lineRule="auto"/>
        <w:jc w:val="center"/>
        <w:rPr>
          <w:sz w:val="28"/>
          <w:szCs w:val="28"/>
        </w:rPr>
      </w:pPr>
    </w:p>
    <w:p w14:paraId="0B539403" w14:textId="77777777" w:rsidR="00A769A1" w:rsidRPr="00F769B2" w:rsidRDefault="00A769A1" w:rsidP="00A769A1">
      <w:pPr>
        <w:spacing w:line="240" w:lineRule="auto"/>
        <w:jc w:val="center"/>
        <w:rPr>
          <w:sz w:val="28"/>
          <w:szCs w:val="28"/>
        </w:rPr>
      </w:pPr>
    </w:p>
    <w:p w14:paraId="2061F788" w14:textId="77777777" w:rsidR="00A769A1" w:rsidRPr="00F769B2" w:rsidRDefault="00A769A1" w:rsidP="00A769A1">
      <w:pPr>
        <w:spacing w:line="240" w:lineRule="auto"/>
        <w:jc w:val="center"/>
        <w:rPr>
          <w:sz w:val="28"/>
          <w:szCs w:val="28"/>
        </w:rPr>
      </w:pPr>
    </w:p>
    <w:p w14:paraId="6961D7F9" w14:textId="77777777" w:rsidR="00A769A1" w:rsidRDefault="00A769A1" w:rsidP="00A769A1">
      <w:pPr>
        <w:spacing w:line="240" w:lineRule="auto"/>
        <w:jc w:val="center"/>
        <w:rPr>
          <w:sz w:val="28"/>
          <w:szCs w:val="28"/>
        </w:rPr>
      </w:pPr>
      <w:r w:rsidRPr="00F769B2">
        <w:rPr>
          <w:sz w:val="28"/>
          <w:szCs w:val="28"/>
        </w:rPr>
        <w:t>Перечень выходных документов для сдачи выполненных работ по модернизации СБРЭ Заказчику</w:t>
      </w:r>
    </w:p>
    <w:p w14:paraId="47729261" w14:textId="77777777" w:rsidR="00B60132" w:rsidRPr="00F769B2" w:rsidRDefault="00B60132" w:rsidP="00A769A1">
      <w:pPr>
        <w:spacing w:line="240" w:lineRule="auto"/>
        <w:jc w:val="center"/>
        <w:rPr>
          <w:sz w:val="28"/>
          <w:szCs w:val="28"/>
        </w:rPr>
      </w:pPr>
    </w:p>
    <w:p w14:paraId="69A754CE" w14:textId="77777777" w:rsidR="00A769A1" w:rsidRPr="00F769B2" w:rsidRDefault="00A769A1" w:rsidP="00A769A1">
      <w:pPr>
        <w:pStyle w:val="a7"/>
        <w:numPr>
          <w:ilvl w:val="3"/>
          <w:numId w:val="1"/>
        </w:numPr>
        <w:suppressAutoHyphens/>
        <w:spacing w:line="240" w:lineRule="auto"/>
        <w:ind w:left="0" w:firstLine="709"/>
        <w:rPr>
          <w:sz w:val="28"/>
          <w:szCs w:val="28"/>
        </w:rPr>
      </w:pPr>
      <w:r w:rsidRPr="00F769B2">
        <w:rPr>
          <w:sz w:val="28"/>
          <w:szCs w:val="28"/>
        </w:rPr>
        <w:t>Акт приема-передачи исходных кодов СБРЭ</w:t>
      </w:r>
    </w:p>
    <w:p w14:paraId="536D4B83" w14:textId="77777777" w:rsidR="00A769A1" w:rsidRPr="00F769B2" w:rsidRDefault="00A769A1" w:rsidP="00A769A1">
      <w:pPr>
        <w:pStyle w:val="a7"/>
        <w:numPr>
          <w:ilvl w:val="3"/>
          <w:numId w:val="1"/>
        </w:numPr>
        <w:suppressAutoHyphens/>
        <w:spacing w:line="240" w:lineRule="auto"/>
        <w:ind w:left="0" w:firstLine="709"/>
        <w:rPr>
          <w:sz w:val="28"/>
          <w:szCs w:val="28"/>
        </w:rPr>
      </w:pPr>
      <w:r w:rsidRPr="00F769B2">
        <w:rPr>
          <w:sz w:val="28"/>
          <w:szCs w:val="28"/>
        </w:rPr>
        <w:t>Руководство пользователя Администратора</w:t>
      </w:r>
    </w:p>
    <w:p w14:paraId="22F6B0EA" w14:textId="77777777" w:rsidR="00A769A1" w:rsidRPr="00F769B2" w:rsidRDefault="00A769A1" w:rsidP="00A769A1">
      <w:pPr>
        <w:pStyle w:val="a7"/>
        <w:numPr>
          <w:ilvl w:val="3"/>
          <w:numId w:val="1"/>
        </w:numPr>
        <w:suppressAutoHyphens/>
        <w:spacing w:line="240" w:lineRule="auto"/>
        <w:ind w:left="0" w:firstLine="709"/>
        <w:rPr>
          <w:sz w:val="28"/>
          <w:szCs w:val="28"/>
        </w:rPr>
      </w:pPr>
      <w:r w:rsidRPr="00F769B2">
        <w:rPr>
          <w:sz w:val="28"/>
          <w:szCs w:val="28"/>
        </w:rPr>
        <w:t>Руководства пользователей СБРЭ</w:t>
      </w:r>
    </w:p>
    <w:p w14:paraId="6CEDD00E" w14:textId="77777777" w:rsidR="00A769A1" w:rsidRPr="00F769B2" w:rsidRDefault="00A769A1" w:rsidP="00A769A1">
      <w:pPr>
        <w:pStyle w:val="a7"/>
        <w:numPr>
          <w:ilvl w:val="3"/>
          <w:numId w:val="1"/>
        </w:numPr>
        <w:suppressAutoHyphens/>
        <w:spacing w:line="240" w:lineRule="auto"/>
        <w:ind w:left="0" w:firstLine="709"/>
        <w:rPr>
          <w:sz w:val="28"/>
          <w:szCs w:val="28"/>
        </w:rPr>
      </w:pPr>
      <w:r w:rsidRPr="00F769B2">
        <w:rPr>
          <w:sz w:val="28"/>
          <w:szCs w:val="28"/>
        </w:rPr>
        <w:t>Программы обучения пользователей</w:t>
      </w:r>
    </w:p>
    <w:p w14:paraId="7A539B20" w14:textId="77777777" w:rsidR="00A769A1" w:rsidRPr="00F769B2" w:rsidRDefault="00A769A1" w:rsidP="00A769A1">
      <w:pPr>
        <w:pStyle w:val="a7"/>
        <w:numPr>
          <w:ilvl w:val="3"/>
          <w:numId w:val="1"/>
        </w:numPr>
        <w:suppressAutoHyphens/>
        <w:spacing w:line="240" w:lineRule="auto"/>
        <w:ind w:left="0" w:firstLine="709"/>
        <w:rPr>
          <w:sz w:val="28"/>
          <w:szCs w:val="28"/>
        </w:rPr>
      </w:pPr>
      <w:r w:rsidRPr="00F769B2">
        <w:rPr>
          <w:sz w:val="28"/>
          <w:szCs w:val="28"/>
        </w:rPr>
        <w:t>Акт тестирования</w:t>
      </w:r>
    </w:p>
    <w:p w14:paraId="74730625" w14:textId="77777777" w:rsidR="00A769A1" w:rsidRPr="00F769B2" w:rsidRDefault="00A769A1" w:rsidP="00A769A1">
      <w:pPr>
        <w:pStyle w:val="a7"/>
        <w:numPr>
          <w:ilvl w:val="3"/>
          <w:numId w:val="1"/>
        </w:numPr>
        <w:suppressAutoHyphens/>
        <w:spacing w:line="240" w:lineRule="auto"/>
        <w:ind w:left="0" w:firstLine="709"/>
        <w:rPr>
          <w:sz w:val="28"/>
          <w:szCs w:val="28"/>
        </w:rPr>
      </w:pPr>
      <w:r w:rsidRPr="00F769B2">
        <w:rPr>
          <w:sz w:val="28"/>
          <w:szCs w:val="28"/>
        </w:rPr>
        <w:t>Описание бизнес-процессов и постановок по ним</w:t>
      </w:r>
    </w:p>
    <w:p w14:paraId="7BBFAC74" w14:textId="77777777" w:rsidR="00A769A1" w:rsidRPr="00F769B2" w:rsidRDefault="00A769A1" w:rsidP="00A769A1">
      <w:pPr>
        <w:pStyle w:val="a7"/>
        <w:numPr>
          <w:ilvl w:val="3"/>
          <w:numId w:val="1"/>
        </w:numPr>
        <w:suppressAutoHyphens/>
        <w:spacing w:line="240" w:lineRule="auto"/>
        <w:ind w:left="0" w:firstLine="709"/>
        <w:rPr>
          <w:sz w:val="28"/>
          <w:szCs w:val="28"/>
        </w:rPr>
      </w:pPr>
      <w:r w:rsidRPr="00F769B2">
        <w:rPr>
          <w:sz w:val="28"/>
          <w:szCs w:val="28"/>
        </w:rPr>
        <w:t>Отчет о проделанной работе</w:t>
      </w:r>
    </w:p>
    <w:p w14:paraId="16EA7BD3" w14:textId="77777777" w:rsidR="00CF2F48" w:rsidRDefault="00CF2F48"/>
    <w:sectPr w:rsidR="00CF2F48" w:rsidSect="00F95349">
      <w:pgSz w:w="11906" w:h="16838" w:code="9"/>
      <w:pgMar w:top="820" w:right="680" w:bottom="851" w:left="567" w:header="0" w:footer="0" w:gutter="0"/>
      <w:cols w:space="708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143F0"/>
    <w:multiLevelType w:val="multilevel"/>
    <w:tmpl w:val="3384BD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657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A1"/>
    <w:rsid w:val="00037327"/>
    <w:rsid w:val="000C4771"/>
    <w:rsid w:val="002E5095"/>
    <w:rsid w:val="00644E94"/>
    <w:rsid w:val="009065DA"/>
    <w:rsid w:val="00A769A1"/>
    <w:rsid w:val="00B60132"/>
    <w:rsid w:val="00BE101D"/>
    <w:rsid w:val="00CF2F48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84A1"/>
  <w15:chartTrackingRefBased/>
  <w15:docId w15:val="{ADAFB163-B5B8-417E-BB3C-FAC879CA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9A1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69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9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6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6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6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A1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69A1"/>
    <w:rPr>
      <w:i/>
      <w:iCs/>
      <w:color w:val="404040" w:themeColor="text1" w:themeTint="BF"/>
    </w:rPr>
  </w:style>
  <w:style w:type="paragraph" w:styleId="a7">
    <w:name w:val="List Paragraph"/>
    <w:aliases w:val="Heading1,Colorful List - Accent 11,Colorful List - Accent 11CxSpLast,H1-1,Citation List,List Paragraph (numbered (a)),References,WB List Paragraph,List Bullet Mary,Body,Paragraphe  revu,Figures,Ha,Liste 1,List Bullet-OpsManual,Списки"/>
    <w:basedOn w:val="a"/>
    <w:link w:val="a8"/>
    <w:uiPriority w:val="34"/>
    <w:qFormat/>
    <w:rsid w:val="00A769A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769A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7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769A1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769A1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Heading1 Знак,Colorful List - Accent 11 Знак,Colorful List - Accent 11CxSpLast Знак,H1-1 Знак,Citation List Знак,List Paragraph (numbered (a)) Знак,References Знак,WB List Paragraph Знак,List Bullet Mary Знак,Body Знак,Figures Знак"/>
    <w:link w:val="a7"/>
    <w:uiPriority w:val="34"/>
    <w:qFormat/>
    <w:rsid w:val="00A7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Токсанов Сабыр Кокенович</dc:creator>
  <cp:keywords/>
  <dc:description/>
  <cp:lastModifiedBy>Токсанов Сабыр Кокенович</cp:lastModifiedBy>
  <cp:revision>3</cp:revision>
  <dcterms:created xsi:type="dcterms:W3CDTF">2024-12-30T05:52:00Z</dcterms:created>
  <dcterms:modified xsi:type="dcterms:W3CDTF">2024-12-30T09:43:00Z</dcterms:modified>
</cp:coreProperties>
</file>