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1B5" w:rsidRPr="00900953" w:rsidRDefault="002571B5" w:rsidP="002571B5">
      <w:pPr>
        <w:ind w:left="3540" w:firstLine="708"/>
        <w:jc w:val="right"/>
        <w:rPr>
          <w:i/>
          <w:color w:val="000000"/>
        </w:rPr>
      </w:pPr>
      <w:bookmarkStart w:id="0" w:name="_GoBack"/>
      <w:r w:rsidRPr="00900953">
        <w:rPr>
          <w:i/>
          <w:color w:val="000000"/>
        </w:rPr>
        <w:t>Приложение</w:t>
      </w:r>
    </w:p>
    <w:p w:rsidR="002571B5" w:rsidRPr="00900953" w:rsidRDefault="002571B5" w:rsidP="002571B5">
      <w:pPr>
        <w:ind w:left="3540" w:firstLine="708"/>
        <w:jc w:val="right"/>
        <w:rPr>
          <w:i/>
          <w:color w:val="000000"/>
        </w:rPr>
      </w:pPr>
      <w:r w:rsidRPr="00900953">
        <w:rPr>
          <w:i/>
          <w:color w:val="000000"/>
        </w:rPr>
        <w:t xml:space="preserve">Технической спецификации </w:t>
      </w:r>
    </w:p>
    <w:bookmarkEnd w:id="0"/>
    <w:p w:rsidR="002571B5" w:rsidRPr="00900953" w:rsidRDefault="002571B5" w:rsidP="002571B5">
      <w:pPr>
        <w:ind w:left="3540" w:firstLine="708"/>
        <w:jc w:val="right"/>
        <w:rPr>
          <w:i/>
          <w:color w:val="000000"/>
        </w:rPr>
      </w:pPr>
      <w:r w:rsidRPr="00900953">
        <w:rPr>
          <w:i/>
          <w:color w:val="000000"/>
        </w:rPr>
        <w:t xml:space="preserve">закупаемых консультационных услуг </w:t>
      </w:r>
    </w:p>
    <w:p w:rsidR="002571B5" w:rsidRPr="00900953" w:rsidRDefault="002571B5" w:rsidP="002571B5">
      <w:pPr>
        <w:ind w:left="3540" w:firstLine="708"/>
        <w:jc w:val="right"/>
        <w:rPr>
          <w:i/>
          <w:color w:val="000000"/>
        </w:rPr>
      </w:pPr>
      <w:r w:rsidRPr="00900953">
        <w:rPr>
          <w:i/>
          <w:color w:val="000000"/>
        </w:rPr>
        <w:t>в области корпоративного управления</w:t>
      </w:r>
    </w:p>
    <w:p w:rsidR="002571B5" w:rsidRPr="00900953" w:rsidRDefault="002571B5" w:rsidP="002571B5">
      <w:pPr>
        <w:autoSpaceDE w:val="0"/>
        <w:autoSpaceDN w:val="0"/>
        <w:adjustRightInd w:val="0"/>
        <w:ind w:left="5664" w:firstLine="12"/>
        <w:jc w:val="right"/>
        <w:rPr>
          <w:i/>
          <w:color w:val="000000"/>
        </w:rPr>
      </w:pPr>
      <w:r w:rsidRPr="00900953">
        <w:rPr>
          <w:i/>
          <w:color w:val="000000"/>
        </w:rPr>
        <w:t xml:space="preserve">                       </w:t>
      </w:r>
      <w:r w:rsidRPr="00900953">
        <w:rPr>
          <w:i/>
          <w:color w:val="000000"/>
        </w:rPr>
        <w:tab/>
      </w:r>
      <w:r w:rsidRPr="00900953">
        <w:rPr>
          <w:i/>
          <w:color w:val="000000"/>
        </w:rPr>
        <w:tab/>
      </w:r>
      <w:r w:rsidRPr="00900953">
        <w:rPr>
          <w:i/>
          <w:color w:val="000000"/>
        </w:rPr>
        <w:tab/>
      </w:r>
      <w:r w:rsidRPr="00900953">
        <w:rPr>
          <w:i/>
          <w:color w:val="000000"/>
        </w:rPr>
        <w:tab/>
      </w:r>
      <w:r w:rsidRPr="00900953">
        <w:rPr>
          <w:i/>
          <w:color w:val="000000"/>
        </w:rPr>
        <w:tab/>
      </w:r>
      <w:r w:rsidRPr="00900953">
        <w:rPr>
          <w:i/>
          <w:color w:val="000000"/>
        </w:rPr>
        <w:tab/>
      </w:r>
      <w:r w:rsidRPr="00900953">
        <w:rPr>
          <w:i/>
          <w:color w:val="000000"/>
        </w:rPr>
        <w:tab/>
        <w:t xml:space="preserve">к Договору о закупках </w:t>
      </w:r>
      <w:r w:rsidRPr="00900953">
        <w:rPr>
          <w:bCs/>
          <w:i/>
          <w:color w:val="000000"/>
        </w:rPr>
        <w:t xml:space="preserve">услуг </w:t>
      </w:r>
    </w:p>
    <w:p w:rsidR="002571B5" w:rsidRPr="00900953" w:rsidRDefault="002571B5" w:rsidP="002571B5">
      <w:pPr>
        <w:autoSpaceDE w:val="0"/>
        <w:autoSpaceDN w:val="0"/>
        <w:adjustRightInd w:val="0"/>
        <w:ind w:firstLine="720"/>
        <w:jc w:val="right"/>
        <w:rPr>
          <w:bCs/>
          <w:i/>
          <w:color w:val="000000"/>
        </w:rPr>
      </w:pPr>
      <w:r w:rsidRPr="00900953">
        <w:rPr>
          <w:bCs/>
          <w:i/>
          <w:color w:val="000000"/>
        </w:rPr>
        <w:t xml:space="preserve">__________________________ </w:t>
      </w:r>
    </w:p>
    <w:p w:rsidR="002571B5" w:rsidRPr="00900953" w:rsidRDefault="002571B5" w:rsidP="002571B5">
      <w:pPr>
        <w:tabs>
          <w:tab w:val="left" w:pos="284"/>
        </w:tabs>
        <w:ind w:firstLine="284"/>
        <w:jc w:val="right"/>
        <w:rPr>
          <w:b/>
          <w:bCs/>
          <w:iCs/>
          <w:color w:val="000000"/>
        </w:rPr>
      </w:pPr>
      <w:r w:rsidRPr="00900953">
        <w:rPr>
          <w:i/>
        </w:rPr>
        <w:tab/>
      </w:r>
      <w:r w:rsidRPr="00900953">
        <w:rPr>
          <w:i/>
        </w:rPr>
        <w:tab/>
      </w:r>
      <w:r w:rsidRPr="00900953">
        <w:rPr>
          <w:i/>
        </w:rPr>
        <w:tab/>
      </w:r>
      <w:r w:rsidRPr="00900953">
        <w:rPr>
          <w:i/>
        </w:rPr>
        <w:tab/>
      </w:r>
      <w:r w:rsidRPr="00900953">
        <w:rPr>
          <w:i/>
        </w:rPr>
        <w:tab/>
      </w:r>
      <w:r w:rsidRPr="00900953">
        <w:rPr>
          <w:i/>
        </w:rPr>
        <w:tab/>
      </w:r>
      <w:r w:rsidRPr="00900953">
        <w:rPr>
          <w:i/>
        </w:rPr>
        <w:tab/>
      </w:r>
      <w:r w:rsidRPr="00900953">
        <w:rPr>
          <w:i/>
        </w:rPr>
        <w:tab/>
      </w:r>
      <w:r w:rsidRPr="00900953">
        <w:rPr>
          <w:i/>
        </w:rPr>
        <w:tab/>
      </w:r>
      <w:r w:rsidRPr="00900953">
        <w:rPr>
          <w:i/>
        </w:rPr>
        <w:tab/>
      </w:r>
      <w:r w:rsidRPr="00900953">
        <w:rPr>
          <w:i/>
        </w:rPr>
        <w:tab/>
      </w:r>
      <w:r w:rsidRPr="00900953">
        <w:rPr>
          <w:i/>
        </w:rPr>
        <w:tab/>
      </w:r>
      <w:r w:rsidRPr="00900953">
        <w:rPr>
          <w:i/>
        </w:rPr>
        <w:tab/>
      </w:r>
      <w:r w:rsidRPr="00900953">
        <w:rPr>
          <w:i/>
        </w:rPr>
        <w:tab/>
      </w:r>
      <w:r w:rsidRPr="00900953">
        <w:rPr>
          <w:i/>
        </w:rPr>
        <w:tab/>
        <w:t xml:space="preserve"> «__»_________ 20__  года № __</w:t>
      </w:r>
    </w:p>
    <w:p w:rsidR="002571B5" w:rsidRPr="00900953" w:rsidRDefault="002571B5" w:rsidP="002571B5">
      <w:pPr>
        <w:ind w:left="3540" w:firstLine="708"/>
        <w:jc w:val="right"/>
        <w:rPr>
          <w:i/>
          <w:color w:val="000000"/>
        </w:rPr>
      </w:pPr>
    </w:p>
    <w:p w:rsidR="002571B5" w:rsidRPr="00900953" w:rsidRDefault="002571B5" w:rsidP="002571B5">
      <w:pPr>
        <w:ind w:left="3540" w:firstLine="708"/>
        <w:jc w:val="right"/>
        <w:rPr>
          <w:i/>
          <w:color w:val="000000"/>
        </w:rPr>
      </w:pPr>
    </w:p>
    <w:p w:rsidR="002571B5" w:rsidRPr="00900953" w:rsidRDefault="002571B5" w:rsidP="002571B5">
      <w:pPr>
        <w:tabs>
          <w:tab w:val="left" w:pos="284"/>
        </w:tabs>
        <w:jc w:val="center"/>
        <w:rPr>
          <w:b/>
          <w:sz w:val="28"/>
          <w:szCs w:val="28"/>
        </w:rPr>
      </w:pPr>
      <w:r w:rsidRPr="00900953">
        <w:rPr>
          <w:b/>
          <w:sz w:val="28"/>
          <w:szCs w:val="28"/>
        </w:rPr>
        <w:t>Требования к Исполнителю и проектной команде</w:t>
      </w:r>
    </w:p>
    <w:p w:rsidR="002571B5" w:rsidRPr="00900953" w:rsidRDefault="002571B5"/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902"/>
        <w:gridCol w:w="5010"/>
        <w:gridCol w:w="4526"/>
        <w:gridCol w:w="1711"/>
        <w:gridCol w:w="1637"/>
      </w:tblGrid>
      <w:tr w:rsidR="00866702" w:rsidRPr="00900953" w:rsidTr="00866702">
        <w:tc>
          <w:tcPr>
            <w:tcW w:w="1902" w:type="dxa"/>
          </w:tcPr>
          <w:p w:rsidR="00866702" w:rsidRPr="00900953" w:rsidRDefault="00866702">
            <w:pPr>
              <w:rPr>
                <w:b/>
              </w:rPr>
            </w:pPr>
            <w:r w:rsidRPr="00900953">
              <w:rPr>
                <w:b/>
              </w:rPr>
              <w:t>Специальность</w:t>
            </w:r>
          </w:p>
        </w:tc>
        <w:tc>
          <w:tcPr>
            <w:tcW w:w="5010" w:type="dxa"/>
          </w:tcPr>
          <w:p w:rsidR="00866702" w:rsidRPr="00900953" w:rsidRDefault="00866702">
            <w:pPr>
              <w:rPr>
                <w:b/>
              </w:rPr>
            </w:pPr>
            <w:r w:rsidRPr="00900953">
              <w:rPr>
                <w:b/>
              </w:rPr>
              <w:t>Квалификация</w:t>
            </w:r>
          </w:p>
        </w:tc>
        <w:tc>
          <w:tcPr>
            <w:tcW w:w="4526" w:type="dxa"/>
          </w:tcPr>
          <w:p w:rsidR="00866702" w:rsidRPr="00900953" w:rsidRDefault="00866702" w:rsidP="00866702">
            <w:pPr>
              <w:rPr>
                <w:b/>
              </w:rPr>
            </w:pPr>
            <w:r w:rsidRPr="00900953">
              <w:rPr>
                <w:b/>
              </w:rPr>
              <w:t>Форма подтверждения квалификации</w:t>
            </w:r>
          </w:p>
        </w:tc>
        <w:tc>
          <w:tcPr>
            <w:tcW w:w="1711" w:type="dxa"/>
          </w:tcPr>
          <w:p w:rsidR="00866702" w:rsidRPr="00900953" w:rsidRDefault="00866702">
            <w:pPr>
              <w:rPr>
                <w:b/>
              </w:rPr>
            </w:pPr>
            <w:r w:rsidRPr="00900953">
              <w:rPr>
                <w:b/>
              </w:rPr>
              <w:t>Количество специалистов</w:t>
            </w:r>
          </w:p>
        </w:tc>
        <w:tc>
          <w:tcPr>
            <w:tcW w:w="1637" w:type="dxa"/>
          </w:tcPr>
          <w:p w:rsidR="00866702" w:rsidRPr="00900953" w:rsidRDefault="00557D01" w:rsidP="00866702">
            <w:pPr>
              <w:rPr>
                <w:b/>
              </w:rPr>
            </w:pPr>
            <w:r w:rsidRPr="00900953">
              <w:rPr>
                <w:b/>
              </w:rPr>
              <w:t>О</w:t>
            </w:r>
            <w:r w:rsidR="00866702" w:rsidRPr="00900953">
              <w:rPr>
                <w:b/>
              </w:rPr>
              <w:t>пыт работы</w:t>
            </w:r>
            <w:r w:rsidRPr="00900953">
              <w:rPr>
                <w:b/>
              </w:rPr>
              <w:t xml:space="preserve"> отдельного члена команды</w:t>
            </w:r>
            <w:r w:rsidR="00866702" w:rsidRPr="00900953">
              <w:rPr>
                <w:b/>
              </w:rPr>
              <w:t xml:space="preserve"> (лет)</w:t>
            </w:r>
          </w:p>
        </w:tc>
      </w:tr>
      <w:tr w:rsidR="00FE752D" w:rsidRPr="00900953" w:rsidTr="00AC469F">
        <w:tc>
          <w:tcPr>
            <w:tcW w:w="14786" w:type="dxa"/>
            <w:gridSpan w:val="5"/>
          </w:tcPr>
          <w:p w:rsidR="00FE752D" w:rsidRPr="00900953" w:rsidRDefault="00FE752D" w:rsidP="00FE752D">
            <w:pPr>
              <w:jc w:val="center"/>
              <w:rPr>
                <w:b/>
              </w:rPr>
            </w:pPr>
          </w:p>
          <w:p w:rsidR="00FE752D" w:rsidRPr="00900953" w:rsidRDefault="00FE752D" w:rsidP="00FE752D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900953">
              <w:rPr>
                <w:b/>
                <w:sz w:val="26"/>
                <w:szCs w:val="26"/>
                <w:u w:val="single"/>
              </w:rPr>
              <w:t>Ключевые члены проектной команды</w:t>
            </w:r>
          </w:p>
          <w:p w:rsidR="00FE752D" w:rsidRPr="00900953" w:rsidRDefault="00FE752D" w:rsidP="00FE752D">
            <w:pPr>
              <w:jc w:val="center"/>
              <w:rPr>
                <w:b/>
              </w:rPr>
            </w:pPr>
          </w:p>
        </w:tc>
      </w:tr>
      <w:tr w:rsidR="00866702" w:rsidRPr="00900953" w:rsidTr="00866702">
        <w:tc>
          <w:tcPr>
            <w:tcW w:w="1902" w:type="dxa"/>
          </w:tcPr>
          <w:p w:rsidR="00866702" w:rsidRPr="00900953" w:rsidRDefault="00866702">
            <w:r w:rsidRPr="00900953">
              <w:t>Партнер – руководитель проекта</w:t>
            </w:r>
          </w:p>
        </w:tc>
        <w:tc>
          <w:tcPr>
            <w:tcW w:w="5010" w:type="dxa"/>
          </w:tcPr>
          <w:p w:rsidR="00866702" w:rsidRPr="00900953" w:rsidRDefault="007B0FBE" w:rsidP="00866702">
            <w:pPr>
              <w:jc w:val="both"/>
            </w:pPr>
            <w:r w:rsidRPr="00900953">
              <w:t>1) О</w:t>
            </w:r>
            <w:r w:rsidR="00866702" w:rsidRPr="00900953">
              <w:t xml:space="preserve">пыт проведения диагностики Корпоративного управления </w:t>
            </w:r>
            <w:r w:rsidR="00FE752D" w:rsidRPr="00900953">
              <w:t>за последние пять лет не менее чем в 10 компаниях</w:t>
            </w:r>
            <w:r w:rsidR="00866702" w:rsidRPr="00900953">
              <w:t xml:space="preserve"> с мультидивизиональной структурой управления, которые в совокупности должны включать (следующие </w:t>
            </w:r>
            <w:proofErr w:type="gramStart"/>
            <w:r w:rsidR="00866702" w:rsidRPr="00900953">
              <w:t>все</w:t>
            </w:r>
            <w:proofErr w:type="gramEnd"/>
            <w:r w:rsidR="00866702" w:rsidRPr="00900953">
              <w:t xml:space="preserve"> а, в): (а) компанию/и в Казахстане; (в) компанию/и которая/</w:t>
            </w:r>
            <w:proofErr w:type="spellStart"/>
            <w:r w:rsidR="00866702" w:rsidRPr="00900953">
              <w:t>ые</w:t>
            </w:r>
            <w:proofErr w:type="spellEnd"/>
            <w:r w:rsidR="00866702" w:rsidRPr="00900953">
              <w:t xml:space="preserve"> </w:t>
            </w:r>
            <w:proofErr w:type="spellStart"/>
            <w:r w:rsidR="00866702" w:rsidRPr="00900953">
              <w:t>котируе</w:t>
            </w:r>
            <w:proofErr w:type="spellEnd"/>
            <w:r w:rsidR="00866702" w:rsidRPr="00900953">
              <w:t>/</w:t>
            </w:r>
            <w:proofErr w:type="spellStart"/>
            <w:r w:rsidR="00866702" w:rsidRPr="00900953">
              <w:t>ются</w:t>
            </w:r>
            <w:proofErr w:type="spellEnd"/>
            <w:r w:rsidR="00866702" w:rsidRPr="00900953">
              <w:t xml:space="preserve"> на одной или нескольких из следующих ведущих фондовых биржах (LSE, NYSE, HKSE, NASDAQ</w:t>
            </w:r>
            <w:r w:rsidRPr="00900953">
              <w:t>.</w:t>
            </w:r>
          </w:p>
          <w:p w:rsidR="007B0FBE" w:rsidRPr="00900953" w:rsidRDefault="007B0FBE" w:rsidP="00866702">
            <w:pPr>
              <w:jc w:val="both"/>
            </w:pPr>
            <w:r w:rsidRPr="00900953">
              <w:t xml:space="preserve">2) Опыт разработки и тестирования методологии диагностики корпоративного </w:t>
            </w:r>
            <w:r w:rsidRPr="00900953">
              <w:lastRenderedPageBreak/>
              <w:t xml:space="preserve">управления для организаций с </w:t>
            </w:r>
            <w:proofErr w:type="spellStart"/>
            <w:r w:rsidRPr="00900953">
              <w:t>мультидивизионная</w:t>
            </w:r>
            <w:proofErr w:type="spellEnd"/>
            <w:r w:rsidRPr="00900953">
              <w:t xml:space="preserve"> структурой активов.</w:t>
            </w:r>
          </w:p>
          <w:p w:rsidR="007B0FBE" w:rsidRPr="00900953" w:rsidRDefault="007220C6" w:rsidP="00866702">
            <w:pPr>
              <w:jc w:val="both"/>
            </w:pPr>
            <w:r w:rsidRPr="00900953">
              <w:t>3) Наличие степени в области делового администрирования в международных признанных школах бизнеса.</w:t>
            </w:r>
          </w:p>
        </w:tc>
        <w:tc>
          <w:tcPr>
            <w:tcW w:w="4526" w:type="dxa"/>
          </w:tcPr>
          <w:p w:rsidR="00866702" w:rsidRPr="00900953" w:rsidRDefault="00B476FF" w:rsidP="00C2573F">
            <w:pPr>
              <w:jc w:val="both"/>
            </w:pPr>
            <w:r w:rsidRPr="00900953">
              <w:lastRenderedPageBreak/>
              <w:t>Т</w:t>
            </w:r>
            <w:r w:rsidR="00866702" w:rsidRPr="00900953">
              <w:t>рудовой договор/договор найма / Соглашение-намерение специалиста к оказанию услуг по диагностике корпоративного управления; 2) резюме специалиста с подтверждением опыта работы</w:t>
            </w:r>
            <w:r w:rsidR="007B0FBE" w:rsidRPr="00900953">
              <w:t>;</w:t>
            </w:r>
            <w:r w:rsidR="007220C6" w:rsidRPr="00900953">
              <w:t xml:space="preserve"> 3</w:t>
            </w:r>
            <w:proofErr w:type="gramStart"/>
            <w:r w:rsidR="007220C6" w:rsidRPr="00900953">
              <w:t>)  копия</w:t>
            </w:r>
            <w:proofErr w:type="gramEnd"/>
            <w:r w:rsidR="007220C6" w:rsidRPr="00900953">
              <w:t xml:space="preserve"> диплома MBA</w:t>
            </w:r>
            <w:r w:rsidR="00C2573F">
              <w:t>.</w:t>
            </w:r>
          </w:p>
        </w:tc>
        <w:tc>
          <w:tcPr>
            <w:tcW w:w="1711" w:type="dxa"/>
          </w:tcPr>
          <w:p w:rsidR="00866702" w:rsidRPr="00900953" w:rsidRDefault="009E08EA">
            <w:r w:rsidRPr="00900953">
              <w:t>1</w:t>
            </w:r>
          </w:p>
        </w:tc>
        <w:tc>
          <w:tcPr>
            <w:tcW w:w="1637" w:type="dxa"/>
          </w:tcPr>
          <w:p w:rsidR="00866702" w:rsidRPr="00900953" w:rsidRDefault="009E08EA">
            <w:r w:rsidRPr="00900953">
              <w:t>5</w:t>
            </w:r>
          </w:p>
        </w:tc>
      </w:tr>
      <w:tr w:rsidR="00866702" w:rsidRPr="00900953" w:rsidTr="00866702">
        <w:tc>
          <w:tcPr>
            <w:tcW w:w="1902" w:type="dxa"/>
          </w:tcPr>
          <w:p w:rsidR="00866702" w:rsidRPr="00900953" w:rsidRDefault="00866702">
            <w:r w:rsidRPr="00900953">
              <w:t>Партнер – куратор одного или нескольких направлений диагностики</w:t>
            </w:r>
          </w:p>
        </w:tc>
        <w:tc>
          <w:tcPr>
            <w:tcW w:w="5010" w:type="dxa"/>
          </w:tcPr>
          <w:p w:rsidR="00866702" w:rsidRPr="00900953" w:rsidRDefault="007B0FBE" w:rsidP="00866702">
            <w:pPr>
              <w:jc w:val="both"/>
            </w:pPr>
            <w:r w:rsidRPr="00900953">
              <w:t>О</w:t>
            </w:r>
            <w:r w:rsidR="00866702" w:rsidRPr="00900953">
              <w:t xml:space="preserve">пыт проведения диагностики Корпоративного управления </w:t>
            </w:r>
            <w:r w:rsidR="00FE752D" w:rsidRPr="00900953">
              <w:t>за последние пять лет не менее чем в 10 компаниях</w:t>
            </w:r>
            <w:r w:rsidR="00866702" w:rsidRPr="00900953">
              <w:t xml:space="preserve"> с мультидивизиональной структурой управления, которые в совокупности должны включать (следующие </w:t>
            </w:r>
            <w:proofErr w:type="gramStart"/>
            <w:r w:rsidR="00866702" w:rsidRPr="00900953">
              <w:t>все</w:t>
            </w:r>
            <w:proofErr w:type="gramEnd"/>
            <w:r w:rsidR="00866702" w:rsidRPr="00900953">
              <w:t xml:space="preserve"> а, в): (а) компанию/и в Казахстане; (в) компанию/и которая/</w:t>
            </w:r>
            <w:proofErr w:type="spellStart"/>
            <w:r w:rsidR="00866702" w:rsidRPr="00900953">
              <w:t>ые</w:t>
            </w:r>
            <w:proofErr w:type="spellEnd"/>
            <w:r w:rsidR="00866702" w:rsidRPr="00900953">
              <w:t xml:space="preserve"> </w:t>
            </w:r>
            <w:proofErr w:type="spellStart"/>
            <w:r w:rsidR="00866702" w:rsidRPr="00900953">
              <w:t>котируе</w:t>
            </w:r>
            <w:proofErr w:type="spellEnd"/>
            <w:r w:rsidR="00866702" w:rsidRPr="00900953">
              <w:t>/</w:t>
            </w:r>
            <w:proofErr w:type="spellStart"/>
            <w:r w:rsidR="00866702" w:rsidRPr="00900953">
              <w:t>ются</w:t>
            </w:r>
            <w:proofErr w:type="spellEnd"/>
            <w:r w:rsidR="00866702" w:rsidRPr="00900953">
              <w:t xml:space="preserve"> на одной или нескольких из следующих ведущих фондовых биржах (LSE, NYSE, HKSE, NASDAQ</w:t>
            </w:r>
            <w:r w:rsidR="00B476FF" w:rsidRPr="00900953">
              <w:t>.</w:t>
            </w:r>
          </w:p>
          <w:p w:rsidR="007220C6" w:rsidRPr="00900953" w:rsidRDefault="00557D01" w:rsidP="00866702">
            <w:pPr>
              <w:jc w:val="both"/>
            </w:pPr>
            <w:r w:rsidRPr="00900953">
              <w:t xml:space="preserve">Сертификация </w:t>
            </w:r>
            <w:r w:rsidRPr="00900953">
              <w:rPr>
                <w:lang w:val="en-US"/>
              </w:rPr>
              <w:t>ICSA</w:t>
            </w:r>
            <w:r w:rsidRPr="00900953">
              <w:t>.</w:t>
            </w:r>
          </w:p>
        </w:tc>
        <w:tc>
          <w:tcPr>
            <w:tcW w:w="4526" w:type="dxa"/>
          </w:tcPr>
          <w:p w:rsidR="00866702" w:rsidRPr="00900953" w:rsidRDefault="00B476FF" w:rsidP="007220C6">
            <w:pPr>
              <w:jc w:val="both"/>
            </w:pPr>
            <w:r w:rsidRPr="00900953">
              <w:t>Т</w:t>
            </w:r>
            <w:r w:rsidR="009E08EA" w:rsidRPr="00900953">
              <w:t>рудовой договор</w:t>
            </w:r>
            <w:r w:rsidR="007220C6" w:rsidRPr="00900953">
              <w:t xml:space="preserve"> или </w:t>
            </w:r>
            <w:r w:rsidR="009E08EA" w:rsidRPr="00900953">
              <w:t>договор найма / Соглашение-намерение специалиста к оказанию услуг по диагностике корпоративного управления; 2) резюме специалиста с подтверждением опыта работы</w:t>
            </w:r>
            <w:r w:rsidRPr="00900953">
              <w:t>.</w:t>
            </w:r>
            <w:r w:rsidR="007220C6" w:rsidRPr="00900953">
              <w:rPr>
                <w:sz w:val="20"/>
                <w:szCs w:val="20"/>
              </w:rPr>
              <w:t xml:space="preserve"> </w:t>
            </w:r>
            <w:r w:rsidR="007220C6" w:rsidRPr="00900953">
              <w:t>Сертификат ICSA.</w:t>
            </w:r>
          </w:p>
        </w:tc>
        <w:tc>
          <w:tcPr>
            <w:tcW w:w="1711" w:type="dxa"/>
          </w:tcPr>
          <w:p w:rsidR="00866702" w:rsidRPr="00900953" w:rsidRDefault="009E08EA">
            <w:r w:rsidRPr="00900953">
              <w:t>1</w:t>
            </w:r>
          </w:p>
        </w:tc>
        <w:tc>
          <w:tcPr>
            <w:tcW w:w="1637" w:type="dxa"/>
          </w:tcPr>
          <w:p w:rsidR="00866702" w:rsidRPr="00900953" w:rsidRDefault="009E08EA">
            <w:r w:rsidRPr="00900953">
              <w:t>5</w:t>
            </w:r>
          </w:p>
        </w:tc>
      </w:tr>
      <w:tr w:rsidR="00866702" w:rsidRPr="00900953" w:rsidTr="00866702">
        <w:tc>
          <w:tcPr>
            <w:tcW w:w="1902" w:type="dxa"/>
          </w:tcPr>
          <w:p w:rsidR="00866702" w:rsidRPr="00900953" w:rsidRDefault="00B476FF" w:rsidP="007220C6">
            <w:r w:rsidRPr="00900953">
              <w:t>Аналитик с опытом работы в области корпоративного управления в странах ОЭСР</w:t>
            </w:r>
          </w:p>
        </w:tc>
        <w:tc>
          <w:tcPr>
            <w:tcW w:w="5010" w:type="dxa"/>
          </w:tcPr>
          <w:p w:rsidR="00866702" w:rsidRPr="00900953" w:rsidRDefault="007B0FBE" w:rsidP="006C5291">
            <w:pPr>
              <w:jc w:val="both"/>
            </w:pPr>
            <w:r w:rsidRPr="00900953">
              <w:t>Опыт работы в качестве корпоративного секретаря</w:t>
            </w:r>
            <w:r w:rsidR="00AA6205" w:rsidRPr="00900953">
              <w:t xml:space="preserve"> </w:t>
            </w:r>
            <w:r w:rsidR="007220C6" w:rsidRPr="00900953">
              <w:t>и</w:t>
            </w:r>
            <w:r w:rsidRPr="00900953">
              <w:t xml:space="preserve"> опыт проведения диагностики систем корпоративного управления и эффективности советов директоров в странах ОЭСР</w:t>
            </w:r>
            <w:r w:rsidR="006C5291">
              <w:t xml:space="preserve">. </w:t>
            </w:r>
            <w:r w:rsidR="00FD47E0" w:rsidRPr="00900953">
              <w:t xml:space="preserve">Сертификация </w:t>
            </w:r>
            <w:r w:rsidR="00B476FF" w:rsidRPr="00900953">
              <w:rPr>
                <w:lang w:val="en-US"/>
              </w:rPr>
              <w:t>ICSA</w:t>
            </w:r>
            <w:r w:rsidR="00B476FF" w:rsidRPr="00900953">
              <w:t>.</w:t>
            </w:r>
          </w:p>
        </w:tc>
        <w:tc>
          <w:tcPr>
            <w:tcW w:w="4526" w:type="dxa"/>
          </w:tcPr>
          <w:p w:rsidR="00C174B7" w:rsidRDefault="00C174B7" w:rsidP="003357B5">
            <w:pPr>
              <w:jc w:val="both"/>
            </w:pPr>
            <w:r w:rsidRPr="00C174B7">
              <w:rPr>
                <w:highlight w:val="yellow"/>
              </w:rPr>
              <w:t>Трудовой договор или договор найма/ Письмо-подтверждение о привлечении специалиста к оказанию услуг по диагностике корпоративного управления / Письмо-намерение специалиста к оказанию услуг по диагностике корпоративного управления</w:t>
            </w:r>
            <w:r w:rsidR="003357B5" w:rsidRPr="00C174B7">
              <w:rPr>
                <w:highlight w:val="yellow"/>
              </w:rPr>
              <w:t>,</w:t>
            </w:r>
            <w:r w:rsidR="003357B5" w:rsidRPr="00C174B7">
              <w:t xml:space="preserve"> </w:t>
            </w:r>
          </w:p>
          <w:p w:rsidR="00C174B7" w:rsidRDefault="003357B5" w:rsidP="003357B5">
            <w:pPr>
              <w:jc w:val="both"/>
            </w:pPr>
            <w:r w:rsidRPr="00C174B7">
              <w:t>р</w:t>
            </w:r>
            <w:r w:rsidR="00B476FF" w:rsidRPr="00C174B7">
              <w:t xml:space="preserve">езюме специалиста с подтверждением опыта, </w:t>
            </w:r>
          </w:p>
          <w:p w:rsidR="00866702" w:rsidRPr="00900953" w:rsidRDefault="00B476FF" w:rsidP="003357B5">
            <w:pPr>
              <w:jc w:val="both"/>
            </w:pPr>
            <w:r w:rsidRPr="00C174B7">
              <w:t>письмо-наме</w:t>
            </w:r>
            <w:r w:rsidR="00D679EB" w:rsidRPr="00C174B7">
              <w:t>рение о привлечении</w:t>
            </w:r>
            <w:r w:rsidR="00D679EB" w:rsidRPr="00900953">
              <w:t xml:space="preserve"> специалиста.</w:t>
            </w:r>
            <w:r w:rsidRPr="00900953">
              <w:t xml:space="preserve"> </w:t>
            </w:r>
            <w:r w:rsidR="00D679EB" w:rsidRPr="00900953">
              <w:t>С</w:t>
            </w:r>
            <w:r w:rsidRPr="00900953">
              <w:t xml:space="preserve">ертификат </w:t>
            </w:r>
            <w:r w:rsidRPr="00900953">
              <w:rPr>
                <w:lang w:val="en-US"/>
              </w:rPr>
              <w:t>ICSA</w:t>
            </w:r>
            <w:r w:rsidRPr="00900953">
              <w:t>.</w:t>
            </w:r>
          </w:p>
        </w:tc>
        <w:tc>
          <w:tcPr>
            <w:tcW w:w="1711" w:type="dxa"/>
          </w:tcPr>
          <w:p w:rsidR="00866702" w:rsidRPr="00900953" w:rsidRDefault="007220C6">
            <w:r w:rsidRPr="00900953">
              <w:t>1</w:t>
            </w:r>
          </w:p>
        </w:tc>
        <w:tc>
          <w:tcPr>
            <w:tcW w:w="1637" w:type="dxa"/>
          </w:tcPr>
          <w:p w:rsidR="00866702" w:rsidRPr="00900953" w:rsidRDefault="00B476FF">
            <w:r w:rsidRPr="00900953">
              <w:t>5</w:t>
            </w:r>
          </w:p>
        </w:tc>
      </w:tr>
      <w:tr w:rsidR="00B476FF" w:rsidRPr="00900953" w:rsidTr="00866702">
        <w:tc>
          <w:tcPr>
            <w:tcW w:w="1902" w:type="dxa"/>
          </w:tcPr>
          <w:p w:rsidR="00B476FF" w:rsidRPr="00900953" w:rsidRDefault="00B476FF" w:rsidP="00B476FF">
            <w:r w:rsidRPr="00900953">
              <w:t>Аналитик по корпоративному управлению и оценке советов директоров</w:t>
            </w:r>
          </w:p>
        </w:tc>
        <w:tc>
          <w:tcPr>
            <w:tcW w:w="5010" w:type="dxa"/>
          </w:tcPr>
          <w:p w:rsidR="00B476FF" w:rsidRPr="00900953" w:rsidRDefault="00B476FF" w:rsidP="00AD30CC">
            <w:pPr>
              <w:jc w:val="both"/>
            </w:pPr>
            <w:r w:rsidRPr="00900953">
              <w:t xml:space="preserve">Опыт управления проектами по диагностике корпоративного управления и оценке эффективности советов директоров не менее в </w:t>
            </w:r>
            <w:r w:rsidR="00AD30CC" w:rsidRPr="00900953">
              <w:t>10</w:t>
            </w:r>
            <w:r w:rsidRPr="00900953">
              <w:t xml:space="preserve"> компаниях с мультидивизиональной структурой управления в Казахстане. Сертифик</w:t>
            </w:r>
            <w:r w:rsidR="00FD47E0" w:rsidRPr="00900953">
              <w:t>ация</w:t>
            </w:r>
            <w:r w:rsidRPr="00900953">
              <w:t xml:space="preserve"> </w:t>
            </w:r>
            <w:r w:rsidRPr="00900953">
              <w:rPr>
                <w:lang w:val="en-US"/>
              </w:rPr>
              <w:t>ACCA</w:t>
            </w:r>
            <w:r w:rsidRPr="00900953">
              <w:t>.</w:t>
            </w:r>
          </w:p>
        </w:tc>
        <w:tc>
          <w:tcPr>
            <w:tcW w:w="4526" w:type="dxa"/>
          </w:tcPr>
          <w:p w:rsidR="00B476FF" w:rsidRPr="00900953" w:rsidRDefault="00B476FF" w:rsidP="00B476FF">
            <w:pPr>
              <w:jc w:val="both"/>
            </w:pPr>
            <w:r w:rsidRPr="00900953">
              <w:t xml:space="preserve">Трудовой договор / договор найма / Соглашение-намерение специалиста об участии в оказании услуг по диагностике корпоративного управления, резюме специалиста с подтверждением опыта, а </w:t>
            </w:r>
            <w:r w:rsidRPr="00900953">
              <w:lastRenderedPageBreak/>
              <w:t xml:space="preserve">также указание контактных данных клиентов-компаний, сертификат </w:t>
            </w:r>
            <w:r w:rsidRPr="00900953">
              <w:rPr>
                <w:lang w:val="en-US"/>
              </w:rPr>
              <w:t>ACCA</w:t>
            </w:r>
            <w:r w:rsidRPr="00900953">
              <w:t>.</w:t>
            </w:r>
          </w:p>
        </w:tc>
        <w:tc>
          <w:tcPr>
            <w:tcW w:w="1711" w:type="dxa"/>
          </w:tcPr>
          <w:p w:rsidR="00B476FF" w:rsidRPr="00900953" w:rsidRDefault="00546289">
            <w:r w:rsidRPr="00900953">
              <w:lastRenderedPageBreak/>
              <w:t>1</w:t>
            </w:r>
          </w:p>
        </w:tc>
        <w:tc>
          <w:tcPr>
            <w:tcW w:w="1637" w:type="dxa"/>
          </w:tcPr>
          <w:p w:rsidR="00B476FF" w:rsidRPr="00900953" w:rsidRDefault="00546289">
            <w:r w:rsidRPr="00900953">
              <w:t>5</w:t>
            </w:r>
          </w:p>
        </w:tc>
      </w:tr>
      <w:tr w:rsidR="00866702" w:rsidRPr="00900953" w:rsidTr="00866702">
        <w:tc>
          <w:tcPr>
            <w:tcW w:w="1902" w:type="dxa"/>
          </w:tcPr>
          <w:p w:rsidR="00866702" w:rsidRPr="00900953" w:rsidRDefault="00546289" w:rsidP="00FD47E0">
            <w:r w:rsidRPr="00900953">
              <w:t>Аналитик по управлени</w:t>
            </w:r>
            <w:r w:rsidR="00FD47E0" w:rsidRPr="00900953">
              <w:t>ю</w:t>
            </w:r>
            <w:r w:rsidRPr="00900953">
              <w:t xml:space="preserve"> рисками и внутреннему контролю</w:t>
            </w:r>
          </w:p>
        </w:tc>
        <w:tc>
          <w:tcPr>
            <w:tcW w:w="5010" w:type="dxa"/>
          </w:tcPr>
          <w:p w:rsidR="00866702" w:rsidRPr="00900953" w:rsidRDefault="00546289" w:rsidP="007220C6">
            <w:pPr>
              <w:jc w:val="both"/>
              <w:rPr>
                <w:lang w:val="en-US"/>
              </w:rPr>
            </w:pPr>
            <w:r w:rsidRPr="00900953">
              <w:t xml:space="preserve">Опыт построения и независимой оценки системы управления рисками и внутреннего контроля не менее чем в 5 компаниях с мультидивизиональной структурой управления в Казахстане. </w:t>
            </w:r>
            <w:r w:rsidR="0058143D" w:rsidRPr="00900953">
              <w:t>Сертификация – FRM и/или PRM</w:t>
            </w:r>
            <w:r w:rsidR="004F48FA" w:rsidRPr="00900953">
              <w:t xml:space="preserve"> и/или CRMA.</w:t>
            </w:r>
          </w:p>
        </w:tc>
        <w:tc>
          <w:tcPr>
            <w:tcW w:w="4526" w:type="dxa"/>
          </w:tcPr>
          <w:p w:rsidR="00866702" w:rsidRPr="00900953" w:rsidRDefault="00546289" w:rsidP="007220C6">
            <w:pPr>
              <w:jc w:val="both"/>
            </w:pPr>
            <w:r w:rsidRPr="00900953">
              <w:t>Трудовой договор</w:t>
            </w:r>
            <w:r w:rsidR="007220C6" w:rsidRPr="00900953">
              <w:t xml:space="preserve"> или </w:t>
            </w:r>
            <w:r w:rsidRPr="00900953">
              <w:t>договор найма, резюме специалиста с подтверждением опыта</w:t>
            </w:r>
            <w:r w:rsidR="0058143D" w:rsidRPr="00900953">
              <w:t>,</w:t>
            </w:r>
            <w:r w:rsidRPr="00900953">
              <w:t xml:space="preserve"> сертификаты </w:t>
            </w:r>
            <w:r w:rsidR="004F48FA" w:rsidRPr="00900953">
              <w:t>FRM и/или PRM и/или CRMA.</w:t>
            </w:r>
          </w:p>
        </w:tc>
        <w:tc>
          <w:tcPr>
            <w:tcW w:w="1711" w:type="dxa"/>
          </w:tcPr>
          <w:p w:rsidR="00866702" w:rsidRPr="00900953" w:rsidRDefault="0058143D">
            <w:r w:rsidRPr="00900953">
              <w:t>1</w:t>
            </w:r>
          </w:p>
        </w:tc>
        <w:tc>
          <w:tcPr>
            <w:tcW w:w="1637" w:type="dxa"/>
          </w:tcPr>
          <w:p w:rsidR="00866702" w:rsidRPr="00900953" w:rsidRDefault="006F6DAB">
            <w:r w:rsidRPr="00900953">
              <w:t>2</w:t>
            </w:r>
          </w:p>
        </w:tc>
      </w:tr>
      <w:tr w:rsidR="00866702" w:rsidRPr="00900953" w:rsidTr="00866702">
        <w:tc>
          <w:tcPr>
            <w:tcW w:w="1902" w:type="dxa"/>
          </w:tcPr>
          <w:p w:rsidR="00866702" w:rsidRPr="00900953" w:rsidRDefault="00FD47E0" w:rsidP="00FD47E0">
            <w:r w:rsidRPr="00900953">
              <w:t>Аналитик по оценке службы внутреннего аудита</w:t>
            </w:r>
          </w:p>
        </w:tc>
        <w:tc>
          <w:tcPr>
            <w:tcW w:w="5010" w:type="dxa"/>
          </w:tcPr>
          <w:p w:rsidR="00866702" w:rsidRPr="00900953" w:rsidRDefault="00FD47E0" w:rsidP="00FD47E0">
            <w:pPr>
              <w:jc w:val="both"/>
            </w:pPr>
            <w:r w:rsidRPr="00900953">
              <w:t>Опыт независимой оценки службы внутреннего аудита не менее чем в 5 компаниях с мультидивизиональной структурой управления в Казахстане.</w:t>
            </w:r>
            <w:r w:rsidR="002571B5" w:rsidRPr="00900953">
              <w:t xml:space="preserve"> Не менее 5 лет опыта работы на руководящей должности в области внутреннего аудита.</w:t>
            </w:r>
            <w:r w:rsidRPr="00900953">
              <w:t xml:space="preserve"> Сертификации – CRMA и</w:t>
            </w:r>
            <w:r w:rsidR="002571B5" w:rsidRPr="00900953">
              <w:t>/или</w:t>
            </w:r>
            <w:r w:rsidRPr="00900953">
              <w:t xml:space="preserve"> CIA.</w:t>
            </w:r>
          </w:p>
        </w:tc>
        <w:tc>
          <w:tcPr>
            <w:tcW w:w="4526" w:type="dxa"/>
          </w:tcPr>
          <w:p w:rsidR="00866702" w:rsidRPr="00900953" w:rsidRDefault="00FD47E0" w:rsidP="00FD47E0">
            <w:pPr>
              <w:jc w:val="both"/>
            </w:pPr>
            <w:r w:rsidRPr="00900953">
              <w:t>Трудовой договор и/или письмо-намерение специалиста к оказанию услуг по независимой оценке службы внутреннего аудита,</w:t>
            </w:r>
            <w:r w:rsidR="002571B5" w:rsidRPr="00900953">
              <w:t xml:space="preserve"> копия трудовой книжки, резюме специалиста с подтверждением опыта,</w:t>
            </w:r>
            <w:r w:rsidRPr="00900953">
              <w:t xml:space="preserve"> сертификаты CRMA и</w:t>
            </w:r>
            <w:r w:rsidR="002571B5" w:rsidRPr="00900953">
              <w:t>/или</w:t>
            </w:r>
            <w:r w:rsidRPr="00900953">
              <w:t xml:space="preserve"> CIA.</w:t>
            </w:r>
          </w:p>
        </w:tc>
        <w:tc>
          <w:tcPr>
            <w:tcW w:w="1711" w:type="dxa"/>
          </w:tcPr>
          <w:p w:rsidR="00866702" w:rsidRPr="00900953" w:rsidRDefault="002571B5">
            <w:r w:rsidRPr="00900953">
              <w:t>1</w:t>
            </w:r>
          </w:p>
        </w:tc>
        <w:tc>
          <w:tcPr>
            <w:tcW w:w="1637" w:type="dxa"/>
          </w:tcPr>
          <w:p w:rsidR="00866702" w:rsidRPr="00900953" w:rsidRDefault="002571B5">
            <w:r w:rsidRPr="00900953">
              <w:t>5</w:t>
            </w:r>
          </w:p>
        </w:tc>
      </w:tr>
      <w:tr w:rsidR="00866702" w:rsidRPr="00900953" w:rsidTr="00866702">
        <w:tc>
          <w:tcPr>
            <w:tcW w:w="1902" w:type="dxa"/>
          </w:tcPr>
          <w:p w:rsidR="00866702" w:rsidRPr="00900953" w:rsidRDefault="002571B5">
            <w:r w:rsidRPr="00900953">
              <w:t>Аналитик по устойчивому развитию</w:t>
            </w:r>
          </w:p>
        </w:tc>
        <w:tc>
          <w:tcPr>
            <w:tcW w:w="5010" w:type="dxa"/>
          </w:tcPr>
          <w:p w:rsidR="00866702" w:rsidRPr="00900953" w:rsidRDefault="002571B5" w:rsidP="002571B5">
            <w:pPr>
              <w:jc w:val="both"/>
            </w:pPr>
            <w:r w:rsidRPr="00900953">
              <w:t>Опыт анализа рисков и обязательств, связанных с вопросами устойчивого развития, в том числе опыт анализа рисков и обязательств, связанных с вопросами охраны труда и техники безопасности не менее, чем в 5 компаниях с мультидивизиональной структурой управления в Казахстан</w:t>
            </w:r>
            <w:r w:rsidR="00C2573F">
              <w:t xml:space="preserve">е </w:t>
            </w:r>
            <w:r w:rsidR="008E7FE2" w:rsidRPr="000F267F">
              <w:t>и/или</w:t>
            </w:r>
            <w:r w:rsidR="00C2573F" w:rsidRPr="000F267F">
              <w:t xml:space="preserve"> </w:t>
            </w:r>
            <w:r w:rsidR="00C2573F" w:rsidRPr="00EA0808">
              <w:t>странах СНГ</w:t>
            </w:r>
            <w:r w:rsidRPr="00900953">
              <w:t>, наличие двух сертификаций из: GRI, OHSAS 18001 или ISO 45001.</w:t>
            </w:r>
          </w:p>
        </w:tc>
        <w:tc>
          <w:tcPr>
            <w:tcW w:w="4526" w:type="dxa"/>
          </w:tcPr>
          <w:p w:rsidR="00866702" w:rsidRPr="00900953" w:rsidRDefault="002571B5" w:rsidP="00866702">
            <w:pPr>
              <w:jc w:val="both"/>
            </w:pPr>
            <w:r w:rsidRPr="00900953">
              <w:t>Трудовой договор / договор найма / Соглашение-намерение специалиста об участии в оказании услуг по диагностике корпоративного управления, резюме специалиста с подтверждением опыта, любые два сертификата из GRI, OHSAS 18001 или ISO 45001.</w:t>
            </w:r>
          </w:p>
        </w:tc>
        <w:tc>
          <w:tcPr>
            <w:tcW w:w="1711" w:type="dxa"/>
          </w:tcPr>
          <w:p w:rsidR="00866702" w:rsidRPr="00900953" w:rsidRDefault="002571B5">
            <w:r w:rsidRPr="00900953">
              <w:t>1</w:t>
            </w:r>
          </w:p>
        </w:tc>
        <w:tc>
          <w:tcPr>
            <w:tcW w:w="1637" w:type="dxa"/>
          </w:tcPr>
          <w:p w:rsidR="00866702" w:rsidRPr="00900953" w:rsidRDefault="002571B5">
            <w:r w:rsidRPr="00900953">
              <w:t>5</w:t>
            </w:r>
          </w:p>
        </w:tc>
      </w:tr>
      <w:tr w:rsidR="00B8552A" w:rsidRPr="00900953" w:rsidTr="00B8552A">
        <w:tc>
          <w:tcPr>
            <w:tcW w:w="1902" w:type="dxa"/>
          </w:tcPr>
          <w:p w:rsidR="00B8552A" w:rsidRPr="00900953" w:rsidRDefault="00B8552A" w:rsidP="0006305B">
            <w:pPr>
              <w:jc w:val="both"/>
            </w:pPr>
            <w:r w:rsidRPr="00900953">
              <w:t>Аналитик – юрист</w:t>
            </w:r>
          </w:p>
        </w:tc>
        <w:tc>
          <w:tcPr>
            <w:tcW w:w="5010" w:type="dxa"/>
          </w:tcPr>
          <w:p w:rsidR="00B8552A" w:rsidRPr="00900953" w:rsidRDefault="00B8552A" w:rsidP="0006305B">
            <w:pPr>
              <w:jc w:val="both"/>
            </w:pPr>
            <w:r w:rsidRPr="00900953">
              <w:t>Юридический опыт.</w:t>
            </w:r>
          </w:p>
          <w:p w:rsidR="00B8552A" w:rsidRPr="00900953" w:rsidRDefault="00B8552A" w:rsidP="0006305B">
            <w:pPr>
              <w:jc w:val="both"/>
              <w:rPr>
                <w:lang w:val="en-US"/>
              </w:rPr>
            </w:pPr>
            <w:r w:rsidRPr="00900953">
              <w:t xml:space="preserve">Наличие степени </w:t>
            </w:r>
            <w:r w:rsidRPr="00900953">
              <w:rPr>
                <w:lang w:val="en-US"/>
              </w:rPr>
              <w:t>LLM</w:t>
            </w:r>
          </w:p>
          <w:p w:rsidR="00B8552A" w:rsidRPr="00900953" w:rsidRDefault="00B8552A" w:rsidP="0006305B">
            <w:pPr>
              <w:jc w:val="both"/>
            </w:pPr>
          </w:p>
        </w:tc>
        <w:tc>
          <w:tcPr>
            <w:tcW w:w="4526" w:type="dxa"/>
          </w:tcPr>
          <w:p w:rsidR="00B8552A" w:rsidRPr="00900953" w:rsidRDefault="00B8552A" w:rsidP="0006305B">
            <w:pPr>
              <w:jc w:val="both"/>
            </w:pPr>
            <w:r w:rsidRPr="00900953">
              <w:t>Трудовой договор / договор найма / резюме специалиста с подтверждением опыта</w:t>
            </w:r>
            <w:r w:rsidR="003357B5" w:rsidRPr="00900953">
              <w:t xml:space="preserve">, диплом </w:t>
            </w:r>
            <w:r w:rsidR="003357B5" w:rsidRPr="00900953">
              <w:rPr>
                <w:lang w:val="en-US"/>
              </w:rPr>
              <w:t>LLM</w:t>
            </w:r>
            <w:r w:rsidR="003357B5" w:rsidRPr="00900953">
              <w:t>.</w:t>
            </w:r>
          </w:p>
        </w:tc>
        <w:tc>
          <w:tcPr>
            <w:tcW w:w="1711" w:type="dxa"/>
          </w:tcPr>
          <w:p w:rsidR="00B8552A" w:rsidRPr="00900953" w:rsidRDefault="00B8552A" w:rsidP="0006305B">
            <w:r w:rsidRPr="00900953">
              <w:t>1</w:t>
            </w:r>
          </w:p>
        </w:tc>
        <w:tc>
          <w:tcPr>
            <w:tcW w:w="1637" w:type="dxa"/>
          </w:tcPr>
          <w:p w:rsidR="00B8552A" w:rsidRPr="00900953" w:rsidRDefault="00B8552A" w:rsidP="0006305B">
            <w:r w:rsidRPr="00900953">
              <w:t>5</w:t>
            </w:r>
          </w:p>
        </w:tc>
      </w:tr>
      <w:tr w:rsidR="004340B4" w:rsidRPr="00900953" w:rsidTr="00B8552A">
        <w:tc>
          <w:tcPr>
            <w:tcW w:w="1902" w:type="dxa"/>
          </w:tcPr>
          <w:p w:rsidR="004340B4" w:rsidRPr="00900953" w:rsidRDefault="00900953" w:rsidP="00900953">
            <w:pPr>
              <w:jc w:val="both"/>
            </w:pPr>
            <w:r w:rsidRPr="00900953">
              <w:t>Менеджер проектного офиса</w:t>
            </w:r>
          </w:p>
        </w:tc>
        <w:tc>
          <w:tcPr>
            <w:tcW w:w="5010" w:type="dxa"/>
          </w:tcPr>
          <w:p w:rsidR="004340B4" w:rsidRPr="00900953" w:rsidRDefault="00900953" w:rsidP="00605A9A">
            <w:pPr>
              <w:jc w:val="both"/>
            </w:pPr>
            <w:r w:rsidRPr="00900953">
              <w:t>Опыт проведения диагностики корпоративного управления не менее чем в 2 компании за 2 года.</w:t>
            </w:r>
          </w:p>
        </w:tc>
        <w:tc>
          <w:tcPr>
            <w:tcW w:w="4526" w:type="dxa"/>
          </w:tcPr>
          <w:p w:rsidR="004340B4" w:rsidRPr="00900953" w:rsidRDefault="00900953" w:rsidP="0006305B">
            <w:pPr>
              <w:jc w:val="both"/>
            </w:pPr>
            <w:r w:rsidRPr="00900953">
              <w:t>Трудовой договор / договор найма / резюме специалиста с подтверждением опыта</w:t>
            </w:r>
          </w:p>
        </w:tc>
        <w:tc>
          <w:tcPr>
            <w:tcW w:w="1711" w:type="dxa"/>
          </w:tcPr>
          <w:p w:rsidR="004340B4" w:rsidRPr="00900953" w:rsidRDefault="00900953" w:rsidP="0006305B">
            <w:r>
              <w:t>1</w:t>
            </w:r>
          </w:p>
        </w:tc>
        <w:tc>
          <w:tcPr>
            <w:tcW w:w="1637" w:type="dxa"/>
          </w:tcPr>
          <w:p w:rsidR="004340B4" w:rsidRPr="00900953" w:rsidRDefault="00900953" w:rsidP="0006305B">
            <w:r>
              <w:t>2</w:t>
            </w:r>
          </w:p>
        </w:tc>
      </w:tr>
      <w:tr w:rsidR="00FE752D" w:rsidRPr="00900953" w:rsidTr="007D09B0">
        <w:tc>
          <w:tcPr>
            <w:tcW w:w="14786" w:type="dxa"/>
            <w:gridSpan w:val="5"/>
          </w:tcPr>
          <w:p w:rsidR="00FE752D" w:rsidRPr="00900953" w:rsidRDefault="00FE752D" w:rsidP="00FE752D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  <w:p w:rsidR="00FE752D" w:rsidRPr="00900953" w:rsidRDefault="00FE752D" w:rsidP="00FE752D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900953">
              <w:rPr>
                <w:b/>
                <w:sz w:val="26"/>
                <w:szCs w:val="26"/>
                <w:u w:val="single"/>
              </w:rPr>
              <w:t xml:space="preserve">Дополнительные члены проектной команды </w:t>
            </w:r>
          </w:p>
          <w:p w:rsidR="00FE752D" w:rsidRPr="00900953" w:rsidRDefault="00FE752D" w:rsidP="00FE752D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  <w:tr w:rsidR="00FE752D" w:rsidRPr="00900953" w:rsidTr="00B8552A">
        <w:tc>
          <w:tcPr>
            <w:tcW w:w="1902" w:type="dxa"/>
          </w:tcPr>
          <w:p w:rsidR="00FE752D" w:rsidRPr="00900953" w:rsidRDefault="00FE752D" w:rsidP="0006305B">
            <w:pPr>
              <w:jc w:val="both"/>
            </w:pPr>
            <w:r w:rsidRPr="00900953">
              <w:lastRenderedPageBreak/>
              <w:t>Специалист по корпоративному управлению</w:t>
            </w:r>
          </w:p>
        </w:tc>
        <w:tc>
          <w:tcPr>
            <w:tcW w:w="5010" w:type="dxa"/>
          </w:tcPr>
          <w:p w:rsidR="00FE752D" w:rsidRPr="00900953" w:rsidRDefault="00FE752D" w:rsidP="00C75EF4">
            <w:pPr>
              <w:jc w:val="both"/>
            </w:pPr>
            <w:r w:rsidRPr="000D5F4A">
              <w:t>Опыт проведения диагностики корпоративного управления</w:t>
            </w:r>
            <w:r w:rsidR="00C75EF4" w:rsidRPr="000D5F4A">
              <w:t xml:space="preserve"> и опыт проведения независимой оценки совета директоров</w:t>
            </w:r>
            <w:r w:rsidRPr="000D5F4A">
              <w:t xml:space="preserve"> не менее чем в </w:t>
            </w:r>
            <w:r w:rsidR="00C75EF4" w:rsidRPr="000D5F4A">
              <w:t>2</w:t>
            </w:r>
            <w:r w:rsidRPr="000D5F4A">
              <w:t xml:space="preserve"> компании за 2 года.</w:t>
            </w:r>
          </w:p>
        </w:tc>
        <w:tc>
          <w:tcPr>
            <w:tcW w:w="4526" w:type="dxa"/>
          </w:tcPr>
          <w:p w:rsidR="00FE752D" w:rsidRDefault="00FE752D" w:rsidP="00813981">
            <w:pPr>
              <w:jc w:val="both"/>
            </w:pPr>
            <w:r w:rsidRPr="00900953">
              <w:t>Трудовой договор / Договор найма / Соглашение-намерение специалиста об участии в оказании услуг по диагнос</w:t>
            </w:r>
            <w:r w:rsidR="00F55583" w:rsidRPr="00900953">
              <w:t>тике корпоративного управления, р</w:t>
            </w:r>
            <w:r w:rsidRPr="00900953">
              <w:t>езюме спе</w:t>
            </w:r>
            <w:r w:rsidR="00F55583" w:rsidRPr="00900953">
              <w:t>ц</w:t>
            </w:r>
            <w:r w:rsidR="00813981">
              <w:t>иалиста с подтверждением опыта</w:t>
            </w:r>
          </w:p>
          <w:p w:rsidR="00813981" w:rsidRPr="00900953" w:rsidRDefault="00813981" w:rsidP="00813981">
            <w:pPr>
              <w:jc w:val="both"/>
            </w:pPr>
          </w:p>
        </w:tc>
        <w:tc>
          <w:tcPr>
            <w:tcW w:w="1711" w:type="dxa"/>
          </w:tcPr>
          <w:p w:rsidR="00FE752D" w:rsidRPr="00900953" w:rsidRDefault="00813981" w:rsidP="00FE752D">
            <w:pPr>
              <w:jc w:val="both"/>
            </w:pPr>
            <w:r w:rsidRPr="000D5F4A">
              <w:t>2</w:t>
            </w:r>
          </w:p>
        </w:tc>
        <w:tc>
          <w:tcPr>
            <w:tcW w:w="1637" w:type="dxa"/>
          </w:tcPr>
          <w:p w:rsidR="00FE752D" w:rsidRPr="00900953" w:rsidRDefault="00813981" w:rsidP="00FE752D">
            <w:pPr>
              <w:jc w:val="both"/>
            </w:pPr>
            <w:r w:rsidRPr="000D5F4A">
              <w:t>2</w:t>
            </w:r>
          </w:p>
        </w:tc>
      </w:tr>
      <w:tr w:rsidR="00FE752D" w:rsidRPr="00900953" w:rsidTr="00B8552A">
        <w:tc>
          <w:tcPr>
            <w:tcW w:w="1902" w:type="dxa"/>
          </w:tcPr>
          <w:p w:rsidR="00FE752D" w:rsidRPr="00900953" w:rsidRDefault="00FE752D" w:rsidP="0006305B">
            <w:pPr>
              <w:jc w:val="both"/>
            </w:pPr>
            <w:r w:rsidRPr="00900953">
              <w:t>Специалист по управлению рисками</w:t>
            </w:r>
          </w:p>
        </w:tc>
        <w:tc>
          <w:tcPr>
            <w:tcW w:w="5010" w:type="dxa"/>
          </w:tcPr>
          <w:p w:rsidR="00FE752D" w:rsidRPr="00900953" w:rsidRDefault="00FE752D" w:rsidP="006C5291">
            <w:pPr>
              <w:jc w:val="both"/>
            </w:pPr>
            <w:r w:rsidRPr="000D5F4A">
              <w:t>Опыт проведения независимой оценки</w:t>
            </w:r>
            <w:r w:rsidR="00F55583" w:rsidRPr="000D5F4A">
              <w:t xml:space="preserve"> </w:t>
            </w:r>
            <w:r w:rsidRPr="000D5F4A">
              <w:t>/</w:t>
            </w:r>
            <w:r w:rsidR="00F55583" w:rsidRPr="000D5F4A">
              <w:t xml:space="preserve"> </w:t>
            </w:r>
            <w:r w:rsidRPr="000D5F4A">
              <w:t>совершенствования системы управления рисками и внутреннего контроля не менее чем в 2 компаниях за 2 года.</w:t>
            </w:r>
          </w:p>
        </w:tc>
        <w:tc>
          <w:tcPr>
            <w:tcW w:w="4526" w:type="dxa"/>
          </w:tcPr>
          <w:p w:rsidR="00FE752D" w:rsidRPr="00900953" w:rsidRDefault="00FE752D" w:rsidP="003357B5">
            <w:pPr>
              <w:jc w:val="both"/>
            </w:pPr>
            <w:r w:rsidRPr="00900953">
              <w:t>Трудовой договор / Договор найма / Соглашение-намерение специалиста об участии в оказании услуг по диагнос</w:t>
            </w:r>
            <w:r w:rsidR="00F55583" w:rsidRPr="00900953">
              <w:t>тике корпоративного управления, р</w:t>
            </w:r>
            <w:r w:rsidRPr="00900953">
              <w:t>езюме спе</w:t>
            </w:r>
            <w:r w:rsidR="00F55583" w:rsidRPr="00900953">
              <w:t>ц</w:t>
            </w:r>
            <w:r w:rsidR="003357B5" w:rsidRPr="00900953">
              <w:t>иалиста с подтверждением опыта.</w:t>
            </w:r>
          </w:p>
        </w:tc>
        <w:tc>
          <w:tcPr>
            <w:tcW w:w="1711" w:type="dxa"/>
          </w:tcPr>
          <w:p w:rsidR="00FE752D" w:rsidRPr="00900953" w:rsidRDefault="00C75EF4" w:rsidP="00FE752D">
            <w:pPr>
              <w:jc w:val="both"/>
            </w:pPr>
            <w:r w:rsidRPr="000D5F4A">
              <w:t>2</w:t>
            </w:r>
          </w:p>
        </w:tc>
        <w:tc>
          <w:tcPr>
            <w:tcW w:w="1637" w:type="dxa"/>
          </w:tcPr>
          <w:p w:rsidR="00FE752D" w:rsidRPr="00900953" w:rsidRDefault="00A14F47" w:rsidP="00FE752D">
            <w:pPr>
              <w:jc w:val="both"/>
            </w:pPr>
            <w:r w:rsidRPr="00900953">
              <w:t>2</w:t>
            </w:r>
          </w:p>
        </w:tc>
      </w:tr>
      <w:tr w:rsidR="00FE752D" w:rsidRPr="00900953" w:rsidTr="00B8552A">
        <w:tc>
          <w:tcPr>
            <w:tcW w:w="1902" w:type="dxa"/>
          </w:tcPr>
          <w:p w:rsidR="00FE752D" w:rsidRPr="00900953" w:rsidRDefault="00FE752D" w:rsidP="0006305B">
            <w:pPr>
              <w:jc w:val="both"/>
            </w:pPr>
            <w:r w:rsidRPr="00900953">
              <w:t>Специалист по внутреннему аудиту</w:t>
            </w:r>
          </w:p>
        </w:tc>
        <w:tc>
          <w:tcPr>
            <w:tcW w:w="5010" w:type="dxa"/>
          </w:tcPr>
          <w:p w:rsidR="00FE752D" w:rsidRPr="00900953" w:rsidRDefault="00FE752D" w:rsidP="006C5291">
            <w:pPr>
              <w:jc w:val="both"/>
            </w:pPr>
            <w:r w:rsidRPr="000D5F4A">
              <w:t>Опыт</w:t>
            </w:r>
            <w:r w:rsidR="00A14F47" w:rsidRPr="000D5F4A">
              <w:t xml:space="preserve"> проведения независимой оценки с</w:t>
            </w:r>
            <w:r w:rsidRPr="000D5F4A">
              <w:t>лужб</w:t>
            </w:r>
            <w:r w:rsidR="00A14F47" w:rsidRPr="000D5F4A">
              <w:t>ы</w:t>
            </w:r>
            <w:r w:rsidRPr="000D5F4A">
              <w:t xml:space="preserve"> внутреннего аудита не менее чем в 4 компаниях за </w:t>
            </w:r>
            <w:r w:rsidR="006C5291" w:rsidRPr="000D5F4A">
              <w:t>2</w:t>
            </w:r>
            <w:r w:rsidRPr="000D5F4A">
              <w:t xml:space="preserve"> года.</w:t>
            </w:r>
          </w:p>
        </w:tc>
        <w:tc>
          <w:tcPr>
            <w:tcW w:w="4526" w:type="dxa"/>
          </w:tcPr>
          <w:p w:rsidR="00FE752D" w:rsidRPr="00900953" w:rsidRDefault="00FE752D" w:rsidP="003357B5">
            <w:pPr>
              <w:jc w:val="both"/>
            </w:pPr>
            <w:r w:rsidRPr="00900953">
              <w:t>Трудовой договор / Договор найма / Соглашение-намерение специалиста об участии в оказании услуг по диагнос</w:t>
            </w:r>
            <w:r w:rsidR="00F55583" w:rsidRPr="00900953">
              <w:t>тике корпоративного управления, р</w:t>
            </w:r>
            <w:r w:rsidRPr="00900953">
              <w:t>езюме специалиста с подтверждением опыта</w:t>
            </w:r>
            <w:r w:rsidR="003357B5" w:rsidRPr="00900953">
              <w:t>.</w:t>
            </w:r>
          </w:p>
        </w:tc>
        <w:tc>
          <w:tcPr>
            <w:tcW w:w="1711" w:type="dxa"/>
          </w:tcPr>
          <w:p w:rsidR="00FE752D" w:rsidRPr="00900953" w:rsidRDefault="00FE752D" w:rsidP="00FE752D">
            <w:pPr>
              <w:jc w:val="both"/>
            </w:pPr>
            <w:r w:rsidRPr="00900953">
              <w:t>2</w:t>
            </w:r>
          </w:p>
        </w:tc>
        <w:tc>
          <w:tcPr>
            <w:tcW w:w="1637" w:type="dxa"/>
          </w:tcPr>
          <w:p w:rsidR="00FE752D" w:rsidRPr="00900953" w:rsidRDefault="00557D01" w:rsidP="00FE752D">
            <w:pPr>
              <w:jc w:val="both"/>
            </w:pPr>
            <w:r w:rsidRPr="00900953">
              <w:t>2</w:t>
            </w:r>
          </w:p>
        </w:tc>
      </w:tr>
    </w:tbl>
    <w:p w:rsidR="00866702" w:rsidRDefault="00866702">
      <w:pPr>
        <w:sectPr w:rsidR="00866702" w:rsidSect="0086670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866702" w:rsidRDefault="00866702"/>
    <w:sectPr w:rsidR="00866702" w:rsidSect="0086670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F3480"/>
    <w:multiLevelType w:val="multilevel"/>
    <w:tmpl w:val="BE60FD6C"/>
    <w:lvl w:ilvl="0">
      <w:start w:val="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46F0C47"/>
    <w:multiLevelType w:val="hybridMultilevel"/>
    <w:tmpl w:val="6DE44A00"/>
    <w:lvl w:ilvl="0" w:tplc="B22E042A">
      <w:start w:val="1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A31312"/>
    <w:multiLevelType w:val="hybridMultilevel"/>
    <w:tmpl w:val="01D48702"/>
    <w:lvl w:ilvl="0" w:tplc="B22E04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92AFA"/>
    <w:multiLevelType w:val="hybridMultilevel"/>
    <w:tmpl w:val="2A02F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833"/>
    <w:rsid w:val="00011FAA"/>
    <w:rsid w:val="000D5F4A"/>
    <w:rsid w:val="000F267F"/>
    <w:rsid w:val="00111813"/>
    <w:rsid w:val="002571B5"/>
    <w:rsid w:val="002E5300"/>
    <w:rsid w:val="003127E4"/>
    <w:rsid w:val="003159A4"/>
    <w:rsid w:val="003357B5"/>
    <w:rsid w:val="003B427C"/>
    <w:rsid w:val="003F154F"/>
    <w:rsid w:val="004340B4"/>
    <w:rsid w:val="0044581F"/>
    <w:rsid w:val="004F0C3A"/>
    <w:rsid w:val="004F48FA"/>
    <w:rsid w:val="00546289"/>
    <w:rsid w:val="00557D01"/>
    <w:rsid w:val="0058143D"/>
    <w:rsid w:val="00605A9A"/>
    <w:rsid w:val="006C5291"/>
    <w:rsid w:val="006F6DAB"/>
    <w:rsid w:val="007220C6"/>
    <w:rsid w:val="007B0FBE"/>
    <w:rsid w:val="008063E3"/>
    <w:rsid w:val="00813981"/>
    <w:rsid w:val="00866702"/>
    <w:rsid w:val="008D4098"/>
    <w:rsid w:val="008E7FE2"/>
    <w:rsid w:val="00900953"/>
    <w:rsid w:val="009E08EA"/>
    <w:rsid w:val="00A14F47"/>
    <w:rsid w:val="00AA6205"/>
    <w:rsid w:val="00AD30CC"/>
    <w:rsid w:val="00AE147F"/>
    <w:rsid w:val="00B476FF"/>
    <w:rsid w:val="00B74632"/>
    <w:rsid w:val="00B8552A"/>
    <w:rsid w:val="00C174B7"/>
    <w:rsid w:val="00C2573F"/>
    <w:rsid w:val="00C75EF4"/>
    <w:rsid w:val="00D03A25"/>
    <w:rsid w:val="00D679EB"/>
    <w:rsid w:val="00E3191F"/>
    <w:rsid w:val="00E94833"/>
    <w:rsid w:val="00EA0808"/>
    <w:rsid w:val="00EF1166"/>
    <w:rsid w:val="00F55583"/>
    <w:rsid w:val="00FC531F"/>
    <w:rsid w:val="00FD47E0"/>
    <w:rsid w:val="00FE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AC501C-B542-4554-8131-93B911335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66702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86670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66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7220C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220C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220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220C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220C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220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220C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FE752D"/>
    <w:pPr>
      <w:widowControl w:val="0"/>
      <w:autoSpaceDE w:val="0"/>
      <w:autoSpaceDN w:val="0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w2</dc:creator>
  <cp:keywords/>
  <dc:description/>
  <cp:lastModifiedBy>Ospanov, Maksat</cp:lastModifiedBy>
  <cp:revision>2</cp:revision>
  <dcterms:created xsi:type="dcterms:W3CDTF">2020-12-29T09:53:00Z</dcterms:created>
  <dcterms:modified xsi:type="dcterms:W3CDTF">2020-12-29T09:53:00Z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INTRANET\M-Ospanov</vt:lpwstr>
  </property>
  <property fmtid="{D5CDD505-2E9C-101B-9397-08002B2CF9AE}" pid="4" name="DLPManualFileClassificationLastModificationDate">
    <vt:lpwstr>1607950982</vt:lpwstr>
  </property>
  <property fmtid="{D5CDD505-2E9C-101B-9397-08002B2CF9AE}" pid="5" name="DLPManualFileClassificationVersion">
    <vt:lpwstr>11.2.0.14</vt:lpwstr>
  </property>
</Properties>
</file>