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4A7" w:rsidRDefault="00ED34A7" w:rsidP="00ED34A7">
      <w:pPr>
        <w:widowControl w:val="0"/>
        <w:adjustRightInd w:val="0"/>
        <w:spacing w:line="360" w:lineRule="atLeast"/>
        <w:jc w:val="right"/>
        <w:rPr>
          <w:rFonts w:ascii="Times New Roman" w:hAnsi="Times New Roman"/>
          <w:b/>
          <w:color w:val="000000"/>
          <w:sz w:val="28"/>
          <w:szCs w:val="28"/>
        </w:rPr>
      </w:pPr>
      <w:r>
        <w:rPr>
          <w:rFonts w:ascii="Times New Roman" w:hAnsi="Times New Roman"/>
          <w:b/>
          <w:color w:val="000000"/>
          <w:sz w:val="28"/>
          <w:szCs w:val="28"/>
        </w:rPr>
        <w:t>Приложение №8 к договору</w:t>
      </w:r>
    </w:p>
    <w:p w:rsidR="00ED34A7" w:rsidRDefault="00ED34A7" w:rsidP="0032113E">
      <w:pPr>
        <w:widowControl w:val="0"/>
        <w:adjustRightInd w:val="0"/>
        <w:spacing w:line="360" w:lineRule="atLeast"/>
        <w:jc w:val="both"/>
        <w:rPr>
          <w:rFonts w:ascii="Times New Roman" w:hAnsi="Times New Roman"/>
          <w:b/>
          <w:color w:val="000000"/>
          <w:sz w:val="28"/>
          <w:szCs w:val="28"/>
        </w:rPr>
      </w:pPr>
    </w:p>
    <w:p w:rsidR="0032113E" w:rsidRPr="0032113E" w:rsidRDefault="0032113E" w:rsidP="0032113E">
      <w:pPr>
        <w:widowControl w:val="0"/>
        <w:adjustRightInd w:val="0"/>
        <w:spacing w:line="360" w:lineRule="atLeast"/>
        <w:jc w:val="both"/>
        <w:rPr>
          <w:rFonts w:ascii="Times New Roman" w:hAnsi="Times New Roman"/>
          <w:sz w:val="24"/>
          <w:szCs w:val="24"/>
        </w:rPr>
      </w:pPr>
      <w:r w:rsidRPr="0032113E">
        <w:rPr>
          <w:rFonts w:ascii="Times New Roman" w:hAnsi="Times New Roman"/>
          <w:b/>
          <w:color w:val="000000"/>
          <w:sz w:val="28"/>
          <w:szCs w:val="28"/>
        </w:rPr>
        <w:t>Т</w:t>
      </w:r>
      <w:r w:rsidRPr="0032113E">
        <w:rPr>
          <w:rFonts w:ascii="Times New Roman" w:hAnsi="Times New Roman"/>
          <w:b/>
          <w:color w:val="000000"/>
          <w:sz w:val="24"/>
          <w:szCs w:val="24"/>
        </w:rPr>
        <w:t>иповой договор страхования гражданско-правовой ответственности поставщика</w:t>
      </w:r>
    </w:p>
    <w:p w:rsidR="0032113E" w:rsidRPr="0032113E" w:rsidRDefault="0032113E" w:rsidP="0032113E">
      <w:pPr>
        <w:widowControl w:val="0"/>
        <w:adjustRightInd w:val="0"/>
        <w:spacing w:after="0" w:line="240" w:lineRule="auto"/>
        <w:jc w:val="both"/>
        <w:rPr>
          <w:rFonts w:ascii="Times New Roman" w:hAnsi="Times New Roman"/>
          <w:sz w:val="24"/>
          <w:szCs w:val="24"/>
        </w:rPr>
      </w:pP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город ______________ серия ____ № ____ "____" __________ 20__ года__________________________________________________________, </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                                  (наименование страховой организации)</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в лице ________________________________________________________, </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         (должность, фамилия, имя и отчество (при его наличии) (далее – Ф.И.О.) уполномоченного лица) действующего на основании  </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______________________________________________________________,  </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                                   (устава, положения или доверенности)</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лицензии на право осуществления страховой (перестраховочной) деятельности по отрасли "общее страхование" № __________ от "___" ________ 20___ года, и правил страхования настоящего Договора (далее – правила страхования), именуемое в дальнейшем "Страховщик" с одной стороны и</w:t>
      </w:r>
      <w:r w:rsidRPr="0032113E">
        <w:rPr>
          <w:rFonts w:ascii="Times New Roman" w:hAnsi="Times New Roman"/>
          <w:color w:val="000000"/>
          <w:sz w:val="24"/>
          <w:szCs w:val="24"/>
          <w:lang w:val="kk-KZ"/>
        </w:rPr>
        <w:t xml:space="preserve"> </w:t>
      </w:r>
      <w:r w:rsidRPr="0032113E">
        <w:rPr>
          <w:rFonts w:ascii="Times New Roman" w:hAnsi="Times New Roman"/>
          <w:color w:val="000000"/>
          <w:sz w:val="24"/>
          <w:szCs w:val="24"/>
        </w:rPr>
        <w:t xml:space="preserve">______________________________________________________, </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  (Ф.И.О. (при его наличии) физического лица, индивидуальный идентификационный номер или наименование юридического лица, бизнес-идентификационный номер) в лице</w:t>
      </w:r>
      <w:r w:rsidRPr="0032113E">
        <w:rPr>
          <w:rFonts w:ascii="Times New Roman" w:hAnsi="Times New Roman"/>
          <w:color w:val="000000"/>
          <w:sz w:val="24"/>
          <w:szCs w:val="24"/>
          <w:lang w:val="kk-KZ"/>
        </w:rPr>
        <w:t xml:space="preserve"> </w:t>
      </w:r>
      <w:r w:rsidRPr="0032113E">
        <w:rPr>
          <w:rFonts w:ascii="Times New Roman" w:hAnsi="Times New Roman"/>
          <w:color w:val="000000"/>
          <w:sz w:val="24"/>
          <w:szCs w:val="24"/>
        </w:rPr>
        <w:t xml:space="preserve">______________________________________________________________,  </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                                    (должность, Ф.И.О. (при его наличии))</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действующего на основании _____________________________________________________________, </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                                   (устава, лицензии или доверенности)</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именуемое в дальнейшем "Страхователь" с другой стороны, совместно именуемые "Стороны", на основании Гражданского кодекса Республики Казахстан (далее – Гражданский кодекс), Закона Республики Казахстан "О страховой деятельности", Закона Республики Казахстан "О закупках отдельных субъектов </w:t>
      </w:r>
      <w:proofErr w:type="spellStart"/>
      <w:r w:rsidRPr="0032113E">
        <w:rPr>
          <w:rFonts w:ascii="Times New Roman" w:hAnsi="Times New Roman"/>
          <w:color w:val="000000"/>
          <w:sz w:val="24"/>
          <w:szCs w:val="24"/>
        </w:rPr>
        <w:t>квазигосударственного</w:t>
      </w:r>
      <w:proofErr w:type="spellEnd"/>
      <w:r w:rsidRPr="0032113E">
        <w:rPr>
          <w:rFonts w:ascii="Times New Roman" w:hAnsi="Times New Roman"/>
          <w:color w:val="000000"/>
          <w:sz w:val="24"/>
          <w:szCs w:val="24"/>
        </w:rPr>
        <w:t xml:space="preserve"> сектора", Порядка осуществления закупок акционерным обществом «Фонд национального благосостояния «</w:t>
      </w:r>
      <w:proofErr w:type="spellStart"/>
      <w:r w:rsidRPr="0032113E">
        <w:rPr>
          <w:rFonts w:ascii="Times New Roman" w:hAnsi="Times New Roman"/>
          <w:color w:val="000000"/>
          <w:sz w:val="24"/>
          <w:szCs w:val="24"/>
        </w:rPr>
        <w:t>Самрук-Қазына</w:t>
      </w:r>
      <w:proofErr w:type="spellEnd"/>
      <w:r w:rsidRPr="0032113E">
        <w:rPr>
          <w:rFonts w:ascii="Times New Roman" w:hAnsi="Times New Roman"/>
          <w:color w:val="000000"/>
          <w:sz w:val="24"/>
          <w:szCs w:val="24"/>
        </w:rPr>
        <w:t>» и юридическими лицами, пятьдесят и более процентов голосующих акций (долей участия) которых прямо или косвенно принадлежат АО «</w:t>
      </w:r>
      <w:proofErr w:type="spellStart"/>
      <w:r w:rsidRPr="0032113E">
        <w:rPr>
          <w:rFonts w:ascii="Times New Roman" w:hAnsi="Times New Roman"/>
          <w:color w:val="000000"/>
          <w:sz w:val="24"/>
          <w:szCs w:val="24"/>
        </w:rPr>
        <w:t>Самрук-Қазына</w:t>
      </w:r>
      <w:proofErr w:type="spellEnd"/>
      <w:r w:rsidRPr="0032113E">
        <w:rPr>
          <w:rFonts w:ascii="Times New Roman" w:hAnsi="Times New Roman"/>
          <w:color w:val="000000"/>
          <w:sz w:val="24"/>
          <w:szCs w:val="24"/>
        </w:rPr>
        <w:t>» на праве собственности или доверительного управления (далее – Порядок закупок), заключили настоящий договор страхования для целей обеспечения исполнения договора о закупках товаров (работ, услуг)/обеспечения возврата аванса (предоплаты) в размере, равном авансу (предоплате) (в случае, если договором о закупках предусмотрен аванс (предоплата)) от "___" ______ 20___ года № _________ (далее – Договор) о нижеследующем.</w:t>
      </w: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rPr>
      </w:pPr>
      <w:r w:rsidRPr="0032113E">
        <w:rPr>
          <w:rFonts w:ascii="Times New Roman" w:hAnsi="Times New Roman"/>
          <w:b/>
          <w:color w:val="000000"/>
          <w:sz w:val="24"/>
          <w:szCs w:val="24"/>
        </w:rPr>
        <w:t xml:space="preserve"> </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t>Глава 1. Основные понятия, используемые в настоящем Договоре</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В настоящем Договоре используются следующие основные понятия: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 Выгодоприобретатель – лицо, которое в соответствии с настоящим Договором является получателем страховой выплаты (заказчик согласно подпункту 9) пункта 1 статьи 2 Порядка закупок);</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2) Страховщик – юридическое лицо, зарегистрированное в качестве страховой организации и имеющее лицензию на право осуществления страховой деятельности, выданную уполномоченном органом по регулированию, контролю и надзору финансового рынка и финансовых организаций, обязанное при наступлении страхового случая произвести страховую выплату лицу, в пользу которого заключен настоящий Договор (Выгодоприобретателю), в пределах определенной настоящим Договором суммы (страховой суммы);</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3) Страхователь – лицо, заключившее настоящий Договор со Страховщиком (поставщик согласно подпункту 43) пункта 1 статьи 2 Порядка закупок);</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4) страховой случай – факт наступления гражданско-правовой ответственности Страхователя по возмещению вреда, причиненного имущественным интересам </w:t>
      </w:r>
      <w:r w:rsidRPr="0032113E">
        <w:rPr>
          <w:rFonts w:ascii="Times New Roman" w:hAnsi="Times New Roman"/>
          <w:color w:val="000000"/>
          <w:sz w:val="24"/>
          <w:szCs w:val="24"/>
        </w:rPr>
        <w:lastRenderedPageBreak/>
        <w:t xml:space="preserve">Выгодоприобретателя; </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5) объект страхования – имущественный интерес Страхователя, связанный с его обязанностью возместить имущественный вред, причиненный Выгодоприобретателю в результате неисполнения или ненадлежащего исполнения его обязательств по договору о закупках товаров (работ, услуг);</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6)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7) страховая премия – сумма денег, которую Страхователь обязан уплатить Страховщику за принятие последним обязательств произвести страховую выплату Выгодоприобретателю в размере, определенном настоящим Договором;</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8) страховая выплата – сумма денег, выплачиваемая Страховщиком Выгодоприобретателю в пределах страховой суммы при наступлении страхового случая.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t>Глава 2. Предмет Договора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Страхователь обязуется уплатить страховую премию, а Страховщик обязуется осуществить страховую выплату Выгодоприобретателю в объеме и на условиях, предусмотренных настоящим Договором, при наступлении страхового случая.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t>Глава 3. Выгодоприобретатель</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Выгодоприобретателем по настоящему Договору является </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______________________________________________________________ </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                                     (наименование заказчика)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 ______________________________________________________________ </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                                       (юридический адрес)</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 ______________________________________________________________</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                  (бизнес-идентификационный номер заказчика)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t xml:space="preserve"> Глава 4. Размер страховой суммы и страховой премии</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4.1. Страховая сумма по настоящему Договору установлена в размере _________ (__________________________) (сумма прописью) тенге (не менее трех процентов от общей суммы договора о закупках товаров (работ, услуг)/сумма обеспечения возврата аванса (предоплаты) в размере, равном авансу (предоплате) (в случае, если договором о закупках предусмотрен аванс (предоплата).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4.2. Страховая премия по настоящему Договору составляет _________ (__________________________) (сумма прописью) тенге и подлежит уплате Страховщику единовременным платежом в полном объеме в срок до "___" ______ 20__ года.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4.3. Страховая премия по настоящему Договору подлежит оплате Страхователем безналичным платежом путем перечисления денег на банковский счет Страховщика, указанный в настоящем Договоре.</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t xml:space="preserve"> Глава 5. Страховой случай</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5.1. Страховым случаем по настоящему Договору является факт наступления гражданско-правовой ответственности поставщика по возмещению вреда, причиненного имущественным интересам Выгодоприобретателя.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5.2. Документом, подтверждающим наступление страхового случая, является письменное уведомление Выгодоприобретателя, направленное в адрес Страховщика, с приложением копий подтверждающих документов:</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 копии договора о закупках товаров (работ, услуг);</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2) уведомления, требования, претензии, предупреждения, направленные Страхователю о неисполнении или ненадлежащем исполнении договора о закупках товаров (работ, услуг);</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3) копии актов приема-передачи товара, выполненных работ, оказанных услуг, в случае если таковые имеются и подписаны Страхователем и Выгодоприобретателем; </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4) копия актов сверки по расчетам за принятые товары, выполненные работы, оказанные услуги при наличии;</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5) документы, которыми зафиксированы и которые подтверждают факт наступления страхового случая и сумму причиненного ущерба при наличии.</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 5.3. Умышленное создание страхового случая, а также иные мошеннические действия, направленные на незаконное получение страховой выплаты, влекут ответственность в соответствии с Уголовным кодексом Республики Казахстан.</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lastRenderedPageBreak/>
        <w:t>Глава 6. Права и обязанности Сторон</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6.1. Страхователь вправе:</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 требовать от Страховщика разъяснения правил страхования, условий страхования, своих прав и обязанностей по настоящему Договору;</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2) получить дубликат Договора страхования в случае его утери;</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3) досрочно расторгнуть Договор на основаниях, предусмотренных настоящим Договором.</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6.2. Страхователь обязан:</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 при заключении настоящего Договора представить Страховщику необходимые сведения и документы, подтверждающие представленные сведения (по требованию Страховщика);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2) при заключении настоящего Договора сообщить Страховщику обо всех известных ему обстоятельствах, для оценки страхового риска;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3) уплатить страховую премию в размере, порядке и сроки, установленные пунктом 4.2. настоящего Договора;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4) информировать Страховщика о состоянии страхового риска и незамедлительно, но в любом случае не позднее 3 (трех) рабочих дней, сообщать Страховщику об увеличении страхового риска;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5) обеспечить расследование обстоятельств наступления страхового случая;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6) принять меры для выяснения причин, хода и последствий страхового случая, а также меры по уменьшению убытков от страхового случая;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7) сообщить имеющуюся информацию по страховому случаю и оказывать необходимую помощь Страховщику в расследовании обстоятельств наступления страхового случая;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8) предоставить Страховщику по его требованию полномочия Страхователя при урегулировании споров в досудебном или судебном порядке с третьими лицами;</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9) обеспечить переход к Страховщику права требования к лицу, ответственному за наступление страхового случая;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10) в течение 2 (двух) рабочих дней при наступлении страхового случая представить Страховщику документы, предусмотренные пунктом 5.2. настоящего Договора;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11) возместить Страховщику осуществленную им страховую выплату в полном объеме в срок не позднее 30 (тридцати) рабочих дней со дня ее осуществления в случаях, предусмотренных законодательством Республики Казахстан. В случае несвоевременного возмещения Страховщику суммы страховой выплаты и расходов, связанных с осуществлением страховой выплаты, Страхователь обязан выплатить Страховщику неустойку в размере ____ (__________________) прописью процента от суммы, подлежащей возмещению, за каждый день просрочки.</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12) при заключении и в период действия настоящего Договора сообщить Страховщику обо всех действующих или заключаемых договорах страхования гражданско-правовой ответственности поставщика.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6.3. Страховщик вправе:</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 проверять предоставленные Страхователем сведения и документы, а также выполнение Страхователем требований и условий настоящего Договора;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2) получить от Страхователя сведения об обстоятельствах, имеющих существенное значение для определения вероятности наступления страхового случая, и размера возможного ущерба (страхового риска) и оценку страхового риска;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3) получить страховую премию в размере, порядке и сроки, установленные настоящим Договором;</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4) получить уведомление о наступлении страхового случая и его документальное подтверждение;</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5) выступать от имени Страхователя в судебных органах при урегулировании споров в досудебном или судебном порядке с третьими лицами при получении полномочий от Страхователя; </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6) требовать изменения условий настоящего Договора или уплаты дополнительной страховой премии соразмерно увеличению риска;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7) после осуществления страховой выплаты оспорить размер требований, предъявляемых к Страхователю в порядке, установленном законодательством Республики Казахстан;</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8) после осуществления страховой выплаты предъявить право обратного требования к Страхователю в случаях, указанных в подпункте 11) пункта 6.2. и пункте 8.1. настоящего </w:t>
      </w:r>
      <w:r w:rsidRPr="0032113E">
        <w:rPr>
          <w:rFonts w:ascii="Times New Roman" w:hAnsi="Times New Roman"/>
          <w:color w:val="000000"/>
          <w:sz w:val="24"/>
          <w:szCs w:val="24"/>
        </w:rPr>
        <w:lastRenderedPageBreak/>
        <w:t>Договора, либо иному лицу, ответственному за наступление страхового случая;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9) 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и размер ущерба, причиненного Выгодоприобретателю.</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6.4. Страховщик обязан:</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 ознакомить Страхователя с правилами страхования, условиями страхования, его правами и обязанностями по настоящему Договору;</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2) своевременно принять заявление Страхователя о наступлении страхового случая;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3) в случае неисполнения или ненадлежащего исполнения Страхователем его обязательств по договору о закупках товаров (работ, услуг) исполнить требование Выгодоприобретателя об уплате причитающейся страховой суммы путем осуществления страховой выплаты в течение 5 (пяти) рабочих дней со дня получения уведомления и документов, указанных в пункте 5.2. настоящего Договора, подтверждающих наступление страхового случая со стороны Страхователя;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4) обеспечить тайну страхования;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5) возместить страхователю расходы, произведенные им для уменьшения убытков при страховом случае;</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6) в случаях непредставления Страхователем либо его представителем всех необходимых документов, незамедлительно, но не позднее 2 (двух) рабочих дней, письменно уведомляет их о недостающих документах.</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6.5. Выгодоприобретатель вправе получить страховую выплату в размере, порядке и сроки, установленные настоящим Договором.</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6.6. Выгодоприобретатель в случае неисполнения либо ненадлежащего исполнения Страхователем обязательств по договору о закупках товаров (работ, услуг) направляет Страховщику требование об уплате страховых выплат.</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6.7. Страхователь, Страховщик и Выгодоприобретатель имеют права и обязанности, предусмотренные законами Республики Казахстан и настоящим Договором.</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t>Глава 7. Определение размера страховой выплаты и порядок ее осуществления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7.1. Факт наступления страхового случая устанавливается на основании требования о неисполнении либо ненадлежащем исполнении Страхователем обязательств по договору о закупках товаров (работ, услуг), направленного Выгодоприобретателем в письменной форме, с указанием платежных реквизитов Выгодоприобретателя, а также полного перечня документов, указанных в пункте 5.2. настоящего Договора.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7.2. Страховая выплата осуществляется в пределах страховой суммы, установленной настоящим Договором, и не может ее превышать.</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7.3. Страховая выплата производится, если страховой случай произошел в течение срока действия настоящего Договора.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t>Глава 8. Право обратного требования к лицу, ответственному за наступление страхового случая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8.1. Страховщик, осуществивший страховую выплату, имеет право обратного требования к Страхователю в пределах осуществленной страховой суммы. </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8.2. К Страховщику, осуществившему страховую выплату, переходит в пределах выплаченной им суммы право обратного требования, которое Страхователь имеет к лицу, ответственному за убытки, возмещенные Страховщиком в результате страхования.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8.3. Страхователь обязан при получении Выгодоприобретателем страховой выплаты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t>Глава 9. Основания освобождения страховщика от осуществления страховой выплаты</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9.1. Основанием для отказа страховщика в осуществлении страховой выплаты может быть:</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 получение Выгодоприобретателем соответствующего возмещения убытка от лица, ответственного за наступление страхового случая;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2) осуществление Страховщиком страховой выплаты в размере страховой суммы;</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3) основания, предусмотренные пунктом 2 статьи 839 Гражданского кодекса.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9.2. Страхованием не покрывается моральный вред, упущенная выгода, потери, штрафы, неустойка, пени Выгодоприобретателя/Страхователя.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lastRenderedPageBreak/>
        <w:t>Глава 10. Ответственность сторон и обстоятельства непреодолимой силы</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10.1. Стороны несут ответственность за неисполнение или ненадлежащее исполнение условий договора в соответствии с настоящим Договором и законодательными актами Республики Казахстан.</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10.2. Стороны Договора освобождаются от ответственности за частичное или полное неисполнение обязательств по настоящему Договору, если надлежащее исполнение оказалось невозможным вследствие обстоятельств непреодолимой силы.</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10.3. Обстоятельствами непреодолимой силы являются чрезвычайные и непредотвратимые обстоятельства, в том числе стихийные явления, военные действия, чрезвычайное положение и иные подобные обстоятельства, которые Стороны не могли предвидеть и которые непосредственно повлияли на исполнение настоящего Договора.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К таким обстоятельствам не относится, в частности, отсутствие на рынке нужных для исполнения товаров, работ или услуг.</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10.4. В течение 2 (двух) рабочих дней после прекращения обстоятельств непреодолимой силы, вовлеченная в него Сторона должна письменно уведомить другую Сторону о прекращении обстоятельств непреодолимой силы и возобновить исполнение своих обязательств.</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10.5. Ненадлежащее уведомление, лишает Сторону права ссылаться на любое вышеуказанное обстоятельство как основание, освобождающее от ответственности за неисполнение или ненадлежащее исполнение обязательств по настоящему Договору.</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10.6. Действие обстоятельств непреодолимой силы должно подтверждаться документами соответствующих компетентных государственных органов и организаций.</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t>Глава 11. Срок действия Договора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11.1. Настоящий Договор вступает в силу и становится обязательным для Сторон с момента уплаты Страхователем страховой премии и действует до момента полного исполнения поставщиком своих обязательств по договору о закупках товаров (работ, услуг), а именно " " __________20__года (дата окончания договора о закупках).</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11.2. Период действия страховой защиты совпадает со сроком действия Договора.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11.3. Местом действия настоящего Договора является территория Республики Казахстан.</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t>Глава 12. Изменение условий Договора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Изменение условий Договора производится по взаимному согласию Страхователя и Страховщика с письменного согласия Выгодоприобретателя, на основании заявления одной из Сторон в течение 5 (пяти) рабочих дней с даты получения заявления другой Стороной с приложением согласия Выгодоприобретателя и оформляется дополнительным соглашением Сторон к настоящему Договору.</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t>Глава 13. Прекращение и досрочное расторжение Договора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13.1. Настоящий Договор считается прекращенным в следующих случаях:</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 истечения срока действия Договора;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2) досрочного прекращения настоящего Договора согласно статье 841 Гражданского кодекса;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3) осуществления Страховщиком страховых выплат в размере общей страховой суммы, установленной настоящим Договором, по страховому случаю, имевшему место в течение срока действия настоящего Договора.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13.2. В случаях, если досрочное прекращение настоящего Договора, вызвано неисполнением его условий по вине Страховщика, либо невозможности исполнения настоящего Договора Страховщиком, последний обязан возвратить Страхователю уплаченную им страховую премию полностью.</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13.3. При досрочном прекращении настоящего Договора по основанию, указанному в подпункте 2) пункта 13.1. настоящего Договора, Страховщик имеет право на часть страховой премии пропорционально времени, в течение которого действовало страхование за минусом административных расходов в размере __ (__) процентов от суммы премии, подлежащей возврату.</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13.4. В случаях, когда досрочное прекращение настоящего Договора вызвано невыполнением его условий Страхователем, уплаченная страховая премия возврату не подлежит.</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13.5. Прекращение настоящего Договора не освобождает Страховщика от обязанности по </w:t>
      </w:r>
      <w:r w:rsidRPr="0032113E">
        <w:rPr>
          <w:rFonts w:ascii="Times New Roman" w:hAnsi="Times New Roman"/>
          <w:color w:val="000000"/>
          <w:sz w:val="24"/>
          <w:szCs w:val="24"/>
        </w:rPr>
        <w:lastRenderedPageBreak/>
        <w:t>осуществлению страховой выплаты Выгодоприобретателю по страховым случаям, признанным в последующем страховыми случаями, которые произошли в период действия настоящего Договора. Страховая выплата осуществляется Страховщиком, заключившим настоящий Договор, в период действия которого произошел страховой случай.</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Такие требования Выгодоприобретателя должны быть направлены в адрес Страховщика не позднее 3 (трех) лет с даты истечения срока действия настоящего Договора.</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t>Глава 14. Порядок разрешения споров</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14.1. Взаимоотношения Сторон, не урегулированные положениями настоящего Договора, регламентируются законодательством Республики Казахстан.</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14.2. Все споры, возникающие между Сторонами по настоящему Договору, разрешаются путем проведения переговоров.</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14.3. Разногласия, по которым Стороны не достигли соглашения, разрешаются в судебном порядке в соответствии с законодательством Республики Казахстан.</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t>Глава 15. Заключительные положения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15.1. Приложения, изменения и дополнения к настоящему Договору являются его неотъемлемой частью и имеют юридическую силу только в том случае, если они совершены в письменной форме и подписаны обеими Сторонами.</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15.2. Стороны исполняют требования Закона Республики Казахстан "О противодействии легализации (отмыванию) доходов, полученных преступным путем, и финансированию терроризма", в том числе путем представления необходимых документов, сведений, заверений.</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15.3. Остальные взаимоотношения, не предусмотренные условиями настоящего Договора, регулируются Гражданским кодексом.</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15.4. Договор составлен в 3 (трех) экземплярах на государственном и русском языках, имеющих одинаковую юридическую силу для каждой из Сторон и один для Выгодоприобретателя.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15.5. Ни одна из Сторон не вправе передавать свои права и обязательства по настоящему Договору третьей стороне без письменного согласия другой Стороны и Выгодоприобретателя.</w:t>
      </w: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15.6. Стороны обязуются соблюдать конфиденциальность передаваемой друг другу информации и достигнутых договоренностей, за исключением случаев, предусмотренных законодательством Республики Казахстан.</w:t>
      </w: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rPr>
      </w:pPr>
    </w:p>
    <w:p w:rsidR="0032113E" w:rsidRPr="0032113E" w:rsidRDefault="0032113E" w:rsidP="0032113E">
      <w:pPr>
        <w:widowControl w:val="0"/>
        <w:adjustRightInd w:val="0"/>
        <w:spacing w:after="0" w:line="240" w:lineRule="auto"/>
        <w:jc w:val="both"/>
        <w:rPr>
          <w:rFonts w:ascii="Times New Roman" w:hAnsi="Times New Roman"/>
          <w:sz w:val="24"/>
          <w:szCs w:val="24"/>
        </w:rPr>
      </w:pPr>
      <w:r w:rsidRPr="0032113E">
        <w:rPr>
          <w:rFonts w:ascii="Times New Roman" w:hAnsi="Times New Roman"/>
          <w:b/>
          <w:color w:val="000000"/>
          <w:sz w:val="24"/>
          <w:szCs w:val="24"/>
        </w:rPr>
        <w:t xml:space="preserve"> Глава 16. Реквизиты Сторон:</w:t>
      </w:r>
    </w:p>
    <w:tbl>
      <w:tblPr>
        <w:tblW w:w="8789" w:type="dxa"/>
        <w:tblCellSpacing w:w="0" w:type="auto"/>
        <w:tblLayout w:type="fixed"/>
        <w:tblLook w:val="04A0" w:firstRow="1" w:lastRow="0" w:firstColumn="1" w:lastColumn="0" w:noHBand="0" w:noVBand="1"/>
      </w:tblPr>
      <w:tblGrid>
        <w:gridCol w:w="4678"/>
        <w:gridCol w:w="4111"/>
      </w:tblGrid>
      <w:tr w:rsidR="0032113E" w:rsidRPr="0032113E" w:rsidTr="00E204C9">
        <w:trPr>
          <w:trHeight w:val="30"/>
          <w:tblCellSpacing w:w="0" w:type="auto"/>
        </w:trPr>
        <w:tc>
          <w:tcPr>
            <w:tcW w:w="4678"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"СТРАХОВЩИК"</w:t>
            </w:r>
          </w:p>
        </w:tc>
        <w:tc>
          <w:tcPr>
            <w:tcW w:w="4111"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"СТРАХОВАТЕЛЬ"</w:t>
            </w:r>
          </w:p>
        </w:tc>
      </w:tr>
      <w:tr w:rsidR="0032113E" w:rsidRPr="0032113E" w:rsidTr="00E204C9">
        <w:trPr>
          <w:trHeight w:val="30"/>
          <w:tblCellSpacing w:w="0" w:type="auto"/>
        </w:trPr>
        <w:tc>
          <w:tcPr>
            <w:tcW w:w="4678"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Наименование: _______________</w:t>
            </w:r>
          </w:p>
        </w:tc>
        <w:tc>
          <w:tcPr>
            <w:tcW w:w="4111"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Наименование: _______________</w:t>
            </w:r>
          </w:p>
        </w:tc>
      </w:tr>
      <w:tr w:rsidR="0032113E" w:rsidRPr="0032113E" w:rsidTr="00E204C9">
        <w:trPr>
          <w:trHeight w:val="30"/>
          <w:tblCellSpacing w:w="0" w:type="auto"/>
        </w:trPr>
        <w:tc>
          <w:tcPr>
            <w:tcW w:w="4678"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Адрес: _______________</w:t>
            </w:r>
          </w:p>
        </w:tc>
        <w:tc>
          <w:tcPr>
            <w:tcW w:w="4111"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Адрес: _______________</w:t>
            </w:r>
          </w:p>
        </w:tc>
      </w:tr>
      <w:tr w:rsidR="0032113E" w:rsidRPr="0032113E" w:rsidTr="00E204C9">
        <w:trPr>
          <w:trHeight w:val="30"/>
          <w:tblCellSpacing w:w="0" w:type="auto"/>
        </w:trPr>
        <w:tc>
          <w:tcPr>
            <w:tcW w:w="4678"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БИН _______________</w:t>
            </w:r>
          </w:p>
        </w:tc>
        <w:tc>
          <w:tcPr>
            <w:tcW w:w="4111"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ИИН/БИН _______________</w:t>
            </w:r>
          </w:p>
        </w:tc>
      </w:tr>
      <w:tr w:rsidR="0032113E" w:rsidRPr="0032113E" w:rsidTr="00E204C9">
        <w:trPr>
          <w:trHeight w:val="30"/>
          <w:tblCellSpacing w:w="0" w:type="auto"/>
        </w:trPr>
        <w:tc>
          <w:tcPr>
            <w:tcW w:w="4678"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ИИК _______________</w:t>
            </w:r>
          </w:p>
        </w:tc>
        <w:tc>
          <w:tcPr>
            <w:tcW w:w="4111"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ИИК _______________</w:t>
            </w:r>
          </w:p>
        </w:tc>
      </w:tr>
      <w:tr w:rsidR="0032113E" w:rsidRPr="0032113E" w:rsidTr="00E204C9">
        <w:trPr>
          <w:trHeight w:val="30"/>
          <w:tblCellSpacing w:w="0" w:type="auto"/>
        </w:trPr>
        <w:tc>
          <w:tcPr>
            <w:tcW w:w="4678"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БИК _______________</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Резидент___/</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Нерезидент ___ </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(указать страну)</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Вид экономической</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 xml:space="preserve">деятельности </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___________________</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Код сектора экономики</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___________________</w:t>
            </w:r>
          </w:p>
        </w:tc>
        <w:tc>
          <w:tcPr>
            <w:tcW w:w="4111"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БИК _______________</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Резидент ____/</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Нерезидент ____</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(указать страну)</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Вид экономической</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деятельности</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___________________</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Код сектора экономики</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___________________</w:t>
            </w:r>
          </w:p>
        </w:tc>
      </w:tr>
      <w:tr w:rsidR="0032113E" w:rsidRPr="0032113E" w:rsidTr="00E204C9">
        <w:trPr>
          <w:trHeight w:val="30"/>
          <w:tblCellSpacing w:w="0" w:type="auto"/>
        </w:trPr>
        <w:tc>
          <w:tcPr>
            <w:tcW w:w="4678"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___________________</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(Ф.И.О. (при его наличии),</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подпись)</w:t>
            </w:r>
          </w:p>
        </w:tc>
        <w:tc>
          <w:tcPr>
            <w:tcW w:w="4111"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___________________</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(Ф.И.О. (при его наличии),</w:t>
            </w:r>
          </w:p>
          <w:p w:rsidR="0032113E" w:rsidRPr="0032113E" w:rsidRDefault="0032113E" w:rsidP="00E204C9">
            <w:pPr>
              <w:widowControl w:val="0"/>
              <w:adjustRightInd w:val="0"/>
              <w:spacing w:after="0" w:line="240" w:lineRule="auto"/>
              <w:jc w:val="both"/>
              <w:rPr>
                <w:rFonts w:ascii="Times New Roman" w:hAnsi="Times New Roman"/>
                <w:sz w:val="24"/>
                <w:szCs w:val="24"/>
              </w:rPr>
            </w:pPr>
            <w:r w:rsidRPr="0032113E">
              <w:rPr>
                <w:rFonts w:ascii="Times New Roman" w:hAnsi="Times New Roman"/>
                <w:color w:val="000000"/>
                <w:sz w:val="24"/>
                <w:szCs w:val="24"/>
              </w:rPr>
              <w:t>подпись)</w:t>
            </w:r>
          </w:p>
        </w:tc>
      </w:tr>
    </w:tbl>
    <w:p w:rsidR="0032113E" w:rsidRPr="0032113E" w:rsidRDefault="0032113E" w:rsidP="0032113E">
      <w:pPr>
        <w:widowControl w:val="0"/>
        <w:adjustRightInd w:val="0"/>
        <w:spacing w:after="0" w:line="240" w:lineRule="auto"/>
        <w:jc w:val="both"/>
        <w:rPr>
          <w:rFonts w:ascii="Times New Roman" w:hAnsi="Times New Roman"/>
          <w:b/>
          <w:color w:val="000000"/>
          <w:sz w:val="24"/>
          <w:szCs w:val="24"/>
        </w:rPr>
      </w:pPr>
    </w:p>
    <w:p w:rsidR="00542969" w:rsidRDefault="00542969">
      <w:pPr>
        <w:rPr>
          <w:rFonts w:ascii="Times New Roman" w:hAnsi="Times New Roman"/>
        </w:rPr>
      </w:pPr>
    </w:p>
    <w:p w:rsidR="0032113E" w:rsidRDefault="0032113E">
      <w:pPr>
        <w:rPr>
          <w:rFonts w:ascii="Times New Roman" w:hAnsi="Times New Roman"/>
        </w:rPr>
      </w:pPr>
    </w:p>
    <w:p w:rsidR="0032113E" w:rsidRDefault="0032113E">
      <w:pPr>
        <w:rPr>
          <w:rFonts w:ascii="Times New Roman" w:hAnsi="Times New Roman"/>
        </w:rPr>
      </w:pPr>
    </w:p>
    <w:p w:rsidR="0032113E" w:rsidRPr="00ED34A7" w:rsidRDefault="00ED34A7" w:rsidP="00ED34A7">
      <w:pPr>
        <w:widowControl w:val="0"/>
        <w:adjustRightInd w:val="0"/>
        <w:spacing w:after="0" w:line="240" w:lineRule="auto"/>
        <w:jc w:val="right"/>
        <w:rPr>
          <w:rFonts w:ascii="Times New Roman" w:hAnsi="Times New Roman"/>
          <w:b/>
          <w:color w:val="000000"/>
          <w:sz w:val="24"/>
          <w:szCs w:val="24"/>
          <w:lang w:val="kk-KZ"/>
        </w:rPr>
      </w:pPr>
      <w:bookmarkStart w:id="0" w:name="_GoBack"/>
      <w:proofErr w:type="spellStart"/>
      <w:r w:rsidRPr="00ED34A7">
        <w:rPr>
          <w:rFonts w:ascii="Times New Roman" w:hAnsi="Times New Roman"/>
          <w:b/>
          <w:color w:val="000000"/>
          <w:sz w:val="24"/>
          <w:szCs w:val="24"/>
          <w:lang w:val="kk-KZ"/>
        </w:rPr>
        <w:lastRenderedPageBreak/>
        <w:t>Шартқа</w:t>
      </w:r>
      <w:proofErr w:type="spellEnd"/>
      <w:r w:rsidRPr="00ED34A7">
        <w:rPr>
          <w:rFonts w:ascii="Times New Roman" w:hAnsi="Times New Roman"/>
          <w:b/>
          <w:color w:val="000000"/>
          <w:sz w:val="24"/>
          <w:szCs w:val="24"/>
          <w:lang w:val="kk-KZ"/>
        </w:rPr>
        <w:t xml:space="preserve"> </w:t>
      </w:r>
      <w:r w:rsidRPr="00ED34A7">
        <w:rPr>
          <w:rFonts w:ascii="Times New Roman" w:hAnsi="Times New Roman"/>
          <w:b/>
          <w:color w:val="000000"/>
          <w:sz w:val="24"/>
          <w:szCs w:val="24"/>
          <w:lang w:val="kk-KZ"/>
        </w:rPr>
        <w:t>№8</w:t>
      </w:r>
      <w:r w:rsidRPr="00ED34A7">
        <w:rPr>
          <w:rFonts w:ascii="Times New Roman" w:hAnsi="Times New Roman"/>
          <w:b/>
          <w:color w:val="000000"/>
          <w:sz w:val="24"/>
          <w:szCs w:val="24"/>
          <w:lang w:val="kk-KZ"/>
        </w:rPr>
        <w:t xml:space="preserve"> </w:t>
      </w:r>
      <w:proofErr w:type="spellStart"/>
      <w:r w:rsidRPr="00ED34A7">
        <w:rPr>
          <w:rFonts w:ascii="Times New Roman" w:hAnsi="Times New Roman"/>
          <w:b/>
          <w:color w:val="000000"/>
          <w:sz w:val="24"/>
          <w:szCs w:val="24"/>
          <w:lang w:val="kk-KZ"/>
        </w:rPr>
        <w:t>қосымша</w:t>
      </w:r>
      <w:proofErr w:type="spellEnd"/>
    </w:p>
    <w:bookmarkEnd w:id="0"/>
    <w:p w:rsidR="0032113E" w:rsidRDefault="0032113E">
      <w:pPr>
        <w:rPr>
          <w:rFonts w:ascii="Times New Roman" w:hAnsi="Times New Roman"/>
        </w:rPr>
      </w:pP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b/>
          <w:color w:val="000000"/>
          <w:sz w:val="24"/>
          <w:szCs w:val="24"/>
          <w:lang w:val="kk-KZ"/>
        </w:rPr>
        <w:t>Өнім берушінің азаматтық-құқықтық жауапкершілігін сақтандырудың үлгілік шарты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 ______________ қаласы ____ № ____сериясы 20__ жылғы «____» __________ __________________________________________________________, </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                                  (сақтандыру ұйымының атауы)</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___________________________________________________________________,</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(жарғы, ереже немесе сенімхат)</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«жалпы сақтандыру» саласы бойынша 20__ жылғы «___» _________ № ______</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сақтандыру (қайта сақтандыру) қызметін жүзеге асыру құқығына лицензияның</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және Сақтандыру қағидаларының негізінде әрекет ететін __________________</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(уәкілетті тұлғаның ____________________________________________________________________</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(лауазымы, тегі, аты және әкесінің аты (бар болса) (бұдан әрі – Т.А.Ә.)</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бір тараптан және бұдан әрі «Сақтанушы» деп аталатын,</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____________________________________________________________________,</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(жеке тұлғаның Т.А.Ә. (бар болса), жеке сәйкестендіру нөмірі немесе заңды тұлғаның атауы, бизнес-сәйкестендіру нөмірі)</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атынан _________________________________________ негізінде әрекет ететін,</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(жарғы, лицензия немесе сенімхат)</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____________________________________________________________________</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(лауазымы, Т.А.Ә. (бар болса))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екінші тараптан, бірлесіп «Тараптар» деп аталатындар, </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Қазақстан Республикасының Азаматтық кодексі (бұдан әрі – Азаматтық кодекс), «Сақтандыру қызметі туралы» Қазақстан Республикасының Заңы, «Квазимемлекеттік сектордың жекелеген субъектілерін сатып алу туралы» Қазақстан Республикасының Заңы, «Самұрық-Қазына» ұлттық әл-ауқат қоры» акционерлік қоғамының және дауыс беретін акцияларының (қатысу үлестерінің) елу және одан көп пайызы меншік немесе сенімгерлік басқару құқығымен «Самұрық-Қазына» АҚ-ға тікелей немесе жанама тиесілі заңды тұлғалардың сатып алуды жүзеге асыру тәртібі (бұдан әрі – Тәртіп) негізінде тауарларды (жұмыстарды, көрсетілетін қызметтерді) сатып алу туралы шарттың орындалуын қамтамасыз ету/авансқа (алдын ала төлемге) тең мөлшерде авансты (алдын ала төлемді) қайтаруды қамтамасыз ету мақсатында осы сақтандыру шартын (егер сатып алу туралы шартта аванс (алдын ала төлем) көзделген жағдайда) 20__ жылғы «__» _______ № 5 (бұдан әрі – Шарт) жасасты.</w:t>
      </w: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r w:rsidRPr="0032113E">
        <w:rPr>
          <w:rFonts w:ascii="Times New Roman" w:hAnsi="Times New Roman"/>
          <w:b/>
          <w:color w:val="000000"/>
          <w:sz w:val="24"/>
          <w:szCs w:val="24"/>
          <w:lang w:val="kk-KZ"/>
        </w:rPr>
        <w:t xml:space="preserve"> </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b/>
          <w:color w:val="000000"/>
          <w:sz w:val="24"/>
          <w:szCs w:val="24"/>
          <w:lang w:val="kk-KZ"/>
        </w:rPr>
        <w:t>1-тарау. Осы Шартта пайдаланылатын негізгі ұғымдар</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Осы Шартта мынадай негізгі ұғымдар пайдаланылады: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 Пайда алушы – осы Шартқа сәйкес сақтандыру төлемін алушы болып табылатын тұлға (Сатып алу тәртібінің 2-бабы 1-тармағының 9) тармақшасына сәйкес тапсырыс беруші);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2) Сақтандырушы – сақтандыру ұйымы ретінде тіркелген және қаржы нарығы мен қаржы ұйымдарын реттеу, бақылау және қадағалау жөніндегі уәкілетті орган берген сақтандыру қызметін жүзеге асыру құқығына лицензиясы бар, сақтандыру жағдайы басталған кезде пайдасына осы Шарт жасалған тұлғаға (пайда алушыға) осы шартта айқындалған сақтандыру сомасы шегінде сақтандыру төлемін жүргізуге міндетті заңды тұлға;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3) Сақтанушы – Сақтандырушымен осы Шартты жасасқан тұлға (Сатып алу тәртібінің 2-бабы 1-тармағының 43) тармақшасына сәйкес өнім беруші);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4) Сақтандыру жағдайы – Пайда алушының мүліктік мүдделеріне келтірілген зиянды өтеу бойынша Сақтанушының азаматтық-құқықтық жауапкершілігінің басталу фактісі; </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5) сақтандыру объектісі – Сақтанушының тауарларды (жұмыстарды, көрсетілетін қызметтерді) сатып алу туралы шарт бойынша міндеттемелерін орындамау немесе тиісінше орындамау нәтижесінде Пайда алушыға келтірілген мүліктік зиянды өтеу міндетіне байланысты оның мүліктік мүддесі;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6) Сақтандыру сомасы – сақтандыру объектісі сақтандырылған және сақтандыру жағдайы </w:t>
      </w:r>
      <w:r w:rsidRPr="0032113E">
        <w:rPr>
          <w:rFonts w:ascii="Times New Roman" w:hAnsi="Times New Roman"/>
          <w:color w:val="000000"/>
          <w:sz w:val="24"/>
          <w:szCs w:val="24"/>
          <w:lang w:val="kk-KZ"/>
        </w:rPr>
        <w:lastRenderedPageBreak/>
        <w:t>басталған кезде Сақтандырушы жауапкершілігінің шекті көлемін білдіретін ақша сомасы;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7) Сақтандыру сыйлықақысы – Сақтанушы Сақтандырушыға осы Шартта айқындалған мөлшерде Пайда алушыға сақтандыру төлемін жүргізу міндеттемесін қабылдағаны үшін төлеуге міндетті ақша сомасы;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8) Сақтандыру төлемі – сақтандыру жағдайы басталған кезде сақтандыру сомасы шегінде Сақтандырушы Пайда алушыға төлейтін ақша сомасы.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b/>
          <w:color w:val="000000"/>
          <w:sz w:val="24"/>
          <w:szCs w:val="24"/>
          <w:lang w:val="kk-KZ"/>
        </w:rPr>
        <w:t>2-тарау. Шарттың мәні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Сақтанушы сақтандыру сыйлықақысын төлеуге міндеттенеді, ал Сақтандырушы Пайда алушыға сақтандыру жағдайы басталған кезде осы Шартта көзделген көлемде және шарттарда сақтандыру төлемін жүзеге асыруға міндеттенеді.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b/>
          <w:color w:val="000000"/>
          <w:sz w:val="24"/>
          <w:szCs w:val="24"/>
          <w:lang w:val="kk-KZ"/>
        </w:rPr>
        <w:t>3-тарау. Пайда алушы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Осы Шарт бойынша пайда алушы </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______________________________________________________________ </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                                     (тапсырыс берушінің атауы)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 ______________________________________________________________ </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                                       (заңды мекенжайы)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 ______________________________________________________________</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                  (тапсырыс берушінің бизнес-сәйкестендіру нөмірі)</w:t>
      </w: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b/>
          <w:color w:val="000000"/>
          <w:sz w:val="24"/>
          <w:szCs w:val="24"/>
          <w:lang w:val="kk-KZ"/>
        </w:rPr>
        <w:t>4-тарау. Сақтандыру сомасы мен сақтандыру сыйлықақысының мөлшері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4.1. Осы Шарт бойынша сақтандыру сомасы _________ (__________________________) теңге (жазумен) мөлшерінде (тауарларды (жұмыстарды, көрсетілетін қызметтерді) сатып алу туралы шарттың жалпы сомасының кемінде үш пайызы )/авансқа (алдын ала төлемге) тең мөлшерде авансты (алдын ала төлемді) қайтаруды қамтамасыз ету сомасы (егер сатып алу туралы шартта аванс (алдын ала төлем) көзделген жағдайда) белгіленген.</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4.2. Осы Шарт бойынша сақтандыру сыйлықақысы _________ (__________________________) теңгені (жазумен) құрайды және Сақтандырушыға 20__ жылғы «___» ______ дейінгі мерзімде толық көлемде біржолғы төлеммен төленуге тиіс.</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4.3. Осы Шарт бойынша сақтандыру сыйлықақысын Сақтанушы осы Шартта көрсетілген Сақтандырушының банктік шотына ақша аудару жолымен қолма-қол ақшасыз төлеуге тиіс.</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b/>
          <w:color w:val="000000"/>
          <w:sz w:val="24"/>
          <w:szCs w:val="24"/>
          <w:lang w:val="kk-KZ"/>
        </w:rPr>
        <w:t>5-тарау. Сақтандыру жағдайы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5.1. Осы Шарт бойынша сақтандыру жағдайы Пайда алушының мүліктік мүдделеріне келтірілген зиянды өтеу бойынша өнім берушінің азаматтық-құқықтық жауапкершілігінің басталу фактісі.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5.2. Сақтандырушының атына жіберілген Пайда алушының растайтын құжаттардың көшірмелері қоса берілген жазбаша хабарламасы сақтандыру жағдайының басталғанын растайтын құжат:</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 тауарларды (жұмыстарды, көрсетілетін қызметтерді) сатып алу туралы шарттың көшірмелері;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2) тауарларды (жұмыстарды, көрсетілетін қызметтерді) сатып алу туралы шарттың орындалмағаны немесе тиісінше орындалмағаны туралы Сақтанушыға жіберілген хабарламалар, талаптар, наразылықтар, ескертулер;</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3) тауарды, орындалған жұмыстарды, көрсетілген қызметтерді қабылдап алу-беру актілерінің көшірмелері, егер олар болған және Сақтанушы мен Пайда алушы қол қойған жағдайда; </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4) бар болған жағдайда қабылданған тауарлар, орындалған жұмыстар, көрсетілген қызметтер үшін есеп айырысу бойынша салыстырып тексеру актілерінің көшірмесі;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5) сақтандыру жағдайының басталу фактісін және болған кезде келтірілген залал сомасын растайтын құжаттар.</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 5.3. Сақтандыру жағдайын қасақана жасау, сондай-ақ сақтандыру төлемiн заңсыз алуға бағытталған өзге де алаяқтық әрекеттер Қазақстан Республикасының Қылмыстық кодексiне сәйкес жауаптылыққа әкеп соғады.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b/>
          <w:color w:val="000000"/>
          <w:sz w:val="24"/>
          <w:szCs w:val="24"/>
          <w:lang w:val="kk-KZ"/>
        </w:rPr>
        <w:t>6-тарау. Тараптардың құқықтары мен міндеттері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6.1. Сақтанушының:</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 Сақтандырушыдан сақтандыру ережелерін, сақтандыру шарттарын, осы Шарт бойынша өз құқықтары мен міндеттерін түсіндіруді талап етуге;</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lastRenderedPageBreak/>
        <w:t>2) жоғалған жағдайда Сақтандыру шартының телнұсқасын алуға;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3) осы Шартта көзделген негіздерде Шартты мерзімінен бұрын бұзуға құқығы бар.</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6.2. Сақтанушы: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 осы Шартты жасасу кезінде Сақтандырушыға ұсынылған мәліметтерді растайтын қажетті мәліметтер мен құжаттарды (Сақтандырушының талап етуі бойынша) ұсынуға;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2) осы Шартты жасасқан кезде Сақтандырушыға сақтандыру тәуекелін бағалау үшін оған белгілі барлық мән-жайлар туралы хабарлауға;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3) осы Шарттың 4.2-тармағында белгіленген мөлшерде, тәртіпте және мерзімде сақтандыру сыйлықақысын төлеуге;</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4) Сақтандырушыға сақтандыру жағдайының жай-күйі туралы дереу хабарлап, бірақ кез келген жағдайда 3 (үш) жұмыс күнінен кешіктірмей Сақтандырушыға сақтандыру жағдайының артуы туралы хабарлауға;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5) сақтандыру жағдайының басталған мән-жайларының тергеуін қамтамасыз етуге;</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6) сақтандыру жағдайының себептерін, барысын және салдарларын анықтау шараларын, сондай-ақ сақтандыру жағдайынан туындаған шығындарды азайту шараларын қолдануға;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7) Сақтандыру жағдайының басталу мән-жайларын тергеуде Сақтандырушыға сақтандыру жағдайы бойынша қолда бар ақпаратты хабарлауға және қажетті көмек көрсетуге;</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8) Сақтандырушыға оның талабы бойынша Сақтанушының сотқа дейінгі немесе сот тәртібінде үшінші тұлғалармен дауларды реттеу кезіндегі өкілеттігін ұсынуға;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9) сақтандыру жағдайының басталуына жауапты тұлғаға талап ету құқығының Сақтандырушыға ауысуын қамтамасыз етуге;</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10) сақтандыру жағдайы басталған кезде 2 (екі) жұмыс күні ішінде осы Шарттың 5.2-тармағында көрсетілген құжаттарды Сақтандырушыға табыс етуге;</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11) Сақтандырушыға ол жүзеге асырған сақтандыру төлемін Қазақстан Республикасының заңнамасында көзделген жағдайларда, оны жүзеге асырған күннен бастап 30 (отыз) жұмыс күнінен кешіктірілмейтін мерзімде толық көлемде өтеуге;</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Сақтандырушыға сақтандыру төлемін жүзеге асыруға байланысты сақтандыру төлемінің сомасын және шығыстарды уақтылы өтемеген жағдайда, Сақтанушы Сақтандырушыға әрбір кешіктірілген күн үшін өтелуге жататын сомадан ____________ (__________) пайыз мөлшерінде тұрақсыздық (жазбаша түрде) айыбын төлеуге міндетті.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12) осы Шартты жасасқан кезде және оның қолданылу мерзімі ішінде Сақтандырушыны өнім берушінің азаматтық-құқықтық жауапкершілігін сақтандырудың барлық қолданыстағы немесе жасалған шарттары туралы хабардар етуге міндетті.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6.3. Сақтандырушы: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 Сақтанушы ұсынған мәліметтер мен құжаттарды, сондай-ақ Сақтанушының осы Шарттың талаптары мен шарттарын орындауын тексеруге;</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2) Сақтанушыдан сақтандыру жағдайының басталу ықтималдығын, және ықтимал залалдың (сақтандыру тәуекелінің) мөлшері мен сақтандыру тәуекелінің бағасын айқындау үшін елеулі маңызы бар мән-жайлар туралы мәліметтерді алуға;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3) осы Шартпен белгіленген мөлшерде, тәртіпте және мерзімде сақтандыру сыйлықақысын алуға;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4) сақтандыру жағдайының басталуы туралы хабарлама мен оның құжаттамалық дәлелдерін алуға;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5) сотқа дейін немесе сот тәртібінде үшінші тұлғалармен дауларды реттеу кезіндегі Сақтанушының өкілеттігін алған кезінде Сақтанушы атынан сот органдарында сөз сөйлеуге; </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6) осы Шарттың талаптарын өзгертуді немесе тәуекелдің ұлғаюына мөлшерлес қосымша сақтандыру сыйақысын төлеуді талап етуге;</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7) сақтандыру төлемін жүзеге асырғаннан кейін Сақтанушыға қойылатын талап ету мөлшерін Қазақстан Республикасының заңнамасында белгіленген тәртіпте даулауға;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8) сақтандыру төлемін жүзеге асырғаннан кейін осы Шарттың 6.2-тармағының 11) тармақшасында және 8.1-тармағында көрсетілген жағдайларда Сақтанушыға, не сақтандыру жағдайының басталуына жауапты өзге тұлғаға кері талап қою құқығын ұсынуға;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9) сақтандыру төлемін жүзеге асырғаннан кейін тиісті мемлекеттік органдардан және ұйымдардан, олардың құзыретіне қарай, сақтандыру жағдайының басталу фактісін және </w:t>
      </w:r>
      <w:r w:rsidRPr="0032113E">
        <w:rPr>
          <w:rFonts w:ascii="Times New Roman" w:hAnsi="Times New Roman"/>
          <w:color w:val="000000"/>
          <w:sz w:val="24"/>
          <w:szCs w:val="24"/>
          <w:lang w:val="kk-KZ"/>
        </w:rPr>
        <w:lastRenderedPageBreak/>
        <w:t>Пайда алушыға келтірілген залал мөлшерін растайтын құжаттарды сұратуға құқылы.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6.4. Сақтандырушы: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 осы Шарт бойынша Сақтанушыны сақтандыру қағидаларымен, сақтандыру шарттарымен, оның құқықтарымен және міндеттерімен таныстыруға;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2) Сақтанушының сақтандыру жағдайының басталуы туралы өтінішін уақтылы қабылдауға;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3) Сақтанушы тауарлар (жұмыстар, көрсетілетін қызметтер) туралы мемлекеттік сатып алу туралы шарт бойынша өз міндеттемелерін орындамаған немесе тиісінше орындамаған жағдайда Сақтанушы тарапынан жүгініске және сақтандыру жағдайының басталуын растайтын құжаттардың ұсынылуына не ұсынылмауына қарамастан хабарлама және осы Шарттың 5.2-тармағында көрсетілген құжаттарды алған күннен бастап 5 (бес) жұмыс күні ішінде сақтандыру төлемін жүзеге асыру жолымен Пайда алушының тауарлар (жұмыстар, көрсетілетін қызметтер) сақтандыру сомасын төлеу туралы талабын орындауға;</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4) сақтандырудың құпиясын қамтамасыз етуге;</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5) Сақтанушыға сақтандыру жағдайы кезіндегі шығындарды азайту үшін жүргізілген шығыстарды өтеуге;</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6) Сақтанушы не оның өкілі барлық қажетті құжаттарды ұсынбаған жағдайда, дереу, бірақ 2 (екі) жұмыс күнінен кешіктірмей оларды жетіспейтін құжаттар туралы жазбаша хабардар етеді.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6.5. Пайда алушы осы Шартта белгіленген мөлшерде, тәртіппен және мерзімдерде сақтандыру төлемін алуға құқылы.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6.6. Пайда алушы Сақтанушы тауарлар (жұмыстар, көрсетілетін қызметтер) туралы мемлекеттік сатып алу туралы шарт бойынша міндеттемелерін орындамаған немесе тиісінше орындамаған жағдайда Сақтандырушыға сақтандыру төлемдерін төлеу туралы талапты жібереді.</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6.7. Сақтанушыда, Сақтандырушыда және Пайда алушыда осы Шартта және Қазақстан Республикасының заңдарында қарастырылған өзге де құқықтары мен міндеттері бар.</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r w:rsidRPr="0032113E">
        <w:rPr>
          <w:rFonts w:ascii="Times New Roman" w:hAnsi="Times New Roman"/>
          <w:b/>
          <w:color w:val="000000"/>
          <w:sz w:val="24"/>
          <w:szCs w:val="24"/>
          <w:lang w:val="kk-KZ"/>
        </w:rPr>
        <w:t>7-тарау. Сақтандыру төлемінің мөлшерін және оны жүзеге асыру тәртібін айқындау</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7.1. Сақтандыру жағдайының басталу фактісі Пайда алушының төлем деректемелерін, сондай-ақ осы Шарттың 5.2-тармағында көрсетілген құжаттардың толық тізбесін көрсете отырып, Пайда алушы жазбаша нысанда жіберген тауарларды (жұмыстарды, көрсетілетін қызметтерді) мемлекеттік сатып алу туралы шарт бойынша міндеттемелерді Сақтанушының орындамауы не тиісінше орындамауы туралы талап негізінде белгіленеді.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7.2. Сақтандыру төлемі осы Шартпен белгіленген сақтандыру сомасы шегінде жүзеге асырылады және одан аса алмайды.</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7.3. Егер сақтандыру жағдайы осы Шарттың қолданылу мерзімі ішінде болса, сақтандыру төлемі жүргізіледі.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r w:rsidRPr="0032113E">
        <w:rPr>
          <w:rFonts w:ascii="Times New Roman" w:hAnsi="Times New Roman"/>
          <w:b/>
          <w:color w:val="000000"/>
          <w:sz w:val="24"/>
          <w:szCs w:val="24"/>
          <w:lang w:val="kk-KZ"/>
        </w:rPr>
        <w:t>8-тарау. Сақтандыру жағдайының басталуына жауапты тұлғаға кері талап қою құқығы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8.1. Сақтандыру төлемін жүзеге асырған Сақтандырушының Сақтанушыға жүзеге асырылған сақтандыру сомасы шегінде кері талап қоюға құқығы бар. </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8.2. Сақтандыру төлемін жүзеге асырған сақтандырушыға ол төлеген сома шегінде сақтанушының сақтандыру нәтижесінде сақтандырушы өтеген залалдар үшін жауапты адамға кері талап ету құқығы ауысады.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8.3. Пайда алушы сақтандыру төлемін алған кезде, Сақтанушы Сақтандырушыға барлық құжаттар мен дәлелдемелерді беруге және Сақтандырушының талап ету құқықтарын жүзеге асыруға қажетті барлық мәліметтерді хабарлауға міндетті.</w:t>
      </w: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r w:rsidRPr="0032113E">
        <w:rPr>
          <w:rFonts w:ascii="Times New Roman" w:hAnsi="Times New Roman"/>
          <w:b/>
          <w:color w:val="000000"/>
          <w:sz w:val="24"/>
          <w:szCs w:val="24"/>
          <w:lang w:val="kk-KZ"/>
        </w:rPr>
        <w:t>9-тарау. Сақтандырушыны сақтандыру төлемін жүзеге асырудан босату негіздері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9.1. Сақтандырушының сақтандыру төлемдерiн жүзеге асырудан бас тартуына мыналар:</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 Пайда алушының сақтандыру жағдайының басталуына жауапты тұлғадан тиісті шығындардың өтелуін алу;</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2) Сақтандырушының сақтандыру сомасы мөлшерінде сақтандыру төлемін жүзеге асыруы;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3) Азаматтық кодекстің 839-бабының 2-тармағында көзделген негіздер негiз болуы мүмкiн.</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 xml:space="preserve">9.2. Сақтандыру Пайда алушының/Сақтанушының моральдық зиянын, жоғалтқан </w:t>
      </w:r>
      <w:r w:rsidRPr="0032113E">
        <w:rPr>
          <w:rFonts w:ascii="Times New Roman" w:hAnsi="Times New Roman"/>
          <w:color w:val="000000"/>
          <w:sz w:val="24"/>
          <w:szCs w:val="24"/>
          <w:lang w:val="kk-KZ"/>
        </w:rPr>
        <w:lastRenderedPageBreak/>
        <w:t>пайдасын, залалдарын, айыппұлдарды, тұрақсыздық айыбын, өсімпұлды өтемейді.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r w:rsidRPr="0032113E">
        <w:rPr>
          <w:rFonts w:ascii="Times New Roman" w:hAnsi="Times New Roman"/>
          <w:b/>
          <w:color w:val="000000"/>
          <w:sz w:val="24"/>
          <w:szCs w:val="24"/>
          <w:lang w:val="kk-KZ"/>
        </w:rPr>
        <w:t>10-тарау. Тараптардың жауапкершілігі және еңсерілмейтін күштердің мән-жайлары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10.1. Тараптар Қазақстан Республикасының заңмалық актілеріне және осы Шартқа сәйкес Шарттың талаптарын орындамағаны немесе тиісінше орындамағаны үшін жауапкершілікте болады.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10.2. Егер тиісті орындау еңсерілмейтін күштердің мән-жайлары салдарынан мүмкін болмаса, Шарттың Тараптары осы Шарт бойынша міндеттемелерді ішінара немесе толық орындамағаны үшін жауапкершіліктен босатылады.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10.3. Төтенше және тойтаруға болмайтын мән-жайлар, оның ішінде дүлей құбылыстар, соғыс қимылдары, төтенше жағдай және тараптар болжай алмаған және осы Шарттың орындалуына тікелей әсер еткен осыған ұқсас өзге де мән-жайлар еңсерілмейтін күштің мән-жайлары болып табылады.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Ондай мән-жайларға, атап айтқанда, мiндеттеменi орындау үшiн қажеттi тауарлардың, жұмыстардың немесе қызмет көрсетудiң рынокта болмауы жатпайды.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10.4. Еңсерілмейтін күштің мән-жайлары тоқтатылғаннан кейін 2 (екі) жұмыс күні ішінде еңсерілмейтін күш мән-жайларына ұшыраған Тарап басқа Тарапқа еңсерілмейтін күш мән-жайларының аяқталғаны және өз міндеттемелерінің орындалуын жаңғырту туралы жазбаша хабардар етуі тиіс.</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10.5. Тиісінше хабардар етпеу, осы Шарт бойынша міндеттерді орындамағаны немесе тиісінше орындамағаны үшін Тарапты жауапкершіліктен босатуға негіз ретіндегі жоғарыда көрсетілген кез-келген мән-жайларға сілтеме жасау құқығынан айырады.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10.6. Еңсерілмейтін күш салдарынан болған мән-жайлар тиісті құзыретті мемлекеттік органдар мен ұйымдардың құжаттарымен расталуы тиіс.</w:t>
      </w: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r w:rsidRPr="0032113E">
        <w:rPr>
          <w:rFonts w:ascii="Times New Roman" w:hAnsi="Times New Roman"/>
          <w:b/>
          <w:color w:val="000000"/>
          <w:sz w:val="24"/>
          <w:szCs w:val="24"/>
          <w:lang w:val="kk-KZ"/>
        </w:rPr>
        <w:t>11-тарау. Шарттың қолданыс мерзімі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11.1. Осы Шарт Сақтанушы сақтандыру сыйлықақысын төлеген сәттен бастап күшіне енеді және тараптар үшін міндетті болады және өнім беруші тауарларды (жұмыстарды, көрсетілетін қызметтерді) мемлекеттік сатып алу туралы шарт бойынша өз міндеттемелерін толық орындаған сәтке дейін қолданылады, атап айтқанда 20__жылғы «__________» (мемлекеттік сатып алу туралы шарттың аяқталу күні).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11.2. Сақтандыру қорғау қолданысы кезеңі Шарттың қолданыс мерзімімен сәйкес келеді.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11.3. Осы Шарттың қолданылу орны Қазақстан Республикасының аумағы.</w:t>
      </w: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r w:rsidRPr="0032113E">
        <w:rPr>
          <w:rFonts w:ascii="Times New Roman" w:hAnsi="Times New Roman"/>
          <w:b/>
          <w:color w:val="000000"/>
          <w:sz w:val="24"/>
          <w:szCs w:val="24"/>
          <w:lang w:val="kk-KZ"/>
        </w:rPr>
        <w:t>12-тарау. Шарт талаптарын өзгерту</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Шарт талаптарын өзгерту Тараптардың бірінің өтініші негізінде екінші Тарап Пайда алушының жазбаша келісімі қоса берілген өтінішті алған сәттен бастап 5 (бес) жұмыс күн ішінде Пайда алушының жазбаша келісімімен Сақтандырушы мен Сақтанушының өзара келісімі бойынша жүргізіледі және Тараптардың осы Шартқа қосымша келісімімен рәсімделеді.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r w:rsidRPr="0032113E">
        <w:rPr>
          <w:rFonts w:ascii="Times New Roman" w:hAnsi="Times New Roman"/>
          <w:b/>
          <w:color w:val="000000"/>
          <w:sz w:val="24"/>
          <w:szCs w:val="24"/>
          <w:lang w:val="kk-KZ"/>
        </w:rPr>
        <w:t>13-тарау. Шартты мерзімінен бұрын тоқтату және бұзу</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13.1. Осы Шарт мынадай:</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 Шарттың қолданыс мерзімінің өтуі;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2) Азаматтық Кодекстің 841-бабына сәйкес осы Шартты мерзімінен бұрын тоқтату;</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3) Осы Шарттың қолданыс мерзімі ішінде орын алған сақтандыру жағдайы бойынша Сақтандырушы осы Шартта белгіленген жалпы сақтандыру сомасы мөлшерінде сақтандыру төлемдерін жүзеге асыруы.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13.2. Осы Шарттың мерзiмiнен бұрын тоқтатылуы шарт талаптары Сақтандырушының кiнәсi бойынша оның шарттары орындалмаған немесе осы Шартты Сақтандырушының орындау мүмкіндігі болмаған жағдайда, соңғысы оған төленген сақтандыру сыйақысын Сақтанушыға толық қайтаруға мiндеттi.</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13.3. Осы Шарттың 13.1-тармағының 2) тармақшасында көрсетілген негіз бойынша осы Шарт мерзімінен бұрын тоқтатылған кезде, қайтарылуға жататын сыйлықақы сомасының __ (__) пайызы мөлшерінде әкімшілік шығыстарды алып тастағанда Сақтандырушының сақтандыру сыйлықақысының сақтандыру қолданылған уақытқа бара-бар бір бөлігіне </w:t>
      </w:r>
      <w:r w:rsidRPr="0032113E">
        <w:rPr>
          <w:rFonts w:ascii="Times New Roman" w:hAnsi="Times New Roman"/>
          <w:color w:val="000000"/>
          <w:sz w:val="24"/>
          <w:szCs w:val="24"/>
          <w:lang w:val="kk-KZ"/>
        </w:rPr>
        <w:lastRenderedPageBreak/>
        <w:t>құқығы бар.</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13.4. Осы Шарттың мерзімінен бұрын тоқтатылуы оның талаптарын Сақтанушының орындамауынан туындаған жағдайда, төленген сақтандыру сыйақысы қайтарылуға жатпайды.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13.5. Осы Шарттың тоқтатылуы осы Шарттың қолданысы кезеңінде сақтандыру жағдайынан болғаны мойындалған сақтандыру жағдайы бойынша Сақтандырушыны Пайда алушыға сақтандыру төлемін жүзеге асыру жөніндегі міндетінен босатпайды. Сақтандыру жағдайында болған әрекет кезеңінде осы Шартты жасасқан Сақтандырушы сақтандыру төлемін жүзеге асырады.</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Пайда алушының мұндай талаптары Сақтандырушының атына осы Шарттың қолданылу мерзімі өткен күннен бастап 3 (үш) жылдан кешіктірілмей жіберілуге тиіс.</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r w:rsidRPr="0032113E">
        <w:rPr>
          <w:rFonts w:ascii="Times New Roman" w:hAnsi="Times New Roman"/>
          <w:b/>
          <w:color w:val="000000"/>
          <w:sz w:val="24"/>
          <w:szCs w:val="24"/>
          <w:lang w:val="kk-KZ"/>
        </w:rPr>
        <w:t>14-тарау. Дауларды шешу тәртібі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14.1. Осы Шарттың ережелерімен реттелмеген Тараптардың өзара қарым-қатынастары Қазақстан Республикасының заңнамасымен реттеледі.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14.2. Тараптар арасында осы Шарт бойынша туындайтын барлық даулар келіссөздер жүргізу жолымен шешіледі.</w:t>
      </w:r>
    </w:p>
    <w:p w:rsidR="0032113E" w:rsidRPr="0032113E" w:rsidRDefault="0032113E" w:rsidP="0032113E">
      <w:pPr>
        <w:widowControl w:val="0"/>
        <w:adjustRightInd w:val="0"/>
        <w:spacing w:after="0" w:line="240" w:lineRule="auto"/>
        <w:jc w:val="both"/>
        <w:rPr>
          <w:rFonts w:ascii="Times New Roman" w:hAnsi="Times New Roman"/>
          <w:color w:val="000000"/>
          <w:sz w:val="24"/>
          <w:szCs w:val="24"/>
          <w:lang w:val="kk-KZ"/>
        </w:rPr>
      </w:pPr>
      <w:r w:rsidRPr="0032113E">
        <w:rPr>
          <w:rFonts w:ascii="Times New Roman" w:hAnsi="Times New Roman"/>
          <w:color w:val="000000"/>
          <w:sz w:val="24"/>
          <w:szCs w:val="24"/>
          <w:lang w:val="kk-KZ"/>
        </w:rPr>
        <w:t>14.3. Келісімге келмеген Тараптардың келіспеушіліктері Қазақстан Республикасының заңнамасына сәйкес сот тәртібінде шешіледі.</w:t>
      </w: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r w:rsidRPr="0032113E">
        <w:rPr>
          <w:rFonts w:ascii="Times New Roman" w:hAnsi="Times New Roman"/>
          <w:b/>
          <w:color w:val="000000"/>
          <w:sz w:val="24"/>
          <w:szCs w:val="24"/>
          <w:lang w:val="kk-KZ"/>
        </w:rPr>
        <w:t>15-тарау. Қорытынды ережелер</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15.1. Осы Шартқа қосымша, өзгерiстер мен толықтырулар оның ажырамас бөлiгi болып табылады және егер олар жазбаша нысанда жасалған және оларға екi Тарап қол қойған жағдайда ғана олардың заңды күшi болады.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15.2. Тараптар «Қылмыстық жолмен алынған кірістерді заңдастыруға (жылыстатуға) және терроризмді қаржыландыруға қарсы іс-қимыл туралы» Қазақстан Республикасы Заңың, оның ішінде қажетті құжаттарды, мәліметтерді, растау жолымен тапсыру арқылы талаптарын орындайды.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15.3. Осы Шарттың талаптарында көзделмеген қалған өзара қарым-қатынастар Азаматтық кодекспен реттеледі.</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15.4. Шарт 3 (үш) данада, әрбір Тарап үшін және біреуі Пайда алушы үшін әрқайсысының заңды күші бірдей мемлекеттік тілде және орыс тілінде жасалады.</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15.5. Тараптардың бірде бірі осы Шарт бойынша өзінің міндеттемелерін екінші Тараптың және Пайда алушының жазбаша келісімінсіз үшінші тарапқа беруге құқығы жоқ.</w:t>
      </w:r>
    </w:p>
    <w:p w:rsidR="0032113E" w:rsidRPr="0032113E" w:rsidRDefault="0032113E" w:rsidP="0032113E">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15.6. Қазақстан Республикасының заңнамасында көзделген жағдайларды қоспағанда, Тараптар уағдаластыққа қол жеткізілген және бір біріне берілетін ақпараттардың құпиялылығын сақтауға міндеттенеді.</w:t>
      </w: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p>
    <w:p w:rsidR="0032113E" w:rsidRPr="0032113E" w:rsidRDefault="0032113E" w:rsidP="0032113E">
      <w:pPr>
        <w:widowControl w:val="0"/>
        <w:adjustRightInd w:val="0"/>
        <w:spacing w:after="0" w:line="240" w:lineRule="auto"/>
        <w:jc w:val="both"/>
        <w:rPr>
          <w:rFonts w:ascii="Times New Roman" w:hAnsi="Times New Roman"/>
          <w:b/>
          <w:color w:val="000000"/>
          <w:sz w:val="24"/>
          <w:szCs w:val="24"/>
          <w:lang w:val="kk-KZ"/>
        </w:rPr>
      </w:pPr>
      <w:r w:rsidRPr="0032113E">
        <w:rPr>
          <w:rFonts w:ascii="Times New Roman" w:hAnsi="Times New Roman"/>
          <w:b/>
          <w:color w:val="000000"/>
          <w:sz w:val="24"/>
          <w:szCs w:val="24"/>
          <w:lang w:val="kk-KZ"/>
        </w:rPr>
        <w:t xml:space="preserve"> 16-тарау. Тараптардың деректемелері:</w:t>
      </w:r>
    </w:p>
    <w:tbl>
      <w:tblPr>
        <w:tblW w:w="8789" w:type="dxa"/>
        <w:tblCellSpacing w:w="0" w:type="auto"/>
        <w:tblLayout w:type="fixed"/>
        <w:tblLook w:val="04A0" w:firstRow="1" w:lastRow="0" w:firstColumn="1" w:lastColumn="0" w:noHBand="0" w:noVBand="1"/>
      </w:tblPr>
      <w:tblGrid>
        <w:gridCol w:w="4678"/>
        <w:gridCol w:w="4111"/>
      </w:tblGrid>
      <w:tr w:rsidR="0032113E" w:rsidRPr="0032113E" w:rsidTr="00E204C9">
        <w:trPr>
          <w:trHeight w:val="30"/>
          <w:tblCellSpacing w:w="0" w:type="auto"/>
        </w:trPr>
        <w:tc>
          <w:tcPr>
            <w:tcW w:w="4678"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«САҚТАНДЫРУШЫ»</w:t>
            </w:r>
          </w:p>
        </w:tc>
        <w:tc>
          <w:tcPr>
            <w:tcW w:w="4111"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«САҚТАНУШЫ»</w:t>
            </w:r>
          </w:p>
        </w:tc>
      </w:tr>
      <w:tr w:rsidR="0032113E" w:rsidRPr="0032113E" w:rsidTr="00E204C9">
        <w:trPr>
          <w:trHeight w:val="30"/>
          <w:tblCellSpacing w:w="0" w:type="auto"/>
        </w:trPr>
        <w:tc>
          <w:tcPr>
            <w:tcW w:w="4678"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Атауы: _______________</w:t>
            </w:r>
          </w:p>
        </w:tc>
        <w:tc>
          <w:tcPr>
            <w:tcW w:w="4111"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Атауы: _______________</w:t>
            </w:r>
          </w:p>
        </w:tc>
      </w:tr>
      <w:tr w:rsidR="0032113E" w:rsidRPr="0032113E" w:rsidTr="00E204C9">
        <w:trPr>
          <w:trHeight w:val="30"/>
          <w:tblCellSpacing w:w="0" w:type="auto"/>
        </w:trPr>
        <w:tc>
          <w:tcPr>
            <w:tcW w:w="4678"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Мекенжайы: _______________</w:t>
            </w:r>
          </w:p>
        </w:tc>
        <w:tc>
          <w:tcPr>
            <w:tcW w:w="4111"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Мекенжайы: _______________</w:t>
            </w:r>
          </w:p>
        </w:tc>
      </w:tr>
      <w:tr w:rsidR="0032113E" w:rsidRPr="0032113E" w:rsidTr="00E204C9">
        <w:trPr>
          <w:trHeight w:val="30"/>
          <w:tblCellSpacing w:w="0" w:type="auto"/>
        </w:trPr>
        <w:tc>
          <w:tcPr>
            <w:tcW w:w="4678"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БСН _______________</w:t>
            </w:r>
          </w:p>
        </w:tc>
        <w:tc>
          <w:tcPr>
            <w:tcW w:w="4111"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ЖСН/БСН _______________</w:t>
            </w:r>
          </w:p>
        </w:tc>
      </w:tr>
      <w:tr w:rsidR="0032113E" w:rsidRPr="0032113E" w:rsidTr="00E204C9">
        <w:trPr>
          <w:trHeight w:val="30"/>
          <w:tblCellSpacing w:w="0" w:type="auto"/>
        </w:trPr>
        <w:tc>
          <w:tcPr>
            <w:tcW w:w="4678"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ЖСК _______________</w:t>
            </w:r>
          </w:p>
        </w:tc>
        <w:tc>
          <w:tcPr>
            <w:tcW w:w="4111"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ЖСК _______________</w:t>
            </w:r>
          </w:p>
        </w:tc>
      </w:tr>
      <w:tr w:rsidR="0032113E" w:rsidRPr="0032113E" w:rsidTr="00E204C9">
        <w:trPr>
          <w:trHeight w:val="30"/>
          <w:tblCellSpacing w:w="0" w:type="auto"/>
        </w:trPr>
        <w:tc>
          <w:tcPr>
            <w:tcW w:w="4678"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БСК _______________</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Резидент___/</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Бейрезидент ___ </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(елді көрсету)</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Экономикалық қызметтің түрі</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___________________</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Экономика секторының коды</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___________________</w:t>
            </w:r>
          </w:p>
        </w:tc>
        <w:tc>
          <w:tcPr>
            <w:tcW w:w="4111"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БСК _______________</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Резидент___/</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 xml:space="preserve">Бейрезидент ___ </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(елді көрсету)</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Экономикалық қызметтің түрі</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___________________</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Экономика секторының коды</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___________________</w:t>
            </w:r>
          </w:p>
        </w:tc>
      </w:tr>
      <w:tr w:rsidR="0032113E" w:rsidRPr="0032113E" w:rsidTr="00E204C9">
        <w:trPr>
          <w:trHeight w:val="30"/>
          <w:tblCellSpacing w:w="0" w:type="auto"/>
        </w:trPr>
        <w:tc>
          <w:tcPr>
            <w:tcW w:w="4678"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___________________</w:t>
            </w:r>
          </w:p>
          <w:p w:rsidR="0032113E" w:rsidRPr="0032113E" w:rsidRDefault="0032113E" w:rsidP="00E204C9">
            <w:pPr>
              <w:widowControl w:val="0"/>
              <w:tabs>
                <w:tab w:val="left" w:pos="4523"/>
              </w:tabs>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(аты-жөні (бар болса),</w:t>
            </w:r>
          </w:p>
          <w:p w:rsidR="0032113E" w:rsidRPr="0032113E" w:rsidRDefault="0032113E" w:rsidP="00E204C9">
            <w:pPr>
              <w:widowControl w:val="0"/>
              <w:tabs>
                <w:tab w:val="left" w:pos="4523"/>
              </w:tabs>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қолы)</w:t>
            </w:r>
          </w:p>
        </w:tc>
        <w:tc>
          <w:tcPr>
            <w:tcW w:w="4111" w:type="dxa"/>
            <w:tcMar>
              <w:top w:w="15" w:type="dxa"/>
              <w:left w:w="15" w:type="dxa"/>
              <w:bottom w:w="15" w:type="dxa"/>
              <w:right w:w="15" w:type="dxa"/>
            </w:tcMar>
            <w:vAlign w:val="center"/>
          </w:tcPr>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___________________</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(аты-жөні (бар болса),</w:t>
            </w:r>
          </w:p>
          <w:p w:rsidR="0032113E" w:rsidRPr="0032113E" w:rsidRDefault="0032113E" w:rsidP="00E204C9">
            <w:pPr>
              <w:widowControl w:val="0"/>
              <w:adjustRightInd w:val="0"/>
              <w:spacing w:after="0" w:line="240" w:lineRule="auto"/>
              <w:jc w:val="both"/>
              <w:rPr>
                <w:rFonts w:ascii="Times New Roman" w:hAnsi="Times New Roman"/>
                <w:sz w:val="24"/>
                <w:szCs w:val="24"/>
                <w:lang w:val="kk-KZ"/>
              </w:rPr>
            </w:pPr>
            <w:r w:rsidRPr="0032113E">
              <w:rPr>
                <w:rFonts w:ascii="Times New Roman" w:hAnsi="Times New Roman"/>
                <w:color w:val="000000"/>
                <w:sz w:val="24"/>
                <w:szCs w:val="24"/>
                <w:lang w:val="kk-KZ"/>
              </w:rPr>
              <w:t>қолы)</w:t>
            </w:r>
          </w:p>
        </w:tc>
      </w:tr>
    </w:tbl>
    <w:p w:rsidR="0032113E" w:rsidRPr="0032113E" w:rsidRDefault="0032113E">
      <w:pPr>
        <w:rPr>
          <w:rFonts w:ascii="Times New Roman" w:hAnsi="Times New Roman"/>
          <w:lang w:val="kk-KZ"/>
        </w:rPr>
      </w:pPr>
    </w:p>
    <w:sectPr w:rsidR="0032113E" w:rsidRPr="0032113E" w:rsidSect="0032113E">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3E"/>
    <w:rsid w:val="0032113E"/>
    <w:rsid w:val="00542969"/>
    <w:rsid w:val="00ED3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10F48"/>
  <w15:chartTrackingRefBased/>
  <w15:docId w15:val="{FFC3C855-56E8-4D9E-A274-150C2FAB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13E"/>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kurwreuab5ozgtqnkl">
    <w:name w:val="ezkurwreuab5ozgtqnkl"/>
    <w:basedOn w:val="a0"/>
    <w:rsid w:val="00ED3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6193</Words>
  <Characters>35302</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Мурза Нина Александровна</dc:creator>
  <cp:keywords/>
  <dc:description/>
  <cp:lastModifiedBy>Атымтай Абай Атымтайулы</cp:lastModifiedBy>
  <cp:revision>2</cp:revision>
  <dcterms:created xsi:type="dcterms:W3CDTF">2024-11-25T06:57:00Z</dcterms:created>
  <dcterms:modified xsi:type="dcterms:W3CDTF">2025-04-11T11:49:00Z</dcterms:modified>
</cp:coreProperties>
</file>