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650A" w14:textId="11021DCD" w:rsidR="00D163AF" w:rsidRPr="002D5444" w:rsidRDefault="00D163AF" w:rsidP="00D163AF">
      <w:pPr>
        <w:spacing w:after="0" w:line="240" w:lineRule="auto"/>
        <w:jc w:val="right"/>
        <w:rPr>
          <w:rFonts w:cs="Tms Rmn"/>
          <w:color w:val="000000"/>
          <w:sz w:val="24"/>
          <w:szCs w:val="24"/>
          <w:lang w:val="kk-KZ"/>
        </w:rPr>
      </w:pPr>
      <w:r>
        <w:rPr>
          <w:rFonts w:ascii="Tms Rmn" w:hAnsi="Tms Rmn" w:cs="Tms Rmn"/>
          <w:color w:val="000000"/>
          <w:sz w:val="24"/>
          <w:szCs w:val="24"/>
        </w:rPr>
        <w:t>_____</w:t>
      </w:r>
      <w:r w:rsidR="002D5444">
        <w:rPr>
          <w:rFonts w:cs="Tms Rmn"/>
          <w:color w:val="000000"/>
          <w:sz w:val="24"/>
          <w:szCs w:val="24"/>
          <w:lang w:val="kk-KZ"/>
        </w:rPr>
        <w:t xml:space="preserve"> </w:t>
      </w:r>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bookmarkStart w:id="0" w:name="_GoBack"/>
      <w:bookmarkEnd w:id="0"/>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en-US"/>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Компанияның өнім берушілері өз қызметкерлеріне қосымша ақысыз тиісті жеке қорғаныс құралдарын ұсынуы керек.</w:t>
      </w:r>
      <w:r w:rsidR="009F34C1">
        <w:rPr>
          <w:rFonts w:ascii="Times New Roman" w:eastAsia="Times New Roman" w:hAnsi="Times New Roman" w:cs="Times New Roman"/>
          <w:color w:val="000000"/>
          <w:sz w:val="28"/>
          <w:szCs w:val="28"/>
          <w:lang w:val="en-US"/>
        </w:rPr>
        <w:t xml:space="preserve"> </w:t>
      </w:r>
      <w:r w:rsidR="009F34C1" w:rsidRPr="009F34C1">
        <w:rPr>
          <w:rFonts w:ascii="Times New Roman" w:eastAsia="Times New Roman" w:hAnsi="Times New Roman" w:cs="Times New Roman"/>
          <w:color w:val="000000"/>
          <w:sz w:val="28"/>
          <w:szCs w:val="28"/>
        </w:rPr>
        <w:t>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w:t>
      </w:r>
      <w:r w:rsidR="009F34C1">
        <w:rPr>
          <w:rFonts w:ascii="Times New Roman" w:eastAsia="Times New Roman" w:hAnsi="Times New Roman" w:cs="Times New Roman"/>
          <w:color w:val="000000"/>
          <w:sz w:val="28"/>
          <w:szCs w:val="28"/>
        </w:rPr>
        <w:t>қ аурулар құжатпен ресімделіп, К</w:t>
      </w:r>
      <w:r w:rsidR="009F34C1" w:rsidRPr="009F34C1">
        <w:rPr>
          <w:rFonts w:ascii="Times New Roman" w:eastAsia="Times New Roman" w:hAnsi="Times New Roman" w:cs="Times New Roman"/>
          <w:color w:val="000000"/>
          <w:sz w:val="28"/>
          <w:szCs w:val="28"/>
        </w:rPr>
        <w:t xml:space="preserve">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9F34C1">
        <w:rPr>
          <w:rFonts w:ascii="Times New Roman" w:eastAsia="Times New Roman" w:hAnsi="Times New Roman" w:cs="Times New Roman"/>
          <w:color w:val="000000"/>
          <w:sz w:val="28"/>
          <w:szCs w:val="28"/>
        </w:rPr>
        <w:t>жоғары басшылығының назарына жеткізілуі тиіс</w:t>
      </w:r>
      <w:r w:rsidRPr="004A016F">
        <w:rPr>
          <w:rFonts w:ascii="Times New Roman" w:eastAsia="Times New Roman" w:hAnsi="Times New Roman" w:cs="Times New Roman"/>
          <w:color w:val="000000"/>
          <w:sz w:val="28"/>
          <w:szCs w:val="28"/>
        </w:rPr>
        <w:t xml:space="preserve">. </w:t>
      </w:r>
    </w:p>
    <w:p w14:paraId="020054D5" w14:textId="7D1D663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5.5.</w:t>
      </w:r>
      <w:r w:rsidR="00D163AF" w:rsidRPr="004A016F">
        <w:rPr>
          <w:rFonts w:ascii="Times New Roman" w:eastAsia="Times New Roman" w:hAnsi="Times New Roman" w:cs="Times New Roman"/>
          <w:b/>
          <w:color w:val="000000"/>
          <w:sz w:val="28"/>
          <w:szCs w:val="28"/>
        </w:rPr>
        <w:t xml:space="preserve"> </w:t>
      </w:r>
      <w:r w:rsidR="009F34C1">
        <w:rPr>
          <w:rFonts w:ascii="Times New Roman" w:eastAsia="Times New Roman" w:hAnsi="Times New Roman" w:cs="Times New Roman"/>
          <w:b/>
          <w:color w:val="000000"/>
          <w:sz w:val="28"/>
          <w:szCs w:val="28"/>
          <w:lang w:val="kk-KZ"/>
        </w:rPr>
        <w:t>«</w:t>
      </w:r>
      <w:r w:rsidR="009F34C1" w:rsidRPr="009F34C1">
        <w:rPr>
          <w:rFonts w:ascii="Times New Roman" w:eastAsia="Times New Roman" w:hAnsi="Times New Roman" w:cs="Times New Roman"/>
          <w:color w:val="000000"/>
          <w:sz w:val="28"/>
          <w:szCs w:val="28"/>
        </w:rPr>
        <w:t>KEGOC</w:t>
      </w:r>
      <w:r w:rsidR="009F34C1">
        <w:rPr>
          <w:rFonts w:ascii="Times New Roman" w:eastAsia="Times New Roman" w:hAnsi="Times New Roman" w:cs="Times New Roman"/>
          <w:color w:val="000000"/>
          <w:sz w:val="28"/>
          <w:szCs w:val="28"/>
          <w:lang w:val="kk-KZ"/>
        </w:rPr>
        <w:t>»</w:t>
      </w:r>
      <w:r w:rsidR="009F34C1">
        <w:rPr>
          <w:rFonts w:ascii="Times New Roman" w:eastAsia="Times New Roman" w:hAnsi="Times New Roman" w:cs="Times New Roman"/>
          <w:color w:val="000000"/>
          <w:sz w:val="28"/>
          <w:szCs w:val="28"/>
        </w:rPr>
        <w:t xml:space="preserve"> АҚ К</w:t>
      </w:r>
      <w:r w:rsidR="009F34C1" w:rsidRPr="009F34C1">
        <w:rPr>
          <w:rFonts w:ascii="Times New Roman" w:eastAsia="Times New Roman" w:hAnsi="Times New Roman" w:cs="Times New Roman"/>
          <w:color w:val="000000"/>
          <w:sz w:val="28"/>
          <w:szCs w:val="28"/>
        </w:rPr>
        <w:t>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4A016F">
        <w:rPr>
          <w:rFonts w:ascii="Times New Roman" w:eastAsia="Times New Roman" w:hAnsi="Times New Roman" w:cs="Times New Roman"/>
          <w:color w:val="000000"/>
          <w:sz w:val="28"/>
          <w:szCs w:val="28"/>
        </w:rPr>
        <w:t xml:space="preserve"> </w:t>
      </w:r>
      <w:r w:rsidR="009F34C1" w:rsidRPr="009F34C1">
        <w:rPr>
          <w:rFonts w:ascii="Times New Roman" w:eastAsia="Times New Roman" w:hAnsi="Times New Roman" w:cs="Times New Roman"/>
          <w:color w:val="000000"/>
          <w:sz w:val="28"/>
          <w:szCs w:val="28"/>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9F34C1">
        <w:rPr>
          <w:rFonts w:ascii="Times New Roman" w:eastAsia="Times New Roman" w:hAnsi="Times New Roman" w:cs="Times New Roman"/>
          <w:color w:val="000000"/>
          <w:sz w:val="28"/>
          <w:szCs w:val="28"/>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9F34C1">
        <w:rPr>
          <w:rFonts w:ascii="Times New Roman" w:eastAsia="Times New Roman" w:hAnsi="Times New Roman" w:cs="Times New Roman"/>
          <w:color w:val="000000"/>
          <w:sz w:val="28"/>
          <w:szCs w:val="28"/>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4A016F">
        <w:rPr>
          <w:rFonts w:ascii="Times New Roman" w:eastAsia="Times New Roman" w:hAnsi="Times New Roman" w:cs="Times New Roman"/>
          <w:color w:val="000000"/>
          <w:sz w:val="28"/>
          <w:szCs w:val="28"/>
        </w:rPr>
        <w:t xml:space="preserve">. </w:t>
      </w:r>
    </w:p>
    <w:p w14:paraId="61C325D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6.1.</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4A016F">
        <w:rPr>
          <w:rFonts w:ascii="Times New Roman" w:eastAsia="Times New Roman" w:hAnsi="Times New Roman" w:cs="Times New Roman"/>
          <w:color w:val="000000"/>
          <w:sz w:val="28"/>
          <w:szCs w:val="28"/>
        </w:rPr>
        <w:t xml:space="preserve">. </w:t>
      </w:r>
    </w:p>
    <w:p w14:paraId="38180249" w14:textId="589058F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6.2.</w:t>
      </w:r>
      <w:r w:rsidR="00516298"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 шартты орындау кезінде пайда болатын зиянды заттар</w:t>
      </w:r>
      <w:r w:rsidR="009F34C1">
        <w:rPr>
          <w:rFonts w:ascii="Times New Roman" w:eastAsia="Times New Roman" w:hAnsi="Times New Roman" w:cs="Times New Roman"/>
          <w:color w:val="000000"/>
          <w:sz w:val="28"/>
          <w:szCs w:val="28"/>
        </w:rPr>
        <w:t xml:space="preserve">дың көлемін шектейді, сонымен қатар </w:t>
      </w:r>
      <w:r w:rsidR="009F34C1" w:rsidRPr="009F34C1">
        <w:rPr>
          <w:rFonts w:ascii="Times New Roman" w:eastAsia="Times New Roman" w:hAnsi="Times New Roman" w:cs="Times New Roman"/>
          <w:color w:val="000000"/>
          <w:sz w:val="28"/>
          <w:szCs w:val="28"/>
        </w:rPr>
        <w:t>мұндай қалдықтарды қоршаған ортаға үлкен зиян келтірместен жоюды қамтамасыз етеді</w:t>
      </w:r>
      <w:r w:rsidRPr="004A016F">
        <w:rPr>
          <w:rFonts w:ascii="Times New Roman" w:eastAsia="Times New Roman" w:hAnsi="Times New Roman" w:cs="Times New Roman"/>
          <w:color w:val="000000"/>
          <w:sz w:val="28"/>
          <w:szCs w:val="28"/>
        </w:rPr>
        <w:t xml:space="preserve">. </w:t>
      </w:r>
    </w:p>
    <w:p w14:paraId="0C1C83B0" w14:textId="05C4B67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6.3.</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9F34C1">
        <w:rPr>
          <w:rFonts w:ascii="Times New Roman" w:eastAsia="Times New Roman" w:hAnsi="Times New Roman" w:cs="Times New Roman"/>
          <w:color w:val="000000"/>
          <w:sz w:val="28"/>
          <w:szCs w:val="28"/>
        </w:rPr>
        <w:t>омпания</w:t>
      </w:r>
      <w:r w:rsidR="00EF54F0">
        <w:rPr>
          <w:rFonts w:ascii="Times New Roman" w:eastAsia="Times New Roman" w:hAnsi="Times New Roman" w:cs="Times New Roman"/>
          <w:color w:val="000000"/>
          <w:sz w:val="28"/>
          <w:szCs w:val="28"/>
          <w:lang w:val="kk-KZ"/>
        </w:rPr>
        <w:t>ның</w:t>
      </w:r>
      <w:r w:rsidR="009F34C1" w:rsidRPr="009F34C1">
        <w:rPr>
          <w:rFonts w:ascii="Times New Roman" w:eastAsia="Times New Roman" w:hAnsi="Times New Roman" w:cs="Times New Roman"/>
          <w:color w:val="000000"/>
          <w:sz w:val="28"/>
          <w:szCs w:val="28"/>
        </w:rPr>
        <w:t xml:space="preserve"> </w:t>
      </w:r>
      <w:r w:rsidR="00EF54F0" w:rsidRPr="009F34C1">
        <w:rPr>
          <w:rFonts w:ascii="Times New Roman" w:eastAsia="Times New Roman" w:hAnsi="Times New Roman" w:cs="Times New Roman"/>
          <w:color w:val="000000"/>
          <w:sz w:val="28"/>
          <w:szCs w:val="28"/>
        </w:rPr>
        <w:t>өнім берушілері</w:t>
      </w:r>
      <w:r w:rsidR="009F34C1" w:rsidRPr="009F34C1">
        <w:rPr>
          <w:rFonts w:ascii="Times New Roman" w:eastAsia="Times New Roman" w:hAnsi="Times New Roman" w:cs="Times New Roman"/>
          <w:color w:val="000000"/>
          <w:sz w:val="28"/>
          <w:szCs w:val="28"/>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EF54F0">
        <w:rPr>
          <w:rFonts w:ascii="Times New Roman" w:eastAsia="Times New Roman" w:hAnsi="Times New Roman" w:cs="Times New Roman"/>
          <w:color w:val="000000"/>
          <w:sz w:val="28"/>
          <w:szCs w:val="28"/>
        </w:rPr>
        <w:t xml:space="preserve">Басқа зиянды заттарға, элементтерге немесе шектеулі </w:t>
      </w:r>
      <w:r w:rsidR="00EF54F0">
        <w:rPr>
          <w:rFonts w:ascii="Times New Roman" w:eastAsia="Times New Roman" w:hAnsi="Times New Roman" w:cs="Times New Roman"/>
          <w:color w:val="000000"/>
          <w:sz w:val="28"/>
          <w:szCs w:val="28"/>
        </w:rPr>
        <w:t xml:space="preserve">пайдалану қалдықтарына қатысты </w:t>
      </w:r>
      <w:r w:rsidR="00EF54F0" w:rsidRPr="00EF54F0">
        <w:rPr>
          <w:rFonts w:ascii="Times New Roman" w:eastAsia="Times New Roman" w:hAnsi="Times New Roman" w:cs="Times New Roman"/>
          <w:color w:val="000000"/>
          <w:sz w:val="28"/>
          <w:szCs w:val="28"/>
        </w:rPr>
        <w:t>Компанияның өнім берушілері қолданылатын барлық құқықтық нормаларды қатаң сақтауы керек</w:t>
      </w:r>
      <w:r w:rsidRPr="004A016F">
        <w:rPr>
          <w:rFonts w:ascii="Times New Roman" w:eastAsia="Times New Roman" w:hAnsi="Times New Roman" w:cs="Times New Roman"/>
          <w:color w:val="000000"/>
          <w:sz w:val="28"/>
          <w:szCs w:val="28"/>
        </w:rPr>
        <w:t xml:space="preserve">. </w:t>
      </w:r>
    </w:p>
    <w:p w14:paraId="3CF4B042" w14:textId="386BBB4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6.4.</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 xml:space="preserve">Компанияның </w:t>
      </w:r>
      <w:r w:rsidR="00EF54F0" w:rsidRPr="009F34C1">
        <w:rPr>
          <w:rFonts w:ascii="Times New Roman" w:eastAsia="Times New Roman" w:hAnsi="Times New Roman" w:cs="Times New Roman"/>
          <w:color w:val="000000"/>
          <w:sz w:val="28"/>
          <w:szCs w:val="28"/>
        </w:rPr>
        <w:t xml:space="preserve">өнім берушілері </w:t>
      </w:r>
      <w:r w:rsidR="00EF54F0" w:rsidRPr="00EF54F0">
        <w:rPr>
          <w:rFonts w:ascii="Times New Roman" w:eastAsia="Times New Roman" w:hAnsi="Times New Roman" w:cs="Times New Roman"/>
          <w:color w:val="000000"/>
          <w:sz w:val="28"/>
          <w:szCs w:val="28"/>
        </w:rPr>
        <w:t>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EF54F0">
        <w:rPr>
          <w:rFonts w:ascii="Times New Roman" w:eastAsia="Times New Roman" w:hAnsi="Times New Roman" w:cs="Times New Roman"/>
          <w:color w:val="000000"/>
          <w:sz w:val="28"/>
          <w:szCs w:val="28"/>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EF54F0">
        <w:rPr>
          <w:rFonts w:ascii="Times New Roman" w:eastAsia="Times New Roman" w:hAnsi="Times New Roman" w:cs="Times New Roman"/>
          <w:color w:val="000000"/>
          <w:sz w:val="28"/>
          <w:szCs w:val="28"/>
        </w:rPr>
        <w:t xml:space="preserve"> олардың қоршаған ортаға теріс әсерін төмендететін логистикалық стратегияларды енгізеді</w:t>
      </w:r>
      <w:r w:rsidRPr="004A016F">
        <w:rPr>
          <w:rFonts w:ascii="Times New Roman" w:eastAsia="Times New Roman" w:hAnsi="Times New Roman" w:cs="Times New Roman"/>
          <w:color w:val="000000"/>
          <w:sz w:val="28"/>
          <w:szCs w:val="28"/>
        </w:rPr>
        <w:t xml:space="preserve"> (</w:t>
      </w:r>
      <w:r w:rsidR="00EF54F0" w:rsidRPr="00EF54F0">
        <w:rPr>
          <w:rFonts w:ascii="Times New Roman" w:eastAsia="Times New Roman" w:hAnsi="Times New Roman" w:cs="Times New Roman"/>
          <w:color w:val="000000"/>
          <w:sz w:val="28"/>
          <w:szCs w:val="28"/>
        </w:rPr>
        <w:t>әсіресе сақтауға, шамадан тыс жүктеуге және тасымалдауға қатысты</w:t>
      </w:r>
      <w:r w:rsidRPr="004A016F">
        <w:rPr>
          <w:rFonts w:ascii="Times New Roman" w:eastAsia="Times New Roman" w:hAnsi="Times New Roman" w:cs="Times New Roman"/>
          <w:color w:val="000000"/>
          <w:sz w:val="28"/>
          <w:szCs w:val="28"/>
        </w:rPr>
        <w:t xml:space="preserve">). </w:t>
      </w:r>
    </w:p>
    <w:p w14:paraId="121AAC18" w14:textId="6C3FB03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6.5.</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Компанияның өнім берушілері</w:t>
      </w:r>
      <w:r w:rsidR="00EF54F0">
        <w:rPr>
          <w:rFonts w:ascii="Times New Roman" w:eastAsia="Times New Roman" w:hAnsi="Times New Roman" w:cs="Times New Roman"/>
          <w:color w:val="000000"/>
          <w:sz w:val="28"/>
          <w:szCs w:val="28"/>
        </w:rPr>
        <w:t xml:space="preserve"> қоршаған ортаны қорғау, е</w:t>
      </w:r>
      <w:r w:rsidR="00EF54F0" w:rsidRPr="00EF54F0">
        <w:rPr>
          <w:rFonts w:ascii="Times New Roman" w:eastAsia="Times New Roman" w:hAnsi="Times New Roman" w:cs="Times New Roman"/>
          <w:color w:val="000000"/>
          <w:sz w:val="28"/>
          <w:szCs w:val="28"/>
        </w:rPr>
        <w:t xml:space="preserve">ңбекті қорғау және қауіпсіздік критерийлерін қоршаған ортаға теріс әсерді жою немесе азайту, </w:t>
      </w:r>
      <w:r w:rsidR="00EF54F0" w:rsidRPr="00EF54F0">
        <w:rPr>
          <w:rFonts w:ascii="Times New Roman" w:eastAsia="Times New Roman" w:hAnsi="Times New Roman" w:cs="Times New Roman"/>
          <w:color w:val="000000"/>
          <w:sz w:val="28"/>
          <w:szCs w:val="28"/>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4A016F">
        <w:rPr>
          <w:rFonts w:ascii="Times New Roman" w:eastAsia="Times New Roman" w:hAnsi="Times New Roman" w:cs="Times New Roman"/>
          <w:color w:val="000000"/>
          <w:sz w:val="28"/>
          <w:szCs w:val="28"/>
        </w:rPr>
        <w:t xml:space="preserve">. </w:t>
      </w:r>
    </w:p>
    <w:p w14:paraId="2448DF93" w14:textId="0606F3D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6.6.</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EF54F0">
        <w:rPr>
          <w:rFonts w:ascii="Times New Roman" w:eastAsia="Times New Roman" w:hAnsi="Times New Roman" w:cs="Times New Roman"/>
          <w:color w:val="000000"/>
          <w:sz w:val="28"/>
          <w:szCs w:val="28"/>
        </w:rPr>
        <w:t xml:space="preserve"> өз тауарларының осындай тауарларға қолданылатын стандарттар мен нормаларға сәйкес келетіндігін растауы керек</w:t>
      </w:r>
      <w:r w:rsidRPr="004A016F">
        <w:rPr>
          <w:rFonts w:ascii="Times New Roman" w:eastAsia="Times New Roman" w:hAnsi="Times New Roman" w:cs="Times New Roman"/>
          <w:color w:val="000000"/>
          <w:sz w:val="28"/>
          <w:szCs w:val="28"/>
        </w:rPr>
        <w:t xml:space="preserve">. </w:t>
      </w:r>
    </w:p>
    <w:p w14:paraId="1AB5CF7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BE5B405" w14:textId="6A5A3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7. </w:t>
      </w:r>
      <w:r w:rsidR="00EF54F0" w:rsidRPr="00EF54F0">
        <w:rPr>
          <w:rFonts w:ascii="Times New Roman" w:eastAsia="Times New Roman" w:hAnsi="Times New Roman" w:cs="Times New Roman"/>
          <w:b/>
          <w:color w:val="000000"/>
          <w:sz w:val="28"/>
          <w:szCs w:val="28"/>
        </w:rPr>
        <w:t>Құпиялылық және деректер қауіпсіздігі</w:t>
      </w:r>
    </w:p>
    <w:p w14:paraId="4637F3D7" w14:textId="7397335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7.1.</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EF54F0">
        <w:rPr>
          <w:rFonts w:ascii="Times New Roman" w:eastAsia="Times New Roman" w:hAnsi="Times New Roman" w:cs="Times New Roman"/>
          <w:color w:val="000000"/>
          <w:sz w:val="28"/>
          <w:szCs w:val="28"/>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4A016F">
        <w:rPr>
          <w:rFonts w:ascii="Times New Roman" w:eastAsia="Times New Roman" w:hAnsi="Times New Roman" w:cs="Times New Roman"/>
          <w:color w:val="000000"/>
          <w:sz w:val="28"/>
          <w:szCs w:val="28"/>
        </w:rPr>
        <w:t xml:space="preserve">. </w:t>
      </w:r>
    </w:p>
    <w:p w14:paraId="6B9258A4" w14:textId="23531FB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7.2.</w:t>
      </w:r>
      <w:r w:rsidR="00D163AF" w:rsidRPr="004A016F">
        <w:rPr>
          <w:rFonts w:ascii="Times New Roman" w:eastAsia="Times New Roman" w:hAnsi="Times New Roman" w:cs="Times New Roman"/>
          <w:b/>
          <w:color w:val="000000"/>
          <w:sz w:val="28"/>
          <w:szCs w:val="28"/>
        </w:rPr>
        <w:t xml:space="preserve"> </w:t>
      </w:r>
      <w:r w:rsidR="00F6190B" w:rsidRPr="00F6190B">
        <w:rPr>
          <w:rFonts w:ascii="Times New Roman" w:eastAsia="Times New Roman" w:hAnsi="Times New Roman" w:cs="Times New Roman"/>
          <w:color w:val="000000"/>
          <w:sz w:val="28"/>
          <w:szCs w:val="28"/>
        </w:rPr>
        <w:t xml:space="preserve">Компанияның өнім берушілері </w:t>
      </w:r>
      <w:r w:rsidR="00EF54F0" w:rsidRPr="00EF54F0">
        <w:rPr>
          <w:rFonts w:ascii="Times New Roman" w:eastAsia="Times New Roman" w:hAnsi="Times New Roman" w:cs="Times New Roman"/>
          <w:color w:val="000000"/>
          <w:sz w:val="28"/>
          <w:szCs w:val="28"/>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4A016F">
        <w:rPr>
          <w:rFonts w:ascii="Times New Roman" w:eastAsia="Times New Roman" w:hAnsi="Times New Roman" w:cs="Times New Roman"/>
          <w:color w:val="000000"/>
          <w:sz w:val="28"/>
          <w:szCs w:val="28"/>
        </w:rPr>
        <w:t xml:space="preserve">. </w:t>
      </w:r>
    </w:p>
    <w:p w14:paraId="685F8E1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4DB6578" w14:textId="12BF0C64"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Осы Кодекстің талаптары Компания</w:t>
      </w:r>
      <w:r>
        <w:rPr>
          <w:rFonts w:ascii="Times New Roman" w:eastAsia="Times New Roman" w:hAnsi="Times New Roman" w:cs="Times New Roman"/>
          <w:color w:val="000000"/>
          <w:sz w:val="28"/>
          <w:szCs w:val="28"/>
          <w:lang w:val="kk-KZ"/>
        </w:rPr>
        <w:t>ның</w:t>
      </w:r>
      <w:r w:rsidRPr="00F6190B">
        <w:rPr>
          <w:rFonts w:ascii="Times New Roman" w:eastAsia="Times New Roman" w:hAnsi="Times New Roman" w:cs="Times New Roman"/>
          <w:color w:val="000000"/>
          <w:sz w:val="28"/>
          <w:szCs w:val="28"/>
        </w:rPr>
        <w:t xml:space="preserve"> өнім берушілермен жасасатын шарттардың ажырамас бөлігін құрайды</w:t>
      </w:r>
      <w:r w:rsidR="00DB7324" w:rsidRPr="004A016F">
        <w:rPr>
          <w:rFonts w:ascii="Times New Roman" w:eastAsia="Times New Roman" w:hAnsi="Times New Roman" w:cs="Times New Roman"/>
          <w:color w:val="000000"/>
          <w:sz w:val="28"/>
          <w:szCs w:val="28"/>
        </w:rPr>
        <w:t xml:space="preserve">. </w:t>
      </w:r>
    </w:p>
    <w:p w14:paraId="5FD08741" w14:textId="71E31907"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F6190B">
        <w:rPr>
          <w:rFonts w:ascii="Times New Roman" w:eastAsia="Times New Roman" w:hAnsi="Times New Roman" w:cs="Times New Roman"/>
          <w:color w:val="000000"/>
          <w:sz w:val="28"/>
          <w:szCs w:val="28"/>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4A016F">
        <w:rPr>
          <w:rFonts w:ascii="Times New Roman" w:eastAsia="Times New Roman" w:hAnsi="Times New Roman" w:cs="Times New Roman"/>
          <w:color w:val="000000"/>
          <w:sz w:val="28"/>
          <w:szCs w:val="28"/>
        </w:rPr>
        <w:t>.</w:t>
      </w:r>
    </w:p>
    <w:p w14:paraId="5DE1C092" w14:textId="18F035A2"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Компанияның өнім берушілері осы құжатпен өз қызметкерлерін осы Кодекспен таныстыру міндеттемесін қабылдайды</w:t>
      </w:r>
      <w:r w:rsidR="00DB7324" w:rsidRPr="004A016F">
        <w:rPr>
          <w:rFonts w:ascii="Times New Roman" w:eastAsia="Times New Roman" w:hAnsi="Times New Roman" w:cs="Times New Roman"/>
          <w:color w:val="000000"/>
          <w:sz w:val="28"/>
          <w:szCs w:val="28"/>
        </w:rPr>
        <w:t xml:space="preserve">. </w:t>
      </w:r>
    </w:p>
    <w:p w14:paraId="38A599D3"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40B0600"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5F1F960" w14:textId="1F2C958F"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Pr>
          <w:rFonts w:ascii="Times New Roman" w:eastAsia="Times New Roman" w:hAnsi="Times New Roman" w:cs="Times New Roman"/>
          <w:color w:val="000000"/>
          <w:sz w:val="28"/>
          <w:szCs w:val="28"/>
          <w:lang w:val="kk-KZ"/>
        </w:rPr>
        <w:t>Мен</w:t>
      </w:r>
      <w:r w:rsidR="00DB7324" w:rsidRPr="004A016F">
        <w:rPr>
          <w:rFonts w:ascii="Times New Roman" w:eastAsia="Times New Roman" w:hAnsi="Times New Roman" w:cs="Times New Roman"/>
          <w:color w:val="000000"/>
          <w:sz w:val="28"/>
          <w:szCs w:val="28"/>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4A016F"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rPr>
      </w:pPr>
      <w:r w:rsidRPr="004A016F">
        <w:rPr>
          <w:rFonts w:ascii="Times New Roman" w:eastAsia="Times New Roman" w:hAnsi="Times New Roman" w:cs="Times New Roman"/>
          <w:color w:val="000000"/>
          <w:sz w:val="28"/>
          <w:szCs w:val="28"/>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4A016F">
        <w:rPr>
          <w:rFonts w:ascii="Times New Roman" w:eastAsia="Times New Roman" w:hAnsi="Times New Roman" w:cs="Times New Roman"/>
          <w:color w:val="000000"/>
          <w:sz w:val="28"/>
          <w:szCs w:val="28"/>
        </w:rPr>
        <w:t>,</w:t>
      </w:r>
    </w:p>
    <w:p w14:paraId="47B6C389" w14:textId="4FEB31DA"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xml:space="preserve">, </w:t>
      </w:r>
      <w:r w:rsidR="00F6190B" w:rsidRPr="00F6190B">
        <w:rPr>
          <w:rFonts w:ascii="Times New Roman" w:eastAsia="Times New Roman" w:hAnsi="Times New Roman" w:cs="Times New Roman"/>
          <w:color w:val="000000"/>
          <w:sz w:val="28"/>
          <w:szCs w:val="28"/>
        </w:rPr>
        <w:t>осы құжаттың мазмұнын тексергенімді және түсінгенімді растаймын</w:t>
      </w:r>
      <w:r w:rsidRPr="004A016F">
        <w:rPr>
          <w:rFonts w:ascii="Times New Roman" w:eastAsia="Times New Roman" w:hAnsi="Times New Roman" w:cs="Times New Roman"/>
          <w:color w:val="000000"/>
          <w:sz w:val="28"/>
          <w:szCs w:val="28"/>
        </w:rPr>
        <w:t xml:space="preserve">, </w:t>
      </w:r>
      <w:r w:rsidR="00F6190B">
        <w:rPr>
          <w:rFonts w:ascii="Times New Roman" w:eastAsia="Times New Roman" w:hAnsi="Times New Roman" w:cs="Times New Roman"/>
          <w:color w:val="000000"/>
          <w:sz w:val="28"/>
          <w:szCs w:val="28"/>
          <w:lang w:val="kk-KZ"/>
        </w:rPr>
        <w:t>сонымен қатар</w:t>
      </w:r>
      <w:r w:rsidRPr="004A016F">
        <w:rPr>
          <w:rFonts w:ascii="Times New Roman" w:eastAsia="Times New Roman" w:hAnsi="Times New Roman" w:cs="Times New Roman"/>
          <w:color w:val="000000"/>
          <w:sz w:val="28"/>
          <w:szCs w:val="28"/>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xml:space="preserve">_____________________________ </w:t>
      </w:r>
      <w:r w:rsidR="00F6190B" w:rsidRPr="00F6190B">
        <w:rPr>
          <w:rFonts w:ascii="Times New Roman" w:eastAsia="Times New Roman" w:hAnsi="Times New Roman" w:cs="Times New Roman"/>
          <w:color w:val="000000"/>
          <w:sz w:val="28"/>
          <w:szCs w:val="28"/>
        </w:rPr>
        <w:t xml:space="preserve">осы Кодекстің </w:t>
      </w:r>
      <w:r w:rsidR="00F6190B">
        <w:rPr>
          <w:rFonts w:ascii="Times New Roman" w:eastAsia="Times New Roman" w:hAnsi="Times New Roman" w:cs="Times New Roman"/>
          <w:color w:val="000000"/>
          <w:sz w:val="28"/>
          <w:szCs w:val="28"/>
        </w:rPr>
        <w:t>талаптарын сақтауға міндеттенетін растаймын</w:t>
      </w:r>
      <w:r w:rsidRPr="004A016F">
        <w:rPr>
          <w:rFonts w:ascii="Times New Roman" w:eastAsia="Times New Roman" w:hAnsi="Times New Roman" w:cs="Times New Roman"/>
          <w:color w:val="000000"/>
          <w:sz w:val="28"/>
          <w:szCs w:val="28"/>
        </w:rPr>
        <w:t xml:space="preserve">. </w:t>
      </w:r>
    </w:p>
    <w:p w14:paraId="798375CC" w14:textId="39A3F64D"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r w:rsidR="00F6190B" w:rsidRPr="00F6190B">
        <w:rPr>
          <w:rFonts w:ascii="Times New Roman" w:eastAsia="Times New Roman" w:hAnsi="Times New Roman" w:cs="Times New Roman"/>
          <w:color w:val="000000"/>
          <w:sz w:val="28"/>
          <w:szCs w:val="28"/>
        </w:rPr>
        <w:t>Компания Өнім берушісінің атауы</w:t>
      </w:r>
    </w:p>
    <w:p w14:paraId="434B0FC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1A99BD0" w14:textId="77777777"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p>
    <w:p w14:paraId="52CB55D3" w14:textId="77777777" w:rsidR="00B70BC5" w:rsidRPr="004A016F"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rPr>
      </w:pPr>
      <w:r w:rsidRPr="004A016F">
        <w:rPr>
          <w:rFonts w:ascii="Times New Roman" w:eastAsia="Times New Roman" w:hAnsi="Times New Roman" w:cs="Times New Roman"/>
          <w:color w:val="000000"/>
          <w:sz w:val="28"/>
          <w:szCs w:val="28"/>
        </w:rPr>
        <w:t>__________________________________</w:t>
      </w:r>
    </w:p>
    <w:p w14:paraId="5DA862A2" w14:textId="3D8F4053" w:rsidR="00B70BC5" w:rsidRPr="004A016F"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rPr>
      </w:pPr>
      <w:r w:rsidRPr="004A016F">
        <w:rPr>
          <w:rFonts w:ascii="Times New Roman" w:eastAsia="Times New Roman" w:hAnsi="Times New Roman" w:cs="Times New Roman"/>
          <w:color w:val="000000"/>
          <w:sz w:val="28"/>
          <w:szCs w:val="28"/>
        </w:rPr>
        <w:lastRenderedPageBreak/>
        <w:t>(</w:t>
      </w:r>
      <w:r w:rsidR="00F6190B">
        <w:rPr>
          <w:rFonts w:ascii="Times New Roman" w:eastAsia="Times New Roman" w:hAnsi="Times New Roman" w:cs="Times New Roman"/>
          <w:color w:val="000000"/>
          <w:sz w:val="28"/>
          <w:szCs w:val="28"/>
          <w:lang w:val="kk-KZ"/>
        </w:rPr>
        <w:t>қолы</w:t>
      </w:r>
      <w:r w:rsidRPr="004A016F">
        <w:rPr>
          <w:rFonts w:ascii="Times New Roman" w:eastAsia="Times New Roman" w:hAnsi="Times New Roman" w:cs="Times New Roman"/>
          <w:color w:val="000000"/>
          <w:sz w:val="28"/>
          <w:szCs w:val="28"/>
        </w:rPr>
        <w:t xml:space="preserve">, </w:t>
      </w:r>
      <w:r w:rsidR="00F6190B">
        <w:rPr>
          <w:rFonts w:ascii="Times New Roman" w:eastAsia="Times New Roman" w:hAnsi="Times New Roman" w:cs="Times New Roman"/>
          <w:color w:val="000000"/>
          <w:sz w:val="28"/>
          <w:szCs w:val="28"/>
          <w:lang w:val="kk-KZ"/>
        </w:rPr>
        <w:t>күні</w:t>
      </w:r>
      <w:r w:rsidRPr="004A016F">
        <w:rPr>
          <w:rFonts w:ascii="Times New Roman" w:eastAsia="Times New Roman" w:hAnsi="Times New Roman" w:cs="Times New Roman"/>
          <w:color w:val="000000"/>
          <w:sz w:val="28"/>
          <w:szCs w:val="28"/>
        </w:rPr>
        <w:t>).</w:t>
      </w:r>
    </w:p>
    <w:p w14:paraId="1FDCB8AB" w14:textId="77777777"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p>
    <w:p w14:paraId="71A54D76" w14:textId="77777777" w:rsidR="00B70BC5" w:rsidRPr="004A016F" w:rsidRDefault="00B70BC5">
      <w:pPr>
        <w:spacing w:before="240" w:after="0" w:line="240" w:lineRule="auto"/>
        <w:rPr>
          <w:rFonts w:ascii="Times New Roman" w:eastAsia="Times New Roman" w:hAnsi="Times New Roman" w:cs="Times New Roman"/>
          <w:color w:val="000000"/>
          <w:sz w:val="28"/>
          <w:szCs w:val="28"/>
        </w:rPr>
      </w:pPr>
    </w:p>
    <w:p w14:paraId="3A2DB3BC" w14:textId="1E49E41C" w:rsidR="00B70BC5" w:rsidRPr="004A016F" w:rsidRDefault="00DB7324" w:rsidP="00516298">
      <w:pPr>
        <w:spacing w:before="240" w:after="0" w:line="240" w:lineRule="auto"/>
        <w:rPr>
          <w:rFonts w:ascii="Times New Roman" w:eastAsia="Times New Roman" w:hAnsi="Times New Roman" w:cs="Times New Roman"/>
          <w:color w:val="000000"/>
          <w:sz w:val="28"/>
          <w:szCs w:val="28"/>
        </w:rPr>
      </w:pPr>
      <w:r w:rsidRPr="004A016F">
        <w:rPr>
          <w:rFonts w:ascii="Times New Roman" w:eastAsia="Times New Roman" w:hAnsi="Times New Roman" w:cs="Times New Roman"/>
          <w:color w:val="000000"/>
          <w:sz w:val="28"/>
          <w:szCs w:val="28"/>
        </w:rPr>
        <w:t xml:space="preserve"> </w:t>
      </w:r>
    </w:p>
    <w:sectPr w:rsidR="00B70BC5" w:rsidRPr="004A016F">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75B24" w14:textId="77777777" w:rsidR="00B11D8C" w:rsidRDefault="00B11D8C">
      <w:pPr>
        <w:spacing w:after="0" w:line="240" w:lineRule="auto"/>
      </w:pPr>
      <w:r>
        <w:separator/>
      </w:r>
    </w:p>
  </w:endnote>
  <w:endnote w:type="continuationSeparator" w:id="0">
    <w:p w14:paraId="1A7E50FA" w14:textId="77777777" w:rsidR="00B11D8C" w:rsidRDefault="00B1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4BB9" w14:textId="77777777" w:rsidR="00B11D8C" w:rsidRDefault="00B11D8C">
      <w:pPr>
        <w:spacing w:after="0" w:line="240" w:lineRule="auto"/>
      </w:pPr>
      <w:r>
        <w:separator/>
      </w:r>
    </w:p>
  </w:footnote>
  <w:footnote w:type="continuationSeparator" w:id="0">
    <w:p w14:paraId="425ED03C" w14:textId="77777777" w:rsidR="00B11D8C" w:rsidRDefault="00B11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448BE"/>
    <w:rsid w:val="0059664D"/>
    <w:rsid w:val="006C662D"/>
    <w:rsid w:val="007754F4"/>
    <w:rsid w:val="007B6ED2"/>
    <w:rsid w:val="00935E4E"/>
    <w:rsid w:val="00985AA5"/>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7</Pages>
  <Words>1474</Words>
  <Characters>11210</Characters>
  <Application>Microsoft Office Word</Application>
  <DocSecurity>0</DocSecurity>
  <Lines>224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Сайболатова Гульдерайм Назаровна</cp:lastModifiedBy>
  <cp:revision>31</cp:revision>
  <cp:lastPrinted>2023-05-04T09:13:00Z</cp:lastPrinted>
  <dcterms:created xsi:type="dcterms:W3CDTF">2022-09-30T04:34:00Z</dcterms:created>
  <dcterms:modified xsi:type="dcterms:W3CDTF">2023-05-05T05:03:00Z</dcterms:modified>
</cp:coreProperties>
</file>