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517" w:type="dxa"/>
        <w:tblLook w:val="04A0" w:firstRow="1" w:lastRow="0" w:firstColumn="1" w:lastColumn="0" w:noHBand="0" w:noVBand="1"/>
      </w:tblPr>
      <w:tblGrid>
        <w:gridCol w:w="503"/>
        <w:gridCol w:w="2201"/>
        <w:gridCol w:w="598"/>
        <w:gridCol w:w="866"/>
        <w:gridCol w:w="790"/>
        <w:gridCol w:w="909"/>
        <w:gridCol w:w="766"/>
        <w:gridCol w:w="792"/>
        <w:gridCol w:w="766"/>
        <w:gridCol w:w="766"/>
        <w:gridCol w:w="766"/>
        <w:gridCol w:w="766"/>
        <w:gridCol w:w="990"/>
        <w:gridCol w:w="902"/>
        <w:gridCol w:w="822"/>
        <w:gridCol w:w="902"/>
        <w:gridCol w:w="1454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852C9D" w:rsidRPr="00852C9D" w:rsidTr="00D82EDD">
        <w:trPr>
          <w:gridAfter w:val="13"/>
          <w:wAfter w:w="9958" w:type="dxa"/>
          <w:trHeight w:val="3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1042B1" w:rsidP="006B6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6B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9E2A2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16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060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договору</w:t>
            </w:r>
          </w:p>
        </w:tc>
      </w:tr>
      <w:tr w:rsidR="00852C9D" w:rsidRPr="00852C9D" w:rsidTr="00D82EDD">
        <w:trPr>
          <w:gridAfter w:val="13"/>
          <w:wAfter w:w="9958" w:type="dxa"/>
          <w:trHeight w:val="255"/>
        </w:trPr>
        <w:tc>
          <w:tcPr>
            <w:tcW w:w="141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DD3" w:rsidRPr="00160DD3" w:rsidRDefault="00852C9D" w:rsidP="00E3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Календарный план на </w:t>
            </w:r>
            <w:r w:rsidR="00EA7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по </w:t>
            </w: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</w:t>
            </w:r>
            <w:r w:rsidR="00EA7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</w:t>
            </w: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 по </w:t>
            </w:r>
            <w:r w:rsidR="00160DD3" w:rsidRPr="00160DD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ремонту </w:t>
            </w:r>
            <w:r w:rsidR="00E324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текущему и капитальному ремонту УЭЦН добывающих скважин ПУ «КМГ».</w:t>
            </w:r>
          </w:p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2C9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E3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E32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ремонта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Кол-во, </w:t>
            </w:r>
            <w:proofErr w:type="spellStart"/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выполнения работ</w:t>
            </w:r>
          </w:p>
        </w:tc>
      </w:tr>
      <w:tr w:rsidR="00852C9D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proofErr w:type="gramEnd"/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D" w:rsidRPr="00852C9D" w:rsidRDefault="00852C9D" w:rsidP="0085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2C9D" w:rsidRPr="00852C9D" w:rsidTr="00D82EDD">
        <w:trPr>
          <w:gridAfter w:val="13"/>
          <w:wAfter w:w="9958" w:type="dxa"/>
          <w:trHeight w:val="255"/>
        </w:trPr>
        <w:tc>
          <w:tcPr>
            <w:tcW w:w="15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C9D" w:rsidRPr="00852C9D" w:rsidRDefault="00E324E7" w:rsidP="0085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Текущий ремонт УЭЦН</w:t>
            </w:r>
          </w:p>
        </w:tc>
      </w:tr>
      <w:tr w:rsidR="005537E4" w:rsidRPr="00852C9D" w:rsidTr="00D82EDD">
        <w:trPr>
          <w:gridAfter w:val="13"/>
          <w:wAfter w:w="995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E324E7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Электроцентробежный насос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402AC9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РК </w:t>
            </w: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Подрядчика</w:t>
            </w:r>
          </w:p>
        </w:tc>
      </w:tr>
      <w:tr w:rsidR="005537E4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E324E7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Погружной электродвигатель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402AC9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7E4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E324E7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Гидрозащита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402AC9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7E4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E324E7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Газосепаратор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402AC9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7E4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4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линия</w:t>
            </w:r>
          </w:p>
          <w:p w:rsidR="005537E4" w:rsidRPr="00E324E7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(900 метров)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402AC9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7E4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E4" w:rsidRPr="00E324E7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сливной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402AC9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7E4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E4" w:rsidRPr="00E324E7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обратный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402AC9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4" w:rsidRPr="00852C9D" w:rsidRDefault="005537E4" w:rsidP="0055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7E4" w:rsidRPr="00852C9D" w:rsidRDefault="005537E4" w:rsidP="0055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D82EDD">
        <w:trPr>
          <w:trHeight w:val="255"/>
        </w:trPr>
        <w:tc>
          <w:tcPr>
            <w:tcW w:w="15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УЭЦН</w:t>
            </w:r>
          </w:p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</w:tcPr>
          <w:p w:rsidR="00236EE6" w:rsidRPr="00852C9D" w:rsidRDefault="00236EE6" w:rsidP="00236EE6"/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EE6" w:rsidRPr="00852C9D" w:rsidTr="00C3598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E6" w:rsidRPr="00E324E7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Электроцентробежный насос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402AC9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</w:t>
            </w: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Подрядчика</w:t>
            </w:r>
          </w:p>
        </w:tc>
      </w:tr>
      <w:tr w:rsidR="00236EE6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E324E7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Погружной электродвигатель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402AC9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E324E7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Гидрозащита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402AC9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E324E7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Газосепаратор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402AC9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линия</w:t>
            </w:r>
          </w:p>
          <w:p w:rsidR="00236EE6" w:rsidRPr="00E324E7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(900 метров)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402AC9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E324E7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сливной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402AC9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C3598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E6" w:rsidRPr="00E324E7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обратный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402AC9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E324E7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 датчик телеметрии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Default="00402AC9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E6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E6" w:rsidRPr="006B6603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«Мангистаумунайгаз»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EE6" w:rsidRPr="00852C9D" w:rsidTr="00D82EDD">
        <w:trPr>
          <w:gridAfter w:val="13"/>
          <w:wAfter w:w="995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52C9D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40C8" w:rsidRDefault="001A40C8" w:rsidP="004A4C7E"/>
    <w:p w:rsidR="00B53D01" w:rsidRDefault="00B53D01" w:rsidP="004A4C7E"/>
    <w:tbl>
      <w:tblPr>
        <w:tblW w:w="253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77"/>
        <w:gridCol w:w="882"/>
        <w:gridCol w:w="868"/>
        <w:gridCol w:w="910"/>
        <w:gridCol w:w="851"/>
        <w:gridCol w:w="850"/>
        <w:gridCol w:w="854"/>
        <w:gridCol w:w="793"/>
        <w:gridCol w:w="882"/>
        <w:gridCol w:w="766"/>
        <w:gridCol w:w="766"/>
        <w:gridCol w:w="1038"/>
        <w:gridCol w:w="902"/>
        <w:gridCol w:w="834"/>
        <w:gridCol w:w="1245"/>
        <w:gridCol w:w="1559"/>
        <w:gridCol w:w="421"/>
        <w:gridCol w:w="704"/>
        <w:gridCol w:w="704"/>
        <w:gridCol w:w="704"/>
        <w:gridCol w:w="705"/>
        <w:gridCol w:w="705"/>
        <w:gridCol w:w="705"/>
        <w:gridCol w:w="705"/>
        <w:gridCol w:w="705"/>
        <w:gridCol w:w="715"/>
        <w:gridCol w:w="705"/>
        <w:gridCol w:w="705"/>
        <w:gridCol w:w="715"/>
      </w:tblGrid>
      <w:tr w:rsidR="00B53D01" w:rsidRPr="008A1B6A" w:rsidTr="00EE7DED">
        <w:trPr>
          <w:gridAfter w:val="13"/>
          <w:wAfter w:w="8898" w:type="dxa"/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Шартқа №__ қосымша</w:t>
            </w: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148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«ҚМГ» ӨБ өндіру ұңғымаларын ЭОТСҚ ағымдағы және күрделі жөндеу бойынша жұмыстарды орындауға арналған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2025 ж. </w:t>
            </w: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күнтізбелік жоспар.</w:t>
            </w:r>
          </w:p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Жабдықтың атауы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Өлшем бірлік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Саны, дана</w:t>
            </w:r>
          </w:p>
        </w:tc>
        <w:tc>
          <w:tcPr>
            <w:tcW w:w="10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Айлар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Жұмыстарды орындау орны</w:t>
            </w: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қаңтар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ақпан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сәуір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мамыр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маусым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B53D01" w:rsidRPr="008A1B6A" w:rsidTr="00EE7DED">
        <w:trPr>
          <w:gridAfter w:val="13"/>
          <w:wAfter w:w="8898" w:type="dxa"/>
          <w:trHeight w:val="255"/>
        </w:trPr>
        <w:tc>
          <w:tcPr>
            <w:tcW w:w="164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D01" w:rsidRPr="008A1B6A" w:rsidRDefault="00B53D01" w:rsidP="00EE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ЭОТСҚ ағымдағы жөндеу</w:t>
            </w:r>
          </w:p>
        </w:tc>
      </w:tr>
      <w:tr w:rsidR="00402AC9" w:rsidRPr="008A1B6A" w:rsidTr="00EE7DED">
        <w:trPr>
          <w:gridAfter w:val="13"/>
          <w:wAfter w:w="889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Электр ортадан тебетін сорғы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ҚР мердігер аумағында</w:t>
            </w: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Батырмалы электр қозғалтқышы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Гидроқорғаныс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Газ айырғыш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Кабель желісі</w:t>
            </w:r>
          </w:p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(900 метр)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Жинақ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Ағызу клапаны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Кері Клапан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36EE6" w:rsidRPr="008A1B6A" w:rsidTr="00EE7DED">
        <w:trPr>
          <w:trHeight w:val="255"/>
        </w:trPr>
        <w:tc>
          <w:tcPr>
            <w:tcW w:w="164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ЭОТСҚ күрделі жөндеу</w:t>
            </w:r>
          </w:p>
        </w:tc>
        <w:tc>
          <w:tcPr>
            <w:tcW w:w="421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04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04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04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5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05" w:type="dxa"/>
          </w:tcPr>
          <w:p w:rsidR="00236EE6" w:rsidRPr="008A1B6A" w:rsidRDefault="00236EE6" w:rsidP="00236EE6">
            <w:pPr>
              <w:rPr>
                <w:lang w:val="kk-K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402AC9" w:rsidRPr="008A1B6A" w:rsidTr="00B53D01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Электр ортадан тебетін сорғы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ҚР мердігер аумағында</w:t>
            </w: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Батырмалы электр қозғалтқышы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Гидроқорғаныс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Газ айырғыш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Кабель желісі</w:t>
            </w:r>
          </w:p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(900 метр)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Жинақ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Ағызу клапаны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B53D01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Кері Клапан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02AC9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Жерасты телеметрия датчигі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52C9D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AC9" w:rsidRPr="008A1B6A" w:rsidRDefault="00402AC9" w:rsidP="0040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AC9" w:rsidRPr="008A1B6A" w:rsidRDefault="00402AC9" w:rsidP="0040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36EE6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36EE6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Тапсырыс беруші: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Мердігер: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36EE6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Маңғыстаумұ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найгаз» АҚ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36EE6" w:rsidRPr="008A1B6A" w:rsidTr="00EE7DED">
        <w:trPr>
          <w:gridAfter w:val="13"/>
          <w:wAfter w:w="8898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__________________________________________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B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EE6" w:rsidRPr="008A1B6A" w:rsidRDefault="00236EE6" w:rsidP="002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B53D01" w:rsidRDefault="00B53D01" w:rsidP="004A4C7E"/>
    <w:sectPr w:rsidR="00B53D01" w:rsidSect="004A4C7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B"/>
    <w:rsid w:val="00060210"/>
    <w:rsid w:val="000F4BEB"/>
    <w:rsid w:val="001042B1"/>
    <w:rsid w:val="00160DD3"/>
    <w:rsid w:val="001A40C8"/>
    <w:rsid w:val="002123E2"/>
    <w:rsid w:val="00236EE6"/>
    <w:rsid w:val="002F0708"/>
    <w:rsid w:val="0034101D"/>
    <w:rsid w:val="00402AC9"/>
    <w:rsid w:val="00455ABF"/>
    <w:rsid w:val="004A4C7E"/>
    <w:rsid w:val="004B6111"/>
    <w:rsid w:val="005537E4"/>
    <w:rsid w:val="005A0D47"/>
    <w:rsid w:val="006B6603"/>
    <w:rsid w:val="007C4B05"/>
    <w:rsid w:val="00852C9D"/>
    <w:rsid w:val="009E2A2D"/>
    <w:rsid w:val="00A37378"/>
    <w:rsid w:val="00B53D01"/>
    <w:rsid w:val="00C3598D"/>
    <w:rsid w:val="00CC6986"/>
    <w:rsid w:val="00D0621A"/>
    <w:rsid w:val="00D72A52"/>
    <w:rsid w:val="00D82EDD"/>
    <w:rsid w:val="00E324E7"/>
    <w:rsid w:val="00EA70A1"/>
    <w:rsid w:val="00FC1300"/>
    <w:rsid w:val="00F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45786-A1A9-497C-993B-D9703B17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2305-4C0F-46F9-B9CA-A1BC31C0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Майрам Н. Садакбаев</dc:creator>
  <cp:keywords/>
  <dc:description/>
  <cp:lastModifiedBy>Султанбек Есболатович Тайшыбаев</cp:lastModifiedBy>
  <cp:revision>2</cp:revision>
  <dcterms:created xsi:type="dcterms:W3CDTF">2025-03-20T06:06:00Z</dcterms:created>
  <dcterms:modified xsi:type="dcterms:W3CDTF">2025-03-20T06:06:00Z</dcterms:modified>
</cp:coreProperties>
</file>