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865" w:type="dxa"/>
        <w:tblLayout w:type="fixed"/>
        <w:tblLook w:val="04A0" w:firstRow="1" w:lastRow="0" w:firstColumn="1" w:lastColumn="0" w:noHBand="0" w:noVBand="1"/>
      </w:tblPr>
      <w:tblGrid>
        <w:gridCol w:w="480"/>
        <w:gridCol w:w="4340"/>
        <w:gridCol w:w="119"/>
        <w:gridCol w:w="1015"/>
        <w:gridCol w:w="129"/>
        <w:gridCol w:w="1288"/>
        <w:gridCol w:w="132"/>
        <w:gridCol w:w="940"/>
        <w:gridCol w:w="109"/>
        <w:gridCol w:w="804"/>
        <w:gridCol w:w="122"/>
        <w:gridCol w:w="1154"/>
        <w:gridCol w:w="165"/>
        <w:gridCol w:w="240"/>
        <w:gridCol w:w="587"/>
        <w:gridCol w:w="992"/>
        <w:gridCol w:w="101"/>
        <w:gridCol w:w="891"/>
        <w:gridCol w:w="173"/>
        <w:gridCol w:w="678"/>
        <w:gridCol w:w="352"/>
        <w:gridCol w:w="924"/>
        <w:gridCol w:w="1130"/>
      </w:tblGrid>
      <w:tr w:rsidR="00E81880" w:rsidRPr="00F173F1" w14:paraId="2B8BE8D7" w14:textId="77777777" w:rsidTr="00E54DA7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0F41" w14:textId="77777777" w:rsidR="00E81880" w:rsidRPr="00E161FD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81364531"/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D0FB" w14:textId="77777777" w:rsidR="00E81880" w:rsidRPr="00E161FD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1902" w14:textId="77777777" w:rsidR="00E81880" w:rsidRPr="00E161FD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3AD2" w14:textId="77777777" w:rsidR="00E81880" w:rsidRPr="00E161FD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3CA4" w14:textId="77777777" w:rsidR="00E81880" w:rsidRPr="00E161FD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3BD2" w14:textId="77777777" w:rsidR="00E81880" w:rsidRPr="00E161FD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8B67" w14:textId="77777777" w:rsidR="00E81880" w:rsidRPr="00E161FD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DD63" w14:textId="77777777" w:rsidR="00E81880" w:rsidRPr="00E161FD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F940" w14:textId="77777777" w:rsidR="00E81880" w:rsidRPr="00E161FD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07BC" w14:textId="77777777" w:rsidR="00E81880" w:rsidRPr="00F173F1" w:rsidRDefault="00E81880" w:rsidP="00B2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ерекшелікке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77F5" w14:textId="77777777" w:rsidR="00E81880" w:rsidRPr="00F173F1" w:rsidRDefault="00E81880" w:rsidP="00B2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1880" w:rsidRPr="00F173F1" w14:paraId="286380A7" w14:textId="77777777" w:rsidTr="00E54DA7">
        <w:trPr>
          <w:trHeight w:val="42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5D18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2528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354B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35D8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70C4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EC1E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F75E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9B08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3920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7BCF" w14:textId="77777777" w:rsidR="00E81880" w:rsidRPr="00F173F1" w:rsidRDefault="00E81880" w:rsidP="00B2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№1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қосымша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7F5B" w14:textId="77777777" w:rsidR="00E81880" w:rsidRPr="00F173F1" w:rsidRDefault="00E81880" w:rsidP="00B2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1880" w:rsidRPr="00F173F1" w14:paraId="62C09299" w14:textId="77777777" w:rsidTr="00E54DA7">
        <w:trPr>
          <w:trHeight w:val="255"/>
        </w:trPr>
        <w:tc>
          <w:tcPr>
            <w:tcW w:w="157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6229" w14:textId="77777777" w:rsidR="00E81880" w:rsidRPr="00F173F1" w:rsidRDefault="00E81880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5F54534" w14:textId="77777777" w:rsidR="00653F12" w:rsidRPr="002878AB" w:rsidRDefault="00653F12" w:rsidP="00653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89131926"/>
            <w:r w:rsidRPr="0028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Төмендетуге арналған ашық тендер тәсілімен диагностикалау/сараптау/талдау/сынау/ тестілеу/қарау                                                                                                                                бойынша қызметтерді сатып алуға көрсетілетін қызметтердің негізгі көлемі</w:t>
            </w:r>
          </w:p>
          <w:bookmarkEnd w:id="1"/>
          <w:p w14:paraId="43016A0E" w14:textId="6A4D63A9" w:rsidR="00E81880" w:rsidRPr="00F173F1" w:rsidRDefault="00E81880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668A" w14:textId="77777777" w:rsidR="00E81880" w:rsidRPr="00F173F1" w:rsidRDefault="00E81880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1880" w:rsidRPr="00F173F1" w14:paraId="4EF0D965" w14:textId="77777777" w:rsidTr="00E54DA7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E8F4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854C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9856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1274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C5AF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805F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A662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F0C5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7016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D084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073B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53E0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925E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1880" w:rsidRPr="00F173F1" w14:paraId="4CB5AF14" w14:textId="77777777" w:rsidTr="00E54DA7">
        <w:trPr>
          <w:gridAfter w:val="1"/>
          <w:wAfter w:w="1130" w:type="dxa"/>
          <w:trHeight w:val="255"/>
        </w:trPr>
        <w:tc>
          <w:tcPr>
            <w:tcW w:w="157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C8D8" w14:textId="24758F63" w:rsidR="00E81880" w:rsidRPr="00D411BE" w:rsidRDefault="00E81880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Лот №</w:t>
            </w:r>
            <w:r w:rsidR="0065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381-</w:t>
            </w:r>
            <w:r w:rsidR="00653F12" w:rsidRPr="00653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</w:t>
            </w:r>
            <w:r w:rsidR="00D411BE" w:rsidRPr="00653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E81880" w:rsidRPr="00F173F1" w14:paraId="04A77EC5" w14:textId="77777777" w:rsidTr="00E54DA7">
        <w:trPr>
          <w:gridAfter w:val="1"/>
          <w:wAfter w:w="1130" w:type="dxa"/>
          <w:trHeight w:val="255"/>
        </w:trPr>
        <w:tc>
          <w:tcPr>
            <w:tcW w:w="1573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A7D56" w14:textId="701FE9EB" w:rsidR="00E81880" w:rsidRPr="00F173F1" w:rsidRDefault="00E81880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Құлсары</w:t>
            </w:r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МҚБ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пайдалану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мерзімін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ұзарту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мақсатында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қысыммен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істейтін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ыдыстарды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куәландыру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тексеру</w:t>
            </w:r>
            <w:proofErr w:type="spellEnd"/>
          </w:p>
          <w:p w14:paraId="3A773BBC" w14:textId="77777777" w:rsidR="00E81880" w:rsidRPr="00F173F1" w:rsidRDefault="00E81880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B3B7FEE" w14:textId="77777777" w:rsidR="00E81880" w:rsidRPr="00F173F1" w:rsidRDefault="00E81880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1880" w:rsidRPr="00F173F1" w14:paraId="17C686BE" w14:textId="77777777" w:rsidTr="00E54DA7">
        <w:trPr>
          <w:gridAfter w:val="1"/>
          <w:wAfter w:w="1130" w:type="dxa"/>
          <w:trHeight w:val="25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EC9D" w14:textId="77777777" w:rsidR="00E81880" w:rsidRPr="00F173F1" w:rsidRDefault="00E81880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FA7C" w14:textId="77777777" w:rsidR="00E81880" w:rsidRPr="00F173F1" w:rsidRDefault="00E81880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Қызметтер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2A68" w14:textId="77777777" w:rsidR="00E81880" w:rsidRPr="00F173F1" w:rsidRDefault="00E81880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Жабдықтың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BCF0" w14:textId="77777777" w:rsidR="00E81880" w:rsidRPr="00F173F1" w:rsidRDefault="00E81880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Қысқаша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сипаттамасы</w:t>
            </w:r>
            <w:proofErr w:type="spellEnd"/>
          </w:p>
        </w:tc>
        <w:tc>
          <w:tcPr>
            <w:tcW w:w="10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FF0F" w14:textId="77777777" w:rsidR="00E81880" w:rsidRPr="00F173F1" w:rsidRDefault="00E81880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Тіркеу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немесе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технолог.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Нөмірі</w:t>
            </w:r>
            <w:proofErr w:type="spellEnd"/>
          </w:p>
        </w:tc>
        <w:tc>
          <w:tcPr>
            <w:tcW w:w="9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9AF3" w14:textId="77777777" w:rsidR="00E81880" w:rsidRPr="00F173F1" w:rsidRDefault="00E81880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Бөлімше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0E1B" w14:textId="77777777" w:rsidR="00E81880" w:rsidRPr="00F173F1" w:rsidRDefault="00E81880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Қондыру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орны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FF3A1" w14:textId="77777777" w:rsidR="00E81880" w:rsidRPr="00F173F1" w:rsidRDefault="00E81880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көрсету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мерзімі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4ED1" w14:textId="77777777" w:rsidR="00E81880" w:rsidRPr="00F173F1" w:rsidRDefault="00E81880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Өлшем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бірлігі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6DEA" w14:textId="77777777" w:rsidR="00E81880" w:rsidRPr="00F173F1" w:rsidRDefault="00E81880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5025" w14:textId="77777777" w:rsidR="00E81880" w:rsidRPr="00F173F1" w:rsidRDefault="00E81880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Қызметтер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көрсету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орны</w:t>
            </w:r>
            <w:proofErr w:type="spellEnd"/>
          </w:p>
        </w:tc>
      </w:tr>
      <w:tr w:rsidR="00E81880" w:rsidRPr="00F173F1" w14:paraId="5C580D62" w14:textId="77777777" w:rsidTr="00E54DA7">
        <w:trPr>
          <w:gridAfter w:val="1"/>
          <w:wAfter w:w="1130" w:type="dxa"/>
          <w:trHeight w:val="7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BF5B3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DA33A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BC1B0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239B4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C9424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C1CB1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596A2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80A5" w14:textId="77777777" w:rsidR="00E81880" w:rsidRPr="00F173F1" w:rsidRDefault="00E81880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11D4" w14:textId="77777777" w:rsidR="00E81880" w:rsidRPr="00F173F1" w:rsidRDefault="00E81880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соңы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CF4B0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3FBC0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DB93C" w14:textId="77777777" w:rsidR="00E81880" w:rsidRPr="00F173F1" w:rsidRDefault="00E81880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1880" w:rsidRPr="00F173F1" w14:paraId="43A7F2C3" w14:textId="77777777" w:rsidTr="00E54DA7">
        <w:trPr>
          <w:gridAfter w:val="1"/>
          <w:wAfter w:w="1130" w:type="dxa"/>
          <w:trHeight w:val="255"/>
        </w:trPr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65998" w14:textId="77777777" w:rsidR="00E81880" w:rsidRPr="00F173F1" w:rsidRDefault="00E81880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БМҚ</w:t>
            </w:r>
          </w:p>
        </w:tc>
      </w:tr>
      <w:tr w:rsidR="00F439DC" w:rsidRPr="00F173F1" w14:paraId="61C8BE11" w14:textId="77777777" w:rsidTr="00413A69">
        <w:trPr>
          <w:gridAfter w:val="1"/>
          <w:wAfter w:w="1130" w:type="dxa"/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F4D0" w14:textId="77777777" w:rsidR="00F439DC" w:rsidRPr="00F173F1" w:rsidRDefault="00F439DC" w:rsidP="00E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9E76" w14:textId="764831B7" w:rsidR="00F439DC" w:rsidRPr="00F173F1" w:rsidRDefault="00F439DC" w:rsidP="00E8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Қысыммен</w:t>
            </w:r>
            <w:proofErr w:type="spellEnd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істейтін</w:t>
            </w:r>
            <w:proofErr w:type="spellEnd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ыдыстарды</w:t>
            </w:r>
            <w:proofErr w:type="spellEnd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куәландыру</w:t>
            </w:r>
            <w:proofErr w:type="spellEnd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пайдалану</w:t>
            </w:r>
            <w:proofErr w:type="spellEnd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мерзімін</w:t>
            </w:r>
            <w:proofErr w:type="spellEnd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ұзарту</w:t>
            </w:r>
            <w:proofErr w:type="spellEnd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мақсатында</w:t>
            </w:r>
            <w:proofErr w:type="spellEnd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тексеру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F8F8" w14:textId="42A4470D" w:rsidR="00F439DC" w:rsidRPr="00F173F1" w:rsidRDefault="00F439DC" w:rsidP="00E8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Азот р</w:t>
            </w: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есивер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35B4" w14:textId="7617FBB7" w:rsidR="00F439DC" w:rsidRPr="00F173F1" w:rsidRDefault="00F439DC" w:rsidP="00E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V-0,145m3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4501" w14:textId="29CDC816" w:rsidR="00F439DC" w:rsidRPr="00F173F1" w:rsidRDefault="00F439DC" w:rsidP="00E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8С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3910" w14:textId="7816D6D0" w:rsidR="00F439DC" w:rsidRPr="00C51986" w:rsidRDefault="00F439DC" w:rsidP="00C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Прорва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МАС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B728" w14:textId="5067C41A" w:rsidR="00F439DC" w:rsidRPr="00C51986" w:rsidRDefault="00F439DC" w:rsidP="00C5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Коммерциялық мұнай</w:t>
            </w:r>
            <w:r w:rsidRPr="00C51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санау тұйығы</w:t>
            </w:r>
          </w:p>
          <w:p w14:paraId="437A04D6" w14:textId="1729C9F0" w:rsidR="00F439DC" w:rsidRPr="00F173F1" w:rsidRDefault="00F439DC" w:rsidP="00E8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374761" w14:textId="57C2A12A" w:rsidR="00F439DC" w:rsidRPr="00F173F1" w:rsidRDefault="00F439DC" w:rsidP="00F4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3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Шарттың</w:t>
            </w:r>
            <w:proofErr w:type="spellEnd"/>
            <w:r w:rsidRPr="00F43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3.1-тармағына </w:t>
            </w:r>
            <w:proofErr w:type="spellStart"/>
            <w:r w:rsidRPr="00F43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26A9" w14:textId="0416A3B3" w:rsidR="00F439DC" w:rsidRPr="00F173F1" w:rsidRDefault="00F439DC" w:rsidP="00E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F3BD" w14:textId="606884EE" w:rsidR="00F439DC" w:rsidRPr="00F173F1" w:rsidRDefault="00F439DC" w:rsidP="00E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8B67" w14:textId="78A21A51" w:rsidR="00F439DC" w:rsidRPr="00F173F1" w:rsidRDefault="00F439DC" w:rsidP="00E8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облысы</w:t>
            </w:r>
            <w:proofErr w:type="spellEnd"/>
          </w:p>
        </w:tc>
      </w:tr>
      <w:tr w:rsidR="00F439DC" w:rsidRPr="00F173F1" w14:paraId="7722156E" w14:textId="77777777" w:rsidTr="00413A69">
        <w:trPr>
          <w:gridAfter w:val="1"/>
          <w:wAfter w:w="1130" w:type="dxa"/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6353" w14:textId="6F4B992E" w:rsidR="00F439DC" w:rsidRPr="00E81880" w:rsidRDefault="00F439DC" w:rsidP="00E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1AA1" w14:textId="44486FC6" w:rsidR="00F439DC" w:rsidRPr="00C51986" w:rsidRDefault="00F439DC" w:rsidP="00E8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51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Қысыммен жұмыс істейтін ыдыстарды техникалық куәландыру және пайдалану мерзімін ұзарту мақсатында техникалық тексеру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6429" w14:textId="2E1E048A" w:rsidR="00F439DC" w:rsidRPr="00E81880" w:rsidRDefault="00F439DC" w:rsidP="00E8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Ауа жинағыш р</w:t>
            </w: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есивер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5248" w14:textId="07DC67C0" w:rsidR="00F439DC" w:rsidRPr="00F173F1" w:rsidRDefault="00F439DC" w:rsidP="00E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 - 0,230 м3, компрессор С-415М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88BF" w14:textId="2D84E846" w:rsidR="00F439DC" w:rsidRPr="00F173F1" w:rsidRDefault="00F439DC" w:rsidP="00E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1С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D323" w14:textId="13005F52" w:rsidR="00F439DC" w:rsidRPr="00C51986" w:rsidRDefault="00F439DC" w:rsidP="00C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ӨҚКБ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D80F" w14:textId="64FD40AB" w:rsidR="00F439DC" w:rsidRPr="00F173F1" w:rsidRDefault="00F439DC" w:rsidP="00E8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Өнеркәсіп к</w:t>
            </w: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орпус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ы</w:t>
            </w: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34CB5B" w14:textId="51B87668" w:rsidR="00F439DC" w:rsidRPr="00F173F1" w:rsidRDefault="00F439DC" w:rsidP="00E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2F76" w14:textId="37FBF3A6" w:rsidR="00F439DC" w:rsidRPr="00F173F1" w:rsidRDefault="00F439DC" w:rsidP="00E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8DB2" w14:textId="57BEFA40" w:rsidR="00F439DC" w:rsidRPr="00F173F1" w:rsidRDefault="00F439DC" w:rsidP="00E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67B89D" w14:textId="77777777" w:rsidR="00F439DC" w:rsidRPr="00F173F1" w:rsidRDefault="00F439DC" w:rsidP="00E8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39DC" w:rsidRPr="00F173F1" w14:paraId="7EC3B0D0" w14:textId="77777777" w:rsidTr="00413A69">
        <w:trPr>
          <w:gridAfter w:val="1"/>
          <w:wAfter w:w="1130" w:type="dxa"/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E818" w14:textId="42407CE9" w:rsidR="00F439DC" w:rsidRPr="00E81880" w:rsidRDefault="00F439DC" w:rsidP="00E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DDB4" w14:textId="29F4DFF7" w:rsidR="00F439DC" w:rsidRPr="00C51986" w:rsidRDefault="00F439DC" w:rsidP="00E8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51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Қысыммен жұмыс істейтін ыдыстарды техникалық куәландыру және пайдалану мерзімін ұзарту мақсатында техникалық тексеру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F4F9" w14:textId="541551F9" w:rsidR="00F439DC" w:rsidRPr="00F173F1" w:rsidRDefault="00F439DC" w:rsidP="00E8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Ауа жинағыш р</w:t>
            </w: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есивер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98E0" w14:textId="30F1B5FC" w:rsidR="00F439DC" w:rsidRPr="00F173F1" w:rsidRDefault="00F439DC" w:rsidP="00E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 - 0,230 м3, компрессор С-415М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877E" w14:textId="43DF56AB" w:rsidR="00F439DC" w:rsidRPr="00F173F1" w:rsidRDefault="00F439DC" w:rsidP="00E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2С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B681" w14:textId="74804C55" w:rsidR="00F439DC" w:rsidRPr="00F173F1" w:rsidRDefault="00F439DC" w:rsidP="00E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ӨҚКБ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4284" w14:textId="75F4BCB9" w:rsidR="00F439DC" w:rsidRPr="00F173F1" w:rsidRDefault="00F439DC" w:rsidP="00E8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Өнеркәсіп к</w:t>
            </w: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орпус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ы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5E6912" w14:textId="12C57D54" w:rsidR="00F439DC" w:rsidRPr="00F173F1" w:rsidRDefault="00F439DC" w:rsidP="00E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BF8B" w14:textId="659C1F4B" w:rsidR="00F439DC" w:rsidRPr="00F173F1" w:rsidRDefault="00F439DC" w:rsidP="00E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EF77" w14:textId="31696001" w:rsidR="00F439DC" w:rsidRPr="00F173F1" w:rsidRDefault="00F439DC" w:rsidP="00E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E89C5F" w14:textId="77777777" w:rsidR="00F439DC" w:rsidRPr="00F173F1" w:rsidRDefault="00F439DC" w:rsidP="00E8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39DC" w:rsidRPr="00F173F1" w14:paraId="3B81F6DD" w14:textId="77777777" w:rsidTr="00413A69">
        <w:trPr>
          <w:gridAfter w:val="1"/>
          <w:wAfter w:w="1130" w:type="dxa"/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17CD" w14:textId="3F04D295" w:rsidR="00F439DC" w:rsidRPr="00E81880" w:rsidRDefault="00F439DC" w:rsidP="00E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C30D" w14:textId="3240C2D3" w:rsidR="00F439DC" w:rsidRPr="004278CD" w:rsidRDefault="00F439DC" w:rsidP="00E8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27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Қысыммен жұмыс істейтін ыдыстарды техникалық куәландыру және пайдалану мерзімін ұзарту мақсатында техникалық тексеру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B0AD" w14:textId="1F27B7DA" w:rsidR="00F439DC" w:rsidRPr="00F173F1" w:rsidRDefault="00F439DC" w:rsidP="00E8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Май бөлу р</w:t>
            </w: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есивер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і </w:t>
            </w: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V - 0,273 м3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BD6F" w14:textId="15333383" w:rsidR="00F439DC" w:rsidRPr="00F173F1" w:rsidRDefault="00F439DC" w:rsidP="00E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ПКУ ХASE 745 </w:t>
            </w: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Gd</w:t>
            </w:r>
            <w:proofErr w:type="spellEnd"/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03F9" w14:textId="684BEE0C" w:rsidR="00F439DC" w:rsidRPr="00F173F1" w:rsidRDefault="00F439DC" w:rsidP="00E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С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2739" w14:textId="43F82ACF" w:rsidR="00F439DC" w:rsidRPr="00F173F1" w:rsidRDefault="00F439DC" w:rsidP="00E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АВП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7F49" w14:textId="24A78816" w:rsidR="00F439DC" w:rsidRPr="00F173F1" w:rsidRDefault="00F439DC" w:rsidP="00E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жылжымалы</w:t>
            </w: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компрессор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лық</w:t>
            </w: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қондырғы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BDDB86" w14:textId="045F2B9E" w:rsidR="00F439DC" w:rsidRPr="00F173F1" w:rsidRDefault="00F439DC" w:rsidP="00E81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6D57" w14:textId="659FE649" w:rsidR="00F439DC" w:rsidRPr="00F173F1" w:rsidRDefault="00F439DC" w:rsidP="00E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44EC" w14:textId="42527AFA" w:rsidR="00F439DC" w:rsidRPr="00F173F1" w:rsidRDefault="00F439DC" w:rsidP="00E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66F2EB" w14:textId="77777777" w:rsidR="00F439DC" w:rsidRPr="00F173F1" w:rsidRDefault="00F439DC" w:rsidP="00E8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39DC" w:rsidRPr="00F173F1" w14:paraId="5D811D8D" w14:textId="77777777" w:rsidTr="00413A69">
        <w:trPr>
          <w:gridAfter w:val="1"/>
          <w:wAfter w:w="1130" w:type="dxa"/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4447" w14:textId="370F7319" w:rsidR="00F439DC" w:rsidRPr="00E81880" w:rsidRDefault="00F439DC" w:rsidP="00E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32FB" w14:textId="797EE60D" w:rsidR="00F439DC" w:rsidRPr="004278CD" w:rsidRDefault="00F439DC" w:rsidP="00E5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27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Қысыммен жұмыс істейтін ыдыстарды техникалық куәландыру және пайдалану мерзімін ұзарту мақсатында техникалық тексеру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A332" w14:textId="0D85BC73" w:rsidR="00F439DC" w:rsidRPr="00F173F1" w:rsidRDefault="00F439DC" w:rsidP="00E5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Май бөлу р</w:t>
            </w: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есивер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і </w:t>
            </w: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54087.04 ПС  V -0,087 м3.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9119" w14:textId="6F6EF298" w:rsidR="00F439DC" w:rsidRPr="00F173F1" w:rsidRDefault="00F439DC" w:rsidP="00E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 КВ 10/10П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676A" w14:textId="0E5D9327" w:rsidR="00F439DC" w:rsidRPr="00F173F1" w:rsidRDefault="00F439DC" w:rsidP="00E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7С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2698" w14:textId="36E3023B" w:rsidR="00F439DC" w:rsidRPr="00F173F1" w:rsidRDefault="00F439DC" w:rsidP="00E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АВП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944C" w14:textId="04C86B55" w:rsidR="00F439DC" w:rsidRPr="00F173F1" w:rsidRDefault="00F439DC" w:rsidP="00E5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жылжымалы</w:t>
            </w: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компрессор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лық</w:t>
            </w: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қондырғы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F1664F" w14:textId="24E07D41" w:rsidR="00F439DC" w:rsidRPr="00F173F1" w:rsidRDefault="00F439DC" w:rsidP="00E5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D3AA" w14:textId="410BC728" w:rsidR="00F439DC" w:rsidRPr="00F173F1" w:rsidRDefault="00F439DC" w:rsidP="00E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2155" w14:textId="7BE4204B" w:rsidR="00F439DC" w:rsidRPr="00F173F1" w:rsidRDefault="00F439DC" w:rsidP="00E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7AAE64" w14:textId="77777777" w:rsidR="00F439DC" w:rsidRPr="00F173F1" w:rsidRDefault="00F439DC" w:rsidP="00E5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39DC" w:rsidRPr="00F173F1" w14:paraId="141CF617" w14:textId="77777777" w:rsidTr="00413A69">
        <w:trPr>
          <w:gridAfter w:val="1"/>
          <w:wAfter w:w="1130" w:type="dxa"/>
          <w:trHeight w:val="765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C708" w14:textId="66BF5F2B" w:rsidR="00F439DC" w:rsidRPr="00E81880" w:rsidRDefault="00F439DC" w:rsidP="00E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4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50D9" w14:textId="144C72EB" w:rsidR="00F439DC" w:rsidRPr="004278CD" w:rsidRDefault="00F439DC" w:rsidP="00E5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27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Қысыммен жұмыс істейтін ыдыстарды техникалық куәландыру және пайдалану мерзімін ұзарту мақсатында техникалық тексеру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97F5" w14:textId="75BF8C36" w:rsidR="00F439DC" w:rsidRPr="00F173F1" w:rsidRDefault="00F439DC" w:rsidP="00E5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Ауа жинағыш р</w:t>
            </w: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есивер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і</w:t>
            </w: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V - 0,06 м3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670C" w14:textId="1866AACB" w:rsidR="00F439DC" w:rsidRPr="00F173F1" w:rsidRDefault="00F439DC" w:rsidP="00E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 К - 23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176C" w14:textId="115B2C17" w:rsidR="00F439DC" w:rsidRPr="00F173F1" w:rsidRDefault="00F439DC" w:rsidP="00E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5С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3878" w14:textId="71B733E3" w:rsidR="00F439DC" w:rsidRPr="00F173F1" w:rsidRDefault="00F439DC" w:rsidP="00E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АВП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09D7" w14:textId="36CB381C" w:rsidR="00F439DC" w:rsidRPr="00F173F1" w:rsidRDefault="00F439DC" w:rsidP="00E5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жылжымалы</w:t>
            </w: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компрессор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лық</w:t>
            </w: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қондырғы</w:t>
            </w: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3DB20A" w14:textId="3E7688C4" w:rsidR="00F439DC" w:rsidRPr="00F173F1" w:rsidRDefault="00F439DC" w:rsidP="00E5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E654" w14:textId="6E44CA69" w:rsidR="00F439DC" w:rsidRPr="00F173F1" w:rsidRDefault="00F439DC" w:rsidP="00E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DCF0" w14:textId="6015FFD9" w:rsidR="00F439DC" w:rsidRPr="00F173F1" w:rsidRDefault="00F439DC" w:rsidP="00E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B46A" w14:textId="77777777" w:rsidR="00F439DC" w:rsidRPr="00F173F1" w:rsidRDefault="00F439DC" w:rsidP="00E5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39DC" w:rsidRPr="00F173F1" w14:paraId="7855252F" w14:textId="77777777" w:rsidTr="00413A69">
        <w:trPr>
          <w:gridAfter w:val="1"/>
          <w:wAfter w:w="1130" w:type="dxa"/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E263" w14:textId="56B2F3B3" w:rsidR="00F439DC" w:rsidRPr="00E81880" w:rsidRDefault="00F439DC" w:rsidP="00E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CF7F" w14:textId="76FD524F" w:rsidR="00F439DC" w:rsidRPr="004278CD" w:rsidRDefault="00F439DC" w:rsidP="00E5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27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Қысыммен жұмыс істейтін ыдыстарды техникалық куәландыру және пайдалану мерзімін ұзарту мақсатында техникалық тексеру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2BAD" w14:textId="06FB46B5" w:rsidR="00F439DC" w:rsidRPr="00F173F1" w:rsidRDefault="00F439DC" w:rsidP="00E5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Ауа жинағыш р</w:t>
            </w: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есивер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і</w:t>
            </w: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V - 0,05 м3,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8575" w14:textId="2B0EBC41" w:rsidR="00F439DC" w:rsidRPr="00F173F1" w:rsidRDefault="00F439DC" w:rsidP="00E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</w:t>
            </w:r>
            <w:proofErr w:type="spellEnd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Зубр КМП 320-50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ABC7" w14:textId="6F58D8CF" w:rsidR="00F439DC" w:rsidRPr="00F173F1" w:rsidRDefault="00F439DC" w:rsidP="00E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6С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B5B4" w14:textId="26475ABB" w:rsidR="00F439DC" w:rsidRPr="00F173F1" w:rsidRDefault="00F439DC" w:rsidP="00E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ӨҚКБ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8E03" w14:textId="358BC20E" w:rsidR="00F439DC" w:rsidRPr="00F173F1" w:rsidRDefault="00F439DC" w:rsidP="00E5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Өнеркәсіп к</w:t>
            </w: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орпус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ы</w:t>
            </w:r>
          </w:p>
        </w:tc>
        <w:tc>
          <w:tcPr>
            <w:tcW w:w="19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2946" w14:textId="3FD31D05" w:rsidR="00F439DC" w:rsidRPr="00F173F1" w:rsidRDefault="00F439DC" w:rsidP="00E5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37EC" w14:textId="1DCE9AAF" w:rsidR="00F439DC" w:rsidRPr="00F173F1" w:rsidRDefault="00F439DC" w:rsidP="00E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3C3E" w14:textId="1A10E8A5" w:rsidR="00F439DC" w:rsidRPr="00F173F1" w:rsidRDefault="00F439DC" w:rsidP="00E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D264" w14:textId="77777777" w:rsidR="00F439DC" w:rsidRPr="00F173F1" w:rsidRDefault="00F439DC" w:rsidP="00E5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</w:tbl>
    <w:p w14:paraId="358E84D2" w14:textId="7ABDAE67" w:rsidR="00484B60" w:rsidRDefault="00484B60"/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669"/>
        <w:gridCol w:w="13608"/>
      </w:tblGrid>
      <w:tr w:rsidR="00B5461A" w:rsidRPr="00097629" w14:paraId="7E49631C" w14:textId="77777777" w:rsidTr="00BA69D5">
        <w:trPr>
          <w:trHeight w:val="376"/>
        </w:trPr>
        <w:tc>
          <w:tcPr>
            <w:tcW w:w="15735" w:type="dxa"/>
            <w:gridSpan w:val="3"/>
            <w:vAlign w:val="center"/>
          </w:tcPr>
          <w:p w14:paraId="50704665" w14:textId="77777777" w:rsidR="00B5461A" w:rsidRPr="00097629" w:rsidRDefault="00B5461A" w:rsidP="00BA69D5">
            <w:pPr>
              <w:keepNext/>
              <w:spacing w:after="0" w:line="240" w:lineRule="auto"/>
              <w:ind w:right="-314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_Hlk181364623"/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Қызметтерді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көрсету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шарттары</w:t>
            </w:r>
            <w:proofErr w:type="spellEnd"/>
          </w:p>
        </w:tc>
      </w:tr>
      <w:tr w:rsidR="00B5461A" w:rsidRPr="00097629" w14:paraId="77342016" w14:textId="77777777" w:rsidTr="00BA69D5">
        <w:trPr>
          <w:trHeight w:val="737"/>
        </w:trPr>
        <w:tc>
          <w:tcPr>
            <w:tcW w:w="458" w:type="dxa"/>
          </w:tcPr>
          <w:p w14:paraId="606C21E1" w14:textId="77777777" w:rsidR="00B5461A" w:rsidRPr="00097629" w:rsidRDefault="00B5461A" w:rsidP="00BA69D5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669" w:type="dxa"/>
            <w:shd w:val="clear" w:color="auto" w:fill="auto"/>
          </w:tcPr>
          <w:p w14:paraId="2F5CA68E" w14:textId="77777777" w:rsidR="00B5461A" w:rsidRPr="00097629" w:rsidRDefault="00B5461A" w:rsidP="00BA69D5">
            <w:pPr>
              <w:tabs>
                <w:tab w:val="left" w:pos="4860"/>
              </w:tabs>
              <w:spacing w:after="0" w:line="240" w:lineRule="auto"/>
              <w:ind w:right="-314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көрсету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мақсаты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608" w:type="dxa"/>
            <w:shd w:val="clear" w:color="auto" w:fill="auto"/>
          </w:tcPr>
          <w:p w14:paraId="106E6C0E" w14:textId="77777777" w:rsidR="00B5461A" w:rsidRPr="00097629" w:rsidRDefault="00B5461A" w:rsidP="00BA69D5">
            <w:pPr>
              <w:keepNext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Қызмет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мерзімін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ұзарту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сараптама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қорытындысын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бере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отырып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қысыммен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жұмыс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істейтін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ыдыстарды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техникалық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тексеру</w:t>
            </w:r>
            <w:proofErr w:type="spellEnd"/>
          </w:p>
        </w:tc>
      </w:tr>
      <w:tr w:rsidR="002B2E44" w:rsidRPr="004835DD" w14:paraId="5BD8DB06" w14:textId="77777777" w:rsidTr="00BA69D5">
        <w:trPr>
          <w:trHeight w:val="883"/>
        </w:trPr>
        <w:tc>
          <w:tcPr>
            <w:tcW w:w="458" w:type="dxa"/>
          </w:tcPr>
          <w:p w14:paraId="25BFE561" w14:textId="77777777" w:rsidR="002B2E44" w:rsidRPr="00097629" w:rsidRDefault="002B2E44" w:rsidP="002B2E44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</w:tcPr>
          <w:p w14:paraId="4DCF779B" w14:textId="77777777" w:rsidR="002B2E44" w:rsidRPr="00097629" w:rsidRDefault="002B2E44" w:rsidP="002B2E44">
            <w:pPr>
              <w:tabs>
                <w:tab w:val="left" w:pos="4860"/>
              </w:tabs>
              <w:spacing w:after="0" w:line="240" w:lineRule="auto"/>
              <w:ind w:right="-314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қызметтердің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құрамы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мазмұны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08" w:type="dxa"/>
            <w:shd w:val="clear" w:color="auto" w:fill="auto"/>
          </w:tcPr>
          <w:p w14:paraId="5F27A78B" w14:textId="77777777" w:rsidR="002B2E44" w:rsidRPr="002B2E44" w:rsidRDefault="002B2E44" w:rsidP="002B2E44">
            <w:pPr>
              <w:widowControl w:val="0"/>
              <w:tabs>
                <w:tab w:val="left" w:pos="322"/>
              </w:tabs>
              <w:spacing w:after="0" w:line="283" w:lineRule="exact"/>
              <w:ind w:firstLine="32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Қызмет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ету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мерзімін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ұзарту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мақсатында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қысыммен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жұмыс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істейтін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ыдыстарды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2E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бойынша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орындалатын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жұмыстардың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көлемін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орындау</w:t>
            </w:r>
            <w:proofErr w:type="spellEnd"/>
            <w:r w:rsidRPr="002B2E4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0F535C30" w14:textId="77777777" w:rsidR="002B2E44" w:rsidRPr="002B2E44" w:rsidRDefault="002B2E44" w:rsidP="002B2E44">
            <w:pPr>
              <w:pStyle w:val="a3"/>
              <w:widowControl w:val="0"/>
              <w:ind w:firstLine="322"/>
              <w:jc w:val="both"/>
              <w:rPr>
                <w:color w:val="000000" w:themeColor="text1"/>
                <w:lang w:val="kk"/>
              </w:rPr>
            </w:pPr>
            <w:r w:rsidRPr="002B2E44">
              <w:rPr>
                <w:color w:val="000000" w:themeColor="text1"/>
                <w:lang w:val="kk"/>
              </w:rPr>
              <w:sym w:font="Symbol" w:char="F02D"/>
            </w:r>
            <w:r w:rsidRPr="002B2E44">
              <w:rPr>
                <w:color w:val="000000" w:themeColor="text1"/>
                <w:lang w:val="kk"/>
              </w:rPr>
              <w:t xml:space="preserve"> дайындық кезеңі;</w:t>
            </w:r>
          </w:p>
          <w:p w14:paraId="0C044501" w14:textId="77777777" w:rsidR="002B2E44" w:rsidRPr="002B2E44" w:rsidRDefault="002B2E44" w:rsidP="002B2E44">
            <w:pPr>
              <w:pStyle w:val="a3"/>
              <w:widowControl w:val="0"/>
              <w:ind w:firstLine="322"/>
              <w:jc w:val="both"/>
              <w:rPr>
                <w:color w:val="000000" w:themeColor="text1"/>
                <w:lang w:val="kk"/>
              </w:rPr>
            </w:pPr>
            <w:r w:rsidRPr="002B2E44">
              <w:rPr>
                <w:color w:val="000000" w:themeColor="text1"/>
                <w:lang w:val="kk"/>
              </w:rPr>
              <w:sym w:font="Symbol" w:char="F02D"/>
            </w:r>
            <w:r w:rsidRPr="002B2E44">
              <w:rPr>
                <w:color w:val="000000" w:themeColor="text1"/>
                <w:lang w:val="kk"/>
              </w:rPr>
              <w:t xml:space="preserve"> далалық кезең;</w:t>
            </w:r>
          </w:p>
          <w:p w14:paraId="1AD7E73F" w14:textId="77777777" w:rsidR="002B2E44" w:rsidRPr="002B2E44" w:rsidRDefault="002B2E44" w:rsidP="002B2E44">
            <w:pPr>
              <w:pStyle w:val="a3"/>
              <w:widowControl w:val="0"/>
              <w:ind w:firstLine="322"/>
              <w:rPr>
                <w:color w:val="000000" w:themeColor="text1"/>
                <w:lang w:val="kk"/>
              </w:rPr>
            </w:pPr>
            <w:r w:rsidRPr="002B2E44">
              <w:rPr>
                <w:color w:val="000000" w:themeColor="text1"/>
                <w:lang w:val="kk"/>
              </w:rPr>
              <w:sym w:font="Symbol" w:char="F02D"/>
            </w:r>
            <w:r w:rsidRPr="002B2E44">
              <w:rPr>
                <w:color w:val="000000" w:themeColor="text1"/>
                <w:lang w:val="kk"/>
              </w:rPr>
              <w:t xml:space="preserve"> </w:t>
            </w:r>
            <w:r w:rsidRPr="002B2E44">
              <w:rPr>
                <w:color w:val="000000" w:themeColor="text1"/>
                <w:lang w:val="kk-KZ"/>
              </w:rPr>
              <w:t>техникалық байқауға техникалық есеп және өнеркәсіптік қауіпсіздік бойынша сараптамалық қорытынды жасау.</w:t>
            </w:r>
          </w:p>
          <w:p w14:paraId="67CF11FC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Жұмыстарды жүргізуге қажетті келісімдер мен рұқсаттар алу, қолданыстағы нормативтік құжаттарға сәйкес жұмыстарды қауіпсіз жүргізуге дайындау. </w:t>
            </w:r>
          </w:p>
          <w:p w14:paraId="0DF1CFEF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Қысыммен жұмыс істейтін ыдыстарды техникалық куәландыру жөніндегі қызметтерді Қазақстан Республикасы Инвестициялар және даму министрінің 2014 жылғы 30 желтоқсандағы №358 бұйрығымен бекітілген "Қысыммен жұмыс істейтін жабдықты пайдалану кезінде өнеркәсіптік қауіпсіздікті қамтамасыз ету қағидаларына" сәйкес орындау </w:t>
            </w: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қажет</w:t>
            </w: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. Қысыммен жұмыс істейтін ыдыстарды техникалық куәландыру жөніндегі жұмыстардың көлемі Қазақстан Республикасы Төтенше жағдайлар министрінің 2021 жылғы 16 тамыздағы № 398 бұйрығымен бекітілген "Қысыммен жұмыс істейтін ыдыстарды, цистерналарды, бөшкелер мен баллондарды техникалық куәландыруды жүргізу жөніндегі нұсқаулыққа" сәйкес келуге тиіс.</w:t>
            </w:r>
          </w:p>
          <w:p w14:paraId="10C2C012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Қызмет мерзімін ұзарту мақсатында қысыммен жұмыс істейтін ыдыстарды техникалық </w:t>
            </w: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байқау</w:t>
            </w: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жөніндегі қызметтер Қазақстан Республикасы Төтенше жағдайлар министрінің 2021 жылғы 29 қыркүйектегі № 480 бұйрығымен бекітілген «Қызмет ету мерзімі өткен қысыммен жұмыс істейтін ыдыстарды одан әрі пайдалану мүмкіндігін айқындау мақсатында оларға тексеру жүргізу жөніндегі нұсқаулыққа» сәйкес орындалады.</w:t>
            </w:r>
          </w:p>
          <w:p w14:paraId="1A4F2784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  <w:lang w:val="kk" w:eastAsia="ru-RU"/>
              </w:rPr>
              <w:t>Тапсырыс берушінің өкілімен техникалық диагностикалау бағдарламасын жасау және келісу.</w:t>
            </w:r>
          </w:p>
          <w:p w14:paraId="69ABB689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Ыдыстарды сараптау осы сараптаманы жүзеге асыратын ұйым әзірлеген тексеру бағдарламалары бойынша жүргізіледі. </w:t>
            </w:r>
          </w:p>
          <w:p w14:paraId="7B869FD3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Ыдыстарды сараптама жасауға иесі шығарады.</w:t>
            </w:r>
          </w:p>
          <w:p w14:paraId="76AE5DBB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Сараптама келесі тәртіпте жүргізіледі:</w:t>
            </w:r>
          </w:p>
          <w:p w14:paraId="1A4EC759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1. Техникалық құжаттаманы талдау; </w:t>
            </w:r>
          </w:p>
          <w:p w14:paraId="5B4250E9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2. Сыртқы және ішкі тексерулер;</w:t>
            </w:r>
          </w:p>
          <w:p w14:paraId="1A26E199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3. Көрнекі және өлшеу бақылауы (ішкі немесе сыртқы диаметр, иілу, жиектердің, түйісетін элементтердің орын ауыстыруы, құбырлардың жағылған учаскелерінің биіктігі, коррозиялық жаралар, эрозиялық зақымданулар, жарықтар, деформациялар) ; </w:t>
            </w:r>
          </w:p>
          <w:p w14:paraId="60A97416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4. Негізгі металдың дәнекерленген қосылыстары мен аймақтарын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дефектоскопияның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бұзбайтын әдістерімен бақылау; </w:t>
            </w:r>
          </w:p>
          <w:p w14:paraId="5FD75119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5. Түсті және магнитті ұнтақты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дефектоскопия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әдістерімен бақылау; </w:t>
            </w:r>
          </w:p>
          <w:p w14:paraId="624F1581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6. Қабырғаның қалыңдығын бұзбайтын бақылау; </w:t>
            </w:r>
          </w:p>
          <w:p w14:paraId="0EF8E582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7. Кернеулі-деформацияланған жағдайды зерттеу;</w:t>
            </w:r>
          </w:p>
          <w:p w14:paraId="7D89786D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8. Металдың химиялық құрамын, механикалық қасиеттерін және құрылымын бұзбайтын бақылау әдістерімен немесе зертханалық зерттеулермен анықтау; </w:t>
            </w:r>
          </w:p>
          <w:p w14:paraId="1DDDE363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9. Ыдысты гидравликалық сынау; </w:t>
            </w:r>
          </w:p>
          <w:p w14:paraId="6469151E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10. Ыдыстардың техникалық жағдайын бағалау;</w:t>
            </w:r>
          </w:p>
          <w:p w14:paraId="2E5C1D08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11. Зерттеу нәтижелерін талдау және беріктікке есептеулер жүргізу; </w:t>
            </w:r>
          </w:p>
          <w:p w14:paraId="1ED27C6C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12. Ыдыстарды пайдалану мүмкіндігін, мерзімдерін, параметрлері мен шарттарын анықтау; </w:t>
            </w:r>
          </w:p>
          <w:p w14:paraId="0BFBFDC6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lastRenderedPageBreak/>
              <w:t xml:space="preserve">13. Қысыммен жұмыс істейтін ыдыстардың тіректерінің немесе іргетасының жай-күйін анықтау </w:t>
            </w:r>
            <w:r w:rsidRPr="002B2E4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(оның ішінде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визуалды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өлшеуді бақылау, соққы-импульстік бақылау; магниттік бақылау әдісі;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диелкомметриялық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әдіс; геодезиялық бақылау (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деңгейлеу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))</w:t>
            </w: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;</w:t>
            </w:r>
          </w:p>
          <w:p w14:paraId="5D4353CB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14. Зерттеу нәтижелерін ресімдеу. </w:t>
            </w:r>
          </w:p>
          <w:p w14:paraId="7AF27BCB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Бұзбайтын бақылаудың орындалатын түрлері:</w:t>
            </w:r>
          </w:p>
          <w:p w14:paraId="43840DE9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1. Көрнекі және өлшеу бақылауы;</w:t>
            </w:r>
          </w:p>
          <w:p w14:paraId="3C168487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2. Ультрадыбыстық бақылау; </w:t>
            </w:r>
          </w:p>
          <w:p w14:paraId="46E70390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3. Дәнекерленген жіктердің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рентгенографиясы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;</w:t>
            </w:r>
          </w:p>
          <w:p w14:paraId="278080F5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4. Қаттылықты өлшеу;</w:t>
            </w:r>
          </w:p>
          <w:p w14:paraId="07E00216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5. Ультрадыбыстық қалыңды</w:t>
            </w: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 өлшеу</w:t>
            </w: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;</w:t>
            </w:r>
          </w:p>
          <w:p w14:paraId="37BCB99E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6. Түсті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дефектоскопия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;</w:t>
            </w:r>
          </w:p>
          <w:p w14:paraId="5E29C201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7. Магнитті ұнтақты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дефектоскопия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; </w:t>
            </w:r>
          </w:p>
          <w:p w14:paraId="030497E1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8. Металдағы элементтердің құрамын анықтау;</w:t>
            </w:r>
          </w:p>
          <w:p w14:paraId="62433B59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9. Металлографиялық зерттеулер;</w:t>
            </w:r>
          </w:p>
          <w:p w14:paraId="4848B068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10. Кернеулі-деформацияланған жағдайды зерттеу;</w:t>
            </w:r>
          </w:p>
          <w:p w14:paraId="27A465EB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11.</w:t>
            </w: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ab/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Измерение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толщины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защитного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покрытия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; </w:t>
            </w:r>
          </w:p>
          <w:p w14:paraId="68E69D91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12.</w:t>
            </w: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ab/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Ударно-импульсный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контроль; </w:t>
            </w:r>
          </w:p>
          <w:p w14:paraId="7237C287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13.</w:t>
            </w: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ab/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Электромагнитный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контроль</w:t>
            </w:r>
          </w:p>
          <w:p w14:paraId="602EA2BD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</w:p>
          <w:p w14:paraId="78260380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Қызмет мерзімін ұзарту мақсатында қысыммен жұмыс істейтін ыдыстарды техникалық тексеру жөніндегі бағдарламаны Орындаушы жасап, қол қойып, Тапсырыс берушінің оқшауланған құрылымдық бөлімшесіне (бұдан әрі - О</w:t>
            </w: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ҚБ</w:t>
            </w: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) ресми келісуге жіберілуі тиіс. </w:t>
            </w:r>
          </w:p>
          <w:p w14:paraId="65613358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Қысыммен жұмыс істейтін ыдыстарды техникалық тексеру жөніндегі бағдарламада өзіне кіретін тартылатын қызметкерлердің (тендерлік рәсімдер сатысында қаралған) тізбесіне сәйкес мамандар көрсетілуі тиіс:</w:t>
            </w:r>
          </w:p>
          <w:p w14:paraId="5CFB9BE5" w14:textId="77777777" w:rsidR="002B2E44" w:rsidRPr="002B2E44" w:rsidRDefault="002B2E44" w:rsidP="002B2E44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- III деңгейде бұзбайтын сынақтар жүргізетін персонал (бір адам, бес жыл жұмыс тәжірибесімен). ҚР СТ ІЅО 9712-2014 «Бұзбай бақылау. Бұзбай бақылау бойынша персоналдың біліктілігі және сертификациясы» стандартына сәйкес, МЕМСТ ISO/IEC талаптарына сәйкес сертификаттау органы берген төмендегідей: көзбен өлшеу, ультрадыбыстық, радиографиялық, магниттік, енетін заттармен, құйынды ток әдістері бойынша сертификат және / немесе куәлік. </w:t>
            </w:r>
            <w:r w:rsidRPr="002B2E4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Жұмыс тәжірибесін растайтын құжат (ҚР Еңбек кодексінің 35-бабының 3 және 5-тармақтарына сәйкес).</w:t>
            </w: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</w:t>
            </w:r>
          </w:p>
          <w:p w14:paraId="3B9893BB" w14:textId="77777777" w:rsidR="002B2E44" w:rsidRPr="002B2E44" w:rsidRDefault="002B2E44" w:rsidP="002B2E44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 xml:space="preserve">- </w:t>
            </w: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II деңгейде бұзбайтын сынақтар жүргізетін персонал (бір адам, үш жыл жұмыс тәжірибесімен). ҚР СТ ІЅО 9712-2014 «Бұзбай бақылау. Бұзбай бақылау бойынша персоналдың біліктілігі және сертификациясы» стандартына сәйкес, МЕМСТ ISO/IEC 17024 талаптарына сәйкес сертификаттау органы берген төмендегідей: </w:t>
            </w:r>
            <w:r w:rsidRPr="002B2E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көзбен-өлшеу, ультрадыбыстық </w:t>
            </w:r>
            <w:r w:rsidRPr="002B2E44">
              <w:rPr>
                <w:rFonts w:ascii="Times New Roman" w:hAnsi="Times New Roman" w:cs="Times New Roman"/>
                <w:color w:val="000000"/>
                <w:sz w:val="20"/>
                <w:szCs w:val="20"/>
                <w:lang w:val="kk"/>
              </w:rPr>
              <w:t>(</w:t>
            </w:r>
            <w:r w:rsidRPr="002B2E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қалыңдық өлшемімен бірге</w:t>
            </w:r>
            <w:r w:rsidRPr="002B2E44">
              <w:rPr>
                <w:rFonts w:ascii="Times New Roman" w:hAnsi="Times New Roman" w:cs="Times New Roman"/>
                <w:color w:val="000000"/>
                <w:sz w:val="20"/>
                <w:szCs w:val="20"/>
                <w:lang w:val="kk"/>
              </w:rPr>
              <w:t>)</w:t>
            </w:r>
            <w:r w:rsidRPr="002B2E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радиографиялық бақылау әдістері бойынша   сертификат және / немесе куәлік. </w:t>
            </w:r>
            <w:r w:rsidRPr="002B2E4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Жұмыс тәжірибесін растайтын құжат (ҚР Еңбек кодексінің 35-бабының 3 және 5-тармақтарына сәйкес).</w:t>
            </w: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 xml:space="preserve"> </w:t>
            </w:r>
          </w:p>
          <w:p w14:paraId="67684A38" w14:textId="77777777" w:rsidR="002B2E44" w:rsidRPr="002B2E44" w:rsidRDefault="002B2E44" w:rsidP="002B2E44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 xml:space="preserve"> - </w:t>
            </w: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II деңгейде бұзбайтын сынақтар жүргізетін персонал (бір адам, үш жыл жұмыс тәжірибесімен). ҚР СТ ІЅО 9712-2014 «Бұзбай бақылау. Бұзбай бақылау бойынша персоналдың біліктілігі және сертификациясы» стандартына сәйкес, МЕМСТ ISO/IEC 17024 талаптарына сәйкес сертификаттау органы берген төмендегідей: </w:t>
            </w:r>
            <w:r w:rsidRPr="002B2E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 w:rsidRPr="002B2E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bidi="ru-RU"/>
              </w:rPr>
              <w:t>құйынды ток,</w:t>
            </w:r>
            <w:r w:rsidRPr="002B2E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2B2E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bidi="ru-RU"/>
              </w:rPr>
              <w:t xml:space="preserve"> </w:t>
            </w:r>
            <w:r w:rsidRPr="002B2E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енетін заттармен, магнитті ұнтақтармен бақылау әдістері бойынша   сертификат және / немесе куәлік. </w:t>
            </w:r>
            <w:r w:rsidRPr="002B2E4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Жұмыс тәжірибесін растайтын құжат (ҚР Еңбек кодексінің 35-бабының 3 және 5-тармақтарына сәйкес).</w:t>
            </w:r>
          </w:p>
          <w:p w14:paraId="26F425A8" w14:textId="77777777" w:rsidR="002B2E44" w:rsidRPr="002B2E44" w:rsidRDefault="002B2E44" w:rsidP="002B2E44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 xml:space="preserve"> - </w:t>
            </w: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II деңгейде бұзбайтын сынақтар жүргізетін персонал (бір адам, үш жыл жұмыс тәжірибесімен). </w:t>
            </w: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 xml:space="preserve">Бұзбайтын бақылау бойынша төмендегідей: қаттылықты өлшеу, металдың магниттік жады әдісі, металл құрылымын зерттеу, элементтер құрамын анықтау әдістері бойынша   сертификат және / немесе куәлік. </w:t>
            </w:r>
            <w:r w:rsidRPr="002B2E4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Жұмыс тәжірибесін растайтын құжат (ҚР Еңбек кодексінің 35-бабының 3 және 5-тармақтарына сәйкес).</w:t>
            </w:r>
          </w:p>
          <w:p w14:paraId="7F55534D" w14:textId="77777777" w:rsidR="002B2E44" w:rsidRPr="002B2E44" w:rsidRDefault="002B2E44" w:rsidP="002B2E44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 xml:space="preserve"> - Маман/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>геодезші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 xml:space="preserve"> (жұмыс тәжірибесі үш жылдан кем емес, бір адам). </w:t>
            </w:r>
            <w:r w:rsidRPr="002B2E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Геодезия саласындағы жоғары білім туралы дипломның электрондық көшірмесі. </w:t>
            </w:r>
            <w:r w:rsidRPr="002B2E4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Жұмыс тәжірибесін растайтын құжат (ҚР Еңбек кодексінің 35-бабының 3 және 5-тармақтарына сәйкес). </w:t>
            </w:r>
          </w:p>
          <w:p w14:paraId="0769B6CC" w14:textId="77777777" w:rsidR="002B2E44" w:rsidRPr="002B2E44" w:rsidRDefault="002B2E44" w:rsidP="002B2E44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</w:pPr>
            <w:r w:rsidRPr="002B2E4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- </w:t>
            </w:r>
            <w:r w:rsidRPr="002B2E4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Сарапшы (бір адам, үш жыл жұмыс тәжірибесімен). . Ғимараттар мен құрылыстардың сенімділігі мен орнықтылығына техникалық тексеру жүргізу құқығына куәлік. Құрылыс саласындағы жоғары кәсіптік білімі туралы дипломның электрондық көшірмесі. Жұмыс тәжірибесін растайтын құжат (ҚР Еңбек кодексінің 35-бабының 3 және 5-тармақтарына сәйкес).</w:t>
            </w:r>
          </w:p>
          <w:p w14:paraId="7D967377" w14:textId="77777777" w:rsidR="002B2E44" w:rsidRPr="002B2E44" w:rsidRDefault="002B2E44" w:rsidP="002B2E44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</w:pPr>
            <w:r w:rsidRPr="002B2E4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Далалық қызметтерді орындау кезінде Орындаушының персоналы Орындаушының персоналына қойылатын жоғарыда көрсетілген талаптарға (бұзбайтын бақылау саласындағы персонал, сарапшы және геодезист) сәйкес ең аз саны мен біліктілік талаптарына сәйкес келуге тиіс.</w:t>
            </w:r>
          </w:p>
          <w:p w14:paraId="0FD8A7C0" w14:textId="77777777" w:rsidR="002B2E44" w:rsidRPr="002B2E44" w:rsidRDefault="002B2E44" w:rsidP="002B2E44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</w:pPr>
          </w:p>
          <w:p w14:paraId="05A82C9F" w14:textId="77777777" w:rsidR="002B2E44" w:rsidRPr="002B2E44" w:rsidRDefault="002B2E44" w:rsidP="002B2E44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</w:pP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>Орындаушы дала жұмыстарын бастамас бұрын өлшеу құралдары мен сынақ жабдықтарының тізімін, құжаттардың электрондық көшірмелерін (мәліметтерді ҚР СТ 1041-2001 стандартының Б қосымшасына сәйкес белгіленген нысанда ұсыну) және қызметтерді орындау үшін қажетті жабдықтардың, аспаптардың, құрылғылардың (паспорт және/немесе басшылық және/немесе пайдалану жөніндегі Нұсқаулық - міндетті түрде зауыттық нөмірі бар) болуын қамтамасыз етеді:</w:t>
            </w:r>
          </w:p>
          <w:p w14:paraId="1FC48843" w14:textId="77777777" w:rsidR="002B2E44" w:rsidRPr="002B2E44" w:rsidRDefault="002B2E44" w:rsidP="002B2E44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1. </w:t>
            </w:r>
            <w:r w:rsidRPr="002B2E4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 xml:space="preserve">көзбен шолып-өлшеп бақылауға арналған жабдықтар жиынтығы (ең аз тізбе: өлшеу лупасы, металды өлшеу сызғышы, рулетка,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>штангенциркуль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 xml:space="preserve">, зондтар, ӘДҮ, 90° </w:t>
            </w:r>
            <w:proofErr w:type="spellStart"/>
            <w:r w:rsidRPr="002B2E4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>лекальді</w:t>
            </w:r>
            <w:proofErr w:type="spellEnd"/>
            <w:r w:rsidRPr="002B2E4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 xml:space="preserve"> тексеру бұрышы),</w:t>
            </w:r>
          </w:p>
          <w:p w14:paraId="51AC242B" w14:textId="77777777" w:rsidR="002B2E44" w:rsidRPr="002B2E44" w:rsidRDefault="002B2E44" w:rsidP="002B2E44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>2. портативті қатты</w:t>
            </w:r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ru-RU"/>
              </w:rPr>
              <w:t>лық</w:t>
            </w:r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 өлшегіш, </w:t>
            </w:r>
          </w:p>
          <w:p w14:paraId="53F45771" w14:textId="77777777" w:rsidR="002B2E44" w:rsidRPr="002B2E44" w:rsidRDefault="002B2E44" w:rsidP="002B2E44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3. КДК анықтауға арналған </w:t>
            </w:r>
            <w:proofErr w:type="spellStart"/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>магнитометриялық</w:t>
            </w:r>
            <w:proofErr w:type="spellEnd"/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 аспап, </w:t>
            </w:r>
          </w:p>
          <w:p w14:paraId="5FCB7160" w14:textId="77777777" w:rsidR="002B2E44" w:rsidRPr="002B2E44" w:rsidRDefault="002B2E44" w:rsidP="002B2E44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4. ультрадыбыстық қалыңдық өлшегіш, </w:t>
            </w:r>
          </w:p>
          <w:p w14:paraId="1AC95C39" w14:textId="77777777" w:rsidR="002B2E44" w:rsidRPr="002B2E44" w:rsidRDefault="002B2E44" w:rsidP="002B2E44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5. ультрадыбыстық дефектоскоп, </w:t>
            </w:r>
          </w:p>
          <w:p w14:paraId="39E3C336" w14:textId="77777777" w:rsidR="002B2E44" w:rsidRPr="002B2E44" w:rsidRDefault="002B2E44" w:rsidP="002B2E44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6. рентген аппараты, </w:t>
            </w:r>
          </w:p>
          <w:p w14:paraId="71C4B38C" w14:textId="77777777" w:rsidR="002B2E44" w:rsidRPr="002B2E44" w:rsidRDefault="002B2E44" w:rsidP="002B2E44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7. портативті дефектоскоп (магниттік ұнтақты бақылау үшін) және / немесе магниттік кенелер, </w:t>
            </w:r>
          </w:p>
          <w:p w14:paraId="22290643" w14:textId="77777777" w:rsidR="002B2E44" w:rsidRPr="002B2E44" w:rsidRDefault="002B2E44" w:rsidP="002B2E44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8. </w:t>
            </w:r>
            <w:proofErr w:type="spellStart"/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>стилоскоп</w:t>
            </w:r>
            <w:proofErr w:type="spellEnd"/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 және / немесе спектрометр (спектрлік талдау әдісі), </w:t>
            </w:r>
          </w:p>
          <w:p w14:paraId="1AE1EA52" w14:textId="77777777" w:rsidR="002B2E44" w:rsidRPr="002B2E44" w:rsidRDefault="002B2E44" w:rsidP="002B2E44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9. металлографиялық микроскоп, объектілердің бетін металлографиялық зерттеулерге дайындауға арналған портативті тегістеу-жылтырату жабдығымен бірге; </w:t>
            </w:r>
          </w:p>
          <w:p w14:paraId="67E7052F" w14:textId="77777777" w:rsidR="002B2E44" w:rsidRPr="002B2E44" w:rsidRDefault="002B2E44" w:rsidP="002B2E44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10. су сынағы қондырғысы; </w:t>
            </w:r>
          </w:p>
          <w:p w14:paraId="24BEBB29" w14:textId="77777777" w:rsidR="002B2E44" w:rsidRPr="002B2E44" w:rsidRDefault="002B2E44" w:rsidP="002B2E44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11. қорғаныс жабындарының қалыңдық өлшегіші; </w:t>
            </w:r>
          </w:p>
          <w:p w14:paraId="441EDAA0" w14:textId="77777777" w:rsidR="002B2E44" w:rsidRPr="002B2E44" w:rsidRDefault="002B2E44" w:rsidP="002B2E44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12. геодезиялық жабдық (нивелир және / немесе тахеометр), </w:t>
            </w:r>
          </w:p>
          <w:p w14:paraId="6EB617F2" w14:textId="77777777" w:rsidR="002B2E44" w:rsidRPr="002B2E44" w:rsidRDefault="002B2E44" w:rsidP="002B2E44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13. құйынды ток </w:t>
            </w:r>
            <w:proofErr w:type="spellStart"/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>дефектоскопы</w:t>
            </w:r>
            <w:proofErr w:type="spellEnd"/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, </w:t>
            </w:r>
          </w:p>
          <w:p w14:paraId="5AC1875D" w14:textId="77777777" w:rsidR="002B2E44" w:rsidRPr="002B2E44" w:rsidRDefault="002B2E44" w:rsidP="002B2E44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" w:eastAsia="ru-RU" w:bidi="ru-RU"/>
              </w:rPr>
            </w:pPr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14. </w:t>
            </w:r>
            <w:r w:rsidRPr="002B2E44">
              <w:rPr>
                <w:rFonts w:ascii="Times New Roman" w:eastAsia="Arial Unicode MS" w:hAnsi="Times New Roman" w:cs="Times New Roman"/>
                <w:sz w:val="20"/>
                <w:szCs w:val="20"/>
                <w:lang w:val="kk" w:eastAsia="ru-RU" w:bidi="ru-RU"/>
              </w:rPr>
              <w:t xml:space="preserve">бетонның қорғаныс қабатының қалыңдығын анықтауға арналған құрылғы, </w:t>
            </w:r>
          </w:p>
          <w:p w14:paraId="4D72DCB7" w14:textId="77777777" w:rsidR="002B2E44" w:rsidRPr="002B2E44" w:rsidRDefault="002B2E44" w:rsidP="002B2E44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" w:eastAsia="ru-RU" w:bidi="ru-RU"/>
              </w:rPr>
            </w:pPr>
            <w:r w:rsidRPr="002B2E44">
              <w:rPr>
                <w:rFonts w:ascii="Times New Roman" w:eastAsia="Arial Unicode MS" w:hAnsi="Times New Roman" w:cs="Times New Roman"/>
                <w:sz w:val="20"/>
                <w:szCs w:val="20"/>
                <w:lang w:val="kk" w:eastAsia="ru-RU" w:bidi="ru-RU"/>
              </w:rPr>
              <w:t xml:space="preserve">15. бетон ылғалдылығын өлшегіш, </w:t>
            </w:r>
          </w:p>
          <w:p w14:paraId="4A8A41D4" w14:textId="77777777" w:rsidR="002B2E44" w:rsidRPr="002B2E44" w:rsidRDefault="002B2E44" w:rsidP="002B2E44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" w:eastAsia="ru-RU" w:bidi="ru-RU"/>
              </w:rPr>
            </w:pPr>
            <w:r w:rsidRPr="002B2E44">
              <w:rPr>
                <w:rFonts w:ascii="Times New Roman" w:eastAsia="Arial Unicode MS" w:hAnsi="Times New Roman" w:cs="Times New Roman"/>
                <w:sz w:val="20"/>
                <w:szCs w:val="20"/>
                <w:lang w:val="kk" w:eastAsia="ru-RU" w:bidi="ru-RU"/>
              </w:rPr>
              <w:t xml:space="preserve">16. бетонның беріктігін өлшегіш, </w:t>
            </w:r>
          </w:p>
          <w:p w14:paraId="350C4AB1" w14:textId="77777777" w:rsidR="002B2E44" w:rsidRPr="002B2E44" w:rsidRDefault="002B2E44" w:rsidP="002B2E44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Arial Unicode MS" w:hAnsi="Times New Roman" w:cs="Times New Roman"/>
                <w:sz w:val="20"/>
                <w:szCs w:val="20"/>
                <w:lang w:val="kk" w:eastAsia="ru-RU" w:bidi="ru-RU"/>
              </w:rPr>
              <w:t xml:space="preserve">17. </w:t>
            </w:r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газ талдағыш, өлшеу құралдарын тексеру/калибрлеу сертификаттарын және/немесе міндетті түрде зауыттық нөмірі бар сынақ жабдығын аттестаттау туралы сертификаттарды қоса бере отырып; </w:t>
            </w:r>
          </w:p>
          <w:p w14:paraId="339A38A0" w14:textId="77777777" w:rsidR="002B2E44" w:rsidRPr="002B2E44" w:rsidRDefault="002B2E44" w:rsidP="002B2E44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18. эндоскоп, </w:t>
            </w:r>
          </w:p>
          <w:p w14:paraId="3E7B212D" w14:textId="77777777" w:rsidR="002B2E44" w:rsidRPr="002B2E44" w:rsidRDefault="002B2E44" w:rsidP="002B2E44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2B2E44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19. ену жинағы. </w:t>
            </w:r>
          </w:p>
          <w:p w14:paraId="14B48707" w14:textId="77777777" w:rsidR="002B2E44" w:rsidRPr="002B2E44" w:rsidRDefault="002B2E44" w:rsidP="002B2E44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</w:pP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Көліктік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(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мамандар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мен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бригадаларды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тасымалдау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бойынша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),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жүк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тиеу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және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автокран мен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басқа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да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арнайы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техниканы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пайдаланумен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байланысты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басқа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да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жұмыстар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тұру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тамақтану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халықаралық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және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қалааралық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сөйлесулерді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Орындаушы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дербес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және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өз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есебінен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жүргізеді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.</w:t>
            </w:r>
          </w:p>
          <w:p w14:paraId="6CACDC8D" w14:textId="77777777" w:rsidR="002B2E44" w:rsidRPr="002B2E44" w:rsidRDefault="002B2E44" w:rsidP="002B2E44">
            <w:pPr>
              <w:widowControl w:val="0"/>
              <w:tabs>
                <w:tab w:val="left" w:pos="612"/>
              </w:tabs>
              <w:spacing w:after="0" w:line="240" w:lineRule="auto"/>
              <w:ind w:firstLine="322"/>
              <w:jc w:val="both"/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</w:pP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Орындаушының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жабдықтарын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әкелуге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және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кері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әкетуге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байланысты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барлық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ықтимал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шығыстарды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өз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есебінен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жүзеге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асырады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.</w:t>
            </w:r>
          </w:p>
          <w:p w14:paraId="3E95F23A" w14:textId="77777777" w:rsidR="002B2E44" w:rsidRPr="002B2E44" w:rsidRDefault="002B2E44" w:rsidP="002B2E44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</w:pP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Бұзбай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бақылау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жүргізу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үшін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конструкция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элементтерін</w:t>
            </w:r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>ің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 xml:space="preserve"> бетін</w:t>
            </w:r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>және дәнекерленген қосылыстарды,</w:t>
            </w:r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қысыммен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істейтін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ыдысты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ашу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тазалау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дайындау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жөніндегі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барлық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ілеспе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жұмыстар</w:t>
            </w:r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>ды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сондай-ақ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тексеруден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кейін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қорғаныш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жабындарын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қалпына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келтіру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Орындаушының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күшімен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жүргізіледі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.</w:t>
            </w:r>
          </w:p>
          <w:p w14:paraId="197A6F38" w14:textId="77777777" w:rsidR="002B2E44" w:rsidRPr="002B2E44" w:rsidRDefault="002B2E44" w:rsidP="002B2E44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Дала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жұмыстары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аяқталғаннан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кейін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Орындаушы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eastAsia="x-none"/>
              </w:rPr>
              <w:t xml:space="preserve"> </w:t>
            </w:r>
            <w:r w:rsidRPr="002B2E44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kk-KZ" w:eastAsia="ru-RU" w:bidi="ru-RU"/>
              </w:rPr>
              <w:t>10 (он) күнтізбелік күн ішінде</w:t>
            </w:r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Тапсырыс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берушіге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2010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жылғы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24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мамырдағы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№15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өнеркәсіптік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қауіпсіздік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сараптамасын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жүргізу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жөніндегі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әдістемелік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ұсынымдар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көлемінде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ресімделген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қысыммен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істейтін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әрбір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ыдысқа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өнеркәсіптік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қауіпсіздік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жөніндегі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сараптамалық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қорытындыны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сондай-ақ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 xml:space="preserve">СТ </w:t>
            </w:r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6636-1901-АҚ-039-4.017-2017 </w:t>
            </w:r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>«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Магистральдық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құбырлар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.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Технологиялық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жабдықтың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сенімділігін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қамтамасыз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ету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 xml:space="preserve">»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сәйкес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қысыммен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істейтін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әрбір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ыдыс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бойынша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сараптама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нәтижелерін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қамтитын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техникалық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есепті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береді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.</w:t>
            </w:r>
            <w:r w:rsidRPr="002B2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096A26" w14:textId="77777777" w:rsidR="002B2E44" w:rsidRPr="002B2E44" w:rsidRDefault="002B2E44" w:rsidP="002B2E44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Өнеркәсіптік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қауіпсіздік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жөніндегі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сараптамалық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қорытындылар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және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қысыммен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істейтін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ыдыстарды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техникалық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eastAsia="x-none"/>
              </w:rPr>
              <w:t>тексеру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жөніндегі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техникалық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есептер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eastAsia="x-none"/>
              </w:rPr>
              <w:t>2</w:t>
            </w:r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(</w:t>
            </w:r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eastAsia="x-none"/>
              </w:rPr>
              <w:t>ек</w:t>
            </w:r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>і</w:t>
            </w:r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) дана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қағаз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нұсқада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және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>2</w:t>
            </w:r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(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>екі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) дана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электрондық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жеткізгіште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(USB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flash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drive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)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қысыммен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істейтін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әрбір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ыдысқа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жеке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ұсынылады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.</w:t>
            </w:r>
            <w:r w:rsidRPr="002B2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39ED20" w14:textId="77777777" w:rsidR="002B2E44" w:rsidRPr="002B2E44" w:rsidRDefault="002B2E44" w:rsidP="002B2E44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</w:pP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Қорытындыда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қысыммен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істейтін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ыдыстар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элементтерінің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іргетастың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ақаулы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жерлердің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фотосуреттерін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олардың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өлшемдері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бар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ақаулардың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орналасу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схемаларын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(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оның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ішінде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электрондық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тасымалдағышта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)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ұсыну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қажет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. </w:t>
            </w:r>
          </w:p>
          <w:p w14:paraId="4E4ABCBD" w14:textId="77777777" w:rsidR="002B2E44" w:rsidRPr="002B2E44" w:rsidRDefault="002B2E44" w:rsidP="002B2E44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</w:pP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Қорытынды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есептің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графикалық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бөлігі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Microsoft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Visio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-да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ұсынылады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. </w:t>
            </w:r>
          </w:p>
          <w:p w14:paraId="78046663" w14:textId="24378FE1" w:rsidR="002B2E44" w:rsidRPr="002B2E44" w:rsidRDefault="002B2E44" w:rsidP="002B2E44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Орындаушы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жоғарыда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көрсетілген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ресімдеу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тәртібін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өзінің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қосымша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ұсыныстарымен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толықтыра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алады</w:t>
            </w:r>
            <w:proofErr w:type="spellEnd"/>
            <w:r w:rsidRPr="002B2E44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.</w:t>
            </w:r>
          </w:p>
        </w:tc>
      </w:tr>
      <w:bookmarkEnd w:id="2"/>
    </w:tbl>
    <w:p w14:paraId="59D8B20F" w14:textId="77777777" w:rsidR="00D411BE" w:rsidRDefault="00D411BE"/>
    <w:p w14:paraId="0DD39271" w14:textId="77777777" w:rsidR="00221C58" w:rsidRDefault="00221C58"/>
    <w:sectPr w:rsidR="00221C58" w:rsidSect="00E81880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80"/>
    <w:rsid w:val="00221C58"/>
    <w:rsid w:val="002B2E44"/>
    <w:rsid w:val="00307864"/>
    <w:rsid w:val="004278CD"/>
    <w:rsid w:val="00484B60"/>
    <w:rsid w:val="00653F12"/>
    <w:rsid w:val="009C0CFD"/>
    <w:rsid w:val="00A31B0F"/>
    <w:rsid w:val="00B5461A"/>
    <w:rsid w:val="00BE5498"/>
    <w:rsid w:val="00C51986"/>
    <w:rsid w:val="00D411BE"/>
    <w:rsid w:val="00E54DA7"/>
    <w:rsid w:val="00E81880"/>
    <w:rsid w:val="00F439DC"/>
    <w:rsid w:val="00F4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71DD"/>
  <w15:chartTrackingRefBased/>
  <w15:docId w15:val="{01F2EA58-944D-40FD-8BC9-4B5FBE62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1C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21C5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">
    <w:name w:val="Основной текст (2)"/>
    <w:rsid w:val="00221C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A31B0F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7</cp:revision>
  <dcterms:created xsi:type="dcterms:W3CDTF">2024-12-27T08:26:00Z</dcterms:created>
  <dcterms:modified xsi:type="dcterms:W3CDTF">2025-03-17T06:37:00Z</dcterms:modified>
</cp:coreProperties>
</file>