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421" w14:textId="77777777"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</w:rPr>
      </w:pPr>
      <w:r w:rsidRPr="001D7AEB">
        <w:rPr>
          <w:rFonts w:ascii="Times New Roman" w:hAnsi="Times New Roman"/>
          <w:b/>
          <w:sz w:val="28"/>
          <w:szCs w:val="28"/>
        </w:rPr>
        <w:t xml:space="preserve">20__ 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1D7AEB">
        <w:rPr>
          <w:rFonts w:ascii="Times New Roman" w:hAnsi="Times New Roman"/>
          <w:b/>
          <w:sz w:val="28"/>
          <w:szCs w:val="28"/>
        </w:rPr>
        <w:t>. «</w:t>
      </w:r>
      <w:r w:rsidRPr="001D7AEB">
        <w:rPr>
          <w:rFonts w:ascii="Times New Roman" w:hAnsi="Times New Roman"/>
          <w:sz w:val="28"/>
          <w:szCs w:val="28"/>
        </w:rPr>
        <w:t>……</w:t>
      </w:r>
      <w:r w:rsidRPr="001D7AEB">
        <w:rPr>
          <w:rFonts w:ascii="Times New Roman" w:hAnsi="Times New Roman"/>
          <w:b/>
          <w:sz w:val="28"/>
          <w:szCs w:val="28"/>
        </w:rPr>
        <w:t xml:space="preserve">» </w:t>
      </w:r>
      <w:r w:rsidRPr="001D7AEB">
        <w:rPr>
          <w:rFonts w:ascii="Times New Roman" w:hAnsi="Times New Roman"/>
          <w:sz w:val="28"/>
          <w:szCs w:val="28"/>
        </w:rPr>
        <w:t>…………………….</w:t>
      </w:r>
      <w:r w:rsidRPr="001D7AEB">
        <w:rPr>
          <w:rFonts w:ascii="Times New Roman" w:hAnsi="Times New Roman"/>
          <w:b/>
          <w:sz w:val="28"/>
          <w:szCs w:val="28"/>
        </w:rPr>
        <w:t xml:space="preserve"> </w:t>
      </w:r>
    </w:p>
    <w:p w14:paraId="0B3937FE" w14:textId="77777777"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/>
          <w:b/>
          <w:sz w:val="28"/>
          <w:szCs w:val="28"/>
        </w:rPr>
        <w:t>№</w:t>
      </w:r>
      <w:r w:rsidRPr="001D7AEB">
        <w:rPr>
          <w:rFonts w:ascii="Times New Roman" w:hAnsi="Times New Roman"/>
          <w:sz w:val="28"/>
          <w:szCs w:val="28"/>
        </w:rPr>
        <w:t>……………………</w:t>
      </w:r>
      <w:proofErr w:type="gramStart"/>
      <w:r w:rsidRPr="001D7AEB">
        <w:rPr>
          <w:rFonts w:ascii="Times New Roman" w:hAnsi="Times New Roman"/>
          <w:sz w:val="28"/>
          <w:szCs w:val="28"/>
        </w:rPr>
        <w:t>…….</w:t>
      </w:r>
      <w:proofErr w:type="gramEnd"/>
      <w:r w:rsidRPr="001D7AEB">
        <w:rPr>
          <w:rFonts w:ascii="Times New Roman" w:hAnsi="Times New Roman"/>
          <w:b/>
          <w:sz w:val="28"/>
          <w:szCs w:val="28"/>
          <w:lang w:val="kk-KZ"/>
        </w:rPr>
        <w:t xml:space="preserve"> шартының</w:t>
      </w:r>
    </w:p>
    <w:p w14:paraId="2D25C472" w14:textId="77777777" w:rsidR="0054335E" w:rsidRPr="001D7AEB" w:rsidRDefault="00FA1DE5" w:rsidP="0054335E">
      <w:pPr>
        <w:ind w:left="486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</w:t>
      </w:r>
      <w:r w:rsidR="00E958F7" w:rsidRPr="005C3CE6">
        <w:rPr>
          <w:rFonts w:ascii="Times New Roman" w:hAnsi="Times New Roman"/>
          <w:b/>
          <w:sz w:val="28"/>
          <w:szCs w:val="28"/>
          <w:lang w:val="kk-KZ"/>
        </w:rPr>
        <w:t>5</w:t>
      </w:r>
      <w:r w:rsidR="0054335E" w:rsidRPr="001D7AEB">
        <w:rPr>
          <w:rFonts w:ascii="Times New Roman" w:hAnsi="Times New Roman"/>
          <w:b/>
          <w:sz w:val="28"/>
          <w:szCs w:val="28"/>
          <w:lang w:val="kk-KZ"/>
        </w:rPr>
        <w:t xml:space="preserve"> қосымшасы</w:t>
      </w:r>
    </w:p>
    <w:p w14:paraId="1CEE1398" w14:textId="77777777" w:rsidR="001414AA" w:rsidRPr="001D7AEB" w:rsidRDefault="001414AA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728150" w14:textId="77777777" w:rsidR="00E46961" w:rsidRPr="001D7AEB" w:rsidRDefault="00E46961" w:rsidP="00280F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 xml:space="preserve">Еңбек қауіпсіздігі және еңбекті және қоршаған ортаны қорғау, өнеркәсіптік  және өрт қауіпсіздігі бойынша анықталған бұзушылықтар </w:t>
      </w:r>
    </w:p>
    <w:p w14:paraId="67D7C4C2" w14:textId="77777777" w:rsidR="001E251D" w:rsidRPr="001D7AEB" w:rsidRDefault="00E46961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актісі </w:t>
      </w:r>
    </w:p>
    <w:p w14:paraId="5BA4397D" w14:textId="77777777" w:rsidR="00280F9B" w:rsidRPr="00634068" w:rsidRDefault="00280F9B" w:rsidP="00280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E46961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E46961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20__жылғы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«___»__________.</w:t>
      </w:r>
    </w:p>
    <w:p w14:paraId="463E69A5" w14:textId="77777777" w:rsid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280F9B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акт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-де 20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</w:p>
    <w:p w14:paraId="6367B4BC" w14:textId="77777777" w:rsidR="00E46961" w:rsidRP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(объектінің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атауы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14:paraId="1C8D6950" w14:textId="77777777" w:rsidR="00995683" w:rsidRPr="001D7AEB" w:rsidRDefault="00E46961" w:rsidP="001D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>«___»_____________№_____________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 талаптарын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шарттың тармағ</w:t>
      </w:r>
      <w:r w:rsidRPr="00E46961">
        <w:rPr>
          <w:rFonts w:ascii="Times New Roman" w:hAnsi="Times New Roman" w:cs="Times New Roman"/>
          <w:i/>
          <w:sz w:val="28"/>
          <w:szCs w:val="28"/>
          <w:lang w:val="kk-KZ"/>
        </w:rPr>
        <w:t>ы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анықталған бұзушылық фактісі бойынша, Тапсырыс берушінің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 тараптан, және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>Орындаушыны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екінші тараптан, және бұзушылыққа жол берген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 xml:space="preserve">Орындаушының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персоналы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AEB">
        <w:rPr>
          <w:rFonts w:ascii="Times New Roman" w:hAnsi="Times New Roman" w:cs="Times New Roman"/>
          <w:sz w:val="28"/>
          <w:szCs w:val="28"/>
          <w:lang w:val="kk-KZ"/>
        </w:rPr>
        <w:t>арасында жасалды</w:t>
      </w:r>
      <w:r w:rsidR="00995683" w:rsidRPr="001D7A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0DF3CE" w14:textId="77777777" w:rsidR="00FF0571" w:rsidRPr="001D7AEB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297"/>
        <w:gridCol w:w="2073"/>
        <w:gridCol w:w="2959"/>
        <w:gridCol w:w="1340"/>
      </w:tblGrid>
      <w:tr w:rsidR="001D7AEB" w14:paraId="555FEFDC" w14:textId="77777777" w:rsidTr="00FF0571">
        <w:tc>
          <w:tcPr>
            <w:tcW w:w="531" w:type="dxa"/>
            <w:vAlign w:val="center"/>
          </w:tcPr>
          <w:p w14:paraId="4A4F2C8F" w14:textId="77777777" w:rsidR="00FF0571" w:rsidRPr="00FF0571" w:rsidRDefault="001D7AEB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р/с</w:t>
            </w:r>
          </w:p>
        </w:tc>
        <w:tc>
          <w:tcPr>
            <w:tcW w:w="3575" w:type="dxa"/>
            <w:vAlign w:val="center"/>
          </w:tcPr>
          <w:p w14:paraId="5A6D3434" w14:textId="77777777"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Анықталған бұзушылықтар</w:t>
            </w:r>
            <w:r w:rsidR="00FF0571" w:rsidRPr="00FF05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A7888F5" w14:textId="77777777"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Бұзушылықтарды анықтау күні мен уақыты</w:t>
            </w:r>
          </w:p>
        </w:tc>
        <w:tc>
          <w:tcPr>
            <w:tcW w:w="3119" w:type="dxa"/>
            <w:vAlign w:val="center"/>
          </w:tcPr>
          <w:p w14:paraId="6D2ADF37" w14:textId="77777777"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Бұзушылықтарды жою бойынша қабылданған шаралар </w:t>
            </w:r>
          </w:p>
        </w:tc>
        <w:tc>
          <w:tcPr>
            <w:tcW w:w="1411" w:type="dxa"/>
            <w:vAlign w:val="center"/>
          </w:tcPr>
          <w:p w14:paraId="20C2345F" w14:textId="77777777" w:rsidR="00FF0571" w:rsidRPr="001D7AEB" w:rsidRDefault="001D7AEB" w:rsidP="00FF05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Жою мерзімі</w:t>
            </w:r>
          </w:p>
        </w:tc>
      </w:tr>
      <w:tr w:rsidR="001D7AEB" w14:paraId="77048568" w14:textId="77777777" w:rsidTr="00FF0571">
        <w:tc>
          <w:tcPr>
            <w:tcW w:w="531" w:type="dxa"/>
          </w:tcPr>
          <w:p w14:paraId="5C81B279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14:paraId="76A8A6D8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F1592F9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39B42084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4E503B6C" w14:textId="77777777"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7AEB" w14:paraId="071ECD99" w14:textId="77777777" w:rsidTr="00FF0571">
        <w:tc>
          <w:tcPr>
            <w:tcW w:w="531" w:type="dxa"/>
          </w:tcPr>
          <w:p w14:paraId="037EEB8F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371F7B55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CB3010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6FFBAE5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1BB197F2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EB" w14:paraId="218ACA21" w14:textId="77777777" w:rsidTr="00FF0571">
        <w:tc>
          <w:tcPr>
            <w:tcW w:w="531" w:type="dxa"/>
          </w:tcPr>
          <w:p w14:paraId="43C22047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095D1864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7D6A93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D6E76BA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61CD7192" w14:textId="77777777"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791087" w14:textId="77777777"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7C0242" w14:textId="77777777" w:rsidR="00FF0571" w:rsidRDefault="001D7AEB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Ескерту</w:t>
      </w:r>
      <w:r w:rsidR="00FF057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  <w:lang w:val="kk-KZ"/>
        </w:rPr>
        <w:t>Осы</w:t>
      </w:r>
      <w:r w:rsidR="00B37358">
        <w:rPr>
          <w:rFonts w:ascii="Times New Roman" w:hAnsi="Times New Roman" w:cs="Times New Roman"/>
          <w:i/>
        </w:rPr>
        <w:t xml:space="preserve"> Акт</w:t>
      </w:r>
      <w:r>
        <w:rPr>
          <w:rFonts w:ascii="Times New Roman" w:hAnsi="Times New Roman" w:cs="Times New Roman"/>
          <w:i/>
          <w:lang w:val="kk-KZ"/>
        </w:rPr>
        <w:t xml:space="preserve"> тараптардың әрқайәсысына бір-бір данадан, бірдей заңды күші бар екі данада жасалды. </w:t>
      </w:r>
    </w:p>
    <w:p w14:paraId="176F5115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14:paraId="24864176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573"/>
        <w:gridCol w:w="3311"/>
      </w:tblGrid>
      <w:tr w:rsidR="00B37358" w14:paraId="309AF034" w14:textId="77777777" w:rsidTr="00B37358">
        <w:tc>
          <w:tcPr>
            <w:tcW w:w="3114" w:type="dxa"/>
          </w:tcPr>
          <w:p w14:paraId="4D8A1380" w14:textId="77777777" w:rsidR="00B37358" w:rsidRPr="00B37358" w:rsidRDefault="001D7AEB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уәкілетті өкілі</w:t>
            </w:r>
          </w:p>
          <w:p w14:paraId="451AE1DA" w14:textId="77777777" w:rsidR="00B37358" w:rsidRPr="001D7AEB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14:paraId="3357458F" w14:textId="77777777"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43EDD" w14:textId="77777777" w:rsidR="00B37358" w:rsidRPr="001D7AEB" w:rsidRDefault="00B3735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682" w:type="dxa"/>
          </w:tcPr>
          <w:p w14:paraId="41BC7BCD" w14:textId="77777777" w:rsidR="001D7AEB" w:rsidRPr="00FA1DE5" w:rsidRDefault="0063406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уәкілетті өкілі</w:t>
            </w:r>
          </w:p>
          <w:p w14:paraId="76E6474E" w14:textId="77777777"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14:paraId="7B4A6163" w14:textId="77777777"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F86FC16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399" w:type="dxa"/>
          </w:tcPr>
          <w:p w14:paraId="2881D234" w14:textId="77777777" w:rsidR="00B37358" w:rsidRDefault="001D7AEB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Бұзушылыққа жол берген, </w:t>
            </w:r>
            <w:r w:rsidR="00634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</w:rPr>
              <w:t>ерсоналы</w:t>
            </w:r>
            <w:proofErr w:type="spellEnd"/>
          </w:p>
          <w:p w14:paraId="1769D242" w14:textId="77777777" w:rsidR="00B37358" w:rsidRPr="00B37358" w:rsidRDefault="001D7AEB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14:paraId="51B3FEC0" w14:textId="77777777"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0DE40" w14:textId="77777777"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</w:tbl>
    <w:p w14:paraId="42FDC226" w14:textId="77777777" w:rsid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p w14:paraId="1C0E072F" w14:textId="77777777" w:rsidR="00700787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p w14:paraId="613649EC" w14:textId="77777777" w:rsidR="00700787" w:rsidRPr="00B37358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sectPr w:rsidR="00700787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9B"/>
    <w:rsid w:val="0004251E"/>
    <w:rsid w:val="001414AA"/>
    <w:rsid w:val="001D7AEB"/>
    <w:rsid w:val="001E251D"/>
    <w:rsid w:val="00280F9B"/>
    <w:rsid w:val="00435DBC"/>
    <w:rsid w:val="0054335E"/>
    <w:rsid w:val="005C3CE6"/>
    <w:rsid w:val="00634068"/>
    <w:rsid w:val="00700787"/>
    <w:rsid w:val="00794298"/>
    <w:rsid w:val="0095591C"/>
    <w:rsid w:val="00995683"/>
    <w:rsid w:val="00B37358"/>
    <w:rsid w:val="00CE1CD7"/>
    <w:rsid w:val="00E46961"/>
    <w:rsid w:val="00E958F7"/>
    <w:rsid w:val="00FA1DE5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770A"/>
  <w15:chartTrackingRefBased/>
  <w15:docId w15:val="{5CD39CED-2153-4E09-BEBB-9C303EB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20"/>
    <w:link w:val="21"/>
    <w:qFormat/>
    <w:rsid w:val="00700787"/>
    <w:pPr>
      <w:keepNext/>
      <w:tabs>
        <w:tab w:val="num" w:pos="1440"/>
      </w:tabs>
      <w:spacing w:after="240" w:line="240" w:lineRule="auto"/>
      <w:ind w:left="709" w:hanging="709"/>
      <w:jc w:val="both"/>
      <w:outlineLvl w:val="1"/>
    </w:pPr>
    <w:rPr>
      <w:rFonts w:ascii="Times New Roman" w:eastAsia="MS Mincho" w:hAnsi="Times New Roman" w:cs="Times New Roman"/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0"/>
    <w:link w:val="2"/>
    <w:rsid w:val="00700787"/>
    <w:rPr>
      <w:rFonts w:ascii="Times New Roman" w:eastAsia="MS Mincho" w:hAnsi="Times New Roman" w:cs="Times New Roman"/>
      <w:b/>
      <w:szCs w:val="20"/>
      <w:lang w:val="en-GB"/>
    </w:rPr>
  </w:style>
  <w:style w:type="paragraph" w:customStyle="1" w:styleId="Parties">
    <w:name w:val="Parties"/>
    <w:basedOn w:val="a6"/>
    <w:link w:val="Parties0"/>
    <w:rsid w:val="00700787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Parties0">
    <w:name w:val="Parties Знак"/>
    <w:link w:val="Parties"/>
    <w:rsid w:val="00700787"/>
    <w:rPr>
      <w:rFonts w:ascii="Times New Roman" w:eastAsia="MS Mincho" w:hAnsi="Times New Roman" w:cs="Times New Roman"/>
      <w:szCs w:val="20"/>
      <w:lang w:val="en-GB"/>
    </w:rPr>
  </w:style>
  <w:style w:type="paragraph" w:styleId="20">
    <w:name w:val="Body Text 2"/>
    <w:basedOn w:val="a"/>
    <w:link w:val="22"/>
    <w:uiPriority w:val="99"/>
    <w:semiHidden/>
    <w:unhideWhenUsed/>
    <w:rsid w:val="007007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700787"/>
  </w:style>
  <w:style w:type="paragraph" w:styleId="a6">
    <w:name w:val="Body Text"/>
    <w:basedOn w:val="a"/>
    <w:link w:val="a7"/>
    <w:uiPriority w:val="99"/>
    <w:semiHidden/>
    <w:unhideWhenUsed/>
    <w:rsid w:val="007007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Кадербаев Айдар Валерьевич</dc:creator>
  <cp:keywords/>
  <dc:description/>
  <cp:lastModifiedBy>Иванова Татьяна Олеговна</cp:lastModifiedBy>
  <cp:revision>2</cp:revision>
  <cp:lastPrinted>2019-10-01T09:39:00Z</cp:lastPrinted>
  <dcterms:created xsi:type="dcterms:W3CDTF">2024-12-20T06:40:00Z</dcterms:created>
  <dcterms:modified xsi:type="dcterms:W3CDTF">2024-12-20T06:40:00Z</dcterms:modified>
</cp:coreProperties>
</file>