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Программный комплекс АВС (редакция 2023.8)                          1                                                 7120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НАИМЕНОВАНИЕ СТРОЙКИ- Филиал Товарищества с ограниченной ответственностью                                      ФОРМА 4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"КТЖ-Грузовые перевозки" - "Центр топливных ресурсов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НАИМЕНОВАНИЕ ОБЬЕКТА- Топливный склад ст.</w:t>
      </w:r>
      <w:r w:rsidR="00972BAF">
        <w:rPr>
          <w:rFonts w:ascii="Courier New" w:hAnsi="Courier New" w:cs="Courier New"/>
          <w:sz w:val="18"/>
          <w:lang w:val="ru-RU"/>
        </w:rPr>
        <w:t>Жанаесиль</w:t>
      </w:r>
      <w:bookmarkStart w:id="0" w:name="_GoBack"/>
      <w:bookmarkEnd w:id="0"/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                                                     ОБЬЕКТ НОМЕР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Л О К А Л Ь Н А Я   С М Е Т А   №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(Локальный сметный расчет)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НА  Ремонт кровли Административного </w:t>
      </w:r>
      <w:r w:rsidR="00972BAF" w:rsidRPr="00DE5B86">
        <w:rPr>
          <w:rFonts w:ascii="Courier New" w:hAnsi="Courier New" w:cs="Courier New"/>
          <w:sz w:val="18"/>
          <w:lang w:val="ru-RU"/>
        </w:rPr>
        <w:t>здания</w:t>
      </w:r>
    </w:p>
    <w:p w:rsidR="00DE5B86" w:rsidRPr="00DE5B86" w:rsidRDefault="00DE5B86" w:rsidP="00972BAF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(инв.№</w:t>
      </w:r>
      <w:r w:rsidRPr="00DE5B86">
        <w:rPr>
          <w:rFonts w:ascii="Courier New" w:hAnsi="Courier New" w:cs="Courier New"/>
          <w:sz w:val="18"/>
        </w:rPr>
        <w:t>AST</w:t>
      </w:r>
      <w:r w:rsidRPr="00DE5B86">
        <w:rPr>
          <w:rFonts w:ascii="Courier New" w:hAnsi="Courier New" w:cs="Courier New"/>
          <w:sz w:val="18"/>
          <w:lang w:val="ru-RU"/>
        </w:rPr>
        <w:t xml:space="preserve">806260) 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ОСНОВАНИЕ: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                                           Сметная стоимость               3293,016 тыс.тенге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                                           Сметная заработная плата          650,39 тыс.тенге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                                                              Нормативная трудоемкость           0,275 тыс.чел-ч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Составлен(а) в ценах на 1.01.2001г.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      :                        :        :         :Стоимость единицы, :                             :         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      :                        :        :         :      тенге        :   Общая стоимость, тенге    :Накладные: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      :                        :Единица :         :-------------------:-----------------------------: расходы,: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№ :   Шифр  :   Наименование работ   :        :  Коли-  :  Всего  :  экспл. :  Всего  :  экспл. :материалы:  тенге  :  Всего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норм, :                        : измере-:         :         :  машин  :---------:  машин  :---------:---------:стоимость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п/п:   код   :         и затрат       :        : чество  :---------:---------: зарплата:---------:оборудо- :         :с НР и СП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ресурса :                        :  ния   :         :ЗП рабо- :в т.ч. ЗП: рабочих-:в т.ч. ЗП: вание,  : Сметная :  тенге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      :                        :        :         :чих стро-: машинис-: строите-: машинис-: мебель, : прибыль,: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:         :                        :        :         : ителей  :   тов   :   лей   :   тов   :инвентарь:  тенге  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1  :    2    :            3           :    4   :    5    :    6    :    7    :    8    :    9    :    10   :    11   :    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1.                                                   70     214,6       0,1     15022         7        --     10811     27899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1208-0101 -Кровли из профлиста.  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-0202      Разборка покрытий       кровли                 214,5        --     15015        --        --      2067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НР - 72%;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Кэм=1,09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2.                                                2,604 218870,92   1526,73    569940      3976    426093    127424    753153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1110-0105 -Стропила. Установка с   м3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-0101      изготовлением           древесин            53713,83    657,01    139871      1711        --     55789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                        ы в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НР - 90%; СП - 8%       конструк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                        ции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28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3.                                                  0,7 120649,53    286,04     84455       200     82937      1281     92595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1112-0101 -Монтаж стоек,           м 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-0901      конькового прогона,     желобов              1883,28    105,57      1318        74        --      6859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подкосов. Устройство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НР - 92%;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br w:type="page"/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lastRenderedPageBreak/>
        <w:t>Программный комплекс АВС (редакция 2023.8)                          2                                                 7120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1  :    2    :            3           :    4   :    5    :    6    :    7    :    8    :    9    :    10   :    11   :    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28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4.                                                   84   2232,17      22,8    187502      1915    150647     25965    230545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1208-0101 -Обрешетка с прозорами 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-1402      из досок и брусков под                        415,95     13,37     34940      1123        --     17077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кровлю из листовой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стали. Устройство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Кэм=1,09   НР - 72%;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5.                                                3,144  13339,79     115,8     41940       364     35297      5813     51574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1110-0115 -Конструкции деревянные  м3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-0101      ферм, арок, балок,      древесин             1997,05     57,41      6279       180        --      3820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стропил, мауэрлатов.    ы в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Огнезащита              конструк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                        ции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   НР - 90%;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28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6.                                                   84   1965,81     46,89    165128      3939    123376     35506    216685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1112-0101 -Пароизоляция оклеечная.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-1501       Устройство в один      изолируе              450,15       9,3     37813       781        --     16051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слой                    мой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                        поверхно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НР - 92%; СП - 8%       сти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28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7.                                                   84   1151,96     40,74     96765      3423     68703     23274    129642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1112-0101 -Пароизоляция оклеечная.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-1502       Устройство на каждый   изолируе              293,32      7,84     24639       659        --      9603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последующий слой        мой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                        поверхно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НР - 92%; СП - 8%       сти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8.                                                   84    2315,9    121,63    194536     10217    127722     53247    267606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1112-0101 -Кровли из рулонных    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-0207      кровельных материалов . кровли                673,77     15,25     56597      1281        --     19823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 Устройство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НР - 92%;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9.                                                   84   2411,07     96,97    202530      8146     94404     94104    320365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1112-0101 -Покрытия. Утепление   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-1303      плитами из минеральной  утепляем             1190,24     27,46     99980      2307        --     23731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ваты или перлита на     ого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битумной мастике в один покрытия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 слой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br w:type="page"/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lastRenderedPageBreak/>
        <w:t>Программный комплекс АВС (редакция 2023.8)                          3                                                 7120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1  :    2    :            3           :    4   :    5    :    6    :    7    :    8    :    9    :    10   :    11   :    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    НР - 92%;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28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10.                                                4,326     18126        --     78413        --     78413        --     84686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234-202-0 -Мат теплоизоляционный   м3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201 РСНБ   ГОСТ 10499-95 из                                  --        --        --        --        --      6273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РК 2022    стекловолокна,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оклеенный с одной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стороны алюминиевой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фольгой М-11-ф-50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11.                                                   30   2422,47     31,18     72674       935     20200     46823    129057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1110-0104 -Подшивка плитами      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-0203      древесно-волокнистыми   потолков             1717,98      16,2     51539       486        --      9560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твердыми толщиной 8 мм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     НР - 90%;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12.                                                 30,9      3250        --    100425        --    100425        --    108459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232-104-0 -Ориентированная-стружеч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103 РСНБ   ная плита </w:t>
      </w:r>
      <w:r w:rsidRPr="00DE5B86">
        <w:rPr>
          <w:rFonts w:ascii="Courier New" w:hAnsi="Courier New" w:cs="Courier New"/>
          <w:sz w:val="18"/>
        </w:rPr>
        <w:t>OSB</w:t>
      </w:r>
      <w:r w:rsidRPr="00DE5B86">
        <w:rPr>
          <w:rFonts w:ascii="Courier New" w:hAnsi="Courier New" w:cs="Courier New"/>
          <w:sz w:val="18"/>
          <w:lang w:val="ru-RU"/>
        </w:rPr>
        <w:t>, толщиной                           --        --        --        --        --      8034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РК 2022     8 мм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13.                                                   84   3684,51     41,26    309499      3466    133736    159894    506944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1112-0101 -Покрытия кровельные из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-0716      профилированного        кровли               2051,16     17,86    172297      1500        --     37551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РСНБ РК    оцинкованного листа.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2022       Устройство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Кзтр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Кэм=1,12   НР - 92%;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Изм. и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доп. вып.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32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14.                                                 96,6      3583        --    346118        --    346118        --    373807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224-102-0 -Профилированный настил  м2                 --------- --------- --------- --------- --------- 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410 РСНБ   оцинкованный высотой                              --        --        --        --        --     27689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РК 2022    профиля 25 мм СТ РК </w:t>
      </w:r>
      <w:r w:rsidRPr="00DE5B86">
        <w:rPr>
          <w:rFonts w:ascii="Courier New" w:hAnsi="Courier New" w:cs="Courier New"/>
          <w:sz w:val="18"/>
        </w:rPr>
        <w:t>EN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508-1-2012 толщиной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стали 0,9 мм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           СП - 8%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>ИТОГО ПО СМЕТЕ:                         Тенге                                                                            3293016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В ТОМ ЧИСЛЕ: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Зарплата рабочих строителей        Тенге                                     640288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Затраты на эксплуатацию машин      Тенге                                      36588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в том числе зарплата машинистов    Тенге                                                10102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Материалов, изделий и конструкций  Тенге                                    1788071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Накладные расходы                  Тенге                                     584142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t xml:space="preserve">     Сметная прибыль                    Тенге                                     243927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E5B86">
        <w:rPr>
          <w:rFonts w:ascii="Courier New" w:hAnsi="Courier New" w:cs="Courier New"/>
          <w:sz w:val="18"/>
          <w:lang w:val="ru-RU"/>
        </w:rPr>
        <w:br w:type="page"/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  <w:proofErr w:type="spellStart"/>
      <w:r w:rsidRPr="00DE5B86">
        <w:rPr>
          <w:rFonts w:ascii="Courier New" w:hAnsi="Courier New" w:cs="Courier New"/>
          <w:sz w:val="18"/>
        </w:rPr>
        <w:lastRenderedPageBreak/>
        <w:t>Программный</w:t>
      </w:r>
      <w:proofErr w:type="spellEnd"/>
      <w:r w:rsidRPr="00DE5B86">
        <w:rPr>
          <w:rFonts w:ascii="Courier New" w:hAnsi="Courier New" w:cs="Courier New"/>
          <w:sz w:val="18"/>
        </w:rPr>
        <w:t xml:space="preserve"> </w:t>
      </w:r>
      <w:proofErr w:type="spellStart"/>
      <w:r w:rsidRPr="00DE5B86">
        <w:rPr>
          <w:rFonts w:ascii="Courier New" w:hAnsi="Courier New" w:cs="Courier New"/>
          <w:sz w:val="18"/>
        </w:rPr>
        <w:t>комплекс</w:t>
      </w:r>
      <w:proofErr w:type="spellEnd"/>
      <w:r w:rsidRPr="00DE5B86">
        <w:rPr>
          <w:rFonts w:ascii="Courier New" w:hAnsi="Courier New" w:cs="Courier New"/>
          <w:sz w:val="18"/>
        </w:rPr>
        <w:t xml:space="preserve"> АВС (</w:t>
      </w:r>
      <w:proofErr w:type="spellStart"/>
      <w:r w:rsidRPr="00DE5B86">
        <w:rPr>
          <w:rFonts w:ascii="Courier New" w:hAnsi="Courier New" w:cs="Courier New"/>
          <w:sz w:val="18"/>
        </w:rPr>
        <w:t>редакция</w:t>
      </w:r>
      <w:proofErr w:type="spellEnd"/>
      <w:r w:rsidRPr="00DE5B86">
        <w:rPr>
          <w:rFonts w:ascii="Courier New" w:hAnsi="Courier New" w:cs="Courier New"/>
          <w:sz w:val="18"/>
        </w:rPr>
        <w:t xml:space="preserve"> 2023.8)                          4                                                 7120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  <w:r w:rsidRPr="00DE5B86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  <w:r w:rsidRPr="00DE5B86">
        <w:rPr>
          <w:rFonts w:ascii="Courier New" w:hAnsi="Courier New" w:cs="Courier New"/>
          <w:sz w:val="18"/>
        </w:rPr>
        <w:t xml:space="preserve"> </w:t>
      </w:r>
      <w:proofErr w:type="gramStart"/>
      <w:r w:rsidRPr="00DE5B86">
        <w:rPr>
          <w:rFonts w:ascii="Courier New" w:hAnsi="Courier New" w:cs="Courier New"/>
          <w:sz w:val="18"/>
        </w:rPr>
        <w:t>1  :</w:t>
      </w:r>
      <w:proofErr w:type="gramEnd"/>
      <w:r w:rsidRPr="00DE5B86">
        <w:rPr>
          <w:rFonts w:ascii="Courier New" w:hAnsi="Courier New" w:cs="Courier New"/>
          <w:sz w:val="18"/>
        </w:rPr>
        <w:t xml:space="preserve">    2    :            3           :    4   :    5    :    6    :    7    :    8    :    9    :    10   :    11   :    12</w:t>
      </w:r>
    </w:p>
    <w:p w:rsidR="00DE5B86" w:rsidRPr="00DE5B86" w:rsidRDefault="00DE5B86" w:rsidP="00DE5B86">
      <w:pPr>
        <w:spacing w:after="0" w:line="190" w:lineRule="auto"/>
        <w:rPr>
          <w:rFonts w:ascii="Courier New" w:hAnsi="Courier New" w:cs="Courier New"/>
          <w:sz w:val="18"/>
        </w:rPr>
      </w:pPr>
      <w:r w:rsidRPr="00DE5B86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802393" w:rsidRPr="00DE5B86" w:rsidRDefault="00802393" w:rsidP="00DE5B86">
      <w:pPr>
        <w:spacing w:after="0" w:line="190" w:lineRule="auto"/>
        <w:rPr>
          <w:rFonts w:ascii="Courier New" w:hAnsi="Courier New" w:cs="Courier New"/>
          <w:sz w:val="18"/>
        </w:rPr>
      </w:pPr>
    </w:p>
    <w:sectPr w:rsidR="00802393" w:rsidRPr="00DE5B86" w:rsidSect="00DE5B86">
      <w:pgSz w:w="16840" w:h="11907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86"/>
    <w:rsid w:val="00802393"/>
    <w:rsid w:val="00972BAF"/>
    <w:rsid w:val="00D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Аделина М. Жанатаева</cp:lastModifiedBy>
  <cp:revision>2</cp:revision>
  <dcterms:created xsi:type="dcterms:W3CDTF">2024-07-26T12:21:00Z</dcterms:created>
  <dcterms:modified xsi:type="dcterms:W3CDTF">2024-09-11T10:50:00Z</dcterms:modified>
</cp:coreProperties>
</file>