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6E901" w14:textId="77777777" w:rsidR="008907F9" w:rsidRPr="00CB08DB" w:rsidRDefault="008907F9" w:rsidP="008907F9">
      <w:pPr>
        <w:spacing w:after="0"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Приложение 4</w:t>
      </w:r>
    </w:p>
    <w:p w14:paraId="55E5BDA1" w14:textId="77777777" w:rsidR="008907F9" w:rsidRPr="00CB08DB" w:rsidRDefault="008907F9" w:rsidP="008907F9">
      <w:pPr>
        <w:jc w:val="center"/>
        <w:rPr>
          <w:sz w:val="24"/>
          <w:szCs w:val="24"/>
        </w:rPr>
      </w:pPr>
      <w:r w:rsidRPr="00CB08D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CB08DB">
        <w:rPr>
          <w:sz w:val="24"/>
          <w:szCs w:val="24"/>
        </w:rPr>
        <w:t>к договору</w:t>
      </w:r>
      <w:r>
        <w:rPr>
          <w:sz w:val="24"/>
          <w:szCs w:val="24"/>
        </w:rPr>
        <w:t xml:space="preserve"> </w:t>
      </w:r>
      <w:r w:rsidRPr="00CB08DB">
        <w:rPr>
          <w:sz w:val="24"/>
          <w:szCs w:val="24"/>
        </w:rPr>
        <w:t>№</w:t>
      </w:r>
      <w:r>
        <w:rPr>
          <w:sz w:val="24"/>
          <w:szCs w:val="24"/>
        </w:rPr>
        <w:t xml:space="preserve">    от           </w:t>
      </w:r>
      <w:r w:rsidRPr="00CB08DB">
        <w:rPr>
          <w:sz w:val="24"/>
          <w:szCs w:val="24"/>
        </w:rPr>
        <w:t>г.</w:t>
      </w:r>
    </w:p>
    <w:p w14:paraId="69A8A366" w14:textId="77777777" w:rsidR="008907F9" w:rsidRDefault="008907F9" w:rsidP="008907F9">
      <w:pPr>
        <w:spacing w:after="0"/>
        <w:jc w:val="center"/>
        <w:rPr>
          <w:b/>
          <w:bCs/>
          <w:sz w:val="24"/>
          <w:szCs w:val="24"/>
        </w:rPr>
      </w:pPr>
    </w:p>
    <w:p w14:paraId="2AB2B250" w14:textId="77777777" w:rsidR="00F40170" w:rsidRDefault="008907F9" w:rsidP="00E97457">
      <w:pPr>
        <w:spacing w:after="0"/>
        <w:jc w:val="center"/>
        <w:rPr>
          <w:b/>
          <w:bCs/>
          <w:sz w:val="24"/>
          <w:szCs w:val="24"/>
        </w:rPr>
      </w:pPr>
      <w:r w:rsidRPr="00CB08DB">
        <w:rPr>
          <w:b/>
          <w:bCs/>
          <w:sz w:val="24"/>
          <w:szCs w:val="24"/>
        </w:rPr>
        <w:t>Календарный план работ</w:t>
      </w:r>
      <w:r w:rsidR="007E2E51" w:rsidRPr="007E2E51">
        <w:rPr>
          <w:b/>
          <w:bCs/>
          <w:sz w:val="24"/>
          <w:szCs w:val="24"/>
        </w:rPr>
        <w:t xml:space="preserve"> </w:t>
      </w:r>
      <w:r w:rsidRPr="00CB08DB">
        <w:rPr>
          <w:b/>
          <w:bCs/>
          <w:sz w:val="24"/>
          <w:szCs w:val="24"/>
        </w:rPr>
        <w:t xml:space="preserve">по объекту: </w:t>
      </w:r>
    </w:p>
    <w:p w14:paraId="05917F10" w14:textId="35341913" w:rsidR="008907F9" w:rsidRPr="00E97457" w:rsidRDefault="008907F9" w:rsidP="00E97457">
      <w:pPr>
        <w:spacing w:after="0"/>
        <w:jc w:val="center"/>
        <w:rPr>
          <w:b/>
          <w:bCs/>
          <w:sz w:val="24"/>
          <w:szCs w:val="24"/>
        </w:rPr>
      </w:pPr>
      <w:r w:rsidRPr="00CB08DB">
        <w:rPr>
          <w:b/>
          <w:sz w:val="24"/>
          <w:szCs w:val="24"/>
        </w:rPr>
        <w:t xml:space="preserve">Разработка </w:t>
      </w:r>
      <w:r w:rsidRPr="003E1859">
        <w:rPr>
          <w:b/>
          <w:sz w:val="24"/>
          <w:szCs w:val="24"/>
        </w:rPr>
        <w:t xml:space="preserve">ПСД </w:t>
      </w:r>
      <w:r w:rsidRPr="002C45EC">
        <w:rPr>
          <w:b/>
          <w:sz w:val="24"/>
        </w:rPr>
        <w:t>«</w:t>
      </w:r>
      <w:r w:rsidR="00F40170" w:rsidRPr="00F40170">
        <w:rPr>
          <w:b/>
          <w:bCs/>
          <w:sz w:val="24"/>
          <w:szCs w:val="24"/>
        </w:rPr>
        <w:t xml:space="preserve">Реконструкция собственных нужд с заменой ЩСН №3 и ТСН №3, №4 на ПС 220  </w:t>
      </w:r>
      <w:proofErr w:type="spellStart"/>
      <w:r w:rsidR="00F40170" w:rsidRPr="00F40170">
        <w:rPr>
          <w:b/>
          <w:bCs/>
          <w:sz w:val="24"/>
          <w:szCs w:val="24"/>
        </w:rPr>
        <w:t>кВ</w:t>
      </w:r>
      <w:proofErr w:type="spellEnd"/>
      <w:r w:rsidR="00F40170" w:rsidRPr="00F40170">
        <w:rPr>
          <w:b/>
          <w:bCs/>
          <w:sz w:val="24"/>
          <w:szCs w:val="24"/>
        </w:rPr>
        <w:t xml:space="preserve"> </w:t>
      </w:r>
      <w:proofErr w:type="spellStart"/>
      <w:r w:rsidR="00F40170" w:rsidRPr="00F40170">
        <w:rPr>
          <w:b/>
          <w:bCs/>
          <w:sz w:val="24"/>
          <w:szCs w:val="24"/>
        </w:rPr>
        <w:t>Лисаковская</w:t>
      </w:r>
      <w:proofErr w:type="spellEnd"/>
      <w:r w:rsidR="00F40170" w:rsidRPr="00F40170">
        <w:rPr>
          <w:b/>
          <w:bCs/>
          <w:sz w:val="24"/>
          <w:szCs w:val="24"/>
        </w:rPr>
        <w:t>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939"/>
        <w:gridCol w:w="1753"/>
        <w:gridCol w:w="1589"/>
        <w:gridCol w:w="2370"/>
      </w:tblGrid>
      <w:tr w:rsidR="00340D21" w:rsidRPr="00340D21" w14:paraId="3779420D" w14:textId="77777777" w:rsidTr="00340D21">
        <w:trPr>
          <w:trHeight w:val="441"/>
          <w:jc w:val="center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37B8" w14:textId="77777777" w:rsidR="00340D21" w:rsidRPr="00340D21" w:rsidRDefault="00340D21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№</w:t>
            </w:r>
          </w:p>
          <w:p w14:paraId="379A5C72" w14:textId="77777777" w:rsidR="00340D21" w:rsidRPr="00340D21" w:rsidRDefault="00340D21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949A5" w14:textId="77777777" w:rsidR="00340D21" w:rsidRPr="00340D21" w:rsidRDefault="00340D21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Наименование работ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B1CAE" w14:textId="77777777" w:rsidR="00340D21" w:rsidRPr="00340D21" w:rsidRDefault="00340D21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Начало работ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7FB9A" w14:textId="77777777" w:rsidR="00340D21" w:rsidRPr="00340D21" w:rsidRDefault="00340D21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Окончание работ 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C2C37" w14:textId="77777777" w:rsidR="00340D21" w:rsidRPr="00340D21" w:rsidRDefault="00340D21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Продолжительность </w:t>
            </w:r>
          </w:p>
        </w:tc>
      </w:tr>
      <w:tr w:rsidR="00340D21" w:rsidRPr="00340D21" w14:paraId="2E2420F2" w14:textId="77777777" w:rsidTr="00340D21">
        <w:trPr>
          <w:trHeight w:val="1260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7C12B" w14:textId="77777777" w:rsidR="00340D21" w:rsidRPr="00340D21" w:rsidRDefault="00340D21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A5D4B" w14:textId="77777777" w:rsidR="00340D21" w:rsidRPr="00340D21" w:rsidRDefault="00340D21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Обследование ПС с составлением совместного с филиалом протокола обследования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9FBD0" w14:textId="77777777" w:rsidR="00340D21" w:rsidRPr="00340D21" w:rsidRDefault="00340D21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С даты подписания договора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E0DE4" w14:textId="77777777" w:rsidR="00340D21" w:rsidRPr="00340D21" w:rsidRDefault="00340D21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10 дней от начала работ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7A790" w14:textId="77777777" w:rsidR="00340D21" w:rsidRPr="00340D21" w:rsidRDefault="00340D21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10 дней</w:t>
            </w:r>
          </w:p>
        </w:tc>
      </w:tr>
      <w:tr w:rsidR="00840E78" w:rsidRPr="00340D21" w14:paraId="4FF0BBC4" w14:textId="77777777" w:rsidTr="008D34F5">
        <w:trPr>
          <w:trHeight w:val="1260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F057F" w14:textId="4B812A0D" w:rsidR="00840E78" w:rsidRPr="00340D21" w:rsidRDefault="00840E78" w:rsidP="006D77E0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8B1D" w14:textId="1A92CEDE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Разработка и составление проектно-сметной документации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B74B" w14:textId="419AEC12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 1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дн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я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от начала работ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7A2CB" w14:textId="3246B828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 течение </w:t>
            </w:r>
            <w:r w:rsidR="00CA740F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  <w:r w:rsidR="007157DE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дней от начала работ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D2AD2" w14:textId="528F0553" w:rsidR="00840E78" w:rsidRPr="00340D21" w:rsidRDefault="00CA740F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9</w:t>
            </w:r>
            <w:r w:rsidR="008356FA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  <w:r w:rsidR="00840E78"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дней</w:t>
            </w:r>
          </w:p>
        </w:tc>
      </w:tr>
      <w:tr w:rsidR="00840E78" w:rsidRPr="00340D21" w14:paraId="1A6DAB77" w14:textId="77777777" w:rsidTr="008D34F5">
        <w:trPr>
          <w:trHeight w:val="1260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0255" w14:textId="037B5395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707C" w14:textId="5F5EBDD7" w:rsidR="00840E78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Предоставление разработанного проекта Заказчику на рассмотрение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63DC3" w14:textId="5773BC9C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 </w:t>
            </w:r>
            <w:r w:rsidR="007157DE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  <w:r w:rsidR="00CA740F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  <w:r w:rsidR="007157DE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дн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я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от начала работ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C06EE" w14:textId="38A134FA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1</w:t>
            </w:r>
            <w:r w:rsidR="00CA740F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  <w:r w:rsidR="007157DE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дней от начала работ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2AEEE" w14:textId="3903F76C" w:rsidR="00840E78" w:rsidRPr="00340D21" w:rsidRDefault="00CA740F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  <w:r w:rsidR="002443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0 </w:t>
            </w:r>
            <w:r w:rsidR="00840E78"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дней</w:t>
            </w:r>
          </w:p>
        </w:tc>
      </w:tr>
      <w:tr w:rsidR="00840E78" w:rsidRPr="00340D21" w14:paraId="6FE08006" w14:textId="77777777" w:rsidTr="00340D21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0B177" w14:textId="7A468A52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4FC00" w14:textId="407F7562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Исправление и доработка ПСД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43057" w14:textId="3DE88465" w:rsidR="00840E78" w:rsidRPr="00340D21" w:rsidRDefault="00840E78" w:rsidP="00C5405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 </w:t>
            </w:r>
            <w:r w:rsidR="00C5405C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  <w:r w:rsidR="00CA740F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  <w:r w:rsidR="00C5405C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дн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я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от начала работ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F571D" w14:textId="5BB1CED8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1</w:t>
            </w:r>
            <w:r w:rsidR="00CA740F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  <w:r w:rsidR="007157DE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дней от начала работ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33962" w14:textId="77777777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14:paraId="25DD360D" w14:textId="77777777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15 дней</w:t>
            </w:r>
          </w:p>
          <w:p w14:paraId="06EDE7C1" w14:textId="17119C3B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840E78" w:rsidRPr="00340D21" w14:paraId="1A042275" w14:textId="77777777" w:rsidTr="00340D21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C46C4" w14:textId="7424ACD7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7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385ED" w14:textId="465586A0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Остановка работ - Заключение договора Заказчика с комплексной вневедомственной экспертизой, до получения заключения комплексной вневедомственной экспертизы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59BD4" w14:textId="5A1A7A18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7FFD6" w14:textId="44CADFFB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E9D45" w14:textId="35FF844A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840E78" w:rsidRPr="00340D21" w14:paraId="65846807" w14:textId="77777777" w:rsidTr="00340D21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A9370" w14:textId="04AA749C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6EB41" w14:textId="5FD29926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Возобновление работ – при выдачи замечаний комплексной вневедомственной экспертизы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C05F7" w14:textId="2AEAABCE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1</w:t>
            </w:r>
            <w:r w:rsidR="00CA740F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  <w:r w:rsidR="007157DE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дн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я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от начала работ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D970B" w14:textId="7EC3BA6C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1</w:t>
            </w:r>
            <w:r w:rsidR="00CA740F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  <w:r w:rsidR="007157DE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дней от начала работ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2E6BE" w14:textId="77777777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14:paraId="3B4AAB24" w14:textId="77777777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5 дней</w:t>
            </w:r>
          </w:p>
          <w:p w14:paraId="729F54C8" w14:textId="77777777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840E78" w:rsidRPr="00340D21" w14:paraId="095F91B3" w14:textId="77777777" w:rsidTr="008D34F5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7B9A0" w14:textId="664EAFC9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8E3E1" w14:textId="5A939A8D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Сдача проектно-сметной документации Заказчику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DD6B" w14:textId="163268B6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1</w:t>
            </w:r>
            <w:r w:rsidR="00CA740F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  <w:r w:rsidR="007157DE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дн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я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от начала работ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31EE" w14:textId="27A6AB9A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1</w:t>
            </w:r>
            <w:r w:rsidR="00CA740F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0 дней от начала работ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14C0E" w14:textId="479E549A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10 дней</w:t>
            </w:r>
          </w:p>
        </w:tc>
      </w:tr>
      <w:tr w:rsidR="00840E78" w:rsidRPr="00340D21" w14:paraId="632EB8DD" w14:textId="77777777" w:rsidTr="008D34F5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546FC" w14:textId="20206A85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10BE8" w14:textId="100AA199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2C5BC" w14:textId="02E6154C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879EA" w14:textId="4FCBA640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25834" w14:textId="0EB535E0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</w:t>
            </w:r>
            <w:r w:rsidR="00CA740F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</w:t>
            </w:r>
            <w:r w:rsidRPr="00340D2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0 дней </w:t>
            </w:r>
          </w:p>
        </w:tc>
      </w:tr>
      <w:tr w:rsidR="00840E78" w:rsidRPr="00340D21" w14:paraId="3591F59D" w14:textId="77777777" w:rsidTr="0038525F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6E316" w14:textId="4321988E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26C93" w14:textId="6EEE32D9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C3C56" w14:textId="48DA0492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38FAD" w14:textId="6322CB31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BB0FF" w14:textId="3EE49B33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840E78" w:rsidRPr="00340D21" w14:paraId="365FC7A8" w14:textId="77777777" w:rsidTr="0038525F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4CBF" w14:textId="77777777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50484" w14:textId="73B6689C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2095" w14:textId="77777777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DCBDF" w14:textId="77777777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2F862" w14:textId="7AE664D0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137B3BD8" w14:textId="77777777" w:rsidR="008907F9" w:rsidRPr="00101147" w:rsidRDefault="00340D21" w:rsidP="008907F9">
      <w:pPr>
        <w:spacing w:after="0" w:line="240" w:lineRule="auto"/>
        <w:ind w:left="0" w:right="0" w:firstLine="0"/>
        <w:rPr>
          <w:rFonts w:eastAsiaTheme="minorHAnsi"/>
          <w:color w:val="auto"/>
          <w:sz w:val="24"/>
          <w:szCs w:val="24"/>
        </w:rPr>
      </w:pPr>
      <w:r w:rsidRPr="00340D21">
        <w:rPr>
          <w:rFonts w:eastAsia="Calibri"/>
          <w:color w:val="auto"/>
          <w:sz w:val="24"/>
          <w:szCs w:val="24"/>
        </w:rPr>
        <w:t>*При отсутствии замечаний комплексной вневедомственной экспертизы проекта работы возобновляются при получении положительного заключения экспертизы проекта Заказчиком</w:t>
      </w:r>
    </w:p>
    <w:p w14:paraId="79B38FB4" w14:textId="77777777" w:rsidR="005C1963" w:rsidRDefault="005C1963"/>
    <w:sectPr w:rsidR="005C1963" w:rsidSect="008907F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CDC"/>
    <w:rsid w:val="000529C9"/>
    <w:rsid w:val="001E224B"/>
    <w:rsid w:val="0024436A"/>
    <w:rsid w:val="00321CDC"/>
    <w:rsid w:val="00340D21"/>
    <w:rsid w:val="003E5415"/>
    <w:rsid w:val="00520027"/>
    <w:rsid w:val="00571510"/>
    <w:rsid w:val="005C1963"/>
    <w:rsid w:val="006A6419"/>
    <w:rsid w:val="006D77E0"/>
    <w:rsid w:val="007157DE"/>
    <w:rsid w:val="007E2E51"/>
    <w:rsid w:val="007E7A29"/>
    <w:rsid w:val="008356FA"/>
    <w:rsid w:val="00840E78"/>
    <w:rsid w:val="008907F9"/>
    <w:rsid w:val="008B1884"/>
    <w:rsid w:val="009B0F2B"/>
    <w:rsid w:val="00A16D7A"/>
    <w:rsid w:val="00AA10E4"/>
    <w:rsid w:val="00B61AF3"/>
    <w:rsid w:val="00B974A1"/>
    <w:rsid w:val="00BE4623"/>
    <w:rsid w:val="00C5405C"/>
    <w:rsid w:val="00C75E24"/>
    <w:rsid w:val="00CA740F"/>
    <w:rsid w:val="00CD0605"/>
    <w:rsid w:val="00D30EA2"/>
    <w:rsid w:val="00D77571"/>
    <w:rsid w:val="00E23855"/>
    <w:rsid w:val="00E97457"/>
    <w:rsid w:val="00F4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F16B"/>
  <w15:chartTrackingRefBased/>
  <w15:docId w15:val="{739B6A54-3EDD-4037-A952-6853B597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7F9"/>
    <w:pPr>
      <w:spacing w:after="3" w:line="311" w:lineRule="auto"/>
      <w:ind w:left="10" w:right="18" w:hanging="10"/>
      <w:jc w:val="both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Кенжетаев Жасулан</dc:creator>
  <cp:keywords/>
  <dc:description/>
  <cp:lastModifiedBy>Кенжетаев Жасулан</cp:lastModifiedBy>
  <cp:revision>25</cp:revision>
  <dcterms:created xsi:type="dcterms:W3CDTF">2021-08-24T11:06:00Z</dcterms:created>
  <dcterms:modified xsi:type="dcterms:W3CDTF">2024-02-20T10:50:00Z</dcterms:modified>
</cp:coreProperties>
</file>