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2B054" w14:textId="77777777" w:rsidR="004B6F3B" w:rsidRPr="00CC7030" w:rsidRDefault="004B6F3B" w:rsidP="004B6F3B">
      <w:pPr>
        <w:jc w:val="right"/>
        <w:rPr>
          <w:sz w:val="24"/>
        </w:rPr>
      </w:pPr>
      <w:r>
        <w:rPr>
          <w:sz w:val="24"/>
        </w:rPr>
        <w:t>Ф.</w:t>
      </w:r>
      <w:r w:rsidRPr="00CC7030">
        <w:rPr>
          <w:sz w:val="24"/>
        </w:rPr>
        <w:t>СТ KEGOC 00-70</w:t>
      </w:r>
      <w:r>
        <w:rPr>
          <w:sz w:val="24"/>
        </w:rPr>
        <w:t>4</w:t>
      </w:r>
      <w:r w:rsidRPr="00CC7030">
        <w:rPr>
          <w:sz w:val="24"/>
        </w:rPr>
        <w:t>-</w:t>
      </w:r>
      <w:r>
        <w:rPr>
          <w:sz w:val="24"/>
        </w:rPr>
        <w:t>02/1</w:t>
      </w:r>
    </w:p>
    <w:p w14:paraId="1672916A" w14:textId="77777777" w:rsidR="00D21946" w:rsidRPr="00601C7C" w:rsidRDefault="00D21946" w:rsidP="00D21946">
      <w:pPr>
        <w:widowControl w:val="0"/>
        <w:ind w:left="5387" w:right="-2"/>
        <w:jc w:val="both"/>
        <w:rPr>
          <w:b/>
          <w:color w:val="0D0D0D"/>
          <w:sz w:val="18"/>
          <w:szCs w:val="24"/>
        </w:rPr>
      </w:pPr>
      <w:r w:rsidRPr="008051AF">
        <w:rPr>
          <w:b/>
          <w:color w:val="0D0D0D"/>
          <w:sz w:val="24"/>
          <w:szCs w:val="24"/>
        </w:rPr>
        <w:t>____________________________</w:t>
      </w:r>
    </w:p>
    <w:p w14:paraId="05AED784" w14:textId="77777777" w:rsidR="00D21946" w:rsidRDefault="004B6F3B" w:rsidP="00D21946">
      <w:pPr>
        <w:widowControl w:val="0"/>
        <w:ind w:left="5387" w:right="-2"/>
        <w:jc w:val="both"/>
        <w:rPr>
          <w:b/>
          <w:color w:val="0D0D0D"/>
          <w:sz w:val="24"/>
          <w:szCs w:val="24"/>
          <w:lang w:val="kk-KZ"/>
        </w:rPr>
      </w:pPr>
      <w:r>
        <w:rPr>
          <w:b/>
          <w:color w:val="0D0D0D"/>
          <w:sz w:val="24"/>
          <w:szCs w:val="24"/>
        </w:rPr>
        <w:t>№</w:t>
      </w:r>
      <w:r w:rsidRPr="008051AF">
        <w:rPr>
          <w:b/>
          <w:color w:val="0D0D0D"/>
          <w:sz w:val="24"/>
          <w:szCs w:val="24"/>
        </w:rPr>
        <w:t>________________</w:t>
      </w:r>
      <w:r w:rsidR="00D21946">
        <w:rPr>
          <w:b/>
          <w:color w:val="0D0D0D"/>
          <w:sz w:val="24"/>
          <w:szCs w:val="24"/>
          <w:lang w:val="kk-KZ"/>
        </w:rPr>
        <w:t xml:space="preserve"> шартқа</w:t>
      </w:r>
    </w:p>
    <w:p w14:paraId="026F5F7C" w14:textId="13E2A788" w:rsidR="00D21946" w:rsidRPr="00D21946" w:rsidRDefault="00437239" w:rsidP="00D21946">
      <w:pPr>
        <w:widowControl w:val="0"/>
        <w:ind w:left="5387" w:right="-2"/>
        <w:jc w:val="both"/>
        <w:rPr>
          <w:b/>
          <w:color w:val="0D0D0D"/>
          <w:sz w:val="24"/>
          <w:szCs w:val="24"/>
          <w:lang w:val="kk-KZ"/>
        </w:rPr>
      </w:pPr>
      <w:r>
        <w:rPr>
          <w:b/>
          <w:color w:val="0D0D0D"/>
          <w:sz w:val="24"/>
          <w:szCs w:val="24"/>
          <w:lang w:val="en-US"/>
        </w:rPr>
        <w:t>5</w:t>
      </w:r>
      <w:bookmarkStart w:id="0" w:name="_GoBack"/>
      <w:bookmarkEnd w:id="0"/>
      <w:r w:rsidR="00D21946">
        <w:rPr>
          <w:b/>
          <w:color w:val="0D0D0D"/>
          <w:sz w:val="24"/>
          <w:szCs w:val="24"/>
          <w:lang w:val="kk-KZ"/>
        </w:rPr>
        <w:t>-қосымша</w:t>
      </w:r>
    </w:p>
    <w:p w14:paraId="28584251" w14:textId="7B5CCAC9" w:rsidR="004B6F3B" w:rsidRPr="00D21946" w:rsidRDefault="004B6F3B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  <w:lang w:val="kk-KZ"/>
        </w:rPr>
      </w:pPr>
    </w:p>
    <w:p w14:paraId="39046850" w14:textId="77777777" w:rsidR="00195919" w:rsidRDefault="00195919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3E372C9C" w14:textId="78443017" w:rsidR="004B6F3B" w:rsidRDefault="00D21946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val="kk-KZ" w:eastAsia="ar-SA"/>
        </w:rPr>
      </w:pPr>
      <w:r>
        <w:rPr>
          <w:b/>
          <w:bCs/>
          <w:color w:val="000000"/>
          <w:sz w:val="24"/>
          <w:szCs w:val="24"/>
          <w:lang w:val="kk-KZ" w:eastAsia="ar-SA"/>
        </w:rPr>
        <w:t>ҚЕ туралы ақпарат</w:t>
      </w:r>
    </w:p>
    <w:p w14:paraId="6AF5ED0C" w14:textId="77777777" w:rsidR="00D21946" w:rsidRPr="00601C7C" w:rsidRDefault="00D21946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18"/>
          <w:szCs w:val="24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843"/>
        <w:gridCol w:w="1842"/>
      </w:tblGrid>
      <w:tr w:rsidR="004B6F3B" w:rsidRPr="008051AF" w14:paraId="41540A05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65B73AB4" w14:textId="19662523" w:rsidR="004B6F3B" w:rsidRPr="008051AF" w:rsidRDefault="00D21946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>Мердігер</w:t>
            </w:r>
            <w:r w:rsidR="004B6F3B" w:rsidRPr="008051AF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4B6F3B" w:rsidRPr="008051AF" w14:paraId="40022F84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50113A9B" w14:textId="302006F0" w:rsidR="004B6F3B" w:rsidRPr="008051AF" w:rsidRDefault="00D21946" w:rsidP="00D21946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>Есептік кезең</w:t>
            </w:r>
            <w:r w:rsidR="004B6F3B" w:rsidRPr="008051AF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val="kk-KZ" w:eastAsia="ar-SA"/>
              </w:rPr>
              <w:t>жыл</w:t>
            </w:r>
            <w:r w:rsidR="004B6F3B" w:rsidRPr="008051AF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kk-KZ" w:eastAsia="ar-SA"/>
              </w:rPr>
              <w:t>тоқсан</w:t>
            </w:r>
            <w:r w:rsidR="004B6F3B" w:rsidRPr="008051AF">
              <w:rPr>
                <w:sz w:val="24"/>
                <w:szCs w:val="24"/>
                <w:lang w:eastAsia="ar-SA"/>
              </w:rPr>
              <w:t>):</w:t>
            </w:r>
          </w:p>
        </w:tc>
      </w:tr>
      <w:tr w:rsidR="004B6F3B" w:rsidRPr="008051AF" w14:paraId="3A6A430B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2EE5A150" w14:textId="77777777" w:rsidR="004B6F3B" w:rsidRPr="008051AF" w:rsidRDefault="004B6F3B" w:rsidP="006455DF">
            <w:pPr>
              <w:widowControl w:val="0"/>
              <w:suppressAutoHyphens/>
              <w:ind w:firstLine="176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4B6F3B" w:rsidRPr="008051AF" w14:paraId="138A77EA" w14:textId="77777777" w:rsidTr="006455DF">
        <w:trPr>
          <w:trHeight w:val="874"/>
        </w:trPr>
        <w:tc>
          <w:tcPr>
            <w:tcW w:w="5983" w:type="dxa"/>
            <w:shd w:val="clear" w:color="auto" w:fill="auto"/>
            <w:vAlign w:val="center"/>
          </w:tcPr>
          <w:p w14:paraId="199AD3B1" w14:textId="57EA8155" w:rsidR="004B6F3B" w:rsidRPr="00D21946" w:rsidRDefault="00D21946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val="kk-KZ" w:eastAsia="ar-SA"/>
              </w:rPr>
            </w:pPr>
            <w:r w:rsidRPr="00D21946">
              <w:rPr>
                <w:b/>
                <w:color w:val="000000"/>
                <w:sz w:val="24"/>
                <w:szCs w:val="24"/>
                <w:lang w:val="kk-KZ" w:eastAsia="ar-SA"/>
              </w:rPr>
              <w:t>Көрсеткіштер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F98A" w14:textId="6A5A0583" w:rsidR="00D21946" w:rsidRPr="00D21946" w:rsidRDefault="00D21946" w:rsidP="00D21946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val="kk-KZ" w:eastAsia="ar-SA"/>
              </w:rPr>
              <w:t>А</w:t>
            </w:r>
            <w:r w:rsidRPr="00D21946">
              <w:rPr>
                <w:b/>
                <w:color w:val="000000"/>
                <w:sz w:val="24"/>
                <w:szCs w:val="24"/>
                <w:lang w:eastAsia="ar-SA"/>
              </w:rPr>
              <w:t>ғымдағы жылдың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есептік </w:t>
            </w:r>
            <w:r w:rsidRPr="00D21946">
              <w:rPr>
                <w:b/>
                <w:color w:val="000000"/>
                <w:sz w:val="24"/>
                <w:szCs w:val="24"/>
                <w:lang w:eastAsia="ar-SA"/>
              </w:rPr>
              <w:t>тоқсан</w:t>
            </w:r>
            <w:r>
              <w:rPr>
                <w:b/>
                <w:color w:val="000000"/>
                <w:sz w:val="24"/>
                <w:szCs w:val="24"/>
                <w:lang w:val="kk-KZ" w:eastAsia="ar-SA"/>
              </w:rPr>
              <w:t>ын</w:t>
            </w:r>
            <w:r w:rsidRPr="00D21946">
              <w:rPr>
                <w:b/>
                <w:color w:val="000000"/>
                <w:sz w:val="24"/>
                <w:szCs w:val="24"/>
                <w:lang w:eastAsia="ar-SA"/>
              </w:rPr>
              <w:t>да</w:t>
            </w:r>
          </w:p>
          <w:p w14:paraId="211FD97E" w14:textId="424D1969" w:rsidR="004B6F3B" w:rsidRPr="00601C7C" w:rsidRDefault="004B6F3B" w:rsidP="00D21946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E77543" w14:textId="6CF94045" w:rsidR="004B6F3B" w:rsidRPr="00601C7C" w:rsidRDefault="00D21946" w:rsidP="006455DF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D21946">
              <w:rPr>
                <w:b/>
                <w:color w:val="000000"/>
                <w:sz w:val="24"/>
                <w:szCs w:val="24"/>
                <w:lang w:eastAsia="ar-SA"/>
              </w:rPr>
              <w:t>Есепті</w:t>
            </w:r>
            <w:r>
              <w:rPr>
                <w:b/>
                <w:color w:val="000000"/>
                <w:sz w:val="24"/>
                <w:szCs w:val="24"/>
                <w:lang w:val="kk-KZ" w:eastAsia="ar-SA"/>
              </w:rPr>
              <w:t>к</w:t>
            </w:r>
            <w:r w:rsidRPr="00D21946">
              <w:rPr>
                <w:b/>
                <w:color w:val="000000"/>
                <w:sz w:val="24"/>
                <w:szCs w:val="24"/>
                <w:lang w:eastAsia="ar-SA"/>
              </w:rPr>
              <w:t xml:space="preserve"> жылдың өспелі қорытындысы</w:t>
            </w:r>
          </w:p>
        </w:tc>
      </w:tr>
      <w:tr w:rsidR="004B6F3B" w:rsidRPr="008051AF" w14:paraId="48D8BDA7" w14:textId="77777777" w:rsidTr="001462FA">
        <w:trPr>
          <w:trHeight w:val="898"/>
        </w:trPr>
        <w:tc>
          <w:tcPr>
            <w:tcW w:w="5983" w:type="dxa"/>
            <w:shd w:val="clear" w:color="auto" w:fill="auto"/>
            <w:vAlign w:val="center"/>
          </w:tcPr>
          <w:p w14:paraId="4227070D" w14:textId="58577A4B" w:rsidR="004B6F3B" w:rsidRPr="008051AF" w:rsidRDefault="004B6F3B" w:rsidP="00D21946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1.</w:t>
            </w:r>
            <w:r w:rsidR="00D21946">
              <w:t xml:space="preserve"> </w:t>
            </w:r>
            <w:r w:rsidR="00D21946" w:rsidRPr="00D21946">
              <w:rPr>
                <w:sz w:val="24"/>
                <w:szCs w:val="24"/>
                <w:lang w:eastAsia="ar-SA"/>
              </w:rPr>
              <w:t>Есепті</w:t>
            </w:r>
            <w:r w:rsidR="00D21946">
              <w:rPr>
                <w:sz w:val="24"/>
                <w:szCs w:val="24"/>
                <w:lang w:val="kk-KZ" w:eastAsia="ar-SA"/>
              </w:rPr>
              <w:t>к</w:t>
            </w:r>
            <w:r w:rsidR="00D21946">
              <w:rPr>
                <w:sz w:val="24"/>
                <w:szCs w:val="24"/>
                <w:lang w:eastAsia="ar-SA"/>
              </w:rPr>
              <w:t xml:space="preserve"> кезеңде М</w:t>
            </w:r>
            <w:r w:rsidR="00D21946" w:rsidRPr="00D21946">
              <w:rPr>
                <w:sz w:val="24"/>
                <w:szCs w:val="24"/>
                <w:lang w:eastAsia="ar-SA"/>
              </w:rPr>
              <w:t>ердігердің персоналымен болған жазатайым оқиғалардың (оның ішінде өліммен аяқталған) саны</w:t>
            </w:r>
            <w:r w:rsidRPr="008051AF">
              <w:rPr>
                <w:sz w:val="24"/>
                <w:szCs w:val="24"/>
                <w:lang w:eastAsia="ar-SA"/>
              </w:rPr>
              <w:t xml:space="preserve">, </w:t>
            </w:r>
            <w:r w:rsidR="00D21946">
              <w:rPr>
                <w:sz w:val="24"/>
                <w:szCs w:val="24"/>
                <w:lang w:val="kk-KZ" w:eastAsia="ar-SA"/>
              </w:rPr>
              <w:t>адам</w:t>
            </w:r>
            <w:r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65CA8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5D7831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146B4E8D" w14:textId="77777777" w:rsidTr="001462FA">
        <w:trPr>
          <w:trHeight w:val="602"/>
        </w:trPr>
        <w:tc>
          <w:tcPr>
            <w:tcW w:w="5983" w:type="dxa"/>
            <w:shd w:val="clear" w:color="auto" w:fill="auto"/>
            <w:vAlign w:val="center"/>
          </w:tcPr>
          <w:p w14:paraId="3DF07EF1" w14:textId="4B08AD86" w:rsidR="004B6F3B" w:rsidRPr="00D21946" w:rsidRDefault="00D21946" w:rsidP="00D2194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>«</w:t>
            </w:r>
            <w:r w:rsidRPr="00D21946">
              <w:rPr>
                <w:sz w:val="24"/>
                <w:szCs w:val="24"/>
                <w:lang w:eastAsia="ar-SA"/>
              </w:rPr>
              <w:t>KEGOC</w:t>
            </w:r>
            <w:r>
              <w:rPr>
                <w:sz w:val="24"/>
                <w:szCs w:val="24"/>
                <w:lang w:val="kk-KZ" w:eastAsia="ar-SA"/>
              </w:rPr>
              <w:t xml:space="preserve">» </w:t>
            </w:r>
            <w:r w:rsidRPr="00D21946">
              <w:rPr>
                <w:sz w:val="24"/>
                <w:szCs w:val="24"/>
                <w:lang w:eastAsia="ar-SA"/>
              </w:rPr>
              <w:t>АҚ аумағында есепті</w:t>
            </w:r>
            <w:r>
              <w:rPr>
                <w:sz w:val="24"/>
                <w:szCs w:val="24"/>
                <w:lang w:val="kk-KZ" w:eastAsia="ar-SA"/>
              </w:rPr>
              <w:t>к</w:t>
            </w:r>
            <w:r w:rsidRPr="00D21946">
              <w:rPr>
                <w:sz w:val="24"/>
                <w:szCs w:val="24"/>
                <w:lang w:eastAsia="ar-SA"/>
              </w:rPr>
              <w:t xml:space="preserve"> кезеңде зардап шеккен мердігерлердің саны: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C422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6B2B5C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7CA64EE" w14:textId="77777777" w:rsidTr="001462FA">
        <w:trPr>
          <w:trHeight w:val="303"/>
        </w:trPr>
        <w:tc>
          <w:tcPr>
            <w:tcW w:w="5983" w:type="dxa"/>
            <w:shd w:val="clear" w:color="auto" w:fill="auto"/>
            <w:vAlign w:val="center"/>
          </w:tcPr>
          <w:p w14:paraId="73B140E0" w14:textId="11AFD020" w:rsidR="004B6F3B" w:rsidRPr="008051AF" w:rsidRDefault="004B6F3B" w:rsidP="00195919">
            <w:pPr>
              <w:widowControl w:val="0"/>
              <w:suppressAutoHyphens/>
              <w:ind w:firstLine="209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)</w:t>
            </w:r>
            <w:r w:rsidR="00D21946">
              <w:t xml:space="preserve"> </w:t>
            </w:r>
            <w:r w:rsidR="00D21946" w:rsidRPr="00D21946">
              <w:rPr>
                <w:sz w:val="24"/>
                <w:szCs w:val="24"/>
                <w:lang w:eastAsia="ar-SA"/>
              </w:rPr>
              <w:t>еңбекке жарамсыз күндер 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2C06A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6CAA34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9B33982" w14:textId="77777777" w:rsidTr="006455DF">
        <w:trPr>
          <w:trHeight w:val="510"/>
        </w:trPr>
        <w:tc>
          <w:tcPr>
            <w:tcW w:w="5983" w:type="dxa"/>
            <w:shd w:val="clear" w:color="auto" w:fill="FFFFFF"/>
            <w:vAlign w:val="center"/>
          </w:tcPr>
          <w:p w14:paraId="5A8EE8B5" w14:textId="78417DA0"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2.</w:t>
            </w:r>
            <w:r w:rsidR="00D21946">
              <w:t xml:space="preserve"> </w:t>
            </w:r>
            <w:r w:rsidR="00D21946" w:rsidRPr="00D21946">
              <w:rPr>
                <w:sz w:val="24"/>
                <w:szCs w:val="24"/>
                <w:lang w:eastAsia="ar-SA"/>
              </w:rPr>
              <w:t xml:space="preserve">Тексеру барысында </w:t>
            </w:r>
            <w:r w:rsidR="00D21946">
              <w:rPr>
                <w:sz w:val="24"/>
                <w:szCs w:val="24"/>
                <w:lang w:eastAsia="ar-SA"/>
              </w:rPr>
              <w:t>анықталған бұзушылықтар саны / қ</w:t>
            </w:r>
            <w:r w:rsidR="00D21946" w:rsidRPr="00D21946">
              <w:rPr>
                <w:sz w:val="24"/>
                <w:szCs w:val="24"/>
                <w:lang w:eastAsia="ar-SA"/>
              </w:rPr>
              <w:t>аншасы жойылды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25753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E5CD063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0E509CE3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1BB21E60" w14:textId="75ED5DAC"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3.</w:t>
            </w:r>
            <w:r w:rsidR="00D21946">
              <w:t xml:space="preserve"> </w:t>
            </w:r>
            <w:r w:rsidR="00D21946" w:rsidRPr="00D21946">
              <w:rPr>
                <w:sz w:val="24"/>
                <w:szCs w:val="24"/>
                <w:lang w:eastAsia="ar-SA"/>
              </w:rPr>
              <w:t>Өрт</w:t>
            </w:r>
            <w:r w:rsidR="00D21946">
              <w:rPr>
                <w:sz w:val="24"/>
                <w:szCs w:val="24"/>
                <w:lang w:val="kk-KZ" w:eastAsia="ar-SA"/>
              </w:rPr>
              <w:t>тердің</w:t>
            </w:r>
            <w:r w:rsidR="00D21946" w:rsidRPr="00D21946">
              <w:rPr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FCCE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A461998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47BE4DF6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459F5A93" w14:textId="72A5194D" w:rsidR="004B6F3B" w:rsidRPr="00D21946" w:rsidRDefault="004B6F3B" w:rsidP="00D21946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val="kk-KZ"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4.</w:t>
            </w:r>
            <w:r w:rsidR="00D21946">
              <w:rPr>
                <w:color w:val="000000"/>
                <w:sz w:val="24"/>
                <w:szCs w:val="24"/>
                <w:lang w:val="kk-KZ" w:eastAsia="ar-SA"/>
              </w:rPr>
              <w:t>Тұтанулардың 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29664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A303DC4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2AB34FCA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6AC1B453" w14:textId="290EFAFB" w:rsidR="004B6F3B" w:rsidRPr="008051AF" w:rsidRDefault="004B6F3B" w:rsidP="006455D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5.</w:t>
            </w:r>
            <w:r w:rsidR="00D21946">
              <w:t xml:space="preserve"> </w:t>
            </w:r>
            <w:r w:rsidR="00D21946" w:rsidRPr="00D21946">
              <w:rPr>
                <w:color w:val="000000"/>
                <w:sz w:val="24"/>
                <w:szCs w:val="24"/>
                <w:lang w:eastAsia="ar-SA"/>
              </w:rPr>
              <w:t>Орын алған авариялар саны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FCBD1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8AAC779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C08C243" w14:textId="77777777" w:rsidR="004B6F3B" w:rsidRDefault="004B6F3B" w:rsidP="004B6F3B">
      <w:pPr>
        <w:widowControl w:val="0"/>
        <w:tabs>
          <w:tab w:val="left" w:pos="9639"/>
        </w:tabs>
        <w:ind w:left="4536" w:right="707"/>
        <w:jc w:val="both"/>
        <w:rPr>
          <w:b/>
          <w:sz w:val="28"/>
          <w:szCs w:val="28"/>
        </w:rPr>
      </w:pPr>
    </w:p>
    <w:p w14:paraId="371161ED" w14:textId="77777777" w:rsidR="007C1333" w:rsidRDefault="007C1333"/>
    <w:sectPr w:rsidR="007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066"/>
    <w:multiLevelType w:val="hybridMultilevel"/>
    <w:tmpl w:val="8F1E1F38"/>
    <w:lvl w:ilvl="0" w:tplc="B1CEA7A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3B"/>
    <w:rsid w:val="001462FA"/>
    <w:rsid w:val="00195919"/>
    <w:rsid w:val="00437239"/>
    <w:rsid w:val="004B6F3B"/>
    <w:rsid w:val="007C1333"/>
    <w:rsid w:val="00893167"/>
    <w:rsid w:val="00C07180"/>
    <w:rsid w:val="00D21946"/>
    <w:rsid w:val="00DB6B6C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387"/>
  <w15:chartTrackingRefBased/>
  <w15:docId w15:val="{9F3D5B9D-38EC-48C3-9DDB-C8CC872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Рахат</dc:creator>
  <cp:keywords/>
  <dc:description/>
  <cp:lastModifiedBy>Каримов Канат</cp:lastModifiedBy>
  <cp:revision>7</cp:revision>
  <dcterms:created xsi:type="dcterms:W3CDTF">2022-02-14T06:00:00Z</dcterms:created>
  <dcterms:modified xsi:type="dcterms:W3CDTF">2024-04-12T11:35:00Z</dcterms:modified>
</cp:coreProperties>
</file>