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88AA1" w14:textId="19790C0E" w:rsidR="004D1D29" w:rsidRPr="008C24E4" w:rsidRDefault="004D1D29" w:rsidP="004D1D29">
      <w:pPr>
        <w:pStyle w:val="afd"/>
        <w:jc w:val="right"/>
        <w:rPr>
          <w:rFonts w:ascii="Times New Roman" w:hAnsi="Times New Roman"/>
          <w:sz w:val="24"/>
          <w:szCs w:val="24"/>
          <w:lang w:val="ru-RU"/>
        </w:rPr>
      </w:pPr>
      <w:r w:rsidRPr="008C24E4">
        <w:rPr>
          <w:rFonts w:ascii="Times New Roman" w:hAnsi="Times New Roman"/>
          <w:sz w:val="24"/>
          <w:szCs w:val="24"/>
          <w:lang w:val="ru-RU"/>
        </w:rPr>
        <w:t>Приложение</w:t>
      </w:r>
      <w:r w:rsidRPr="008C24E4">
        <w:rPr>
          <w:rFonts w:ascii="Times New Roman" w:hAnsi="Times New Roman"/>
          <w:sz w:val="24"/>
          <w:szCs w:val="24"/>
          <w:lang w:val="kk-KZ"/>
        </w:rPr>
        <w:t xml:space="preserve"> </w:t>
      </w:r>
      <w:r w:rsidRPr="008C24E4">
        <w:rPr>
          <w:rFonts w:ascii="Times New Roman" w:hAnsi="Times New Roman"/>
          <w:sz w:val="24"/>
          <w:szCs w:val="24"/>
          <w:lang w:val="ru-RU"/>
        </w:rPr>
        <w:t>№</w:t>
      </w:r>
      <w:r w:rsidR="009752A3">
        <w:rPr>
          <w:rFonts w:ascii="Times New Roman" w:hAnsi="Times New Roman"/>
          <w:sz w:val="24"/>
          <w:szCs w:val="24"/>
          <w:lang w:val="ru-RU"/>
        </w:rPr>
        <w:t>7</w:t>
      </w:r>
    </w:p>
    <w:p w14:paraId="109B1656" w14:textId="444542B9" w:rsidR="004D1D29" w:rsidRPr="00342FF3" w:rsidRDefault="004D1D29" w:rsidP="004D1D29">
      <w:pPr>
        <w:pStyle w:val="afd"/>
        <w:jc w:val="right"/>
        <w:rPr>
          <w:rFonts w:ascii="Times New Roman" w:hAnsi="Times New Roman"/>
          <w:sz w:val="24"/>
          <w:szCs w:val="24"/>
          <w:lang w:val="ru-RU"/>
        </w:rPr>
      </w:pPr>
      <w:r w:rsidRPr="00342FF3">
        <w:rPr>
          <w:rFonts w:ascii="Times New Roman" w:hAnsi="Times New Roman"/>
          <w:sz w:val="24"/>
          <w:szCs w:val="24"/>
          <w:lang w:val="ru-RU"/>
        </w:rPr>
        <w:t xml:space="preserve">к </w:t>
      </w:r>
      <w:r w:rsidR="00342FF3" w:rsidRPr="00342FF3">
        <w:rPr>
          <w:rFonts w:ascii="Times New Roman" w:hAnsi="Times New Roman"/>
          <w:sz w:val="24"/>
          <w:szCs w:val="24"/>
          <w:lang w:val="ru-RU"/>
        </w:rPr>
        <w:t>Д</w:t>
      </w:r>
      <w:r w:rsidRPr="00342FF3">
        <w:rPr>
          <w:rFonts w:ascii="Times New Roman" w:hAnsi="Times New Roman"/>
          <w:sz w:val="24"/>
          <w:szCs w:val="24"/>
          <w:lang w:val="ru-RU"/>
        </w:rPr>
        <w:t>оговору №_____________</w:t>
      </w:r>
    </w:p>
    <w:p w14:paraId="28B49E89" w14:textId="71BF3ED6" w:rsidR="004D1D29" w:rsidRPr="00342FF3" w:rsidRDefault="004D1D29" w:rsidP="004D1D29">
      <w:pPr>
        <w:pStyle w:val="afd"/>
        <w:jc w:val="right"/>
        <w:rPr>
          <w:rFonts w:ascii="Times New Roman" w:hAnsi="Times New Roman"/>
          <w:sz w:val="24"/>
          <w:szCs w:val="24"/>
          <w:lang w:val="ru-RU"/>
        </w:rPr>
      </w:pPr>
      <w:r w:rsidRPr="00342FF3">
        <w:rPr>
          <w:rFonts w:ascii="Times New Roman" w:hAnsi="Times New Roman"/>
          <w:sz w:val="24"/>
          <w:szCs w:val="24"/>
          <w:lang w:val="ru-RU"/>
        </w:rPr>
        <w:t>от «___» __________</w:t>
      </w:r>
      <w:r w:rsidRPr="00342FF3">
        <w:rPr>
          <w:rFonts w:ascii="Times New Roman" w:hAnsi="Times New Roman"/>
          <w:sz w:val="24"/>
          <w:szCs w:val="24"/>
          <w:lang w:val="kk-KZ"/>
        </w:rPr>
        <w:t xml:space="preserve"> </w:t>
      </w:r>
      <w:r w:rsidRPr="00342FF3">
        <w:rPr>
          <w:rFonts w:ascii="Times New Roman" w:hAnsi="Times New Roman"/>
          <w:sz w:val="24"/>
          <w:szCs w:val="24"/>
          <w:lang w:val="ru-RU"/>
        </w:rPr>
        <w:t>202</w:t>
      </w:r>
      <w:r w:rsidR="00461CA3">
        <w:rPr>
          <w:rFonts w:ascii="Times New Roman" w:hAnsi="Times New Roman"/>
          <w:sz w:val="24"/>
          <w:szCs w:val="24"/>
          <w:lang w:val="ru-RU"/>
        </w:rPr>
        <w:t>4</w:t>
      </w:r>
      <w:r w:rsidRPr="00342FF3">
        <w:rPr>
          <w:rFonts w:ascii="Times New Roman" w:hAnsi="Times New Roman"/>
          <w:sz w:val="24"/>
          <w:szCs w:val="24"/>
          <w:lang w:val="ru-RU"/>
        </w:rPr>
        <w:t xml:space="preserve"> г.</w:t>
      </w:r>
    </w:p>
    <w:p w14:paraId="62195988" w14:textId="77777777" w:rsidR="004D1D29" w:rsidRPr="00342FF3" w:rsidRDefault="004D1D29" w:rsidP="004D1D29">
      <w:pPr>
        <w:widowControl w:val="0"/>
        <w:autoSpaceDE w:val="0"/>
        <w:autoSpaceDN w:val="0"/>
        <w:adjustRightInd w:val="0"/>
        <w:spacing w:after="0" w:line="200" w:lineRule="exact"/>
        <w:rPr>
          <w:rFonts w:ascii="Times New Roman" w:hAnsi="Times New Roman"/>
          <w:sz w:val="24"/>
          <w:szCs w:val="24"/>
        </w:rPr>
      </w:pPr>
    </w:p>
    <w:p w14:paraId="018CA41B" w14:textId="77777777" w:rsidR="004D1D29" w:rsidRPr="004D1D29" w:rsidRDefault="004D1D29" w:rsidP="004D1D29">
      <w:pPr>
        <w:widowControl w:val="0"/>
        <w:autoSpaceDE w:val="0"/>
        <w:autoSpaceDN w:val="0"/>
        <w:adjustRightInd w:val="0"/>
        <w:spacing w:before="8" w:after="0" w:line="280" w:lineRule="exact"/>
        <w:rPr>
          <w:rFonts w:ascii="Times New Roman" w:hAnsi="Times New Roman"/>
          <w:sz w:val="24"/>
          <w:szCs w:val="24"/>
        </w:rPr>
      </w:pPr>
    </w:p>
    <w:p w14:paraId="0B80504A" w14:textId="77777777" w:rsidR="004D1D29" w:rsidRPr="004D1D29" w:rsidRDefault="004D1D29" w:rsidP="004D1D29">
      <w:pPr>
        <w:widowControl w:val="0"/>
        <w:autoSpaceDE w:val="0"/>
        <w:autoSpaceDN w:val="0"/>
        <w:adjustRightInd w:val="0"/>
        <w:spacing w:after="0" w:line="240" w:lineRule="auto"/>
        <w:ind w:left="3578" w:right="-20"/>
        <w:rPr>
          <w:rFonts w:ascii="Times New Roman" w:hAnsi="Times New Roman"/>
          <w:sz w:val="24"/>
          <w:szCs w:val="24"/>
        </w:rPr>
      </w:pPr>
      <w:bookmarkStart w:id="0" w:name="_Hlk100304893"/>
      <w:r w:rsidRPr="004D1D29">
        <w:rPr>
          <w:rFonts w:ascii="Times New Roman" w:hAnsi="Times New Roman"/>
          <w:b/>
          <w:bCs/>
          <w:sz w:val="24"/>
          <w:szCs w:val="24"/>
        </w:rPr>
        <w:t>Санкционная оговорка</w:t>
      </w:r>
    </w:p>
    <w:bookmarkEnd w:id="0"/>
    <w:p w14:paraId="5FB79819" w14:textId="77777777" w:rsidR="004D1D29" w:rsidRPr="004D1D29" w:rsidRDefault="004D1D29" w:rsidP="004D1D29">
      <w:pPr>
        <w:widowControl w:val="0"/>
        <w:autoSpaceDE w:val="0"/>
        <w:autoSpaceDN w:val="0"/>
        <w:adjustRightInd w:val="0"/>
        <w:spacing w:after="0" w:line="200" w:lineRule="exact"/>
        <w:rPr>
          <w:rFonts w:ascii="Times New Roman" w:hAnsi="Times New Roman"/>
          <w:sz w:val="24"/>
          <w:szCs w:val="24"/>
        </w:rPr>
      </w:pPr>
    </w:p>
    <w:p w14:paraId="2152F3B1" w14:textId="389FA1BA" w:rsidR="004D1D29" w:rsidRPr="00793088" w:rsidRDefault="004D1D29"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793088">
        <w:rPr>
          <w:rFonts w:ascii="Times New Roman" w:hAnsi="Times New Roman"/>
          <w:sz w:val="24"/>
          <w:szCs w:val="24"/>
        </w:rPr>
        <w:t>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w:t>
      </w:r>
      <w:r w:rsidRPr="00793088">
        <w:rPr>
          <w:rFonts w:ascii="Times New Roman" w:hAnsi="Times New Roman"/>
          <w:spacing w:val="1"/>
          <w:sz w:val="24"/>
          <w:szCs w:val="24"/>
        </w:rPr>
        <w:t xml:space="preserve"> </w:t>
      </w:r>
      <w:r w:rsidRPr="00793088">
        <w:rPr>
          <w:rFonts w:ascii="Times New Roman" w:hAnsi="Times New Roman"/>
          <w:sz w:val="24"/>
          <w:szCs w:val="24"/>
        </w:rPr>
        <w:t>строгом соответствии и без нарушений законодательства</w:t>
      </w:r>
      <w:r w:rsidRPr="00793088">
        <w:rPr>
          <w:rFonts w:ascii="Times New Roman" w:hAnsi="Times New Roman"/>
          <w:spacing w:val="1"/>
          <w:sz w:val="24"/>
          <w:szCs w:val="24"/>
        </w:rPr>
        <w:t xml:space="preserve"> </w:t>
      </w:r>
      <w:r w:rsidRPr="00793088">
        <w:rPr>
          <w:rFonts w:ascii="Times New Roman" w:hAnsi="Times New Roman"/>
          <w:sz w:val="24"/>
          <w:szCs w:val="24"/>
        </w:rPr>
        <w:t>об Экономических санкциях и, на дату</w:t>
      </w:r>
      <w:r w:rsidRPr="00793088">
        <w:rPr>
          <w:rFonts w:ascii="Times New Roman" w:hAnsi="Times New Roman"/>
          <w:spacing w:val="1"/>
          <w:sz w:val="24"/>
          <w:szCs w:val="24"/>
        </w:rPr>
        <w:t xml:space="preserve"> </w:t>
      </w:r>
      <w:r w:rsidRPr="00793088">
        <w:rPr>
          <w:rFonts w:ascii="Times New Roman" w:hAnsi="Times New Roman"/>
          <w:sz w:val="24"/>
          <w:szCs w:val="24"/>
        </w:rPr>
        <w:t>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w:t>
      </w:r>
      <w:r w:rsidRPr="00793088">
        <w:rPr>
          <w:rFonts w:ascii="Times New Roman" w:hAnsi="Times New Roman"/>
          <w:spacing w:val="11"/>
          <w:sz w:val="24"/>
          <w:szCs w:val="24"/>
        </w:rPr>
        <w:t xml:space="preserve"> </w:t>
      </w:r>
      <w:r w:rsidRPr="00793088">
        <w:rPr>
          <w:rFonts w:ascii="Times New Roman" w:hAnsi="Times New Roman"/>
          <w:sz w:val="24"/>
          <w:szCs w:val="24"/>
        </w:rPr>
        <w:t>США</w:t>
      </w:r>
      <w:r w:rsidRPr="00793088">
        <w:rPr>
          <w:rFonts w:ascii="Times New Roman" w:hAnsi="Times New Roman"/>
          <w:spacing w:val="11"/>
          <w:sz w:val="24"/>
          <w:szCs w:val="24"/>
        </w:rPr>
        <w:t xml:space="preserve"> </w:t>
      </w:r>
      <w:r w:rsidRPr="00793088">
        <w:rPr>
          <w:rFonts w:ascii="Times New Roman" w:hAnsi="Times New Roman"/>
          <w:sz w:val="24"/>
          <w:szCs w:val="24"/>
        </w:rPr>
        <w:t>(Office</w:t>
      </w:r>
      <w:r w:rsidRPr="00793088">
        <w:rPr>
          <w:rFonts w:ascii="Times New Roman" w:hAnsi="Times New Roman"/>
          <w:spacing w:val="3"/>
          <w:sz w:val="24"/>
          <w:szCs w:val="24"/>
        </w:rPr>
        <w:t xml:space="preserve"> </w:t>
      </w:r>
      <w:proofErr w:type="spellStart"/>
      <w:r w:rsidRPr="00793088">
        <w:rPr>
          <w:rFonts w:ascii="Times New Roman" w:hAnsi="Times New Roman"/>
          <w:sz w:val="24"/>
          <w:szCs w:val="24"/>
        </w:rPr>
        <w:t>of</w:t>
      </w:r>
      <w:proofErr w:type="spellEnd"/>
      <w:r w:rsidRPr="00793088">
        <w:rPr>
          <w:rFonts w:ascii="Times New Roman" w:hAnsi="Times New Roman"/>
          <w:spacing w:val="11"/>
          <w:sz w:val="24"/>
          <w:szCs w:val="24"/>
        </w:rPr>
        <w:t xml:space="preserve"> </w:t>
      </w:r>
      <w:r w:rsidRPr="00793088">
        <w:rPr>
          <w:rFonts w:ascii="Times New Roman" w:hAnsi="Times New Roman"/>
          <w:sz w:val="24"/>
          <w:szCs w:val="24"/>
        </w:rPr>
        <w:t>Foreign</w:t>
      </w:r>
      <w:r w:rsidRPr="00793088">
        <w:rPr>
          <w:rFonts w:ascii="Times New Roman" w:hAnsi="Times New Roman"/>
          <w:spacing w:val="5"/>
          <w:sz w:val="24"/>
          <w:szCs w:val="24"/>
        </w:rPr>
        <w:t xml:space="preserve"> </w:t>
      </w:r>
      <w:proofErr w:type="spellStart"/>
      <w:r w:rsidRPr="00793088">
        <w:rPr>
          <w:rFonts w:ascii="Times New Roman" w:hAnsi="Times New Roman"/>
          <w:sz w:val="24"/>
          <w:szCs w:val="24"/>
        </w:rPr>
        <w:t>Assets</w:t>
      </w:r>
      <w:proofErr w:type="spellEnd"/>
      <w:r w:rsidRPr="00793088">
        <w:rPr>
          <w:rFonts w:ascii="Times New Roman" w:hAnsi="Times New Roman"/>
          <w:spacing w:val="11"/>
          <w:sz w:val="24"/>
          <w:szCs w:val="24"/>
        </w:rPr>
        <w:t xml:space="preserve"> </w:t>
      </w:r>
      <w:r w:rsidRPr="00793088">
        <w:rPr>
          <w:rFonts w:ascii="Times New Roman" w:hAnsi="Times New Roman"/>
          <w:sz w:val="24"/>
          <w:szCs w:val="24"/>
        </w:rPr>
        <w:t>Control</w:t>
      </w:r>
      <w:r w:rsidRPr="00793088">
        <w:rPr>
          <w:rFonts w:ascii="Times New Roman" w:hAnsi="Times New Roman"/>
          <w:spacing w:val="2"/>
          <w:sz w:val="24"/>
          <w:szCs w:val="24"/>
        </w:rPr>
        <w:t xml:space="preserve"> </w:t>
      </w:r>
      <w:proofErr w:type="spellStart"/>
      <w:r w:rsidRPr="00793088">
        <w:rPr>
          <w:rFonts w:ascii="Times New Roman" w:hAnsi="Times New Roman"/>
          <w:sz w:val="24"/>
          <w:szCs w:val="24"/>
        </w:rPr>
        <w:t>of</w:t>
      </w:r>
      <w:proofErr w:type="spellEnd"/>
      <w:r w:rsidRPr="00793088">
        <w:rPr>
          <w:rFonts w:ascii="Times New Roman" w:hAnsi="Times New Roman"/>
          <w:spacing w:val="11"/>
          <w:sz w:val="24"/>
          <w:szCs w:val="24"/>
        </w:rPr>
        <w:t xml:space="preserve"> </w:t>
      </w:r>
      <w:r w:rsidRPr="00793088">
        <w:rPr>
          <w:rFonts w:ascii="Times New Roman" w:hAnsi="Times New Roman"/>
          <w:sz w:val="24"/>
          <w:szCs w:val="24"/>
        </w:rPr>
        <w:t>U.S.</w:t>
      </w:r>
      <w:r w:rsidRPr="00793088">
        <w:rPr>
          <w:rFonts w:ascii="Times New Roman" w:hAnsi="Times New Roman"/>
          <w:spacing w:val="11"/>
          <w:sz w:val="24"/>
          <w:szCs w:val="24"/>
        </w:rPr>
        <w:t xml:space="preserve"> </w:t>
      </w:r>
      <w:r w:rsidRPr="00793088">
        <w:rPr>
          <w:rFonts w:ascii="Times New Roman" w:hAnsi="Times New Roman"/>
          <w:sz w:val="24"/>
          <w:szCs w:val="24"/>
        </w:rPr>
        <w:t xml:space="preserve">Department </w:t>
      </w:r>
      <w:proofErr w:type="spellStart"/>
      <w:r w:rsidRPr="00793088">
        <w:rPr>
          <w:rFonts w:ascii="Times New Roman" w:hAnsi="Times New Roman"/>
          <w:sz w:val="24"/>
          <w:szCs w:val="24"/>
        </w:rPr>
        <w:t>of</w:t>
      </w:r>
      <w:proofErr w:type="spellEnd"/>
      <w:r w:rsidRPr="00793088">
        <w:rPr>
          <w:rFonts w:ascii="Times New Roman" w:hAnsi="Times New Roman"/>
          <w:spacing w:val="11"/>
          <w:sz w:val="24"/>
          <w:szCs w:val="24"/>
        </w:rPr>
        <w:t xml:space="preserve"> </w:t>
      </w:r>
      <w:proofErr w:type="spellStart"/>
      <w:r w:rsidRPr="00793088">
        <w:rPr>
          <w:rFonts w:ascii="Times New Roman" w:hAnsi="Times New Roman"/>
          <w:sz w:val="24"/>
          <w:szCs w:val="24"/>
        </w:rPr>
        <w:t>the</w:t>
      </w:r>
      <w:proofErr w:type="spellEnd"/>
      <w:r w:rsidRPr="00793088">
        <w:rPr>
          <w:rFonts w:ascii="Times New Roman" w:hAnsi="Times New Roman"/>
          <w:sz w:val="24"/>
          <w:szCs w:val="24"/>
        </w:rPr>
        <w:t xml:space="preserve"> </w:t>
      </w:r>
      <w:proofErr w:type="spellStart"/>
      <w:r w:rsidRPr="00793088">
        <w:rPr>
          <w:rFonts w:ascii="Times New Roman" w:hAnsi="Times New Roman"/>
          <w:sz w:val="24"/>
          <w:szCs w:val="24"/>
        </w:rPr>
        <w:t>Treasury</w:t>
      </w:r>
      <w:proofErr w:type="spellEnd"/>
      <w:r w:rsidRPr="00793088">
        <w:rPr>
          <w:rFonts w:ascii="Times New Roman" w:hAnsi="Times New Roman"/>
          <w:sz w:val="24"/>
          <w:szCs w:val="24"/>
        </w:rPr>
        <w:t>), либо</w:t>
      </w:r>
      <w:r w:rsidRPr="00793088">
        <w:rPr>
          <w:rFonts w:ascii="Times New Roman" w:hAnsi="Times New Roman"/>
          <w:spacing w:val="12"/>
          <w:sz w:val="24"/>
          <w:szCs w:val="24"/>
        </w:rPr>
        <w:t xml:space="preserve"> </w:t>
      </w:r>
      <w:r w:rsidRPr="00793088">
        <w:rPr>
          <w:rFonts w:ascii="Times New Roman" w:hAnsi="Times New Roman"/>
          <w:sz w:val="24"/>
          <w:szCs w:val="24"/>
        </w:rPr>
        <w:t>любым</w:t>
      </w:r>
      <w:r w:rsidRPr="00793088">
        <w:rPr>
          <w:rFonts w:ascii="Times New Roman" w:hAnsi="Times New Roman"/>
          <w:spacing w:val="12"/>
          <w:sz w:val="24"/>
          <w:szCs w:val="24"/>
        </w:rPr>
        <w:t xml:space="preserve"> </w:t>
      </w:r>
      <w:r w:rsidRPr="00793088">
        <w:rPr>
          <w:rFonts w:ascii="Times New Roman" w:hAnsi="Times New Roman"/>
          <w:sz w:val="24"/>
          <w:szCs w:val="24"/>
        </w:rPr>
        <w:t>иным</w:t>
      </w:r>
      <w:r w:rsidRPr="00793088">
        <w:rPr>
          <w:rFonts w:ascii="Times New Roman" w:hAnsi="Times New Roman"/>
          <w:spacing w:val="12"/>
          <w:sz w:val="24"/>
          <w:szCs w:val="24"/>
        </w:rPr>
        <w:t xml:space="preserve"> </w:t>
      </w:r>
      <w:r w:rsidRPr="00793088">
        <w:rPr>
          <w:rFonts w:ascii="Times New Roman" w:hAnsi="Times New Roman"/>
          <w:sz w:val="24"/>
          <w:szCs w:val="24"/>
        </w:rPr>
        <w:t>органом,</w:t>
      </w:r>
      <w:r w:rsidRPr="00793088">
        <w:rPr>
          <w:rFonts w:ascii="Times New Roman" w:hAnsi="Times New Roman"/>
          <w:spacing w:val="12"/>
          <w:sz w:val="24"/>
          <w:szCs w:val="24"/>
        </w:rPr>
        <w:t xml:space="preserve"> </w:t>
      </w:r>
      <w:r w:rsidRPr="00793088">
        <w:rPr>
          <w:rFonts w:ascii="Times New Roman" w:hAnsi="Times New Roman"/>
          <w:sz w:val="24"/>
          <w:szCs w:val="24"/>
        </w:rPr>
        <w:t>департаментом</w:t>
      </w:r>
      <w:r w:rsidRPr="00793088">
        <w:rPr>
          <w:rFonts w:ascii="Times New Roman" w:hAnsi="Times New Roman"/>
          <w:spacing w:val="12"/>
          <w:sz w:val="24"/>
          <w:szCs w:val="24"/>
        </w:rPr>
        <w:t xml:space="preserve"> </w:t>
      </w:r>
      <w:r w:rsidRPr="00793088">
        <w:rPr>
          <w:rFonts w:ascii="Times New Roman" w:hAnsi="Times New Roman"/>
          <w:sz w:val="24"/>
          <w:szCs w:val="24"/>
        </w:rPr>
        <w:t>или</w:t>
      </w:r>
      <w:r w:rsidRPr="00793088">
        <w:rPr>
          <w:rFonts w:ascii="Times New Roman" w:hAnsi="Times New Roman"/>
          <w:spacing w:val="12"/>
          <w:sz w:val="24"/>
          <w:szCs w:val="24"/>
        </w:rPr>
        <w:t xml:space="preserve"> </w:t>
      </w:r>
      <w:r w:rsidRPr="00793088">
        <w:rPr>
          <w:rFonts w:ascii="Times New Roman" w:hAnsi="Times New Roman"/>
          <w:sz w:val="24"/>
          <w:szCs w:val="24"/>
        </w:rPr>
        <w:t>агентством правительства США, Организации Объединенных Наций, Великобритании, Европейского союза или</w:t>
      </w:r>
      <w:r w:rsidRPr="00793088">
        <w:rPr>
          <w:rFonts w:ascii="Times New Roman" w:hAnsi="Times New Roman"/>
          <w:spacing w:val="1"/>
          <w:sz w:val="24"/>
          <w:szCs w:val="24"/>
        </w:rPr>
        <w:t xml:space="preserve"> </w:t>
      </w:r>
      <w:r w:rsidRPr="00793088">
        <w:rPr>
          <w:rFonts w:ascii="Times New Roman" w:hAnsi="Times New Roman"/>
          <w:sz w:val="24"/>
          <w:szCs w:val="24"/>
        </w:rPr>
        <w:t>любого государства-члена Европейского союза. Контрагент гарантирует и обязуется обеспечить, что:</w:t>
      </w:r>
    </w:p>
    <w:p w14:paraId="065B8367"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FCCBF6F" w14:textId="35FA25B8"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а) </w:t>
      </w:r>
      <w:r w:rsidR="004D1D29" w:rsidRPr="00DF11D6">
        <w:rPr>
          <w:rFonts w:ascii="Times New Roman" w:hAnsi="Times New Roman"/>
          <w:sz w:val="24"/>
          <w:szCs w:val="24"/>
        </w:rPr>
        <w:t>ни</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его</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аффилированные</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лица,</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все</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акционеры или любой из акционеров Контрагента не являются Лицами находящимися под санкциями и не включены в санкционный список Европейского союза, и (или)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Великобритании,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санкционных</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списках</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SDN (</w:t>
      </w:r>
      <w:proofErr w:type="spellStart"/>
      <w:r w:rsidR="004D1D29" w:rsidRPr="00DF11D6">
        <w:rPr>
          <w:rFonts w:ascii="Times New Roman" w:hAnsi="Times New Roman"/>
          <w:sz w:val="24"/>
          <w:szCs w:val="24"/>
        </w:rPr>
        <w:t>Specially</w:t>
      </w:r>
      <w:proofErr w:type="spellEnd"/>
      <w:r w:rsidR="004D1D29" w:rsidRPr="00DF11D6">
        <w:rPr>
          <w:rFonts w:ascii="Times New Roman" w:hAnsi="Times New Roman"/>
          <w:sz w:val="24"/>
          <w:szCs w:val="24"/>
        </w:rPr>
        <w:t xml:space="preserve"> </w:t>
      </w:r>
      <w:proofErr w:type="spellStart"/>
      <w:r w:rsidR="004D1D29" w:rsidRPr="00DF11D6">
        <w:rPr>
          <w:rFonts w:ascii="Times New Roman" w:hAnsi="Times New Roman"/>
          <w:sz w:val="24"/>
          <w:szCs w:val="24"/>
        </w:rPr>
        <w:t>Designated</w:t>
      </w:r>
      <w:proofErr w:type="spellEnd"/>
      <w:r w:rsidR="004D1D29" w:rsidRPr="00DF11D6">
        <w:rPr>
          <w:rFonts w:ascii="Times New Roman" w:hAnsi="Times New Roman"/>
          <w:spacing w:val="-21"/>
          <w:sz w:val="24"/>
          <w:szCs w:val="24"/>
        </w:rPr>
        <w:t xml:space="preserve"> </w:t>
      </w:r>
      <w:proofErr w:type="spellStart"/>
      <w:r w:rsidR="004D1D29" w:rsidRPr="00DF11D6">
        <w:rPr>
          <w:rFonts w:ascii="Times New Roman" w:hAnsi="Times New Roman"/>
          <w:sz w:val="24"/>
          <w:szCs w:val="24"/>
        </w:rPr>
        <w:t>Nationals</w:t>
      </w:r>
      <w:proofErr w:type="spellEnd"/>
      <w:r w:rsidR="004D1D29" w:rsidRPr="00DF11D6">
        <w:rPr>
          <w:rFonts w:ascii="Times New Roman" w:hAnsi="Times New Roman"/>
          <w:spacing w:val="-19"/>
          <w:sz w:val="24"/>
          <w:szCs w:val="24"/>
        </w:rPr>
        <w:t xml:space="preserve"> </w:t>
      </w:r>
      <w:proofErr w:type="spellStart"/>
      <w:r w:rsidR="004D1D29" w:rsidRPr="00DF11D6">
        <w:rPr>
          <w:rFonts w:ascii="Times New Roman" w:hAnsi="Times New Roman"/>
          <w:sz w:val="24"/>
          <w:szCs w:val="24"/>
        </w:rPr>
        <w:t>and</w:t>
      </w:r>
      <w:proofErr w:type="spellEnd"/>
      <w:r w:rsidR="004D1D29" w:rsidRPr="00DF11D6">
        <w:rPr>
          <w:rFonts w:ascii="Times New Roman" w:hAnsi="Times New Roman"/>
          <w:spacing w:val="-12"/>
          <w:sz w:val="24"/>
          <w:szCs w:val="24"/>
        </w:rPr>
        <w:t xml:space="preserve"> </w:t>
      </w:r>
      <w:proofErr w:type="spellStart"/>
      <w:r w:rsidR="004D1D29" w:rsidRPr="00DF11D6">
        <w:rPr>
          <w:rFonts w:ascii="Times New Roman" w:hAnsi="Times New Roman"/>
          <w:sz w:val="24"/>
          <w:szCs w:val="24"/>
        </w:rPr>
        <w:t>Blocked</w:t>
      </w:r>
      <w:proofErr w:type="spellEnd"/>
      <w:r w:rsidR="004D1D29" w:rsidRPr="00DF11D6">
        <w:rPr>
          <w:rFonts w:ascii="Times New Roman" w:hAnsi="Times New Roman"/>
          <w:spacing w:val="-17"/>
          <w:sz w:val="24"/>
          <w:szCs w:val="24"/>
        </w:rPr>
        <w:t xml:space="preserve"> </w:t>
      </w:r>
      <w:proofErr w:type="spellStart"/>
      <w:r w:rsidR="004D1D29" w:rsidRPr="00DF11D6">
        <w:rPr>
          <w:rFonts w:ascii="Times New Roman" w:hAnsi="Times New Roman"/>
          <w:sz w:val="24"/>
          <w:szCs w:val="24"/>
        </w:rPr>
        <w:t>Persons</w:t>
      </w:r>
      <w:proofErr w:type="spellEnd"/>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специально</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выделенных граждан</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блокированных</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лиц),</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CAPTA</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5"/>
          <w:sz w:val="24"/>
          <w:szCs w:val="24"/>
        </w:rPr>
        <w:t xml:space="preserve"> </w:t>
      </w:r>
      <w:proofErr w:type="spellStart"/>
      <w:r w:rsidR="004D1D29" w:rsidRPr="00DF11D6">
        <w:rPr>
          <w:rFonts w:ascii="Times New Roman" w:hAnsi="Times New Roman"/>
          <w:sz w:val="24"/>
          <w:szCs w:val="24"/>
        </w:rPr>
        <w:t>of</w:t>
      </w:r>
      <w:proofErr w:type="spellEnd"/>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Foreign</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 xml:space="preserve">Financial </w:t>
      </w:r>
      <w:proofErr w:type="spellStart"/>
      <w:r w:rsidR="004D1D29" w:rsidRPr="00DF11D6">
        <w:rPr>
          <w:rFonts w:ascii="Times New Roman" w:hAnsi="Times New Roman"/>
          <w:sz w:val="24"/>
          <w:szCs w:val="24"/>
        </w:rPr>
        <w:t>Institutions</w:t>
      </w:r>
      <w:proofErr w:type="spellEnd"/>
      <w:r w:rsidR="004D1D29" w:rsidRPr="00DF11D6">
        <w:rPr>
          <w:rFonts w:ascii="Times New Roman" w:hAnsi="Times New Roman"/>
          <w:sz w:val="24"/>
          <w:szCs w:val="24"/>
        </w:rPr>
        <w:t xml:space="preserve"> </w:t>
      </w:r>
      <w:proofErr w:type="spellStart"/>
      <w:r w:rsidR="004D1D29" w:rsidRPr="00DF11D6">
        <w:rPr>
          <w:rFonts w:ascii="Times New Roman" w:hAnsi="Times New Roman"/>
          <w:sz w:val="24"/>
          <w:szCs w:val="24"/>
        </w:rPr>
        <w:t>Subject</w:t>
      </w:r>
      <w:proofErr w:type="spellEnd"/>
      <w:r w:rsidR="004D1D29" w:rsidRPr="00DF11D6">
        <w:rPr>
          <w:rFonts w:ascii="Times New Roman" w:hAnsi="Times New Roman"/>
          <w:spacing w:val="-20"/>
          <w:sz w:val="24"/>
          <w:szCs w:val="24"/>
        </w:rPr>
        <w:t xml:space="preserve"> </w:t>
      </w:r>
      <w:proofErr w:type="spellStart"/>
      <w:r w:rsidR="004D1D29" w:rsidRPr="00DF11D6">
        <w:rPr>
          <w:rFonts w:ascii="Times New Roman" w:hAnsi="Times New Roman"/>
          <w:sz w:val="24"/>
          <w:szCs w:val="24"/>
        </w:rPr>
        <w:t>to</w:t>
      </w:r>
      <w:proofErr w:type="spellEnd"/>
      <w:r w:rsidR="004D1D29" w:rsidRPr="00DF11D6">
        <w:rPr>
          <w:rFonts w:ascii="Times New Roman" w:hAnsi="Times New Roman"/>
          <w:spacing w:val="-14"/>
          <w:sz w:val="24"/>
          <w:szCs w:val="24"/>
        </w:rPr>
        <w:t xml:space="preserve"> </w:t>
      </w:r>
      <w:proofErr w:type="spellStart"/>
      <w:r w:rsidR="004D1D29" w:rsidRPr="00DF11D6">
        <w:rPr>
          <w:rFonts w:ascii="Times New Roman" w:hAnsi="Times New Roman"/>
          <w:w w:val="99"/>
          <w:sz w:val="24"/>
          <w:szCs w:val="24"/>
        </w:rPr>
        <w:t>Correspondent</w:t>
      </w:r>
      <w:proofErr w:type="spellEnd"/>
      <w:r w:rsidR="004D1D29" w:rsidRPr="00DF11D6">
        <w:rPr>
          <w:rFonts w:ascii="Times New Roman" w:hAnsi="Times New Roman"/>
          <w:spacing w:val="-11"/>
          <w:w w:val="99"/>
          <w:sz w:val="24"/>
          <w:szCs w:val="24"/>
        </w:rPr>
        <w:t xml:space="preserve"> </w:t>
      </w:r>
      <w:proofErr w:type="spellStart"/>
      <w:r w:rsidR="004D1D29" w:rsidRPr="00DF11D6">
        <w:rPr>
          <w:rFonts w:ascii="Times New Roman" w:hAnsi="Times New Roman"/>
          <w:sz w:val="24"/>
          <w:szCs w:val="24"/>
        </w:rPr>
        <w:t>Account</w:t>
      </w:r>
      <w:proofErr w:type="spellEnd"/>
      <w:r w:rsidR="004D1D29" w:rsidRPr="00DF11D6">
        <w:rPr>
          <w:rFonts w:ascii="Times New Roman" w:hAnsi="Times New Roman"/>
          <w:spacing w:val="-21"/>
          <w:sz w:val="24"/>
          <w:szCs w:val="24"/>
        </w:rPr>
        <w:t xml:space="preserve"> </w:t>
      </w:r>
      <w:proofErr w:type="spellStart"/>
      <w:r w:rsidR="004D1D29" w:rsidRPr="00DF11D6">
        <w:rPr>
          <w:rFonts w:ascii="Times New Roman" w:hAnsi="Times New Roman"/>
          <w:sz w:val="24"/>
          <w:szCs w:val="24"/>
        </w:rPr>
        <w:t>or</w:t>
      </w:r>
      <w:proofErr w:type="spellEnd"/>
      <w:r w:rsidR="004D1D29" w:rsidRPr="00DF11D6">
        <w:rPr>
          <w:rFonts w:ascii="Times New Roman" w:hAnsi="Times New Roman"/>
          <w:spacing w:val="-12"/>
          <w:sz w:val="24"/>
          <w:szCs w:val="24"/>
        </w:rPr>
        <w:t xml:space="preserve"> </w:t>
      </w:r>
      <w:proofErr w:type="spellStart"/>
      <w:r w:rsidR="004D1D29" w:rsidRPr="00DF11D6">
        <w:rPr>
          <w:rFonts w:ascii="Times New Roman" w:hAnsi="Times New Roman"/>
          <w:w w:val="99"/>
          <w:sz w:val="24"/>
          <w:szCs w:val="24"/>
        </w:rPr>
        <w:t>Payable-Through</w:t>
      </w:r>
      <w:proofErr w:type="spellEnd"/>
      <w:r w:rsidR="004D1D29" w:rsidRPr="00DF11D6">
        <w:rPr>
          <w:rFonts w:ascii="Times New Roman" w:hAnsi="Times New Roman"/>
          <w:spacing w:val="-10"/>
          <w:w w:val="99"/>
          <w:sz w:val="24"/>
          <w:szCs w:val="24"/>
        </w:rPr>
        <w:t xml:space="preserve"> </w:t>
      </w:r>
      <w:proofErr w:type="spellStart"/>
      <w:r w:rsidR="004D1D29" w:rsidRPr="00DF11D6">
        <w:rPr>
          <w:rFonts w:ascii="Times New Roman" w:hAnsi="Times New Roman"/>
          <w:sz w:val="24"/>
          <w:szCs w:val="24"/>
        </w:rPr>
        <w:t>Account</w:t>
      </w:r>
      <w:proofErr w:type="spellEnd"/>
      <w:r w:rsidR="004D1D29" w:rsidRPr="00DF11D6">
        <w:rPr>
          <w:rFonts w:ascii="Times New Roman" w:hAnsi="Times New Roman"/>
          <w:spacing w:val="-21"/>
          <w:sz w:val="24"/>
          <w:szCs w:val="24"/>
        </w:rPr>
        <w:t xml:space="preserve"> </w:t>
      </w:r>
      <w:proofErr w:type="spellStart"/>
      <w:r w:rsidR="004D1D29" w:rsidRPr="00DF11D6">
        <w:rPr>
          <w:rFonts w:ascii="Times New Roman" w:hAnsi="Times New Roman"/>
          <w:sz w:val="24"/>
          <w:szCs w:val="24"/>
        </w:rPr>
        <w:t>Sanctions</w:t>
      </w:r>
      <w:proofErr w:type="spellEnd"/>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список иностранных</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финансовых</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институтов, для</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которых</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открытие</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нескольким строгим условиям), NS-MBS</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 xml:space="preserve">(Non-SDN </w:t>
      </w:r>
      <w:proofErr w:type="spellStart"/>
      <w:r w:rsidR="004D1D29" w:rsidRPr="00DF11D6">
        <w:rPr>
          <w:rFonts w:ascii="Times New Roman" w:hAnsi="Times New Roman"/>
          <w:sz w:val="24"/>
          <w:szCs w:val="24"/>
        </w:rPr>
        <w:t>Menu</w:t>
      </w:r>
      <w:proofErr w:type="spellEnd"/>
      <w:r w:rsidR="004D1D29" w:rsidRPr="00DF11D6">
        <w:rPr>
          <w:rFonts w:ascii="Times New Roman" w:hAnsi="Times New Roman"/>
          <w:sz w:val="24"/>
          <w:szCs w:val="24"/>
        </w:rPr>
        <w:t xml:space="preserve">-Based </w:t>
      </w:r>
      <w:proofErr w:type="spellStart"/>
      <w:r w:rsidR="004D1D29" w:rsidRPr="00DF11D6">
        <w:rPr>
          <w:rFonts w:ascii="Times New Roman" w:hAnsi="Times New Roman"/>
          <w:sz w:val="24"/>
          <w:szCs w:val="24"/>
        </w:rPr>
        <w:t>Sanctions</w:t>
      </w:r>
      <w:proofErr w:type="spellEnd"/>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санкций,</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не</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основанный</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на</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SDN), администрируемый Управлением по контролю над иностранными активами Министерства</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финансов</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США</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 xml:space="preserve">(Office </w:t>
      </w:r>
      <w:proofErr w:type="spellStart"/>
      <w:r w:rsidR="004D1D29" w:rsidRPr="00DF11D6">
        <w:rPr>
          <w:rFonts w:ascii="Times New Roman" w:hAnsi="Times New Roman"/>
          <w:sz w:val="24"/>
          <w:szCs w:val="24"/>
        </w:rPr>
        <w:t>of</w:t>
      </w:r>
      <w:proofErr w:type="spellEnd"/>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Foreign</w:t>
      </w:r>
      <w:r w:rsidR="004D1D29" w:rsidRPr="00DF11D6">
        <w:rPr>
          <w:rFonts w:ascii="Times New Roman" w:hAnsi="Times New Roman"/>
          <w:spacing w:val="1"/>
          <w:sz w:val="24"/>
          <w:szCs w:val="24"/>
        </w:rPr>
        <w:t xml:space="preserve"> </w:t>
      </w:r>
      <w:proofErr w:type="spellStart"/>
      <w:r w:rsidR="004D1D29" w:rsidRPr="00DF11D6">
        <w:rPr>
          <w:rFonts w:ascii="Times New Roman" w:hAnsi="Times New Roman"/>
          <w:sz w:val="24"/>
          <w:szCs w:val="24"/>
        </w:rPr>
        <w:t>Assets</w:t>
      </w:r>
      <w:proofErr w:type="spellEnd"/>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 xml:space="preserve">Control </w:t>
      </w:r>
      <w:proofErr w:type="spellStart"/>
      <w:r w:rsidR="004D1D29" w:rsidRPr="00DF11D6">
        <w:rPr>
          <w:rFonts w:ascii="Times New Roman" w:hAnsi="Times New Roman"/>
          <w:sz w:val="24"/>
          <w:szCs w:val="24"/>
        </w:rPr>
        <w:t>of</w:t>
      </w:r>
      <w:proofErr w:type="spellEnd"/>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 xml:space="preserve">U.S. Department </w:t>
      </w:r>
      <w:proofErr w:type="spellStart"/>
      <w:r w:rsidR="004D1D29" w:rsidRPr="00DF11D6">
        <w:rPr>
          <w:rFonts w:ascii="Times New Roman" w:hAnsi="Times New Roman"/>
          <w:sz w:val="24"/>
          <w:szCs w:val="24"/>
        </w:rPr>
        <w:t>of</w:t>
      </w:r>
      <w:proofErr w:type="spellEnd"/>
      <w:r w:rsidR="004D1D29" w:rsidRPr="00DF11D6">
        <w:rPr>
          <w:rFonts w:ascii="Times New Roman" w:hAnsi="Times New Roman"/>
          <w:spacing w:val="13"/>
          <w:sz w:val="24"/>
          <w:szCs w:val="24"/>
        </w:rPr>
        <w:t xml:space="preserve"> </w:t>
      </w:r>
      <w:proofErr w:type="spellStart"/>
      <w:r w:rsidR="004D1D29" w:rsidRPr="00DF11D6">
        <w:rPr>
          <w:rFonts w:ascii="Times New Roman" w:hAnsi="Times New Roman"/>
          <w:sz w:val="24"/>
          <w:szCs w:val="24"/>
        </w:rPr>
        <w:t>the</w:t>
      </w:r>
      <w:proofErr w:type="spellEnd"/>
      <w:r w:rsidR="004D1D29" w:rsidRPr="00DF11D6">
        <w:rPr>
          <w:rFonts w:ascii="Times New Roman" w:hAnsi="Times New Roman"/>
          <w:spacing w:val="10"/>
          <w:sz w:val="24"/>
          <w:szCs w:val="24"/>
        </w:rPr>
        <w:t xml:space="preserve"> </w:t>
      </w:r>
      <w:proofErr w:type="spellStart"/>
      <w:r w:rsidR="004D1D29" w:rsidRPr="00DF11D6">
        <w:rPr>
          <w:rFonts w:ascii="Times New Roman" w:hAnsi="Times New Roman"/>
          <w:sz w:val="24"/>
          <w:szCs w:val="24"/>
        </w:rPr>
        <w:t>Treasury</w:t>
      </w:r>
      <w:proofErr w:type="spellEnd"/>
      <w:r w:rsidR="004D1D29" w:rsidRPr="00DF11D6">
        <w:rPr>
          <w:rFonts w:ascii="Times New Roman" w:hAnsi="Times New Roman"/>
          <w:sz w:val="24"/>
          <w:szCs w:val="24"/>
        </w:rPr>
        <w:t>),</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а</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также</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любой</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иной</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санкционный</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список, имеющий экстерриториальное действие;</w:t>
      </w:r>
    </w:p>
    <w:p w14:paraId="6CD90E4A"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5E062E95" w14:textId="31F605AF"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r>
      <w:r w:rsidR="00BC55F6">
        <w:rPr>
          <w:rFonts w:ascii="Times New Roman" w:hAnsi="Times New Roman"/>
          <w:sz w:val="24"/>
          <w:szCs w:val="24"/>
        </w:rPr>
        <w:t>б) заключение</w:t>
      </w:r>
      <w:r w:rsidR="004D1D29" w:rsidRPr="00DF11D6">
        <w:rPr>
          <w:rFonts w:ascii="Times New Roman" w:hAnsi="Times New Roman"/>
          <w:sz w:val="24"/>
          <w:szCs w:val="24"/>
        </w:rPr>
        <w:t xml:space="preserve"> Договора и/или его исполнение Контрагентом не влечет нарушения санкций, указанных в подпункте </w:t>
      </w:r>
      <w:r>
        <w:rPr>
          <w:rFonts w:ascii="Times New Roman" w:hAnsi="Times New Roman"/>
          <w:sz w:val="24"/>
          <w:szCs w:val="24"/>
        </w:rPr>
        <w:t>а</w:t>
      </w:r>
      <w:r w:rsidR="004D1D29" w:rsidRPr="00DF11D6">
        <w:rPr>
          <w:rFonts w:ascii="Times New Roman" w:hAnsi="Times New Roman"/>
          <w:sz w:val="24"/>
          <w:szCs w:val="24"/>
        </w:rPr>
        <w:t>) настоящего пункта;</w:t>
      </w:r>
    </w:p>
    <w:p w14:paraId="2E35F427"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6E456D4" w14:textId="704B4879"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 xml:space="preserve">                 в)</w:t>
      </w:r>
      <w:r>
        <w:rPr>
          <w:rFonts w:ascii="Times New Roman" w:hAnsi="Times New Roman"/>
          <w:sz w:val="24"/>
          <w:szCs w:val="24"/>
        </w:rPr>
        <w:tab/>
      </w:r>
      <w:r w:rsidR="004D1D29" w:rsidRPr="00DF11D6">
        <w:rPr>
          <w:rFonts w:ascii="Times New Roman" w:hAnsi="Times New Roman"/>
          <w:sz w:val="24"/>
          <w:szCs w:val="24"/>
        </w:rPr>
        <w:t>в день, когда Контрагент обязан исполнить соответствующее обязательство по Договору и до даты его фактического исполнения в соответствии</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 xml:space="preserve">с настоящим </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 xml:space="preserve">Договором – счета </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Контрагента, в</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режим</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заморозки</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активов</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w:t>
      </w:r>
      <w:proofErr w:type="spellStart"/>
      <w:r w:rsidR="004D1D29" w:rsidRPr="00DF11D6">
        <w:rPr>
          <w:rFonts w:ascii="Times New Roman" w:hAnsi="Times New Roman"/>
          <w:sz w:val="24"/>
          <w:szCs w:val="24"/>
        </w:rPr>
        <w:t>Consolidated</w:t>
      </w:r>
      <w:proofErr w:type="spellEnd"/>
      <w:r w:rsidR="004D1D29" w:rsidRPr="00DF11D6">
        <w:rPr>
          <w:rFonts w:ascii="Times New Roman" w:hAnsi="Times New Roman"/>
          <w:sz w:val="24"/>
          <w:szCs w:val="24"/>
        </w:rPr>
        <w:t xml:space="preserve"> List</w:t>
      </w:r>
      <w:r w:rsidR="004D1D29" w:rsidRPr="00DF11D6">
        <w:rPr>
          <w:rFonts w:ascii="Times New Roman" w:hAnsi="Times New Roman"/>
          <w:spacing w:val="11"/>
          <w:sz w:val="24"/>
          <w:szCs w:val="24"/>
        </w:rPr>
        <w:t xml:space="preserve"> </w:t>
      </w:r>
      <w:proofErr w:type="spellStart"/>
      <w:r w:rsidR="004D1D29" w:rsidRPr="00DF11D6">
        <w:rPr>
          <w:rFonts w:ascii="Times New Roman" w:hAnsi="Times New Roman"/>
          <w:sz w:val="24"/>
          <w:szCs w:val="24"/>
        </w:rPr>
        <w:t>of</w:t>
      </w:r>
      <w:proofErr w:type="spellEnd"/>
      <w:r w:rsidR="004D1D29" w:rsidRPr="00DF11D6">
        <w:rPr>
          <w:rFonts w:ascii="Times New Roman" w:hAnsi="Times New Roman"/>
          <w:spacing w:val="16"/>
          <w:sz w:val="24"/>
          <w:szCs w:val="24"/>
        </w:rPr>
        <w:t xml:space="preserve"> </w:t>
      </w:r>
      <w:proofErr w:type="spellStart"/>
      <w:r w:rsidR="004D1D29" w:rsidRPr="00DF11D6">
        <w:rPr>
          <w:rFonts w:ascii="Times New Roman" w:hAnsi="Times New Roman"/>
          <w:sz w:val="24"/>
          <w:szCs w:val="24"/>
        </w:rPr>
        <w:t>persons</w:t>
      </w:r>
      <w:proofErr w:type="spellEnd"/>
      <w:r w:rsidR="004D1D29" w:rsidRPr="00DF11D6">
        <w:rPr>
          <w:rFonts w:ascii="Times New Roman" w:hAnsi="Times New Roman"/>
          <w:sz w:val="24"/>
          <w:szCs w:val="24"/>
        </w:rPr>
        <w:t>,</w:t>
      </w:r>
      <w:r w:rsidR="004D1D29" w:rsidRPr="00DF11D6">
        <w:rPr>
          <w:rFonts w:ascii="Times New Roman" w:hAnsi="Times New Roman"/>
          <w:spacing w:val="16"/>
          <w:sz w:val="24"/>
          <w:szCs w:val="24"/>
        </w:rPr>
        <w:t xml:space="preserve"> </w:t>
      </w:r>
      <w:proofErr w:type="spellStart"/>
      <w:r w:rsidR="004D1D29" w:rsidRPr="00DF11D6">
        <w:rPr>
          <w:rFonts w:ascii="Times New Roman" w:hAnsi="Times New Roman"/>
          <w:sz w:val="24"/>
          <w:szCs w:val="24"/>
        </w:rPr>
        <w:t>groups</w:t>
      </w:r>
      <w:proofErr w:type="spellEnd"/>
      <w:r w:rsidR="004D1D29" w:rsidRPr="00DF11D6">
        <w:rPr>
          <w:rFonts w:ascii="Times New Roman" w:hAnsi="Times New Roman"/>
          <w:spacing w:val="16"/>
          <w:sz w:val="24"/>
          <w:szCs w:val="24"/>
        </w:rPr>
        <w:t xml:space="preserve"> </w:t>
      </w:r>
      <w:proofErr w:type="spellStart"/>
      <w:r w:rsidR="004D1D29" w:rsidRPr="00DF11D6">
        <w:rPr>
          <w:rFonts w:ascii="Times New Roman" w:hAnsi="Times New Roman"/>
          <w:sz w:val="24"/>
          <w:szCs w:val="24"/>
        </w:rPr>
        <w:t>and</w:t>
      </w:r>
      <w:proofErr w:type="spellEnd"/>
      <w:r w:rsidR="004D1D29" w:rsidRPr="00DF11D6">
        <w:rPr>
          <w:rFonts w:ascii="Times New Roman" w:hAnsi="Times New Roman"/>
          <w:sz w:val="24"/>
          <w:szCs w:val="24"/>
        </w:rPr>
        <w:t xml:space="preserve"> </w:t>
      </w:r>
      <w:proofErr w:type="spellStart"/>
      <w:r w:rsidR="004D1D29" w:rsidRPr="00DF11D6">
        <w:rPr>
          <w:rFonts w:ascii="Times New Roman" w:hAnsi="Times New Roman"/>
          <w:sz w:val="24"/>
          <w:szCs w:val="24"/>
        </w:rPr>
        <w:t>entities</w:t>
      </w:r>
      <w:proofErr w:type="spellEnd"/>
      <w:r w:rsidR="004D1D29" w:rsidRPr="00DF11D6">
        <w:rPr>
          <w:rFonts w:ascii="Times New Roman" w:hAnsi="Times New Roman"/>
          <w:spacing w:val="-2"/>
          <w:sz w:val="24"/>
          <w:szCs w:val="24"/>
        </w:rPr>
        <w:t xml:space="preserve"> </w:t>
      </w:r>
      <w:proofErr w:type="spellStart"/>
      <w:r w:rsidR="004D1D29" w:rsidRPr="00DF11D6">
        <w:rPr>
          <w:rFonts w:ascii="Times New Roman" w:hAnsi="Times New Roman"/>
          <w:sz w:val="24"/>
          <w:szCs w:val="24"/>
        </w:rPr>
        <w:t>subject</w:t>
      </w:r>
      <w:proofErr w:type="spellEnd"/>
      <w:r w:rsidR="004D1D29" w:rsidRPr="00DF11D6">
        <w:rPr>
          <w:rFonts w:ascii="Times New Roman" w:hAnsi="Times New Roman"/>
          <w:sz w:val="24"/>
          <w:szCs w:val="24"/>
        </w:rPr>
        <w:t>,</w:t>
      </w:r>
      <w:r w:rsidR="004D1D29" w:rsidRPr="00DF11D6">
        <w:rPr>
          <w:rFonts w:ascii="Times New Roman" w:hAnsi="Times New Roman"/>
          <w:spacing w:val="-3"/>
          <w:sz w:val="24"/>
          <w:szCs w:val="24"/>
        </w:rPr>
        <w:t xml:space="preserve"> </w:t>
      </w:r>
      <w:proofErr w:type="spellStart"/>
      <w:r w:rsidR="004D1D29" w:rsidRPr="00DF11D6">
        <w:rPr>
          <w:rFonts w:ascii="Times New Roman" w:hAnsi="Times New Roman"/>
          <w:sz w:val="24"/>
          <w:szCs w:val="24"/>
        </w:rPr>
        <w:t>under</w:t>
      </w:r>
      <w:proofErr w:type="spellEnd"/>
      <w:r w:rsidR="004D1D29" w:rsidRPr="00DF11D6">
        <w:rPr>
          <w:rFonts w:ascii="Times New Roman" w:hAnsi="Times New Roman"/>
          <w:sz w:val="24"/>
          <w:szCs w:val="24"/>
        </w:rPr>
        <w:t xml:space="preserve"> EU</w:t>
      </w:r>
      <w:r w:rsidR="004D1D29" w:rsidRPr="00DF11D6">
        <w:rPr>
          <w:rFonts w:ascii="Times New Roman" w:hAnsi="Times New Roman"/>
          <w:spacing w:val="6"/>
          <w:sz w:val="24"/>
          <w:szCs w:val="24"/>
        </w:rPr>
        <w:t xml:space="preserve"> </w:t>
      </w:r>
      <w:proofErr w:type="spellStart"/>
      <w:r w:rsidR="004D1D29" w:rsidRPr="00DF11D6">
        <w:rPr>
          <w:rFonts w:ascii="Times New Roman" w:hAnsi="Times New Roman"/>
          <w:sz w:val="24"/>
          <w:szCs w:val="24"/>
        </w:rPr>
        <w:t>Sanctions</w:t>
      </w:r>
      <w:proofErr w:type="spellEnd"/>
      <w:r w:rsidR="004D1D29" w:rsidRPr="00DF11D6">
        <w:rPr>
          <w:rFonts w:ascii="Times New Roman" w:hAnsi="Times New Roman"/>
          <w:sz w:val="24"/>
          <w:szCs w:val="24"/>
        </w:rPr>
        <w:t>,</w:t>
      </w:r>
      <w:r w:rsidR="004D1D29" w:rsidRPr="00DF11D6">
        <w:rPr>
          <w:rFonts w:ascii="Times New Roman" w:hAnsi="Times New Roman"/>
          <w:spacing w:val="-1"/>
          <w:sz w:val="24"/>
          <w:szCs w:val="24"/>
        </w:rPr>
        <w:t xml:space="preserve"> </w:t>
      </w:r>
      <w:proofErr w:type="spellStart"/>
      <w:r w:rsidR="004D1D29" w:rsidRPr="00DF11D6">
        <w:rPr>
          <w:rFonts w:ascii="Times New Roman" w:hAnsi="Times New Roman"/>
          <w:sz w:val="24"/>
          <w:szCs w:val="24"/>
        </w:rPr>
        <w:t>to</w:t>
      </w:r>
      <w:proofErr w:type="spellEnd"/>
      <w:r w:rsidR="004D1D29" w:rsidRPr="00DF11D6">
        <w:rPr>
          <w:rFonts w:ascii="Times New Roman" w:hAnsi="Times New Roman"/>
          <w:spacing w:val="4"/>
          <w:sz w:val="24"/>
          <w:szCs w:val="24"/>
        </w:rPr>
        <w:t xml:space="preserve"> </w:t>
      </w:r>
      <w:proofErr w:type="spellStart"/>
      <w:r w:rsidR="004D1D29" w:rsidRPr="00DF11D6">
        <w:rPr>
          <w:rFonts w:ascii="Times New Roman" w:hAnsi="Times New Roman"/>
          <w:sz w:val="24"/>
          <w:szCs w:val="24"/>
        </w:rPr>
        <w:t>an</w:t>
      </w:r>
      <w:proofErr w:type="spellEnd"/>
      <w:r w:rsidR="004D1D29" w:rsidRPr="00DF11D6">
        <w:rPr>
          <w:rFonts w:ascii="Times New Roman" w:hAnsi="Times New Roman"/>
          <w:spacing w:val="5"/>
          <w:sz w:val="24"/>
          <w:szCs w:val="24"/>
        </w:rPr>
        <w:t xml:space="preserve"> </w:t>
      </w:r>
      <w:proofErr w:type="spellStart"/>
      <w:r w:rsidR="004D1D29" w:rsidRPr="00DF11D6">
        <w:rPr>
          <w:rFonts w:ascii="Times New Roman" w:hAnsi="Times New Roman"/>
          <w:sz w:val="24"/>
          <w:szCs w:val="24"/>
        </w:rPr>
        <w:t>asset</w:t>
      </w:r>
      <w:proofErr w:type="spellEnd"/>
      <w:r w:rsidR="004D1D29" w:rsidRPr="00DF11D6">
        <w:rPr>
          <w:rFonts w:ascii="Times New Roman" w:hAnsi="Times New Roman"/>
          <w:spacing w:val="1"/>
          <w:sz w:val="24"/>
          <w:szCs w:val="24"/>
        </w:rPr>
        <w:t xml:space="preserve"> </w:t>
      </w:r>
      <w:proofErr w:type="spellStart"/>
      <w:r w:rsidR="004D1D29" w:rsidRPr="00DF11D6">
        <w:rPr>
          <w:rFonts w:ascii="Times New Roman" w:hAnsi="Times New Roman"/>
          <w:sz w:val="24"/>
          <w:szCs w:val="24"/>
        </w:rPr>
        <w:t>freeze</w:t>
      </w:r>
      <w:proofErr w:type="spellEnd"/>
      <w:r w:rsidR="004D1D29" w:rsidRPr="00DF11D6">
        <w:rPr>
          <w:rFonts w:ascii="Times New Roman" w:hAnsi="Times New Roman"/>
          <w:spacing w:val="-1"/>
          <w:sz w:val="24"/>
          <w:szCs w:val="24"/>
        </w:rPr>
        <w:t xml:space="preserve"> </w:t>
      </w:r>
      <w:proofErr w:type="spellStart"/>
      <w:r w:rsidR="004D1D29" w:rsidRPr="00DF11D6">
        <w:rPr>
          <w:rFonts w:ascii="Times New Roman" w:hAnsi="Times New Roman"/>
          <w:sz w:val="24"/>
          <w:szCs w:val="24"/>
        </w:rPr>
        <w:t>and</w:t>
      </w:r>
      <w:proofErr w:type="spellEnd"/>
      <w:r w:rsidR="004D1D29" w:rsidRPr="00DF11D6">
        <w:rPr>
          <w:rFonts w:ascii="Times New Roman" w:hAnsi="Times New Roman"/>
          <w:spacing w:val="2"/>
          <w:sz w:val="24"/>
          <w:szCs w:val="24"/>
        </w:rPr>
        <w:t xml:space="preserve"> </w:t>
      </w:r>
      <w:proofErr w:type="spellStart"/>
      <w:r w:rsidR="004D1D29" w:rsidRPr="00DF11D6">
        <w:rPr>
          <w:rFonts w:ascii="Times New Roman" w:hAnsi="Times New Roman"/>
          <w:sz w:val="24"/>
          <w:szCs w:val="24"/>
        </w:rPr>
        <w:t>the</w:t>
      </w:r>
      <w:proofErr w:type="spellEnd"/>
      <w:r w:rsidR="004D1D29" w:rsidRPr="00DF11D6">
        <w:rPr>
          <w:rFonts w:ascii="Times New Roman" w:hAnsi="Times New Roman"/>
          <w:spacing w:val="3"/>
          <w:sz w:val="24"/>
          <w:szCs w:val="24"/>
        </w:rPr>
        <w:t xml:space="preserve"> </w:t>
      </w:r>
      <w:proofErr w:type="spellStart"/>
      <w:r w:rsidR="004D1D29" w:rsidRPr="00DF11D6">
        <w:rPr>
          <w:rFonts w:ascii="Times New Roman" w:hAnsi="Times New Roman"/>
          <w:sz w:val="24"/>
          <w:szCs w:val="24"/>
        </w:rPr>
        <w:t>prohibition</w:t>
      </w:r>
      <w:proofErr w:type="spellEnd"/>
      <w:r w:rsidR="004D1D29" w:rsidRPr="00DF11D6">
        <w:rPr>
          <w:rFonts w:ascii="Times New Roman" w:hAnsi="Times New Roman"/>
          <w:spacing w:val="-4"/>
          <w:sz w:val="24"/>
          <w:szCs w:val="24"/>
        </w:rPr>
        <w:t xml:space="preserve"> </w:t>
      </w:r>
      <w:proofErr w:type="spellStart"/>
      <w:r w:rsidR="004D1D29" w:rsidRPr="00DF11D6">
        <w:rPr>
          <w:rFonts w:ascii="Times New Roman" w:hAnsi="Times New Roman"/>
          <w:sz w:val="24"/>
          <w:szCs w:val="24"/>
        </w:rPr>
        <w:t>to</w:t>
      </w:r>
      <w:proofErr w:type="spellEnd"/>
      <w:r w:rsidR="004D1D29" w:rsidRPr="00DF11D6">
        <w:rPr>
          <w:rFonts w:ascii="Times New Roman" w:hAnsi="Times New Roman"/>
          <w:spacing w:val="4"/>
          <w:sz w:val="24"/>
          <w:szCs w:val="24"/>
        </w:rPr>
        <w:t xml:space="preserve"> </w:t>
      </w:r>
      <w:proofErr w:type="spellStart"/>
      <w:r w:rsidR="004D1D29" w:rsidRPr="00DF11D6">
        <w:rPr>
          <w:rFonts w:ascii="Times New Roman" w:hAnsi="Times New Roman"/>
          <w:sz w:val="24"/>
          <w:szCs w:val="24"/>
        </w:rPr>
        <w:t>make</w:t>
      </w:r>
      <w:proofErr w:type="spellEnd"/>
      <w:r w:rsidR="004D1D29" w:rsidRPr="00DF11D6">
        <w:rPr>
          <w:rFonts w:ascii="Times New Roman" w:hAnsi="Times New Roman"/>
          <w:sz w:val="24"/>
          <w:szCs w:val="24"/>
        </w:rPr>
        <w:t xml:space="preserve"> </w:t>
      </w:r>
      <w:proofErr w:type="spellStart"/>
      <w:r w:rsidR="004D1D29" w:rsidRPr="00DF11D6">
        <w:rPr>
          <w:rFonts w:ascii="Times New Roman" w:hAnsi="Times New Roman"/>
          <w:sz w:val="24"/>
          <w:szCs w:val="24"/>
        </w:rPr>
        <w:t>funds</w:t>
      </w:r>
      <w:proofErr w:type="spellEnd"/>
      <w:r w:rsidR="004D1D29" w:rsidRPr="00DF11D6">
        <w:rPr>
          <w:rFonts w:ascii="Times New Roman" w:hAnsi="Times New Roman"/>
          <w:spacing w:val="11"/>
          <w:sz w:val="24"/>
          <w:szCs w:val="24"/>
        </w:rPr>
        <w:t xml:space="preserve"> </w:t>
      </w:r>
      <w:proofErr w:type="spellStart"/>
      <w:r w:rsidR="004D1D29" w:rsidRPr="00DF11D6">
        <w:rPr>
          <w:rFonts w:ascii="Times New Roman" w:hAnsi="Times New Roman"/>
          <w:sz w:val="24"/>
          <w:szCs w:val="24"/>
        </w:rPr>
        <w:t>and</w:t>
      </w:r>
      <w:proofErr w:type="spellEnd"/>
      <w:r w:rsidR="004D1D29" w:rsidRPr="00DF11D6">
        <w:rPr>
          <w:rFonts w:ascii="Times New Roman" w:hAnsi="Times New Roman"/>
          <w:spacing w:val="7"/>
          <w:sz w:val="24"/>
          <w:szCs w:val="24"/>
        </w:rPr>
        <w:t xml:space="preserve"> </w:t>
      </w:r>
      <w:proofErr w:type="spellStart"/>
      <w:r w:rsidR="004D1D29" w:rsidRPr="00DF11D6">
        <w:rPr>
          <w:rFonts w:ascii="Times New Roman" w:hAnsi="Times New Roman"/>
          <w:sz w:val="24"/>
          <w:szCs w:val="24"/>
        </w:rPr>
        <w:t>economic</w:t>
      </w:r>
      <w:proofErr w:type="spellEnd"/>
      <w:r w:rsidR="004D1D29" w:rsidRPr="00DF11D6">
        <w:rPr>
          <w:rFonts w:ascii="Times New Roman" w:hAnsi="Times New Roman"/>
          <w:sz w:val="24"/>
          <w:szCs w:val="24"/>
        </w:rPr>
        <w:t xml:space="preserve"> </w:t>
      </w:r>
      <w:proofErr w:type="spellStart"/>
      <w:r w:rsidR="004D1D29" w:rsidRPr="00DF11D6">
        <w:rPr>
          <w:rFonts w:ascii="Times New Roman" w:hAnsi="Times New Roman"/>
          <w:sz w:val="24"/>
          <w:szCs w:val="24"/>
        </w:rPr>
        <w:t>resources</w:t>
      </w:r>
      <w:proofErr w:type="spellEnd"/>
      <w:r w:rsidR="004D1D29" w:rsidRPr="00DF11D6">
        <w:rPr>
          <w:rFonts w:ascii="Times New Roman" w:hAnsi="Times New Roman"/>
          <w:sz w:val="24"/>
          <w:szCs w:val="24"/>
        </w:rPr>
        <w:t xml:space="preserve"> </w:t>
      </w:r>
      <w:proofErr w:type="spellStart"/>
      <w:r w:rsidR="004D1D29" w:rsidRPr="00DF11D6">
        <w:rPr>
          <w:rFonts w:ascii="Times New Roman" w:hAnsi="Times New Roman"/>
          <w:sz w:val="24"/>
          <w:szCs w:val="24"/>
        </w:rPr>
        <w:t>available</w:t>
      </w:r>
      <w:proofErr w:type="spellEnd"/>
      <w:r w:rsidR="004D1D29" w:rsidRPr="00DF11D6">
        <w:rPr>
          <w:rFonts w:ascii="Times New Roman" w:hAnsi="Times New Roman"/>
          <w:spacing w:val="1"/>
          <w:sz w:val="24"/>
          <w:szCs w:val="24"/>
        </w:rPr>
        <w:t xml:space="preserve"> </w:t>
      </w:r>
      <w:proofErr w:type="spellStart"/>
      <w:r w:rsidR="004D1D29" w:rsidRPr="00DF11D6">
        <w:rPr>
          <w:rFonts w:ascii="Times New Roman" w:hAnsi="Times New Roman"/>
          <w:sz w:val="24"/>
          <w:szCs w:val="24"/>
        </w:rPr>
        <w:t>to</w:t>
      </w:r>
      <w:proofErr w:type="spellEnd"/>
      <w:r w:rsidR="004D1D29" w:rsidRPr="00DF11D6">
        <w:rPr>
          <w:rFonts w:ascii="Times New Roman" w:hAnsi="Times New Roman"/>
          <w:spacing w:val="9"/>
          <w:sz w:val="24"/>
          <w:szCs w:val="24"/>
        </w:rPr>
        <w:t xml:space="preserve"> </w:t>
      </w:r>
      <w:proofErr w:type="spellStart"/>
      <w:r w:rsidR="004D1D29" w:rsidRPr="00DF11D6">
        <w:rPr>
          <w:rFonts w:ascii="Times New Roman" w:hAnsi="Times New Roman"/>
          <w:sz w:val="24"/>
          <w:szCs w:val="24"/>
        </w:rPr>
        <w:t>them</w:t>
      </w:r>
      <w:proofErr w:type="spellEnd"/>
      <w:r w:rsidR="004D1D29" w:rsidRPr="00DF11D6">
        <w:rPr>
          <w:rFonts w:ascii="Times New Roman" w:hAnsi="Times New Roman"/>
          <w:sz w:val="24"/>
          <w:szCs w:val="24"/>
        </w:rPr>
        <w:t xml:space="preserve">),  </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Сводный</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список объектов финансовых санкций Управления по осуществлению финансовых санкций</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Великобритании</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w:t>
      </w:r>
      <w:proofErr w:type="spellStart"/>
      <w:r w:rsidR="004D1D29" w:rsidRPr="00DF11D6">
        <w:rPr>
          <w:rFonts w:ascii="Times New Roman" w:hAnsi="Times New Roman"/>
          <w:sz w:val="24"/>
          <w:szCs w:val="24"/>
        </w:rPr>
        <w:t>Consolidated</w:t>
      </w:r>
      <w:proofErr w:type="spellEnd"/>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9"/>
          <w:sz w:val="24"/>
          <w:szCs w:val="24"/>
        </w:rPr>
        <w:t xml:space="preserve"> </w:t>
      </w:r>
      <w:proofErr w:type="spellStart"/>
      <w:r w:rsidR="004D1D29" w:rsidRPr="00DF11D6">
        <w:rPr>
          <w:rFonts w:ascii="Times New Roman" w:hAnsi="Times New Roman"/>
          <w:sz w:val="24"/>
          <w:szCs w:val="24"/>
        </w:rPr>
        <w:t>of</w:t>
      </w:r>
      <w:proofErr w:type="spellEnd"/>
      <w:r w:rsidR="004D1D29" w:rsidRPr="00DF11D6">
        <w:rPr>
          <w:rFonts w:ascii="Times New Roman" w:hAnsi="Times New Roman"/>
          <w:spacing w:val="-5"/>
          <w:sz w:val="24"/>
          <w:szCs w:val="24"/>
        </w:rPr>
        <w:t xml:space="preserve"> </w:t>
      </w:r>
      <w:proofErr w:type="spellStart"/>
      <w:r w:rsidR="004D1D29" w:rsidRPr="00DF11D6">
        <w:rPr>
          <w:rFonts w:ascii="Times New Roman" w:hAnsi="Times New Roman"/>
          <w:sz w:val="24"/>
          <w:szCs w:val="24"/>
        </w:rPr>
        <w:t>financial</w:t>
      </w:r>
      <w:proofErr w:type="spellEnd"/>
      <w:r w:rsidR="004D1D29" w:rsidRPr="00DF11D6">
        <w:rPr>
          <w:rFonts w:ascii="Times New Roman" w:hAnsi="Times New Roman"/>
          <w:spacing w:val="-15"/>
          <w:sz w:val="24"/>
          <w:szCs w:val="24"/>
        </w:rPr>
        <w:t xml:space="preserve"> </w:t>
      </w:r>
      <w:proofErr w:type="spellStart"/>
      <w:r w:rsidR="004D1D29" w:rsidRPr="00DF11D6">
        <w:rPr>
          <w:rFonts w:ascii="Times New Roman" w:hAnsi="Times New Roman"/>
          <w:sz w:val="24"/>
          <w:szCs w:val="24"/>
        </w:rPr>
        <w:t>sanctions</w:t>
      </w:r>
      <w:proofErr w:type="spellEnd"/>
      <w:r w:rsidR="004D1D29" w:rsidRPr="00DF11D6">
        <w:rPr>
          <w:rFonts w:ascii="Times New Roman" w:hAnsi="Times New Roman"/>
          <w:spacing w:val="-15"/>
          <w:sz w:val="24"/>
          <w:szCs w:val="24"/>
        </w:rPr>
        <w:t xml:space="preserve"> </w:t>
      </w:r>
      <w:proofErr w:type="spellStart"/>
      <w:r w:rsidR="004D1D29" w:rsidRPr="00DF11D6">
        <w:rPr>
          <w:rFonts w:ascii="Times New Roman" w:hAnsi="Times New Roman"/>
          <w:sz w:val="24"/>
          <w:szCs w:val="24"/>
        </w:rPr>
        <w:t>targets</w:t>
      </w:r>
      <w:proofErr w:type="spellEnd"/>
      <w:r w:rsidR="004D1D29" w:rsidRPr="00DF11D6">
        <w:rPr>
          <w:rFonts w:ascii="Times New Roman" w:hAnsi="Times New Roman"/>
          <w:spacing w:val="-12"/>
          <w:sz w:val="24"/>
          <w:szCs w:val="24"/>
        </w:rPr>
        <w:t xml:space="preserve"> </w:t>
      </w:r>
      <w:proofErr w:type="spellStart"/>
      <w:r w:rsidR="004D1D29" w:rsidRPr="00DF11D6">
        <w:rPr>
          <w:rFonts w:ascii="Times New Roman" w:hAnsi="Times New Roman"/>
          <w:sz w:val="24"/>
          <w:szCs w:val="24"/>
        </w:rPr>
        <w:t>of</w:t>
      </w:r>
      <w:proofErr w:type="spellEnd"/>
      <w:r w:rsidR="004D1D29" w:rsidRPr="00DF11D6">
        <w:rPr>
          <w:rFonts w:ascii="Times New Roman" w:hAnsi="Times New Roman"/>
          <w:spacing w:val="-5"/>
          <w:sz w:val="24"/>
          <w:szCs w:val="24"/>
        </w:rPr>
        <w:t xml:space="preserve"> </w:t>
      </w:r>
      <w:proofErr w:type="spellStart"/>
      <w:r w:rsidR="004D1D29" w:rsidRPr="00DF11D6">
        <w:rPr>
          <w:rFonts w:ascii="Times New Roman" w:hAnsi="Times New Roman"/>
          <w:sz w:val="24"/>
          <w:szCs w:val="24"/>
        </w:rPr>
        <w:t>the</w:t>
      </w:r>
      <w:proofErr w:type="spellEnd"/>
      <w:r w:rsidR="004D1D29" w:rsidRPr="00DF11D6">
        <w:rPr>
          <w:rFonts w:ascii="Times New Roman" w:hAnsi="Times New Roman"/>
          <w:sz w:val="24"/>
          <w:szCs w:val="24"/>
        </w:rPr>
        <w:t xml:space="preserve"> Office</w:t>
      </w:r>
      <w:r w:rsidR="004D1D29" w:rsidRPr="00DF11D6">
        <w:rPr>
          <w:rFonts w:ascii="Times New Roman" w:hAnsi="Times New Roman"/>
          <w:spacing w:val="-6"/>
          <w:sz w:val="24"/>
          <w:szCs w:val="24"/>
        </w:rPr>
        <w:t xml:space="preserve"> </w:t>
      </w:r>
      <w:proofErr w:type="spellStart"/>
      <w:r w:rsidR="004D1D29" w:rsidRPr="00DF11D6">
        <w:rPr>
          <w:rFonts w:ascii="Times New Roman" w:hAnsi="Times New Roman"/>
          <w:sz w:val="24"/>
          <w:szCs w:val="24"/>
        </w:rPr>
        <w:t>of</w:t>
      </w:r>
      <w:proofErr w:type="spellEnd"/>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Financial</w:t>
      </w:r>
      <w:r w:rsidR="004D1D29" w:rsidRPr="00DF11D6">
        <w:rPr>
          <w:rFonts w:ascii="Times New Roman" w:hAnsi="Times New Roman"/>
          <w:spacing w:val="-9"/>
          <w:sz w:val="24"/>
          <w:szCs w:val="24"/>
        </w:rPr>
        <w:t xml:space="preserve"> </w:t>
      </w:r>
      <w:proofErr w:type="spellStart"/>
      <w:r w:rsidR="004D1D29" w:rsidRPr="00DF11D6">
        <w:rPr>
          <w:rFonts w:ascii="Times New Roman" w:hAnsi="Times New Roman"/>
          <w:sz w:val="24"/>
          <w:szCs w:val="24"/>
        </w:rPr>
        <w:t>Sanctions</w:t>
      </w:r>
      <w:proofErr w:type="spellEnd"/>
      <w:r w:rsidR="004D1D29" w:rsidRPr="00DF11D6">
        <w:rPr>
          <w:rFonts w:ascii="Times New Roman" w:hAnsi="Times New Roman"/>
          <w:spacing w:val="-10"/>
          <w:sz w:val="24"/>
          <w:szCs w:val="24"/>
        </w:rPr>
        <w:t xml:space="preserve"> </w:t>
      </w:r>
      <w:proofErr w:type="spellStart"/>
      <w:r w:rsidR="004D1D29" w:rsidRPr="00DF11D6">
        <w:rPr>
          <w:rFonts w:ascii="Times New Roman" w:hAnsi="Times New Roman"/>
          <w:sz w:val="24"/>
          <w:szCs w:val="24"/>
        </w:rPr>
        <w:t>Implementations</w:t>
      </w:r>
      <w:proofErr w:type="spellEnd"/>
      <w:r w:rsidR="004D1D29" w:rsidRPr="00DF11D6">
        <w:rPr>
          <w:rFonts w:ascii="Times New Roman" w:hAnsi="Times New Roman"/>
          <w:spacing w:val="-18"/>
          <w:sz w:val="24"/>
          <w:szCs w:val="24"/>
        </w:rPr>
        <w:t xml:space="preserve"> </w:t>
      </w:r>
      <w:proofErr w:type="spellStart"/>
      <w:r w:rsidR="004D1D29" w:rsidRPr="00DF11D6">
        <w:rPr>
          <w:rFonts w:ascii="Times New Roman" w:hAnsi="Times New Roman"/>
          <w:sz w:val="24"/>
          <w:szCs w:val="24"/>
        </w:rPr>
        <w:t>in</w:t>
      </w:r>
      <w:proofErr w:type="spellEnd"/>
      <w:r w:rsidR="004D1D29" w:rsidRPr="00DF11D6">
        <w:rPr>
          <w:rFonts w:ascii="Times New Roman" w:hAnsi="Times New Roman"/>
          <w:spacing w:val="-1"/>
          <w:sz w:val="24"/>
          <w:szCs w:val="24"/>
        </w:rPr>
        <w:t xml:space="preserve"> </w:t>
      </w:r>
      <w:proofErr w:type="spellStart"/>
      <w:r w:rsidR="004D1D29" w:rsidRPr="00DF11D6">
        <w:rPr>
          <w:rFonts w:ascii="Times New Roman" w:hAnsi="Times New Roman"/>
          <w:sz w:val="24"/>
          <w:szCs w:val="24"/>
        </w:rPr>
        <w:t>the</w:t>
      </w:r>
      <w:proofErr w:type="spellEnd"/>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UK),</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списках</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SDN (</w:t>
      </w:r>
      <w:proofErr w:type="spellStart"/>
      <w:r w:rsidR="004D1D29" w:rsidRPr="00DF11D6">
        <w:rPr>
          <w:rFonts w:ascii="Times New Roman" w:hAnsi="Times New Roman"/>
          <w:sz w:val="24"/>
          <w:szCs w:val="24"/>
        </w:rPr>
        <w:t>Specially</w:t>
      </w:r>
      <w:proofErr w:type="spellEnd"/>
      <w:r w:rsidR="004D1D29" w:rsidRPr="00DF11D6">
        <w:rPr>
          <w:rFonts w:ascii="Times New Roman" w:hAnsi="Times New Roman"/>
          <w:spacing w:val="1"/>
          <w:sz w:val="24"/>
          <w:szCs w:val="24"/>
        </w:rPr>
        <w:t xml:space="preserve"> </w:t>
      </w:r>
      <w:proofErr w:type="spellStart"/>
      <w:r w:rsidR="004D1D29" w:rsidRPr="00DF11D6">
        <w:rPr>
          <w:rFonts w:ascii="Times New Roman" w:hAnsi="Times New Roman"/>
          <w:sz w:val="24"/>
          <w:szCs w:val="24"/>
        </w:rPr>
        <w:t>Designated</w:t>
      </w:r>
      <w:proofErr w:type="spellEnd"/>
      <w:r w:rsidR="004D1D29" w:rsidRPr="00DF11D6">
        <w:rPr>
          <w:rFonts w:ascii="Times New Roman" w:hAnsi="Times New Roman"/>
          <w:sz w:val="24"/>
          <w:szCs w:val="24"/>
        </w:rPr>
        <w:t xml:space="preserve"> </w:t>
      </w:r>
      <w:proofErr w:type="spellStart"/>
      <w:r w:rsidR="004D1D29" w:rsidRPr="00DF11D6">
        <w:rPr>
          <w:rFonts w:ascii="Times New Roman" w:hAnsi="Times New Roman"/>
          <w:sz w:val="24"/>
          <w:szCs w:val="24"/>
        </w:rPr>
        <w:t>Nationals</w:t>
      </w:r>
      <w:proofErr w:type="spellEnd"/>
      <w:r w:rsidR="004D1D29" w:rsidRPr="00DF11D6">
        <w:rPr>
          <w:rFonts w:ascii="Times New Roman" w:hAnsi="Times New Roman"/>
          <w:spacing w:val="2"/>
          <w:sz w:val="24"/>
          <w:szCs w:val="24"/>
        </w:rPr>
        <w:t xml:space="preserve"> </w:t>
      </w:r>
      <w:proofErr w:type="spellStart"/>
      <w:r w:rsidR="004D1D29" w:rsidRPr="00DF11D6">
        <w:rPr>
          <w:rFonts w:ascii="Times New Roman" w:hAnsi="Times New Roman"/>
          <w:sz w:val="24"/>
          <w:szCs w:val="24"/>
        </w:rPr>
        <w:t>and</w:t>
      </w:r>
      <w:proofErr w:type="spellEnd"/>
      <w:r w:rsidR="004D1D29" w:rsidRPr="00DF11D6">
        <w:rPr>
          <w:rFonts w:ascii="Times New Roman" w:hAnsi="Times New Roman"/>
          <w:spacing w:val="11"/>
          <w:sz w:val="24"/>
          <w:szCs w:val="24"/>
        </w:rPr>
        <w:t xml:space="preserve"> </w:t>
      </w:r>
      <w:proofErr w:type="spellStart"/>
      <w:r w:rsidR="004D1D29" w:rsidRPr="00DF11D6">
        <w:rPr>
          <w:rFonts w:ascii="Times New Roman" w:hAnsi="Times New Roman"/>
          <w:sz w:val="24"/>
          <w:szCs w:val="24"/>
        </w:rPr>
        <w:t>Blocked</w:t>
      </w:r>
      <w:proofErr w:type="spellEnd"/>
      <w:r w:rsidR="004D1D29" w:rsidRPr="00DF11D6">
        <w:rPr>
          <w:rFonts w:ascii="Times New Roman" w:hAnsi="Times New Roman"/>
          <w:spacing w:val="3"/>
          <w:sz w:val="24"/>
          <w:szCs w:val="24"/>
        </w:rPr>
        <w:t xml:space="preserve"> </w:t>
      </w:r>
      <w:proofErr w:type="spellStart"/>
      <w:r w:rsidR="004D1D29" w:rsidRPr="00DF11D6">
        <w:rPr>
          <w:rFonts w:ascii="Times New Roman" w:hAnsi="Times New Roman"/>
          <w:sz w:val="24"/>
          <w:szCs w:val="24"/>
        </w:rPr>
        <w:t>Persons</w:t>
      </w:r>
      <w:proofErr w:type="spellEnd"/>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специально выделенных</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граждан</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блокированных</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лиц),</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CAPTA</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1"/>
          <w:sz w:val="24"/>
          <w:szCs w:val="24"/>
        </w:rPr>
        <w:t xml:space="preserve"> </w:t>
      </w:r>
      <w:proofErr w:type="spellStart"/>
      <w:r w:rsidR="004D1D29" w:rsidRPr="00DF11D6">
        <w:rPr>
          <w:rFonts w:ascii="Times New Roman" w:hAnsi="Times New Roman"/>
          <w:sz w:val="24"/>
          <w:szCs w:val="24"/>
        </w:rPr>
        <w:t>of</w:t>
      </w:r>
      <w:proofErr w:type="spellEnd"/>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Foreign</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 xml:space="preserve">Financial </w:t>
      </w:r>
      <w:proofErr w:type="spellStart"/>
      <w:r w:rsidR="004D1D29" w:rsidRPr="00DF11D6">
        <w:rPr>
          <w:rFonts w:ascii="Times New Roman" w:hAnsi="Times New Roman"/>
          <w:sz w:val="24"/>
          <w:szCs w:val="24"/>
        </w:rPr>
        <w:t>Institutions</w:t>
      </w:r>
      <w:proofErr w:type="spellEnd"/>
      <w:r w:rsidR="004D1D29" w:rsidRPr="00DF11D6">
        <w:rPr>
          <w:rFonts w:ascii="Times New Roman" w:hAnsi="Times New Roman"/>
          <w:spacing w:val="7"/>
          <w:sz w:val="24"/>
          <w:szCs w:val="24"/>
        </w:rPr>
        <w:t xml:space="preserve"> </w:t>
      </w:r>
      <w:proofErr w:type="spellStart"/>
      <w:r w:rsidR="004D1D29" w:rsidRPr="00DF11D6">
        <w:rPr>
          <w:rFonts w:ascii="Times New Roman" w:hAnsi="Times New Roman"/>
          <w:sz w:val="24"/>
          <w:szCs w:val="24"/>
        </w:rPr>
        <w:t>Subject</w:t>
      </w:r>
      <w:proofErr w:type="spellEnd"/>
      <w:r w:rsidR="004D1D29" w:rsidRPr="00DF11D6">
        <w:rPr>
          <w:rFonts w:ascii="Times New Roman" w:hAnsi="Times New Roman"/>
          <w:spacing w:val="11"/>
          <w:sz w:val="24"/>
          <w:szCs w:val="24"/>
        </w:rPr>
        <w:t xml:space="preserve"> </w:t>
      </w:r>
      <w:proofErr w:type="spellStart"/>
      <w:r w:rsidR="004D1D29" w:rsidRPr="00DF11D6">
        <w:rPr>
          <w:rFonts w:ascii="Times New Roman" w:hAnsi="Times New Roman"/>
          <w:sz w:val="24"/>
          <w:szCs w:val="24"/>
        </w:rPr>
        <w:t>to</w:t>
      </w:r>
      <w:proofErr w:type="spellEnd"/>
      <w:r w:rsidR="004D1D29" w:rsidRPr="00DF11D6">
        <w:rPr>
          <w:rFonts w:ascii="Times New Roman" w:hAnsi="Times New Roman"/>
          <w:spacing w:val="17"/>
          <w:sz w:val="24"/>
          <w:szCs w:val="24"/>
        </w:rPr>
        <w:t xml:space="preserve"> </w:t>
      </w:r>
      <w:proofErr w:type="spellStart"/>
      <w:r w:rsidR="004D1D29" w:rsidRPr="00DF11D6">
        <w:rPr>
          <w:rFonts w:ascii="Times New Roman" w:hAnsi="Times New Roman"/>
          <w:sz w:val="24"/>
          <w:szCs w:val="24"/>
        </w:rPr>
        <w:t>Correspondent</w:t>
      </w:r>
      <w:proofErr w:type="spellEnd"/>
      <w:r w:rsidR="004D1D29" w:rsidRPr="00DF11D6">
        <w:rPr>
          <w:rFonts w:ascii="Times New Roman" w:hAnsi="Times New Roman"/>
          <w:spacing w:val="4"/>
          <w:sz w:val="24"/>
          <w:szCs w:val="24"/>
        </w:rPr>
        <w:t xml:space="preserve"> </w:t>
      </w:r>
      <w:proofErr w:type="spellStart"/>
      <w:r w:rsidR="004D1D29" w:rsidRPr="00DF11D6">
        <w:rPr>
          <w:rFonts w:ascii="Times New Roman" w:hAnsi="Times New Roman"/>
          <w:sz w:val="24"/>
          <w:szCs w:val="24"/>
        </w:rPr>
        <w:t>Account</w:t>
      </w:r>
      <w:proofErr w:type="spellEnd"/>
      <w:r w:rsidR="004D1D29" w:rsidRPr="00DF11D6">
        <w:rPr>
          <w:rFonts w:ascii="Times New Roman" w:hAnsi="Times New Roman"/>
          <w:spacing w:val="10"/>
          <w:sz w:val="24"/>
          <w:szCs w:val="24"/>
        </w:rPr>
        <w:t xml:space="preserve"> </w:t>
      </w:r>
      <w:proofErr w:type="spellStart"/>
      <w:r w:rsidR="004D1D29" w:rsidRPr="00DF11D6">
        <w:rPr>
          <w:rFonts w:ascii="Times New Roman" w:hAnsi="Times New Roman"/>
          <w:sz w:val="24"/>
          <w:szCs w:val="24"/>
        </w:rPr>
        <w:t>or</w:t>
      </w:r>
      <w:proofErr w:type="spellEnd"/>
      <w:r w:rsidR="004D1D29" w:rsidRPr="00DF11D6">
        <w:rPr>
          <w:rFonts w:ascii="Times New Roman" w:hAnsi="Times New Roman"/>
          <w:spacing w:val="19"/>
          <w:sz w:val="24"/>
          <w:szCs w:val="24"/>
        </w:rPr>
        <w:t xml:space="preserve"> </w:t>
      </w:r>
      <w:proofErr w:type="spellStart"/>
      <w:r w:rsidR="004D1D29" w:rsidRPr="00DF11D6">
        <w:rPr>
          <w:rFonts w:ascii="Times New Roman" w:hAnsi="Times New Roman"/>
          <w:sz w:val="24"/>
          <w:szCs w:val="24"/>
        </w:rPr>
        <w:t>Payable-Through</w:t>
      </w:r>
      <w:proofErr w:type="spellEnd"/>
      <w:r w:rsidR="004D1D29" w:rsidRPr="00DF11D6">
        <w:rPr>
          <w:rFonts w:ascii="Times New Roman" w:hAnsi="Times New Roman"/>
          <w:sz w:val="24"/>
          <w:szCs w:val="24"/>
        </w:rPr>
        <w:t xml:space="preserve"> </w:t>
      </w:r>
      <w:proofErr w:type="spellStart"/>
      <w:r w:rsidR="004D1D29" w:rsidRPr="00DF11D6">
        <w:rPr>
          <w:rFonts w:ascii="Times New Roman" w:hAnsi="Times New Roman"/>
          <w:sz w:val="24"/>
          <w:szCs w:val="24"/>
        </w:rPr>
        <w:t>Account</w:t>
      </w:r>
      <w:proofErr w:type="spellEnd"/>
      <w:r w:rsidR="004D1D29" w:rsidRPr="00DF11D6">
        <w:rPr>
          <w:rFonts w:ascii="Times New Roman" w:hAnsi="Times New Roman"/>
          <w:sz w:val="24"/>
          <w:szCs w:val="24"/>
        </w:rPr>
        <w:t xml:space="preserve"> </w:t>
      </w:r>
      <w:proofErr w:type="spellStart"/>
      <w:r w:rsidR="004D1D29" w:rsidRPr="00DF11D6">
        <w:rPr>
          <w:rFonts w:ascii="Times New Roman" w:hAnsi="Times New Roman"/>
          <w:sz w:val="24"/>
          <w:szCs w:val="24"/>
        </w:rPr>
        <w:t>Sanctions</w:t>
      </w:r>
      <w:proofErr w:type="spellEnd"/>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иностранных</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финансовых</w:t>
      </w:r>
      <w:r w:rsidR="004D1D29" w:rsidRPr="00DF11D6">
        <w:rPr>
          <w:rFonts w:ascii="Times New Roman" w:hAnsi="Times New Roman"/>
          <w:spacing w:val="15"/>
          <w:sz w:val="24"/>
          <w:szCs w:val="24"/>
        </w:rPr>
        <w:t xml:space="preserve"> </w:t>
      </w:r>
      <w:r w:rsidR="004D1D29" w:rsidRPr="00DF11D6">
        <w:rPr>
          <w:rFonts w:ascii="Times New Roman" w:hAnsi="Times New Roman"/>
          <w:sz w:val="24"/>
          <w:szCs w:val="24"/>
        </w:rPr>
        <w:t>институтов, для</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которых открытие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ведение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корреспондентского</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счета 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счета</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со</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сквозной оплатой запрещено или подчиняется одному или нескольким строгим условиям),</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NS-MBS</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(Non-SDN</w:t>
      </w:r>
      <w:r w:rsidR="004D1D29" w:rsidRPr="00DF11D6">
        <w:rPr>
          <w:rFonts w:ascii="Times New Roman" w:hAnsi="Times New Roman"/>
          <w:spacing w:val="-10"/>
          <w:sz w:val="24"/>
          <w:szCs w:val="24"/>
        </w:rPr>
        <w:t xml:space="preserve"> </w:t>
      </w:r>
      <w:proofErr w:type="spellStart"/>
      <w:r w:rsidR="004D1D29" w:rsidRPr="00DF11D6">
        <w:rPr>
          <w:rFonts w:ascii="Times New Roman" w:hAnsi="Times New Roman"/>
          <w:sz w:val="24"/>
          <w:szCs w:val="24"/>
        </w:rPr>
        <w:t>Menu</w:t>
      </w:r>
      <w:proofErr w:type="spellEnd"/>
      <w:r w:rsidR="004D1D29" w:rsidRPr="00DF11D6">
        <w:rPr>
          <w:rFonts w:ascii="Times New Roman" w:hAnsi="Times New Roman"/>
          <w:sz w:val="24"/>
          <w:szCs w:val="24"/>
        </w:rPr>
        <w:t>-Based</w:t>
      </w:r>
      <w:r w:rsidR="004D1D29" w:rsidRPr="00DF11D6">
        <w:rPr>
          <w:rFonts w:ascii="Times New Roman" w:hAnsi="Times New Roman"/>
          <w:spacing w:val="-24"/>
          <w:sz w:val="24"/>
          <w:szCs w:val="24"/>
        </w:rPr>
        <w:t xml:space="preserve"> </w:t>
      </w:r>
      <w:proofErr w:type="spellStart"/>
      <w:r w:rsidR="004D1D29" w:rsidRPr="00DF11D6">
        <w:rPr>
          <w:rFonts w:ascii="Times New Roman" w:hAnsi="Times New Roman"/>
          <w:sz w:val="24"/>
          <w:szCs w:val="24"/>
        </w:rPr>
        <w:t>Sanctions</w:t>
      </w:r>
      <w:proofErr w:type="spellEnd"/>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санкций,</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не основанный</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 xml:space="preserve">на SDN), </w:t>
      </w:r>
      <w:r w:rsidR="004D1D29" w:rsidRPr="00DF11D6">
        <w:rPr>
          <w:rFonts w:ascii="Times New Roman" w:hAnsi="Times New Roman"/>
          <w:sz w:val="24"/>
          <w:szCs w:val="24"/>
        </w:rPr>
        <w:lastRenderedPageBreak/>
        <w:t>администрируемый Управлением по</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контролю над иностранными</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активами</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Министерства</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финансов</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США</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 xml:space="preserve">(Office </w:t>
      </w:r>
      <w:proofErr w:type="spellStart"/>
      <w:r w:rsidR="004D1D29" w:rsidRPr="00DF11D6">
        <w:rPr>
          <w:rFonts w:ascii="Times New Roman" w:hAnsi="Times New Roman"/>
          <w:sz w:val="24"/>
          <w:szCs w:val="24"/>
        </w:rPr>
        <w:t>of</w:t>
      </w:r>
      <w:proofErr w:type="spellEnd"/>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 xml:space="preserve">Foreign </w:t>
      </w:r>
      <w:proofErr w:type="spellStart"/>
      <w:r w:rsidR="004D1D29" w:rsidRPr="00DF11D6">
        <w:rPr>
          <w:rFonts w:ascii="Times New Roman" w:hAnsi="Times New Roman"/>
          <w:sz w:val="24"/>
          <w:szCs w:val="24"/>
        </w:rPr>
        <w:t>Assets</w:t>
      </w:r>
      <w:proofErr w:type="spellEnd"/>
      <w:r w:rsidR="004D1D29" w:rsidRPr="00DF11D6">
        <w:rPr>
          <w:rFonts w:ascii="Times New Roman" w:hAnsi="Times New Roman"/>
          <w:sz w:val="24"/>
          <w:szCs w:val="24"/>
        </w:rPr>
        <w:t xml:space="preserve"> Control</w:t>
      </w:r>
      <w:r w:rsidR="004D1D29" w:rsidRPr="00DF11D6">
        <w:rPr>
          <w:rFonts w:ascii="Times New Roman" w:hAnsi="Times New Roman"/>
          <w:spacing w:val="-9"/>
          <w:sz w:val="24"/>
          <w:szCs w:val="24"/>
        </w:rPr>
        <w:t xml:space="preserve"> </w:t>
      </w:r>
      <w:proofErr w:type="spellStart"/>
      <w:r w:rsidR="004D1D29" w:rsidRPr="00DF11D6">
        <w:rPr>
          <w:rFonts w:ascii="Times New Roman" w:hAnsi="Times New Roman"/>
          <w:sz w:val="24"/>
          <w:szCs w:val="24"/>
        </w:rPr>
        <w:t>of</w:t>
      </w:r>
      <w:proofErr w:type="spellEnd"/>
      <w:r w:rsidR="004D1D29" w:rsidRPr="00DF11D6">
        <w:rPr>
          <w:rFonts w:ascii="Times New Roman" w:hAnsi="Times New Roman"/>
          <w:sz w:val="24"/>
          <w:szCs w:val="24"/>
        </w:rPr>
        <w:t xml:space="preserve"> U.S. Department</w:t>
      </w:r>
      <w:r w:rsidR="004D1D29" w:rsidRPr="00DF11D6">
        <w:rPr>
          <w:rFonts w:ascii="Times New Roman" w:hAnsi="Times New Roman"/>
          <w:spacing w:val="-13"/>
          <w:sz w:val="24"/>
          <w:szCs w:val="24"/>
        </w:rPr>
        <w:t xml:space="preserve"> </w:t>
      </w:r>
      <w:proofErr w:type="spellStart"/>
      <w:r w:rsidR="004D1D29" w:rsidRPr="00DF11D6">
        <w:rPr>
          <w:rFonts w:ascii="Times New Roman" w:hAnsi="Times New Roman"/>
          <w:sz w:val="24"/>
          <w:szCs w:val="24"/>
        </w:rPr>
        <w:t>of</w:t>
      </w:r>
      <w:proofErr w:type="spellEnd"/>
      <w:r w:rsidR="004D1D29" w:rsidRPr="00DF11D6">
        <w:rPr>
          <w:rFonts w:ascii="Times New Roman" w:hAnsi="Times New Roman"/>
          <w:sz w:val="24"/>
          <w:szCs w:val="24"/>
        </w:rPr>
        <w:t xml:space="preserve"> </w:t>
      </w:r>
      <w:proofErr w:type="spellStart"/>
      <w:r w:rsidR="004D1D29" w:rsidRPr="00DF11D6">
        <w:rPr>
          <w:rFonts w:ascii="Times New Roman" w:hAnsi="Times New Roman"/>
          <w:sz w:val="24"/>
          <w:szCs w:val="24"/>
        </w:rPr>
        <w:t>the</w:t>
      </w:r>
      <w:proofErr w:type="spellEnd"/>
      <w:r w:rsidR="004D1D29" w:rsidRPr="00DF11D6">
        <w:rPr>
          <w:rFonts w:ascii="Times New Roman" w:hAnsi="Times New Roman"/>
          <w:spacing w:val="-3"/>
          <w:sz w:val="24"/>
          <w:szCs w:val="24"/>
        </w:rPr>
        <w:t xml:space="preserve"> </w:t>
      </w:r>
      <w:proofErr w:type="spellStart"/>
      <w:r w:rsidR="004D1D29" w:rsidRPr="00DF11D6">
        <w:rPr>
          <w:rFonts w:ascii="Times New Roman" w:hAnsi="Times New Roman"/>
          <w:sz w:val="24"/>
          <w:szCs w:val="24"/>
        </w:rPr>
        <w:t>Treasury</w:t>
      </w:r>
      <w:proofErr w:type="spellEnd"/>
      <w:r w:rsidR="004D1D29" w:rsidRPr="00DF11D6">
        <w:rPr>
          <w:rFonts w:ascii="Times New Roman" w:hAnsi="Times New Roman"/>
          <w:sz w:val="24"/>
          <w:szCs w:val="24"/>
        </w:rPr>
        <w:t>);</w:t>
      </w:r>
    </w:p>
    <w:p w14:paraId="60E3FAF9"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5201B3E" w14:textId="09A3D03D"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Arial" w:hAnsi="Arial" w:cs="Arial"/>
          <w:spacing w:val="49"/>
          <w:sz w:val="24"/>
          <w:szCs w:val="24"/>
        </w:rPr>
        <w:tab/>
      </w:r>
      <w:r w:rsidRPr="00BC55F6">
        <w:rPr>
          <w:rFonts w:ascii="Times New Roman" w:hAnsi="Times New Roman" w:cs="Times New Roman"/>
          <w:spacing w:val="49"/>
          <w:sz w:val="24"/>
          <w:szCs w:val="24"/>
        </w:rPr>
        <w:t>г)</w:t>
      </w:r>
      <w:r w:rsidRPr="00DF11D6">
        <w:rPr>
          <w:rFonts w:ascii="Arial" w:hAnsi="Arial" w:cs="Arial"/>
          <w:spacing w:val="49"/>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его</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аффилированные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лица</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акционеры</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не вовлечены</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не</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будут</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вовлечены</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какие</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сделки</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сделку</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с</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любым</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лицом или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организацией</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запрещенные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Экономическими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санкциями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отношении которых</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можно</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обоснованно</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предположить,</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что</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такие</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сделки</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будут</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 xml:space="preserve">нарушать Экономические санкции любым лицом или будут использованы или </w:t>
      </w:r>
      <w:proofErr w:type="spellStart"/>
      <w:r w:rsidR="004D1D29" w:rsidRPr="00DF11D6">
        <w:rPr>
          <w:rFonts w:ascii="Times New Roman" w:hAnsi="Times New Roman"/>
          <w:sz w:val="24"/>
          <w:szCs w:val="24"/>
        </w:rPr>
        <w:t>растрактованы</w:t>
      </w:r>
      <w:proofErr w:type="spellEnd"/>
      <w:r w:rsidR="004D1D29" w:rsidRPr="00DF11D6">
        <w:rPr>
          <w:rFonts w:ascii="Times New Roman" w:hAnsi="Times New Roman"/>
          <w:sz w:val="24"/>
          <w:szCs w:val="24"/>
        </w:rPr>
        <w:t xml:space="preserve"> в пользу Санкционных лиц; или</w:t>
      </w:r>
    </w:p>
    <w:p w14:paraId="5BC1EBDE"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9829564" w14:textId="6024614B"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Arial" w:hAnsi="Arial" w:cs="Arial"/>
          <w:spacing w:val="49"/>
          <w:sz w:val="24"/>
          <w:szCs w:val="24"/>
        </w:rPr>
        <w:tab/>
      </w:r>
      <w:r w:rsidRPr="00BC55F6">
        <w:rPr>
          <w:rFonts w:ascii="Times New Roman" w:hAnsi="Times New Roman" w:cs="Times New Roman"/>
          <w:spacing w:val="49"/>
          <w:sz w:val="24"/>
          <w:szCs w:val="24"/>
        </w:rPr>
        <w:t>д</w:t>
      </w:r>
      <w:r w:rsidRPr="00DF11D6">
        <w:rPr>
          <w:rFonts w:ascii="Arial" w:hAnsi="Arial" w:cs="Arial"/>
          <w:spacing w:val="49"/>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его</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аффилированные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лица</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акционеры</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 xml:space="preserve">не финансируют и не будут финансировать или облегчать любое соглашение, сделку, договоренности или </w:t>
      </w:r>
      <w:r w:rsidR="00793088" w:rsidRPr="00DF11D6">
        <w:rPr>
          <w:rFonts w:ascii="Times New Roman" w:hAnsi="Times New Roman"/>
          <w:sz w:val="24"/>
          <w:szCs w:val="24"/>
        </w:rPr>
        <w:t>отношения с Лицами,</w:t>
      </w:r>
      <w:r w:rsidR="004D1D29" w:rsidRPr="00DF11D6">
        <w:rPr>
          <w:rFonts w:ascii="Times New Roman" w:hAnsi="Times New Roman"/>
          <w:sz w:val="24"/>
          <w:szCs w:val="24"/>
        </w:rPr>
        <w:t xml:space="preserve">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14:paraId="61A9ECD3"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59F77D9" w14:textId="24A0DEA0" w:rsidR="00793088" w:rsidRPr="00DF11D6" w:rsidRDefault="00BC55F6" w:rsidP="00BC55F6">
      <w:pPr>
        <w:pStyle w:val="a7"/>
        <w:widowControl w:val="0"/>
        <w:tabs>
          <w:tab w:val="left" w:pos="993"/>
        </w:tabs>
        <w:autoSpaceDE w:val="0"/>
        <w:autoSpaceDN w:val="0"/>
        <w:adjustRightInd w:val="0"/>
        <w:spacing w:after="0" w:line="240" w:lineRule="auto"/>
        <w:ind w:left="0" w:right="42" w:firstLine="993"/>
        <w:jc w:val="both"/>
        <w:rPr>
          <w:rFonts w:ascii="Times New Roman" w:hAnsi="Times New Roman"/>
          <w:sz w:val="24"/>
          <w:szCs w:val="24"/>
        </w:rPr>
      </w:pPr>
      <w:r>
        <w:rPr>
          <w:rFonts w:ascii="Times New Roman" w:hAnsi="Times New Roman"/>
          <w:sz w:val="24"/>
          <w:szCs w:val="24"/>
        </w:rPr>
        <w:t xml:space="preserve">е) </w:t>
      </w:r>
      <w:r w:rsidR="004D1D29" w:rsidRPr="00DF11D6">
        <w:rPr>
          <w:rFonts w:ascii="Times New Roman" w:hAnsi="Times New Roman"/>
          <w:sz w:val="24"/>
          <w:szCs w:val="24"/>
        </w:rPr>
        <w:t>ни</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его</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аффилированные</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лица</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14:paraId="41C58956" w14:textId="77777777" w:rsidR="00793088" w:rsidRPr="00793088" w:rsidRDefault="00793088" w:rsidP="00EA52F5">
      <w:pPr>
        <w:pStyle w:val="a7"/>
        <w:tabs>
          <w:tab w:val="left" w:pos="993"/>
        </w:tabs>
        <w:ind w:left="0" w:firstLine="567"/>
        <w:rPr>
          <w:rFonts w:ascii="Times New Roman" w:hAnsi="Times New Roman"/>
          <w:sz w:val="24"/>
          <w:szCs w:val="24"/>
        </w:rPr>
      </w:pPr>
    </w:p>
    <w:p w14:paraId="0A7E510B" w14:textId="6997E67C" w:rsidR="00793088" w:rsidRDefault="00BC55F6" w:rsidP="00BC55F6">
      <w:pPr>
        <w:pStyle w:val="a7"/>
        <w:widowControl w:val="0"/>
        <w:autoSpaceDE w:val="0"/>
        <w:autoSpaceDN w:val="0"/>
        <w:adjustRightInd w:val="0"/>
        <w:spacing w:after="0" w:line="240" w:lineRule="auto"/>
        <w:ind w:left="0" w:right="42" w:firstLine="993"/>
        <w:jc w:val="both"/>
        <w:rPr>
          <w:rFonts w:ascii="Times New Roman" w:hAnsi="Times New Roman"/>
          <w:sz w:val="24"/>
          <w:szCs w:val="24"/>
        </w:rPr>
      </w:pPr>
      <w:r>
        <w:rPr>
          <w:rFonts w:ascii="Times New Roman" w:hAnsi="Times New Roman"/>
          <w:sz w:val="24"/>
          <w:szCs w:val="24"/>
        </w:rPr>
        <w:t xml:space="preserve">ж) </w:t>
      </w:r>
      <w:r w:rsidR="004D1D29" w:rsidRPr="00793088">
        <w:rPr>
          <w:rFonts w:ascii="Times New Roman" w:hAnsi="Times New Roman"/>
          <w:sz w:val="24"/>
          <w:szCs w:val="24"/>
        </w:rPr>
        <w:t>ни</w:t>
      </w:r>
      <w:r w:rsidR="004D1D29" w:rsidRPr="00793088">
        <w:rPr>
          <w:rFonts w:ascii="Times New Roman" w:hAnsi="Times New Roman"/>
          <w:spacing w:val="-11"/>
          <w:sz w:val="24"/>
          <w:szCs w:val="24"/>
        </w:rPr>
        <w:t xml:space="preserve"> </w:t>
      </w:r>
      <w:r w:rsidR="004D1D29" w:rsidRPr="00793088">
        <w:rPr>
          <w:rFonts w:ascii="Times New Roman" w:hAnsi="Times New Roman"/>
          <w:sz w:val="24"/>
          <w:szCs w:val="24"/>
        </w:rPr>
        <w:t>Контрагент,</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ни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его</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аффилированные</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лица</w:t>
      </w:r>
      <w:r w:rsidR="004D1D29" w:rsidRPr="00793088">
        <w:rPr>
          <w:rFonts w:ascii="Times New Roman" w:hAnsi="Times New Roman"/>
          <w:spacing w:val="-11"/>
          <w:sz w:val="24"/>
          <w:szCs w:val="24"/>
        </w:rPr>
        <w:t xml:space="preserve"> </w:t>
      </w:r>
      <w:r w:rsidR="004D1D29" w:rsidRPr="00793088">
        <w:rPr>
          <w:rFonts w:ascii="Times New Roman" w:hAnsi="Times New Roman"/>
          <w:sz w:val="24"/>
          <w:szCs w:val="24"/>
        </w:rPr>
        <w:t>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(или)</w:t>
      </w:r>
      <w:r w:rsidR="004D1D29" w:rsidRPr="00793088">
        <w:rPr>
          <w:rFonts w:ascii="Times New Roman" w:hAnsi="Times New Roman"/>
          <w:spacing w:val="-11"/>
          <w:sz w:val="24"/>
          <w:szCs w:val="24"/>
        </w:rPr>
        <w:t xml:space="preserve"> </w:t>
      </w:r>
      <w:r w:rsidR="004D1D29" w:rsidRPr="00793088">
        <w:rPr>
          <w:rFonts w:ascii="Times New Roman" w:hAnsi="Times New Roman"/>
          <w:sz w:val="24"/>
          <w:szCs w:val="24"/>
        </w:rPr>
        <w:t>акционеры</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 xml:space="preserve">не </w:t>
      </w:r>
      <w:proofErr w:type="gramStart"/>
      <w:r w:rsidR="004D1D29" w:rsidRPr="00793088">
        <w:rPr>
          <w:rFonts w:ascii="Times New Roman" w:hAnsi="Times New Roman"/>
          <w:sz w:val="24"/>
          <w:szCs w:val="24"/>
        </w:rPr>
        <w:t xml:space="preserve">расположены </w:t>
      </w:r>
      <w:r>
        <w:rPr>
          <w:rFonts w:ascii="Times New Roman" w:hAnsi="Times New Roman"/>
          <w:sz w:val="24"/>
          <w:szCs w:val="24"/>
        </w:rPr>
        <w:t xml:space="preserve"> </w:t>
      </w:r>
      <w:r w:rsidR="001F43B1" w:rsidRPr="00793088">
        <w:rPr>
          <w:rFonts w:ascii="Times New Roman" w:hAnsi="Times New Roman"/>
          <w:sz w:val="24"/>
          <w:szCs w:val="24"/>
        </w:rPr>
        <w:t>на</w:t>
      </w:r>
      <w:proofErr w:type="gramEnd"/>
      <w:r w:rsidR="001F43B1" w:rsidRPr="00793088">
        <w:rPr>
          <w:rFonts w:ascii="Times New Roman" w:hAnsi="Times New Roman"/>
          <w:sz w:val="24"/>
          <w:szCs w:val="24"/>
        </w:rPr>
        <w:t xml:space="preserve"> Санкционной территории,</w:t>
      </w:r>
      <w:r w:rsidR="004D1D29" w:rsidRPr="00793088">
        <w:rPr>
          <w:rFonts w:ascii="Times New Roman" w:hAnsi="Times New Roman"/>
          <w:sz w:val="24"/>
          <w:szCs w:val="24"/>
        </w:rPr>
        <w:t xml:space="preserve"> под которой</w:t>
      </w:r>
      <w:r w:rsidR="004D1D29" w:rsidRPr="00793088">
        <w:rPr>
          <w:rFonts w:ascii="Times New Roman" w:hAnsi="Times New Roman"/>
          <w:spacing w:val="1"/>
          <w:sz w:val="24"/>
          <w:szCs w:val="24"/>
        </w:rPr>
        <w:t xml:space="preserve"> </w:t>
      </w:r>
      <w:r w:rsidR="004D1D29" w:rsidRPr="00793088">
        <w:rPr>
          <w:rFonts w:ascii="Times New Roman" w:hAnsi="Times New Roman"/>
          <w:sz w:val="24"/>
          <w:szCs w:val="24"/>
        </w:rPr>
        <w:t>понимается территория государства, на которое распространяются Экономические санкции,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если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расположение</w:t>
      </w:r>
      <w:r w:rsidR="004D1D29" w:rsidRPr="00793088">
        <w:rPr>
          <w:rFonts w:ascii="Times New Roman" w:hAnsi="Times New Roman"/>
          <w:spacing w:val="-13"/>
          <w:sz w:val="24"/>
          <w:szCs w:val="24"/>
        </w:rPr>
        <w:t xml:space="preserve"> </w:t>
      </w:r>
      <w:r w:rsidR="004D1D29" w:rsidRPr="00793088">
        <w:rPr>
          <w:rFonts w:ascii="Times New Roman" w:hAnsi="Times New Roman"/>
          <w:sz w:val="24"/>
          <w:szCs w:val="24"/>
        </w:rPr>
        <w:t>на</w:t>
      </w:r>
      <w:r w:rsidR="004D1D29" w:rsidRPr="00793088">
        <w:rPr>
          <w:rFonts w:ascii="Times New Roman" w:hAnsi="Times New Roman"/>
          <w:spacing w:val="-13"/>
          <w:sz w:val="24"/>
          <w:szCs w:val="24"/>
        </w:rPr>
        <w:t xml:space="preserve"> </w:t>
      </w:r>
      <w:r w:rsidR="004D1D29" w:rsidRPr="00793088">
        <w:rPr>
          <w:rFonts w:ascii="Times New Roman" w:hAnsi="Times New Roman"/>
          <w:sz w:val="24"/>
          <w:szCs w:val="24"/>
        </w:rPr>
        <w:t>Санкционной</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территории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приводит</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или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может привести к нарушению Экономических санкциях;</w:t>
      </w:r>
    </w:p>
    <w:p w14:paraId="03721804" w14:textId="77777777" w:rsidR="00BC55F6" w:rsidRPr="00BC55F6" w:rsidRDefault="00BC55F6" w:rsidP="00BC55F6">
      <w:pPr>
        <w:pStyle w:val="a7"/>
        <w:widowControl w:val="0"/>
        <w:autoSpaceDE w:val="0"/>
        <w:autoSpaceDN w:val="0"/>
        <w:adjustRightInd w:val="0"/>
        <w:spacing w:after="0" w:line="240" w:lineRule="auto"/>
        <w:ind w:left="0" w:right="42" w:firstLine="993"/>
        <w:jc w:val="both"/>
        <w:rPr>
          <w:rFonts w:ascii="Times New Roman" w:hAnsi="Times New Roman"/>
          <w:sz w:val="24"/>
          <w:szCs w:val="24"/>
        </w:rPr>
      </w:pPr>
    </w:p>
    <w:p w14:paraId="237BCACA" w14:textId="3745CDC1" w:rsidR="00793088" w:rsidRPr="00BC55F6" w:rsidRDefault="00BC55F6" w:rsidP="00BC55F6">
      <w:pPr>
        <w:widowControl w:val="0"/>
        <w:tabs>
          <w:tab w:val="left" w:pos="993"/>
        </w:tabs>
        <w:autoSpaceDE w:val="0"/>
        <w:autoSpaceDN w:val="0"/>
        <w:adjustRightInd w:val="0"/>
        <w:spacing w:after="0" w:line="240" w:lineRule="auto"/>
        <w:ind w:right="42" w:firstLine="993"/>
        <w:jc w:val="both"/>
        <w:rPr>
          <w:rFonts w:ascii="Times New Roman" w:hAnsi="Times New Roman"/>
          <w:sz w:val="24"/>
          <w:szCs w:val="24"/>
        </w:rPr>
      </w:pPr>
      <w:r>
        <w:rPr>
          <w:rFonts w:ascii="Times New Roman" w:hAnsi="Times New Roman"/>
          <w:sz w:val="24"/>
          <w:szCs w:val="24"/>
        </w:rPr>
        <w:t xml:space="preserve">з) </w:t>
      </w:r>
      <w:r w:rsidR="004D1D29" w:rsidRPr="00BC55F6">
        <w:rPr>
          <w:rFonts w:ascii="Times New Roman" w:hAnsi="Times New Roman"/>
          <w:sz w:val="24"/>
          <w:szCs w:val="24"/>
        </w:rPr>
        <w:t>ни</w:t>
      </w:r>
      <w:r w:rsidR="004D1D29" w:rsidRPr="00BC55F6">
        <w:rPr>
          <w:rFonts w:ascii="Times New Roman" w:hAnsi="Times New Roman"/>
          <w:spacing w:val="-11"/>
          <w:sz w:val="24"/>
          <w:szCs w:val="24"/>
        </w:rPr>
        <w:t xml:space="preserve"> </w:t>
      </w:r>
      <w:r w:rsidR="004D1D29" w:rsidRPr="00BC55F6">
        <w:rPr>
          <w:rFonts w:ascii="Times New Roman" w:hAnsi="Times New Roman"/>
          <w:sz w:val="24"/>
          <w:szCs w:val="24"/>
        </w:rPr>
        <w:t>Контрагент,</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ни</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его</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аффилированные</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лица</w:t>
      </w:r>
      <w:r w:rsidR="004D1D29" w:rsidRPr="00BC55F6">
        <w:rPr>
          <w:rFonts w:ascii="Times New Roman" w:hAnsi="Times New Roman"/>
          <w:spacing w:val="-11"/>
          <w:sz w:val="24"/>
          <w:szCs w:val="24"/>
        </w:rPr>
        <w:t xml:space="preserve"> </w:t>
      </w:r>
      <w:r w:rsidR="004D1D29" w:rsidRPr="00BC55F6">
        <w:rPr>
          <w:rFonts w:ascii="Times New Roman" w:hAnsi="Times New Roman"/>
          <w:sz w:val="24"/>
          <w:szCs w:val="24"/>
        </w:rPr>
        <w:t>и</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11"/>
          <w:sz w:val="24"/>
          <w:szCs w:val="24"/>
        </w:rPr>
        <w:t xml:space="preserve"> </w:t>
      </w:r>
      <w:r w:rsidR="004D1D29" w:rsidRPr="00BC55F6">
        <w:rPr>
          <w:rFonts w:ascii="Times New Roman" w:hAnsi="Times New Roman"/>
          <w:sz w:val="24"/>
          <w:szCs w:val="24"/>
        </w:rPr>
        <w:t>акционеры</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не вовлечены</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имущество</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не</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имеют</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долю</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интерес</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имуществе,</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которое заблокировано или</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на которое наложен</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арест в</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связи с Экономическими санкциями, если такая блокировка или арест приводит или может привести к нарушению Экономических санкций;</w:t>
      </w:r>
    </w:p>
    <w:p w14:paraId="5F1F6366" w14:textId="77777777" w:rsidR="00793088" w:rsidRPr="00793088" w:rsidRDefault="00793088" w:rsidP="00EA52F5">
      <w:pPr>
        <w:pStyle w:val="a7"/>
        <w:tabs>
          <w:tab w:val="left" w:pos="993"/>
        </w:tabs>
        <w:ind w:left="0" w:firstLine="567"/>
        <w:rPr>
          <w:rFonts w:ascii="Times New Roman" w:hAnsi="Times New Roman"/>
          <w:sz w:val="24"/>
          <w:szCs w:val="24"/>
        </w:rPr>
      </w:pPr>
    </w:p>
    <w:p w14:paraId="7C7886EF" w14:textId="113197EC" w:rsidR="00793088" w:rsidRPr="00BC55F6" w:rsidRDefault="00BC55F6" w:rsidP="00BC55F6">
      <w:pPr>
        <w:widowControl w:val="0"/>
        <w:autoSpaceDE w:val="0"/>
        <w:autoSpaceDN w:val="0"/>
        <w:adjustRightInd w:val="0"/>
        <w:spacing w:after="0" w:line="240" w:lineRule="auto"/>
        <w:ind w:right="42" w:firstLine="993"/>
        <w:jc w:val="both"/>
        <w:rPr>
          <w:rFonts w:ascii="Times New Roman" w:hAnsi="Times New Roman"/>
          <w:sz w:val="24"/>
          <w:szCs w:val="24"/>
        </w:rPr>
      </w:pPr>
      <w:r>
        <w:rPr>
          <w:rFonts w:ascii="Times New Roman" w:hAnsi="Times New Roman"/>
          <w:sz w:val="24"/>
          <w:szCs w:val="24"/>
        </w:rPr>
        <w:t xml:space="preserve">и) </w:t>
      </w:r>
      <w:r w:rsidR="004D1D29" w:rsidRPr="00BC55F6">
        <w:rPr>
          <w:rFonts w:ascii="Times New Roman" w:hAnsi="Times New Roman"/>
          <w:sz w:val="24"/>
          <w:szCs w:val="24"/>
        </w:rPr>
        <w:t>лицо(а),</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подписывающее(</w:t>
      </w:r>
      <w:proofErr w:type="spellStart"/>
      <w:r w:rsidR="004D1D29" w:rsidRPr="00BC55F6">
        <w:rPr>
          <w:rFonts w:ascii="Times New Roman" w:hAnsi="Times New Roman"/>
          <w:sz w:val="24"/>
          <w:szCs w:val="24"/>
        </w:rPr>
        <w:t>ие</w:t>
      </w:r>
      <w:proofErr w:type="spellEnd"/>
      <w:r w:rsidR="004D1D29" w:rsidRPr="00BC55F6">
        <w:rPr>
          <w:rFonts w:ascii="Times New Roman" w:hAnsi="Times New Roman"/>
          <w:sz w:val="24"/>
          <w:szCs w:val="24"/>
        </w:rPr>
        <w:t>)</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настоящий</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Договор от</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имени Контрагента,</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не</w:t>
      </w:r>
      <w:r w:rsidR="004D1D29" w:rsidRPr="00BC55F6">
        <w:rPr>
          <w:rFonts w:ascii="Times New Roman" w:hAnsi="Times New Roman"/>
          <w:spacing w:val="-6"/>
          <w:sz w:val="24"/>
          <w:szCs w:val="24"/>
        </w:rPr>
        <w:t xml:space="preserve"> </w:t>
      </w:r>
      <w:r>
        <w:rPr>
          <w:rFonts w:ascii="Times New Roman" w:hAnsi="Times New Roman"/>
          <w:spacing w:val="-6"/>
          <w:sz w:val="24"/>
          <w:szCs w:val="24"/>
        </w:rPr>
        <w:t xml:space="preserve"> </w:t>
      </w:r>
      <w:r w:rsidR="004D1D29" w:rsidRPr="00BC55F6">
        <w:rPr>
          <w:rFonts w:ascii="Times New Roman" w:hAnsi="Times New Roman"/>
          <w:sz w:val="24"/>
          <w:szCs w:val="24"/>
        </w:rPr>
        <w:t>включены</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санкционный</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список</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Европейского</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союза</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и</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(или) Великобритании,</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и</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списках</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SDN</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w:t>
      </w:r>
      <w:proofErr w:type="spellStart"/>
      <w:r w:rsidR="004D1D29" w:rsidRPr="00BC55F6">
        <w:rPr>
          <w:rFonts w:ascii="Times New Roman" w:hAnsi="Times New Roman"/>
          <w:sz w:val="24"/>
          <w:szCs w:val="24"/>
        </w:rPr>
        <w:t>Specially</w:t>
      </w:r>
      <w:proofErr w:type="spellEnd"/>
      <w:r w:rsidR="004D1D29" w:rsidRPr="00BC55F6">
        <w:rPr>
          <w:rFonts w:ascii="Times New Roman" w:hAnsi="Times New Roman"/>
          <w:spacing w:val="29"/>
          <w:sz w:val="24"/>
          <w:szCs w:val="24"/>
        </w:rPr>
        <w:t xml:space="preserve"> </w:t>
      </w:r>
      <w:proofErr w:type="spellStart"/>
      <w:r w:rsidR="004D1D29" w:rsidRPr="00BC55F6">
        <w:rPr>
          <w:rFonts w:ascii="Times New Roman" w:hAnsi="Times New Roman"/>
          <w:sz w:val="24"/>
          <w:szCs w:val="24"/>
        </w:rPr>
        <w:t>Designated</w:t>
      </w:r>
      <w:proofErr w:type="spellEnd"/>
      <w:r w:rsidR="004D1D29" w:rsidRPr="00BC55F6">
        <w:rPr>
          <w:rFonts w:ascii="Times New Roman" w:hAnsi="Times New Roman"/>
          <w:spacing w:val="27"/>
          <w:sz w:val="24"/>
          <w:szCs w:val="24"/>
        </w:rPr>
        <w:t xml:space="preserve"> </w:t>
      </w:r>
      <w:proofErr w:type="spellStart"/>
      <w:r w:rsidR="004D1D29" w:rsidRPr="00BC55F6">
        <w:rPr>
          <w:rFonts w:ascii="Times New Roman" w:hAnsi="Times New Roman"/>
          <w:sz w:val="24"/>
          <w:szCs w:val="24"/>
        </w:rPr>
        <w:t>Nationals</w:t>
      </w:r>
      <w:proofErr w:type="spellEnd"/>
      <w:r w:rsidR="004D1D29" w:rsidRPr="00BC55F6">
        <w:rPr>
          <w:rFonts w:ascii="Times New Roman" w:hAnsi="Times New Roman"/>
          <w:spacing w:val="30"/>
          <w:sz w:val="24"/>
          <w:szCs w:val="24"/>
        </w:rPr>
        <w:t xml:space="preserve"> </w:t>
      </w:r>
      <w:proofErr w:type="spellStart"/>
      <w:r w:rsidR="004D1D29" w:rsidRPr="00BC55F6">
        <w:rPr>
          <w:rFonts w:ascii="Times New Roman" w:hAnsi="Times New Roman"/>
          <w:sz w:val="24"/>
          <w:szCs w:val="24"/>
        </w:rPr>
        <w:t>and</w:t>
      </w:r>
      <w:proofErr w:type="spellEnd"/>
      <w:r w:rsidR="004D1D29" w:rsidRPr="00BC55F6">
        <w:rPr>
          <w:rFonts w:ascii="Times New Roman" w:hAnsi="Times New Roman"/>
          <w:sz w:val="24"/>
          <w:szCs w:val="24"/>
        </w:rPr>
        <w:t xml:space="preserve"> </w:t>
      </w:r>
      <w:proofErr w:type="spellStart"/>
      <w:r w:rsidR="004D1D29" w:rsidRPr="00BC55F6">
        <w:rPr>
          <w:rFonts w:ascii="Times New Roman" w:hAnsi="Times New Roman"/>
          <w:sz w:val="24"/>
          <w:szCs w:val="24"/>
        </w:rPr>
        <w:t>Blocked</w:t>
      </w:r>
      <w:proofErr w:type="spellEnd"/>
      <w:r w:rsidR="004D1D29" w:rsidRPr="00BC55F6">
        <w:rPr>
          <w:rFonts w:ascii="Times New Roman" w:hAnsi="Times New Roman"/>
          <w:sz w:val="24"/>
          <w:szCs w:val="24"/>
        </w:rPr>
        <w:t xml:space="preserve"> </w:t>
      </w:r>
      <w:proofErr w:type="spellStart"/>
      <w:r w:rsidR="004D1D29" w:rsidRPr="00BC55F6">
        <w:rPr>
          <w:rFonts w:ascii="Times New Roman" w:hAnsi="Times New Roman"/>
          <w:sz w:val="24"/>
          <w:szCs w:val="24"/>
        </w:rPr>
        <w:t>Persons</w:t>
      </w:r>
      <w:proofErr w:type="spellEnd"/>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List</w:t>
      </w:r>
      <w:r w:rsidR="004D1D29" w:rsidRPr="00BC55F6">
        <w:rPr>
          <w:rFonts w:ascii="Times New Roman" w:hAnsi="Times New Roman"/>
          <w:spacing w:val="5"/>
          <w:sz w:val="24"/>
          <w:szCs w:val="24"/>
        </w:rPr>
        <w:t xml:space="preserve"> </w:t>
      </w:r>
      <w:r w:rsidR="004D1D29" w:rsidRPr="00BC55F6">
        <w:rPr>
          <w:rFonts w:ascii="Times New Roman" w:hAnsi="Times New Roman"/>
          <w:sz w:val="24"/>
          <w:szCs w:val="24"/>
        </w:rPr>
        <w:t>–</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список</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специально</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выделенных</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граждан</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 блокированных</w:t>
      </w:r>
      <w:r w:rsidR="004D1D29" w:rsidRPr="00BC55F6">
        <w:rPr>
          <w:rFonts w:ascii="Times New Roman" w:hAnsi="Times New Roman"/>
          <w:spacing w:val="38"/>
          <w:sz w:val="24"/>
          <w:szCs w:val="24"/>
        </w:rPr>
        <w:t xml:space="preserve"> </w:t>
      </w:r>
      <w:r w:rsidR="004D1D29" w:rsidRPr="00BC55F6">
        <w:rPr>
          <w:rFonts w:ascii="Times New Roman" w:hAnsi="Times New Roman"/>
          <w:sz w:val="24"/>
          <w:szCs w:val="24"/>
        </w:rPr>
        <w:t>лиц),</w:t>
      </w:r>
      <w:r w:rsidR="004D1D29" w:rsidRPr="00BC55F6">
        <w:rPr>
          <w:rFonts w:ascii="Times New Roman" w:hAnsi="Times New Roman"/>
          <w:spacing w:val="38"/>
          <w:sz w:val="24"/>
          <w:szCs w:val="24"/>
        </w:rPr>
        <w:t xml:space="preserve"> </w:t>
      </w:r>
      <w:r w:rsidR="004D1D29" w:rsidRPr="00BC55F6">
        <w:rPr>
          <w:rFonts w:ascii="Times New Roman" w:hAnsi="Times New Roman"/>
          <w:sz w:val="24"/>
          <w:szCs w:val="24"/>
        </w:rPr>
        <w:t>CAPTA</w:t>
      </w:r>
      <w:r w:rsidR="004D1D29" w:rsidRPr="00BC55F6">
        <w:rPr>
          <w:rFonts w:ascii="Times New Roman" w:hAnsi="Times New Roman"/>
          <w:spacing w:val="37"/>
          <w:sz w:val="24"/>
          <w:szCs w:val="24"/>
        </w:rPr>
        <w:t xml:space="preserve"> </w:t>
      </w:r>
      <w:r w:rsidR="004D1D29" w:rsidRPr="00BC55F6">
        <w:rPr>
          <w:rFonts w:ascii="Times New Roman" w:hAnsi="Times New Roman"/>
          <w:sz w:val="24"/>
          <w:szCs w:val="24"/>
        </w:rPr>
        <w:t>(List</w:t>
      </w:r>
      <w:r w:rsidR="004D1D29" w:rsidRPr="00BC55F6">
        <w:rPr>
          <w:rFonts w:ascii="Times New Roman" w:hAnsi="Times New Roman"/>
          <w:spacing w:val="33"/>
          <w:sz w:val="24"/>
          <w:szCs w:val="24"/>
        </w:rPr>
        <w:t xml:space="preserve"> </w:t>
      </w:r>
      <w:proofErr w:type="spellStart"/>
      <w:r w:rsidR="004D1D29" w:rsidRPr="00BC55F6">
        <w:rPr>
          <w:rFonts w:ascii="Times New Roman" w:hAnsi="Times New Roman"/>
          <w:sz w:val="24"/>
          <w:szCs w:val="24"/>
        </w:rPr>
        <w:t>of</w:t>
      </w:r>
      <w:proofErr w:type="spellEnd"/>
      <w:r w:rsidR="004D1D29" w:rsidRPr="00BC55F6">
        <w:rPr>
          <w:rFonts w:ascii="Times New Roman" w:hAnsi="Times New Roman"/>
          <w:spacing w:val="38"/>
          <w:sz w:val="24"/>
          <w:szCs w:val="24"/>
        </w:rPr>
        <w:t xml:space="preserve"> </w:t>
      </w:r>
      <w:r w:rsidR="004D1D29" w:rsidRPr="00BC55F6">
        <w:rPr>
          <w:rFonts w:ascii="Times New Roman" w:hAnsi="Times New Roman"/>
          <w:sz w:val="24"/>
          <w:szCs w:val="24"/>
        </w:rPr>
        <w:t>Foreign</w:t>
      </w:r>
      <w:r w:rsidR="004D1D29" w:rsidRPr="00BC55F6">
        <w:rPr>
          <w:rFonts w:ascii="Times New Roman" w:hAnsi="Times New Roman"/>
          <w:spacing w:val="29"/>
          <w:sz w:val="24"/>
          <w:szCs w:val="24"/>
        </w:rPr>
        <w:t xml:space="preserve"> </w:t>
      </w:r>
      <w:r w:rsidR="004D1D29" w:rsidRPr="00BC55F6">
        <w:rPr>
          <w:rFonts w:ascii="Times New Roman" w:hAnsi="Times New Roman"/>
          <w:sz w:val="24"/>
          <w:szCs w:val="24"/>
        </w:rPr>
        <w:t>Financial</w:t>
      </w:r>
      <w:r w:rsidR="004D1D29" w:rsidRPr="00BC55F6">
        <w:rPr>
          <w:rFonts w:ascii="Times New Roman" w:hAnsi="Times New Roman"/>
          <w:spacing w:val="28"/>
          <w:sz w:val="24"/>
          <w:szCs w:val="24"/>
        </w:rPr>
        <w:t xml:space="preserve"> </w:t>
      </w:r>
      <w:proofErr w:type="spellStart"/>
      <w:r w:rsidR="004D1D29" w:rsidRPr="00BC55F6">
        <w:rPr>
          <w:rFonts w:ascii="Times New Roman" w:hAnsi="Times New Roman"/>
          <w:sz w:val="24"/>
          <w:szCs w:val="24"/>
        </w:rPr>
        <w:t>Institutions</w:t>
      </w:r>
      <w:proofErr w:type="spellEnd"/>
      <w:r w:rsidR="004D1D29" w:rsidRPr="00BC55F6">
        <w:rPr>
          <w:rFonts w:ascii="Times New Roman" w:hAnsi="Times New Roman"/>
          <w:spacing w:val="29"/>
          <w:sz w:val="24"/>
          <w:szCs w:val="24"/>
        </w:rPr>
        <w:t xml:space="preserve"> </w:t>
      </w:r>
      <w:proofErr w:type="spellStart"/>
      <w:r w:rsidR="004D1D29" w:rsidRPr="00BC55F6">
        <w:rPr>
          <w:rFonts w:ascii="Times New Roman" w:hAnsi="Times New Roman"/>
          <w:sz w:val="24"/>
          <w:szCs w:val="24"/>
        </w:rPr>
        <w:t>Subject</w:t>
      </w:r>
      <w:proofErr w:type="spellEnd"/>
      <w:r w:rsidR="004D1D29" w:rsidRPr="00BC55F6">
        <w:rPr>
          <w:rFonts w:ascii="Times New Roman" w:hAnsi="Times New Roman"/>
          <w:spacing w:val="31"/>
          <w:sz w:val="24"/>
          <w:szCs w:val="24"/>
        </w:rPr>
        <w:t xml:space="preserve"> </w:t>
      </w:r>
      <w:proofErr w:type="spellStart"/>
      <w:r w:rsidR="004D1D29" w:rsidRPr="00BC55F6">
        <w:rPr>
          <w:rFonts w:ascii="Times New Roman" w:hAnsi="Times New Roman"/>
          <w:sz w:val="24"/>
          <w:szCs w:val="24"/>
        </w:rPr>
        <w:t>to</w:t>
      </w:r>
      <w:proofErr w:type="spellEnd"/>
      <w:r w:rsidR="004D1D29" w:rsidRPr="00BC55F6">
        <w:rPr>
          <w:rFonts w:ascii="Times New Roman" w:hAnsi="Times New Roman"/>
          <w:sz w:val="24"/>
          <w:szCs w:val="24"/>
        </w:rPr>
        <w:t xml:space="preserve"> </w:t>
      </w:r>
      <w:proofErr w:type="spellStart"/>
      <w:r w:rsidR="004D1D29" w:rsidRPr="00BC55F6">
        <w:rPr>
          <w:rFonts w:ascii="Times New Roman" w:hAnsi="Times New Roman"/>
          <w:sz w:val="24"/>
          <w:szCs w:val="24"/>
        </w:rPr>
        <w:t>Correspondent</w:t>
      </w:r>
      <w:proofErr w:type="spellEnd"/>
      <w:r w:rsidR="004D1D29" w:rsidRPr="00BC55F6">
        <w:rPr>
          <w:rFonts w:ascii="Times New Roman" w:hAnsi="Times New Roman"/>
          <w:sz w:val="24"/>
          <w:szCs w:val="24"/>
        </w:rPr>
        <w:t xml:space="preserve"> </w:t>
      </w:r>
      <w:proofErr w:type="spellStart"/>
      <w:r w:rsidR="004D1D29" w:rsidRPr="00BC55F6">
        <w:rPr>
          <w:rFonts w:ascii="Times New Roman" w:hAnsi="Times New Roman"/>
          <w:sz w:val="24"/>
          <w:szCs w:val="24"/>
        </w:rPr>
        <w:t>Account</w:t>
      </w:r>
      <w:proofErr w:type="spellEnd"/>
      <w:r w:rsidR="004D1D29" w:rsidRPr="00BC55F6">
        <w:rPr>
          <w:rFonts w:ascii="Times New Roman" w:hAnsi="Times New Roman"/>
          <w:spacing w:val="10"/>
          <w:sz w:val="24"/>
          <w:szCs w:val="24"/>
        </w:rPr>
        <w:t xml:space="preserve"> </w:t>
      </w:r>
      <w:proofErr w:type="spellStart"/>
      <w:r w:rsidR="004D1D29" w:rsidRPr="00BC55F6">
        <w:rPr>
          <w:rFonts w:ascii="Times New Roman" w:hAnsi="Times New Roman"/>
          <w:sz w:val="24"/>
          <w:szCs w:val="24"/>
        </w:rPr>
        <w:t>or</w:t>
      </w:r>
      <w:proofErr w:type="spellEnd"/>
      <w:r w:rsidR="004D1D29" w:rsidRPr="00BC55F6">
        <w:rPr>
          <w:rFonts w:ascii="Times New Roman" w:hAnsi="Times New Roman"/>
          <w:spacing w:val="17"/>
          <w:sz w:val="24"/>
          <w:szCs w:val="24"/>
        </w:rPr>
        <w:t xml:space="preserve"> </w:t>
      </w:r>
      <w:proofErr w:type="spellStart"/>
      <w:r w:rsidR="004D1D29" w:rsidRPr="00BC55F6">
        <w:rPr>
          <w:rFonts w:ascii="Times New Roman" w:hAnsi="Times New Roman"/>
          <w:sz w:val="24"/>
          <w:szCs w:val="24"/>
        </w:rPr>
        <w:t>Payable-Through</w:t>
      </w:r>
      <w:proofErr w:type="spellEnd"/>
      <w:r w:rsidR="004D1D29" w:rsidRPr="00BC55F6">
        <w:rPr>
          <w:rFonts w:ascii="Times New Roman" w:hAnsi="Times New Roman"/>
          <w:sz w:val="24"/>
          <w:szCs w:val="24"/>
        </w:rPr>
        <w:t xml:space="preserve"> </w:t>
      </w:r>
      <w:proofErr w:type="spellStart"/>
      <w:r w:rsidR="004D1D29" w:rsidRPr="00BC55F6">
        <w:rPr>
          <w:rFonts w:ascii="Times New Roman" w:hAnsi="Times New Roman"/>
          <w:sz w:val="24"/>
          <w:szCs w:val="24"/>
        </w:rPr>
        <w:t>Account</w:t>
      </w:r>
      <w:proofErr w:type="spellEnd"/>
      <w:r w:rsidR="004D1D29" w:rsidRPr="00BC55F6">
        <w:rPr>
          <w:rFonts w:ascii="Times New Roman" w:hAnsi="Times New Roman"/>
          <w:spacing w:val="10"/>
          <w:sz w:val="24"/>
          <w:szCs w:val="24"/>
        </w:rPr>
        <w:t xml:space="preserve"> </w:t>
      </w:r>
      <w:proofErr w:type="spellStart"/>
      <w:r w:rsidR="004D1D29" w:rsidRPr="00BC55F6">
        <w:rPr>
          <w:rFonts w:ascii="Times New Roman" w:hAnsi="Times New Roman"/>
          <w:sz w:val="24"/>
          <w:szCs w:val="24"/>
        </w:rPr>
        <w:t>Sanctions</w:t>
      </w:r>
      <w:proofErr w:type="spellEnd"/>
      <w:r w:rsidR="004D1D29" w:rsidRPr="00BC55F6">
        <w:rPr>
          <w:rFonts w:ascii="Times New Roman" w:hAnsi="Times New Roman"/>
          <w:spacing w:val="7"/>
          <w:sz w:val="24"/>
          <w:szCs w:val="24"/>
        </w:rPr>
        <w:t xml:space="preserve"> </w:t>
      </w:r>
      <w:r w:rsidR="004D1D29" w:rsidRPr="00BC55F6">
        <w:rPr>
          <w:rFonts w:ascii="Times New Roman" w:hAnsi="Times New Roman"/>
          <w:sz w:val="24"/>
          <w:szCs w:val="24"/>
        </w:rPr>
        <w:t>–</w:t>
      </w:r>
      <w:r w:rsidR="004D1D29" w:rsidRPr="00BC55F6">
        <w:rPr>
          <w:rFonts w:ascii="Times New Roman" w:hAnsi="Times New Roman"/>
          <w:spacing w:val="18"/>
          <w:sz w:val="24"/>
          <w:szCs w:val="24"/>
        </w:rPr>
        <w:t xml:space="preserve"> </w:t>
      </w:r>
      <w:r w:rsidR="004D1D29" w:rsidRPr="00BC55F6">
        <w:rPr>
          <w:rFonts w:ascii="Times New Roman" w:hAnsi="Times New Roman"/>
          <w:sz w:val="24"/>
          <w:szCs w:val="24"/>
        </w:rPr>
        <w:t>список иностранных</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финансовых</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институтов, для</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которых</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открытие</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нескольким строгим условиям), NS-MBS</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 xml:space="preserve">(Non-SDN </w:t>
      </w:r>
      <w:proofErr w:type="spellStart"/>
      <w:r w:rsidR="004D1D29" w:rsidRPr="00BC55F6">
        <w:rPr>
          <w:rFonts w:ascii="Times New Roman" w:hAnsi="Times New Roman"/>
          <w:sz w:val="24"/>
          <w:szCs w:val="24"/>
        </w:rPr>
        <w:t>Menu</w:t>
      </w:r>
      <w:proofErr w:type="spellEnd"/>
      <w:r w:rsidR="004D1D29" w:rsidRPr="00BC55F6">
        <w:rPr>
          <w:rFonts w:ascii="Times New Roman" w:hAnsi="Times New Roman"/>
          <w:sz w:val="24"/>
          <w:szCs w:val="24"/>
        </w:rPr>
        <w:t xml:space="preserve">-Based </w:t>
      </w:r>
      <w:proofErr w:type="spellStart"/>
      <w:r w:rsidR="004D1D29" w:rsidRPr="00BC55F6">
        <w:rPr>
          <w:rFonts w:ascii="Times New Roman" w:hAnsi="Times New Roman"/>
          <w:sz w:val="24"/>
          <w:szCs w:val="24"/>
        </w:rPr>
        <w:t>Sanctions</w:t>
      </w:r>
      <w:proofErr w:type="spellEnd"/>
      <w:r w:rsidR="004D1D29" w:rsidRPr="00BC55F6">
        <w:rPr>
          <w:rFonts w:ascii="Times New Roman" w:hAnsi="Times New Roman"/>
          <w:spacing w:val="3"/>
          <w:sz w:val="24"/>
          <w:szCs w:val="24"/>
        </w:rPr>
        <w:t xml:space="preserve"> </w:t>
      </w:r>
      <w:r w:rsidR="004D1D29" w:rsidRPr="00BC55F6">
        <w:rPr>
          <w:rFonts w:ascii="Times New Roman" w:hAnsi="Times New Roman"/>
          <w:sz w:val="24"/>
          <w:szCs w:val="24"/>
        </w:rPr>
        <w:t>List</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список</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санкций,</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не</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основанный</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на</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SDN), администрируемый Управлением по контролю над иностранными активами Министерства</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финансов</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США</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 xml:space="preserve">(Office </w:t>
      </w:r>
      <w:proofErr w:type="spellStart"/>
      <w:r w:rsidR="004D1D29" w:rsidRPr="00BC55F6">
        <w:rPr>
          <w:rFonts w:ascii="Times New Roman" w:hAnsi="Times New Roman"/>
          <w:sz w:val="24"/>
          <w:szCs w:val="24"/>
        </w:rPr>
        <w:t>of</w:t>
      </w:r>
      <w:proofErr w:type="spellEnd"/>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Foreign</w:t>
      </w:r>
      <w:r w:rsidR="004D1D29" w:rsidRPr="00BC55F6">
        <w:rPr>
          <w:rFonts w:ascii="Times New Roman" w:hAnsi="Times New Roman"/>
          <w:spacing w:val="1"/>
          <w:sz w:val="24"/>
          <w:szCs w:val="24"/>
        </w:rPr>
        <w:t xml:space="preserve"> </w:t>
      </w:r>
      <w:proofErr w:type="spellStart"/>
      <w:r w:rsidR="004D1D29" w:rsidRPr="00BC55F6">
        <w:rPr>
          <w:rFonts w:ascii="Times New Roman" w:hAnsi="Times New Roman"/>
          <w:sz w:val="24"/>
          <w:szCs w:val="24"/>
        </w:rPr>
        <w:t>Assets</w:t>
      </w:r>
      <w:proofErr w:type="spellEnd"/>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 xml:space="preserve">Control </w:t>
      </w:r>
      <w:proofErr w:type="spellStart"/>
      <w:r w:rsidR="004D1D29" w:rsidRPr="00BC55F6">
        <w:rPr>
          <w:rFonts w:ascii="Times New Roman" w:hAnsi="Times New Roman"/>
          <w:sz w:val="24"/>
          <w:szCs w:val="24"/>
        </w:rPr>
        <w:t>of</w:t>
      </w:r>
      <w:proofErr w:type="spellEnd"/>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 xml:space="preserve">U.S. Department </w:t>
      </w:r>
      <w:proofErr w:type="spellStart"/>
      <w:r w:rsidR="004D1D29" w:rsidRPr="00BC55F6">
        <w:rPr>
          <w:rFonts w:ascii="Times New Roman" w:hAnsi="Times New Roman"/>
          <w:sz w:val="24"/>
          <w:szCs w:val="24"/>
        </w:rPr>
        <w:t>of</w:t>
      </w:r>
      <w:proofErr w:type="spellEnd"/>
      <w:r w:rsidR="004D1D29" w:rsidRPr="00BC55F6">
        <w:rPr>
          <w:rFonts w:ascii="Times New Roman" w:hAnsi="Times New Roman"/>
          <w:spacing w:val="13"/>
          <w:sz w:val="24"/>
          <w:szCs w:val="24"/>
        </w:rPr>
        <w:t xml:space="preserve"> </w:t>
      </w:r>
      <w:proofErr w:type="spellStart"/>
      <w:r w:rsidR="004D1D29" w:rsidRPr="00BC55F6">
        <w:rPr>
          <w:rFonts w:ascii="Times New Roman" w:hAnsi="Times New Roman"/>
          <w:sz w:val="24"/>
          <w:szCs w:val="24"/>
        </w:rPr>
        <w:t>the</w:t>
      </w:r>
      <w:proofErr w:type="spellEnd"/>
      <w:r w:rsidR="004D1D29" w:rsidRPr="00BC55F6">
        <w:rPr>
          <w:rFonts w:ascii="Times New Roman" w:hAnsi="Times New Roman"/>
          <w:spacing w:val="10"/>
          <w:sz w:val="24"/>
          <w:szCs w:val="24"/>
        </w:rPr>
        <w:t xml:space="preserve"> </w:t>
      </w:r>
      <w:proofErr w:type="spellStart"/>
      <w:r w:rsidR="004D1D29" w:rsidRPr="00BC55F6">
        <w:rPr>
          <w:rFonts w:ascii="Times New Roman" w:hAnsi="Times New Roman"/>
          <w:sz w:val="24"/>
          <w:szCs w:val="24"/>
        </w:rPr>
        <w:t>Treasury</w:t>
      </w:r>
      <w:proofErr w:type="spellEnd"/>
      <w:r w:rsidR="004D1D29" w:rsidRPr="00BC55F6">
        <w:rPr>
          <w:rFonts w:ascii="Times New Roman" w:hAnsi="Times New Roman"/>
          <w:sz w:val="24"/>
          <w:szCs w:val="24"/>
        </w:rPr>
        <w:t>),</w:t>
      </w:r>
      <w:r w:rsidR="004D1D29" w:rsidRPr="00BC55F6">
        <w:rPr>
          <w:rFonts w:ascii="Times New Roman" w:hAnsi="Times New Roman"/>
          <w:spacing w:val="2"/>
          <w:sz w:val="24"/>
          <w:szCs w:val="24"/>
        </w:rPr>
        <w:t xml:space="preserve"> </w:t>
      </w:r>
      <w:r w:rsidR="004D1D29" w:rsidRPr="00BC55F6">
        <w:rPr>
          <w:rFonts w:ascii="Times New Roman" w:hAnsi="Times New Roman"/>
          <w:sz w:val="24"/>
          <w:szCs w:val="24"/>
        </w:rPr>
        <w:t>а</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также</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любой</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иной</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санкционный</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список, имеющий экстерриториальное действие.</w:t>
      </w:r>
    </w:p>
    <w:p w14:paraId="246F3529" w14:textId="77777777" w:rsid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p>
    <w:p w14:paraId="46A6EE92" w14:textId="5957347E"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r>
      <w:r w:rsidR="004D1D29" w:rsidRPr="00BC55F6">
        <w:rPr>
          <w:rFonts w:ascii="Times New Roman" w:hAnsi="Times New Roman"/>
          <w:sz w:val="24"/>
          <w:szCs w:val="24"/>
        </w:rPr>
        <w:t>Контрагент обязуется</w:t>
      </w:r>
    </w:p>
    <w:p w14:paraId="0D1B2A70"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047B77F1" w14:textId="3F27E171" w:rsidR="004D1D29" w:rsidRPr="001F43B1" w:rsidRDefault="004D1D29"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В</w:t>
      </w:r>
      <w:r w:rsidRPr="002E0D13">
        <w:rPr>
          <w:rFonts w:ascii="Times New Roman" w:hAnsi="Times New Roman"/>
          <w:sz w:val="24"/>
          <w:szCs w:val="24"/>
        </w:rPr>
        <w:t xml:space="preserve"> </w:t>
      </w:r>
      <w:r w:rsidRPr="001F43B1">
        <w:rPr>
          <w:rFonts w:ascii="Times New Roman" w:hAnsi="Times New Roman"/>
          <w:sz w:val="24"/>
          <w:szCs w:val="24"/>
        </w:rPr>
        <w:t>случае,</w:t>
      </w:r>
      <w:r w:rsidRPr="002E0D13">
        <w:rPr>
          <w:rFonts w:ascii="Times New Roman" w:hAnsi="Times New Roman"/>
          <w:sz w:val="24"/>
          <w:szCs w:val="24"/>
        </w:rPr>
        <w:t xml:space="preserve"> </w:t>
      </w:r>
      <w:r w:rsidRPr="001F43B1">
        <w:rPr>
          <w:rFonts w:ascii="Times New Roman" w:hAnsi="Times New Roman"/>
          <w:sz w:val="24"/>
          <w:szCs w:val="24"/>
        </w:rPr>
        <w:t>если</w:t>
      </w:r>
      <w:r w:rsidRPr="002E0D13">
        <w:rPr>
          <w:rFonts w:ascii="Times New Roman" w:hAnsi="Times New Roman"/>
          <w:sz w:val="24"/>
          <w:szCs w:val="24"/>
        </w:rPr>
        <w:t xml:space="preserve"> </w:t>
      </w:r>
      <w:r w:rsidRPr="001F43B1">
        <w:rPr>
          <w:rFonts w:ascii="Times New Roman" w:hAnsi="Times New Roman"/>
          <w:sz w:val="24"/>
          <w:szCs w:val="24"/>
        </w:rPr>
        <w:t>какая-либо</w:t>
      </w:r>
      <w:r w:rsidRPr="002E0D13">
        <w:rPr>
          <w:rFonts w:ascii="Times New Roman" w:hAnsi="Times New Roman"/>
          <w:sz w:val="24"/>
          <w:szCs w:val="24"/>
        </w:rPr>
        <w:t xml:space="preserve"> </w:t>
      </w:r>
      <w:r w:rsidRPr="001F43B1">
        <w:rPr>
          <w:rFonts w:ascii="Times New Roman" w:hAnsi="Times New Roman"/>
          <w:sz w:val="24"/>
          <w:szCs w:val="24"/>
        </w:rPr>
        <w:t>гарантия</w:t>
      </w:r>
      <w:r w:rsidRPr="002E0D13">
        <w:rPr>
          <w:rFonts w:ascii="Times New Roman" w:hAnsi="Times New Roman"/>
          <w:sz w:val="24"/>
          <w:szCs w:val="24"/>
        </w:rPr>
        <w:t xml:space="preserve"> </w:t>
      </w:r>
      <w:r w:rsidRPr="001F43B1">
        <w:rPr>
          <w:rFonts w:ascii="Times New Roman" w:hAnsi="Times New Roman"/>
          <w:sz w:val="24"/>
          <w:szCs w:val="24"/>
        </w:rPr>
        <w:t>Контрагента</w:t>
      </w:r>
      <w:r w:rsidRPr="002E0D13">
        <w:rPr>
          <w:rFonts w:ascii="Times New Roman" w:hAnsi="Times New Roman"/>
          <w:sz w:val="24"/>
          <w:szCs w:val="24"/>
        </w:rPr>
        <w:t xml:space="preserve"> </w:t>
      </w:r>
      <w:r w:rsidRPr="001F43B1">
        <w:rPr>
          <w:rFonts w:ascii="Times New Roman" w:hAnsi="Times New Roman"/>
          <w:sz w:val="24"/>
          <w:szCs w:val="24"/>
        </w:rPr>
        <w:t>окажется</w:t>
      </w:r>
      <w:r w:rsidRPr="002E0D13">
        <w:rPr>
          <w:rFonts w:ascii="Times New Roman" w:hAnsi="Times New Roman"/>
          <w:sz w:val="24"/>
          <w:szCs w:val="24"/>
        </w:rPr>
        <w:t xml:space="preserve"> </w:t>
      </w:r>
      <w:r w:rsidRPr="001F43B1">
        <w:rPr>
          <w:rFonts w:ascii="Times New Roman" w:hAnsi="Times New Roman"/>
          <w:sz w:val="24"/>
          <w:szCs w:val="24"/>
        </w:rPr>
        <w:t>ложной, недостоверной и (или) неточной либо что - либо из указанного в п.1.1 настоящего раздела Договора не будет обеспечено</w:t>
      </w:r>
      <w:r w:rsidRPr="002E0D13">
        <w:rPr>
          <w:rFonts w:ascii="Times New Roman" w:hAnsi="Times New Roman"/>
          <w:sz w:val="24"/>
          <w:szCs w:val="24"/>
        </w:rPr>
        <w:t xml:space="preserve"> </w:t>
      </w:r>
      <w:r w:rsidRPr="001F43B1">
        <w:rPr>
          <w:rFonts w:ascii="Times New Roman" w:hAnsi="Times New Roman"/>
          <w:sz w:val="24"/>
          <w:szCs w:val="24"/>
        </w:rPr>
        <w:t>Контрагентом, Контрагент обязан возместить другой Стороне прямые и/или косвенные убытки, вызванные</w:t>
      </w:r>
      <w:r w:rsidRPr="002E0D13">
        <w:rPr>
          <w:rFonts w:ascii="Times New Roman" w:hAnsi="Times New Roman"/>
          <w:sz w:val="24"/>
          <w:szCs w:val="24"/>
        </w:rPr>
        <w:t xml:space="preserve"> </w:t>
      </w:r>
      <w:r w:rsidRPr="001F43B1">
        <w:rPr>
          <w:rFonts w:ascii="Times New Roman" w:hAnsi="Times New Roman"/>
          <w:sz w:val="24"/>
          <w:szCs w:val="24"/>
        </w:rPr>
        <w:t>нарушением</w:t>
      </w:r>
      <w:r w:rsidRPr="002E0D13">
        <w:rPr>
          <w:rFonts w:ascii="Times New Roman" w:hAnsi="Times New Roman"/>
          <w:sz w:val="24"/>
          <w:szCs w:val="24"/>
        </w:rPr>
        <w:t xml:space="preserve"> </w:t>
      </w:r>
      <w:r w:rsidRPr="001F43B1">
        <w:rPr>
          <w:rFonts w:ascii="Times New Roman" w:hAnsi="Times New Roman"/>
          <w:sz w:val="24"/>
          <w:szCs w:val="24"/>
        </w:rPr>
        <w:t>Контрагентом</w:t>
      </w:r>
      <w:r w:rsidRPr="002E0D13">
        <w:rPr>
          <w:rFonts w:ascii="Times New Roman" w:hAnsi="Times New Roman"/>
          <w:sz w:val="24"/>
          <w:szCs w:val="24"/>
        </w:rPr>
        <w:t xml:space="preserve"> </w:t>
      </w:r>
      <w:r w:rsidRPr="001F43B1">
        <w:rPr>
          <w:rFonts w:ascii="Times New Roman" w:hAnsi="Times New Roman"/>
          <w:sz w:val="24"/>
          <w:szCs w:val="24"/>
        </w:rPr>
        <w:t>обязательства,</w:t>
      </w:r>
      <w:r w:rsidRPr="002E0D13">
        <w:rPr>
          <w:rFonts w:ascii="Times New Roman" w:hAnsi="Times New Roman"/>
          <w:sz w:val="24"/>
          <w:szCs w:val="24"/>
        </w:rPr>
        <w:t xml:space="preserve"> </w:t>
      </w:r>
      <w:r w:rsidRPr="001F43B1">
        <w:rPr>
          <w:rFonts w:ascii="Times New Roman" w:hAnsi="Times New Roman"/>
          <w:sz w:val="24"/>
          <w:szCs w:val="24"/>
        </w:rPr>
        <w:t>предусмотренного</w:t>
      </w:r>
      <w:r w:rsidRPr="002E0D13">
        <w:rPr>
          <w:rFonts w:ascii="Times New Roman" w:hAnsi="Times New Roman"/>
          <w:sz w:val="24"/>
          <w:szCs w:val="24"/>
        </w:rPr>
        <w:t xml:space="preserve"> </w:t>
      </w:r>
      <w:r w:rsidRPr="001F43B1">
        <w:rPr>
          <w:rFonts w:ascii="Times New Roman" w:hAnsi="Times New Roman"/>
          <w:sz w:val="24"/>
          <w:szCs w:val="24"/>
        </w:rPr>
        <w:t>п.1.1. настоящего раздела Договора и (или) возникшие в результате или в связи с недостоверностью</w:t>
      </w:r>
      <w:r w:rsidRPr="002E0D13">
        <w:rPr>
          <w:rFonts w:ascii="Times New Roman" w:hAnsi="Times New Roman"/>
          <w:sz w:val="24"/>
          <w:szCs w:val="24"/>
        </w:rPr>
        <w:t xml:space="preserve"> </w:t>
      </w:r>
      <w:r w:rsidRPr="001F43B1">
        <w:rPr>
          <w:rFonts w:ascii="Times New Roman" w:hAnsi="Times New Roman"/>
          <w:sz w:val="24"/>
          <w:szCs w:val="24"/>
        </w:rPr>
        <w:t>или</w:t>
      </w:r>
      <w:r w:rsidRPr="002E0D13">
        <w:rPr>
          <w:rFonts w:ascii="Times New Roman" w:hAnsi="Times New Roman"/>
          <w:sz w:val="24"/>
          <w:szCs w:val="24"/>
        </w:rPr>
        <w:t xml:space="preserve"> </w:t>
      </w:r>
      <w:r w:rsidRPr="001F43B1">
        <w:rPr>
          <w:rFonts w:ascii="Times New Roman" w:hAnsi="Times New Roman"/>
          <w:sz w:val="24"/>
          <w:szCs w:val="24"/>
        </w:rPr>
        <w:t>неточностью</w:t>
      </w:r>
      <w:r w:rsidRPr="002E0D13">
        <w:rPr>
          <w:rFonts w:ascii="Times New Roman" w:hAnsi="Times New Roman"/>
          <w:sz w:val="24"/>
          <w:szCs w:val="24"/>
        </w:rPr>
        <w:t xml:space="preserve"> </w:t>
      </w:r>
      <w:r w:rsidRPr="001F43B1">
        <w:rPr>
          <w:rFonts w:ascii="Times New Roman" w:hAnsi="Times New Roman"/>
          <w:sz w:val="24"/>
          <w:szCs w:val="24"/>
        </w:rPr>
        <w:t>такой</w:t>
      </w:r>
      <w:r w:rsidRPr="002E0D13">
        <w:rPr>
          <w:rFonts w:ascii="Times New Roman" w:hAnsi="Times New Roman"/>
          <w:sz w:val="24"/>
          <w:szCs w:val="24"/>
        </w:rPr>
        <w:t xml:space="preserve"> </w:t>
      </w:r>
      <w:r w:rsidRPr="001F43B1">
        <w:rPr>
          <w:rFonts w:ascii="Times New Roman" w:hAnsi="Times New Roman"/>
          <w:sz w:val="24"/>
          <w:szCs w:val="24"/>
        </w:rPr>
        <w:t>гарантии</w:t>
      </w:r>
      <w:r w:rsidRPr="002E0D13">
        <w:rPr>
          <w:rFonts w:ascii="Times New Roman" w:hAnsi="Times New Roman"/>
          <w:sz w:val="24"/>
          <w:szCs w:val="24"/>
        </w:rPr>
        <w:t xml:space="preserve"> </w:t>
      </w:r>
      <w:r w:rsidRPr="001F43B1">
        <w:rPr>
          <w:rFonts w:ascii="Times New Roman" w:hAnsi="Times New Roman"/>
          <w:sz w:val="24"/>
          <w:szCs w:val="24"/>
        </w:rPr>
        <w:t>Контрагента,</w:t>
      </w:r>
      <w:r w:rsidRPr="002E0D13">
        <w:rPr>
          <w:rFonts w:ascii="Times New Roman" w:hAnsi="Times New Roman"/>
          <w:sz w:val="24"/>
          <w:szCs w:val="24"/>
        </w:rPr>
        <w:t xml:space="preserve"> </w:t>
      </w:r>
      <w:r w:rsidRPr="001F43B1">
        <w:rPr>
          <w:rFonts w:ascii="Times New Roman" w:hAnsi="Times New Roman"/>
          <w:sz w:val="24"/>
          <w:szCs w:val="24"/>
        </w:rPr>
        <w:t>не</w:t>
      </w:r>
      <w:r w:rsidRPr="002E0D13">
        <w:rPr>
          <w:rFonts w:ascii="Times New Roman" w:hAnsi="Times New Roman"/>
          <w:sz w:val="24"/>
          <w:szCs w:val="24"/>
        </w:rPr>
        <w:t xml:space="preserve"> </w:t>
      </w:r>
      <w:r w:rsidRPr="001F43B1">
        <w:rPr>
          <w:rFonts w:ascii="Times New Roman" w:hAnsi="Times New Roman"/>
          <w:sz w:val="24"/>
          <w:szCs w:val="24"/>
        </w:rPr>
        <w:t>позднее</w:t>
      </w:r>
      <w:r w:rsidR="001F43B1">
        <w:rPr>
          <w:rFonts w:ascii="Times New Roman" w:hAnsi="Times New Roman"/>
          <w:sz w:val="24"/>
          <w:szCs w:val="24"/>
        </w:rPr>
        <w:t xml:space="preserve"> </w:t>
      </w:r>
      <w:r w:rsidRPr="001F43B1">
        <w:rPr>
          <w:rFonts w:ascii="Times New Roman" w:hAnsi="Times New Roman"/>
          <w:sz w:val="24"/>
          <w:szCs w:val="24"/>
        </w:rPr>
        <w:t>10 (десяти)</w:t>
      </w:r>
      <w:r w:rsidRPr="002E0D13">
        <w:rPr>
          <w:rFonts w:ascii="Times New Roman" w:hAnsi="Times New Roman"/>
          <w:sz w:val="24"/>
          <w:szCs w:val="24"/>
        </w:rPr>
        <w:t xml:space="preserve"> </w:t>
      </w:r>
      <w:r w:rsidRPr="001F43B1">
        <w:rPr>
          <w:rFonts w:ascii="Times New Roman" w:hAnsi="Times New Roman"/>
          <w:sz w:val="24"/>
          <w:szCs w:val="24"/>
        </w:rPr>
        <w:t>рабочих</w:t>
      </w:r>
      <w:r w:rsidRPr="002E0D13">
        <w:rPr>
          <w:rFonts w:ascii="Times New Roman" w:hAnsi="Times New Roman"/>
          <w:sz w:val="24"/>
          <w:szCs w:val="24"/>
        </w:rPr>
        <w:t xml:space="preserve"> </w:t>
      </w:r>
      <w:r w:rsidRPr="001F43B1">
        <w:rPr>
          <w:rFonts w:ascii="Times New Roman" w:hAnsi="Times New Roman"/>
          <w:sz w:val="24"/>
          <w:szCs w:val="24"/>
        </w:rPr>
        <w:t>дней со</w:t>
      </w:r>
      <w:r w:rsidRPr="002E0D13">
        <w:rPr>
          <w:rFonts w:ascii="Times New Roman" w:hAnsi="Times New Roman"/>
          <w:sz w:val="24"/>
          <w:szCs w:val="24"/>
        </w:rPr>
        <w:t xml:space="preserve"> </w:t>
      </w:r>
      <w:r w:rsidRPr="001F43B1">
        <w:rPr>
          <w:rFonts w:ascii="Times New Roman" w:hAnsi="Times New Roman"/>
          <w:sz w:val="24"/>
          <w:szCs w:val="24"/>
        </w:rPr>
        <w:t>дня получения</w:t>
      </w:r>
      <w:r w:rsidRPr="002E0D13">
        <w:rPr>
          <w:rFonts w:ascii="Times New Roman" w:hAnsi="Times New Roman"/>
          <w:sz w:val="24"/>
          <w:szCs w:val="24"/>
        </w:rPr>
        <w:t xml:space="preserve"> </w:t>
      </w:r>
      <w:r w:rsidRPr="001F43B1">
        <w:rPr>
          <w:rFonts w:ascii="Times New Roman" w:hAnsi="Times New Roman"/>
          <w:sz w:val="24"/>
          <w:szCs w:val="24"/>
        </w:rPr>
        <w:t>требования другой</w:t>
      </w:r>
      <w:r w:rsidRPr="002E0D13">
        <w:rPr>
          <w:rFonts w:ascii="Times New Roman" w:hAnsi="Times New Roman"/>
          <w:sz w:val="24"/>
          <w:szCs w:val="24"/>
        </w:rPr>
        <w:t xml:space="preserve"> </w:t>
      </w:r>
      <w:r w:rsidRPr="001F43B1">
        <w:rPr>
          <w:rFonts w:ascii="Times New Roman" w:hAnsi="Times New Roman"/>
          <w:sz w:val="24"/>
          <w:szCs w:val="24"/>
        </w:rPr>
        <w:t xml:space="preserve">Стороны. </w:t>
      </w:r>
      <w:r w:rsidR="001F43B1" w:rsidRPr="001F43B1">
        <w:rPr>
          <w:rFonts w:ascii="Times New Roman" w:hAnsi="Times New Roman"/>
          <w:sz w:val="24"/>
          <w:szCs w:val="24"/>
        </w:rPr>
        <w:t>При этом</w:t>
      </w:r>
      <w:r w:rsidRPr="002E0D13">
        <w:rPr>
          <w:rFonts w:ascii="Times New Roman" w:hAnsi="Times New Roman"/>
          <w:sz w:val="24"/>
          <w:szCs w:val="24"/>
        </w:rPr>
        <w:t xml:space="preserve"> </w:t>
      </w:r>
      <w:r w:rsidRPr="001F43B1">
        <w:rPr>
          <w:rFonts w:ascii="Times New Roman" w:hAnsi="Times New Roman"/>
          <w:sz w:val="24"/>
          <w:szCs w:val="24"/>
        </w:rPr>
        <w:t>Покупатель вправе расторгнуть</w:t>
      </w:r>
      <w:r w:rsidRPr="002E0D13">
        <w:rPr>
          <w:rFonts w:ascii="Times New Roman" w:hAnsi="Times New Roman"/>
          <w:sz w:val="24"/>
          <w:szCs w:val="24"/>
        </w:rPr>
        <w:t xml:space="preserve"> </w:t>
      </w:r>
      <w:r w:rsidRPr="001F43B1">
        <w:rPr>
          <w:rFonts w:ascii="Times New Roman" w:hAnsi="Times New Roman"/>
          <w:sz w:val="24"/>
          <w:szCs w:val="24"/>
        </w:rPr>
        <w:t>настоящий</w:t>
      </w:r>
      <w:r w:rsidRPr="002E0D13">
        <w:rPr>
          <w:rFonts w:ascii="Times New Roman" w:hAnsi="Times New Roman"/>
          <w:sz w:val="24"/>
          <w:szCs w:val="24"/>
        </w:rPr>
        <w:t xml:space="preserve"> </w:t>
      </w:r>
      <w:r w:rsidRPr="001F43B1">
        <w:rPr>
          <w:rFonts w:ascii="Times New Roman" w:hAnsi="Times New Roman"/>
          <w:sz w:val="24"/>
          <w:szCs w:val="24"/>
        </w:rPr>
        <w:t>Договор</w:t>
      </w:r>
      <w:r w:rsidRPr="002E0D13">
        <w:rPr>
          <w:rFonts w:ascii="Times New Roman" w:hAnsi="Times New Roman"/>
          <w:sz w:val="24"/>
          <w:szCs w:val="24"/>
        </w:rPr>
        <w:t xml:space="preserve"> </w:t>
      </w:r>
      <w:r w:rsidRPr="001F43B1">
        <w:rPr>
          <w:rFonts w:ascii="Times New Roman" w:hAnsi="Times New Roman"/>
          <w:sz w:val="24"/>
          <w:szCs w:val="24"/>
        </w:rPr>
        <w:t>в</w:t>
      </w:r>
      <w:r w:rsidRPr="002E0D13">
        <w:rPr>
          <w:rFonts w:ascii="Times New Roman" w:hAnsi="Times New Roman"/>
          <w:sz w:val="24"/>
          <w:szCs w:val="24"/>
        </w:rPr>
        <w:t xml:space="preserve"> </w:t>
      </w:r>
      <w:r w:rsidRPr="001F43B1">
        <w:rPr>
          <w:rFonts w:ascii="Times New Roman" w:hAnsi="Times New Roman"/>
          <w:sz w:val="24"/>
          <w:szCs w:val="24"/>
        </w:rPr>
        <w:t>одностороннем порядке.</w:t>
      </w:r>
    </w:p>
    <w:p w14:paraId="0FB5068F"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EC963A8" w14:textId="43E4529E" w:rsidR="004D1D29" w:rsidRPr="001F43B1" w:rsidRDefault="004D1D29"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 xml:space="preserve">В случае, если после Даты заключения Договора будет принят какой-либо новый </w:t>
      </w:r>
      <w:r w:rsidRPr="001F43B1">
        <w:rPr>
          <w:rFonts w:ascii="Times New Roman" w:hAnsi="Times New Roman"/>
          <w:sz w:val="24"/>
          <w:szCs w:val="24"/>
        </w:rPr>
        <w:lastRenderedPageBreak/>
        <w:t xml:space="preserve">Санкционный Акт или будут внесены изменения в </w:t>
      </w:r>
      <w:r w:rsidR="001F43B1" w:rsidRPr="001F43B1">
        <w:rPr>
          <w:rFonts w:ascii="Times New Roman" w:hAnsi="Times New Roman"/>
          <w:sz w:val="24"/>
          <w:szCs w:val="24"/>
        </w:rPr>
        <w:t>какой-либо</w:t>
      </w:r>
      <w:r w:rsidRPr="001F43B1">
        <w:rPr>
          <w:rFonts w:ascii="Times New Roman" w:hAnsi="Times New Roman"/>
          <w:sz w:val="24"/>
          <w:szCs w:val="24"/>
        </w:rPr>
        <w:t xml:space="preserve">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Pr="001F43B1">
        <w:rPr>
          <w:rFonts w:ascii="Times New Roman" w:hAnsi="Times New Roman"/>
          <w:b/>
          <w:bCs/>
          <w:sz w:val="24"/>
          <w:szCs w:val="24"/>
        </w:rPr>
        <w:t>Новые Санкции</w:t>
      </w:r>
      <w:r w:rsidRPr="001F43B1">
        <w:rPr>
          <w:rFonts w:ascii="Times New Roman" w:hAnsi="Times New Roman"/>
          <w:sz w:val="24"/>
          <w:szCs w:val="24"/>
        </w:rPr>
        <w:t>»), и такие Новые Санкции:</w:t>
      </w:r>
    </w:p>
    <w:p w14:paraId="7F00F759"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31E10EF" w14:textId="6272CFEB"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а) </w:t>
      </w:r>
      <w:r w:rsidR="004D1D29" w:rsidRPr="00BC55F6">
        <w:rPr>
          <w:rFonts w:ascii="Times New Roman" w:hAnsi="Times New Roman"/>
          <w:sz w:val="24"/>
          <w:szCs w:val="24"/>
        </w:rPr>
        <w:t>по разумному и обоснованному заключению</w:t>
      </w:r>
      <w:r w:rsidR="004D1D29" w:rsidRPr="00BC55F6">
        <w:rPr>
          <w:rFonts w:ascii="Times New Roman" w:hAnsi="Times New Roman"/>
          <w:spacing w:val="43"/>
          <w:sz w:val="24"/>
          <w:szCs w:val="24"/>
        </w:rPr>
        <w:t xml:space="preserve"> </w:t>
      </w:r>
      <w:r w:rsidR="004D1D29" w:rsidRPr="00BC55F6">
        <w:rPr>
          <w:rFonts w:ascii="Times New Roman" w:hAnsi="Times New Roman"/>
          <w:sz w:val="24"/>
          <w:szCs w:val="24"/>
        </w:rPr>
        <w:t>Стороны</w:t>
      </w:r>
      <w:r w:rsidR="004D1D29" w:rsidRPr="00BC55F6">
        <w:rPr>
          <w:rFonts w:ascii="Times New Roman" w:hAnsi="Times New Roman"/>
          <w:spacing w:val="43"/>
          <w:sz w:val="24"/>
          <w:szCs w:val="24"/>
        </w:rPr>
        <w:t xml:space="preserve"> </w:t>
      </w:r>
      <w:r w:rsidR="004D1D29" w:rsidRPr="00BC55F6">
        <w:rPr>
          <w:rFonts w:ascii="Times New Roman" w:hAnsi="Times New Roman"/>
          <w:sz w:val="24"/>
          <w:szCs w:val="24"/>
        </w:rPr>
        <w:t>могут сделать невозможным или существенно затруднить исполнение другой Стороной своих обязательств по настоящему Договору; и (или)</w:t>
      </w:r>
    </w:p>
    <w:p w14:paraId="137C878E"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40D453CC" w14:textId="0801812F"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б) </w:t>
      </w:r>
      <w:r w:rsidR="004D1D29" w:rsidRPr="00BC55F6">
        <w:rPr>
          <w:rFonts w:ascii="Times New Roman" w:hAnsi="Times New Roman"/>
          <w:sz w:val="24"/>
          <w:szCs w:val="24"/>
        </w:rPr>
        <w:t>привели или могут привести к невозможности для такой Стороны получить</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продолжительный</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доступ</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к</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источникам</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финансирования</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и</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(или)</w:t>
      </w:r>
      <w:r w:rsidR="001F43B1" w:rsidRPr="00BC55F6">
        <w:rPr>
          <w:rFonts w:ascii="Times New Roman" w:hAnsi="Times New Roman"/>
          <w:sz w:val="24"/>
          <w:szCs w:val="24"/>
        </w:rPr>
        <w:t xml:space="preserve"> </w:t>
      </w:r>
      <w:r w:rsidR="004D1D29" w:rsidRPr="00BC55F6">
        <w:rPr>
          <w:rFonts w:ascii="Times New Roman" w:hAnsi="Times New Roman"/>
          <w:sz w:val="24"/>
          <w:szCs w:val="24"/>
        </w:rPr>
        <w:t>прямым</w:t>
      </w:r>
      <w:r w:rsidR="001F43B1" w:rsidRPr="00BC55F6">
        <w:rPr>
          <w:rFonts w:ascii="Times New Roman" w:hAnsi="Times New Roman"/>
          <w:sz w:val="24"/>
          <w:szCs w:val="24"/>
        </w:rPr>
        <w:t xml:space="preserve"> </w:t>
      </w:r>
      <w:r w:rsidR="004D1D29" w:rsidRPr="00BC55F6">
        <w:rPr>
          <w:rFonts w:ascii="Times New Roman" w:hAnsi="Times New Roman"/>
          <w:sz w:val="24"/>
          <w:szCs w:val="24"/>
        </w:rPr>
        <w:t>и/или</w:t>
      </w:r>
      <w:r w:rsidR="001F43B1" w:rsidRPr="00BC55F6">
        <w:rPr>
          <w:rFonts w:ascii="Times New Roman" w:hAnsi="Times New Roman"/>
          <w:sz w:val="24"/>
          <w:szCs w:val="24"/>
        </w:rPr>
        <w:t xml:space="preserve"> </w:t>
      </w:r>
      <w:r w:rsidR="004D1D29" w:rsidRPr="00BC55F6">
        <w:rPr>
          <w:rFonts w:ascii="Times New Roman" w:hAnsi="Times New Roman"/>
          <w:sz w:val="24"/>
          <w:szCs w:val="24"/>
        </w:rPr>
        <w:t>косвенным</w:t>
      </w:r>
      <w:r w:rsidR="001F43B1" w:rsidRPr="00BC55F6">
        <w:rPr>
          <w:rFonts w:ascii="Times New Roman" w:hAnsi="Times New Roman"/>
          <w:sz w:val="24"/>
          <w:szCs w:val="24"/>
        </w:rPr>
        <w:t xml:space="preserve"> </w:t>
      </w:r>
      <w:r w:rsidR="004D1D29" w:rsidRPr="00BC55F6">
        <w:rPr>
          <w:rFonts w:ascii="Times New Roman" w:hAnsi="Times New Roman"/>
          <w:sz w:val="24"/>
          <w:szCs w:val="24"/>
        </w:rPr>
        <w:t>убыткам</w:t>
      </w:r>
      <w:r w:rsidR="001F43B1" w:rsidRPr="00BC55F6">
        <w:rPr>
          <w:rFonts w:ascii="Times New Roman" w:hAnsi="Times New Roman"/>
          <w:sz w:val="24"/>
          <w:szCs w:val="24"/>
        </w:rPr>
        <w:t xml:space="preserve"> </w:t>
      </w:r>
      <w:r w:rsidR="004D1D29" w:rsidRPr="00BC55F6">
        <w:rPr>
          <w:rFonts w:ascii="Times New Roman" w:hAnsi="Times New Roman"/>
          <w:sz w:val="24"/>
          <w:szCs w:val="24"/>
        </w:rPr>
        <w:t>для</w:t>
      </w:r>
      <w:r w:rsidR="001F43B1" w:rsidRPr="00BC55F6">
        <w:rPr>
          <w:rFonts w:ascii="Times New Roman" w:hAnsi="Times New Roman"/>
          <w:sz w:val="24"/>
          <w:szCs w:val="24"/>
        </w:rPr>
        <w:t xml:space="preserve"> </w:t>
      </w:r>
      <w:r w:rsidR="004D1D29" w:rsidRPr="00BC55F6">
        <w:rPr>
          <w:rFonts w:ascii="Times New Roman" w:hAnsi="Times New Roman"/>
          <w:sz w:val="24"/>
          <w:szCs w:val="24"/>
        </w:rPr>
        <w:t>Стороны</w:t>
      </w:r>
      <w:r w:rsidR="001F43B1" w:rsidRPr="00BC55F6">
        <w:rPr>
          <w:rFonts w:ascii="Times New Roman" w:hAnsi="Times New Roman"/>
          <w:sz w:val="24"/>
          <w:szCs w:val="24"/>
        </w:rPr>
        <w:t xml:space="preserve"> </w:t>
      </w:r>
      <w:r w:rsidR="004D1D29" w:rsidRPr="00BC55F6">
        <w:rPr>
          <w:rFonts w:ascii="Times New Roman" w:hAnsi="Times New Roman"/>
          <w:sz w:val="24"/>
          <w:szCs w:val="24"/>
        </w:rPr>
        <w:t>(по</w:t>
      </w:r>
      <w:r w:rsidR="001F43B1" w:rsidRPr="00BC55F6">
        <w:rPr>
          <w:rFonts w:ascii="Times New Roman" w:hAnsi="Times New Roman"/>
          <w:sz w:val="24"/>
          <w:szCs w:val="24"/>
        </w:rPr>
        <w:t xml:space="preserve"> </w:t>
      </w:r>
      <w:r w:rsidR="004D1D29" w:rsidRPr="00BC55F6">
        <w:rPr>
          <w:rFonts w:ascii="Times New Roman" w:hAnsi="Times New Roman"/>
          <w:sz w:val="24"/>
          <w:szCs w:val="24"/>
        </w:rPr>
        <w:t>их</w:t>
      </w:r>
      <w:r w:rsidR="001F43B1" w:rsidRPr="00BC55F6">
        <w:rPr>
          <w:rFonts w:ascii="Times New Roman" w:hAnsi="Times New Roman"/>
          <w:sz w:val="24"/>
          <w:szCs w:val="24"/>
        </w:rPr>
        <w:t xml:space="preserve"> </w:t>
      </w:r>
      <w:r w:rsidR="004D1D29" w:rsidRPr="00BC55F6">
        <w:rPr>
          <w:rFonts w:ascii="Times New Roman" w:hAnsi="Times New Roman"/>
          <w:sz w:val="24"/>
          <w:szCs w:val="24"/>
        </w:rPr>
        <w:t>разумному заключению); и (или)</w:t>
      </w:r>
    </w:p>
    <w:p w14:paraId="2C9F8CF5"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FEF504B" w14:textId="5C6FC59A"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в) </w:t>
      </w:r>
      <w:r w:rsidR="004D1D29" w:rsidRPr="00BC55F6">
        <w:rPr>
          <w:rFonts w:ascii="Times New Roman" w:hAnsi="Times New Roman"/>
          <w:sz w:val="24"/>
          <w:szCs w:val="24"/>
        </w:rPr>
        <w:t>повлекли</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либо</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могут</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повлечь</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нарушение,</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либо</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остановку</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поставок продукции/оказания услуг;</w:t>
      </w:r>
    </w:p>
    <w:p w14:paraId="1AE83D6B"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5A88E233" w14:textId="2519D844"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г) </w:t>
      </w:r>
      <w:r w:rsidR="004D1D29" w:rsidRPr="00BC55F6">
        <w:rPr>
          <w:rFonts w:ascii="Times New Roman" w:hAnsi="Times New Roman"/>
          <w:sz w:val="24"/>
          <w:szCs w:val="24"/>
        </w:rPr>
        <w:t>повлекут нарушения обязательств (ковенантов) какой-либо из Сторон, содержащихся в существенных кредитных договорах какой-либо из Сторон, соблюдение</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которых невозможно</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существенно</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затруднено Новыми Санкциями; и (или)</w:t>
      </w:r>
    </w:p>
    <w:p w14:paraId="505A9E6F"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40F036E7" w14:textId="6BD1270B" w:rsidR="00CB404D"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д) </w:t>
      </w:r>
      <w:r w:rsidR="004D1D29" w:rsidRPr="00BC55F6">
        <w:rPr>
          <w:rFonts w:ascii="Times New Roman" w:hAnsi="Times New Roman"/>
          <w:sz w:val="24"/>
          <w:szCs w:val="24"/>
        </w:rPr>
        <w:t xml:space="preserve">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w:t>
      </w:r>
    </w:p>
    <w:p w14:paraId="5A771E86" w14:textId="77777777" w:rsidR="00CB404D" w:rsidRPr="00CB404D" w:rsidRDefault="00CB404D" w:rsidP="00EA52F5">
      <w:pPr>
        <w:pStyle w:val="a7"/>
        <w:tabs>
          <w:tab w:val="left" w:pos="993"/>
        </w:tabs>
        <w:ind w:left="0" w:firstLine="567"/>
        <w:rPr>
          <w:rFonts w:ascii="Times New Roman" w:hAnsi="Times New Roman"/>
          <w:sz w:val="24"/>
          <w:szCs w:val="24"/>
        </w:rPr>
      </w:pPr>
    </w:p>
    <w:p w14:paraId="379B05DC" w14:textId="0904D9C8" w:rsidR="004D1D29" w:rsidRDefault="004D1D29" w:rsidP="00EA52F5">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(вместе – «</w:t>
      </w:r>
      <w:r w:rsidRPr="001F43B1">
        <w:rPr>
          <w:rFonts w:ascii="Times New Roman" w:hAnsi="Times New Roman"/>
          <w:b/>
          <w:bCs/>
          <w:sz w:val="24"/>
          <w:szCs w:val="24"/>
        </w:rPr>
        <w:t>Последствия Новых Санкций</w:t>
      </w:r>
      <w:r w:rsidRPr="001F43B1">
        <w:rPr>
          <w:rFonts w:ascii="Times New Roman" w:hAnsi="Times New Roman"/>
          <w:sz w:val="24"/>
          <w:szCs w:val="24"/>
        </w:rPr>
        <w:t>»),</w:t>
      </w:r>
    </w:p>
    <w:p w14:paraId="1A237D85" w14:textId="77777777" w:rsidR="00CB404D" w:rsidRDefault="00CB404D" w:rsidP="00EA52F5">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p>
    <w:p w14:paraId="7D5CAA34" w14:textId="2E46C8C0" w:rsidR="00567D1F" w:rsidRPr="00CB404D" w:rsidRDefault="00567D1F" w:rsidP="00EA52F5">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 xml:space="preserve">такая Сторона обязуется незамедлительно письменно уведомить об этом другую Сторону </w:t>
      </w:r>
      <w:r w:rsidRPr="006E54BC">
        <w:rPr>
          <w:rFonts w:ascii="Times New Roman" w:hAnsi="Times New Roman"/>
          <w:b/>
          <w:bCs/>
          <w:sz w:val="24"/>
          <w:szCs w:val="24"/>
        </w:rPr>
        <w:t>в течение</w:t>
      </w:r>
      <w:r w:rsidR="003F473A" w:rsidRPr="006E54BC">
        <w:rPr>
          <w:rFonts w:ascii="Times New Roman" w:hAnsi="Times New Roman"/>
          <w:b/>
          <w:bCs/>
          <w:sz w:val="24"/>
          <w:szCs w:val="24"/>
        </w:rPr>
        <w:t xml:space="preserve"> 5 (пяти) рабочих дней</w:t>
      </w:r>
      <w:r w:rsidR="003F473A">
        <w:rPr>
          <w:rFonts w:ascii="Times New Roman" w:hAnsi="Times New Roman"/>
          <w:sz w:val="24"/>
          <w:szCs w:val="24"/>
        </w:rPr>
        <w:t xml:space="preserve"> c</w:t>
      </w:r>
      <w:r w:rsidRPr="00CB404D">
        <w:rPr>
          <w:rFonts w:ascii="Times New Roman" w:hAnsi="Times New Roman"/>
          <w:sz w:val="24"/>
          <w:szCs w:val="24"/>
        </w:rPr>
        <w:t xml:space="preserve"> момента принятия Новых санкций, (каждое уведомление, предусмотренное в настоящей статье, далее именуется</w:t>
      </w:r>
      <w:r w:rsidR="00CB404D">
        <w:rPr>
          <w:rFonts w:ascii="Times New Roman" w:hAnsi="Times New Roman"/>
          <w:sz w:val="24"/>
          <w:szCs w:val="24"/>
        </w:rPr>
        <w:t xml:space="preserve"> </w:t>
      </w:r>
      <w:r w:rsidRPr="00CB404D">
        <w:rPr>
          <w:rFonts w:ascii="Times New Roman" w:hAnsi="Times New Roman"/>
          <w:b/>
          <w:bCs/>
          <w:sz w:val="24"/>
          <w:szCs w:val="24"/>
        </w:rPr>
        <w:t>«Уведомление о Санкциях»</w:t>
      </w:r>
      <w:r w:rsidRPr="00CB404D">
        <w:rPr>
          <w:rFonts w:ascii="Times New Roman" w:hAnsi="Times New Roman"/>
          <w:sz w:val="24"/>
          <w:szCs w:val="24"/>
        </w:rPr>
        <w:t>) с приложением официально подтверждающих документов и о влиянии этих санкций на него.</w:t>
      </w:r>
    </w:p>
    <w:p w14:paraId="31F8A670" w14:textId="79EB92C2" w:rsidR="00567D1F" w:rsidRPr="00567D1F"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6E54BC">
        <w:rPr>
          <w:rFonts w:ascii="Times New Roman" w:hAnsi="Times New Roman"/>
          <w:b/>
          <w:bCs/>
          <w:sz w:val="24"/>
          <w:szCs w:val="24"/>
        </w:rPr>
        <w:t>Не позднее</w:t>
      </w:r>
      <w:r w:rsidR="00CB404D" w:rsidRPr="006E54BC">
        <w:rPr>
          <w:rFonts w:ascii="Times New Roman" w:hAnsi="Times New Roman"/>
          <w:b/>
          <w:bCs/>
          <w:sz w:val="24"/>
          <w:szCs w:val="24"/>
        </w:rPr>
        <w:t xml:space="preserve"> </w:t>
      </w:r>
      <w:r w:rsidR="003F473A" w:rsidRPr="006E54BC">
        <w:rPr>
          <w:rFonts w:ascii="Times New Roman" w:hAnsi="Times New Roman"/>
          <w:b/>
          <w:bCs/>
          <w:sz w:val="24"/>
          <w:szCs w:val="24"/>
        </w:rPr>
        <w:t>5 (пяти) рабочих дней</w:t>
      </w:r>
      <w:r w:rsidR="003F473A">
        <w:rPr>
          <w:rFonts w:ascii="Times New Roman" w:hAnsi="Times New Roman"/>
          <w:sz w:val="24"/>
          <w:szCs w:val="24"/>
        </w:rPr>
        <w:t xml:space="preserve"> </w:t>
      </w:r>
      <w:r w:rsidRPr="00567D1F">
        <w:rPr>
          <w:rFonts w:ascii="Times New Roman" w:hAnsi="Times New Roman"/>
          <w:sz w:val="24"/>
          <w:szCs w:val="24"/>
        </w:rPr>
        <w:t>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0D484D">
        <w:rPr>
          <w:rFonts w:ascii="Times New Roman" w:hAnsi="Times New Roman"/>
          <w:b/>
          <w:bCs/>
          <w:sz w:val="24"/>
          <w:szCs w:val="24"/>
        </w:rPr>
        <w:t>«Добросовестные переговоры»</w:t>
      </w:r>
      <w:r w:rsidRPr="00567D1F">
        <w:rPr>
          <w:rFonts w:ascii="Times New Roman" w:hAnsi="Times New Roman"/>
          <w:sz w:val="24"/>
          <w:szCs w:val="24"/>
        </w:rPr>
        <w:t>).</w:t>
      </w:r>
    </w:p>
    <w:p w14:paraId="0C72FA16" w14:textId="05844175" w:rsidR="00567D1F" w:rsidRPr="003F473A" w:rsidRDefault="000A7E3E" w:rsidP="003F473A">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Pr>
          <w:rFonts w:ascii="Times New Roman" w:hAnsi="Times New Roman"/>
          <w:sz w:val="24"/>
          <w:szCs w:val="24"/>
        </w:rPr>
        <w:t xml:space="preserve"> </w:t>
      </w:r>
      <w:r w:rsidR="00567D1F" w:rsidRPr="000A7E3E">
        <w:rPr>
          <w:rFonts w:ascii="Times New Roman" w:hAnsi="Times New Roman"/>
          <w:sz w:val="24"/>
          <w:szCs w:val="24"/>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w:t>
      </w:r>
      <w:r w:rsidR="00567D1F" w:rsidRPr="006E54BC">
        <w:rPr>
          <w:rFonts w:ascii="Times New Roman" w:hAnsi="Times New Roman"/>
          <w:b/>
          <w:bCs/>
          <w:sz w:val="24"/>
          <w:szCs w:val="24"/>
        </w:rPr>
        <w:t>в</w:t>
      </w:r>
      <w:r w:rsidR="008C0E5B" w:rsidRPr="006E54BC">
        <w:rPr>
          <w:rFonts w:ascii="Times New Roman" w:hAnsi="Times New Roman"/>
          <w:b/>
          <w:bCs/>
          <w:sz w:val="24"/>
          <w:szCs w:val="24"/>
        </w:rPr>
        <w:t xml:space="preserve"> т</w:t>
      </w:r>
      <w:r w:rsidR="00567D1F" w:rsidRPr="006E54BC">
        <w:rPr>
          <w:rFonts w:ascii="Times New Roman" w:hAnsi="Times New Roman"/>
          <w:b/>
          <w:bCs/>
          <w:sz w:val="24"/>
          <w:szCs w:val="24"/>
        </w:rPr>
        <w:t>ечение</w:t>
      </w:r>
      <w:r w:rsidR="003F473A" w:rsidRPr="006E54BC">
        <w:rPr>
          <w:rFonts w:ascii="Times New Roman" w:hAnsi="Times New Roman"/>
          <w:b/>
          <w:bCs/>
          <w:sz w:val="24"/>
          <w:szCs w:val="24"/>
        </w:rPr>
        <w:t xml:space="preserve"> 10 (десяти) рабочих дней</w:t>
      </w:r>
      <w:r w:rsidR="00567D1F" w:rsidRPr="008C0E5B">
        <w:rPr>
          <w:rFonts w:ascii="Times New Roman" w:hAnsi="Times New Roman"/>
          <w:sz w:val="24"/>
          <w:szCs w:val="24"/>
        </w:rPr>
        <w:t xml:space="preserve"> , либо в течение иного согласованного ими срока, могут быть реализованы меры, позволяющие исключить нарушение Новых</w:t>
      </w:r>
      <w:r w:rsidR="008C0E5B">
        <w:rPr>
          <w:rFonts w:ascii="Times New Roman" w:hAnsi="Times New Roman"/>
          <w:sz w:val="24"/>
          <w:szCs w:val="24"/>
        </w:rPr>
        <w:t xml:space="preserve"> </w:t>
      </w:r>
      <w:r w:rsidR="00567D1F" w:rsidRPr="008C0E5B">
        <w:rPr>
          <w:rFonts w:ascii="Times New Roman" w:hAnsi="Times New Roman"/>
          <w:sz w:val="24"/>
          <w:szCs w:val="24"/>
        </w:rPr>
        <w:t>Санкций или их применение к исполнению Сторонами настоящего Договора.</w:t>
      </w:r>
    </w:p>
    <w:p w14:paraId="01E81482" w14:textId="339ED986" w:rsidR="00567D1F" w:rsidRPr="008C0E5B" w:rsidRDefault="008C0E5B"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Pr>
          <w:rFonts w:ascii="Times New Roman" w:hAnsi="Times New Roman"/>
          <w:sz w:val="24"/>
          <w:szCs w:val="24"/>
        </w:rPr>
        <w:t xml:space="preserve"> </w:t>
      </w:r>
      <w:r w:rsidR="00567D1F" w:rsidRPr="00567D1F">
        <w:rPr>
          <w:rFonts w:ascii="Times New Roman" w:hAnsi="Times New Roman"/>
          <w:sz w:val="24"/>
          <w:szCs w:val="24"/>
        </w:rPr>
        <w:t xml:space="preserve">При недостижении Сторонами согласия </w:t>
      </w:r>
      <w:r w:rsidR="00567D1F" w:rsidRPr="006E54BC">
        <w:rPr>
          <w:rFonts w:ascii="Times New Roman" w:hAnsi="Times New Roman"/>
          <w:b/>
          <w:bCs/>
          <w:sz w:val="24"/>
          <w:szCs w:val="24"/>
        </w:rPr>
        <w:t xml:space="preserve">по истечении </w:t>
      </w:r>
      <w:r w:rsidR="003F473A" w:rsidRPr="006E54BC">
        <w:rPr>
          <w:rFonts w:ascii="Times New Roman" w:hAnsi="Times New Roman"/>
          <w:b/>
          <w:bCs/>
          <w:sz w:val="24"/>
          <w:szCs w:val="24"/>
        </w:rPr>
        <w:t>15 (пятнадцати) рабочих дней</w:t>
      </w:r>
      <w:r>
        <w:rPr>
          <w:rFonts w:ascii="Times New Roman" w:hAnsi="Times New Roman"/>
          <w:sz w:val="24"/>
          <w:szCs w:val="24"/>
        </w:rPr>
        <w:t xml:space="preserve"> </w:t>
      </w:r>
      <w:r w:rsidR="00567D1F" w:rsidRPr="008C0E5B">
        <w:rPr>
          <w:rFonts w:ascii="Times New Roman" w:hAnsi="Times New Roman"/>
          <w:sz w:val="24"/>
          <w:szCs w:val="24"/>
        </w:rPr>
        <w:t>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00567D1F" w:rsidRPr="008C0E5B">
        <w:rPr>
          <w:rFonts w:ascii="Times New Roman" w:hAnsi="Times New Roman"/>
          <w:b/>
          <w:bCs/>
          <w:sz w:val="24"/>
          <w:szCs w:val="24"/>
        </w:rPr>
        <w:t>«Запрещенная Сторона»</w:t>
      </w:r>
      <w:r w:rsidR="00567D1F" w:rsidRPr="008C0E5B">
        <w:rPr>
          <w:rFonts w:ascii="Times New Roman" w:hAnsi="Times New Roman"/>
          <w:sz w:val="24"/>
          <w:szCs w:val="24"/>
        </w:rPr>
        <w:t>) уведомление о недостижении согласия (</w:t>
      </w:r>
      <w:r w:rsidR="00567D1F" w:rsidRPr="00EA52F5">
        <w:rPr>
          <w:rFonts w:ascii="Times New Roman" w:hAnsi="Times New Roman"/>
          <w:b/>
          <w:bCs/>
          <w:sz w:val="24"/>
          <w:szCs w:val="24"/>
        </w:rPr>
        <w:t>«Уведомление о недостижении согласия»</w:t>
      </w:r>
      <w:r w:rsidR="00567D1F" w:rsidRPr="008C0E5B">
        <w:rPr>
          <w:rFonts w:ascii="Times New Roman" w:hAnsi="Times New Roman"/>
          <w:sz w:val="24"/>
          <w:szCs w:val="24"/>
        </w:rPr>
        <w:t xml:space="preserve">). </w:t>
      </w:r>
      <w:proofErr w:type="gramStart"/>
      <w:r w:rsidR="00567D1F" w:rsidRPr="008C0E5B">
        <w:rPr>
          <w:rFonts w:ascii="Times New Roman" w:hAnsi="Times New Roman"/>
          <w:sz w:val="24"/>
          <w:szCs w:val="24"/>
        </w:rPr>
        <w:t>В случае направления такого Уведомления о недостижении согласия,</w:t>
      </w:r>
      <w:proofErr w:type="gramEnd"/>
      <w:r w:rsidR="00567D1F" w:rsidRPr="008C0E5B">
        <w:rPr>
          <w:rFonts w:ascii="Times New Roman" w:hAnsi="Times New Roman"/>
          <w:sz w:val="24"/>
          <w:szCs w:val="24"/>
        </w:rPr>
        <w:t xml:space="preserve"> Сторона вправе расторгнуть Договор в одностороннем порядке и требовать возмещения понесенных прямых и/или косвенных убытков.</w:t>
      </w:r>
    </w:p>
    <w:p w14:paraId="7C7A8E27" w14:textId="4644DEDE" w:rsidR="00567D1F" w:rsidRPr="00EA52F5"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lastRenderedPageBreak/>
        <w:t>Без ограничения вышеприведенных положений, Стороны соглашаются, что в случае, если осуществление любых платежей по настоящему Договору в долларах США, становится для Покупателя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w:t>
      </w:r>
    </w:p>
    <w:p w14:paraId="62D1C3D0" w14:textId="7E3B2E14" w:rsidR="00EA52F5"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w:t>
      </w:r>
      <w:r w:rsidR="00CD2361">
        <w:rPr>
          <w:rFonts w:ascii="Times New Roman" w:hAnsi="Times New Roman"/>
          <w:sz w:val="24"/>
          <w:szCs w:val="24"/>
        </w:rPr>
        <w:t xml:space="preserve"> </w:t>
      </w:r>
      <w:r w:rsidRPr="00567D1F">
        <w:rPr>
          <w:rFonts w:ascii="Times New Roman" w:hAnsi="Times New Roman"/>
          <w:sz w:val="24"/>
          <w:szCs w:val="24"/>
        </w:rPr>
        <w:t>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w:t>
      </w:r>
      <w:r w:rsidRPr="00EA52F5">
        <w:rPr>
          <w:rFonts w:ascii="Times New Roman" w:hAnsi="Times New Roman"/>
          <w:b/>
          <w:bCs/>
          <w:sz w:val="24"/>
          <w:szCs w:val="24"/>
        </w:rPr>
        <w:t>«Альтернативная валюта»</w:t>
      </w:r>
      <w:r w:rsidRPr="00567D1F">
        <w:rPr>
          <w:rFonts w:ascii="Times New Roman" w:hAnsi="Times New Roman"/>
          <w:sz w:val="24"/>
          <w:szCs w:val="24"/>
        </w:rPr>
        <w:t>),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59820BE5" w14:textId="3F63ABCD" w:rsidR="00EA52F5" w:rsidRPr="00EA52F5"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EA52F5">
        <w:rPr>
          <w:rFonts w:ascii="Times New Roman" w:hAnsi="Times New Roman"/>
          <w:sz w:val="24"/>
          <w:szCs w:val="24"/>
        </w:rPr>
        <w:t>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w:t>
      </w:r>
    </w:p>
    <w:p w14:paraId="45CA022B" w14:textId="793BDC39" w:rsidR="001F43B1" w:rsidRDefault="00567D1F" w:rsidP="002B7B0F">
      <w:pPr>
        <w:pStyle w:val="a7"/>
        <w:widowControl w:val="0"/>
        <w:numPr>
          <w:ilvl w:val="1"/>
          <w:numId w:val="29"/>
        </w:numPr>
        <w:tabs>
          <w:tab w:val="left" w:pos="1134"/>
        </w:tabs>
        <w:autoSpaceDE w:val="0"/>
        <w:autoSpaceDN w:val="0"/>
        <w:adjustRightInd w:val="0"/>
        <w:spacing w:after="0" w:line="240" w:lineRule="auto"/>
        <w:ind w:left="0" w:right="42" w:firstLine="567"/>
        <w:jc w:val="both"/>
        <w:rPr>
          <w:rFonts w:ascii="Times New Roman" w:hAnsi="Times New Roman"/>
          <w:sz w:val="24"/>
          <w:szCs w:val="24"/>
        </w:rPr>
      </w:pPr>
      <w:r w:rsidRPr="00EA52F5">
        <w:rPr>
          <w:rFonts w:ascii="Times New Roman" w:hAnsi="Times New Roman"/>
          <w:sz w:val="24"/>
          <w:szCs w:val="24"/>
        </w:rPr>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087C677A" w14:textId="088D430C"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2E51D7BC" w14:textId="14CE1FDD"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tbl>
      <w:tblPr>
        <w:tblW w:w="9257" w:type="dxa"/>
        <w:tblLayout w:type="fixed"/>
        <w:tblLook w:val="01E0" w:firstRow="1" w:lastRow="1" w:firstColumn="1" w:lastColumn="1" w:noHBand="0" w:noVBand="0"/>
      </w:tblPr>
      <w:tblGrid>
        <w:gridCol w:w="4612"/>
        <w:gridCol w:w="4645"/>
      </w:tblGrid>
      <w:tr w:rsidR="00376265" w:rsidRPr="00514782" w14:paraId="5E726EE7" w14:textId="77777777" w:rsidTr="00E41C41">
        <w:trPr>
          <w:trHeight w:val="735"/>
        </w:trPr>
        <w:tc>
          <w:tcPr>
            <w:tcW w:w="4612" w:type="dxa"/>
          </w:tcPr>
          <w:p w14:paraId="4F090E1C" w14:textId="77777777" w:rsidR="00376265" w:rsidRPr="00376265" w:rsidRDefault="00376265" w:rsidP="00376265">
            <w:pPr>
              <w:pStyle w:val="afd"/>
              <w:tabs>
                <w:tab w:val="left" w:pos="284"/>
              </w:tabs>
              <w:spacing w:line="256" w:lineRule="auto"/>
              <w:rPr>
                <w:rFonts w:ascii="Times New Roman" w:hAnsi="Times New Roman"/>
                <w:b/>
                <w:sz w:val="24"/>
                <w:szCs w:val="24"/>
                <w:lang w:val="ru-RU"/>
              </w:rPr>
            </w:pPr>
            <w:r w:rsidRPr="00376265">
              <w:rPr>
                <w:rFonts w:ascii="Times New Roman" w:hAnsi="Times New Roman"/>
                <w:b/>
                <w:sz w:val="24"/>
                <w:szCs w:val="24"/>
                <w:lang w:val="ru-RU"/>
              </w:rPr>
              <w:t>ЗАКАЗЧИК:</w:t>
            </w:r>
          </w:p>
          <w:p w14:paraId="296F31D3" w14:textId="77777777" w:rsidR="00376265" w:rsidRPr="00376265" w:rsidRDefault="00376265" w:rsidP="00376265">
            <w:pPr>
              <w:pStyle w:val="afd"/>
              <w:tabs>
                <w:tab w:val="left" w:pos="284"/>
              </w:tabs>
              <w:spacing w:line="256" w:lineRule="auto"/>
              <w:rPr>
                <w:rFonts w:ascii="Times New Roman" w:hAnsi="Times New Roman"/>
                <w:bCs/>
                <w:sz w:val="24"/>
                <w:szCs w:val="24"/>
                <w:lang w:val="ru-RU"/>
              </w:rPr>
            </w:pPr>
            <w:r w:rsidRPr="00376265">
              <w:rPr>
                <w:rFonts w:ascii="Times New Roman" w:hAnsi="Times New Roman"/>
                <w:bCs/>
                <w:sz w:val="24"/>
                <w:szCs w:val="24"/>
                <w:lang w:val="ru-RU"/>
              </w:rPr>
              <w:t>ТОО «</w:t>
            </w:r>
            <w:proofErr w:type="spellStart"/>
            <w:r w:rsidRPr="00376265">
              <w:rPr>
                <w:rFonts w:ascii="Times New Roman" w:hAnsi="Times New Roman"/>
                <w:bCs/>
                <w:sz w:val="24"/>
                <w:szCs w:val="24"/>
                <w:lang w:val="ru-RU"/>
              </w:rPr>
              <w:t>Урихтау</w:t>
            </w:r>
            <w:proofErr w:type="spellEnd"/>
            <w:r w:rsidRPr="00376265">
              <w:rPr>
                <w:rFonts w:ascii="Times New Roman" w:hAnsi="Times New Roman"/>
                <w:bCs/>
                <w:sz w:val="24"/>
                <w:szCs w:val="24"/>
                <w:lang w:val="ru-RU"/>
              </w:rPr>
              <w:t xml:space="preserve"> Оперейтинг»</w:t>
            </w:r>
          </w:p>
          <w:p w14:paraId="29D7237A" w14:textId="77777777" w:rsidR="00376265" w:rsidRPr="00376265" w:rsidRDefault="00376265" w:rsidP="00376265">
            <w:pPr>
              <w:pStyle w:val="afd"/>
              <w:tabs>
                <w:tab w:val="left" w:pos="284"/>
              </w:tabs>
              <w:spacing w:line="256" w:lineRule="auto"/>
              <w:rPr>
                <w:rFonts w:ascii="Times New Roman" w:hAnsi="Times New Roman"/>
                <w:bCs/>
                <w:sz w:val="24"/>
                <w:szCs w:val="24"/>
                <w:lang w:val="ru-RU"/>
              </w:rPr>
            </w:pPr>
          </w:p>
          <w:p w14:paraId="3D78BF29" w14:textId="77777777" w:rsidR="00376265" w:rsidRPr="00376265" w:rsidRDefault="00376265" w:rsidP="00376265">
            <w:pPr>
              <w:pStyle w:val="afd"/>
              <w:tabs>
                <w:tab w:val="left" w:pos="284"/>
              </w:tabs>
              <w:spacing w:line="256" w:lineRule="auto"/>
              <w:rPr>
                <w:rFonts w:ascii="Times New Roman" w:hAnsi="Times New Roman"/>
                <w:bCs/>
                <w:sz w:val="24"/>
                <w:szCs w:val="24"/>
                <w:lang w:val="ru-RU"/>
              </w:rPr>
            </w:pPr>
            <w:r w:rsidRPr="00376265">
              <w:rPr>
                <w:rFonts w:ascii="Times New Roman" w:hAnsi="Times New Roman"/>
                <w:bCs/>
                <w:sz w:val="24"/>
                <w:szCs w:val="24"/>
                <w:lang w:val="ru-RU"/>
              </w:rPr>
              <w:t>Генеральный директор</w:t>
            </w:r>
          </w:p>
          <w:p w14:paraId="5C4A5871" w14:textId="77777777" w:rsidR="00376265" w:rsidRPr="00376265" w:rsidRDefault="00376265" w:rsidP="00376265">
            <w:pPr>
              <w:pStyle w:val="afd"/>
              <w:tabs>
                <w:tab w:val="left" w:pos="284"/>
              </w:tabs>
              <w:spacing w:line="256" w:lineRule="auto"/>
              <w:rPr>
                <w:rFonts w:ascii="Times New Roman" w:hAnsi="Times New Roman"/>
                <w:bCs/>
                <w:sz w:val="24"/>
                <w:szCs w:val="24"/>
                <w:lang w:val="ru-RU"/>
              </w:rPr>
            </w:pPr>
          </w:p>
          <w:p w14:paraId="2B2FCB02" w14:textId="77777777" w:rsidR="00376265" w:rsidRDefault="00376265" w:rsidP="00376265">
            <w:pPr>
              <w:pStyle w:val="afd"/>
              <w:tabs>
                <w:tab w:val="left" w:pos="284"/>
              </w:tabs>
              <w:spacing w:line="256" w:lineRule="auto"/>
              <w:rPr>
                <w:rFonts w:ascii="Times New Roman" w:hAnsi="Times New Roman"/>
                <w:bCs/>
                <w:sz w:val="24"/>
                <w:szCs w:val="24"/>
              </w:rPr>
            </w:pPr>
            <w:r>
              <w:rPr>
                <w:rFonts w:ascii="Times New Roman" w:hAnsi="Times New Roman"/>
                <w:bCs/>
                <w:sz w:val="24"/>
                <w:szCs w:val="24"/>
              </w:rPr>
              <w:t>_______________ А. Умиров</w:t>
            </w:r>
          </w:p>
          <w:p w14:paraId="2DB2EBAD" w14:textId="77777777" w:rsidR="00376265" w:rsidRPr="00677ADF" w:rsidRDefault="00376265" w:rsidP="00376265">
            <w:pPr>
              <w:pStyle w:val="afd"/>
              <w:tabs>
                <w:tab w:val="left" w:pos="284"/>
              </w:tabs>
              <w:rPr>
                <w:rFonts w:ascii="Times New Roman" w:hAnsi="Times New Roman"/>
                <w:sz w:val="24"/>
                <w:szCs w:val="24"/>
                <w:lang w:val="ru-RU"/>
              </w:rPr>
            </w:pPr>
          </w:p>
        </w:tc>
        <w:tc>
          <w:tcPr>
            <w:tcW w:w="4645" w:type="dxa"/>
          </w:tcPr>
          <w:p w14:paraId="29A9496C" w14:textId="638BCB0A" w:rsidR="00376265" w:rsidRPr="00677ADF" w:rsidRDefault="00376265" w:rsidP="00376265">
            <w:pPr>
              <w:pStyle w:val="afd"/>
              <w:tabs>
                <w:tab w:val="left" w:pos="284"/>
              </w:tabs>
              <w:rPr>
                <w:rFonts w:ascii="Times New Roman" w:hAnsi="Times New Roman"/>
                <w:b/>
                <w:sz w:val="24"/>
                <w:szCs w:val="24"/>
              </w:rPr>
            </w:pPr>
            <w:r>
              <w:rPr>
                <w:rFonts w:ascii="Times New Roman" w:hAnsi="Times New Roman"/>
                <w:b/>
                <w:sz w:val="24"/>
                <w:szCs w:val="24"/>
              </w:rPr>
              <w:t>ПОДРЯДЧИК:</w:t>
            </w:r>
          </w:p>
        </w:tc>
      </w:tr>
    </w:tbl>
    <w:p w14:paraId="36EE387F" w14:textId="1402FD35" w:rsidR="00285E5A" w:rsidRPr="00285E5A" w:rsidRDefault="00285E5A" w:rsidP="00677ADF">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sectPr w:rsidR="00285E5A" w:rsidRPr="00285E5A" w:rsidSect="00D97B06">
      <w:footerReference w:type="default" r:id="rId8"/>
      <w:pgSz w:w="11920" w:h="16840"/>
      <w:pgMar w:top="1060" w:right="740" w:bottom="1260" w:left="1600" w:header="0" w:footer="10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5537" w14:textId="77777777" w:rsidR="00670D56" w:rsidRDefault="00670D56" w:rsidP="00F629DA">
      <w:pPr>
        <w:spacing w:after="0" w:line="240" w:lineRule="auto"/>
      </w:pPr>
      <w:r>
        <w:separator/>
      </w:r>
    </w:p>
  </w:endnote>
  <w:endnote w:type="continuationSeparator" w:id="0">
    <w:p w14:paraId="01ED3EFF" w14:textId="77777777" w:rsidR="00670D56" w:rsidRDefault="00670D56" w:rsidP="00F6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K)">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704087"/>
      <w:docPartObj>
        <w:docPartGallery w:val="Page Numbers (Bottom of Page)"/>
        <w:docPartUnique/>
      </w:docPartObj>
    </w:sdtPr>
    <w:sdtContent>
      <w:p w14:paraId="0B305FEA" w14:textId="5A3DF0A2" w:rsidR="00D97B06" w:rsidRDefault="00D97B06">
        <w:pPr>
          <w:pStyle w:val="ac"/>
          <w:jc w:val="right"/>
        </w:pPr>
        <w:r>
          <w:fldChar w:fldCharType="begin"/>
        </w:r>
        <w:r>
          <w:instrText>PAGE   \* MERGEFORMAT</w:instrText>
        </w:r>
        <w:r>
          <w:fldChar w:fldCharType="separate"/>
        </w:r>
        <w:r>
          <w:t>2</w:t>
        </w:r>
        <w:r>
          <w:fldChar w:fldCharType="end"/>
        </w:r>
      </w:p>
    </w:sdtContent>
  </w:sdt>
  <w:p w14:paraId="4FB9D7E8" w14:textId="77777777" w:rsidR="00D97B06" w:rsidRDefault="00D97B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392E7" w14:textId="77777777" w:rsidR="00670D56" w:rsidRDefault="00670D56" w:rsidP="00F629DA">
      <w:pPr>
        <w:spacing w:after="0" w:line="240" w:lineRule="auto"/>
      </w:pPr>
      <w:r>
        <w:separator/>
      </w:r>
    </w:p>
  </w:footnote>
  <w:footnote w:type="continuationSeparator" w:id="0">
    <w:p w14:paraId="3848566A" w14:textId="77777777" w:rsidR="00670D56" w:rsidRDefault="00670D56" w:rsidP="00F6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4E765E"/>
    <w:multiLevelType w:val="hybridMultilevel"/>
    <w:tmpl w:val="19FC5946"/>
    <w:lvl w:ilvl="0" w:tplc="999468AC">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7C94DE0"/>
    <w:multiLevelType w:val="hybridMultilevel"/>
    <w:tmpl w:val="749029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15F16666"/>
    <w:multiLevelType w:val="hybridMultilevel"/>
    <w:tmpl w:val="67547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936945"/>
    <w:multiLevelType w:val="hybridMultilevel"/>
    <w:tmpl w:val="A702A65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92569"/>
    <w:multiLevelType w:val="hybridMultilevel"/>
    <w:tmpl w:val="7B3E6516"/>
    <w:lvl w:ilvl="0" w:tplc="3182B9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B540E6C"/>
    <w:multiLevelType w:val="multilevel"/>
    <w:tmpl w:val="F60851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AD27EA"/>
    <w:multiLevelType w:val="hybridMultilevel"/>
    <w:tmpl w:val="E78ECF7C"/>
    <w:lvl w:ilvl="0" w:tplc="70C8066E">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9"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87D62"/>
    <w:multiLevelType w:val="multilevel"/>
    <w:tmpl w:val="656C458E"/>
    <w:lvl w:ilvl="0">
      <w:start w:val="7"/>
      <w:numFmt w:val="decimal"/>
      <w:lvlText w:val="%1."/>
      <w:lvlJc w:val="left"/>
      <w:pPr>
        <w:ind w:left="540" w:hanging="540"/>
      </w:pPr>
      <w:rPr>
        <w:rFonts w:hint="default"/>
      </w:rPr>
    </w:lvl>
    <w:lvl w:ilvl="1">
      <w:start w:val="4"/>
      <w:numFmt w:val="decimal"/>
      <w:lvlText w:val="%1.%2."/>
      <w:lvlJc w:val="left"/>
      <w:pPr>
        <w:ind w:left="936" w:hanging="540"/>
      </w:pPr>
      <w:rPr>
        <w:rFonts w:hint="default"/>
      </w:rPr>
    </w:lvl>
    <w:lvl w:ilvl="2">
      <w:start w:val="1"/>
      <w:numFmt w:val="decimal"/>
      <w:lvlText w:val="%1.%2.%3."/>
      <w:lvlJc w:val="left"/>
      <w:pPr>
        <w:ind w:left="1512" w:hanging="720"/>
      </w:pPr>
      <w:rPr>
        <w:rFonts w:hint="default"/>
        <w:b/>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1"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570B5"/>
    <w:multiLevelType w:val="multilevel"/>
    <w:tmpl w:val="A2E6F4E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C3D58B8"/>
    <w:multiLevelType w:val="hybridMultilevel"/>
    <w:tmpl w:val="07745F8E"/>
    <w:lvl w:ilvl="0" w:tplc="B1C8DEFC">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4"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5A13D1"/>
    <w:multiLevelType w:val="hybridMultilevel"/>
    <w:tmpl w:val="F7AC43AA"/>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BA61A7"/>
    <w:multiLevelType w:val="multilevel"/>
    <w:tmpl w:val="DB90ABD0"/>
    <w:lvl w:ilvl="0">
      <w:start w:val="1"/>
      <w:numFmt w:val="decimal"/>
      <w:lvlText w:val="%1."/>
      <w:lvlJc w:val="left"/>
      <w:pPr>
        <w:ind w:left="360" w:hanging="360"/>
      </w:pPr>
      <w:rPr>
        <w:rFonts w:hint="default"/>
        <w:b/>
        <w:color w:val="auto"/>
      </w:rPr>
    </w:lvl>
    <w:lvl w:ilvl="1">
      <w:start w:val="1"/>
      <w:numFmt w:val="decimal"/>
      <w:lvlText w:val="%1.%2"/>
      <w:lvlJc w:val="left"/>
      <w:pPr>
        <w:ind w:left="1488" w:hanging="360"/>
      </w:pPr>
      <w:rPr>
        <w:rFonts w:hint="default"/>
        <w:b/>
      </w:rPr>
    </w:lvl>
    <w:lvl w:ilvl="2">
      <w:start w:val="1"/>
      <w:numFmt w:val="decimal"/>
      <w:lvlText w:val="%1.%2.%3"/>
      <w:lvlJc w:val="left"/>
      <w:pPr>
        <w:ind w:left="2556" w:hanging="720"/>
      </w:pPr>
      <w:rPr>
        <w:rFonts w:hint="default"/>
        <w:b/>
      </w:rPr>
    </w:lvl>
    <w:lvl w:ilvl="3">
      <w:start w:val="1"/>
      <w:numFmt w:val="decimal"/>
      <w:lvlText w:val="%1.%2.%3.%4"/>
      <w:lvlJc w:val="left"/>
      <w:pPr>
        <w:ind w:left="3264" w:hanging="720"/>
      </w:pPr>
      <w:rPr>
        <w:rFonts w:hint="default"/>
        <w:b/>
      </w:rPr>
    </w:lvl>
    <w:lvl w:ilvl="4">
      <w:start w:val="1"/>
      <w:numFmt w:val="decimal"/>
      <w:lvlText w:val="%1.%2.%3.%4.%5"/>
      <w:lvlJc w:val="left"/>
      <w:pPr>
        <w:ind w:left="4332"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08" w:hanging="1440"/>
      </w:pPr>
      <w:rPr>
        <w:rFonts w:hint="default"/>
        <w:b/>
      </w:rPr>
    </w:lvl>
    <w:lvl w:ilvl="7">
      <w:start w:val="1"/>
      <w:numFmt w:val="decimal"/>
      <w:lvlText w:val="%1.%2.%3.%4.%5.%6.%7.%8"/>
      <w:lvlJc w:val="left"/>
      <w:pPr>
        <w:ind w:left="6816" w:hanging="1440"/>
      </w:pPr>
      <w:rPr>
        <w:rFonts w:hint="default"/>
        <w:b/>
      </w:rPr>
    </w:lvl>
    <w:lvl w:ilvl="8">
      <w:start w:val="1"/>
      <w:numFmt w:val="decimal"/>
      <w:lvlText w:val="%1.%2.%3.%4.%5.%6.%7.%8.%9"/>
      <w:lvlJc w:val="left"/>
      <w:pPr>
        <w:ind w:left="7884" w:hanging="1800"/>
      </w:pPr>
      <w:rPr>
        <w:rFonts w:hint="default"/>
        <w:b/>
      </w:rPr>
    </w:lvl>
  </w:abstractNum>
  <w:abstractNum w:abstractNumId="17"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9" w15:restartNumberingAfterBreak="0">
    <w:nsid w:val="41B92505"/>
    <w:multiLevelType w:val="hybridMultilevel"/>
    <w:tmpl w:val="BA5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B3E3B"/>
    <w:multiLevelType w:val="multilevel"/>
    <w:tmpl w:val="5AD657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3388E"/>
    <w:multiLevelType w:val="hybridMultilevel"/>
    <w:tmpl w:val="B73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FF3D61"/>
    <w:multiLevelType w:val="multilevel"/>
    <w:tmpl w:val="3A729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462C"/>
    <w:multiLevelType w:val="hybridMultilevel"/>
    <w:tmpl w:val="DE1A3FC2"/>
    <w:lvl w:ilvl="0" w:tplc="3DA082D0">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61596EF1"/>
    <w:multiLevelType w:val="hybridMultilevel"/>
    <w:tmpl w:val="1C684BEE"/>
    <w:lvl w:ilvl="0" w:tplc="62FA7C9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C01EA1"/>
    <w:multiLevelType w:val="hybridMultilevel"/>
    <w:tmpl w:val="0038C3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6B4D39A8"/>
    <w:multiLevelType w:val="hybridMultilevel"/>
    <w:tmpl w:val="1C6CDE3E"/>
    <w:lvl w:ilvl="0" w:tplc="953471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15:restartNumberingAfterBreak="0">
    <w:nsid w:val="7A6019F8"/>
    <w:multiLevelType w:val="multilevel"/>
    <w:tmpl w:val="DF6A6B8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342502"/>
    <w:multiLevelType w:val="multilevel"/>
    <w:tmpl w:val="C41AC66E"/>
    <w:lvl w:ilvl="0">
      <w:start w:val="1"/>
      <w:numFmt w:val="decimal"/>
      <w:lvlText w:val="%1."/>
      <w:lvlJc w:val="left"/>
      <w:pPr>
        <w:ind w:left="108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FA94E33"/>
    <w:multiLevelType w:val="hybridMultilevel"/>
    <w:tmpl w:val="FE8E27DA"/>
    <w:lvl w:ilvl="0" w:tplc="9A6A73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3873398">
    <w:abstractNumId w:val="16"/>
  </w:num>
  <w:num w:numId="2" w16cid:durableId="10774350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4852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498609">
    <w:abstractNumId w:val="2"/>
  </w:num>
  <w:num w:numId="5" w16cid:durableId="248076076">
    <w:abstractNumId w:val="5"/>
  </w:num>
  <w:num w:numId="6" w16cid:durableId="365329498">
    <w:abstractNumId w:val="24"/>
  </w:num>
  <w:num w:numId="7" w16cid:durableId="1116096812">
    <w:abstractNumId w:val="21"/>
  </w:num>
  <w:num w:numId="8" w16cid:durableId="107698390">
    <w:abstractNumId w:val="29"/>
  </w:num>
  <w:num w:numId="9" w16cid:durableId="1800609206">
    <w:abstractNumId w:val="26"/>
  </w:num>
  <w:num w:numId="10" w16cid:durableId="1147435813">
    <w:abstractNumId w:val="19"/>
  </w:num>
  <w:num w:numId="11" w16cid:durableId="20786188">
    <w:abstractNumId w:val="28"/>
  </w:num>
  <w:num w:numId="12" w16cid:durableId="48305832">
    <w:abstractNumId w:val="6"/>
  </w:num>
  <w:num w:numId="13" w16cid:durableId="1023508338">
    <w:abstractNumId w:val="10"/>
  </w:num>
  <w:num w:numId="14" w16cid:durableId="1276904608">
    <w:abstractNumId w:val="23"/>
  </w:num>
  <w:num w:numId="15" w16cid:durableId="88083307">
    <w:abstractNumId w:val="15"/>
  </w:num>
  <w:num w:numId="16" w16cid:durableId="2015257650">
    <w:abstractNumId w:val="17"/>
  </w:num>
  <w:num w:numId="17" w16cid:durableId="2010673717">
    <w:abstractNumId w:val="0"/>
  </w:num>
  <w:num w:numId="18" w16cid:durableId="1129935434">
    <w:abstractNumId w:val="22"/>
  </w:num>
  <w:num w:numId="19" w16cid:durableId="487017954">
    <w:abstractNumId w:val="7"/>
  </w:num>
  <w:num w:numId="20" w16cid:durableId="1260214361">
    <w:abstractNumId w:val="20"/>
  </w:num>
  <w:num w:numId="21" w16cid:durableId="256133746">
    <w:abstractNumId w:val="14"/>
  </w:num>
  <w:num w:numId="22" w16cid:durableId="1159662366">
    <w:abstractNumId w:val="9"/>
  </w:num>
  <w:num w:numId="23" w16cid:durableId="2094619139">
    <w:abstractNumId w:val="3"/>
  </w:num>
  <w:num w:numId="24" w16cid:durableId="991298394">
    <w:abstractNumId w:val="11"/>
  </w:num>
  <w:num w:numId="25" w16cid:durableId="619262399">
    <w:abstractNumId w:val="30"/>
  </w:num>
  <w:num w:numId="26" w16cid:durableId="366027909">
    <w:abstractNumId w:val="31"/>
  </w:num>
  <w:num w:numId="27" w16cid:durableId="699864509">
    <w:abstractNumId w:val="12"/>
  </w:num>
  <w:num w:numId="28" w16cid:durableId="1232809720">
    <w:abstractNumId w:val="4"/>
  </w:num>
  <w:num w:numId="29" w16cid:durableId="772559245">
    <w:abstractNumId w:val="18"/>
  </w:num>
  <w:num w:numId="30" w16cid:durableId="446243229">
    <w:abstractNumId w:val="8"/>
  </w:num>
  <w:num w:numId="31" w16cid:durableId="610211843">
    <w:abstractNumId w:val="13"/>
  </w:num>
  <w:num w:numId="32" w16cid:durableId="1676499214">
    <w:abstractNumId w:val="25"/>
  </w:num>
  <w:num w:numId="33" w16cid:durableId="8089425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E"/>
    <w:rsid w:val="00004361"/>
    <w:rsid w:val="00005D4C"/>
    <w:rsid w:val="00020CCA"/>
    <w:rsid w:val="000225C6"/>
    <w:rsid w:val="000229BA"/>
    <w:rsid w:val="0002525E"/>
    <w:rsid w:val="000260D9"/>
    <w:rsid w:val="000316F6"/>
    <w:rsid w:val="000403CC"/>
    <w:rsid w:val="00047EC2"/>
    <w:rsid w:val="00051507"/>
    <w:rsid w:val="00061819"/>
    <w:rsid w:val="00071559"/>
    <w:rsid w:val="000867B4"/>
    <w:rsid w:val="000A49BA"/>
    <w:rsid w:val="000A7E3E"/>
    <w:rsid w:val="000A7F5F"/>
    <w:rsid w:val="000B456D"/>
    <w:rsid w:val="000C2F50"/>
    <w:rsid w:val="000D484D"/>
    <w:rsid w:val="000E0CC5"/>
    <w:rsid w:val="000F18F3"/>
    <w:rsid w:val="00112B78"/>
    <w:rsid w:val="00113045"/>
    <w:rsid w:val="00114FD9"/>
    <w:rsid w:val="00121E62"/>
    <w:rsid w:val="00131C70"/>
    <w:rsid w:val="0013311C"/>
    <w:rsid w:val="001407D1"/>
    <w:rsid w:val="00147981"/>
    <w:rsid w:val="001516D9"/>
    <w:rsid w:val="00155407"/>
    <w:rsid w:val="0015589F"/>
    <w:rsid w:val="00160D34"/>
    <w:rsid w:val="00170649"/>
    <w:rsid w:val="00175D85"/>
    <w:rsid w:val="0018366D"/>
    <w:rsid w:val="001856B7"/>
    <w:rsid w:val="0019577B"/>
    <w:rsid w:val="001978CB"/>
    <w:rsid w:val="001A0BBA"/>
    <w:rsid w:val="001A1F9A"/>
    <w:rsid w:val="001B110A"/>
    <w:rsid w:val="001B3F36"/>
    <w:rsid w:val="001C1628"/>
    <w:rsid w:val="001C293C"/>
    <w:rsid w:val="001E1965"/>
    <w:rsid w:val="001E268E"/>
    <w:rsid w:val="001E3254"/>
    <w:rsid w:val="001F43B1"/>
    <w:rsid w:val="00203D14"/>
    <w:rsid w:val="00210135"/>
    <w:rsid w:val="00213109"/>
    <w:rsid w:val="002158C9"/>
    <w:rsid w:val="00220AA4"/>
    <w:rsid w:val="002317A5"/>
    <w:rsid w:val="00233BFA"/>
    <w:rsid w:val="00250EE9"/>
    <w:rsid w:val="00262D91"/>
    <w:rsid w:val="00263707"/>
    <w:rsid w:val="002767CA"/>
    <w:rsid w:val="00276D77"/>
    <w:rsid w:val="00283966"/>
    <w:rsid w:val="00285E5A"/>
    <w:rsid w:val="00295A8C"/>
    <w:rsid w:val="00297165"/>
    <w:rsid w:val="002B7B0F"/>
    <w:rsid w:val="002C43A4"/>
    <w:rsid w:val="002C5D55"/>
    <w:rsid w:val="002D1DEC"/>
    <w:rsid w:val="002E0D13"/>
    <w:rsid w:val="002E19F5"/>
    <w:rsid w:val="002E4222"/>
    <w:rsid w:val="002E7D61"/>
    <w:rsid w:val="00302A12"/>
    <w:rsid w:val="00305573"/>
    <w:rsid w:val="0030573C"/>
    <w:rsid w:val="00306A25"/>
    <w:rsid w:val="00311C68"/>
    <w:rsid w:val="00316457"/>
    <w:rsid w:val="00342FF3"/>
    <w:rsid w:val="00343E91"/>
    <w:rsid w:val="003535C1"/>
    <w:rsid w:val="00354EAB"/>
    <w:rsid w:val="003659AD"/>
    <w:rsid w:val="00376265"/>
    <w:rsid w:val="00391EC0"/>
    <w:rsid w:val="00394CDA"/>
    <w:rsid w:val="003A00E5"/>
    <w:rsid w:val="003B08E2"/>
    <w:rsid w:val="003B4F65"/>
    <w:rsid w:val="003C6414"/>
    <w:rsid w:val="003C7185"/>
    <w:rsid w:val="003D5E22"/>
    <w:rsid w:val="003D60CA"/>
    <w:rsid w:val="003F24F5"/>
    <w:rsid w:val="003F473A"/>
    <w:rsid w:val="003F52A0"/>
    <w:rsid w:val="003F7EA1"/>
    <w:rsid w:val="00407542"/>
    <w:rsid w:val="004165ED"/>
    <w:rsid w:val="004244CC"/>
    <w:rsid w:val="00431280"/>
    <w:rsid w:val="00432252"/>
    <w:rsid w:val="00444A4A"/>
    <w:rsid w:val="00445298"/>
    <w:rsid w:val="00451B9D"/>
    <w:rsid w:val="004575FC"/>
    <w:rsid w:val="00461CA3"/>
    <w:rsid w:val="00474ED4"/>
    <w:rsid w:val="004861BA"/>
    <w:rsid w:val="00486C9F"/>
    <w:rsid w:val="0049374B"/>
    <w:rsid w:val="004A19B5"/>
    <w:rsid w:val="004B5F1A"/>
    <w:rsid w:val="004B61DD"/>
    <w:rsid w:val="004C1559"/>
    <w:rsid w:val="004C5F55"/>
    <w:rsid w:val="004D09C9"/>
    <w:rsid w:val="004D1BD8"/>
    <w:rsid w:val="004D1D29"/>
    <w:rsid w:val="004F3EDF"/>
    <w:rsid w:val="004F5B35"/>
    <w:rsid w:val="00531607"/>
    <w:rsid w:val="00541D47"/>
    <w:rsid w:val="00543744"/>
    <w:rsid w:val="0055310F"/>
    <w:rsid w:val="00555341"/>
    <w:rsid w:val="00567D1F"/>
    <w:rsid w:val="005700CE"/>
    <w:rsid w:val="00572103"/>
    <w:rsid w:val="00591B6B"/>
    <w:rsid w:val="005A302F"/>
    <w:rsid w:val="005A5895"/>
    <w:rsid w:val="005B1FF0"/>
    <w:rsid w:val="005E3E5D"/>
    <w:rsid w:val="005E7151"/>
    <w:rsid w:val="00601D7A"/>
    <w:rsid w:val="006070D2"/>
    <w:rsid w:val="00613BC8"/>
    <w:rsid w:val="006160A9"/>
    <w:rsid w:val="00632E2F"/>
    <w:rsid w:val="006603ED"/>
    <w:rsid w:val="00670D56"/>
    <w:rsid w:val="006739FE"/>
    <w:rsid w:val="006746AD"/>
    <w:rsid w:val="006757AF"/>
    <w:rsid w:val="00675CE8"/>
    <w:rsid w:val="00677ADF"/>
    <w:rsid w:val="00681D1B"/>
    <w:rsid w:val="00691814"/>
    <w:rsid w:val="006C3DB5"/>
    <w:rsid w:val="006C56B1"/>
    <w:rsid w:val="006C5BA1"/>
    <w:rsid w:val="006C7068"/>
    <w:rsid w:val="006E03FB"/>
    <w:rsid w:val="006E081C"/>
    <w:rsid w:val="006E128F"/>
    <w:rsid w:val="006E2633"/>
    <w:rsid w:val="006E54BC"/>
    <w:rsid w:val="006F048F"/>
    <w:rsid w:val="006F4C90"/>
    <w:rsid w:val="006F78D1"/>
    <w:rsid w:val="00701C7C"/>
    <w:rsid w:val="00713DF1"/>
    <w:rsid w:val="007176C8"/>
    <w:rsid w:val="00720C61"/>
    <w:rsid w:val="00721530"/>
    <w:rsid w:val="00724845"/>
    <w:rsid w:val="0072647B"/>
    <w:rsid w:val="00750CA9"/>
    <w:rsid w:val="0075205E"/>
    <w:rsid w:val="007610A0"/>
    <w:rsid w:val="0076287B"/>
    <w:rsid w:val="007655F3"/>
    <w:rsid w:val="00775DB1"/>
    <w:rsid w:val="00785281"/>
    <w:rsid w:val="007863DA"/>
    <w:rsid w:val="00793088"/>
    <w:rsid w:val="007A4FB9"/>
    <w:rsid w:val="007B0FAF"/>
    <w:rsid w:val="007C0DC4"/>
    <w:rsid w:val="007C62B5"/>
    <w:rsid w:val="007F0797"/>
    <w:rsid w:val="00800FCF"/>
    <w:rsid w:val="008127E3"/>
    <w:rsid w:val="00832848"/>
    <w:rsid w:val="008336B2"/>
    <w:rsid w:val="00844134"/>
    <w:rsid w:val="00852F56"/>
    <w:rsid w:val="0086019D"/>
    <w:rsid w:val="00867E00"/>
    <w:rsid w:val="0087171D"/>
    <w:rsid w:val="00873961"/>
    <w:rsid w:val="00883FDC"/>
    <w:rsid w:val="00887FC7"/>
    <w:rsid w:val="00897151"/>
    <w:rsid w:val="008B4968"/>
    <w:rsid w:val="008B4B7E"/>
    <w:rsid w:val="008C0E5B"/>
    <w:rsid w:val="008C24E4"/>
    <w:rsid w:val="008C3523"/>
    <w:rsid w:val="008E6F67"/>
    <w:rsid w:val="00911D85"/>
    <w:rsid w:val="00926647"/>
    <w:rsid w:val="00926751"/>
    <w:rsid w:val="0094794B"/>
    <w:rsid w:val="00953147"/>
    <w:rsid w:val="0095454F"/>
    <w:rsid w:val="009654C4"/>
    <w:rsid w:val="00974E53"/>
    <w:rsid w:val="00975035"/>
    <w:rsid w:val="009752A3"/>
    <w:rsid w:val="00982AA3"/>
    <w:rsid w:val="00987FEF"/>
    <w:rsid w:val="00996B89"/>
    <w:rsid w:val="009974CB"/>
    <w:rsid w:val="009A5522"/>
    <w:rsid w:val="009A5D7D"/>
    <w:rsid w:val="009C3F0D"/>
    <w:rsid w:val="009C4BED"/>
    <w:rsid w:val="009D04D3"/>
    <w:rsid w:val="009E1F01"/>
    <w:rsid w:val="009E2287"/>
    <w:rsid w:val="009F5609"/>
    <w:rsid w:val="00A00F33"/>
    <w:rsid w:val="00A12FF1"/>
    <w:rsid w:val="00A320D8"/>
    <w:rsid w:val="00A52CE5"/>
    <w:rsid w:val="00A54D87"/>
    <w:rsid w:val="00A56730"/>
    <w:rsid w:val="00A63CB3"/>
    <w:rsid w:val="00A71D2D"/>
    <w:rsid w:val="00A82FE0"/>
    <w:rsid w:val="00A84485"/>
    <w:rsid w:val="00A90D9D"/>
    <w:rsid w:val="00AA07C8"/>
    <w:rsid w:val="00AB1E43"/>
    <w:rsid w:val="00AB44B3"/>
    <w:rsid w:val="00AC1EB8"/>
    <w:rsid w:val="00AC56C0"/>
    <w:rsid w:val="00AD474D"/>
    <w:rsid w:val="00AF1014"/>
    <w:rsid w:val="00B23704"/>
    <w:rsid w:val="00B27701"/>
    <w:rsid w:val="00B32C8F"/>
    <w:rsid w:val="00B44E81"/>
    <w:rsid w:val="00B56E33"/>
    <w:rsid w:val="00B64345"/>
    <w:rsid w:val="00B6796A"/>
    <w:rsid w:val="00B9006D"/>
    <w:rsid w:val="00B96405"/>
    <w:rsid w:val="00B97C77"/>
    <w:rsid w:val="00BA6F16"/>
    <w:rsid w:val="00BC55F6"/>
    <w:rsid w:val="00BC7C84"/>
    <w:rsid w:val="00BD2B73"/>
    <w:rsid w:val="00BD424F"/>
    <w:rsid w:val="00BD474F"/>
    <w:rsid w:val="00BE45DC"/>
    <w:rsid w:val="00BE7543"/>
    <w:rsid w:val="00BF01EF"/>
    <w:rsid w:val="00C00A69"/>
    <w:rsid w:val="00C02B09"/>
    <w:rsid w:val="00C1273C"/>
    <w:rsid w:val="00C17840"/>
    <w:rsid w:val="00C416A4"/>
    <w:rsid w:val="00C43B4F"/>
    <w:rsid w:val="00C52177"/>
    <w:rsid w:val="00C540DF"/>
    <w:rsid w:val="00C62881"/>
    <w:rsid w:val="00C71701"/>
    <w:rsid w:val="00C75F1E"/>
    <w:rsid w:val="00C9116B"/>
    <w:rsid w:val="00C939D7"/>
    <w:rsid w:val="00CA5781"/>
    <w:rsid w:val="00CA7CF7"/>
    <w:rsid w:val="00CB0FE5"/>
    <w:rsid w:val="00CB404D"/>
    <w:rsid w:val="00CB6984"/>
    <w:rsid w:val="00CC0C1B"/>
    <w:rsid w:val="00CC5103"/>
    <w:rsid w:val="00CD094C"/>
    <w:rsid w:val="00CD2361"/>
    <w:rsid w:val="00CD33A5"/>
    <w:rsid w:val="00CF13FA"/>
    <w:rsid w:val="00CF6D07"/>
    <w:rsid w:val="00D0062F"/>
    <w:rsid w:val="00D02355"/>
    <w:rsid w:val="00D22392"/>
    <w:rsid w:val="00D23979"/>
    <w:rsid w:val="00D311F0"/>
    <w:rsid w:val="00D31ACC"/>
    <w:rsid w:val="00D41FEB"/>
    <w:rsid w:val="00D4456B"/>
    <w:rsid w:val="00D46AA2"/>
    <w:rsid w:val="00D5119A"/>
    <w:rsid w:val="00D52787"/>
    <w:rsid w:val="00D54F7D"/>
    <w:rsid w:val="00D55851"/>
    <w:rsid w:val="00D71E5D"/>
    <w:rsid w:val="00D76B2F"/>
    <w:rsid w:val="00D921FF"/>
    <w:rsid w:val="00D97B06"/>
    <w:rsid w:val="00DC3C16"/>
    <w:rsid w:val="00DE40F0"/>
    <w:rsid w:val="00DE65A1"/>
    <w:rsid w:val="00DE7D51"/>
    <w:rsid w:val="00DF11D6"/>
    <w:rsid w:val="00DF2AA6"/>
    <w:rsid w:val="00DF3992"/>
    <w:rsid w:val="00E00E66"/>
    <w:rsid w:val="00E104E6"/>
    <w:rsid w:val="00E303AF"/>
    <w:rsid w:val="00E30CD3"/>
    <w:rsid w:val="00E311F2"/>
    <w:rsid w:val="00E41524"/>
    <w:rsid w:val="00E6413F"/>
    <w:rsid w:val="00E644BE"/>
    <w:rsid w:val="00E67FF1"/>
    <w:rsid w:val="00E710B1"/>
    <w:rsid w:val="00E76A49"/>
    <w:rsid w:val="00E83524"/>
    <w:rsid w:val="00E83EF5"/>
    <w:rsid w:val="00E95239"/>
    <w:rsid w:val="00EA52F5"/>
    <w:rsid w:val="00EA769F"/>
    <w:rsid w:val="00EB158D"/>
    <w:rsid w:val="00ED511E"/>
    <w:rsid w:val="00EF3E0E"/>
    <w:rsid w:val="00F0162A"/>
    <w:rsid w:val="00F0538E"/>
    <w:rsid w:val="00F07922"/>
    <w:rsid w:val="00F11582"/>
    <w:rsid w:val="00F137EC"/>
    <w:rsid w:val="00F149A0"/>
    <w:rsid w:val="00F164AC"/>
    <w:rsid w:val="00F24337"/>
    <w:rsid w:val="00F24C11"/>
    <w:rsid w:val="00F273E5"/>
    <w:rsid w:val="00F31714"/>
    <w:rsid w:val="00F35D59"/>
    <w:rsid w:val="00F463F7"/>
    <w:rsid w:val="00F51933"/>
    <w:rsid w:val="00F629DA"/>
    <w:rsid w:val="00F679CD"/>
    <w:rsid w:val="00F72C0A"/>
    <w:rsid w:val="00F75597"/>
    <w:rsid w:val="00F86413"/>
    <w:rsid w:val="00F90017"/>
    <w:rsid w:val="00F95DCD"/>
    <w:rsid w:val="00FA3A5E"/>
    <w:rsid w:val="00FA4813"/>
    <w:rsid w:val="00FA4A8C"/>
    <w:rsid w:val="00FF1E59"/>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EC11"/>
  <w15:docId w15:val="{97D69297-7CDA-420A-866C-D89B026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51B9D"/>
    <w:pPr>
      <w:keepNext/>
      <w:spacing w:after="0" w:line="240" w:lineRule="auto"/>
      <w:outlineLvl w:val="0"/>
    </w:pPr>
    <w:rPr>
      <w:rFonts w:ascii="Times New Roman" w:eastAsia="Times New Roman" w:hAnsi="Times New Roman" w:cs="Times New Roman"/>
      <w:sz w:val="24"/>
      <w:szCs w:val="20"/>
      <w:lang w:val="en-US" w:eastAsia="ru-RU"/>
    </w:rPr>
  </w:style>
  <w:style w:type="paragraph" w:styleId="2">
    <w:name w:val="heading 2"/>
    <w:aliases w:val="Oggetto,Oggetto Carattere,Oggetto Carattere Carattere Carattere Carattere,Oggetto Carattere Carattere Carattere,Oggetto Carattere Carattere,Paragraaf,Oggetto Carattere Carattere Carattere Carattere Carattere Carattere"/>
    <w:basedOn w:val="a1"/>
    <w:next w:val="a1"/>
    <w:link w:val="20"/>
    <w:qFormat/>
    <w:rsid w:val="00451B9D"/>
    <w:pPr>
      <w:keepNext/>
      <w:spacing w:after="0" w:line="240" w:lineRule="auto"/>
      <w:outlineLvl w:val="1"/>
    </w:pPr>
    <w:rPr>
      <w:rFonts w:ascii="Arial" w:eastAsia="Times New Roman" w:hAnsi="Arial" w:cs="Arial"/>
      <w:b/>
      <w:bCs/>
      <w:sz w:val="20"/>
      <w:szCs w:val="24"/>
      <w:lang w:eastAsia="ru-RU"/>
    </w:rPr>
  </w:style>
  <w:style w:type="paragraph" w:styleId="3">
    <w:name w:val="heading 3"/>
    <w:aliases w:val="Heading 3 Char1,Heading 3 Char Char,Sotto-oggetto Char Char,Subparagraaf Char Char,Sotto-oggetto Char,Subparagraaf Char"/>
    <w:basedOn w:val="a1"/>
    <w:next w:val="a1"/>
    <w:link w:val="30"/>
    <w:qFormat/>
    <w:rsid w:val="00451B9D"/>
    <w:pPr>
      <w:keepNext/>
      <w:spacing w:after="0" w:line="240" w:lineRule="auto"/>
      <w:jc w:val="right"/>
      <w:outlineLvl w:val="2"/>
    </w:pPr>
    <w:rPr>
      <w:rFonts w:ascii="Times New Roman" w:eastAsia="Times New Roman" w:hAnsi="Times New Roman" w:cs="Times New Roman"/>
      <w:b/>
      <w:bCs/>
      <w:sz w:val="24"/>
      <w:szCs w:val="20"/>
      <w:lang w:val="en-US" w:eastAsia="ru-RU"/>
    </w:rPr>
  </w:style>
  <w:style w:type="paragraph" w:styleId="4">
    <w:name w:val="heading 4"/>
    <w:basedOn w:val="a1"/>
    <w:next w:val="a1"/>
    <w:link w:val="40"/>
    <w:qFormat/>
    <w:rsid w:val="00451B9D"/>
    <w:pPr>
      <w:keepNext/>
      <w:widowControl w:val="0"/>
      <w:spacing w:after="0" w:line="240" w:lineRule="auto"/>
      <w:outlineLvl w:val="3"/>
    </w:pPr>
    <w:rPr>
      <w:rFonts w:ascii="Times New Roman" w:eastAsia="Times New Roman" w:hAnsi="Times New Roman" w:cs="Times New Roman"/>
      <w:snapToGrid w:val="0"/>
      <w:w w:val="80"/>
      <w:sz w:val="24"/>
      <w:szCs w:val="20"/>
      <w:lang w:eastAsia="ru-RU"/>
    </w:rPr>
  </w:style>
  <w:style w:type="paragraph" w:styleId="5">
    <w:name w:val="heading 5"/>
    <w:basedOn w:val="a1"/>
    <w:next w:val="a1"/>
    <w:link w:val="50"/>
    <w:qFormat/>
    <w:rsid w:val="00451B9D"/>
    <w:pPr>
      <w:keepNext/>
      <w:autoSpaceDE w:val="0"/>
      <w:autoSpaceDN w:val="0"/>
      <w:adjustRightInd w:val="0"/>
      <w:spacing w:after="0" w:line="240" w:lineRule="auto"/>
      <w:jc w:val="center"/>
      <w:outlineLvl w:val="4"/>
    </w:pPr>
    <w:rPr>
      <w:rFonts w:ascii="Arial(K)" w:eastAsia="Times New Roman" w:hAnsi="Arial(K)" w:cs="Times New Roman"/>
      <w:b/>
      <w:bCs/>
      <w:color w:val="000080"/>
      <w:sz w:val="20"/>
      <w:szCs w:val="20"/>
      <w:lang w:eastAsia="ru-RU"/>
    </w:rPr>
  </w:style>
  <w:style w:type="paragraph" w:styleId="6">
    <w:name w:val="heading 6"/>
    <w:basedOn w:val="a1"/>
    <w:next w:val="a1"/>
    <w:link w:val="60"/>
    <w:qFormat/>
    <w:rsid w:val="00451B9D"/>
    <w:pPr>
      <w:keepNext/>
      <w:widowControl w:val="0"/>
      <w:spacing w:after="0" w:line="240" w:lineRule="auto"/>
      <w:outlineLvl w:val="5"/>
    </w:pPr>
    <w:rPr>
      <w:rFonts w:ascii="Times New Roman" w:eastAsia="Times New Roman" w:hAnsi="Times New Roman" w:cs="Times New Roman"/>
      <w:snapToGrid w:val="0"/>
      <w:w w:val="85"/>
      <w:sz w:val="24"/>
      <w:szCs w:val="20"/>
      <w:u w:val="single"/>
      <w:lang w:eastAsia="ru-RU"/>
    </w:rPr>
  </w:style>
  <w:style w:type="paragraph" w:styleId="8">
    <w:name w:val="heading 8"/>
    <w:basedOn w:val="a1"/>
    <w:next w:val="a1"/>
    <w:link w:val="80"/>
    <w:qFormat/>
    <w:rsid w:val="00451B9D"/>
    <w:pPr>
      <w:widowControl w:val="0"/>
      <w:spacing w:before="240" w:after="60" w:line="240" w:lineRule="auto"/>
      <w:outlineLvl w:val="7"/>
    </w:pPr>
    <w:rPr>
      <w:rFonts w:ascii="Times New Roman" w:eastAsia="Times New Roman" w:hAnsi="Times New Roman" w:cs="Times New Roman"/>
      <w:i/>
      <w:iCs/>
      <w:snapToGrid w:val="0"/>
      <w:sz w:val="24"/>
      <w:szCs w:val="24"/>
      <w:lang w:eastAsia="ru-RU"/>
    </w:rPr>
  </w:style>
  <w:style w:type="paragraph" w:styleId="9">
    <w:name w:val="heading 9"/>
    <w:basedOn w:val="a1"/>
    <w:next w:val="a1"/>
    <w:link w:val="90"/>
    <w:qFormat/>
    <w:rsid w:val="00451B9D"/>
    <w:pPr>
      <w:keepNext/>
      <w:spacing w:after="0" w:line="240" w:lineRule="auto"/>
      <w:ind w:firstLine="30"/>
      <w:jc w:val="right"/>
      <w:outlineLvl w:val="8"/>
    </w:pPr>
    <w:rPr>
      <w:rFonts w:ascii="Times New Roman" w:eastAsia="Times New Roman" w:hAnsi="Times New Roman" w:cs="Times New Roman"/>
      <w:b/>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73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739FE"/>
    <w:rPr>
      <w:rFonts w:ascii="Tahoma" w:hAnsi="Tahoma" w:cs="Tahoma"/>
      <w:sz w:val="16"/>
      <w:szCs w:val="16"/>
    </w:rPr>
  </w:style>
  <w:style w:type="paragraph" w:styleId="a7">
    <w:name w:val="List Paragraph"/>
    <w:aliases w:val="_список"/>
    <w:basedOn w:val="a1"/>
    <w:link w:val="a8"/>
    <w:uiPriority w:val="99"/>
    <w:qFormat/>
    <w:rsid w:val="006739FE"/>
    <w:pPr>
      <w:ind w:left="720"/>
      <w:contextualSpacing/>
    </w:pPr>
  </w:style>
  <w:style w:type="paragraph" w:styleId="a9">
    <w:name w:val="Normal (Web)"/>
    <w:basedOn w:val="a1"/>
    <w:uiPriority w:val="99"/>
    <w:unhideWhenUsed/>
    <w:rsid w:val="00220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aliases w:val=" Знак Знак,h"/>
    <w:basedOn w:val="a1"/>
    <w:link w:val="ab"/>
    <w:unhideWhenUsed/>
    <w:rsid w:val="00F629DA"/>
    <w:pPr>
      <w:tabs>
        <w:tab w:val="center" w:pos="4677"/>
        <w:tab w:val="right" w:pos="9355"/>
      </w:tabs>
      <w:spacing w:after="0" w:line="240" w:lineRule="auto"/>
    </w:pPr>
  </w:style>
  <w:style w:type="character" w:customStyle="1" w:styleId="ab">
    <w:name w:val="Верхний колонтитул Знак"/>
    <w:aliases w:val=" Знак Знак Знак,h Знак"/>
    <w:basedOn w:val="a2"/>
    <w:link w:val="aa"/>
    <w:rsid w:val="00F629DA"/>
  </w:style>
  <w:style w:type="paragraph" w:styleId="ac">
    <w:name w:val="footer"/>
    <w:basedOn w:val="a1"/>
    <w:link w:val="ad"/>
    <w:uiPriority w:val="99"/>
    <w:unhideWhenUsed/>
    <w:rsid w:val="00F629DA"/>
    <w:pPr>
      <w:tabs>
        <w:tab w:val="center" w:pos="4677"/>
        <w:tab w:val="right" w:pos="9355"/>
      </w:tabs>
      <w:spacing w:after="0" w:line="240" w:lineRule="auto"/>
    </w:pPr>
  </w:style>
  <w:style w:type="character" w:customStyle="1" w:styleId="ad">
    <w:name w:val="Нижний колонтитул Знак"/>
    <w:basedOn w:val="a2"/>
    <w:link w:val="ac"/>
    <w:uiPriority w:val="99"/>
    <w:rsid w:val="00F629DA"/>
  </w:style>
  <w:style w:type="character" w:styleId="ae">
    <w:name w:val="annotation reference"/>
    <w:basedOn w:val="a2"/>
    <w:uiPriority w:val="99"/>
    <w:unhideWhenUsed/>
    <w:rsid w:val="002C5D55"/>
    <w:rPr>
      <w:sz w:val="16"/>
      <w:szCs w:val="16"/>
    </w:rPr>
  </w:style>
  <w:style w:type="paragraph" w:styleId="af">
    <w:name w:val="annotation text"/>
    <w:basedOn w:val="a1"/>
    <w:link w:val="af0"/>
    <w:uiPriority w:val="99"/>
    <w:unhideWhenUsed/>
    <w:rsid w:val="002C5D55"/>
    <w:pPr>
      <w:spacing w:line="240" w:lineRule="auto"/>
    </w:pPr>
    <w:rPr>
      <w:sz w:val="20"/>
      <w:szCs w:val="20"/>
    </w:rPr>
  </w:style>
  <w:style w:type="character" w:customStyle="1" w:styleId="af0">
    <w:name w:val="Текст примечания Знак"/>
    <w:basedOn w:val="a2"/>
    <w:link w:val="af"/>
    <w:uiPriority w:val="99"/>
    <w:rsid w:val="002C5D55"/>
    <w:rPr>
      <w:sz w:val="20"/>
      <w:szCs w:val="20"/>
    </w:rPr>
  </w:style>
  <w:style w:type="paragraph" w:styleId="af1">
    <w:name w:val="annotation subject"/>
    <w:basedOn w:val="af"/>
    <w:next w:val="af"/>
    <w:link w:val="af2"/>
    <w:uiPriority w:val="99"/>
    <w:unhideWhenUsed/>
    <w:rsid w:val="002C5D55"/>
    <w:rPr>
      <w:b/>
      <w:bCs/>
    </w:rPr>
  </w:style>
  <w:style w:type="character" w:customStyle="1" w:styleId="af2">
    <w:name w:val="Тема примечания Знак"/>
    <w:basedOn w:val="af0"/>
    <w:link w:val="af1"/>
    <w:uiPriority w:val="99"/>
    <w:rsid w:val="002C5D55"/>
    <w:rPr>
      <w:b/>
      <w:bCs/>
      <w:sz w:val="20"/>
      <w:szCs w:val="20"/>
    </w:rPr>
  </w:style>
  <w:style w:type="character" w:customStyle="1" w:styleId="10">
    <w:name w:val="Заголовок 1 Знак"/>
    <w:basedOn w:val="a2"/>
    <w:link w:val="1"/>
    <w:rsid w:val="00451B9D"/>
    <w:rPr>
      <w:rFonts w:ascii="Times New Roman" w:eastAsia="Times New Roman" w:hAnsi="Times New Roman" w:cs="Times New Roman"/>
      <w:sz w:val="24"/>
      <w:szCs w:val="20"/>
      <w:lang w:val="en-US" w:eastAsia="ru-RU"/>
    </w:rPr>
  </w:style>
  <w:style w:type="character" w:customStyle="1" w:styleId="20">
    <w:name w:val="Заголовок 2 Знак"/>
    <w:aliases w:val="Oggetto Знак,Oggetto Carattere Знак,Oggetto Carattere Carattere Carattere Carattere Знак,Oggetto Carattere Carattere Carattere Знак,Oggetto Carattere Carattere Знак,Paragraaf Знак"/>
    <w:basedOn w:val="a2"/>
    <w:link w:val="2"/>
    <w:rsid w:val="00451B9D"/>
    <w:rPr>
      <w:rFonts w:ascii="Arial" w:eastAsia="Times New Roman" w:hAnsi="Arial" w:cs="Arial"/>
      <w:b/>
      <w:bCs/>
      <w:sz w:val="20"/>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2"/>
    <w:link w:val="3"/>
    <w:uiPriority w:val="9"/>
    <w:rsid w:val="00451B9D"/>
    <w:rPr>
      <w:rFonts w:ascii="Times New Roman" w:eastAsia="Times New Roman" w:hAnsi="Times New Roman" w:cs="Times New Roman"/>
      <w:b/>
      <w:bCs/>
      <w:sz w:val="24"/>
      <w:szCs w:val="20"/>
      <w:lang w:val="en-US" w:eastAsia="ru-RU"/>
    </w:rPr>
  </w:style>
  <w:style w:type="character" w:customStyle="1" w:styleId="40">
    <w:name w:val="Заголовок 4 Знак"/>
    <w:basedOn w:val="a2"/>
    <w:link w:val="4"/>
    <w:rsid w:val="00451B9D"/>
    <w:rPr>
      <w:rFonts w:ascii="Times New Roman" w:eastAsia="Times New Roman" w:hAnsi="Times New Roman" w:cs="Times New Roman"/>
      <w:snapToGrid w:val="0"/>
      <w:w w:val="80"/>
      <w:sz w:val="24"/>
      <w:szCs w:val="20"/>
      <w:lang w:eastAsia="ru-RU"/>
    </w:rPr>
  </w:style>
  <w:style w:type="character" w:customStyle="1" w:styleId="50">
    <w:name w:val="Заголовок 5 Знак"/>
    <w:basedOn w:val="a2"/>
    <w:link w:val="5"/>
    <w:rsid w:val="00451B9D"/>
    <w:rPr>
      <w:rFonts w:ascii="Arial(K)" w:eastAsia="Times New Roman" w:hAnsi="Arial(K)" w:cs="Times New Roman"/>
      <w:b/>
      <w:bCs/>
      <w:color w:val="000080"/>
      <w:sz w:val="20"/>
      <w:szCs w:val="20"/>
      <w:lang w:eastAsia="ru-RU"/>
    </w:rPr>
  </w:style>
  <w:style w:type="character" w:customStyle="1" w:styleId="60">
    <w:name w:val="Заголовок 6 Знак"/>
    <w:basedOn w:val="a2"/>
    <w:link w:val="6"/>
    <w:rsid w:val="00451B9D"/>
    <w:rPr>
      <w:rFonts w:ascii="Times New Roman" w:eastAsia="Times New Roman" w:hAnsi="Times New Roman" w:cs="Times New Roman"/>
      <w:snapToGrid w:val="0"/>
      <w:w w:val="85"/>
      <w:sz w:val="24"/>
      <w:szCs w:val="20"/>
      <w:u w:val="single"/>
      <w:lang w:eastAsia="ru-RU"/>
    </w:rPr>
  </w:style>
  <w:style w:type="character" w:customStyle="1" w:styleId="80">
    <w:name w:val="Заголовок 8 Знак"/>
    <w:basedOn w:val="a2"/>
    <w:link w:val="8"/>
    <w:rsid w:val="00451B9D"/>
    <w:rPr>
      <w:rFonts w:ascii="Times New Roman" w:eastAsia="Times New Roman" w:hAnsi="Times New Roman" w:cs="Times New Roman"/>
      <w:i/>
      <w:iCs/>
      <w:snapToGrid w:val="0"/>
      <w:sz w:val="24"/>
      <w:szCs w:val="24"/>
      <w:lang w:eastAsia="ru-RU"/>
    </w:rPr>
  </w:style>
  <w:style w:type="character" w:customStyle="1" w:styleId="90">
    <w:name w:val="Заголовок 9 Знак"/>
    <w:basedOn w:val="a2"/>
    <w:link w:val="9"/>
    <w:rsid w:val="00451B9D"/>
    <w:rPr>
      <w:rFonts w:ascii="Times New Roman" w:eastAsia="Times New Roman" w:hAnsi="Times New Roman" w:cs="Times New Roman"/>
      <w:b/>
      <w:sz w:val="24"/>
      <w:szCs w:val="24"/>
      <w:lang w:eastAsia="ru-RU"/>
    </w:rPr>
  </w:style>
  <w:style w:type="numbering" w:customStyle="1" w:styleId="11">
    <w:name w:val="Нет списка1"/>
    <w:next w:val="a4"/>
    <w:semiHidden/>
    <w:rsid w:val="00451B9D"/>
  </w:style>
  <w:style w:type="paragraph" w:styleId="af3">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4"/>
    <w:rsid w:val="00451B9D"/>
    <w:pPr>
      <w:spacing w:after="0" w:line="240" w:lineRule="auto"/>
      <w:jc w:val="both"/>
    </w:pPr>
    <w:rPr>
      <w:rFonts w:ascii="Times New Roman" w:eastAsia="Times New Roman" w:hAnsi="Times New Roman" w:cs="Times New Roman"/>
      <w:sz w:val="24"/>
      <w:szCs w:val="20"/>
      <w:lang w:val="en-US" w:eastAsia="x-none"/>
    </w:rPr>
  </w:style>
  <w:style w:type="character" w:customStyle="1" w:styleId="af4">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f3"/>
    <w:uiPriority w:val="99"/>
    <w:rsid w:val="00451B9D"/>
    <w:rPr>
      <w:rFonts w:ascii="Times New Roman" w:eastAsia="Times New Roman" w:hAnsi="Times New Roman" w:cs="Times New Roman"/>
      <w:sz w:val="24"/>
      <w:szCs w:val="20"/>
      <w:lang w:val="en-US" w:eastAsia="x-none"/>
    </w:rPr>
  </w:style>
  <w:style w:type="paragraph" w:styleId="af5">
    <w:name w:val="Title"/>
    <w:aliases w:val="Знак"/>
    <w:basedOn w:val="a1"/>
    <w:link w:val="af6"/>
    <w:qFormat/>
    <w:rsid w:val="00451B9D"/>
    <w:pPr>
      <w:spacing w:after="0" w:line="240" w:lineRule="auto"/>
      <w:jc w:val="center"/>
    </w:pPr>
    <w:rPr>
      <w:rFonts w:ascii="Georgia" w:eastAsia="Times New Roman" w:hAnsi="Georgia" w:cs="Times New Roman"/>
      <w:b/>
      <w:bCs/>
      <w:sz w:val="28"/>
      <w:szCs w:val="24"/>
      <w:lang w:eastAsia="ru-RU"/>
    </w:rPr>
  </w:style>
  <w:style w:type="character" w:customStyle="1" w:styleId="af6">
    <w:name w:val="Заголовок Знак"/>
    <w:aliases w:val="Знак Знак"/>
    <w:basedOn w:val="a2"/>
    <w:link w:val="af5"/>
    <w:rsid w:val="00451B9D"/>
    <w:rPr>
      <w:rFonts w:ascii="Georgia" w:eastAsia="Times New Roman" w:hAnsi="Georgia" w:cs="Times New Roman"/>
      <w:b/>
      <w:bCs/>
      <w:sz w:val="28"/>
      <w:szCs w:val="24"/>
      <w:lang w:eastAsia="ru-RU"/>
    </w:rPr>
  </w:style>
  <w:style w:type="paragraph" w:styleId="af7">
    <w:name w:val="Normal Indent"/>
    <w:basedOn w:val="a1"/>
    <w:rsid w:val="00451B9D"/>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Note1">
    <w:name w:val="Note1"/>
    <w:basedOn w:val="a1"/>
    <w:rsid w:val="00451B9D"/>
    <w:pPr>
      <w:keepNext/>
      <w:keepLines/>
      <w:spacing w:after="0" w:line="240" w:lineRule="auto"/>
      <w:jc w:val="both"/>
    </w:pPr>
    <w:rPr>
      <w:rFonts w:ascii="Arial" w:eastAsia="Times New Roman" w:hAnsi="Arial" w:cs="Times New Roman"/>
      <w:b/>
      <w:bCs/>
      <w:color w:val="000000"/>
      <w:sz w:val="24"/>
      <w:szCs w:val="24"/>
      <w:lang w:val="en-US"/>
    </w:rPr>
  </w:style>
  <w:style w:type="character" w:styleId="af8">
    <w:name w:val="page number"/>
    <w:basedOn w:val="a2"/>
    <w:rsid w:val="00451B9D"/>
  </w:style>
  <w:style w:type="paragraph" w:styleId="af9">
    <w:name w:val="footnote text"/>
    <w:basedOn w:val="a1"/>
    <w:link w:val="afa"/>
    <w:semiHidden/>
    <w:rsid w:val="00451B9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2"/>
    <w:link w:val="af9"/>
    <w:semiHidden/>
    <w:rsid w:val="00451B9D"/>
    <w:rPr>
      <w:rFonts w:ascii="Times New Roman" w:eastAsia="Times New Roman" w:hAnsi="Times New Roman" w:cs="Times New Roman"/>
      <w:sz w:val="20"/>
      <w:szCs w:val="20"/>
      <w:lang w:eastAsia="ru-RU"/>
    </w:rPr>
  </w:style>
  <w:style w:type="paragraph" w:styleId="afb">
    <w:name w:val="Document Map"/>
    <w:basedOn w:val="a1"/>
    <w:link w:val="afc"/>
    <w:semiHidden/>
    <w:rsid w:val="00451B9D"/>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451B9D"/>
    <w:rPr>
      <w:rFonts w:ascii="Tahoma" w:eastAsia="Times New Roman" w:hAnsi="Tahoma" w:cs="Tahoma"/>
      <w:sz w:val="20"/>
      <w:szCs w:val="20"/>
      <w:shd w:val="clear" w:color="auto" w:fill="000080"/>
      <w:lang w:eastAsia="ru-RU"/>
    </w:rPr>
  </w:style>
  <w:style w:type="paragraph" w:styleId="afd">
    <w:name w:val="No Spacing"/>
    <w:uiPriority w:val="1"/>
    <w:qFormat/>
    <w:rsid w:val="00451B9D"/>
    <w:pPr>
      <w:spacing w:after="0" w:line="240" w:lineRule="auto"/>
    </w:pPr>
    <w:rPr>
      <w:rFonts w:ascii="Calibri" w:eastAsia="Calibri" w:hAnsi="Calibri" w:cs="Times New Roman"/>
      <w:lang w:val="en-US"/>
    </w:rPr>
  </w:style>
  <w:style w:type="character" w:customStyle="1" w:styleId="clstextnormal1">
    <w:name w:val="clstextnormal1"/>
    <w:rsid w:val="00451B9D"/>
    <w:rPr>
      <w:b w:val="0"/>
      <w:bCs w:val="0"/>
      <w:color w:val="000000"/>
    </w:rPr>
  </w:style>
  <w:style w:type="paragraph" w:styleId="21">
    <w:name w:val="Body Text 2"/>
    <w:basedOn w:val="a1"/>
    <w:link w:val="22"/>
    <w:rsid w:val="00451B9D"/>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451B9D"/>
    <w:rPr>
      <w:rFonts w:ascii="Times New Roman" w:eastAsia="Times New Roman" w:hAnsi="Times New Roman" w:cs="Times New Roman"/>
      <w:sz w:val="24"/>
      <w:szCs w:val="24"/>
      <w:lang w:val="x-none" w:eastAsia="x-none"/>
    </w:rPr>
  </w:style>
  <w:style w:type="paragraph" w:customStyle="1" w:styleId="a0">
    <w:name w:val="Статья"/>
    <w:basedOn w:val="a1"/>
    <w:rsid w:val="00451B9D"/>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1"/>
    <w:rsid w:val="00451B9D"/>
    <w:pPr>
      <w:ind w:left="720"/>
      <w:contextualSpacing/>
    </w:pPr>
    <w:rPr>
      <w:rFonts w:ascii="Calibri" w:eastAsia="Times New Roman" w:hAnsi="Calibri" w:cs="Times New Roman"/>
      <w:lang w:eastAsia="ru-RU"/>
    </w:rPr>
  </w:style>
  <w:style w:type="table" w:styleId="afe">
    <w:name w:val="Table Grid"/>
    <w:basedOn w:val="a3"/>
    <w:uiPriority w:val="59"/>
    <w:rsid w:val="00451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uiPriority w:val="99"/>
    <w:unhideWhenUsed/>
    <w:rsid w:val="00DE7D51"/>
    <w:rPr>
      <w:rFonts w:ascii="Times New Roman" w:hAnsi="Times New Roman" w:cs="Times New Roman" w:hint="default"/>
      <w:b/>
      <w:bCs/>
      <w:i w:val="0"/>
      <w:iCs w:val="0"/>
      <w:color w:val="000080"/>
      <w:sz w:val="24"/>
      <w:szCs w:val="24"/>
      <w:u w:val="single"/>
    </w:rPr>
  </w:style>
  <w:style w:type="character" w:customStyle="1" w:styleId="13">
    <w:name w:val="Заголовок №1_"/>
    <w:basedOn w:val="a2"/>
    <w:link w:val="14"/>
    <w:rsid w:val="00926751"/>
    <w:rPr>
      <w:rFonts w:ascii="Times New Roman" w:eastAsia="Times New Roman" w:hAnsi="Times New Roman" w:cs="Times New Roman"/>
      <w:b/>
      <w:bCs/>
      <w:sz w:val="30"/>
      <w:szCs w:val="30"/>
      <w:shd w:val="clear" w:color="auto" w:fill="FFFFFF"/>
    </w:rPr>
  </w:style>
  <w:style w:type="paragraph" w:customStyle="1" w:styleId="14">
    <w:name w:val="Заголовок №1"/>
    <w:basedOn w:val="a1"/>
    <w:link w:val="13"/>
    <w:rsid w:val="00926751"/>
    <w:pPr>
      <w:widowControl w:val="0"/>
      <w:shd w:val="clear" w:color="auto" w:fill="FFFFFF"/>
      <w:spacing w:before="180" w:after="180" w:line="0" w:lineRule="atLeast"/>
      <w:jc w:val="both"/>
      <w:outlineLvl w:val="0"/>
    </w:pPr>
    <w:rPr>
      <w:rFonts w:ascii="Times New Roman" w:eastAsia="Times New Roman" w:hAnsi="Times New Roman" w:cs="Times New Roman"/>
      <w:b/>
      <w:bCs/>
      <w:sz w:val="30"/>
      <w:szCs w:val="30"/>
    </w:rPr>
  </w:style>
  <w:style w:type="character" w:customStyle="1" w:styleId="23">
    <w:name w:val="Основной текст (2)_"/>
    <w:basedOn w:val="a2"/>
    <w:link w:val="24"/>
    <w:rsid w:val="00926751"/>
    <w:rPr>
      <w:rFonts w:ascii="Times New Roman" w:eastAsia="Times New Roman" w:hAnsi="Times New Roman" w:cs="Times New Roman"/>
      <w:shd w:val="clear" w:color="auto" w:fill="FFFFFF"/>
    </w:rPr>
  </w:style>
  <w:style w:type="paragraph" w:customStyle="1" w:styleId="24">
    <w:name w:val="Основной текст (2)"/>
    <w:basedOn w:val="a1"/>
    <w:link w:val="23"/>
    <w:rsid w:val="00926751"/>
    <w:pPr>
      <w:widowControl w:val="0"/>
      <w:shd w:val="clear" w:color="auto" w:fill="FFFFFF"/>
      <w:spacing w:before="180" w:after="180" w:line="274" w:lineRule="exact"/>
      <w:jc w:val="both"/>
    </w:pPr>
    <w:rPr>
      <w:rFonts w:ascii="Times New Roman" w:eastAsia="Times New Roman" w:hAnsi="Times New Roman" w:cs="Times New Roman"/>
    </w:rPr>
  </w:style>
  <w:style w:type="character" w:customStyle="1" w:styleId="31">
    <w:name w:val="Основной текст (3)_"/>
    <w:basedOn w:val="a2"/>
    <w:link w:val="32"/>
    <w:rsid w:val="00DE65A1"/>
    <w:rPr>
      <w:rFonts w:ascii="Times New Roman" w:eastAsia="Times New Roman" w:hAnsi="Times New Roman" w:cs="Times New Roman"/>
      <w:b/>
      <w:bCs/>
      <w:shd w:val="clear" w:color="auto" w:fill="FFFFFF"/>
    </w:rPr>
  </w:style>
  <w:style w:type="paragraph" w:customStyle="1" w:styleId="32">
    <w:name w:val="Основной текст (3)"/>
    <w:basedOn w:val="a1"/>
    <w:link w:val="31"/>
    <w:rsid w:val="00DE65A1"/>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5">
    <w:name w:val="Заголовок №2_"/>
    <w:basedOn w:val="a2"/>
    <w:link w:val="26"/>
    <w:rsid w:val="00DE65A1"/>
    <w:rPr>
      <w:rFonts w:ascii="Times New Roman" w:eastAsia="Times New Roman" w:hAnsi="Times New Roman" w:cs="Times New Roman"/>
      <w:b/>
      <w:bCs/>
      <w:shd w:val="clear" w:color="auto" w:fill="FFFFFF"/>
    </w:rPr>
  </w:style>
  <w:style w:type="paragraph" w:customStyle="1" w:styleId="26">
    <w:name w:val="Заголовок №2"/>
    <w:basedOn w:val="a1"/>
    <w:link w:val="25"/>
    <w:rsid w:val="00DE65A1"/>
    <w:pPr>
      <w:widowControl w:val="0"/>
      <w:shd w:val="clear" w:color="auto" w:fill="FFFFFF"/>
      <w:spacing w:after="180" w:line="0" w:lineRule="atLeast"/>
      <w:jc w:val="both"/>
      <w:outlineLvl w:val="1"/>
    </w:pPr>
    <w:rPr>
      <w:rFonts w:ascii="Times New Roman" w:eastAsia="Times New Roman" w:hAnsi="Times New Roman" w:cs="Times New Roman"/>
      <w:b/>
      <w:bCs/>
    </w:rPr>
  </w:style>
  <w:style w:type="character" w:customStyle="1" w:styleId="a8">
    <w:name w:val="Абзац списка Знак"/>
    <w:aliases w:val="_список Знак"/>
    <w:link w:val="a7"/>
    <w:uiPriority w:val="34"/>
    <w:locked/>
    <w:rsid w:val="006F048F"/>
  </w:style>
  <w:style w:type="character" w:customStyle="1" w:styleId="paragraphtext">
    <w:name w:val="paragraphtext"/>
    <w:basedOn w:val="a2"/>
    <w:rsid w:val="009E2287"/>
  </w:style>
  <w:style w:type="character" w:customStyle="1" w:styleId="aff0">
    <w:name w:val="Основной текст_"/>
    <w:link w:val="27"/>
    <w:rsid w:val="009E2287"/>
    <w:rPr>
      <w:rFonts w:ascii="Times New Roman" w:eastAsia="Times New Roman" w:hAnsi="Times New Roman"/>
      <w:shd w:val="clear" w:color="auto" w:fill="FFFFFF"/>
    </w:rPr>
  </w:style>
  <w:style w:type="paragraph" w:customStyle="1" w:styleId="27">
    <w:name w:val="Основной текст2"/>
    <w:basedOn w:val="a1"/>
    <w:link w:val="aff0"/>
    <w:rsid w:val="009E2287"/>
    <w:pPr>
      <w:shd w:val="clear" w:color="auto" w:fill="FFFFFF"/>
      <w:spacing w:before="240" w:after="300" w:line="0" w:lineRule="atLeast"/>
      <w:ind w:hanging="640"/>
      <w:jc w:val="both"/>
    </w:pPr>
    <w:rPr>
      <w:rFonts w:ascii="Times New Roman" w:eastAsia="Times New Roman" w:hAnsi="Times New Roman"/>
    </w:rPr>
  </w:style>
  <w:style w:type="paragraph" w:styleId="z-">
    <w:name w:val="HTML Top of Form"/>
    <w:basedOn w:val="a1"/>
    <w:next w:val="a1"/>
    <w:link w:val="z-0"/>
    <w:hidden/>
    <w:uiPriority w:val="99"/>
    <w:semiHidden/>
    <w:unhideWhenUsed/>
    <w:rsid w:val="00175D8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2"/>
    <w:link w:val="z-"/>
    <w:uiPriority w:val="99"/>
    <w:semiHidden/>
    <w:rsid w:val="00175D85"/>
    <w:rPr>
      <w:rFonts w:ascii="Arial" w:eastAsia="Times New Roman" w:hAnsi="Arial" w:cs="Arial"/>
      <w:vanish/>
      <w:sz w:val="16"/>
      <w:szCs w:val="16"/>
      <w:lang w:val="en-US"/>
    </w:rPr>
  </w:style>
  <w:style w:type="paragraph" w:styleId="z-1">
    <w:name w:val="HTML Bottom of Form"/>
    <w:basedOn w:val="a1"/>
    <w:next w:val="a1"/>
    <w:link w:val="z-2"/>
    <w:hidden/>
    <w:uiPriority w:val="99"/>
    <w:semiHidden/>
    <w:unhideWhenUsed/>
    <w:rsid w:val="00175D8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2"/>
    <w:link w:val="z-1"/>
    <w:uiPriority w:val="99"/>
    <w:semiHidden/>
    <w:rsid w:val="00175D85"/>
    <w:rPr>
      <w:rFonts w:ascii="Arial" w:eastAsia="Times New Roman" w:hAnsi="Arial" w:cs="Arial"/>
      <w:vanish/>
      <w:sz w:val="16"/>
      <w:szCs w:val="16"/>
      <w:lang w:val="en-US"/>
    </w:rPr>
  </w:style>
  <w:style w:type="character" w:customStyle="1" w:styleId="note">
    <w:name w:val="note"/>
    <w:rsid w:val="00175D85"/>
  </w:style>
  <w:style w:type="paragraph" w:customStyle="1" w:styleId="aff1">
    <w:name w:val="Заголовок раздела"/>
    <w:basedOn w:val="a1"/>
    <w:rsid w:val="00175D85"/>
    <w:pPr>
      <w:spacing w:after="0" w:line="240" w:lineRule="auto"/>
      <w:ind w:left="927" w:hanging="360"/>
      <w:jc w:val="center"/>
    </w:pPr>
    <w:rPr>
      <w:rFonts w:ascii="Arial" w:hAnsi="Arial" w:cs="Arial"/>
      <w:b/>
      <w:bCs/>
      <w:sz w:val="24"/>
      <w:szCs w:val="24"/>
      <w:lang w:eastAsia="ru-RU"/>
    </w:rPr>
  </w:style>
  <w:style w:type="table" w:customStyle="1" w:styleId="15">
    <w:name w:val="Сетка таблицы1"/>
    <w:basedOn w:val="a3"/>
    <w:next w:val="afe"/>
    <w:rsid w:val="00175D8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a1"/>
    <w:rsid w:val="00175D85"/>
    <w:pPr>
      <w:numPr>
        <w:numId w:val="15"/>
      </w:numPr>
      <w:spacing w:after="0" w:line="240" w:lineRule="auto"/>
    </w:pPr>
    <w:rPr>
      <w:rFonts w:ascii="Times New Roman" w:eastAsia="Times New Roman" w:hAnsi="Times New Roman" w:cs="Times New Roman"/>
      <w:sz w:val="24"/>
      <w:szCs w:val="24"/>
    </w:rPr>
  </w:style>
  <w:style w:type="character" w:customStyle="1" w:styleId="aff2">
    <w:name w:val="Колонтитул"/>
    <w:basedOn w:val="a2"/>
    <w:rsid w:val="00175D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numbering" w:customStyle="1" w:styleId="28">
    <w:name w:val="Нет списка2"/>
    <w:next w:val="a4"/>
    <w:uiPriority w:val="99"/>
    <w:semiHidden/>
    <w:rsid w:val="00175D85"/>
  </w:style>
  <w:style w:type="table" w:customStyle="1" w:styleId="29">
    <w:name w:val="Сетка таблицы2"/>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75D8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styleId="aff3">
    <w:name w:val="Body Text Indent"/>
    <w:basedOn w:val="a1"/>
    <w:link w:val="aff4"/>
    <w:rsid w:val="00175D85"/>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с отступом Знак"/>
    <w:basedOn w:val="a2"/>
    <w:link w:val="aff3"/>
    <w:rsid w:val="00175D85"/>
    <w:rPr>
      <w:rFonts w:ascii="Times New Roman" w:eastAsia="Times New Roman" w:hAnsi="Times New Roman" w:cs="Times New Roman"/>
      <w:sz w:val="28"/>
      <w:szCs w:val="20"/>
      <w:lang w:eastAsia="ru-RU"/>
    </w:rPr>
  </w:style>
  <w:style w:type="character" w:customStyle="1" w:styleId="s0">
    <w:name w:val="s0"/>
    <w:rsid w:val="00175D8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75D85"/>
    <w:rPr>
      <w:rFonts w:ascii="Times New Roman" w:hAnsi="Times New Roman" w:cs="Times New Roman" w:hint="default"/>
      <w:b/>
      <w:bCs/>
      <w:i w:val="0"/>
      <w:iCs w:val="0"/>
      <w:strike w:val="0"/>
      <w:dstrike w:val="0"/>
      <w:color w:val="000000"/>
      <w:sz w:val="24"/>
      <w:szCs w:val="24"/>
      <w:u w:val="none"/>
      <w:effect w:val="none"/>
    </w:rPr>
  </w:style>
  <w:style w:type="paragraph" w:customStyle="1" w:styleId="aff5">
    <w:name w:val="È±Ê¡ÎÄ±¾"/>
    <w:basedOn w:val="a1"/>
    <w:rsid w:val="00175D8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6">
    <w:name w:val="FollowedHyperlink"/>
    <w:uiPriority w:val="99"/>
    <w:semiHidden/>
    <w:unhideWhenUsed/>
    <w:rsid w:val="00175D85"/>
    <w:rPr>
      <w:color w:val="800080"/>
      <w:u w:val="single"/>
    </w:rPr>
  </w:style>
  <w:style w:type="paragraph" w:customStyle="1" w:styleId="font5">
    <w:name w:val="font5"/>
    <w:basedOn w:val="a1"/>
    <w:rsid w:val="00175D8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1"/>
    <w:rsid w:val="00175D8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1"/>
    <w:rsid w:val="00175D8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1"/>
    <w:rsid w:val="00175D8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1"/>
    <w:rsid w:val="00175D8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1"/>
    <w:rsid w:val="00175D8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1"/>
    <w:rsid w:val="00175D8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1"/>
    <w:rsid w:val="00175D8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1"/>
    <w:rsid w:val="00175D8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1"/>
    <w:rsid w:val="00175D8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1"/>
    <w:rsid w:val="00175D8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1"/>
    <w:rsid w:val="00175D8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1"/>
    <w:rsid w:val="00175D8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1"/>
    <w:rsid w:val="00175D8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1"/>
    <w:rsid w:val="00175D8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1"/>
    <w:rsid w:val="00175D8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1"/>
    <w:rsid w:val="00175D8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1"/>
    <w:rsid w:val="00175D8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1"/>
    <w:rsid w:val="00175D8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1"/>
    <w:rsid w:val="00175D8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1"/>
    <w:rsid w:val="00175D8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1"/>
    <w:rsid w:val="00175D8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1"/>
    <w:rsid w:val="00175D8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1"/>
    <w:rsid w:val="00175D8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1"/>
    <w:rsid w:val="00175D8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1"/>
    <w:rsid w:val="00175D8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1"/>
    <w:rsid w:val="00175D8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1"/>
    <w:rsid w:val="00175D8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character" w:customStyle="1" w:styleId="aff7">
    <w:name w:val="Название Знак"/>
    <w:rsid w:val="00175D85"/>
    <w:rPr>
      <w:rFonts w:ascii="Times New Roman" w:eastAsia="Times New Roman" w:hAnsi="Times New Roman" w:cs="Times New Roman"/>
      <w:sz w:val="24"/>
      <w:szCs w:val="20"/>
      <w:lang w:eastAsia="ru-RU"/>
    </w:rPr>
  </w:style>
  <w:style w:type="paragraph" w:styleId="aff8">
    <w:name w:val="Plain Text"/>
    <w:basedOn w:val="a1"/>
    <w:link w:val="aff9"/>
    <w:uiPriority w:val="99"/>
    <w:unhideWhenUsed/>
    <w:rsid w:val="00175D85"/>
    <w:pPr>
      <w:spacing w:after="0" w:line="240" w:lineRule="auto"/>
    </w:pPr>
    <w:rPr>
      <w:rFonts w:ascii="Calibri" w:eastAsia="Calibri" w:hAnsi="Calibri" w:cs="Times New Roman"/>
      <w:szCs w:val="21"/>
    </w:rPr>
  </w:style>
  <w:style w:type="character" w:customStyle="1" w:styleId="aff9">
    <w:name w:val="Текст Знак"/>
    <w:basedOn w:val="a2"/>
    <w:link w:val="aff8"/>
    <w:uiPriority w:val="99"/>
    <w:rsid w:val="00175D85"/>
    <w:rPr>
      <w:rFonts w:ascii="Calibri" w:eastAsia="Calibri" w:hAnsi="Calibri" w:cs="Times New Roman"/>
      <w:szCs w:val="21"/>
    </w:rPr>
  </w:style>
  <w:style w:type="paragraph" w:customStyle="1" w:styleId="Normal12">
    <w:name w:val="Normal+12"/>
    <w:basedOn w:val="a1"/>
    <w:uiPriority w:val="99"/>
    <w:rsid w:val="00175D85"/>
    <w:pPr>
      <w:widowControl w:val="0"/>
      <w:spacing w:after="240" w:line="240" w:lineRule="auto"/>
      <w:jc w:val="both"/>
    </w:pPr>
    <w:rPr>
      <w:rFonts w:ascii="Times New Roman" w:eastAsia="Calibri" w:hAnsi="Times New Roman" w:cs="Times New Roman"/>
      <w:sz w:val="24"/>
      <w:szCs w:val="20"/>
      <w:lang w:val="en-US"/>
    </w:rPr>
  </w:style>
  <w:style w:type="numbering" w:customStyle="1" w:styleId="33">
    <w:name w:val="Нет списка3"/>
    <w:next w:val="a4"/>
    <w:uiPriority w:val="99"/>
    <w:semiHidden/>
    <w:rsid w:val="00175D85"/>
  </w:style>
  <w:style w:type="table" w:customStyle="1" w:styleId="34">
    <w:name w:val="Сетка таблицы3"/>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Маркированный тире"/>
    <w:basedOn w:val="a4"/>
    <w:semiHidden/>
    <w:rsid w:val="00175D85"/>
    <w:pPr>
      <w:numPr>
        <w:numId w:val="23"/>
      </w:numPr>
    </w:pPr>
  </w:style>
  <w:style w:type="numbering" w:customStyle="1" w:styleId="16">
    <w:name w:val="Маркированный тире1"/>
    <w:basedOn w:val="a4"/>
    <w:semiHidden/>
    <w:rsid w:val="00175D85"/>
  </w:style>
  <w:style w:type="numbering" w:customStyle="1" w:styleId="2a">
    <w:name w:val="Маркированный тире2"/>
    <w:basedOn w:val="a4"/>
    <w:semiHidden/>
    <w:rsid w:val="005E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6254">
      <w:bodyDiv w:val="1"/>
      <w:marLeft w:val="0"/>
      <w:marRight w:val="0"/>
      <w:marTop w:val="0"/>
      <w:marBottom w:val="0"/>
      <w:divBdr>
        <w:top w:val="none" w:sz="0" w:space="0" w:color="auto"/>
        <w:left w:val="none" w:sz="0" w:space="0" w:color="auto"/>
        <w:bottom w:val="none" w:sz="0" w:space="0" w:color="auto"/>
        <w:right w:val="none" w:sz="0" w:space="0" w:color="auto"/>
      </w:divBdr>
    </w:div>
    <w:div w:id="155189264">
      <w:bodyDiv w:val="1"/>
      <w:marLeft w:val="0"/>
      <w:marRight w:val="0"/>
      <w:marTop w:val="0"/>
      <w:marBottom w:val="0"/>
      <w:divBdr>
        <w:top w:val="none" w:sz="0" w:space="0" w:color="auto"/>
        <w:left w:val="none" w:sz="0" w:space="0" w:color="auto"/>
        <w:bottom w:val="none" w:sz="0" w:space="0" w:color="auto"/>
        <w:right w:val="none" w:sz="0" w:space="0" w:color="auto"/>
      </w:divBdr>
    </w:div>
    <w:div w:id="175463350">
      <w:bodyDiv w:val="1"/>
      <w:marLeft w:val="0"/>
      <w:marRight w:val="0"/>
      <w:marTop w:val="0"/>
      <w:marBottom w:val="0"/>
      <w:divBdr>
        <w:top w:val="none" w:sz="0" w:space="0" w:color="auto"/>
        <w:left w:val="none" w:sz="0" w:space="0" w:color="auto"/>
        <w:bottom w:val="none" w:sz="0" w:space="0" w:color="auto"/>
        <w:right w:val="none" w:sz="0" w:space="0" w:color="auto"/>
      </w:divBdr>
    </w:div>
    <w:div w:id="181863704">
      <w:bodyDiv w:val="1"/>
      <w:marLeft w:val="0"/>
      <w:marRight w:val="0"/>
      <w:marTop w:val="0"/>
      <w:marBottom w:val="0"/>
      <w:divBdr>
        <w:top w:val="none" w:sz="0" w:space="0" w:color="auto"/>
        <w:left w:val="none" w:sz="0" w:space="0" w:color="auto"/>
        <w:bottom w:val="none" w:sz="0" w:space="0" w:color="auto"/>
        <w:right w:val="none" w:sz="0" w:space="0" w:color="auto"/>
      </w:divBdr>
    </w:div>
    <w:div w:id="238904515">
      <w:bodyDiv w:val="1"/>
      <w:marLeft w:val="0"/>
      <w:marRight w:val="0"/>
      <w:marTop w:val="0"/>
      <w:marBottom w:val="0"/>
      <w:divBdr>
        <w:top w:val="none" w:sz="0" w:space="0" w:color="auto"/>
        <w:left w:val="none" w:sz="0" w:space="0" w:color="auto"/>
        <w:bottom w:val="none" w:sz="0" w:space="0" w:color="auto"/>
        <w:right w:val="none" w:sz="0" w:space="0" w:color="auto"/>
      </w:divBdr>
    </w:div>
    <w:div w:id="359089173">
      <w:bodyDiv w:val="1"/>
      <w:marLeft w:val="0"/>
      <w:marRight w:val="0"/>
      <w:marTop w:val="0"/>
      <w:marBottom w:val="0"/>
      <w:divBdr>
        <w:top w:val="none" w:sz="0" w:space="0" w:color="auto"/>
        <w:left w:val="none" w:sz="0" w:space="0" w:color="auto"/>
        <w:bottom w:val="none" w:sz="0" w:space="0" w:color="auto"/>
        <w:right w:val="none" w:sz="0" w:space="0" w:color="auto"/>
      </w:divBdr>
    </w:div>
    <w:div w:id="427308804">
      <w:bodyDiv w:val="1"/>
      <w:marLeft w:val="0"/>
      <w:marRight w:val="0"/>
      <w:marTop w:val="0"/>
      <w:marBottom w:val="0"/>
      <w:divBdr>
        <w:top w:val="none" w:sz="0" w:space="0" w:color="auto"/>
        <w:left w:val="none" w:sz="0" w:space="0" w:color="auto"/>
        <w:bottom w:val="none" w:sz="0" w:space="0" w:color="auto"/>
        <w:right w:val="none" w:sz="0" w:space="0" w:color="auto"/>
      </w:divBdr>
    </w:div>
    <w:div w:id="534317553">
      <w:bodyDiv w:val="1"/>
      <w:marLeft w:val="0"/>
      <w:marRight w:val="0"/>
      <w:marTop w:val="0"/>
      <w:marBottom w:val="0"/>
      <w:divBdr>
        <w:top w:val="none" w:sz="0" w:space="0" w:color="auto"/>
        <w:left w:val="none" w:sz="0" w:space="0" w:color="auto"/>
        <w:bottom w:val="none" w:sz="0" w:space="0" w:color="auto"/>
        <w:right w:val="none" w:sz="0" w:space="0" w:color="auto"/>
      </w:divBdr>
    </w:div>
    <w:div w:id="644507479">
      <w:bodyDiv w:val="1"/>
      <w:marLeft w:val="0"/>
      <w:marRight w:val="0"/>
      <w:marTop w:val="0"/>
      <w:marBottom w:val="0"/>
      <w:divBdr>
        <w:top w:val="none" w:sz="0" w:space="0" w:color="auto"/>
        <w:left w:val="none" w:sz="0" w:space="0" w:color="auto"/>
        <w:bottom w:val="none" w:sz="0" w:space="0" w:color="auto"/>
        <w:right w:val="none" w:sz="0" w:space="0" w:color="auto"/>
      </w:divBdr>
    </w:div>
    <w:div w:id="645208765">
      <w:bodyDiv w:val="1"/>
      <w:marLeft w:val="0"/>
      <w:marRight w:val="0"/>
      <w:marTop w:val="0"/>
      <w:marBottom w:val="0"/>
      <w:divBdr>
        <w:top w:val="none" w:sz="0" w:space="0" w:color="auto"/>
        <w:left w:val="none" w:sz="0" w:space="0" w:color="auto"/>
        <w:bottom w:val="none" w:sz="0" w:space="0" w:color="auto"/>
        <w:right w:val="none" w:sz="0" w:space="0" w:color="auto"/>
      </w:divBdr>
    </w:div>
    <w:div w:id="839080959">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293292976">
      <w:bodyDiv w:val="1"/>
      <w:marLeft w:val="0"/>
      <w:marRight w:val="0"/>
      <w:marTop w:val="0"/>
      <w:marBottom w:val="0"/>
      <w:divBdr>
        <w:top w:val="none" w:sz="0" w:space="0" w:color="auto"/>
        <w:left w:val="none" w:sz="0" w:space="0" w:color="auto"/>
        <w:bottom w:val="none" w:sz="0" w:space="0" w:color="auto"/>
        <w:right w:val="none" w:sz="0" w:space="0" w:color="auto"/>
      </w:divBdr>
    </w:div>
    <w:div w:id="1436363522">
      <w:bodyDiv w:val="1"/>
      <w:marLeft w:val="0"/>
      <w:marRight w:val="0"/>
      <w:marTop w:val="0"/>
      <w:marBottom w:val="0"/>
      <w:divBdr>
        <w:top w:val="none" w:sz="0" w:space="0" w:color="auto"/>
        <w:left w:val="none" w:sz="0" w:space="0" w:color="auto"/>
        <w:bottom w:val="none" w:sz="0" w:space="0" w:color="auto"/>
        <w:right w:val="none" w:sz="0" w:space="0" w:color="auto"/>
      </w:divBdr>
    </w:div>
    <w:div w:id="1474954578">
      <w:bodyDiv w:val="1"/>
      <w:marLeft w:val="0"/>
      <w:marRight w:val="0"/>
      <w:marTop w:val="0"/>
      <w:marBottom w:val="0"/>
      <w:divBdr>
        <w:top w:val="none" w:sz="0" w:space="0" w:color="auto"/>
        <w:left w:val="none" w:sz="0" w:space="0" w:color="auto"/>
        <w:bottom w:val="none" w:sz="0" w:space="0" w:color="auto"/>
        <w:right w:val="none" w:sz="0" w:space="0" w:color="auto"/>
      </w:divBdr>
    </w:div>
    <w:div w:id="1514372821">
      <w:bodyDiv w:val="1"/>
      <w:marLeft w:val="0"/>
      <w:marRight w:val="0"/>
      <w:marTop w:val="0"/>
      <w:marBottom w:val="0"/>
      <w:divBdr>
        <w:top w:val="none" w:sz="0" w:space="0" w:color="auto"/>
        <w:left w:val="none" w:sz="0" w:space="0" w:color="auto"/>
        <w:bottom w:val="none" w:sz="0" w:space="0" w:color="auto"/>
        <w:right w:val="none" w:sz="0" w:space="0" w:color="auto"/>
      </w:divBdr>
    </w:div>
    <w:div w:id="1645895165">
      <w:bodyDiv w:val="1"/>
      <w:marLeft w:val="0"/>
      <w:marRight w:val="0"/>
      <w:marTop w:val="0"/>
      <w:marBottom w:val="0"/>
      <w:divBdr>
        <w:top w:val="none" w:sz="0" w:space="0" w:color="auto"/>
        <w:left w:val="none" w:sz="0" w:space="0" w:color="auto"/>
        <w:bottom w:val="none" w:sz="0" w:space="0" w:color="auto"/>
        <w:right w:val="none" w:sz="0" w:space="0" w:color="auto"/>
      </w:divBdr>
    </w:div>
    <w:div w:id="1809320140">
      <w:bodyDiv w:val="1"/>
      <w:marLeft w:val="0"/>
      <w:marRight w:val="0"/>
      <w:marTop w:val="0"/>
      <w:marBottom w:val="0"/>
      <w:divBdr>
        <w:top w:val="none" w:sz="0" w:space="0" w:color="auto"/>
        <w:left w:val="none" w:sz="0" w:space="0" w:color="auto"/>
        <w:bottom w:val="none" w:sz="0" w:space="0" w:color="auto"/>
        <w:right w:val="none" w:sz="0" w:space="0" w:color="auto"/>
      </w:divBdr>
    </w:div>
    <w:div w:id="1868713787">
      <w:bodyDiv w:val="1"/>
      <w:marLeft w:val="0"/>
      <w:marRight w:val="0"/>
      <w:marTop w:val="0"/>
      <w:marBottom w:val="0"/>
      <w:divBdr>
        <w:top w:val="none" w:sz="0" w:space="0" w:color="auto"/>
        <w:left w:val="none" w:sz="0" w:space="0" w:color="auto"/>
        <w:bottom w:val="none" w:sz="0" w:space="0" w:color="auto"/>
        <w:right w:val="none" w:sz="0" w:space="0" w:color="auto"/>
      </w:divBdr>
    </w:div>
    <w:div w:id="2042003138">
      <w:bodyDiv w:val="1"/>
      <w:marLeft w:val="0"/>
      <w:marRight w:val="0"/>
      <w:marTop w:val="0"/>
      <w:marBottom w:val="0"/>
      <w:divBdr>
        <w:top w:val="none" w:sz="0" w:space="0" w:color="auto"/>
        <w:left w:val="none" w:sz="0" w:space="0" w:color="auto"/>
        <w:bottom w:val="none" w:sz="0" w:space="0" w:color="auto"/>
        <w:right w:val="none" w:sz="0" w:space="0" w:color="auto"/>
      </w:divBdr>
    </w:div>
    <w:div w:id="20626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BBBF-DBE3-41E9-A7F9-3E01E06B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Бильбаева Гульнар Табашевна</dc:creator>
  <cp:keywords/>
  <dc:description/>
  <cp:lastModifiedBy>Сейтимова Гульнур Сапаргазиевна</cp:lastModifiedBy>
  <cp:revision>2</cp:revision>
  <cp:lastPrinted>2019-10-30T03:39:00Z</cp:lastPrinted>
  <dcterms:created xsi:type="dcterms:W3CDTF">2024-07-24T06:36:00Z</dcterms:created>
  <dcterms:modified xsi:type="dcterms:W3CDTF">2024-07-24T06:36:00Z</dcterms:modified>
</cp:coreProperties>
</file>