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8" w:rsidRDefault="00382E78" w:rsidP="00382E78">
      <w:pPr>
        <w:ind w:left="0"/>
        <w:jc w:val="right"/>
        <w:rPr>
          <w:b/>
          <w:szCs w:val="20"/>
        </w:rPr>
      </w:pPr>
      <w:r>
        <w:rPr>
          <w:b/>
          <w:szCs w:val="20"/>
        </w:rPr>
        <w:t xml:space="preserve">Приложение №8 </w:t>
      </w:r>
    </w:p>
    <w:p w:rsidR="00382E78" w:rsidRDefault="00382E78" w:rsidP="00382E78">
      <w:pPr>
        <w:ind w:left="0"/>
        <w:jc w:val="right"/>
        <w:rPr>
          <w:b/>
          <w:szCs w:val="20"/>
        </w:rPr>
      </w:pPr>
      <w:r>
        <w:rPr>
          <w:b/>
          <w:szCs w:val="20"/>
        </w:rPr>
        <w:t>к Договору №_______</w:t>
      </w:r>
    </w:p>
    <w:p w:rsidR="00382E78" w:rsidRDefault="00382E78" w:rsidP="00131B39">
      <w:pPr>
        <w:ind w:left="0"/>
        <w:jc w:val="center"/>
        <w:rPr>
          <w:b/>
          <w:szCs w:val="20"/>
        </w:rPr>
      </w:pPr>
    </w:p>
    <w:p w:rsidR="00131B39" w:rsidRPr="00131B39" w:rsidRDefault="00A84FFE" w:rsidP="00131B39">
      <w:pPr>
        <w:ind w:left="0"/>
        <w:jc w:val="center"/>
        <w:rPr>
          <w:b/>
          <w:szCs w:val="20"/>
        </w:rPr>
      </w:pPr>
      <w:r>
        <w:rPr>
          <w:b/>
          <w:szCs w:val="20"/>
        </w:rPr>
        <w:t>Прейскурант</w:t>
      </w:r>
      <w:r w:rsidR="00131B39" w:rsidRPr="00131B39">
        <w:rPr>
          <w:b/>
          <w:szCs w:val="20"/>
        </w:rPr>
        <w:t xml:space="preserve"> для подтверждения соответствия</w:t>
      </w:r>
      <w:r>
        <w:rPr>
          <w:b/>
          <w:szCs w:val="20"/>
        </w:rPr>
        <w:t xml:space="preserve"> продукции</w:t>
      </w:r>
    </w:p>
    <w:p w:rsidR="00131B39" w:rsidRPr="00131B39" w:rsidRDefault="00131B39" w:rsidP="00131B39">
      <w:pPr>
        <w:ind w:left="0"/>
        <w:jc w:val="center"/>
        <w:rPr>
          <w:b/>
          <w:sz w:val="28"/>
        </w:rPr>
      </w:pPr>
    </w:p>
    <w:tbl>
      <w:tblPr>
        <w:tblStyle w:val="1"/>
        <w:tblW w:w="10309" w:type="dxa"/>
        <w:tblInd w:w="-714" w:type="dxa"/>
        <w:tblLook w:val="04A0" w:firstRow="1" w:lastRow="0" w:firstColumn="1" w:lastColumn="0" w:noHBand="0" w:noVBand="1"/>
      </w:tblPr>
      <w:tblGrid>
        <w:gridCol w:w="671"/>
        <w:gridCol w:w="5141"/>
        <w:gridCol w:w="1499"/>
        <w:gridCol w:w="1499"/>
        <w:gridCol w:w="1499"/>
      </w:tblGrid>
      <w:tr w:rsidR="00D01877" w:rsidRPr="00423A90" w:rsidTr="00D01877">
        <w:tc>
          <w:tcPr>
            <w:tcW w:w="671" w:type="dxa"/>
          </w:tcPr>
          <w:p w:rsidR="00D01877" w:rsidRPr="00423A90" w:rsidRDefault="00D01877" w:rsidP="00423A90">
            <w:pPr>
              <w:ind w:left="0"/>
              <w:jc w:val="center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№ п/п</w:t>
            </w:r>
          </w:p>
        </w:tc>
        <w:tc>
          <w:tcPr>
            <w:tcW w:w="5141" w:type="dxa"/>
          </w:tcPr>
          <w:p w:rsidR="00D01877" w:rsidRPr="00423A90" w:rsidRDefault="00D01877" w:rsidP="00423A90">
            <w:pPr>
              <w:ind w:left="0"/>
              <w:jc w:val="center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Форма подтверждения соответствия с указанием продукта</w:t>
            </w:r>
          </w:p>
        </w:tc>
        <w:tc>
          <w:tcPr>
            <w:tcW w:w="1499" w:type="dxa"/>
          </w:tcPr>
          <w:p w:rsidR="00D01877" w:rsidRPr="00423A90" w:rsidRDefault="00D01877" w:rsidP="00423A90">
            <w:pPr>
              <w:ind w:left="0"/>
              <w:jc w:val="center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Количество</w:t>
            </w:r>
          </w:p>
        </w:tc>
        <w:tc>
          <w:tcPr>
            <w:tcW w:w="1499" w:type="dxa"/>
          </w:tcPr>
          <w:p w:rsidR="00D01877" w:rsidRPr="00621FF0" w:rsidRDefault="00D01877" w:rsidP="00423A90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Стоимость, </w:t>
            </w:r>
            <w:proofErr w:type="spellStart"/>
            <w:r>
              <w:rPr>
                <w:b/>
              </w:rPr>
              <w:t>тг</w:t>
            </w:r>
            <w:proofErr w:type="spellEnd"/>
            <w:r>
              <w:rPr>
                <w:b/>
              </w:rPr>
              <w:t>, без НДС</w:t>
            </w:r>
          </w:p>
        </w:tc>
        <w:tc>
          <w:tcPr>
            <w:tcW w:w="1499" w:type="dxa"/>
          </w:tcPr>
          <w:p w:rsidR="00D01877" w:rsidRDefault="00D01877" w:rsidP="00D0187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Стоимость, </w:t>
            </w:r>
            <w:proofErr w:type="spellStart"/>
            <w:r>
              <w:rPr>
                <w:b/>
              </w:rPr>
              <w:t>тг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 НДС</w:t>
            </w: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Сера техническая газовая (сорт 9998, 9995, 9990, 9950, 9920) </w:t>
            </w:r>
          </w:p>
          <w:p w:rsidR="00BE73C7" w:rsidRPr="00423A90" w:rsidRDefault="00BE73C7" w:rsidP="00423A90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127.1-93 код ТН ВЭД 2503 00 90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2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>Бензин неэтилированный марки АИ-92-К4</w:t>
            </w:r>
          </w:p>
          <w:p w:rsidR="00BE73C7" w:rsidRPr="00423A90" w:rsidRDefault="00BE73C7" w:rsidP="00423A90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32513-2013 код ТН ВЭД 2710 12 41 30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3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>Бензин неэтилированный марки АИ-95-К4</w:t>
            </w:r>
          </w:p>
          <w:p w:rsidR="00BE73C7" w:rsidRPr="00423A90" w:rsidRDefault="00BE73C7" w:rsidP="00423A90">
            <w:pPr>
              <w:ind w:left="0"/>
              <w:rPr>
                <w:b/>
              </w:rPr>
            </w:pPr>
            <w:r w:rsidRPr="00423A90">
              <w:rPr>
                <w:b/>
                <w:lang w:val="kk-KZ"/>
              </w:rPr>
              <w:t>ГОСТ 32513-2013</w:t>
            </w:r>
          </w:p>
          <w:p w:rsidR="00BE73C7" w:rsidRPr="00423A90" w:rsidRDefault="00BE73C7" w:rsidP="00423A90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 код ТН ВЭД 2710 12 45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4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>Бензин неэтилированный марки АИ-98-К4</w:t>
            </w:r>
          </w:p>
          <w:p w:rsidR="00BE73C7" w:rsidRPr="00423A90" w:rsidRDefault="00BE73C7" w:rsidP="00423A90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32513-2013</w:t>
            </w:r>
          </w:p>
          <w:p w:rsidR="00BE73C7" w:rsidRPr="00423A90" w:rsidRDefault="00BE73C7" w:rsidP="00423A90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 код ТН ВЭД 2710 12 49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5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>Топливо дизельное ДТ-Л-К4 сорт С</w:t>
            </w:r>
            <w:r w:rsidRPr="00423A90">
              <w:rPr>
                <w:b/>
                <w:lang w:val="kk-KZ"/>
              </w:rPr>
              <w:t xml:space="preserve">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ГОСТ 32511-2013 код ТН ВЭД 2710 19 42 10 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</w:pPr>
            <w:r w:rsidRPr="00423A90">
              <w:t>Выдача и регистрация декларации о соответствии (декларирование)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6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Топливо дизельное ДТ-Л-К4 сорт </w:t>
            </w:r>
            <w:r w:rsidRPr="00423A90">
              <w:rPr>
                <w:b/>
                <w:lang w:val="en-US"/>
              </w:rPr>
              <w:t>D</w:t>
            </w:r>
            <w:r w:rsidRPr="00423A90">
              <w:rPr>
                <w:b/>
                <w:lang w:val="kk-KZ"/>
              </w:rPr>
              <w:t xml:space="preserve">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ГОСТ 32511-2013 код ТН ВЭД 2710 19 42 10 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t>Выдача и регистрация декларации о соответствии (декларирование)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7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Топливо дизельное ДТ-Е-К4 сорт </w:t>
            </w:r>
            <w:r w:rsidRPr="00423A90">
              <w:rPr>
                <w:b/>
                <w:lang w:val="en-US"/>
              </w:rPr>
              <w:t>E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ГОСТ 32511-2013 код ТН ВЭД 2710 19 42 40 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t>Выдача и регистрация декларации о соответствии (декларирование)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8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  <w:lang w:val="kk-KZ"/>
              </w:rPr>
              <w:t>Газ углеводородный сжиженный топливный для коммунально бытового потребления</w:t>
            </w:r>
            <w:r w:rsidRPr="00423A90">
              <w:rPr>
                <w:b/>
              </w:rPr>
              <w:t xml:space="preserve"> марки ПБТ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ГОСТ 20448-2018 </w:t>
            </w:r>
            <w:r w:rsidRPr="00423A90">
              <w:rPr>
                <w:b/>
                <w:lang w:val="kk-KZ"/>
              </w:rPr>
              <w:t>код ТН ВЭД 2711 12 97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9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  <w:lang w:val="kk-KZ"/>
              </w:rPr>
              <w:t>Газ углеводородный сжиженный топливный для коммунально бытового потребления</w:t>
            </w:r>
            <w:r w:rsidRPr="00423A90">
              <w:rPr>
                <w:b/>
              </w:rPr>
              <w:t xml:space="preserve"> марки БТ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ГОСТ 20448-2018 </w:t>
            </w:r>
            <w:r w:rsidRPr="00423A90">
              <w:rPr>
                <w:b/>
                <w:lang w:val="kk-KZ"/>
              </w:rPr>
              <w:t>код ТН ВЭД 2711 13 97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10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>Топливо нефтяное. Топочный мазут.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>Мазут 100, 2.5% зольный, малозольный, 25’</w:t>
            </w:r>
            <w:r w:rsidRPr="00423A90">
              <w:rPr>
                <w:b/>
                <w:lang w:val="en-US"/>
              </w:rPr>
              <w:t>C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 xml:space="preserve">ГОСТ 10585-2013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код ТН ВЭД 2710 19 66 01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код ТН ВЭД 2710 19 68 01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11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>Топливо нефтяное. Топочный мазут.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>Мазут 100, 3.00% зольный, малозольный, 25’</w:t>
            </w:r>
            <w:r w:rsidRPr="00423A90">
              <w:rPr>
                <w:b/>
                <w:lang w:val="en-US"/>
              </w:rPr>
              <w:t>C</w:t>
            </w:r>
          </w:p>
          <w:p w:rsidR="00BE73C7" w:rsidRPr="00423A90" w:rsidRDefault="00BE73C7" w:rsidP="00423A90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 xml:space="preserve">ГОСТ 10585-2013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код ТН ВЭД 2710 19 66 01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код ТН ВЭД 2710 19 68 01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12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Вакуумный газойль. Марка А, II вид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СТ ТОО 001140000362-013-2021 (стандарт организации ТОО «ПНХЗ») </w:t>
            </w:r>
            <w:r w:rsidRPr="00423A90">
              <w:rPr>
                <w:b/>
                <w:lang w:val="kk-KZ"/>
              </w:rPr>
              <w:t xml:space="preserve">код ТН ВЭД 2710 19 64 09 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13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Вакуумный газойль. Марка Б, II вид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СТ ТОО 001140000362-013-2021 (стандарт организации ТОО «ПНХЗ») </w:t>
            </w:r>
            <w:r w:rsidRPr="00423A90">
              <w:rPr>
                <w:b/>
                <w:lang w:val="kk-KZ"/>
              </w:rPr>
              <w:t xml:space="preserve">код ТН ВЭД 2710 19 64 09 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14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Вакуумный газойль. Марка А, 2 вид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СТ РК 3338-2018 </w:t>
            </w:r>
            <w:r w:rsidRPr="00423A90">
              <w:rPr>
                <w:b/>
                <w:lang w:val="kk-KZ"/>
              </w:rPr>
              <w:t xml:space="preserve">код ТН ВЭД 2710 19 64 09 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15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Вакуумный газойль. Марка Б, 2 вид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СТ РК 3338-2018 </w:t>
            </w:r>
            <w:r w:rsidRPr="00423A90">
              <w:rPr>
                <w:b/>
                <w:lang w:val="kk-KZ"/>
              </w:rPr>
              <w:t xml:space="preserve">код ТН ВЭД 2710 19 64 09 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16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Топливо печное.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</w:rPr>
              <w:t xml:space="preserve">СТ РК 2951-2021 </w:t>
            </w:r>
            <w:r w:rsidRPr="00423A90">
              <w:rPr>
                <w:b/>
                <w:lang w:val="kk-KZ"/>
              </w:rPr>
              <w:t>код ТН ВЭД 2710 19 48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17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 xml:space="preserve">Битум нефтяной кровельный 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9548-74 код ТН ВЭД 2713 20 00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</w:pPr>
            <w:r w:rsidRPr="00423A90">
              <w:t>18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Битум нефтяной дорожный вязкий БНД 100/130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33133-2014 код ТН ВЭД 2713 20 00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19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Битум нефтяной дорожный вязкий БНД 70/100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33133-2014 код ТН ВЭД 2713 20 00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</w:pPr>
            <w:r w:rsidRPr="00423A90">
              <w:t>20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Битум нефтяной дорожный вязкий БНД 100/130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СТ РК 1373-2013 код ТН ВЭД 2713 20 00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 w:val="restart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bookmarkStart w:id="0" w:name="_GoBack" w:colFirst="4" w:colLast="4"/>
            <w:r w:rsidRPr="00423A90">
              <w:rPr>
                <w:lang w:val="kk-KZ"/>
              </w:rPr>
              <w:t>21</w:t>
            </w: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BE73C7" w:rsidRPr="00423A90" w:rsidRDefault="00BE73C7" w:rsidP="00423A90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Битум нефтяной дорожный вязкий БНД 70/100</w:t>
            </w:r>
          </w:p>
          <w:p w:rsidR="00BE73C7" w:rsidRPr="00423A90" w:rsidRDefault="00BE73C7" w:rsidP="00423A90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СТ РК 1373-2013 код ТН ВЭД 2713 20 00 00</w:t>
            </w:r>
          </w:p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  <w:r w:rsidRPr="00423A90">
              <w:rPr>
                <w:lang w:val="kk-KZ"/>
              </w:rPr>
              <w:t>1</w:t>
            </w: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 w:val="restart"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bookmarkEnd w:id="0"/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  <w:tr w:rsidR="00BE73C7" w:rsidRPr="00423A90" w:rsidTr="00D01877">
        <w:tc>
          <w:tcPr>
            <w:tcW w:w="671" w:type="dxa"/>
            <w:vMerge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</w:p>
        </w:tc>
        <w:tc>
          <w:tcPr>
            <w:tcW w:w="5141" w:type="dxa"/>
          </w:tcPr>
          <w:p w:rsidR="00BE73C7" w:rsidRPr="00423A90" w:rsidRDefault="00BE73C7" w:rsidP="00423A90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499" w:type="dxa"/>
            <w:vMerge/>
          </w:tcPr>
          <w:p w:rsidR="00BE73C7" w:rsidRPr="00423A90" w:rsidRDefault="00BE73C7" w:rsidP="00423A90">
            <w:pPr>
              <w:ind w:left="0"/>
              <w:jc w:val="center"/>
              <w:rPr>
                <w:lang w:val="kk-KZ"/>
              </w:rPr>
            </w:pPr>
          </w:p>
        </w:tc>
      </w:tr>
    </w:tbl>
    <w:p w:rsidR="003E33B0" w:rsidRDefault="003E33B0"/>
    <w:p w:rsidR="00425DDE" w:rsidRDefault="004C17F4" w:rsidP="00423A90">
      <w:pPr>
        <w:tabs>
          <w:tab w:val="left" w:pos="1290"/>
        </w:tabs>
        <w:suppressAutoHyphens/>
        <w:ind w:left="0"/>
        <w:jc w:val="both"/>
        <w:rPr>
          <w:szCs w:val="24"/>
          <w:lang w:eastAsia="ar-SA"/>
        </w:rPr>
      </w:pPr>
      <w:r>
        <w:rPr>
          <w:szCs w:val="24"/>
          <w:lang w:val="kk-KZ" w:eastAsia="ar-SA"/>
        </w:rPr>
        <w:t>Примечание</w:t>
      </w:r>
      <w:r w:rsidR="00A2705F">
        <w:rPr>
          <w:szCs w:val="24"/>
          <w:lang w:eastAsia="ar-SA"/>
        </w:rPr>
        <w:t>:</w:t>
      </w:r>
    </w:p>
    <w:p w:rsidR="00A2705F" w:rsidRPr="0057736B" w:rsidRDefault="0029137A" w:rsidP="00423A90">
      <w:pPr>
        <w:tabs>
          <w:tab w:val="left" w:pos="1290"/>
        </w:tabs>
        <w:suppressAutoHyphens/>
        <w:ind w:left="0"/>
        <w:jc w:val="both"/>
        <w:rPr>
          <w:szCs w:val="24"/>
          <w:lang w:eastAsia="ru-RU"/>
        </w:rPr>
      </w:pPr>
      <w:r w:rsidRPr="0029137A">
        <w:rPr>
          <w:szCs w:val="24"/>
          <w:lang w:eastAsia="ru-RU"/>
        </w:rPr>
        <w:t xml:space="preserve">Окончательная стоимость (цена) услуги по </w:t>
      </w:r>
      <w:r w:rsidR="002E64C8">
        <w:rPr>
          <w:szCs w:val="24"/>
          <w:lang w:eastAsia="ru-RU"/>
        </w:rPr>
        <w:t>каждому продукту</w:t>
      </w:r>
      <w:r w:rsidR="00740DA4">
        <w:rPr>
          <w:szCs w:val="24"/>
          <w:lang w:eastAsia="ru-RU"/>
        </w:rPr>
        <w:t>, предусмотренному</w:t>
      </w:r>
      <w:r w:rsidRPr="0029137A">
        <w:rPr>
          <w:szCs w:val="24"/>
          <w:lang w:eastAsia="ru-RU"/>
        </w:rPr>
        <w:t xml:space="preserve"> в «Прейскуранте цен», определяется на основании представленных на закуп предложений путём снижения пропорционально объёму снижения потенциальным поставщиком, признанным победителем, общей суммы, выделенной для закупа (стоимость Договора).</w:t>
      </w:r>
    </w:p>
    <w:p w:rsidR="00425DDE" w:rsidRDefault="00425DDE"/>
    <w:sectPr w:rsidR="00425DDE" w:rsidSect="00131B39">
      <w:headerReference w:type="default" r:id="rId7"/>
      <w:pgSz w:w="11906" w:h="16838"/>
      <w:pgMar w:top="688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5F" w:rsidRDefault="0002255F" w:rsidP="00131B39">
      <w:r>
        <w:separator/>
      </w:r>
    </w:p>
  </w:endnote>
  <w:endnote w:type="continuationSeparator" w:id="0">
    <w:p w:rsidR="0002255F" w:rsidRDefault="0002255F" w:rsidP="0013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5F" w:rsidRDefault="0002255F" w:rsidP="00131B39">
      <w:r>
        <w:separator/>
      </w:r>
    </w:p>
  </w:footnote>
  <w:footnote w:type="continuationSeparator" w:id="0">
    <w:p w:rsidR="0002255F" w:rsidRDefault="0002255F" w:rsidP="0013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B0" w:rsidRPr="00131B39" w:rsidRDefault="003E33B0" w:rsidP="00131B39">
    <w:pPr>
      <w:pStyle w:val="a5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68C"/>
    <w:multiLevelType w:val="hybridMultilevel"/>
    <w:tmpl w:val="6936BC46"/>
    <w:lvl w:ilvl="0" w:tplc="458EE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746B"/>
    <w:multiLevelType w:val="hybridMultilevel"/>
    <w:tmpl w:val="EB8AD45C"/>
    <w:lvl w:ilvl="0" w:tplc="6890E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D7"/>
    <w:rsid w:val="00002082"/>
    <w:rsid w:val="0002255F"/>
    <w:rsid w:val="000624B8"/>
    <w:rsid w:val="00097DCB"/>
    <w:rsid w:val="001166C6"/>
    <w:rsid w:val="00126D9E"/>
    <w:rsid w:val="00131B39"/>
    <w:rsid w:val="001A706B"/>
    <w:rsid w:val="001F5D0A"/>
    <w:rsid w:val="00257852"/>
    <w:rsid w:val="00276413"/>
    <w:rsid w:val="0029137A"/>
    <w:rsid w:val="002E64C8"/>
    <w:rsid w:val="002E7B7D"/>
    <w:rsid w:val="00305C38"/>
    <w:rsid w:val="00306D3A"/>
    <w:rsid w:val="00307511"/>
    <w:rsid w:val="003220FA"/>
    <w:rsid w:val="003433AB"/>
    <w:rsid w:val="00381D53"/>
    <w:rsid w:val="00382E78"/>
    <w:rsid w:val="003B798A"/>
    <w:rsid w:val="003E33B0"/>
    <w:rsid w:val="00423A90"/>
    <w:rsid w:val="00425DDE"/>
    <w:rsid w:val="00431E78"/>
    <w:rsid w:val="00485ABC"/>
    <w:rsid w:val="00492388"/>
    <w:rsid w:val="004C17F4"/>
    <w:rsid w:val="004D3BC4"/>
    <w:rsid w:val="005260C3"/>
    <w:rsid w:val="0054410D"/>
    <w:rsid w:val="00584C40"/>
    <w:rsid w:val="005B79A9"/>
    <w:rsid w:val="005D741F"/>
    <w:rsid w:val="005F783E"/>
    <w:rsid w:val="00617707"/>
    <w:rsid w:val="00621311"/>
    <w:rsid w:val="00621FF0"/>
    <w:rsid w:val="00630AD2"/>
    <w:rsid w:val="00675FE2"/>
    <w:rsid w:val="00684ED7"/>
    <w:rsid w:val="0069681D"/>
    <w:rsid w:val="00740DA4"/>
    <w:rsid w:val="007B434F"/>
    <w:rsid w:val="00861EFA"/>
    <w:rsid w:val="008C46FA"/>
    <w:rsid w:val="0090135D"/>
    <w:rsid w:val="00944DCA"/>
    <w:rsid w:val="00A2705F"/>
    <w:rsid w:val="00A50830"/>
    <w:rsid w:val="00A84FFE"/>
    <w:rsid w:val="00AB3D77"/>
    <w:rsid w:val="00B34A8F"/>
    <w:rsid w:val="00B96955"/>
    <w:rsid w:val="00BE73C7"/>
    <w:rsid w:val="00C3506B"/>
    <w:rsid w:val="00C9742B"/>
    <w:rsid w:val="00CD22E6"/>
    <w:rsid w:val="00CE6F7A"/>
    <w:rsid w:val="00D01877"/>
    <w:rsid w:val="00D1511F"/>
    <w:rsid w:val="00DB16F4"/>
    <w:rsid w:val="00DB2FC1"/>
    <w:rsid w:val="00E475C8"/>
    <w:rsid w:val="00F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3B116"/>
  <w15:chartTrackingRefBased/>
  <w15:docId w15:val="{500E1AAE-C6B7-4C93-BCC1-CCEB2899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C3"/>
    <w:pPr>
      <w:spacing w:after="0" w:line="240" w:lineRule="auto"/>
      <w:ind w:left="835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0C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60C3"/>
    <w:pPr>
      <w:spacing w:after="0" w:line="240" w:lineRule="auto"/>
      <w:ind w:left="835"/>
    </w:pPr>
    <w:rPr>
      <w:rFonts w:ascii="Times New Roman" w:eastAsia="Times New Roman" w:hAnsi="Times New Roman" w:cs="Times New Roman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131B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B39"/>
    <w:rPr>
      <w:rFonts w:ascii="Times New Roman" w:eastAsia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131B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1B39"/>
    <w:rPr>
      <w:rFonts w:ascii="Times New Roman" w:eastAsia="Times New Roman" w:hAnsi="Times New Roman" w:cs="Times New Roman"/>
      <w:sz w:val="24"/>
      <w:szCs w:val="28"/>
    </w:rPr>
  </w:style>
  <w:style w:type="table" w:customStyle="1" w:styleId="1">
    <w:name w:val="Сетка таблицы1"/>
    <w:basedOn w:val="a1"/>
    <w:next w:val="a3"/>
    <w:uiPriority w:val="39"/>
    <w:rsid w:val="0042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Наталья Васильевна</dc:creator>
  <cp:keywords/>
  <dc:description/>
  <cp:lastModifiedBy>Сальникова Наталья Васильевна</cp:lastModifiedBy>
  <cp:revision>72</cp:revision>
  <dcterms:created xsi:type="dcterms:W3CDTF">2022-04-18T03:01:00Z</dcterms:created>
  <dcterms:modified xsi:type="dcterms:W3CDTF">2023-02-10T08:28:00Z</dcterms:modified>
</cp:coreProperties>
</file>