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D3" w:rsidRPr="00760C4D" w:rsidRDefault="006C0CD3" w:rsidP="006C0CD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Приложение </w:t>
      </w:r>
      <w:r w:rsidR="000310EA">
        <w:rPr>
          <w:rFonts w:ascii="Times New Roman" w:hAnsi="Times New Roman"/>
          <w:b/>
          <w:bCs/>
          <w:sz w:val="28"/>
          <w:szCs w:val="28"/>
        </w:rPr>
        <w:t>№</w:t>
      </w:r>
      <w:r w:rsidR="00815040">
        <w:rPr>
          <w:rFonts w:ascii="Times New Roman" w:hAnsi="Times New Roman"/>
          <w:b/>
          <w:bCs/>
          <w:sz w:val="28"/>
          <w:szCs w:val="28"/>
        </w:rPr>
        <w:t>9</w:t>
      </w:r>
    </w:p>
    <w:p w:rsidR="006C0CD3" w:rsidRPr="00760C4D" w:rsidRDefault="006C0CD3" w:rsidP="006C0CD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</w:p>
    <w:p w:rsidR="006C0CD3" w:rsidRPr="00760C4D" w:rsidRDefault="006C0CD3" w:rsidP="006C0CD3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C0CD3" w:rsidRPr="00760C4D" w:rsidRDefault="006C0CD3" w:rsidP="006C0CD3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Поставщика:</w:t>
      </w:r>
    </w:p>
    <w:p w:rsidR="006C0CD3" w:rsidRPr="00760C4D" w:rsidRDefault="006C0CD3" w:rsidP="006C0CD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0C4D">
        <w:rPr>
          <w:rFonts w:ascii="Times New Roman" w:hAnsi="Times New Roman"/>
          <w:bCs/>
          <w:sz w:val="28"/>
          <w:szCs w:val="28"/>
        </w:rPr>
        <w:t xml:space="preserve">Поставщик вместе с Товаром </w:t>
      </w:r>
      <w:r w:rsidRPr="00760C4D">
        <w:rPr>
          <w:rFonts w:ascii="Times New Roman" w:hAnsi="Times New Roman"/>
          <w:bCs/>
          <w:sz w:val="28"/>
          <w:szCs w:val="28"/>
          <w:u w:val="single"/>
        </w:rPr>
        <w:t>дополнительно обязан</w:t>
      </w:r>
      <w:r w:rsidRPr="00760C4D">
        <w:rPr>
          <w:rFonts w:ascii="Times New Roman" w:hAnsi="Times New Roman"/>
          <w:bCs/>
          <w:sz w:val="28"/>
          <w:szCs w:val="28"/>
        </w:rPr>
        <w:t xml:space="preserve"> предоставить Грузополучателю следующие документы, относящиеся к приемке: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Паспорт с ремонтными формулярами (на оборудование, комплектующие изделия и средства приборов измерении);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Технологический регламент и инструкции по эксплуатации;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Габаритные и установочные чертежи;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Задание на строительную часть под устройство фундаментов;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Чертежи опорных рам;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Привязки вводных и выводных коммуникаций блоков;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Разрешение на применение оборудования у уполномоченного органа согласно правилам промышленной и пожарной безопасности в РК.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Акт ввода в эксплуатацию согласно образца Заказчика,а после запуска и вывода на режим промышленной эксплуатации печи с проведением испытаний не менее 24 часов. – 2 экземпляра.</w:t>
      </w:r>
    </w:p>
    <w:p w:rsidR="006C0CD3" w:rsidRPr="00760C4D" w:rsidRDefault="006C0CD3" w:rsidP="006C0CD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 Поставщик при поставке товара должен произвести следующие работы:</w:t>
      </w:r>
    </w:p>
    <w:p w:rsidR="006C0CD3" w:rsidRPr="00760C4D" w:rsidRDefault="009E5659" w:rsidP="006C0CD3">
      <w:pPr>
        <w:pStyle w:val="a4"/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. Обеспечивает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ш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еф монтажные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работы 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>(</w:t>
      </w:r>
      <w:r>
        <w:rPr>
          <w:rFonts w:ascii="Times New Roman" w:hAnsi="Times New Roman"/>
          <w:bCs/>
          <w:sz w:val="28"/>
          <w:szCs w:val="28"/>
          <w:lang w:val="kk-KZ"/>
        </w:rPr>
        <w:t>сборки корпуса печа</w:t>
      </w:r>
      <w:r w:rsidR="00577A4B">
        <w:rPr>
          <w:rFonts w:ascii="Times New Roman" w:hAnsi="Times New Roman"/>
          <w:bCs/>
          <w:sz w:val="28"/>
          <w:szCs w:val="28"/>
          <w:lang w:val="kk-KZ"/>
        </w:rPr>
        <w:t xml:space="preserve"> и дымохода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) и пуско-наладочные работы в течение 30 календарных дней, с даты </w:t>
      </w:r>
      <w:r w:rsidR="000310EA">
        <w:rPr>
          <w:rFonts w:ascii="Times New Roman" w:hAnsi="Times New Roman"/>
          <w:bCs/>
          <w:sz w:val="28"/>
          <w:szCs w:val="28"/>
          <w:lang w:val="kk-KZ"/>
        </w:rPr>
        <w:t>поставки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 товара на склад «Управление производственно-технического обеспечения и комплектации оборудованием». </w:t>
      </w:r>
    </w:p>
    <w:p w:rsidR="006C0CD3" w:rsidRPr="00760C4D" w:rsidRDefault="006C0CD3" w:rsidP="006C0CD3">
      <w:pPr>
        <w:pStyle w:val="a4"/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 Все шеф монтажные и пуско-наладочные работы по системе автоматизации, передаче данных на шкаф управления должны выполняться Поставщиком.</w:t>
      </w:r>
    </w:p>
    <w:p w:rsidR="006C0CD3" w:rsidRPr="00760C4D" w:rsidRDefault="006C0CD3" w:rsidP="006C0CD3">
      <w:pPr>
        <w:spacing w:after="0"/>
        <w:ind w:left="1480"/>
        <w:jc w:val="both"/>
        <w:rPr>
          <w:rFonts w:ascii="Times New Roman" w:hAnsi="Times New Roman"/>
          <w:bCs/>
          <w:sz w:val="28"/>
          <w:szCs w:val="28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Заказчика:</w:t>
      </w:r>
    </w:p>
    <w:p w:rsidR="006C0CD3" w:rsidRPr="00760C4D" w:rsidRDefault="006C0CD3" w:rsidP="006C0CD3">
      <w:pPr>
        <w:pStyle w:val="a4"/>
        <w:numPr>
          <w:ilvl w:val="0"/>
          <w:numId w:val="19"/>
        </w:numPr>
        <w:ind w:left="1560" w:hanging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Заказчик обеспечивает подготовку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>/монтаж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 xml:space="preserve">основного 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>фундамент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>,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 xml:space="preserve"> фундамента для натяжки крепления дымохода, а так же 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>монтаж всех технологических подключений к трубным отводам печам.</w:t>
      </w:r>
    </w:p>
    <w:p w:rsidR="006C0CD3" w:rsidRPr="00760C4D" w:rsidRDefault="006C0CD3" w:rsidP="006C0CD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0DC6" w:rsidRPr="00760C4D" w:rsidRDefault="006C0CD3" w:rsidP="00815040">
      <w:pPr>
        <w:ind w:firstLine="40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C0CD3" w:rsidRPr="00760C4D" w:rsidRDefault="006C0CD3" w:rsidP="006C0CD3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Тауарларды сатып алу туралы шартқа</w:t>
      </w:r>
    </w:p>
    <w:p w:rsidR="006C0CD3" w:rsidRPr="00760C4D" w:rsidRDefault="006C0CD3" w:rsidP="006C0CD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815040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:rsidR="006C0CD3" w:rsidRPr="00760C4D" w:rsidRDefault="006C0CD3" w:rsidP="006C0CD3">
      <w:pPr>
        <w:spacing w:after="0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C0CD3" w:rsidRPr="00760C4D" w:rsidRDefault="006C0CD3" w:rsidP="006C0CD3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Жеткізушінің міндеттемелері: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Өнім беруші тауармен бірге жүк алушыға қабылдауға қатысты мынадай құжаттарды қосымша беруге міндетті: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1.1.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Жөндеу формулярлары бар Паспорт (жабдыққа, жиынтықтаушы бұйымдарға және өлшеу аспаптары құралдарына);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1.2.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Технологиялық регламент және пайдалану жөніндегі нұсқаулықтар;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1.3.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Жалпы және орнату сызбалары;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1.4.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Іргетастарды орнатуға арналған құрылыс бөлігіне тапсырма;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1.5.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Тірек рамаларының сызбалары;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1.6.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Блоктардың кіріспе және шығару коммуникацияларын байланыстыру;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1.7.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ҚР-дағы өнеркәсіптік және өрт қауіпсіздігі қағидаларына сәйкес уәкілетті органда жабдықты қолдануға рұқсат.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1.8.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Тапсырыс берушінің үлгісіне сәйкес,ал пешті іске қосқаннан және өнеркәсіптік пайдалану режиміне шығарғаннан кейін кемінде 24 сағат сынақ жүргізе отырып, пайдалануға беру актісі. – 2 дана.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 xml:space="preserve"> Өнім беруші тауарды жеткізу кезінде мынадай жұмыстарды жүргізуге тиіс:</w:t>
      </w:r>
    </w:p>
    <w:p w:rsidR="00274790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2.1 </w:t>
      </w:r>
      <w:r w:rsidR="00274790" w:rsidRPr="00760C4D">
        <w:rPr>
          <w:rFonts w:ascii="Times New Roman" w:hAnsi="Times New Roman"/>
          <w:bCs/>
          <w:sz w:val="28"/>
          <w:szCs w:val="28"/>
          <w:lang w:val="kk-KZ"/>
        </w:rPr>
        <w:t>"</w:t>
      </w:r>
      <w:r w:rsidR="00274790" w:rsidRPr="00274790">
        <w:rPr>
          <w:rFonts w:ascii="Times New Roman" w:hAnsi="Times New Roman"/>
          <w:bCs/>
          <w:sz w:val="28"/>
          <w:szCs w:val="28"/>
          <w:lang w:val="kk-KZ"/>
        </w:rPr>
        <w:t xml:space="preserve">өндірістік-техникалық қамтамасыз ету және жабдықтармен жинақтау басқармасы""қоймасына тауарды </w:t>
      </w:r>
      <w:r w:rsidR="000310EA">
        <w:rPr>
          <w:rFonts w:ascii="Times New Roman" w:hAnsi="Times New Roman"/>
          <w:bCs/>
          <w:sz w:val="28"/>
          <w:szCs w:val="28"/>
          <w:lang w:val="kk-KZ"/>
        </w:rPr>
        <w:t>жеткізген</w:t>
      </w:r>
      <w:r w:rsidR="00274790" w:rsidRPr="00274790">
        <w:rPr>
          <w:rFonts w:ascii="Times New Roman" w:hAnsi="Times New Roman"/>
          <w:bCs/>
          <w:sz w:val="28"/>
          <w:szCs w:val="28"/>
          <w:lang w:val="kk-KZ"/>
        </w:rPr>
        <w:t xml:space="preserve"> күннен бастап 30 күнтізбелік күн ішінде монтаждау жұмыстарын (пеш пен түтін мұржасының корпусын құрастыру) және іске қосу-реттеу жұмыстарын қамтамасыз етеді.</w:t>
      </w:r>
      <w:r w:rsidR="0027479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2.2 Автоматтандыру жүйесі бойынша барлық монтаждық және іске қосу-жөндеу жұмыстарын, басқару шкафына деректерді беруді жеткізуші орындауы тиіс.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Тапсырыс берушінің міндеттемелері:</w:t>
      </w:r>
    </w:p>
    <w:p w:rsidR="006C0CD3" w:rsidRPr="00760C4D" w:rsidRDefault="006C0CD3" w:rsidP="006C0CD3">
      <w:pPr>
        <w:spacing w:after="0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3 </w:t>
      </w:r>
      <w:r w:rsidR="00274790" w:rsidRPr="00274790">
        <w:rPr>
          <w:rFonts w:ascii="Times New Roman" w:hAnsi="Times New Roman"/>
          <w:bCs/>
          <w:sz w:val="28"/>
          <w:szCs w:val="28"/>
          <w:lang w:val="kk-KZ"/>
        </w:rPr>
        <w:t>Тапсырыс беруші негізгі іргетасты, түтін мұржасын бекітуге арналған іргетасты дайындауды/монтаждауды, сондай-ақ құбыр өткізгіштерге пештерге барлық технологиялық қосылыстарды монтаждауды қамтамасыз етеді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.       </w:t>
      </w:r>
    </w:p>
    <w:p w:rsidR="006C0CD3" w:rsidRPr="00760C4D" w:rsidRDefault="006C0CD3" w:rsidP="00537364">
      <w:pPr>
        <w:spacing w:after="0"/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C0CD3" w:rsidRPr="00760C4D" w:rsidRDefault="006C0CD3" w:rsidP="00537364">
      <w:pPr>
        <w:spacing w:after="0"/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53493" w:rsidRPr="00760C4D" w:rsidRDefault="00153493" w:rsidP="006C0CD3">
      <w:pPr>
        <w:rPr>
          <w:rFonts w:ascii="Times New Roman" w:eastAsia="Times New Roman" w:hAnsi="Times New Roman"/>
          <w:bCs/>
          <w:sz w:val="16"/>
          <w:szCs w:val="16"/>
          <w:lang w:eastAsia="en-US"/>
        </w:rPr>
      </w:pPr>
      <w:bookmarkStart w:id="0" w:name="_GoBack"/>
      <w:bookmarkEnd w:id="0"/>
    </w:p>
    <w:sectPr w:rsidR="00153493" w:rsidRPr="00760C4D" w:rsidSect="00DA209A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5834"/>
    <w:multiLevelType w:val="multilevel"/>
    <w:tmpl w:val="A5DE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217228D"/>
    <w:multiLevelType w:val="hybridMultilevel"/>
    <w:tmpl w:val="97EE2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B688B"/>
    <w:multiLevelType w:val="multilevel"/>
    <w:tmpl w:val="EC529E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8">
    <w:nsid w:val="6D9C4515"/>
    <w:multiLevelType w:val="multilevel"/>
    <w:tmpl w:val="BA12E474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9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20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8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0915"/>
    <w:rsid w:val="000135AE"/>
    <w:rsid w:val="000310EA"/>
    <w:rsid w:val="00031CB8"/>
    <w:rsid w:val="00042BD2"/>
    <w:rsid w:val="00070258"/>
    <w:rsid w:val="00076296"/>
    <w:rsid w:val="000773E4"/>
    <w:rsid w:val="000828FE"/>
    <w:rsid w:val="00085C2B"/>
    <w:rsid w:val="000927D1"/>
    <w:rsid w:val="000B0CED"/>
    <w:rsid w:val="000B29FA"/>
    <w:rsid w:val="000B6D77"/>
    <w:rsid w:val="000C0604"/>
    <w:rsid w:val="000C3263"/>
    <w:rsid w:val="000C639D"/>
    <w:rsid w:val="000E12AB"/>
    <w:rsid w:val="000E3D6C"/>
    <w:rsid w:val="000E427F"/>
    <w:rsid w:val="000F7D35"/>
    <w:rsid w:val="00102723"/>
    <w:rsid w:val="001057A5"/>
    <w:rsid w:val="00116B59"/>
    <w:rsid w:val="00121191"/>
    <w:rsid w:val="00122B2E"/>
    <w:rsid w:val="00124787"/>
    <w:rsid w:val="00125992"/>
    <w:rsid w:val="00130CB1"/>
    <w:rsid w:val="00133D8A"/>
    <w:rsid w:val="00146E8A"/>
    <w:rsid w:val="00152D60"/>
    <w:rsid w:val="00153493"/>
    <w:rsid w:val="00157B8D"/>
    <w:rsid w:val="001629CC"/>
    <w:rsid w:val="00170D73"/>
    <w:rsid w:val="00174032"/>
    <w:rsid w:val="001811C1"/>
    <w:rsid w:val="001818C5"/>
    <w:rsid w:val="001843D6"/>
    <w:rsid w:val="00196A41"/>
    <w:rsid w:val="00197434"/>
    <w:rsid w:val="001C6262"/>
    <w:rsid w:val="00204106"/>
    <w:rsid w:val="002261C3"/>
    <w:rsid w:val="002273C2"/>
    <w:rsid w:val="00231F05"/>
    <w:rsid w:val="00237DDB"/>
    <w:rsid w:val="00251E7F"/>
    <w:rsid w:val="00252B42"/>
    <w:rsid w:val="0026013D"/>
    <w:rsid w:val="00272E8D"/>
    <w:rsid w:val="00274790"/>
    <w:rsid w:val="002829AB"/>
    <w:rsid w:val="00286F02"/>
    <w:rsid w:val="002903B1"/>
    <w:rsid w:val="002A3DD7"/>
    <w:rsid w:val="002A6C28"/>
    <w:rsid w:val="002B234F"/>
    <w:rsid w:val="002B26B2"/>
    <w:rsid w:val="002B6778"/>
    <w:rsid w:val="002C0A42"/>
    <w:rsid w:val="002C0B07"/>
    <w:rsid w:val="002C15CC"/>
    <w:rsid w:val="002C3848"/>
    <w:rsid w:val="002C5282"/>
    <w:rsid w:val="002C5C20"/>
    <w:rsid w:val="002D147D"/>
    <w:rsid w:val="002D474E"/>
    <w:rsid w:val="002E143F"/>
    <w:rsid w:val="002E1AA4"/>
    <w:rsid w:val="002E4D73"/>
    <w:rsid w:val="002F0A4E"/>
    <w:rsid w:val="002F7505"/>
    <w:rsid w:val="00317396"/>
    <w:rsid w:val="0032463C"/>
    <w:rsid w:val="003374BA"/>
    <w:rsid w:val="003406CC"/>
    <w:rsid w:val="00342FD7"/>
    <w:rsid w:val="00354789"/>
    <w:rsid w:val="00360058"/>
    <w:rsid w:val="00366870"/>
    <w:rsid w:val="0037026F"/>
    <w:rsid w:val="00373AA2"/>
    <w:rsid w:val="00377398"/>
    <w:rsid w:val="0038690D"/>
    <w:rsid w:val="00395845"/>
    <w:rsid w:val="003B07ED"/>
    <w:rsid w:val="003B08A0"/>
    <w:rsid w:val="003C652F"/>
    <w:rsid w:val="003D50BB"/>
    <w:rsid w:val="003D7D4F"/>
    <w:rsid w:val="003E1864"/>
    <w:rsid w:val="003E2140"/>
    <w:rsid w:val="003E4A1E"/>
    <w:rsid w:val="003E718A"/>
    <w:rsid w:val="003E7ACE"/>
    <w:rsid w:val="003F2FD9"/>
    <w:rsid w:val="00400DFD"/>
    <w:rsid w:val="0040332F"/>
    <w:rsid w:val="0040733F"/>
    <w:rsid w:val="004079F0"/>
    <w:rsid w:val="004156EA"/>
    <w:rsid w:val="00432896"/>
    <w:rsid w:val="004340FC"/>
    <w:rsid w:val="00441A62"/>
    <w:rsid w:val="00442AE8"/>
    <w:rsid w:val="00446F74"/>
    <w:rsid w:val="00447434"/>
    <w:rsid w:val="004575B2"/>
    <w:rsid w:val="004579F5"/>
    <w:rsid w:val="00472705"/>
    <w:rsid w:val="00487C37"/>
    <w:rsid w:val="00492648"/>
    <w:rsid w:val="004963B2"/>
    <w:rsid w:val="004975DF"/>
    <w:rsid w:val="004A01C6"/>
    <w:rsid w:val="004B3F30"/>
    <w:rsid w:val="004B6F9F"/>
    <w:rsid w:val="004D6583"/>
    <w:rsid w:val="004E0904"/>
    <w:rsid w:val="004E3D07"/>
    <w:rsid w:val="004E5BB7"/>
    <w:rsid w:val="004F6C11"/>
    <w:rsid w:val="005032B4"/>
    <w:rsid w:val="00505658"/>
    <w:rsid w:val="005070CE"/>
    <w:rsid w:val="00510D8D"/>
    <w:rsid w:val="0051285E"/>
    <w:rsid w:val="00532A92"/>
    <w:rsid w:val="00537364"/>
    <w:rsid w:val="005772A7"/>
    <w:rsid w:val="00577A4B"/>
    <w:rsid w:val="00584479"/>
    <w:rsid w:val="00584E1B"/>
    <w:rsid w:val="00592D50"/>
    <w:rsid w:val="005A78DC"/>
    <w:rsid w:val="005B1DFC"/>
    <w:rsid w:val="005B5446"/>
    <w:rsid w:val="005C2625"/>
    <w:rsid w:val="005C7061"/>
    <w:rsid w:val="005C7DFA"/>
    <w:rsid w:val="005D18F6"/>
    <w:rsid w:val="005D5992"/>
    <w:rsid w:val="005D650F"/>
    <w:rsid w:val="005D7846"/>
    <w:rsid w:val="005E0D2E"/>
    <w:rsid w:val="005F1C0A"/>
    <w:rsid w:val="006171C0"/>
    <w:rsid w:val="0062163A"/>
    <w:rsid w:val="0062315E"/>
    <w:rsid w:val="006353CE"/>
    <w:rsid w:val="0064550B"/>
    <w:rsid w:val="0064623C"/>
    <w:rsid w:val="006538EE"/>
    <w:rsid w:val="00653D1C"/>
    <w:rsid w:val="00654143"/>
    <w:rsid w:val="00654FC4"/>
    <w:rsid w:val="00656012"/>
    <w:rsid w:val="006566F4"/>
    <w:rsid w:val="00667762"/>
    <w:rsid w:val="0067131F"/>
    <w:rsid w:val="00677A0F"/>
    <w:rsid w:val="00684CD6"/>
    <w:rsid w:val="006867A9"/>
    <w:rsid w:val="00694FF7"/>
    <w:rsid w:val="006A40C7"/>
    <w:rsid w:val="006B15B6"/>
    <w:rsid w:val="006B7984"/>
    <w:rsid w:val="006C0CD3"/>
    <w:rsid w:val="006D56A6"/>
    <w:rsid w:val="006E4CB9"/>
    <w:rsid w:val="006F59D3"/>
    <w:rsid w:val="007060A4"/>
    <w:rsid w:val="0071707D"/>
    <w:rsid w:val="0071789C"/>
    <w:rsid w:val="00727C56"/>
    <w:rsid w:val="007302CE"/>
    <w:rsid w:val="00730D36"/>
    <w:rsid w:val="0074690F"/>
    <w:rsid w:val="007476D2"/>
    <w:rsid w:val="00754152"/>
    <w:rsid w:val="007575B8"/>
    <w:rsid w:val="00760C4D"/>
    <w:rsid w:val="0076224F"/>
    <w:rsid w:val="0076757E"/>
    <w:rsid w:val="00772FF0"/>
    <w:rsid w:val="007740B7"/>
    <w:rsid w:val="007751AB"/>
    <w:rsid w:val="007835E1"/>
    <w:rsid w:val="00784FBF"/>
    <w:rsid w:val="007959CC"/>
    <w:rsid w:val="007A03D5"/>
    <w:rsid w:val="007A5041"/>
    <w:rsid w:val="007A7BF5"/>
    <w:rsid w:val="007C3CFF"/>
    <w:rsid w:val="007C3FAD"/>
    <w:rsid w:val="007C6859"/>
    <w:rsid w:val="007C6957"/>
    <w:rsid w:val="007C789E"/>
    <w:rsid w:val="007D3428"/>
    <w:rsid w:val="007D4C90"/>
    <w:rsid w:val="007D6508"/>
    <w:rsid w:val="007F2783"/>
    <w:rsid w:val="007F6D0D"/>
    <w:rsid w:val="007F7B48"/>
    <w:rsid w:val="00800398"/>
    <w:rsid w:val="008075B3"/>
    <w:rsid w:val="00815040"/>
    <w:rsid w:val="008238BF"/>
    <w:rsid w:val="0083506E"/>
    <w:rsid w:val="00837063"/>
    <w:rsid w:val="0083759D"/>
    <w:rsid w:val="00843820"/>
    <w:rsid w:val="0085171B"/>
    <w:rsid w:val="008522E0"/>
    <w:rsid w:val="008527EE"/>
    <w:rsid w:val="0086778B"/>
    <w:rsid w:val="00871D92"/>
    <w:rsid w:val="0087379A"/>
    <w:rsid w:val="0088579F"/>
    <w:rsid w:val="00886E02"/>
    <w:rsid w:val="00890A71"/>
    <w:rsid w:val="00890C5A"/>
    <w:rsid w:val="00897AFA"/>
    <w:rsid w:val="008A26B7"/>
    <w:rsid w:val="008B4B81"/>
    <w:rsid w:val="008C713A"/>
    <w:rsid w:val="008D22A8"/>
    <w:rsid w:val="008D62EC"/>
    <w:rsid w:val="008F0F40"/>
    <w:rsid w:val="00902774"/>
    <w:rsid w:val="009033EE"/>
    <w:rsid w:val="00904488"/>
    <w:rsid w:val="00910660"/>
    <w:rsid w:val="00911A38"/>
    <w:rsid w:val="0091528C"/>
    <w:rsid w:val="009172C2"/>
    <w:rsid w:val="00923746"/>
    <w:rsid w:val="00924DFD"/>
    <w:rsid w:val="0092700A"/>
    <w:rsid w:val="00936E56"/>
    <w:rsid w:val="0093713A"/>
    <w:rsid w:val="00940308"/>
    <w:rsid w:val="00941B04"/>
    <w:rsid w:val="0094266F"/>
    <w:rsid w:val="00942A8D"/>
    <w:rsid w:val="00945EB4"/>
    <w:rsid w:val="0094779B"/>
    <w:rsid w:val="009536A9"/>
    <w:rsid w:val="00957C0B"/>
    <w:rsid w:val="00960E3C"/>
    <w:rsid w:val="00964218"/>
    <w:rsid w:val="0096659A"/>
    <w:rsid w:val="00967C95"/>
    <w:rsid w:val="00971CE4"/>
    <w:rsid w:val="009723BC"/>
    <w:rsid w:val="0097511B"/>
    <w:rsid w:val="00994DEF"/>
    <w:rsid w:val="009A6E57"/>
    <w:rsid w:val="009B4C1D"/>
    <w:rsid w:val="009B5154"/>
    <w:rsid w:val="009B56AA"/>
    <w:rsid w:val="009C0291"/>
    <w:rsid w:val="009C38C8"/>
    <w:rsid w:val="009D3065"/>
    <w:rsid w:val="009E476E"/>
    <w:rsid w:val="009E50F0"/>
    <w:rsid w:val="009E523F"/>
    <w:rsid w:val="009E5659"/>
    <w:rsid w:val="00A011C8"/>
    <w:rsid w:val="00A03AA4"/>
    <w:rsid w:val="00A212DC"/>
    <w:rsid w:val="00A2169C"/>
    <w:rsid w:val="00A34EB0"/>
    <w:rsid w:val="00A37C44"/>
    <w:rsid w:val="00A405CF"/>
    <w:rsid w:val="00A45A5A"/>
    <w:rsid w:val="00A62BAB"/>
    <w:rsid w:val="00A70F1D"/>
    <w:rsid w:val="00A71C7E"/>
    <w:rsid w:val="00A745D0"/>
    <w:rsid w:val="00A8678E"/>
    <w:rsid w:val="00A9670A"/>
    <w:rsid w:val="00AA0DC6"/>
    <w:rsid w:val="00AA61D2"/>
    <w:rsid w:val="00AA7268"/>
    <w:rsid w:val="00AB6498"/>
    <w:rsid w:val="00AC2D1C"/>
    <w:rsid w:val="00AC4939"/>
    <w:rsid w:val="00AD32F5"/>
    <w:rsid w:val="00AE2B1A"/>
    <w:rsid w:val="00AE3616"/>
    <w:rsid w:val="00AF0B35"/>
    <w:rsid w:val="00AF12BA"/>
    <w:rsid w:val="00AF3F25"/>
    <w:rsid w:val="00B0713A"/>
    <w:rsid w:val="00B25EAD"/>
    <w:rsid w:val="00B31A12"/>
    <w:rsid w:val="00B4411E"/>
    <w:rsid w:val="00B45031"/>
    <w:rsid w:val="00B45C6A"/>
    <w:rsid w:val="00B45FF1"/>
    <w:rsid w:val="00B46D6C"/>
    <w:rsid w:val="00B562DC"/>
    <w:rsid w:val="00B62465"/>
    <w:rsid w:val="00B80258"/>
    <w:rsid w:val="00B862C8"/>
    <w:rsid w:val="00B87013"/>
    <w:rsid w:val="00BA16A1"/>
    <w:rsid w:val="00BA606A"/>
    <w:rsid w:val="00BA6D27"/>
    <w:rsid w:val="00BC1167"/>
    <w:rsid w:val="00BC3DAA"/>
    <w:rsid w:val="00BC7C56"/>
    <w:rsid w:val="00BD01D0"/>
    <w:rsid w:val="00BE1B01"/>
    <w:rsid w:val="00BE2130"/>
    <w:rsid w:val="00BE4117"/>
    <w:rsid w:val="00BE4EAE"/>
    <w:rsid w:val="00BE5C4D"/>
    <w:rsid w:val="00BF0F90"/>
    <w:rsid w:val="00BF4185"/>
    <w:rsid w:val="00C029F0"/>
    <w:rsid w:val="00C02B2A"/>
    <w:rsid w:val="00C02E3B"/>
    <w:rsid w:val="00C0616A"/>
    <w:rsid w:val="00C248A0"/>
    <w:rsid w:val="00C51973"/>
    <w:rsid w:val="00C53C82"/>
    <w:rsid w:val="00C572E1"/>
    <w:rsid w:val="00C62AF2"/>
    <w:rsid w:val="00C66737"/>
    <w:rsid w:val="00C7410A"/>
    <w:rsid w:val="00C80D9E"/>
    <w:rsid w:val="00C81237"/>
    <w:rsid w:val="00C937CF"/>
    <w:rsid w:val="00C96CCA"/>
    <w:rsid w:val="00CA4B03"/>
    <w:rsid w:val="00CB1ED7"/>
    <w:rsid w:val="00CC158A"/>
    <w:rsid w:val="00CC2671"/>
    <w:rsid w:val="00CC71F2"/>
    <w:rsid w:val="00CC768D"/>
    <w:rsid w:val="00CD720F"/>
    <w:rsid w:val="00CE3D94"/>
    <w:rsid w:val="00CE4D85"/>
    <w:rsid w:val="00CE574B"/>
    <w:rsid w:val="00CF3BB7"/>
    <w:rsid w:val="00CF56DF"/>
    <w:rsid w:val="00CF77FC"/>
    <w:rsid w:val="00D06317"/>
    <w:rsid w:val="00D11520"/>
    <w:rsid w:val="00D20BFD"/>
    <w:rsid w:val="00D24562"/>
    <w:rsid w:val="00D33E6E"/>
    <w:rsid w:val="00D345CD"/>
    <w:rsid w:val="00D40F3C"/>
    <w:rsid w:val="00D45150"/>
    <w:rsid w:val="00D464E8"/>
    <w:rsid w:val="00D5707B"/>
    <w:rsid w:val="00D570B7"/>
    <w:rsid w:val="00D67F1B"/>
    <w:rsid w:val="00D75E3A"/>
    <w:rsid w:val="00D837F4"/>
    <w:rsid w:val="00D87100"/>
    <w:rsid w:val="00D95038"/>
    <w:rsid w:val="00DA0417"/>
    <w:rsid w:val="00DA209A"/>
    <w:rsid w:val="00DA64F7"/>
    <w:rsid w:val="00DB5B87"/>
    <w:rsid w:val="00DC4056"/>
    <w:rsid w:val="00DE3601"/>
    <w:rsid w:val="00DF5B11"/>
    <w:rsid w:val="00E0546C"/>
    <w:rsid w:val="00E1045D"/>
    <w:rsid w:val="00E14A3C"/>
    <w:rsid w:val="00E15BFA"/>
    <w:rsid w:val="00E21AD5"/>
    <w:rsid w:val="00E22D22"/>
    <w:rsid w:val="00E2782B"/>
    <w:rsid w:val="00E309A3"/>
    <w:rsid w:val="00E434E7"/>
    <w:rsid w:val="00E43576"/>
    <w:rsid w:val="00E53BDB"/>
    <w:rsid w:val="00E554F9"/>
    <w:rsid w:val="00E66A93"/>
    <w:rsid w:val="00E75600"/>
    <w:rsid w:val="00E80C18"/>
    <w:rsid w:val="00E82AFD"/>
    <w:rsid w:val="00E90B2C"/>
    <w:rsid w:val="00EA58FA"/>
    <w:rsid w:val="00EA6111"/>
    <w:rsid w:val="00EB2EC3"/>
    <w:rsid w:val="00EC1730"/>
    <w:rsid w:val="00EC5001"/>
    <w:rsid w:val="00EC50F7"/>
    <w:rsid w:val="00ED33B2"/>
    <w:rsid w:val="00ED5BC6"/>
    <w:rsid w:val="00ED7018"/>
    <w:rsid w:val="00EE202E"/>
    <w:rsid w:val="00EE46DF"/>
    <w:rsid w:val="00EF38F8"/>
    <w:rsid w:val="00F0766F"/>
    <w:rsid w:val="00F11455"/>
    <w:rsid w:val="00F11930"/>
    <w:rsid w:val="00F20E55"/>
    <w:rsid w:val="00F312C6"/>
    <w:rsid w:val="00F33814"/>
    <w:rsid w:val="00F37D4F"/>
    <w:rsid w:val="00F42041"/>
    <w:rsid w:val="00F47887"/>
    <w:rsid w:val="00F47F59"/>
    <w:rsid w:val="00F72DD8"/>
    <w:rsid w:val="00F82463"/>
    <w:rsid w:val="00F837F0"/>
    <w:rsid w:val="00F86CDA"/>
    <w:rsid w:val="00FA03CA"/>
    <w:rsid w:val="00FB3026"/>
    <w:rsid w:val="00FB3291"/>
    <w:rsid w:val="00FB3697"/>
    <w:rsid w:val="00FC04FC"/>
    <w:rsid w:val="00FC0DEE"/>
    <w:rsid w:val="00FC3C98"/>
    <w:rsid w:val="00FC40EE"/>
    <w:rsid w:val="00FD30E3"/>
    <w:rsid w:val="00FE11A1"/>
    <w:rsid w:val="00FE19C9"/>
    <w:rsid w:val="00FE1F3D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C999E-6419-4084-B26A-644A581C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2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D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CA6F-9638-4B07-AFF3-430F73B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2022-10-12T05:05:00Z</cp:lastPrinted>
  <dcterms:created xsi:type="dcterms:W3CDTF">2024-10-28T13:23:00Z</dcterms:created>
  <dcterms:modified xsi:type="dcterms:W3CDTF">2024-10-28T13:23:00Z</dcterms:modified>
</cp:coreProperties>
</file>