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450" w:rsidRDefault="00FE3450" w:rsidP="00FE3450">
      <w:pPr>
        <w:widowControl w:val="0"/>
        <w:autoSpaceDE w:val="0"/>
        <w:autoSpaceDN w:val="0"/>
        <w:spacing w:before="74"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lang w:val="kk-KZ"/>
        </w:rPr>
      </w:pPr>
      <w:r w:rsidRPr="00011F34">
        <w:rPr>
          <w:rFonts w:ascii="Times New Roman" w:eastAsia="Times New Roman" w:hAnsi="Times New Roman" w:cs="Times New Roman"/>
          <w:sz w:val="24"/>
          <w:lang w:val="kk-KZ"/>
        </w:rPr>
        <w:t>«__» ________ 20</w:t>
      </w:r>
      <w:r w:rsidR="00904890">
        <w:rPr>
          <w:rFonts w:ascii="Times New Roman" w:eastAsia="Times New Roman" w:hAnsi="Times New Roman" w:cs="Times New Roman"/>
          <w:sz w:val="24"/>
          <w:lang w:val="kk-KZ"/>
        </w:rPr>
        <w:t>__</w:t>
      </w:r>
      <w:bookmarkStart w:id="0" w:name="_GoBack"/>
      <w:bookmarkEnd w:id="0"/>
      <w:r w:rsidRPr="00011F34">
        <w:rPr>
          <w:rFonts w:ascii="Times New Roman" w:eastAsia="Times New Roman" w:hAnsi="Times New Roman" w:cs="Times New Roman"/>
          <w:sz w:val="24"/>
          <w:lang w:val="kk-KZ"/>
        </w:rPr>
        <w:t xml:space="preserve"> жыл</w:t>
      </w:r>
      <w:r w:rsidRPr="002219CD">
        <w:rPr>
          <w:rFonts w:ascii="Times New Roman" w:eastAsia="Times New Roman" w:hAnsi="Times New Roman" w:cs="Times New Roman"/>
          <w:sz w:val="24"/>
          <w:lang w:val="kk-KZ"/>
        </w:rPr>
        <w:t>ғы</w:t>
      </w:r>
      <w:r w:rsidRPr="00011F34">
        <w:rPr>
          <w:rFonts w:ascii="Times New Roman" w:eastAsia="Times New Roman" w:hAnsi="Times New Roman" w:cs="Times New Roman"/>
          <w:sz w:val="24"/>
          <w:lang w:val="kk-KZ"/>
        </w:rPr>
        <w:t xml:space="preserve"> №_</w:t>
      </w:r>
      <w:r>
        <w:rPr>
          <w:rFonts w:ascii="Times New Roman" w:eastAsia="Times New Roman" w:hAnsi="Times New Roman" w:cs="Times New Roman"/>
          <w:sz w:val="24"/>
          <w:lang w:val="en-US"/>
        </w:rPr>
        <w:t>________</w:t>
      </w:r>
      <w:r w:rsidRPr="00011F34">
        <w:rPr>
          <w:rFonts w:ascii="Times New Roman" w:eastAsia="Times New Roman" w:hAnsi="Times New Roman" w:cs="Times New Roman"/>
          <w:sz w:val="24"/>
          <w:lang w:val="kk-KZ"/>
        </w:rPr>
        <w:t>_ шар</w:t>
      </w:r>
      <w:r w:rsidRPr="002219CD">
        <w:rPr>
          <w:rFonts w:ascii="Times New Roman" w:eastAsia="Times New Roman" w:hAnsi="Times New Roman" w:cs="Times New Roman"/>
          <w:sz w:val="24"/>
          <w:lang w:val="kk-KZ"/>
        </w:rPr>
        <w:t>тқа</w:t>
      </w:r>
    </w:p>
    <w:p w:rsidR="00FE3450" w:rsidRDefault="00FE3450" w:rsidP="00FE345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lang w:val="kk-KZ"/>
        </w:rPr>
        <w:t xml:space="preserve">                            </w:t>
      </w:r>
      <w:r w:rsidRPr="005C2D2E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9</w:t>
      </w:r>
      <w:r w:rsidRPr="005C2D2E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 xml:space="preserve"> қосымша</w:t>
      </w:r>
    </w:p>
    <w:p w:rsidR="00EA7912" w:rsidRDefault="00EA7912" w:rsidP="00EA791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</w:p>
    <w:p w:rsidR="00032954" w:rsidRDefault="00032954" w:rsidP="00EA791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</w:p>
    <w:p w:rsidR="00FE3450" w:rsidRDefault="00FE3450" w:rsidP="00EA791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</w:p>
    <w:p w:rsidR="00032954" w:rsidRPr="002C065D" w:rsidRDefault="00032954" w:rsidP="00EA791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</w:p>
    <w:p w:rsidR="00EA7912" w:rsidRPr="00EA7912" w:rsidRDefault="00EA7912" w:rsidP="00EA791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</w:pPr>
      <w:r w:rsidRPr="00EA7912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 xml:space="preserve">Техникалық ерекшелік бөлімі үшін ЕҚ, ӨҚ және ҚОҚ </w:t>
      </w:r>
    </w:p>
    <w:p w:rsidR="00EA7912" w:rsidRPr="00EA7912" w:rsidRDefault="00EA7912" w:rsidP="00EA791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  <w:r w:rsidRPr="00EA7912">
        <w:rPr>
          <w:rFonts w:ascii="Times New Roman" w:eastAsia="Times New Roman" w:hAnsi="Times New Roman" w:cs="Times New Roman"/>
          <w:b/>
          <w:bCs/>
          <w:sz w:val="24"/>
          <w:szCs w:val="20"/>
          <w:lang w:val="kk-KZ" w:eastAsia="ru-RU"/>
        </w:rPr>
        <w:t>саласындағы шаралар бойынша талаптар</w:t>
      </w:r>
    </w:p>
    <w:p w:rsidR="00EA7912" w:rsidRPr="00EA7912" w:rsidRDefault="00EA7912" w:rsidP="00EA7912">
      <w:pPr>
        <w:spacing w:after="0" w:line="240" w:lineRule="auto"/>
        <w:ind w:right="29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</w:p>
    <w:p w:rsidR="00EA7912" w:rsidRPr="00EA7912" w:rsidRDefault="00EA7912" w:rsidP="00EA7912">
      <w:pPr>
        <w:spacing w:after="0" w:line="240" w:lineRule="auto"/>
        <w:ind w:right="29"/>
        <w:jc w:val="both"/>
        <w:outlineLvl w:val="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kk-KZ" w:eastAsia="zh-CN"/>
        </w:rPr>
      </w:pPr>
    </w:p>
    <w:p w:rsidR="00EA7912" w:rsidRDefault="00EA7912" w:rsidP="00EA79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28"/>
        <w:jc w:val="both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  <w:r w:rsidRPr="00EA7912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Жұмыстарды орындау/қызметтерді көрсету шарттарының қысқаша сипаттамасы</w:t>
      </w:r>
      <w:r w:rsidR="006065A5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.</w:t>
      </w:r>
    </w:p>
    <w:p w:rsidR="00200EFF" w:rsidRPr="00EA7912" w:rsidRDefault="00200EFF" w:rsidP="00200EFF">
      <w:pPr>
        <w:pStyle w:val="a3"/>
        <w:tabs>
          <w:tab w:val="left" w:pos="851"/>
        </w:tabs>
        <w:spacing w:after="0" w:line="240" w:lineRule="auto"/>
        <w:ind w:right="28"/>
        <w:jc w:val="both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</w:p>
    <w:p w:rsidR="006065A5" w:rsidRDefault="006065A5" w:rsidP="00EA79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28"/>
        <w:jc w:val="both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  <w:r w:rsidRPr="00EA7912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 xml:space="preserve">Жоспарланған жұмыстардың/қызметтердің 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т</w:t>
      </w:r>
      <w:r w:rsidRPr="00EA7912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әуекелдерін бағалау</w:t>
      </w:r>
      <w:r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.</w:t>
      </w:r>
      <w:r w:rsidRPr="00EA7912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 xml:space="preserve"> </w:t>
      </w:r>
    </w:p>
    <w:p w:rsidR="006065A5" w:rsidRPr="006065A5" w:rsidRDefault="006065A5" w:rsidP="006065A5">
      <w:pPr>
        <w:pStyle w:val="a3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</w:p>
    <w:p w:rsidR="00EA7912" w:rsidRDefault="00EA7912" w:rsidP="00EA79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28"/>
        <w:jc w:val="both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  <w:r w:rsidRPr="00EA7912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Жабдыққа, көлікке, техникаға, мүлікке қойылатын негізгі талаптар</w:t>
      </w:r>
      <w:r w:rsidR="00200EFF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.</w:t>
      </w:r>
    </w:p>
    <w:p w:rsidR="00200EFF" w:rsidRPr="00EA7912" w:rsidRDefault="00200EFF" w:rsidP="00200EFF">
      <w:pPr>
        <w:pStyle w:val="a3"/>
        <w:tabs>
          <w:tab w:val="left" w:pos="851"/>
        </w:tabs>
        <w:spacing w:after="0" w:line="240" w:lineRule="auto"/>
        <w:ind w:right="28"/>
        <w:jc w:val="both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</w:p>
    <w:p w:rsidR="00EA7912" w:rsidRDefault="00EA7912" w:rsidP="00EA7912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right="28"/>
        <w:jc w:val="both"/>
        <w:outlineLvl w:val="2"/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</w:pPr>
      <w:r w:rsidRPr="00EA7912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 xml:space="preserve">Мердігердің </w:t>
      </w:r>
      <w:r w:rsidR="006065A5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қ</w:t>
      </w:r>
      <w:r w:rsidRPr="00EA7912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ызметкерлеріне қойылатын негізгі талаптар</w:t>
      </w:r>
      <w:r w:rsidR="00200EFF">
        <w:rPr>
          <w:rFonts w:ascii="Times New Roman" w:hAnsi="Times New Roman"/>
          <w:bCs/>
          <w:noProof/>
          <w:color w:val="000000"/>
          <w:sz w:val="24"/>
          <w:szCs w:val="24"/>
          <w:lang w:val="kk-KZ" w:eastAsia="zh-CN"/>
        </w:rPr>
        <w:t>.</w:t>
      </w:r>
    </w:p>
    <w:p w:rsidR="00EA7912" w:rsidRPr="00EA7912" w:rsidRDefault="00EA7912" w:rsidP="00EA791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Y="7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2282"/>
        <w:gridCol w:w="3544"/>
      </w:tblGrid>
      <w:tr w:rsidR="00EA7912" w:rsidRPr="00904890" w:rsidTr="00FE3450">
        <w:tc>
          <w:tcPr>
            <w:tcW w:w="3525" w:type="dxa"/>
            <w:shd w:val="clear" w:color="auto" w:fill="auto"/>
            <w:vAlign w:val="center"/>
          </w:tcPr>
          <w:p w:rsidR="00EA7912" w:rsidRPr="00EA7912" w:rsidRDefault="00EA7912" w:rsidP="00FE3450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  <w:r w:rsidRPr="00EA791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Тәуекел/Қауіпті және</w:t>
            </w:r>
            <w:r w:rsidR="00FE3450" w:rsidRPr="00FE345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 w:rsidRPr="00EA791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(немесе) Зиянды өндірістік фактор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EA7912" w:rsidRPr="00EA7912" w:rsidRDefault="00EA7912" w:rsidP="00FE3450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  <w:r w:rsidRPr="00EA791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Тәуекел/Қауіпті және</w:t>
            </w:r>
            <w:r w:rsidR="00FE3450" w:rsidRPr="00FE345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 w:rsidRPr="00EA791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(немесе) өндірістік фактор деңгейі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A7912" w:rsidRPr="00EA7912" w:rsidRDefault="00EA7912" w:rsidP="00FE3450">
            <w:pPr>
              <w:spacing w:after="0" w:line="240" w:lineRule="auto"/>
              <w:ind w:right="29"/>
              <w:jc w:val="center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  <w:r w:rsidRPr="00EA791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Тәуекелді/Қауіпті және</w:t>
            </w:r>
            <w:r w:rsidR="006065A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 xml:space="preserve"> </w:t>
            </w:r>
            <w:r w:rsidRPr="00EA791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  <w:t>(немесе) Зиянды өндірістік фактордың алдын алу және азайту шаралары</w:t>
            </w:r>
          </w:p>
        </w:tc>
      </w:tr>
      <w:tr w:rsidR="00EA7912" w:rsidRPr="00904890" w:rsidTr="00FE3450">
        <w:tc>
          <w:tcPr>
            <w:tcW w:w="3525" w:type="dxa"/>
            <w:shd w:val="clear" w:color="auto" w:fill="auto"/>
          </w:tcPr>
          <w:p w:rsidR="00EA7912" w:rsidRPr="002C065D" w:rsidRDefault="00EA7912" w:rsidP="00FE345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282" w:type="dxa"/>
            <w:shd w:val="clear" w:color="auto" w:fill="auto"/>
          </w:tcPr>
          <w:p w:rsidR="00EA7912" w:rsidRPr="002C065D" w:rsidRDefault="00EA7912" w:rsidP="00FE345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544" w:type="dxa"/>
            <w:shd w:val="clear" w:color="auto" w:fill="auto"/>
          </w:tcPr>
          <w:p w:rsidR="00EA7912" w:rsidRPr="002C065D" w:rsidRDefault="00EA7912" w:rsidP="00FE345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</w:tr>
      <w:tr w:rsidR="00EA7912" w:rsidRPr="00904890" w:rsidTr="00FE3450">
        <w:tc>
          <w:tcPr>
            <w:tcW w:w="3525" w:type="dxa"/>
            <w:shd w:val="clear" w:color="auto" w:fill="auto"/>
          </w:tcPr>
          <w:p w:rsidR="00EA7912" w:rsidRPr="002C065D" w:rsidRDefault="00EA7912" w:rsidP="00FE345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2282" w:type="dxa"/>
            <w:shd w:val="clear" w:color="auto" w:fill="auto"/>
          </w:tcPr>
          <w:p w:rsidR="00EA7912" w:rsidRPr="002C065D" w:rsidRDefault="00EA7912" w:rsidP="00FE345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  <w:tc>
          <w:tcPr>
            <w:tcW w:w="3544" w:type="dxa"/>
            <w:shd w:val="clear" w:color="auto" w:fill="auto"/>
          </w:tcPr>
          <w:p w:rsidR="00EA7912" w:rsidRPr="002C065D" w:rsidRDefault="00EA7912" w:rsidP="00FE3450">
            <w:pPr>
              <w:spacing w:after="0" w:line="240" w:lineRule="auto"/>
              <w:ind w:right="29"/>
              <w:jc w:val="both"/>
              <w:outlineLvl w:val="2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kk-KZ" w:eastAsia="zh-CN"/>
              </w:rPr>
            </w:pPr>
          </w:p>
        </w:tc>
      </w:tr>
    </w:tbl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4813"/>
        <w:gridCol w:w="974"/>
        <w:gridCol w:w="4383"/>
      </w:tblGrid>
      <w:tr w:rsidR="00200EFF" w:rsidTr="00200EFF">
        <w:trPr>
          <w:trHeight w:val="354"/>
        </w:trPr>
        <w:tc>
          <w:tcPr>
            <w:tcW w:w="4813" w:type="dxa"/>
            <w:hideMark/>
          </w:tcPr>
          <w:p w:rsidR="00200EFF" w:rsidRDefault="00EA7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br w:type="page"/>
            </w:r>
          </w:p>
          <w:p w:rsidR="00FE3450" w:rsidRDefault="00FE34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200EFF" w:rsidRDefault="00200EFF" w:rsidP="006065A5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  <w:r w:rsidR="00FE34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АПСЫРЫСШ</w:t>
            </w:r>
            <w:r w:rsidR="006065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</w:t>
            </w:r>
            <w:r w:rsidR="00FE34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974" w:type="dxa"/>
          </w:tcPr>
          <w:p w:rsidR="00200EFF" w:rsidRDefault="0020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3" w:type="dxa"/>
            <w:hideMark/>
          </w:tcPr>
          <w:p w:rsidR="00200EFF" w:rsidRDefault="00200E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065A5" w:rsidRDefault="006065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00EFF" w:rsidRPr="006065A5" w:rsidRDefault="00200E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ОРЫНДАУШЫ</w:t>
            </w:r>
            <w:r w:rsidR="006065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</w:tr>
    </w:tbl>
    <w:p w:rsidR="00EA7912" w:rsidRDefault="00EA7912" w:rsidP="00EA791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0EFF" w:rsidRDefault="00200EFF" w:rsidP="00EA791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0EFF" w:rsidRDefault="00200EFF" w:rsidP="00EA791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0EFF" w:rsidRDefault="00200EFF" w:rsidP="00EA791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0EFF" w:rsidRDefault="00200EFF" w:rsidP="00EA791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0EFF" w:rsidRDefault="00200EFF" w:rsidP="00EA791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0EFF" w:rsidRDefault="00200EFF" w:rsidP="00EA791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0EFF" w:rsidRDefault="00200EFF" w:rsidP="00EA791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00EFF" w:rsidRDefault="00200EFF" w:rsidP="00EA7912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20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A1C0D"/>
    <w:multiLevelType w:val="hybridMultilevel"/>
    <w:tmpl w:val="5A98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5F"/>
    <w:rsid w:val="00032954"/>
    <w:rsid w:val="00200EFF"/>
    <w:rsid w:val="00334786"/>
    <w:rsid w:val="003A5738"/>
    <w:rsid w:val="0041375F"/>
    <w:rsid w:val="006065A5"/>
    <w:rsid w:val="006B2CCB"/>
    <w:rsid w:val="00904890"/>
    <w:rsid w:val="00A0235E"/>
    <w:rsid w:val="00DA4CEF"/>
    <w:rsid w:val="00EA7912"/>
    <w:rsid w:val="00EE5E50"/>
    <w:rsid w:val="00F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D19C1-C491-4D1C-B8B1-4E00DF6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50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Список"/>
    <w:basedOn w:val="a"/>
    <w:link w:val="a4"/>
    <w:uiPriority w:val="99"/>
    <w:qFormat/>
    <w:rsid w:val="00EA791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aliases w:val="Мой Список Знак"/>
    <w:link w:val="a3"/>
    <w:uiPriority w:val="99"/>
    <w:locked/>
    <w:rsid w:val="00EA7912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EmbaMunaiGaz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 Артур Дмитриевич</dc:creator>
  <cp:keywords/>
  <dc:description/>
  <cp:lastModifiedBy>Жақашев Жигер Маратұлы</cp:lastModifiedBy>
  <cp:revision>4</cp:revision>
  <dcterms:created xsi:type="dcterms:W3CDTF">2023-10-30T11:17:00Z</dcterms:created>
  <dcterms:modified xsi:type="dcterms:W3CDTF">2023-10-30T11:38:00Z</dcterms:modified>
</cp:coreProperties>
</file>