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C26C" w14:textId="616B0A43" w:rsidR="000C3164" w:rsidRPr="000C3164" w:rsidRDefault="000C3164" w:rsidP="000C3164">
      <w:pPr>
        <w:spacing w:after="0" w:line="240" w:lineRule="auto"/>
        <w:jc w:val="right"/>
        <w:rPr>
          <w:rFonts w:ascii="Times New Roman" w:eastAsia="Times New Roman" w:hAnsi="Times New Roman" w:cs="Times New Roman"/>
          <w:b/>
          <w:sz w:val="24"/>
          <w:szCs w:val="20"/>
          <w:lang w:val="kk-KZ" w:eastAsia="ru-RU"/>
        </w:rPr>
      </w:pPr>
      <w:r w:rsidRPr="000C3164">
        <w:rPr>
          <w:rFonts w:ascii="Times New Roman" w:eastAsia="Times New Roman" w:hAnsi="Times New Roman" w:cs="Times New Roman"/>
          <w:b/>
          <w:sz w:val="24"/>
          <w:szCs w:val="20"/>
          <w:lang w:eastAsia="ru-RU"/>
        </w:rPr>
        <w:t>Приложение</w:t>
      </w:r>
      <w:r w:rsidRPr="000C3164">
        <w:rPr>
          <w:rFonts w:ascii="Times New Roman" w:eastAsia="Times New Roman" w:hAnsi="Times New Roman" w:cs="Times New Roman"/>
          <w:b/>
          <w:sz w:val="24"/>
          <w:szCs w:val="20"/>
          <w:lang w:val="kk-KZ" w:eastAsia="ru-RU"/>
        </w:rPr>
        <w:t xml:space="preserve"> </w:t>
      </w:r>
      <w:r w:rsidRPr="000C3164">
        <w:rPr>
          <w:rFonts w:ascii="Times New Roman" w:eastAsia="Times New Roman" w:hAnsi="Times New Roman" w:cs="Times New Roman"/>
          <w:b/>
          <w:sz w:val="24"/>
          <w:szCs w:val="20"/>
          <w:lang w:eastAsia="ru-RU"/>
        </w:rPr>
        <w:t>№1</w:t>
      </w:r>
      <w:r w:rsidR="00545CF6">
        <w:rPr>
          <w:rFonts w:ascii="Times New Roman" w:eastAsia="Times New Roman" w:hAnsi="Times New Roman" w:cs="Times New Roman"/>
          <w:b/>
          <w:sz w:val="24"/>
          <w:szCs w:val="20"/>
          <w:lang w:eastAsia="ru-RU"/>
        </w:rPr>
        <w:t>3</w:t>
      </w:r>
      <w:r w:rsidRPr="000C3164">
        <w:rPr>
          <w:rFonts w:ascii="Times New Roman" w:eastAsia="Times New Roman" w:hAnsi="Times New Roman" w:cs="Times New Roman"/>
          <w:b/>
          <w:sz w:val="24"/>
          <w:szCs w:val="20"/>
          <w:lang w:eastAsia="ru-RU"/>
        </w:rPr>
        <w:t xml:space="preserve"> </w:t>
      </w:r>
    </w:p>
    <w:p w14:paraId="16EF9D87"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w:t>
      </w:r>
      <w:r w:rsidRPr="000C3164">
        <w:rPr>
          <w:rFonts w:ascii="Times New Roman" w:eastAsia="Times New Roman" w:hAnsi="Times New Roman" w:cs="Times New Roman"/>
          <w:b/>
          <w:sz w:val="24"/>
          <w:szCs w:val="20"/>
          <w:lang w:eastAsia="ru-RU"/>
        </w:rPr>
        <w:t xml:space="preserve"> к Договору </w:t>
      </w:r>
    </w:p>
    <w:p w14:paraId="017AF3ED" w14:textId="32F9A676" w:rsidR="000C3164" w:rsidRPr="000C3164" w:rsidRDefault="000C3164" w:rsidP="000C3164">
      <w:pPr>
        <w:spacing w:after="0" w:line="240" w:lineRule="auto"/>
        <w:ind w:left="3540" w:firstLine="708"/>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№_____ от «___» __________</w:t>
      </w:r>
      <w:r w:rsidRPr="000C3164">
        <w:rPr>
          <w:rFonts w:ascii="Times New Roman" w:eastAsia="Times New Roman" w:hAnsi="Times New Roman" w:cs="Times New Roman"/>
          <w:b/>
          <w:sz w:val="24"/>
          <w:szCs w:val="20"/>
          <w:lang w:val="kk-KZ" w:eastAsia="ru-RU"/>
        </w:rPr>
        <w:t xml:space="preserve"> </w:t>
      </w:r>
      <w:r w:rsidR="00825399">
        <w:rPr>
          <w:rFonts w:ascii="Times New Roman" w:eastAsia="Times New Roman" w:hAnsi="Times New Roman" w:cs="Times New Roman"/>
          <w:b/>
          <w:sz w:val="24"/>
          <w:szCs w:val="20"/>
          <w:lang w:eastAsia="ru-RU"/>
        </w:rPr>
        <w:t>20</w:t>
      </w:r>
      <w:r w:rsidR="002919C3" w:rsidRPr="009C0AD7">
        <w:rPr>
          <w:rFonts w:ascii="Times New Roman" w:eastAsia="Times New Roman" w:hAnsi="Times New Roman" w:cs="Times New Roman"/>
          <w:b/>
          <w:sz w:val="24"/>
          <w:szCs w:val="20"/>
          <w:lang w:eastAsia="ru-RU"/>
        </w:rPr>
        <w:t>___</w:t>
      </w:r>
      <w:r w:rsidRPr="000C3164">
        <w:rPr>
          <w:rFonts w:ascii="Times New Roman" w:eastAsia="Times New Roman" w:hAnsi="Times New Roman" w:cs="Times New Roman"/>
          <w:b/>
          <w:sz w:val="24"/>
          <w:szCs w:val="20"/>
          <w:lang w:eastAsia="ru-RU"/>
        </w:rPr>
        <w:t xml:space="preserve"> г.</w:t>
      </w:r>
    </w:p>
    <w:p w14:paraId="64EC8132" w14:textId="77777777" w:rsidR="000C3164" w:rsidRPr="000C3164" w:rsidRDefault="000C3164" w:rsidP="000C3164">
      <w:pPr>
        <w:spacing w:after="0" w:line="240" w:lineRule="auto"/>
        <w:jc w:val="center"/>
        <w:rPr>
          <w:rFonts w:ascii="Times New Roman" w:eastAsia="Times New Roman" w:hAnsi="Times New Roman" w:cs="Times New Roman"/>
          <w:b/>
          <w:color w:val="000000"/>
          <w:sz w:val="24"/>
          <w:szCs w:val="24"/>
          <w:lang w:eastAsia="ru-RU"/>
        </w:rPr>
      </w:pPr>
    </w:p>
    <w:p w14:paraId="60253A8C" w14:textId="77777777" w:rsidR="000C3164" w:rsidRPr="000C3164" w:rsidRDefault="000C3164" w:rsidP="000C3164">
      <w:pPr>
        <w:spacing w:after="0" w:line="240" w:lineRule="auto"/>
        <w:jc w:val="center"/>
        <w:rPr>
          <w:rFonts w:ascii="Times New Roman" w:eastAsia="Times New Roman" w:hAnsi="Times New Roman" w:cs="Times New Roman"/>
          <w:b/>
          <w:color w:val="000000"/>
          <w:sz w:val="28"/>
          <w:szCs w:val="28"/>
          <w:lang w:eastAsia="ru-RU"/>
        </w:rPr>
      </w:pPr>
      <w:r w:rsidRPr="000C3164">
        <w:rPr>
          <w:rFonts w:ascii="Times New Roman" w:eastAsia="Times New Roman" w:hAnsi="Times New Roman" w:cs="Times New Roman"/>
          <w:b/>
          <w:color w:val="000000"/>
          <w:sz w:val="28"/>
          <w:szCs w:val="28"/>
          <w:lang w:val="en-US" w:eastAsia="ru-RU"/>
        </w:rPr>
        <w:t>C</w:t>
      </w:r>
      <w:r w:rsidRPr="000C3164">
        <w:rPr>
          <w:rFonts w:ascii="Times New Roman" w:eastAsia="Times New Roman" w:hAnsi="Times New Roman" w:cs="Times New Roman"/>
          <w:b/>
          <w:color w:val="000000"/>
          <w:sz w:val="28"/>
          <w:szCs w:val="28"/>
          <w:lang w:eastAsia="ru-RU"/>
        </w:rPr>
        <w:t>мета на выполнение работ</w:t>
      </w:r>
    </w:p>
    <w:p w14:paraId="0F43FAEF" w14:textId="77777777" w:rsidR="000C3164" w:rsidRPr="000C3164" w:rsidRDefault="000C3164" w:rsidP="000C3164">
      <w:pPr>
        <w:spacing w:after="0" w:line="240" w:lineRule="auto"/>
        <w:jc w:val="center"/>
        <w:rPr>
          <w:rFonts w:ascii="Times New Roman" w:eastAsia="Times New Roman" w:hAnsi="Times New Roman" w:cs="Times New Roman"/>
          <w:color w:val="000000"/>
          <w:sz w:val="24"/>
          <w:szCs w:val="24"/>
          <w:lang w:eastAsia="ru-RU"/>
        </w:rPr>
      </w:pPr>
    </w:p>
    <w:tbl>
      <w:tblPr>
        <w:tblW w:w="5000" w:type="pct"/>
        <w:tblLook w:val="0000" w:firstRow="0" w:lastRow="0" w:firstColumn="0" w:lastColumn="0" w:noHBand="0" w:noVBand="0"/>
      </w:tblPr>
      <w:tblGrid>
        <w:gridCol w:w="458"/>
        <w:gridCol w:w="3919"/>
        <w:gridCol w:w="973"/>
        <w:gridCol w:w="725"/>
        <w:gridCol w:w="1838"/>
        <w:gridCol w:w="1838"/>
        <w:gridCol w:w="2441"/>
        <w:gridCol w:w="2368"/>
      </w:tblGrid>
      <w:tr w:rsidR="000C3164" w:rsidRPr="002A16F9" w14:paraId="7E495453" w14:textId="77777777" w:rsidTr="00825399">
        <w:trPr>
          <w:trHeight w:val="315"/>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FE4FC8"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w:t>
            </w:r>
          </w:p>
        </w:tc>
        <w:tc>
          <w:tcPr>
            <w:tcW w:w="1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4784E5"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 xml:space="preserve">Наименование </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22BD8"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Ед. изм.</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8D176"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Кол-во</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88D75"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Цена за ед. изм.</w:t>
            </w:r>
            <w:r w:rsidR="00147C0F" w:rsidRPr="002A16F9">
              <w:rPr>
                <w:rFonts w:ascii="Times New Roman" w:eastAsia="Times New Roman" w:hAnsi="Times New Roman" w:cs="Times New Roman"/>
                <w:b/>
                <w:color w:val="000000"/>
                <w:sz w:val="24"/>
                <w:szCs w:val="24"/>
                <w:lang w:eastAsia="ru-RU"/>
              </w:rPr>
              <w:t xml:space="preserve"> (тенге, без НДС)</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C7A96E"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 xml:space="preserve">Общая стоимость  </w:t>
            </w:r>
            <w:proofErr w:type="gramStart"/>
            <w:r w:rsidRPr="002A16F9">
              <w:rPr>
                <w:rFonts w:ascii="Times New Roman" w:eastAsia="Times New Roman" w:hAnsi="Times New Roman" w:cs="Times New Roman"/>
                <w:b/>
                <w:color w:val="000000"/>
                <w:sz w:val="24"/>
                <w:szCs w:val="24"/>
                <w:lang w:eastAsia="ru-RU"/>
              </w:rPr>
              <w:t xml:space="preserve">   (</w:t>
            </w:r>
            <w:proofErr w:type="gramEnd"/>
            <w:r w:rsidRPr="002A16F9">
              <w:rPr>
                <w:rFonts w:ascii="Times New Roman" w:eastAsia="Times New Roman" w:hAnsi="Times New Roman" w:cs="Times New Roman"/>
                <w:b/>
                <w:color w:val="000000"/>
                <w:sz w:val="24"/>
                <w:szCs w:val="24"/>
                <w:lang w:eastAsia="ru-RU"/>
              </w:rPr>
              <w:t>тенге, без НДС)</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Pr>
          <w:p w14:paraId="3DBBB867"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proofErr w:type="gramStart"/>
            <w:r w:rsidRPr="002A16F9">
              <w:rPr>
                <w:rFonts w:ascii="Times New Roman" w:eastAsia="Times New Roman" w:hAnsi="Times New Roman" w:cs="Times New Roman"/>
                <w:b/>
                <w:color w:val="000000"/>
                <w:sz w:val="24"/>
                <w:szCs w:val="24"/>
                <w:lang w:eastAsia="ru-RU"/>
              </w:rPr>
              <w:t>Продолжительность  выполнения</w:t>
            </w:r>
            <w:proofErr w:type="gramEnd"/>
            <w:r w:rsidRPr="002A16F9">
              <w:rPr>
                <w:rFonts w:ascii="Times New Roman" w:eastAsia="Times New Roman" w:hAnsi="Times New Roman" w:cs="Times New Roman"/>
                <w:b/>
                <w:color w:val="000000"/>
                <w:sz w:val="24"/>
                <w:szCs w:val="24"/>
                <w:lang w:eastAsia="ru-RU"/>
              </w:rPr>
              <w:t xml:space="preserve"> Работ, сутки</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E2048" w14:textId="77777777" w:rsidR="000C3164" w:rsidRPr="002A16F9" w:rsidRDefault="000C3164" w:rsidP="000C3164">
            <w:pPr>
              <w:spacing w:after="0" w:line="240" w:lineRule="auto"/>
              <w:jc w:val="center"/>
              <w:rPr>
                <w:rFonts w:ascii="Times New Roman" w:eastAsia="Times New Roman" w:hAnsi="Times New Roman" w:cs="Times New Roman"/>
                <w:b/>
                <w:color w:val="000000"/>
                <w:sz w:val="24"/>
                <w:szCs w:val="24"/>
                <w:lang w:eastAsia="ru-RU"/>
              </w:rPr>
            </w:pPr>
            <w:r w:rsidRPr="002A16F9">
              <w:rPr>
                <w:rFonts w:ascii="Times New Roman" w:eastAsia="Times New Roman" w:hAnsi="Times New Roman" w:cs="Times New Roman"/>
                <w:b/>
                <w:color w:val="000000"/>
                <w:sz w:val="24"/>
                <w:szCs w:val="24"/>
                <w:lang w:eastAsia="ru-RU"/>
              </w:rPr>
              <w:t>Место выполнения Работ</w:t>
            </w:r>
          </w:p>
        </w:tc>
      </w:tr>
      <w:tr w:rsidR="000C3164" w:rsidRPr="002A16F9" w14:paraId="13A50FD4" w14:textId="77777777" w:rsidTr="00825399">
        <w:trPr>
          <w:trHeight w:val="750"/>
        </w:trPr>
        <w:tc>
          <w:tcPr>
            <w:tcW w:w="155" w:type="pct"/>
            <w:vMerge/>
            <w:tcBorders>
              <w:top w:val="single" w:sz="4" w:space="0" w:color="auto"/>
              <w:left w:val="single" w:sz="4" w:space="0" w:color="auto"/>
              <w:bottom w:val="single" w:sz="4" w:space="0" w:color="auto"/>
              <w:right w:val="single" w:sz="4" w:space="0" w:color="auto"/>
            </w:tcBorders>
            <w:vAlign w:val="center"/>
          </w:tcPr>
          <w:p w14:paraId="5E35031D"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1350" w:type="pct"/>
            <w:vMerge/>
            <w:tcBorders>
              <w:top w:val="single" w:sz="4" w:space="0" w:color="auto"/>
              <w:left w:val="single" w:sz="4" w:space="0" w:color="auto"/>
              <w:bottom w:val="single" w:sz="4" w:space="0" w:color="auto"/>
              <w:right w:val="single" w:sz="4" w:space="0" w:color="auto"/>
            </w:tcBorders>
            <w:vAlign w:val="center"/>
          </w:tcPr>
          <w:p w14:paraId="32C55F41"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58E413C8"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245" w:type="pct"/>
            <w:vMerge/>
            <w:tcBorders>
              <w:top w:val="single" w:sz="4" w:space="0" w:color="auto"/>
              <w:left w:val="single" w:sz="4" w:space="0" w:color="auto"/>
              <w:bottom w:val="single" w:sz="4" w:space="0" w:color="auto"/>
              <w:right w:val="single" w:sz="4" w:space="0" w:color="auto"/>
            </w:tcBorders>
            <w:vAlign w:val="center"/>
          </w:tcPr>
          <w:p w14:paraId="40D7D153"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328625AF"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5F607DD1"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825" w:type="pct"/>
            <w:vMerge/>
            <w:tcBorders>
              <w:top w:val="single" w:sz="4" w:space="0" w:color="auto"/>
              <w:left w:val="single" w:sz="4" w:space="0" w:color="auto"/>
              <w:bottom w:val="single" w:sz="4" w:space="0" w:color="auto"/>
              <w:right w:val="single" w:sz="4" w:space="0" w:color="auto"/>
            </w:tcBorders>
            <w:vAlign w:val="center"/>
          </w:tcPr>
          <w:p w14:paraId="13C7B390"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tcPr>
          <w:p w14:paraId="6F405FB8" w14:textId="77777777" w:rsidR="000C3164" w:rsidRPr="002A16F9" w:rsidRDefault="000C3164" w:rsidP="000C3164">
            <w:pPr>
              <w:spacing w:after="0" w:line="240" w:lineRule="auto"/>
              <w:rPr>
                <w:rFonts w:ascii="Times New Roman" w:eastAsia="Times New Roman" w:hAnsi="Times New Roman" w:cs="Times New Roman"/>
                <w:color w:val="000000"/>
                <w:sz w:val="24"/>
                <w:szCs w:val="24"/>
                <w:lang w:eastAsia="ru-RU"/>
              </w:rPr>
            </w:pPr>
          </w:p>
        </w:tc>
      </w:tr>
      <w:tr w:rsidR="00825399" w:rsidRPr="002A16F9" w14:paraId="14C0DE40" w14:textId="77777777" w:rsidTr="004F42AC">
        <w:trPr>
          <w:trHeight w:val="750"/>
        </w:trPr>
        <w:tc>
          <w:tcPr>
            <w:tcW w:w="155" w:type="pct"/>
            <w:tcBorders>
              <w:top w:val="single" w:sz="4" w:space="0" w:color="auto"/>
              <w:left w:val="single" w:sz="4" w:space="0" w:color="auto"/>
              <w:bottom w:val="single" w:sz="4" w:space="0" w:color="auto"/>
              <w:right w:val="single" w:sz="4" w:space="0" w:color="auto"/>
            </w:tcBorders>
            <w:vAlign w:val="center"/>
          </w:tcPr>
          <w:p w14:paraId="3E5D06C4" w14:textId="77777777"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p>
          <w:p w14:paraId="11D96360" w14:textId="77777777"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4"/>
                <w:lang w:eastAsia="ru-RU"/>
              </w:rPr>
              <w:t>1</w:t>
            </w:r>
          </w:p>
        </w:tc>
        <w:tc>
          <w:tcPr>
            <w:tcW w:w="1350" w:type="pct"/>
            <w:tcBorders>
              <w:top w:val="single" w:sz="4" w:space="0" w:color="auto"/>
              <w:left w:val="single" w:sz="4" w:space="0" w:color="auto"/>
              <w:bottom w:val="single" w:sz="4" w:space="0" w:color="auto"/>
              <w:right w:val="single" w:sz="4" w:space="0" w:color="auto"/>
            </w:tcBorders>
            <w:vAlign w:val="center"/>
          </w:tcPr>
          <w:p w14:paraId="5BC60901" w14:textId="17D4FAF3"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0"/>
                <w:lang w:eastAsia="ru-RU"/>
              </w:rPr>
              <w:t xml:space="preserve">Бурение вертикальной </w:t>
            </w:r>
            <w:r w:rsidRPr="002A16F9">
              <w:rPr>
                <w:rFonts w:ascii="Times New Roman" w:eastAsia="Times New Roman" w:hAnsi="Times New Roman" w:cs="Times New Roman"/>
                <w:sz w:val="24"/>
                <w:szCs w:val="20"/>
                <w:lang w:eastAsia="ru-RU"/>
              </w:rPr>
              <w:t xml:space="preserve">  скважины </w:t>
            </w:r>
            <w:r w:rsidR="00AD1674">
              <w:rPr>
                <w:rFonts w:ascii="Times New Roman" w:eastAsia="Times New Roman" w:hAnsi="Times New Roman" w:cs="Times New Roman"/>
                <w:sz w:val="24"/>
                <w:szCs w:val="20"/>
                <w:lang w:eastAsia="ru-RU"/>
              </w:rPr>
              <w:t>ВУ-6</w:t>
            </w:r>
          </w:p>
        </w:tc>
        <w:tc>
          <w:tcPr>
            <w:tcW w:w="338" w:type="pct"/>
            <w:tcBorders>
              <w:top w:val="single" w:sz="4" w:space="0" w:color="auto"/>
              <w:left w:val="single" w:sz="4" w:space="0" w:color="auto"/>
              <w:bottom w:val="single" w:sz="4" w:space="0" w:color="auto"/>
              <w:right w:val="single" w:sz="4" w:space="0" w:color="auto"/>
            </w:tcBorders>
            <w:vAlign w:val="center"/>
          </w:tcPr>
          <w:p w14:paraId="57544EDE" w14:textId="77777777"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4"/>
                <w:lang w:eastAsia="ru-RU"/>
              </w:rPr>
              <w:t>работа</w:t>
            </w:r>
          </w:p>
        </w:tc>
        <w:tc>
          <w:tcPr>
            <w:tcW w:w="245" w:type="pct"/>
            <w:tcBorders>
              <w:top w:val="single" w:sz="4" w:space="0" w:color="auto"/>
              <w:left w:val="single" w:sz="4" w:space="0" w:color="auto"/>
              <w:bottom w:val="single" w:sz="4" w:space="0" w:color="auto"/>
              <w:right w:val="single" w:sz="4" w:space="0" w:color="auto"/>
            </w:tcBorders>
            <w:vAlign w:val="center"/>
          </w:tcPr>
          <w:p w14:paraId="58627CE1" w14:textId="77777777"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4"/>
                <w:lang w:eastAsia="ru-RU"/>
              </w:rPr>
              <w:t xml:space="preserve">   1</w:t>
            </w:r>
          </w:p>
        </w:tc>
        <w:tc>
          <w:tcPr>
            <w:tcW w:w="635" w:type="pct"/>
            <w:tcBorders>
              <w:top w:val="single" w:sz="4" w:space="0" w:color="auto"/>
              <w:left w:val="single" w:sz="4" w:space="0" w:color="auto"/>
              <w:bottom w:val="single" w:sz="4" w:space="0" w:color="auto"/>
              <w:right w:val="single" w:sz="4" w:space="0" w:color="auto"/>
            </w:tcBorders>
            <w:vAlign w:val="center"/>
          </w:tcPr>
          <w:p w14:paraId="555DA299" w14:textId="22C12BC2" w:rsidR="00825399" w:rsidRPr="002A16F9" w:rsidRDefault="00DB72C8" w:rsidP="000C3164">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p>
        </w:tc>
        <w:tc>
          <w:tcPr>
            <w:tcW w:w="635" w:type="pct"/>
            <w:tcBorders>
              <w:top w:val="single" w:sz="4" w:space="0" w:color="auto"/>
              <w:left w:val="single" w:sz="4" w:space="0" w:color="auto"/>
              <w:bottom w:val="single" w:sz="4" w:space="0" w:color="auto"/>
              <w:right w:val="single" w:sz="4" w:space="0" w:color="auto"/>
            </w:tcBorders>
            <w:vAlign w:val="center"/>
          </w:tcPr>
          <w:p w14:paraId="04339FC7" w14:textId="08640EE9" w:rsidR="00825399" w:rsidRPr="00DB72C8" w:rsidRDefault="00DB72C8" w:rsidP="000C3164">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p>
        </w:tc>
        <w:tc>
          <w:tcPr>
            <w:tcW w:w="825" w:type="pct"/>
            <w:tcBorders>
              <w:top w:val="single" w:sz="4" w:space="0" w:color="auto"/>
              <w:left w:val="single" w:sz="4" w:space="0" w:color="auto"/>
              <w:bottom w:val="single" w:sz="4" w:space="0" w:color="auto"/>
              <w:right w:val="single" w:sz="4" w:space="0" w:color="auto"/>
            </w:tcBorders>
            <w:vAlign w:val="center"/>
          </w:tcPr>
          <w:p w14:paraId="4B8540C0" w14:textId="43730E77"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4"/>
                <w:lang w:eastAsia="ru-RU"/>
              </w:rPr>
              <w:t xml:space="preserve">             </w:t>
            </w:r>
            <w:r w:rsidR="007B7172">
              <w:rPr>
                <w:rFonts w:ascii="Times New Roman" w:eastAsia="Times New Roman" w:hAnsi="Times New Roman" w:cs="Times New Roman"/>
                <w:color w:val="000000"/>
                <w:sz w:val="24"/>
                <w:szCs w:val="24"/>
                <w:lang w:eastAsia="ru-RU"/>
              </w:rPr>
              <w:t>2</w:t>
            </w:r>
            <w:r w:rsidR="004642EF">
              <w:rPr>
                <w:rFonts w:ascii="Times New Roman" w:eastAsia="Times New Roman" w:hAnsi="Times New Roman" w:cs="Times New Roman"/>
                <w:color w:val="000000"/>
                <w:sz w:val="24"/>
                <w:szCs w:val="24"/>
                <w:lang w:eastAsia="ru-RU"/>
              </w:rPr>
              <w:t>1</w:t>
            </w:r>
            <w:r w:rsidR="004B760B">
              <w:rPr>
                <w:rFonts w:ascii="Times New Roman" w:eastAsia="Times New Roman" w:hAnsi="Times New Roman" w:cs="Times New Roman"/>
                <w:color w:val="000000"/>
                <w:sz w:val="24"/>
                <w:szCs w:val="24"/>
                <w:lang w:eastAsia="ru-RU"/>
              </w:rPr>
              <w:t>4</w:t>
            </w:r>
            <w:r w:rsidRPr="002A16F9">
              <w:rPr>
                <w:rFonts w:ascii="Times New Roman" w:eastAsia="Times New Roman" w:hAnsi="Times New Roman" w:cs="Times New Roman"/>
                <w:color w:val="000000"/>
                <w:sz w:val="24"/>
                <w:szCs w:val="24"/>
                <w:lang w:eastAsia="ru-RU"/>
              </w:rPr>
              <w:t xml:space="preserve"> </w:t>
            </w:r>
          </w:p>
        </w:tc>
        <w:tc>
          <w:tcPr>
            <w:tcW w:w="817" w:type="pct"/>
            <w:tcBorders>
              <w:top w:val="single" w:sz="4" w:space="0" w:color="auto"/>
              <w:left w:val="single" w:sz="4" w:space="0" w:color="auto"/>
              <w:bottom w:val="single" w:sz="4" w:space="0" w:color="auto"/>
              <w:right w:val="single" w:sz="4" w:space="0" w:color="auto"/>
            </w:tcBorders>
            <w:vAlign w:val="center"/>
          </w:tcPr>
          <w:p w14:paraId="5211ED13" w14:textId="77777777" w:rsidR="00825399" w:rsidRPr="002A16F9" w:rsidRDefault="00825399" w:rsidP="000C3164">
            <w:pPr>
              <w:spacing w:after="0" w:line="240" w:lineRule="auto"/>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4"/>
                <w:lang w:eastAsia="ru-RU"/>
              </w:rPr>
              <w:t xml:space="preserve">    Месторождение </w:t>
            </w:r>
            <w:proofErr w:type="gramStart"/>
            <w:r w:rsidRPr="002A16F9">
              <w:rPr>
                <w:rFonts w:ascii="Times New Roman" w:eastAsia="Times New Roman" w:hAnsi="Times New Roman" w:cs="Times New Roman"/>
                <w:color w:val="000000"/>
                <w:sz w:val="24"/>
                <w:szCs w:val="24"/>
                <w:lang w:eastAsia="ru-RU"/>
              </w:rPr>
              <w:t xml:space="preserve">Восточный  </w:t>
            </w:r>
            <w:proofErr w:type="spellStart"/>
            <w:r w:rsidRPr="002A16F9">
              <w:rPr>
                <w:rFonts w:ascii="Times New Roman" w:eastAsia="Times New Roman" w:hAnsi="Times New Roman" w:cs="Times New Roman"/>
                <w:color w:val="000000"/>
                <w:sz w:val="24"/>
                <w:szCs w:val="24"/>
                <w:lang w:eastAsia="ru-RU"/>
              </w:rPr>
              <w:t>Урихтау</w:t>
            </w:r>
            <w:proofErr w:type="spellEnd"/>
            <w:proofErr w:type="gramEnd"/>
          </w:p>
        </w:tc>
      </w:tr>
    </w:tbl>
    <w:p w14:paraId="1651F60D" w14:textId="451CD910"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r w:rsidRPr="002A16F9">
        <w:rPr>
          <w:rFonts w:ascii="Times New Roman" w:eastAsia="Times New Roman" w:hAnsi="Times New Roman" w:cs="Times New Roman"/>
          <w:color w:val="000000"/>
          <w:sz w:val="24"/>
          <w:szCs w:val="24"/>
          <w:lang w:eastAsia="ru-RU"/>
        </w:rPr>
        <w:tab/>
      </w:r>
      <w:r w:rsidRPr="002A16F9">
        <w:rPr>
          <w:rFonts w:ascii="Times New Roman" w:eastAsia="Times New Roman" w:hAnsi="Times New Roman" w:cs="Times New Roman"/>
          <w:color w:val="000000"/>
          <w:sz w:val="24"/>
          <w:szCs w:val="24"/>
          <w:lang w:eastAsia="ru-RU"/>
        </w:rPr>
        <w:tab/>
      </w:r>
    </w:p>
    <w:p w14:paraId="61590865"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2FA3E2F5"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3D46A9CB"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5AECB3F3"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45C05E00"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7FE2EEFA"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3FF6E9E0"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7E77165B"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39A1950C" w14:textId="77777777" w:rsidR="000C3164" w:rsidRPr="000C3164" w:rsidRDefault="000C3164" w:rsidP="000C3164">
      <w:pPr>
        <w:tabs>
          <w:tab w:val="left" w:pos="0"/>
        </w:tabs>
        <w:spacing w:after="0" w:line="240" w:lineRule="auto"/>
        <w:jc w:val="both"/>
        <w:rPr>
          <w:rFonts w:ascii="Times New Roman" w:eastAsia="Times New Roman" w:hAnsi="Times New Roman" w:cs="Times New Roman"/>
          <w:color w:val="000000"/>
          <w:sz w:val="24"/>
          <w:szCs w:val="24"/>
          <w:lang w:eastAsia="ru-RU"/>
        </w:rPr>
      </w:pPr>
    </w:p>
    <w:p w14:paraId="06DFCE18" w14:textId="77777777" w:rsidR="000C3164" w:rsidRDefault="000C3164">
      <w:pPr>
        <w:autoSpaceDE w:val="0"/>
        <w:autoSpaceDN w:val="0"/>
        <w:adjustRightInd w:val="0"/>
        <w:spacing w:after="0" w:line="240" w:lineRule="auto"/>
        <w:rPr>
          <w:rFonts w:ascii="Times New Roman" w:hAnsi="Times New Roman" w:cs="Times New Roman"/>
          <w:sz w:val="24"/>
          <w:szCs w:val="24"/>
        </w:rPr>
        <w:sectPr w:rsidR="000C3164" w:rsidSect="000C3164">
          <w:footerReference w:type="default" r:id="rId11"/>
          <w:footerReference w:type="first" r:id="rId12"/>
          <w:pgSz w:w="16838" w:h="11906" w:orient="landscape"/>
          <w:pgMar w:top="567" w:right="1134" w:bottom="1701" w:left="1134" w:header="709" w:footer="709" w:gutter="0"/>
          <w:cols w:space="708"/>
          <w:docGrid w:linePitch="360"/>
        </w:sectPr>
      </w:pPr>
    </w:p>
    <w:p w14:paraId="52F2354D" w14:textId="77777777" w:rsidR="000C3164" w:rsidRDefault="000C3164" w:rsidP="000C3164">
      <w:pPr>
        <w:spacing w:after="0" w:line="240" w:lineRule="auto"/>
        <w:jc w:val="right"/>
        <w:rPr>
          <w:rFonts w:ascii="Times New Roman" w:eastAsia="Times New Roman" w:hAnsi="Times New Roman" w:cs="Times New Roman"/>
          <w:b/>
          <w:sz w:val="24"/>
          <w:szCs w:val="20"/>
          <w:lang w:eastAsia="ru-RU"/>
        </w:rPr>
      </w:pPr>
    </w:p>
    <w:p w14:paraId="30F3A8DC" w14:textId="77777777" w:rsidR="000C3164" w:rsidRDefault="000C3164" w:rsidP="000C3164">
      <w:pPr>
        <w:spacing w:after="0" w:line="240" w:lineRule="auto"/>
        <w:jc w:val="right"/>
        <w:rPr>
          <w:rFonts w:ascii="Times New Roman" w:eastAsia="Times New Roman" w:hAnsi="Times New Roman" w:cs="Times New Roman"/>
          <w:b/>
          <w:sz w:val="24"/>
          <w:szCs w:val="20"/>
          <w:lang w:eastAsia="ru-RU"/>
        </w:rPr>
      </w:pPr>
    </w:p>
    <w:p w14:paraId="0EA1CA41" w14:textId="77777777" w:rsidR="000C3164" w:rsidRDefault="000C3164" w:rsidP="000C3164">
      <w:pPr>
        <w:spacing w:after="0" w:line="240" w:lineRule="auto"/>
        <w:jc w:val="right"/>
        <w:rPr>
          <w:rFonts w:ascii="Times New Roman" w:eastAsia="Times New Roman" w:hAnsi="Times New Roman" w:cs="Times New Roman"/>
          <w:b/>
          <w:sz w:val="24"/>
          <w:szCs w:val="20"/>
          <w:lang w:eastAsia="ru-RU"/>
        </w:rPr>
      </w:pPr>
    </w:p>
    <w:p w14:paraId="6FD8DA48" w14:textId="77777777" w:rsidR="000C3164" w:rsidRDefault="000C3164" w:rsidP="000C3164">
      <w:pPr>
        <w:spacing w:after="0" w:line="240" w:lineRule="auto"/>
        <w:jc w:val="right"/>
        <w:rPr>
          <w:rFonts w:ascii="Times New Roman" w:eastAsia="Times New Roman" w:hAnsi="Times New Roman" w:cs="Times New Roman"/>
          <w:b/>
          <w:sz w:val="24"/>
          <w:szCs w:val="20"/>
          <w:lang w:eastAsia="ru-RU"/>
        </w:rPr>
      </w:pPr>
    </w:p>
    <w:p w14:paraId="49D62697" w14:textId="52810626" w:rsidR="000C3164" w:rsidRPr="000C3164" w:rsidRDefault="000C3164" w:rsidP="000C3164">
      <w:pPr>
        <w:spacing w:after="0" w:line="240" w:lineRule="auto"/>
        <w:ind w:firstLine="284"/>
        <w:jc w:val="right"/>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Приложение №</w:t>
      </w:r>
      <w:r w:rsidR="00545CF6">
        <w:rPr>
          <w:rFonts w:ascii="Times New Roman" w:eastAsia="Times New Roman" w:hAnsi="Times New Roman" w:cs="Times New Roman"/>
          <w:b/>
          <w:bCs/>
          <w:sz w:val="24"/>
          <w:szCs w:val="20"/>
          <w:lang w:eastAsia="ru-RU"/>
        </w:rPr>
        <w:t>6</w:t>
      </w:r>
      <w:r w:rsidRPr="000C3164">
        <w:rPr>
          <w:rFonts w:ascii="Times New Roman" w:eastAsia="Times New Roman" w:hAnsi="Times New Roman" w:cs="Times New Roman"/>
          <w:b/>
          <w:bCs/>
          <w:sz w:val="24"/>
          <w:szCs w:val="20"/>
          <w:lang w:eastAsia="ru-RU"/>
        </w:rPr>
        <w:t xml:space="preserve">  </w:t>
      </w:r>
    </w:p>
    <w:p w14:paraId="379354C2" w14:textId="77777777" w:rsidR="000C3164" w:rsidRPr="000C3164" w:rsidRDefault="000C3164" w:rsidP="000C3164">
      <w:pPr>
        <w:spacing w:after="0" w:line="240" w:lineRule="auto"/>
        <w:ind w:firstLine="284"/>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к Договору  </w:t>
      </w:r>
    </w:p>
    <w:p w14:paraId="2A277184" w14:textId="77777777" w:rsidR="000C3164" w:rsidRPr="000C3164" w:rsidRDefault="000C3164" w:rsidP="000C3164">
      <w:pPr>
        <w:spacing w:after="0" w:line="240" w:lineRule="auto"/>
        <w:ind w:firstLine="284"/>
        <w:jc w:val="right"/>
        <w:rPr>
          <w:rFonts w:ascii="Times New Roman" w:eastAsia="Times New Roman" w:hAnsi="Times New Roman" w:cs="Times New Roman"/>
          <w:b/>
          <w:iCs/>
          <w:sz w:val="24"/>
          <w:szCs w:val="20"/>
          <w:lang w:eastAsia="ru-RU"/>
        </w:rPr>
      </w:pPr>
    </w:p>
    <w:p w14:paraId="463AA307" w14:textId="41D94A3D" w:rsidR="000C3164" w:rsidRPr="000C3164" w:rsidRDefault="000C3164" w:rsidP="000C3164">
      <w:pPr>
        <w:spacing w:after="0" w:line="240" w:lineRule="auto"/>
        <w:ind w:firstLine="284"/>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№____ от __ </w:t>
      </w:r>
      <w:r w:rsidR="0004588C">
        <w:rPr>
          <w:rFonts w:ascii="Times New Roman" w:eastAsia="Times New Roman" w:hAnsi="Times New Roman" w:cs="Times New Roman"/>
          <w:b/>
          <w:sz w:val="24"/>
          <w:szCs w:val="20"/>
          <w:lang w:eastAsia="ru-RU"/>
        </w:rPr>
        <w:t>_______ 20</w:t>
      </w:r>
      <w:r w:rsidR="002919C3" w:rsidRPr="009C0AD7">
        <w:rPr>
          <w:rFonts w:ascii="Times New Roman" w:eastAsia="Times New Roman" w:hAnsi="Times New Roman" w:cs="Times New Roman"/>
          <w:b/>
          <w:sz w:val="24"/>
          <w:szCs w:val="20"/>
          <w:lang w:eastAsia="ru-RU"/>
        </w:rPr>
        <w:t>___</w:t>
      </w:r>
      <w:r w:rsidRPr="000C3164">
        <w:rPr>
          <w:rFonts w:ascii="Times New Roman" w:eastAsia="Times New Roman" w:hAnsi="Times New Roman" w:cs="Times New Roman"/>
          <w:b/>
          <w:sz w:val="24"/>
          <w:szCs w:val="20"/>
          <w:lang w:eastAsia="ru-RU"/>
        </w:rPr>
        <w:t>г.</w:t>
      </w:r>
    </w:p>
    <w:p w14:paraId="528D27B9" w14:textId="77777777" w:rsidR="000C3164" w:rsidRPr="000C3164" w:rsidRDefault="000C3164" w:rsidP="000C3164">
      <w:pPr>
        <w:autoSpaceDE w:val="0"/>
        <w:autoSpaceDN w:val="0"/>
        <w:adjustRightInd w:val="0"/>
        <w:spacing w:after="0" w:line="240" w:lineRule="auto"/>
        <w:ind w:firstLine="284"/>
        <w:jc w:val="center"/>
        <w:rPr>
          <w:rFonts w:ascii="Times New Roman" w:eastAsia="Times New Roman" w:hAnsi="Times New Roman" w:cs="Times New Roman"/>
          <w:b/>
          <w:bCs/>
          <w:sz w:val="24"/>
          <w:szCs w:val="20"/>
          <w:lang w:eastAsia="ru-RU"/>
        </w:rPr>
      </w:pPr>
    </w:p>
    <w:p w14:paraId="0C39B86E" w14:textId="77777777" w:rsidR="000C3164" w:rsidRPr="000C3164" w:rsidRDefault="000C3164" w:rsidP="000C3164">
      <w:pPr>
        <w:autoSpaceDE w:val="0"/>
        <w:autoSpaceDN w:val="0"/>
        <w:adjustRightInd w:val="0"/>
        <w:spacing w:after="0" w:line="240" w:lineRule="auto"/>
        <w:ind w:firstLine="284"/>
        <w:jc w:val="center"/>
        <w:rPr>
          <w:rFonts w:ascii="Times New Roman" w:eastAsia="Times New Roman" w:hAnsi="Times New Roman" w:cs="Times New Roman"/>
          <w:b/>
          <w:bCs/>
          <w:sz w:val="24"/>
          <w:szCs w:val="20"/>
          <w:lang w:eastAsia="ru-RU"/>
        </w:rPr>
      </w:pPr>
    </w:p>
    <w:p w14:paraId="1D650DBC" w14:textId="77777777" w:rsidR="000C3164" w:rsidRPr="000C3164" w:rsidRDefault="000C3164" w:rsidP="000C3164">
      <w:pPr>
        <w:autoSpaceDE w:val="0"/>
        <w:autoSpaceDN w:val="0"/>
        <w:adjustRightInd w:val="0"/>
        <w:spacing w:after="0" w:line="240" w:lineRule="auto"/>
        <w:ind w:firstLine="284"/>
        <w:jc w:val="center"/>
        <w:rPr>
          <w:rFonts w:ascii="Times New Roman" w:eastAsia="Times New Roman" w:hAnsi="Times New Roman" w:cs="Times New Roman"/>
          <w:b/>
          <w:bCs/>
          <w:sz w:val="24"/>
          <w:szCs w:val="20"/>
          <w:lang w:eastAsia="ru-RU"/>
        </w:rPr>
      </w:pPr>
    </w:p>
    <w:p w14:paraId="48CC9A7F" w14:textId="77777777" w:rsidR="000C3164" w:rsidRPr="000C3164" w:rsidRDefault="000C3164" w:rsidP="000C3164">
      <w:pPr>
        <w:autoSpaceDE w:val="0"/>
        <w:autoSpaceDN w:val="0"/>
        <w:adjustRightInd w:val="0"/>
        <w:spacing w:after="0" w:line="240" w:lineRule="auto"/>
        <w:ind w:firstLine="284"/>
        <w:jc w:val="center"/>
        <w:rPr>
          <w:rFonts w:ascii="Times New Roman" w:eastAsia="Times New Roman" w:hAnsi="Times New Roman" w:cs="Times New Roman"/>
          <w:b/>
          <w:bCs/>
          <w:sz w:val="24"/>
          <w:szCs w:val="20"/>
          <w:lang w:eastAsia="ru-RU"/>
        </w:rPr>
      </w:pPr>
    </w:p>
    <w:p w14:paraId="6C4FD2A0" w14:textId="77777777" w:rsidR="000C3164" w:rsidRPr="000C3164" w:rsidRDefault="000C3164" w:rsidP="000C3164">
      <w:pPr>
        <w:spacing w:after="0" w:line="240" w:lineRule="auto"/>
        <w:jc w:val="center"/>
        <w:rPr>
          <w:rFonts w:ascii="Times New Roman" w:eastAsia="Times New Roman" w:hAnsi="Times New Roman" w:cs="Times New Roman"/>
          <w:b/>
          <w:i/>
          <w:sz w:val="24"/>
          <w:szCs w:val="20"/>
          <w:lang w:eastAsia="ru-RU"/>
        </w:rPr>
      </w:pPr>
    </w:p>
    <w:p w14:paraId="4D5031D2" w14:textId="77777777" w:rsidR="000C3164" w:rsidRPr="000C3164" w:rsidRDefault="000C3164" w:rsidP="000C3164">
      <w:pPr>
        <w:spacing w:after="0" w:line="240" w:lineRule="auto"/>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i/>
          <w:sz w:val="24"/>
          <w:szCs w:val="20"/>
          <w:lang w:eastAsia="ru-RU"/>
        </w:rPr>
        <w:t>Форма акта выполненных работ (форма Р-1)</w:t>
      </w:r>
    </w:p>
    <w:p w14:paraId="18941C22" w14:textId="77777777" w:rsidR="000C3164" w:rsidRPr="000C3164" w:rsidRDefault="000C3164" w:rsidP="000C3164">
      <w:pPr>
        <w:widowControl w:val="0"/>
        <w:spacing w:after="240" w:line="230" w:lineRule="exact"/>
        <w:ind w:left="6379" w:right="560"/>
        <w:rPr>
          <w:rFonts w:ascii="Times New Roman" w:eastAsia="Times New Roman" w:hAnsi="Times New Roman" w:cs="Times New Roman"/>
          <w:b/>
          <w:bCs/>
          <w:sz w:val="19"/>
          <w:szCs w:val="19"/>
          <w:lang w:eastAsia="ru-RU"/>
        </w:rPr>
      </w:pPr>
      <w:proofErr w:type="gramStart"/>
      <w:r w:rsidRPr="000C3164">
        <w:rPr>
          <w:rFonts w:ascii="Times New Roman" w:eastAsia="Times New Roman" w:hAnsi="Times New Roman" w:cs="Times New Roman"/>
          <w:b/>
          <w:bCs/>
          <w:sz w:val="19"/>
          <w:szCs w:val="19"/>
          <w:lang w:eastAsia="ru-RU"/>
        </w:rPr>
        <w:t>Приложение  к</w:t>
      </w:r>
      <w:proofErr w:type="gramEnd"/>
      <w:r w:rsidRPr="000C3164">
        <w:rPr>
          <w:rFonts w:ascii="Times New Roman" w:eastAsia="Times New Roman" w:hAnsi="Times New Roman" w:cs="Times New Roman"/>
          <w:b/>
          <w:bCs/>
          <w:sz w:val="19"/>
          <w:szCs w:val="19"/>
          <w:lang w:eastAsia="ru-RU"/>
        </w:rPr>
        <w:t xml:space="preserve"> приказу Министра финансов Республики Казахстан от 27 октября 2014 года №458</w:t>
      </w:r>
    </w:p>
    <w:p w14:paraId="05080BD6" w14:textId="77777777" w:rsidR="000C3164" w:rsidRPr="000C3164" w:rsidRDefault="000C3164" w:rsidP="000C3164">
      <w:pPr>
        <w:widowControl w:val="0"/>
        <w:spacing w:after="0" w:line="230" w:lineRule="exact"/>
        <w:ind w:left="6379" w:right="560"/>
        <w:rPr>
          <w:rFonts w:ascii="Times New Roman" w:eastAsia="Times New Roman" w:hAnsi="Times New Roman" w:cs="Times New Roman"/>
          <w:b/>
          <w:bCs/>
          <w:sz w:val="19"/>
          <w:szCs w:val="19"/>
          <w:lang w:eastAsia="ru-RU"/>
        </w:rPr>
      </w:pPr>
      <w:r w:rsidRPr="000C3164">
        <w:rPr>
          <w:rFonts w:ascii="Times New Roman" w:eastAsia="Times New Roman" w:hAnsi="Times New Roman" w:cs="Times New Roman"/>
          <w:b/>
          <w:bCs/>
          <w:sz w:val="19"/>
          <w:szCs w:val="19"/>
          <w:lang w:eastAsia="ru-RU"/>
        </w:rPr>
        <w:t xml:space="preserve">Приложение 50 </w:t>
      </w:r>
      <w:r w:rsidRPr="000C3164">
        <w:rPr>
          <w:rFonts w:ascii="Consolas" w:eastAsia="Consolas" w:hAnsi="Consolas" w:cs="Consolas"/>
          <w:color w:val="000000"/>
          <w:sz w:val="20"/>
          <w:szCs w:val="20"/>
          <w:lang w:eastAsia="ru-RU"/>
        </w:rPr>
        <w:t xml:space="preserve">к </w:t>
      </w:r>
      <w:r w:rsidRPr="000C3164">
        <w:rPr>
          <w:rFonts w:ascii="Times New Roman" w:eastAsia="Times New Roman" w:hAnsi="Times New Roman" w:cs="Times New Roman"/>
          <w:b/>
          <w:bCs/>
          <w:sz w:val="19"/>
          <w:szCs w:val="19"/>
          <w:lang w:eastAsia="ru-RU"/>
        </w:rPr>
        <w:t>приказу Министра финансов Республики Казахстан от 20 декабря 2012 года № 562</w:t>
      </w:r>
    </w:p>
    <w:p w14:paraId="20BACF29" w14:textId="77777777" w:rsidR="000C3164" w:rsidRPr="000C3164" w:rsidRDefault="000C3164" w:rsidP="000C3164">
      <w:pPr>
        <w:widowControl w:val="0"/>
        <w:spacing w:after="0" w:line="230" w:lineRule="exact"/>
        <w:ind w:left="6379" w:right="560"/>
        <w:rPr>
          <w:rFonts w:ascii="Times New Roman" w:eastAsia="Times New Roman" w:hAnsi="Times New Roman" w:cs="Times New Roman"/>
          <w:b/>
          <w:bCs/>
          <w:sz w:val="19"/>
          <w:szCs w:val="19"/>
          <w:lang w:eastAsia="ru-RU"/>
        </w:rPr>
      </w:pPr>
    </w:p>
    <w:p w14:paraId="39AA1722" w14:textId="77777777" w:rsidR="000C3164" w:rsidRPr="000C3164" w:rsidRDefault="000C3164" w:rsidP="000C3164">
      <w:pPr>
        <w:widowControl w:val="0"/>
        <w:spacing w:after="0" w:line="230" w:lineRule="exact"/>
        <w:ind w:left="6379" w:right="560"/>
        <w:rPr>
          <w:rFonts w:ascii="Times New Roman" w:eastAsia="Times New Roman" w:hAnsi="Times New Roman" w:cs="Times New Roman"/>
          <w:b/>
          <w:bCs/>
          <w:sz w:val="19"/>
          <w:szCs w:val="19"/>
          <w:lang w:eastAsia="ru-RU"/>
        </w:rPr>
      </w:pPr>
    </w:p>
    <w:p w14:paraId="4D4658E1" w14:textId="77777777" w:rsidR="000C3164" w:rsidRPr="000C3164" w:rsidRDefault="000C3164" w:rsidP="000C3164">
      <w:pPr>
        <w:widowControl w:val="0"/>
        <w:spacing w:after="0" w:line="230" w:lineRule="exact"/>
        <w:ind w:left="426" w:right="560"/>
        <w:rPr>
          <w:rFonts w:ascii="Times New Roman" w:eastAsia="Times New Roman" w:hAnsi="Times New Roman" w:cs="Times New Roman"/>
          <w:b/>
          <w:bCs/>
          <w:sz w:val="19"/>
          <w:szCs w:val="19"/>
          <w:lang w:eastAsia="ru-RU"/>
        </w:rPr>
      </w:pPr>
      <w:proofErr w:type="gramStart"/>
      <w:r w:rsidRPr="000C3164">
        <w:rPr>
          <w:rFonts w:ascii="Times New Roman" w:eastAsia="Times New Roman" w:hAnsi="Times New Roman" w:cs="Times New Roman"/>
          <w:b/>
          <w:bCs/>
          <w:sz w:val="19"/>
          <w:szCs w:val="19"/>
          <w:lang w:eastAsia="ru-RU"/>
        </w:rPr>
        <w:t>Заказчик:_</w:t>
      </w:r>
      <w:proofErr w:type="gramEnd"/>
      <w:r w:rsidRPr="000C3164">
        <w:rPr>
          <w:rFonts w:ascii="Times New Roman" w:eastAsia="Times New Roman" w:hAnsi="Times New Roman" w:cs="Times New Roman"/>
          <w:b/>
          <w:bCs/>
          <w:sz w:val="19"/>
          <w:szCs w:val="19"/>
          <w:lang w:eastAsia="ru-RU"/>
        </w:rPr>
        <w:t>_____________________________________________________</w:t>
      </w:r>
    </w:p>
    <w:p w14:paraId="1ECC8E4D" w14:textId="77777777" w:rsidR="000C3164" w:rsidRPr="000C3164" w:rsidRDefault="000C3164" w:rsidP="000C3164">
      <w:pPr>
        <w:widowControl w:val="0"/>
        <w:spacing w:after="0" w:line="230" w:lineRule="exact"/>
        <w:ind w:left="1418" w:right="560"/>
        <w:rPr>
          <w:rFonts w:ascii="Times New Roman" w:eastAsia="Times New Roman" w:hAnsi="Times New Roman" w:cs="Times New Roman"/>
          <w:b/>
          <w:bCs/>
          <w:i/>
          <w:sz w:val="19"/>
          <w:szCs w:val="19"/>
          <w:lang w:eastAsia="ru-RU"/>
        </w:rPr>
      </w:pPr>
      <w:r w:rsidRPr="000C3164">
        <w:rPr>
          <w:rFonts w:ascii="Times New Roman" w:eastAsia="Times New Roman" w:hAnsi="Times New Roman" w:cs="Times New Roman"/>
          <w:b/>
          <w:bCs/>
          <w:i/>
          <w:sz w:val="19"/>
          <w:szCs w:val="19"/>
          <w:lang w:eastAsia="ru-RU"/>
        </w:rPr>
        <w:t xml:space="preserve">      полное наименование, адрес, данные о средствах связи</w:t>
      </w:r>
    </w:p>
    <w:p w14:paraId="287BDC4B" w14:textId="77777777" w:rsidR="000C3164" w:rsidRPr="000C3164" w:rsidRDefault="000C3164" w:rsidP="000C3164">
      <w:pPr>
        <w:widowControl w:val="0"/>
        <w:spacing w:after="0" w:line="230" w:lineRule="exact"/>
        <w:ind w:left="1418" w:right="560"/>
        <w:rPr>
          <w:rFonts w:ascii="Times New Roman" w:eastAsia="Times New Roman" w:hAnsi="Times New Roman" w:cs="Times New Roman"/>
          <w:b/>
          <w:bCs/>
          <w:i/>
          <w:sz w:val="19"/>
          <w:szCs w:val="19"/>
          <w:lang w:eastAsia="ru-RU"/>
        </w:rPr>
      </w:pPr>
    </w:p>
    <w:p w14:paraId="32BEE531" w14:textId="77777777" w:rsidR="000C3164" w:rsidRPr="000C3164" w:rsidRDefault="000C3164" w:rsidP="000C3164">
      <w:pPr>
        <w:widowControl w:val="0"/>
        <w:spacing w:after="0" w:line="230" w:lineRule="exact"/>
        <w:ind w:left="426" w:right="560"/>
        <w:rPr>
          <w:rFonts w:ascii="Times New Roman" w:eastAsia="Times New Roman" w:hAnsi="Times New Roman" w:cs="Times New Roman"/>
          <w:b/>
          <w:bCs/>
          <w:sz w:val="19"/>
          <w:szCs w:val="19"/>
          <w:lang w:eastAsia="ru-RU"/>
        </w:rPr>
      </w:pPr>
      <w:proofErr w:type="gramStart"/>
      <w:r w:rsidRPr="000C3164">
        <w:rPr>
          <w:rFonts w:ascii="Times New Roman" w:eastAsia="Times New Roman" w:hAnsi="Times New Roman" w:cs="Times New Roman"/>
          <w:b/>
          <w:bCs/>
          <w:sz w:val="19"/>
          <w:szCs w:val="19"/>
          <w:lang w:eastAsia="ru-RU"/>
        </w:rPr>
        <w:t>Исполнитель:_</w:t>
      </w:r>
      <w:proofErr w:type="gramEnd"/>
      <w:r w:rsidRPr="000C3164">
        <w:rPr>
          <w:rFonts w:ascii="Times New Roman" w:eastAsia="Times New Roman" w:hAnsi="Times New Roman" w:cs="Times New Roman"/>
          <w:b/>
          <w:bCs/>
          <w:sz w:val="19"/>
          <w:szCs w:val="19"/>
          <w:lang w:eastAsia="ru-RU"/>
        </w:rPr>
        <w:t>__________________________________________________</w:t>
      </w:r>
    </w:p>
    <w:p w14:paraId="606B4843" w14:textId="77777777" w:rsidR="000C3164" w:rsidRPr="000C3164" w:rsidRDefault="000C3164" w:rsidP="000C3164">
      <w:pPr>
        <w:widowControl w:val="0"/>
        <w:spacing w:after="0" w:line="230" w:lineRule="exact"/>
        <w:ind w:left="1418" w:right="560"/>
        <w:rPr>
          <w:rFonts w:ascii="Times New Roman" w:eastAsia="Times New Roman" w:hAnsi="Times New Roman" w:cs="Times New Roman"/>
          <w:b/>
          <w:bCs/>
          <w:i/>
          <w:sz w:val="19"/>
          <w:szCs w:val="19"/>
          <w:lang w:eastAsia="ru-RU"/>
        </w:rPr>
      </w:pPr>
      <w:r w:rsidRPr="000C3164">
        <w:rPr>
          <w:rFonts w:ascii="Times New Roman" w:eastAsia="Times New Roman" w:hAnsi="Times New Roman" w:cs="Times New Roman"/>
          <w:b/>
          <w:bCs/>
          <w:i/>
          <w:sz w:val="19"/>
          <w:szCs w:val="19"/>
          <w:lang w:eastAsia="ru-RU"/>
        </w:rPr>
        <w:t xml:space="preserve">      полное наименование, адрес, данные о средствах связи</w:t>
      </w:r>
    </w:p>
    <w:p w14:paraId="0EC02CC7" w14:textId="77777777" w:rsidR="000C3164" w:rsidRPr="000C3164" w:rsidRDefault="000C3164" w:rsidP="000C3164">
      <w:pPr>
        <w:widowControl w:val="0"/>
        <w:spacing w:after="0" w:line="230" w:lineRule="exact"/>
        <w:ind w:left="1418" w:right="560"/>
        <w:rPr>
          <w:rFonts w:ascii="Times New Roman" w:eastAsia="Times New Roman" w:hAnsi="Times New Roman" w:cs="Times New Roman"/>
          <w:b/>
          <w:bCs/>
          <w:i/>
          <w:sz w:val="19"/>
          <w:szCs w:val="19"/>
          <w:lang w:eastAsia="ru-RU"/>
        </w:rPr>
      </w:pPr>
    </w:p>
    <w:p w14:paraId="7D827A1F" w14:textId="6456BA04" w:rsidR="000C3164" w:rsidRPr="000C3164" w:rsidRDefault="000C3164" w:rsidP="000C3164">
      <w:pPr>
        <w:widowControl w:val="0"/>
        <w:spacing w:after="0" w:line="230" w:lineRule="exact"/>
        <w:ind w:left="426" w:right="560"/>
        <w:rPr>
          <w:rFonts w:ascii="Times New Roman" w:eastAsia="Times New Roman" w:hAnsi="Times New Roman" w:cs="Times New Roman"/>
          <w:b/>
          <w:bCs/>
          <w:sz w:val="19"/>
          <w:szCs w:val="19"/>
          <w:lang w:eastAsia="ru-RU"/>
        </w:rPr>
      </w:pPr>
      <w:r w:rsidRPr="000C3164">
        <w:rPr>
          <w:rFonts w:ascii="Times New Roman" w:eastAsia="Times New Roman" w:hAnsi="Times New Roman" w:cs="Times New Roman"/>
          <w:b/>
          <w:bCs/>
          <w:sz w:val="19"/>
          <w:szCs w:val="19"/>
          <w:lang w:eastAsia="ru-RU"/>
        </w:rPr>
        <w:t>Договор (контракт</w:t>
      </w:r>
      <w:proofErr w:type="gramStart"/>
      <w:r w:rsidRPr="000C3164">
        <w:rPr>
          <w:rFonts w:ascii="Times New Roman" w:eastAsia="Times New Roman" w:hAnsi="Times New Roman" w:cs="Times New Roman"/>
          <w:b/>
          <w:bCs/>
          <w:sz w:val="19"/>
          <w:szCs w:val="19"/>
          <w:lang w:eastAsia="ru-RU"/>
        </w:rPr>
        <w:t>):_</w:t>
      </w:r>
      <w:proofErr w:type="gramEnd"/>
      <w:r w:rsidRPr="000C3164">
        <w:rPr>
          <w:rFonts w:ascii="Times New Roman" w:eastAsia="Times New Roman" w:hAnsi="Times New Roman" w:cs="Times New Roman"/>
          <w:b/>
          <w:bCs/>
          <w:sz w:val="19"/>
          <w:szCs w:val="19"/>
          <w:lang w:eastAsia="ru-RU"/>
        </w:rPr>
        <w:t>_______________________________№________ «___ »___________ 20_ г</w:t>
      </w:r>
    </w:p>
    <w:p w14:paraId="1194016F" w14:textId="77777777" w:rsidR="000C3164" w:rsidRPr="000C3164" w:rsidRDefault="000C3164" w:rsidP="000C3164">
      <w:pPr>
        <w:widowControl w:val="0"/>
        <w:spacing w:after="0" w:line="230" w:lineRule="exact"/>
        <w:ind w:left="426" w:right="560"/>
        <w:rPr>
          <w:rFonts w:ascii="Times New Roman" w:eastAsia="Times New Roman" w:hAnsi="Times New Roman" w:cs="Times New Roman"/>
          <w:b/>
          <w:bCs/>
          <w:i/>
          <w:sz w:val="19"/>
          <w:szCs w:val="19"/>
          <w:lang w:eastAsia="ru-RU"/>
        </w:rPr>
      </w:pPr>
      <w:r w:rsidRPr="000C3164">
        <w:rPr>
          <w:rFonts w:ascii="Times New Roman" w:eastAsia="Times New Roman" w:hAnsi="Times New Roman" w:cs="Times New Roman"/>
          <w:b/>
          <w:bCs/>
          <w:i/>
          <w:sz w:val="19"/>
          <w:szCs w:val="19"/>
          <w:lang w:eastAsia="ru-RU"/>
        </w:rPr>
        <w:t xml:space="preserve">                                         (указать предмет договора)</w:t>
      </w:r>
    </w:p>
    <w:p w14:paraId="7607B0B3" w14:textId="77777777" w:rsidR="000C3164" w:rsidRPr="000C3164" w:rsidRDefault="000C3164" w:rsidP="000C3164">
      <w:pPr>
        <w:widowControl w:val="0"/>
        <w:spacing w:after="0" w:line="230" w:lineRule="exact"/>
        <w:ind w:left="6379" w:right="560"/>
        <w:rPr>
          <w:rFonts w:ascii="Times New Roman" w:eastAsia="Times New Roman" w:hAnsi="Times New Roman" w:cs="Times New Roman"/>
          <w:b/>
          <w:bCs/>
          <w:sz w:val="19"/>
          <w:szCs w:val="19"/>
          <w:lang w:eastAsia="ru-RU"/>
        </w:rPr>
      </w:pPr>
    </w:p>
    <w:p w14:paraId="2012B7C5" w14:textId="77777777" w:rsidR="000C3164" w:rsidRPr="000C3164" w:rsidRDefault="000C3164" w:rsidP="000C3164">
      <w:pPr>
        <w:widowControl w:val="0"/>
        <w:spacing w:after="0" w:line="230" w:lineRule="exact"/>
        <w:ind w:left="6379" w:right="560"/>
        <w:rPr>
          <w:rFonts w:ascii="Times New Roman" w:eastAsia="Times New Roman" w:hAnsi="Times New Roman" w:cs="Times New Roman"/>
          <w:b/>
          <w:bCs/>
          <w:sz w:val="19"/>
          <w:szCs w:val="19"/>
          <w:lang w:eastAsia="ru-RU"/>
        </w:rPr>
      </w:pPr>
    </w:p>
    <w:p w14:paraId="0920B40C" w14:textId="77777777" w:rsidR="000C3164" w:rsidRPr="000C3164" w:rsidRDefault="000C3164" w:rsidP="000C3164">
      <w:pPr>
        <w:widowControl w:val="0"/>
        <w:spacing w:after="0" w:line="190" w:lineRule="exact"/>
        <w:ind w:left="400" w:firstLine="700"/>
        <w:rPr>
          <w:rFonts w:ascii="Times New Roman" w:eastAsia="Times New Roman" w:hAnsi="Times New Roman" w:cs="Times New Roman"/>
          <w:b/>
          <w:bCs/>
          <w:sz w:val="19"/>
          <w:szCs w:val="19"/>
          <w:lang w:eastAsia="ru-RU"/>
        </w:rPr>
      </w:pPr>
    </w:p>
    <w:p w14:paraId="46A7DBAB" w14:textId="77777777" w:rsidR="000C3164" w:rsidRPr="000C3164" w:rsidRDefault="000C3164" w:rsidP="000C3164">
      <w:pPr>
        <w:widowControl w:val="0"/>
        <w:spacing w:after="0" w:line="190" w:lineRule="exact"/>
        <w:ind w:left="400" w:firstLine="700"/>
        <w:rPr>
          <w:rFonts w:ascii="Times New Roman" w:eastAsia="Times New Roman" w:hAnsi="Times New Roman" w:cs="Times New Roman"/>
          <w:b/>
          <w:bCs/>
          <w:sz w:val="19"/>
          <w:szCs w:val="19"/>
          <w:u w:val="single"/>
          <w:lang w:eastAsia="ru-RU"/>
        </w:rPr>
      </w:pPr>
      <w:r w:rsidRPr="000C3164">
        <w:rPr>
          <w:rFonts w:ascii="Times New Roman" w:eastAsia="Times New Roman" w:hAnsi="Times New Roman" w:cs="Times New Roman"/>
          <w:b/>
          <w:bCs/>
          <w:sz w:val="19"/>
          <w:szCs w:val="19"/>
          <w:lang w:eastAsia="ru-RU"/>
        </w:rPr>
        <w:t xml:space="preserve">АКТ ВЫПОЛНЕННЫХ РАБОТ (ОКАЗАННЫХ </w:t>
      </w:r>
      <w:proofErr w:type="gramStart"/>
      <w:r w:rsidRPr="000C3164">
        <w:rPr>
          <w:rFonts w:ascii="Times New Roman" w:eastAsia="Times New Roman" w:hAnsi="Times New Roman" w:cs="Times New Roman"/>
          <w:b/>
          <w:bCs/>
          <w:sz w:val="19"/>
          <w:szCs w:val="19"/>
          <w:lang w:eastAsia="ru-RU"/>
        </w:rPr>
        <w:t xml:space="preserve">УСЛУГ)   </w:t>
      </w:r>
      <w:proofErr w:type="gramEnd"/>
      <w:r w:rsidRPr="000C3164">
        <w:rPr>
          <w:rFonts w:ascii="Times New Roman" w:eastAsia="Times New Roman" w:hAnsi="Times New Roman" w:cs="Times New Roman"/>
          <w:b/>
          <w:bCs/>
          <w:sz w:val="19"/>
          <w:szCs w:val="19"/>
          <w:lang w:eastAsia="ru-RU"/>
        </w:rPr>
        <w:t xml:space="preserve">       </w:t>
      </w:r>
      <w:r w:rsidRPr="000C3164">
        <w:rPr>
          <w:rFonts w:ascii="Times New Roman" w:eastAsia="Times New Roman" w:hAnsi="Times New Roman" w:cs="Times New Roman"/>
          <w:b/>
          <w:bCs/>
          <w:sz w:val="19"/>
          <w:szCs w:val="19"/>
          <w:u w:val="single"/>
          <w:lang w:eastAsia="ru-RU"/>
        </w:rPr>
        <w:t>ИИН/БИН</w:t>
      </w:r>
    </w:p>
    <w:p w14:paraId="30A30883" w14:textId="77777777" w:rsidR="000C3164" w:rsidRPr="000C3164" w:rsidRDefault="000C3164" w:rsidP="000C3164">
      <w:pPr>
        <w:widowControl w:val="0"/>
        <w:spacing w:after="0" w:line="190" w:lineRule="exact"/>
        <w:ind w:left="400" w:firstLine="700"/>
        <w:rPr>
          <w:rFonts w:ascii="Times New Roman" w:eastAsia="Times New Roman" w:hAnsi="Times New Roman" w:cs="Times New Roman"/>
          <w:b/>
          <w:bCs/>
          <w:sz w:val="19"/>
          <w:szCs w:val="19"/>
          <w:lang w:eastAsia="ru-RU"/>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634"/>
        <w:gridCol w:w="1904"/>
      </w:tblGrid>
      <w:tr w:rsidR="000C3164" w:rsidRPr="000C3164" w14:paraId="67F4C159" w14:textId="77777777" w:rsidTr="000C3164">
        <w:trPr>
          <w:trHeight w:hRule="exact" w:val="504"/>
          <w:jc w:val="right"/>
        </w:trPr>
        <w:tc>
          <w:tcPr>
            <w:tcW w:w="1634" w:type="dxa"/>
            <w:tcBorders>
              <w:top w:val="single" w:sz="4" w:space="0" w:color="auto"/>
              <w:left w:val="single" w:sz="4" w:space="0" w:color="auto"/>
            </w:tcBorders>
            <w:shd w:val="clear" w:color="auto" w:fill="FFFFFF"/>
          </w:tcPr>
          <w:p w14:paraId="798A57D0" w14:textId="77777777" w:rsidR="000C3164" w:rsidRPr="000C3164" w:rsidRDefault="000C3164" w:rsidP="000C3164">
            <w:pPr>
              <w:framePr w:w="3539" w:wrap="notBeside" w:vAnchor="text" w:hAnchor="text" w:xAlign="right" w:y="1"/>
              <w:snapToGrid w:val="0"/>
              <w:spacing w:after="6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Номер</w:t>
            </w:r>
          </w:p>
          <w:p w14:paraId="4B57B8AE" w14:textId="77777777" w:rsidR="000C3164" w:rsidRPr="000C3164" w:rsidRDefault="000C3164" w:rsidP="000C3164">
            <w:pPr>
              <w:framePr w:w="3539" w:wrap="notBeside" w:vAnchor="text" w:hAnchor="text" w:xAlign="right" w:y="1"/>
              <w:snapToGrid w:val="0"/>
              <w:spacing w:before="60"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документа</w:t>
            </w:r>
          </w:p>
        </w:tc>
        <w:tc>
          <w:tcPr>
            <w:tcW w:w="1904" w:type="dxa"/>
            <w:tcBorders>
              <w:top w:val="single" w:sz="4" w:space="0" w:color="auto"/>
              <w:left w:val="single" w:sz="4" w:space="0" w:color="auto"/>
              <w:right w:val="single" w:sz="4" w:space="0" w:color="auto"/>
            </w:tcBorders>
            <w:shd w:val="clear" w:color="auto" w:fill="FFFFFF"/>
          </w:tcPr>
          <w:p w14:paraId="7F54B742" w14:textId="77777777" w:rsidR="000C3164" w:rsidRPr="000C3164" w:rsidRDefault="000C3164" w:rsidP="000C3164">
            <w:pPr>
              <w:framePr w:w="3539" w:wrap="notBeside" w:vAnchor="text" w:hAnchor="text" w:xAlign="right" w:y="1"/>
              <w:snapToGrid w:val="0"/>
              <w:spacing w:after="6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Дата</w:t>
            </w:r>
          </w:p>
          <w:p w14:paraId="70076D30" w14:textId="77777777" w:rsidR="000C3164" w:rsidRPr="000C3164" w:rsidRDefault="000C3164" w:rsidP="000C3164">
            <w:pPr>
              <w:framePr w:w="3539" w:wrap="notBeside" w:vAnchor="text" w:hAnchor="text" w:xAlign="right" w:y="1"/>
              <w:snapToGrid w:val="0"/>
              <w:spacing w:before="60"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составления</w:t>
            </w:r>
          </w:p>
        </w:tc>
      </w:tr>
      <w:tr w:rsidR="000C3164" w:rsidRPr="000C3164" w14:paraId="26C0E18E" w14:textId="77777777" w:rsidTr="000C3164">
        <w:trPr>
          <w:trHeight w:hRule="exact" w:val="569"/>
          <w:jc w:val="right"/>
        </w:trPr>
        <w:tc>
          <w:tcPr>
            <w:tcW w:w="1634" w:type="dxa"/>
            <w:tcBorders>
              <w:top w:val="single" w:sz="4" w:space="0" w:color="auto"/>
              <w:left w:val="single" w:sz="4" w:space="0" w:color="auto"/>
              <w:bottom w:val="single" w:sz="4" w:space="0" w:color="auto"/>
            </w:tcBorders>
            <w:shd w:val="clear" w:color="auto" w:fill="FFFFFF"/>
          </w:tcPr>
          <w:p w14:paraId="33AA575D" w14:textId="77777777" w:rsidR="000C3164" w:rsidRPr="000C3164" w:rsidRDefault="000C3164" w:rsidP="000C3164">
            <w:pPr>
              <w:framePr w:w="3539" w:wrap="notBeside" w:vAnchor="text" w:hAnchor="text" w:xAlign="right" w:y="1"/>
              <w:spacing w:after="0" w:line="240" w:lineRule="auto"/>
              <w:rPr>
                <w:rFonts w:ascii="Times New Roman" w:eastAsia="Times New Roman" w:hAnsi="Times New Roman" w:cs="Times New Roman"/>
                <w:sz w:val="10"/>
                <w:szCs w:val="10"/>
                <w:lang w:eastAsia="ru-RU"/>
              </w:rPr>
            </w:pPr>
          </w:p>
        </w:tc>
        <w:tc>
          <w:tcPr>
            <w:tcW w:w="1904" w:type="dxa"/>
            <w:tcBorders>
              <w:top w:val="single" w:sz="4" w:space="0" w:color="auto"/>
              <w:left w:val="single" w:sz="4" w:space="0" w:color="auto"/>
              <w:bottom w:val="single" w:sz="4" w:space="0" w:color="auto"/>
              <w:right w:val="single" w:sz="4" w:space="0" w:color="auto"/>
            </w:tcBorders>
            <w:shd w:val="clear" w:color="auto" w:fill="FFFFFF"/>
          </w:tcPr>
          <w:p w14:paraId="28E65112" w14:textId="77777777" w:rsidR="000C3164" w:rsidRPr="000C3164" w:rsidRDefault="000C3164" w:rsidP="000C3164">
            <w:pPr>
              <w:framePr w:w="3539" w:wrap="notBeside" w:vAnchor="text" w:hAnchor="text" w:xAlign="right" w:y="1"/>
              <w:spacing w:after="0" w:line="240" w:lineRule="auto"/>
              <w:rPr>
                <w:rFonts w:ascii="Times New Roman" w:eastAsia="Times New Roman" w:hAnsi="Times New Roman" w:cs="Times New Roman"/>
                <w:sz w:val="10"/>
                <w:szCs w:val="10"/>
                <w:lang w:eastAsia="ru-RU"/>
              </w:rPr>
            </w:pPr>
          </w:p>
        </w:tc>
      </w:tr>
    </w:tbl>
    <w:p w14:paraId="5099B909" w14:textId="77777777" w:rsidR="000C3164" w:rsidRPr="000C3164" w:rsidRDefault="000C3164" w:rsidP="000C3164">
      <w:pPr>
        <w:spacing w:after="0" w:line="240" w:lineRule="exact"/>
        <w:rPr>
          <w:rFonts w:ascii="Times New Roman" w:eastAsia="Times New Roman" w:hAnsi="Times New Roman" w:cs="Times New Roman"/>
          <w:sz w:val="2"/>
          <w:szCs w:val="2"/>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40"/>
        <w:gridCol w:w="1591"/>
        <w:gridCol w:w="1634"/>
        <w:gridCol w:w="2009"/>
        <w:gridCol w:w="1127"/>
        <w:gridCol w:w="1184"/>
        <w:gridCol w:w="936"/>
        <w:gridCol w:w="1192"/>
      </w:tblGrid>
      <w:tr w:rsidR="000C3164" w:rsidRPr="000C3164" w14:paraId="0C6F5540" w14:textId="77777777" w:rsidTr="000C3164">
        <w:trPr>
          <w:trHeight w:hRule="exact" w:val="577"/>
          <w:jc w:val="center"/>
        </w:trPr>
        <w:tc>
          <w:tcPr>
            <w:tcW w:w="940" w:type="dxa"/>
            <w:vMerge w:val="restart"/>
            <w:tcBorders>
              <w:top w:val="single" w:sz="4" w:space="0" w:color="auto"/>
              <w:left w:val="single" w:sz="4" w:space="0" w:color="auto"/>
            </w:tcBorders>
            <w:shd w:val="clear" w:color="auto" w:fill="FFFFFF"/>
          </w:tcPr>
          <w:p w14:paraId="345C6DCE" w14:textId="77777777" w:rsidR="000C3164" w:rsidRPr="000C3164" w:rsidRDefault="000C3164" w:rsidP="000C3164">
            <w:pPr>
              <w:framePr w:w="10613" w:wrap="notBeside" w:vAnchor="text" w:hAnchor="text" w:xAlign="center" w:y="1"/>
              <w:snapToGrid w:val="0"/>
              <w:spacing w:after="0" w:line="23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lastRenderedPageBreak/>
              <w:t>Номер</w:t>
            </w:r>
          </w:p>
          <w:p w14:paraId="58ED4204" w14:textId="77777777" w:rsidR="000C3164" w:rsidRPr="000C3164" w:rsidRDefault="000C3164" w:rsidP="000C3164">
            <w:pPr>
              <w:framePr w:w="10613" w:wrap="notBeside" w:vAnchor="text" w:hAnchor="text" w:xAlign="center" w:y="1"/>
              <w:snapToGrid w:val="0"/>
              <w:spacing w:after="0" w:line="23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п/п</w:t>
            </w:r>
          </w:p>
        </w:tc>
        <w:tc>
          <w:tcPr>
            <w:tcW w:w="1591" w:type="dxa"/>
            <w:vMerge w:val="restart"/>
            <w:tcBorders>
              <w:top w:val="single" w:sz="4" w:space="0" w:color="auto"/>
              <w:left w:val="single" w:sz="4" w:space="0" w:color="auto"/>
            </w:tcBorders>
            <w:shd w:val="clear" w:color="auto" w:fill="FFFFFF"/>
          </w:tcPr>
          <w:p w14:paraId="210A668D" w14:textId="77777777" w:rsidR="000C3164" w:rsidRPr="000C3164" w:rsidRDefault="000C3164" w:rsidP="000C3164">
            <w:pPr>
              <w:framePr w:w="10613" w:wrap="notBeside" w:vAnchor="text" w:hAnchor="text" w:xAlign="center" w:y="1"/>
              <w:snapToGrid w:val="0"/>
              <w:spacing w:after="0" w:line="23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634" w:type="dxa"/>
            <w:vMerge w:val="restart"/>
            <w:tcBorders>
              <w:top w:val="single" w:sz="4" w:space="0" w:color="auto"/>
              <w:left w:val="single" w:sz="4" w:space="0" w:color="auto"/>
            </w:tcBorders>
            <w:shd w:val="clear" w:color="auto" w:fill="FFFFFF"/>
          </w:tcPr>
          <w:p w14:paraId="270CF38F" w14:textId="77777777" w:rsidR="000C3164" w:rsidRPr="000C3164" w:rsidRDefault="000C3164" w:rsidP="000C3164">
            <w:pPr>
              <w:framePr w:w="10613" w:wrap="notBeside" w:vAnchor="text" w:hAnchor="text" w:xAlign="center" w:y="1"/>
              <w:snapToGrid w:val="0"/>
              <w:spacing w:after="0" w:line="234"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Дата выполнения работ (оказания услуг)</w:t>
            </w:r>
          </w:p>
        </w:tc>
        <w:tc>
          <w:tcPr>
            <w:tcW w:w="2009" w:type="dxa"/>
            <w:vMerge w:val="restart"/>
            <w:tcBorders>
              <w:top w:val="single" w:sz="4" w:space="0" w:color="auto"/>
              <w:left w:val="single" w:sz="4" w:space="0" w:color="auto"/>
            </w:tcBorders>
            <w:shd w:val="clear" w:color="auto" w:fill="FFFFFF"/>
          </w:tcPr>
          <w:p w14:paraId="36E8819A" w14:textId="77777777" w:rsidR="000C3164" w:rsidRPr="000C3164" w:rsidRDefault="000C3164" w:rsidP="000C3164">
            <w:pPr>
              <w:framePr w:w="10613" w:wrap="notBeside" w:vAnchor="text" w:hAnchor="text" w:xAlign="center" w:y="1"/>
              <w:snapToGrid w:val="0"/>
              <w:spacing w:after="0" w:line="23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127" w:type="dxa"/>
            <w:vMerge w:val="restart"/>
            <w:tcBorders>
              <w:top w:val="single" w:sz="4" w:space="0" w:color="auto"/>
              <w:left w:val="single" w:sz="4" w:space="0" w:color="auto"/>
            </w:tcBorders>
            <w:shd w:val="clear" w:color="auto" w:fill="FFFFFF"/>
          </w:tcPr>
          <w:p w14:paraId="10C0C3D2" w14:textId="77777777" w:rsidR="000C3164" w:rsidRPr="000C3164" w:rsidRDefault="000C3164" w:rsidP="000C3164">
            <w:pPr>
              <w:framePr w:w="10613" w:wrap="notBeside" w:vAnchor="text" w:hAnchor="text" w:xAlign="center" w:y="1"/>
              <w:snapToGrid w:val="0"/>
              <w:spacing w:after="60" w:line="190" w:lineRule="exact"/>
              <w:ind w:right="256"/>
              <w:jc w:val="center"/>
              <w:rPr>
                <w:rFonts w:ascii="Times New Roman" w:eastAsia="Consolas" w:hAnsi="Times New Roman" w:cs="Times New Roman"/>
                <w:b/>
                <w:bCs/>
                <w:color w:val="000000"/>
                <w:sz w:val="19"/>
                <w:szCs w:val="19"/>
                <w:lang w:eastAsia="x-none"/>
              </w:rPr>
            </w:pPr>
          </w:p>
          <w:p w14:paraId="4E24FEB8" w14:textId="77777777" w:rsidR="000C3164" w:rsidRPr="000C3164" w:rsidRDefault="000C3164" w:rsidP="000C3164">
            <w:pPr>
              <w:framePr w:w="10613" w:wrap="notBeside" w:vAnchor="text" w:hAnchor="text" w:xAlign="center" w:y="1"/>
              <w:snapToGrid w:val="0"/>
              <w:spacing w:after="60" w:line="190" w:lineRule="exact"/>
              <w:ind w:right="256"/>
              <w:jc w:val="center"/>
              <w:rPr>
                <w:rFonts w:ascii="Times New Roman" w:eastAsia="Consolas" w:hAnsi="Times New Roman" w:cs="Times New Roman"/>
                <w:b/>
                <w:bCs/>
                <w:color w:val="000000"/>
                <w:sz w:val="19"/>
                <w:szCs w:val="19"/>
                <w:lang w:eastAsia="x-none"/>
              </w:rPr>
            </w:pPr>
          </w:p>
          <w:p w14:paraId="7C4CB1DB" w14:textId="77777777" w:rsidR="000C3164" w:rsidRPr="000C3164" w:rsidRDefault="000C3164" w:rsidP="000C3164">
            <w:pPr>
              <w:framePr w:w="10613" w:wrap="notBeside" w:vAnchor="text" w:hAnchor="text" w:xAlign="center" w:y="1"/>
              <w:snapToGrid w:val="0"/>
              <w:spacing w:after="60" w:line="190" w:lineRule="exact"/>
              <w:ind w:right="256"/>
              <w:jc w:val="center"/>
              <w:rPr>
                <w:rFonts w:ascii="Times New Roman" w:eastAsia="Consolas" w:hAnsi="Times New Roman" w:cs="Times New Roman"/>
                <w:b/>
                <w:bCs/>
                <w:color w:val="000000"/>
                <w:sz w:val="19"/>
                <w:szCs w:val="19"/>
                <w:lang w:eastAsia="x-none"/>
              </w:rPr>
            </w:pPr>
          </w:p>
          <w:p w14:paraId="255016AC" w14:textId="77777777" w:rsidR="000C3164" w:rsidRPr="000C3164" w:rsidRDefault="000C3164" w:rsidP="000C3164">
            <w:pPr>
              <w:framePr w:w="10613" w:wrap="notBeside" w:vAnchor="text" w:hAnchor="text" w:xAlign="center" w:y="1"/>
              <w:snapToGrid w:val="0"/>
              <w:spacing w:after="60" w:line="190" w:lineRule="exact"/>
              <w:ind w:right="256"/>
              <w:jc w:val="center"/>
              <w:rPr>
                <w:rFonts w:ascii="Times New Roman" w:eastAsia="Consolas" w:hAnsi="Times New Roman" w:cs="Times New Roman"/>
                <w:b/>
                <w:bCs/>
                <w:color w:val="000000"/>
                <w:sz w:val="19"/>
                <w:szCs w:val="19"/>
                <w:lang w:eastAsia="x-none"/>
              </w:rPr>
            </w:pPr>
          </w:p>
          <w:p w14:paraId="0C827E8F" w14:textId="77777777" w:rsidR="000C3164" w:rsidRPr="000C3164" w:rsidRDefault="000C3164" w:rsidP="000C3164">
            <w:pPr>
              <w:framePr w:w="10613" w:wrap="notBeside" w:vAnchor="text" w:hAnchor="text" w:xAlign="center" w:y="1"/>
              <w:snapToGrid w:val="0"/>
              <w:spacing w:after="6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Единица</w:t>
            </w:r>
          </w:p>
          <w:p w14:paraId="053DDEAA" w14:textId="77777777" w:rsidR="000C3164" w:rsidRPr="000C3164" w:rsidRDefault="000C3164" w:rsidP="000C3164">
            <w:pPr>
              <w:framePr w:w="10613" w:wrap="notBeside" w:vAnchor="text" w:hAnchor="text" w:xAlign="center" w:y="1"/>
              <w:snapToGrid w:val="0"/>
              <w:spacing w:before="60"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измерения</w:t>
            </w:r>
          </w:p>
        </w:tc>
        <w:tc>
          <w:tcPr>
            <w:tcW w:w="3312" w:type="dxa"/>
            <w:gridSpan w:val="3"/>
            <w:tcBorders>
              <w:top w:val="single" w:sz="4" w:space="0" w:color="auto"/>
              <w:left w:val="single" w:sz="4" w:space="0" w:color="auto"/>
              <w:right w:val="single" w:sz="4" w:space="0" w:color="auto"/>
            </w:tcBorders>
            <w:shd w:val="clear" w:color="auto" w:fill="FFFFFF"/>
          </w:tcPr>
          <w:p w14:paraId="3193C167" w14:textId="77777777" w:rsidR="000C3164" w:rsidRPr="000C3164" w:rsidRDefault="000C3164" w:rsidP="000C3164">
            <w:pPr>
              <w:framePr w:w="10613" w:wrap="notBeside" w:vAnchor="text" w:hAnchor="text" w:xAlign="center" w:y="1"/>
              <w:snapToGrid w:val="0"/>
              <w:spacing w:after="0" w:line="190" w:lineRule="exact"/>
              <w:ind w:left="180"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Выполнено работ (оказано услуг).</w:t>
            </w:r>
          </w:p>
        </w:tc>
      </w:tr>
      <w:tr w:rsidR="000C3164" w:rsidRPr="000C3164" w14:paraId="56E83362" w14:textId="77777777" w:rsidTr="000C3164">
        <w:trPr>
          <w:trHeight w:hRule="exact" w:val="2768"/>
          <w:jc w:val="center"/>
        </w:trPr>
        <w:tc>
          <w:tcPr>
            <w:tcW w:w="940" w:type="dxa"/>
            <w:vMerge/>
            <w:tcBorders>
              <w:left w:val="single" w:sz="4" w:space="0" w:color="auto"/>
            </w:tcBorders>
            <w:shd w:val="clear" w:color="auto" w:fill="FFFFFF"/>
          </w:tcPr>
          <w:p w14:paraId="26264102" w14:textId="77777777" w:rsidR="000C3164" w:rsidRPr="000C3164" w:rsidRDefault="000C3164" w:rsidP="000C3164">
            <w:pPr>
              <w:framePr w:w="10613" w:wrap="notBeside" w:vAnchor="text" w:hAnchor="text" w:xAlign="center" w:y="1"/>
              <w:spacing w:after="0" w:line="240" w:lineRule="auto"/>
              <w:jc w:val="center"/>
              <w:rPr>
                <w:rFonts w:ascii="Times New Roman" w:eastAsia="Times New Roman" w:hAnsi="Times New Roman" w:cs="Times New Roman"/>
                <w:sz w:val="24"/>
                <w:szCs w:val="20"/>
                <w:lang w:eastAsia="ru-RU"/>
              </w:rPr>
            </w:pPr>
          </w:p>
        </w:tc>
        <w:tc>
          <w:tcPr>
            <w:tcW w:w="1591" w:type="dxa"/>
            <w:vMerge/>
            <w:tcBorders>
              <w:left w:val="single" w:sz="4" w:space="0" w:color="auto"/>
            </w:tcBorders>
            <w:shd w:val="clear" w:color="auto" w:fill="FFFFFF"/>
          </w:tcPr>
          <w:p w14:paraId="2498AB84" w14:textId="77777777" w:rsidR="000C3164" w:rsidRPr="000C3164" w:rsidRDefault="000C3164" w:rsidP="000C3164">
            <w:pPr>
              <w:framePr w:w="10613" w:wrap="notBeside" w:vAnchor="text" w:hAnchor="text" w:xAlign="center" w:y="1"/>
              <w:spacing w:after="0" w:line="240" w:lineRule="auto"/>
              <w:jc w:val="center"/>
              <w:rPr>
                <w:rFonts w:ascii="Times New Roman" w:eastAsia="Times New Roman" w:hAnsi="Times New Roman" w:cs="Times New Roman"/>
                <w:sz w:val="24"/>
                <w:szCs w:val="20"/>
                <w:lang w:eastAsia="ru-RU"/>
              </w:rPr>
            </w:pPr>
          </w:p>
        </w:tc>
        <w:tc>
          <w:tcPr>
            <w:tcW w:w="1634" w:type="dxa"/>
            <w:vMerge/>
            <w:tcBorders>
              <w:left w:val="single" w:sz="4" w:space="0" w:color="auto"/>
            </w:tcBorders>
            <w:shd w:val="clear" w:color="auto" w:fill="FFFFFF"/>
          </w:tcPr>
          <w:p w14:paraId="0FF8ACDD" w14:textId="77777777" w:rsidR="000C3164" w:rsidRPr="000C3164" w:rsidRDefault="000C3164" w:rsidP="000C3164">
            <w:pPr>
              <w:framePr w:w="10613" w:wrap="notBeside" w:vAnchor="text" w:hAnchor="text" w:xAlign="center" w:y="1"/>
              <w:spacing w:after="0" w:line="240" w:lineRule="auto"/>
              <w:jc w:val="center"/>
              <w:rPr>
                <w:rFonts w:ascii="Times New Roman" w:eastAsia="Times New Roman" w:hAnsi="Times New Roman" w:cs="Times New Roman"/>
                <w:sz w:val="24"/>
                <w:szCs w:val="20"/>
                <w:lang w:eastAsia="ru-RU"/>
              </w:rPr>
            </w:pPr>
          </w:p>
        </w:tc>
        <w:tc>
          <w:tcPr>
            <w:tcW w:w="2009" w:type="dxa"/>
            <w:vMerge/>
            <w:tcBorders>
              <w:left w:val="single" w:sz="4" w:space="0" w:color="auto"/>
            </w:tcBorders>
            <w:shd w:val="clear" w:color="auto" w:fill="FFFFFF"/>
          </w:tcPr>
          <w:p w14:paraId="520C5FD1" w14:textId="77777777" w:rsidR="000C3164" w:rsidRPr="000C3164" w:rsidRDefault="000C3164" w:rsidP="000C3164">
            <w:pPr>
              <w:framePr w:w="10613" w:wrap="notBeside" w:vAnchor="text" w:hAnchor="text" w:xAlign="center" w:y="1"/>
              <w:spacing w:after="0" w:line="240" w:lineRule="auto"/>
              <w:jc w:val="center"/>
              <w:rPr>
                <w:rFonts w:ascii="Times New Roman" w:eastAsia="Times New Roman" w:hAnsi="Times New Roman" w:cs="Times New Roman"/>
                <w:sz w:val="24"/>
                <w:szCs w:val="20"/>
                <w:lang w:eastAsia="ru-RU"/>
              </w:rPr>
            </w:pPr>
          </w:p>
        </w:tc>
        <w:tc>
          <w:tcPr>
            <w:tcW w:w="1127" w:type="dxa"/>
            <w:vMerge/>
            <w:tcBorders>
              <w:left w:val="single" w:sz="4" w:space="0" w:color="auto"/>
            </w:tcBorders>
            <w:shd w:val="clear" w:color="auto" w:fill="FFFFFF"/>
          </w:tcPr>
          <w:p w14:paraId="3FC4C458" w14:textId="77777777" w:rsidR="000C3164" w:rsidRPr="000C3164" w:rsidRDefault="000C3164" w:rsidP="000C3164">
            <w:pPr>
              <w:framePr w:w="10613" w:wrap="notBeside" w:vAnchor="text" w:hAnchor="text" w:xAlign="center" w:y="1"/>
              <w:spacing w:after="0" w:line="240" w:lineRule="auto"/>
              <w:jc w:val="center"/>
              <w:rPr>
                <w:rFonts w:ascii="Times New Roman" w:eastAsia="Times New Roman" w:hAnsi="Times New Roman" w:cs="Times New Roman"/>
                <w:sz w:val="24"/>
                <w:szCs w:val="20"/>
                <w:lang w:eastAsia="ru-RU"/>
              </w:rPr>
            </w:pPr>
          </w:p>
        </w:tc>
        <w:tc>
          <w:tcPr>
            <w:tcW w:w="1184" w:type="dxa"/>
            <w:tcBorders>
              <w:top w:val="single" w:sz="4" w:space="0" w:color="auto"/>
              <w:left w:val="single" w:sz="4" w:space="0" w:color="auto"/>
            </w:tcBorders>
            <w:shd w:val="clear" w:color="auto" w:fill="FFFFFF"/>
          </w:tcPr>
          <w:p w14:paraId="7AAD41A0"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63BB9946"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2EF3FFE7"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61AD02DA"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45535F67"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количество</w:t>
            </w:r>
          </w:p>
        </w:tc>
        <w:tc>
          <w:tcPr>
            <w:tcW w:w="936" w:type="dxa"/>
            <w:tcBorders>
              <w:top w:val="single" w:sz="4" w:space="0" w:color="auto"/>
              <w:left w:val="single" w:sz="4" w:space="0" w:color="auto"/>
            </w:tcBorders>
            <w:shd w:val="clear" w:color="auto" w:fill="FFFFFF"/>
          </w:tcPr>
          <w:p w14:paraId="2A7FD613" w14:textId="77777777" w:rsidR="000C3164" w:rsidRPr="000C3164" w:rsidRDefault="000C3164" w:rsidP="000C3164">
            <w:pPr>
              <w:framePr w:w="10613" w:wrap="notBeside" w:vAnchor="text" w:hAnchor="text" w:xAlign="center" w:y="1"/>
              <w:snapToGrid w:val="0"/>
              <w:spacing w:after="0" w:line="234" w:lineRule="exact"/>
              <w:ind w:right="256"/>
              <w:jc w:val="center"/>
              <w:rPr>
                <w:rFonts w:ascii="Times New Roman" w:eastAsia="Consolas" w:hAnsi="Times New Roman" w:cs="Times New Roman"/>
                <w:b/>
                <w:bCs/>
                <w:color w:val="000000"/>
                <w:sz w:val="19"/>
                <w:szCs w:val="19"/>
                <w:lang w:eastAsia="x-none"/>
              </w:rPr>
            </w:pPr>
          </w:p>
          <w:p w14:paraId="054460B6" w14:textId="77777777" w:rsidR="000C3164" w:rsidRPr="000C3164" w:rsidRDefault="000C3164" w:rsidP="000C3164">
            <w:pPr>
              <w:framePr w:w="10613" w:wrap="notBeside" w:vAnchor="text" w:hAnchor="text" w:xAlign="center" w:y="1"/>
              <w:snapToGrid w:val="0"/>
              <w:spacing w:after="0" w:line="234" w:lineRule="exact"/>
              <w:ind w:right="256"/>
              <w:jc w:val="center"/>
              <w:rPr>
                <w:rFonts w:ascii="Times New Roman" w:eastAsia="Consolas" w:hAnsi="Times New Roman" w:cs="Times New Roman"/>
                <w:b/>
                <w:bCs/>
                <w:color w:val="000000"/>
                <w:sz w:val="19"/>
                <w:szCs w:val="19"/>
                <w:lang w:eastAsia="x-none"/>
              </w:rPr>
            </w:pPr>
          </w:p>
          <w:p w14:paraId="2B3ED65F" w14:textId="77777777" w:rsidR="000C3164" w:rsidRPr="000C3164" w:rsidRDefault="000C3164" w:rsidP="000C3164">
            <w:pPr>
              <w:framePr w:w="10613" w:wrap="notBeside" w:vAnchor="text" w:hAnchor="text" w:xAlign="center" w:y="1"/>
              <w:snapToGrid w:val="0"/>
              <w:spacing w:after="0" w:line="234" w:lineRule="exact"/>
              <w:ind w:right="256"/>
              <w:jc w:val="center"/>
              <w:rPr>
                <w:rFonts w:ascii="Times New Roman" w:eastAsia="Consolas" w:hAnsi="Times New Roman" w:cs="Times New Roman"/>
                <w:b/>
                <w:bCs/>
                <w:color w:val="000000"/>
                <w:sz w:val="19"/>
                <w:szCs w:val="19"/>
                <w:lang w:eastAsia="x-none"/>
              </w:rPr>
            </w:pPr>
          </w:p>
          <w:p w14:paraId="24B2D374" w14:textId="77777777" w:rsidR="000C3164" w:rsidRPr="000C3164" w:rsidRDefault="000C3164" w:rsidP="000C3164">
            <w:pPr>
              <w:framePr w:w="10613" w:wrap="notBeside" w:vAnchor="text" w:hAnchor="text" w:xAlign="center" w:y="1"/>
              <w:snapToGrid w:val="0"/>
              <w:spacing w:after="0" w:line="234" w:lineRule="exact"/>
              <w:ind w:right="256"/>
              <w:jc w:val="center"/>
              <w:rPr>
                <w:rFonts w:ascii="Futura Bk" w:eastAsia="Times New Roman" w:hAnsi="Futura Bk" w:cs="Times New Roman"/>
                <w:lang w:val="x-none" w:eastAsia="x-none"/>
              </w:rPr>
            </w:pPr>
            <w:r w:rsidRPr="000C3164">
              <w:rPr>
                <w:rFonts w:ascii="Times New Roman" w:eastAsia="Consolas" w:hAnsi="Times New Roman" w:cs="Times New Roman"/>
                <w:b/>
                <w:bCs/>
                <w:color w:val="000000"/>
                <w:lang w:eastAsia="x-none"/>
              </w:rPr>
              <w:t>цена за единицу</w:t>
            </w:r>
          </w:p>
        </w:tc>
        <w:tc>
          <w:tcPr>
            <w:tcW w:w="1192" w:type="dxa"/>
            <w:tcBorders>
              <w:top w:val="single" w:sz="4" w:space="0" w:color="auto"/>
              <w:left w:val="single" w:sz="4" w:space="0" w:color="auto"/>
              <w:right w:val="single" w:sz="4" w:space="0" w:color="auto"/>
            </w:tcBorders>
            <w:shd w:val="clear" w:color="auto" w:fill="FFFFFF"/>
          </w:tcPr>
          <w:p w14:paraId="7B66D3EA"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32DCC2DA"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5A2BEF00"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627CA99E" w14:textId="77777777" w:rsidR="000C3164" w:rsidRPr="000C3164" w:rsidRDefault="000C3164" w:rsidP="000C3164">
            <w:pPr>
              <w:framePr w:w="10613" w:wrap="notBeside" w:vAnchor="text" w:hAnchor="text" w:xAlign="center" w:y="1"/>
              <w:snapToGrid w:val="0"/>
              <w:spacing w:after="0" w:line="190" w:lineRule="exact"/>
              <w:ind w:right="256"/>
              <w:jc w:val="center"/>
              <w:rPr>
                <w:rFonts w:ascii="Times New Roman" w:eastAsia="Consolas" w:hAnsi="Times New Roman" w:cs="Times New Roman"/>
                <w:b/>
                <w:bCs/>
                <w:color w:val="000000"/>
                <w:sz w:val="19"/>
                <w:szCs w:val="19"/>
                <w:lang w:eastAsia="x-none"/>
              </w:rPr>
            </w:pPr>
          </w:p>
          <w:p w14:paraId="6383EB56"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стоимость</w:t>
            </w:r>
          </w:p>
        </w:tc>
      </w:tr>
      <w:tr w:rsidR="000C3164" w:rsidRPr="000C3164" w14:paraId="21B05C35" w14:textId="77777777" w:rsidTr="000C3164">
        <w:trPr>
          <w:trHeight w:hRule="exact" w:val="223"/>
          <w:jc w:val="center"/>
        </w:trPr>
        <w:tc>
          <w:tcPr>
            <w:tcW w:w="940" w:type="dxa"/>
            <w:tcBorders>
              <w:top w:val="single" w:sz="4" w:space="0" w:color="auto"/>
              <w:left w:val="single" w:sz="4" w:space="0" w:color="auto"/>
            </w:tcBorders>
            <w:shd w:val="clear" w:color="auto" w:fill="FFFFFF"/>
          </w:tcPr>
          <w:p w14:paraId="25081B15" w14:textId="77777777" w:rsidR="000C3164" w:rsidRPr="000C3164" w:rsidRDefault="000C3164" w:rsidP="000C3164">
            <w:pPr>
              <w:framePr w:w="10613" w:wrap="notBeside" w:vAnchor="text" w:hAnchor="text" w:xAlign="center" w:y="1"/>
              <w:snapToGrid w:val="0"/>
              <w:spacing w:after="0" w:line="190" w:lineRule="exact"/>
              <w:ind w:right="140"/>
              <w:jc w:val="right"/>
              <w:rPr>
                <w:rFonts w:ascii="Futura Bk" w:eastAsia="Times New Roman" w:hAnsi="Futura Bk" w:cs="Times New Roman"/>
                <w:sz w:val="20"/>
                <w:szCs w:val="20"/>
                <w:lang w:val="x-none" w:eastAsia="x-none"/>
              </w:rPr>
            </w:pPr>
            <w:proofErr w:type="gramStart"/>
            <w:r w:rsidRPr="000C3164">
              <w:rPr>
                <w:rFonts w:ascii="Times New Roman" w:eastAsia="Consolas" w:hAnsi="Times New Roman" w:cs="Times New Roman"/>
                <w:b/>
                <w:bCs/>
                <w:color w:val="000000"/>
                <w:sz w:val="19"/>
                <w:szCs w:val="19"/>
                <w:lang w:eastAsia="x-none"/>
              </w:rPr>
              <w:t xml:space="preserve">1 </w:t>
            </w:r>
            <w:r w:rsidRPr="000C3164">
              <w:rPr>
                <w:rFonts w:ascii="Microsoft Sans Serif" w:eastAsia="Microsoft Sans Serif" w:hAnsi="Microsoft Sans Serif" w:cs="Microsoft Sans Serif"/>
                <w:color w:val="000000"/>
                <w:sz w:val="8"/>
                <w:szCs w:val="8"/>
                <w:lang w:val="x-none" w:eastAsia="x-none"/>
              </w:rPr>
              <w:t>.</w:t>
            </w:r>
            <w:proofErr w:type="gramEnd"/>
          </w:p>
        </w:tc>
        <w:tc>
          <w:tcPr>
            <w:tcW w:w="1591" w:type="dxa"/>
            <w:tcBorders>
              <w:top w:val="single" w:sz="4" w:space="0" w:color="auto"/>
              <w:left w:val="single" w:sz="4" w:space="0" w:color="auto"/>
            </w:tcBorders>
            <w:shd w:val="clear" w:color="auto" w:fill="FFFFFF"/>
          </w:tcPr>
          <w:p w14:paraId="4303BE5C"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2</w:t>
            </w:r>
          </w:p>
        </w:tc>
        <w:tc>
          <w:tcPr>
            <w:tcW w:w="1634" w:type="dxa"/>
            <w:tcBorders>
              <w:top w:val="single" w:sz="4" w:space="0" w:color="auto"/>
              <w:left w:val="single" w:sz="4" w:space="0" w:color="auto"/>
            </w:tcBorders>
            <w:shd w:val="clear" w:color="auto" w:fill="FFFFFF"/>
          </w:tcPr>
          <w:p w14:paraId="01AA9F13"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3</w:t>
            </w:r>
          </w:p>
        </w:tc>
        <w:tc>
          <w:tcPr>
            <w:tcW w:w="2009" w:type="dxa"/>
            <w:tcBorders>
              <w:top w:val="single" w:sz="4" w:space="0" w:color="auto"/>
              <w:left w:val="single" w:sz="4" w:space="0" w:color="auto"/>
            </w:tcBorders>
            <w:shd w:val="clear" w:color="auto" w:fill="FFFFFF"/>
          </w:tcPr>
          <w:p w14:paraId="09A5529B"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4</w:t>
            </w:r>
          </w:p>
        </w:tc>
        <w:tc>
          <w:tcPr>
            <w:tcW w:w="1127" w:type="dxa"/>
            <w:tcBorders>
              <w:top w:val="single" w:sz="4" w:space="0" w:color="auto"/>
              <w:left w:val="single" w:sz="4" w:space="0" w:color="auto"/>
            </w:tcBorders>
            <w:shd w:val="clear" w:color="auto" w:fill="FFFFFF"/>
          </w:tcPr>
          <w:p w14:paraId="265EA85A"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5</w:t>
            </w:r>
          </w:p>
        </w:tc>
        <w:tc>
          <w:tcPr>
            <w:tcW w:w="1184" w:type="dxa"/>
            <w:tcBorders>
              <w:top w:val="single" w:sz="4" w:space="0" w:color="auto"/>
              <w:left w:val="single" w:sz="4" w:space="0" w:color="auto"/>
            </w:tcBorders>
            <w:shd w:val="clear" w:color="auto" w:fill="FFFFFF"/>
          </w:tcPr>
          <w:p w14:paraId="186D5D54"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6</w:t>
            </w:r>
          </w:p>
        </w:tc>
        <w:tc>
          <w:tcPr>
            <w:tcW w:w="936" w:type="dxa"/>
            <w:tcBorders>
              <w:top w:val="single" w:sz="4" w:space="0" w:color="auto"/>
              <w:left w:val="single" w:sz="4" w:space="0" w:color="auto"/>
            </w:tcBorders>
            <w:shd w:val="clear" w:color="auto" w:fill="FFFFFF"/>
          </w:tcPr>
          <w:p w14:paraId="36A22589"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7</w:t>
            </w:r>
          </w:p>
        </w:tc>
        <w:tc>
          <w:tcPr>
            <w:tcW w:w="1192" w:type="dxa"/>
            <w:tcBorders>
              <w:top w:val="single" w:sz="4" w:space="0" w:color="auto"/>
              <w:left w:val="single" w:sz="4" w:space="0" w:color="auto"/>
              <w:right w:val="single" w:sz="4" w:space="0" w:color="auto"/>
            </w:tcBorders>
            <w:shd w:val="clear" w:color="auto" w:fill="FFFFFF"/>
          </w:tcPr>
          <w:p w14:paraId="0586DBF1" w14:textId="77777777" w:rsidR="000C3164" w:rsidRPr="000C3164" w:rsidRDefault="000C3164" w:rsidP="000C3164">
            <w:pPr>
              <w:framePr w:w="10613" w:wrap="notBeside" w:vAnchor="text" w:hAnchor="text" w:xAlign="center" w:y="1"/>
              <w:snapToGrid w:val="0"/>
              <w:spacing w:after="0" w:line="190" w:lineRule="exact"/>
              <w:ind w:right="256"/>
              <w:jc w:val="center"/>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8</w:t>
            </w:r>
          </w:p>
        </w:tc>
      </w:tr>
      <w:tr w:rsidR="000C3164" w:rsidRPr="000C3164" w14:paraId="6D50F40C" w14:textId="77777777" w:rsidTr="000C3164">
        <w:trPr>
          <w:trHeight w:hRule="exact" w:val="252"/>
          <w:jc w:val="center"/>
        </w:trPr>
        <w:tc>
          <w:tcPr>
            <w:tcW w:w="940" w:type="dxa"/>
            <w:tcBorders>
              <w:top w:val="single" w:sz="4" w:space="0" w:color="auto"/>
              <w:left w:val="single" w:sz="4" w:space="0" w:color="auto"/>
            </w:tcBorders>
            <w:shd w:val="clear" w:color="auto" w:fill="FFFFFF"/>
          </w:tcPr>
          <w:p w14:paraId="05CE24D0"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1591" w:type="dxa"/>
            <w:tcBorders>
              <w:top w:val="single" w:sz="4" w:space="0" w:color="auto"/>
              <w:left w:val="single" w:sz="4" w:space="0" w:color="auto"/>
            </w:tcBorders>
            <w:shd w:val="clear" w:color="auto" w:fill="FFFFFF"/>
          </w:tcPr>
          <w:p w14:paraId="506704F2"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1634" w:type="dxa"/>
            <w:tcBorders>
              <w:top w:val="single" w:sz="4" w:space="0" w:color="auto"/>
              <w:left w:val="single" w:sz="4" w:space="0" w:color="auto"/>
            </w:tcBorders>
            <w:shd w:val="clear" w:color="auto" w:fill="FFFFFF"/>
          </w:tcPr>
          <w:p w14:paraId="1B359966"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2009" w:type="dxa"/>
            <w:tcBorders>
              <w:top w:val="single" w:sz="4" w:space="0" w:color="auto"/>
              <w:left w:val="single" w:sz="4" w:space="0" w:color="auto"/>
            </w:tcBorders>
            <w:shd w:val="clear" w:color="auto" w:fill="FFFFFF"/>
          </w:tcPr>
          <w:p w14:paraId="724A9D97"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1127" w:type="dxa"/>
            <w:tcBorders>
              <w:top w:val="single" w:sz="4" w:space="0" w:color="auto"/>
              <w:left w:val="single" w:sz="4" w:space="0" w:color="auto"/>
            </w:tcBorders>
            <w:shd w:val="clear" w:color="auto" w:fill="FFFFFF"/>
          </w:tcPr>
          <w:p w14:paraId="338CAB42"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1184" w:type="dxa"/>
            <w:tcBorders>
              <w:top w:val="single" w:sz="4" w:space="0" w:color="auto"/>
              <w:left w:val="single" w:sz="4" w:space="0" w:color="auto"/>
            </w:tcBorders>
            <w:shd w:val="clear" w:color="auto" w:fill="FFFFFF"/>
          </w:tcPr>
          <w:p w14:paraId="3692D121"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936" w:type="dxa"/>
            <w:tcBorders>
              <w:top w:val="single" w:sz="4" w:space="0" w:color="auto"/>
              <w:left w:val="single" w:sz="4" w:space="0" w:color="auto"/>
            </w:tcBorders>
            <w:shd w:val="clear" w:color="auto" w:fill="FFFFFF"/>
          </w:tcPr>
          <w:p w14:paraId="396DA3C6"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c>
          <w:tcPr>
            <w:tcW w:w="1192" w:type="dxa"/>
            <w:tcBorders>
              <w:top w:val="single" w:sz="4" w:space="0" w:color="auto"/>
              <w:left w:val="single" w:sz="4" w:space="0" w:color="auto"/>
              <w:right w:val="single" w:sz="4" w:space="0" w:color="auto"/>
            </w:tcBorders>
            <w:shd w:val="clear" w:color="auto" w:fill="FFFFFF"/>
          </w:tcPr>
          <w:p w14:paraId="3E30B307" w14:textId="77777777" w:rsidR="000C3164" w:rsidRPr="000C3164" w:rsidRDefault="000C3164" w:rsidP="000C3164">
            <w:pPr>
              <w:framePr w:w="10613" w:wrap="notBeside" w:vAnchor="text" w:hAnchor="text" w:xAlign="center" w:y="1"/>
              <w:spacing w:after="0" w:line="240" w:lineRule="auto"/>
              <w:rPr>
                <w:rFonts w:ascii="Times New Roman" w:eastAsia="Times New Roman" w:hAnsi="Times New Roman" w:cs="Times New Roman"/>
                <w:sz w:val="10"/>
                <w:szCs w:val="10"/>
                <w:lang w:eastAsia="ru-RU"/>
              </w:rPr>
            </w:pPr>
          </w:p>
        </w:tc>
      </w:tr>
      <w:tr w:rsidR="000C3164" w:rsidRPr="000C3164" w14:paraId="4639192A" w14:textId="77777777" w:rsidTr="000C3164">
        <w:trPr>
          <w:trHeight w:hRule="exact" w:val="475"/>
          <w:jc w:val="center"/>
        </w:trPr>
        <w:tc>
          <w:tcPr>
            <w:tcW w:w="10613" w:type="dxa"/>
            <w:gridSpan w:val="8"/>
            <w:tcBorders>
              <w:top w:val="single" w:sz="4" w:space="0" w:color="auto"/>
              <w:left w:val="single" w:sz="4" w:space="0" w:color="auto"/>
              <w:right w:val="single" w:sz="4" w:space="0" w:color="auto"/>
            </w:tcBorders>
            <w:shd w:val="clear" w:color="auto" w:fill="FFFFFF"/>
          </w:tcPr>
          <w:p w14:paraId="55AF6EC3" w14:textId="77777777" w:rsidR="000C3164" w:rsidRPr="000C3164" w:rsidRDefault="000C3164" w:rsidP="000C3164">
            <w:pPr>
              <w:framePr w:w="10613" w:wrap="notBeside" w:vAnchor="text" w:hAnchor="text" w:xAlign="center" w:y="1"/>
              <w:snapToGrid w:val="0"/>
              <w:spacing w:after="0" w:line="190" w:lineRule="exact"/>
              <w:ind w:left="5320" w:right="256"/>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Итого</w:t>
            </w:r>
          </w:p>
        </w:tc>
      </w:tr>
      <w:tr w:rsidR="000C3164" w:rsidRPr="000C3164" w14:paraId="3859D370" w14:textId="77777777" w:rsidTr="000C3164">
        <w:trPr>
          <w:trHeight w:hRule="exact" w:val="274"/>
          <w:jc w:val="center"/>
        </w:trPr>
        <w:tc>
          <w:tcPr>
            <w:tcW w:w="10613" w:type="dxa"/>
            <w:gridSpan w:val="8"/>
            <w:tcBorders>
              <w:top w:val="single" w:sz="4" w:space="0" w:color="auto"/>
              <w:left w:val="single" w:sz="4" w:space="0" w:color="auto"/>
              <w:bottom w:val="single" w:sz="4" w:space="0" w:color="auto"/>
              <w:right w:val="single" w:sz="4" w:space="0" w:color="auto"/>
            </w:tcBorders>
            <w:shd w:val="clear" w:color="auto" w:fill="FFFFFF"/>
          </w:tcPr>
          <w:p w14:paraId="1787306F" w14:textId="77777777" w:rsidR="000C3164" w:rsidRPr="000C3164" w:rsidRDefault="000C3164" w:rsidP="000C3164">
            <w:pPr>
              <w:framePr w:w="10613" w:wrap="notBeside" w:vAnchor="text" w:hAnchor="text" w:xAlign="center" w:y="1"/>
              <w:snapToGrid w:val="0"/>
              <w:spacing w:after="0" w:line="190" w:lineRule="exact"/>
              <w:ind w:left="5000" w:right="256"/>
              <w:rPr>
                <w:rFonts w:ascii="Futura Bk" w:eastAsia="Times New Roman" w:hAnsi="Futura Bk" w:cs="Times New Roman"/>
                <w:sz w:val="20"/>
                <w:szCs w:val="20"/>
                <w:lang w:val="x-none" w:eastAsia="x-none"/>
              </w:rPr>
            </w:pPr>
            <w:r w:rsidRPr="000C3164">
              <w:rPr>
                <w:rFonts w:ascii="Times New Roman" w:eastAsia="Consolas" w:hAnsi="Times New Roman" w:cs="Times New Roman"/>
                <w:b/>
                <w:bCs/>
                <w:color w:val="000000"/>
                <w:sz w:val="19"/>
                <w:szCs w:val="19"/>
                <w:lang w:eastAsia="x-none"/>
              </w:rPr>
              <w:t>В том числе НДС</w:t>
            </w:r>
          </w:p>
        </w:tc>
      </w:tr>
    </w:tbl>
    <w:p w14:paraId="6911439B" w14:textId="77777777" w:rsidR="000C3164" w:rsidRPr="000C3164" w:rsidRDefault="000C3164" w:rsidP="000C3164">
      <w:pPr>
        <w:spacing w:after="0" w:line="240" w:lineRule="auto"/>
        <w:rPr>
          <w:rFonts w:ascii="Times New Roman" w:eastAsia="Times New Roman" w:hAnsi="Times New Roman" w:cs="Times New Roman"/>
          <w:sz w:val="2"/>
          <w:szCs w:val="2"/>
          <w:lang w:eastAsia="ru-RU"/>
        </w:rPr>
      </w:pPr>
    </w:p>
    <w:p w14:paraId="565B7BEE" w14:textId="77777777" w:rsidR="000C3164" w:rsidRPr="000C3164" w:rsidRDefault="000C3164" w:rsidP="000C3164">
      <w:pPr>
        <w:keepNext/>
        <w:keepLines/>
        <w:spacing w:after="0" w:line="240" w:lineRule="auto"/>
        <w:ind w:left="400"/>
        <w:jc w:val="center"/>
        <w:outlineLvl w:val="0"/>
        <w:rPr>
          <w:rFonts w:ascii="Times New Roman" w:eastAsia="Calibri" w:hAnsi="Times New Roman" w:cs="Times New Roman"/>
          <w:b/>
          <w:sz w:val="20"/>
          <w:szCs w:val="20"/>
          <w:lang w:eastAsia="ru-RU"/>
        </w:rPr>
      </w:pPr>
      <w:bookmarkStart w:id="0" w:name="bookmark0"/>
      <w:r w:rsidRPr="000C3164">
        <w:rPr>
          <w:rFonts w:ascii="Times New Roman" w:eastAsia="Calibri" w:hAnsi="Times New Roman" w:cs="Times New Roman"/>
          <w:b/>
          <w:sz w:val="20"/>
          <w:szCs w:val="20"/>
          <w:lang w:eastAsia="ru-RU"/>
        </w:rPr>
        <w:t>Сведения об использовании запасов, полученных от заказчика</w:t>
      </w:r>
      <w:bookmarkEnd w:id="0"/>
    </w:p>
    <w:p w14:paraId="0EAE4583" w14:textId="77777777" w:rsidR="000C3164" w:rsidRPr="000C3164" w:rsidRDefault="000C3164" w:rsidP="000C3164">
      <w:pPr>
        <w:widowControl w:val="0"/>
        <w:spacing w:after="0" w:line="240" w:lineRule="auto"/>
        <w:ind w:left="2480"/>
        <w:rPr>
          <w:rFonts w:ascii="Times New Roman" w:eastAsia="Times New Roman" w:hAnsi="Times New Roman" w:cs="Times New Roman"/>
          <w:bCs/>
          <w:i/>
          <w:iCs/>
          <w:sz w:val="20"/>
          <w:szCs w:val="20"/>
          <w:lang w:eastAsia="ru-RU"/>
        </w:rPr>
      </w:pPr>
      <w:r w:rsidRPr="000C3164">
        <w:rPr>
          <w:rFonts w:ascii="Times New Roman" w:eastAsia="Times New Roman" w:hAnsi="Times New Roman" w:cs="Times New Roman"/>
          <w:bCs/>
          <w:i/>
          <w:iCs/>
          <w:sz w:val="20"/>
          <w:szCs w:val="20"/>
          <w:lang w:eastAsia="ru-RU"/>
        </w:rPr>
        <w:t>Наименование</w:t>
      </w:r>
      <w:r w:rsidRPr="000C3164">
        <w:rPr>
          <w:rFonts w:ascii="Microsoft Sans Serif" w:eastAsia="Microsoft Sans Serif" w:hAnsi="Microsoft Sans Serif" w:cs="Microsoft Sans Serif"/>
          <w:color w:val="000000"/>
          <w:sz w:val="20"/>
          <w:szCs w:val="20"/>
          <w:lang w:eastAsia="ru-RU"/>
        </w:rPr>
        <w:t xml:space="preserve">, </w:t>
      </w:r>
      <w:r w:rsidRPr="000C3164">
        <w:rPr>
          <w:rFonts w:ascii="Times New Roman" w:eastAsia="Times New Roman" w:hAnsi="Times New Roman" w:cs="Times New Roman"/>
          <w:bCs/>
          <w:i/>
          <w:iCs/>
          <w:sz w:val="20"/>
          <w:szCs w:val="20"/>
          <w:lang w:eastAsia="ru-RU"/>
        </w:rPr>
        <w:t>количество, стоимость</w:t>
      </w:r>
    </w:p>
    <w:p w14:paraId="4EAD6338" w14:textId="77777777" w:rsidR="000C3164" w:rsidRPr="000C3164" w:rsidRDefault="000C3164" w:rsidP="000C3164">
      <w:pPr>
        <w:keepNext/>
        <w:keepLines/>
        <w:tabs>
          <w:tab w:val="left" w:leader="underscore" w:pos="2193"/>
        </w:tabs>
        <w:spacing w:after="0" w:line="240" w:lineRule="auto"/>
        <w:ind w:left="400" w:right="880"/>
        <w:jc w:val="center"/>
        <w:outlineLvl w:val="0"/>
        <w:rPr>
          <w:rFonts w:ascii="Times New Roman" w:eastAsia="Calibri" w:hAnsi="Times New Roman" w:cs="Times New Roman"/>
          <w:b/>
          <w:sz w:val="20"/>
          <w:szCs w:val="20"/>
          <w:lang w:eastAsia="ru-RU"/>
        </w:rPr>
      </w:pPr>
      <w:bookmarkStart w:id="1" w:name="bookmark1"/>
      <w:r w:rsidRPr="000C3164">
        <w:rPr>
          <w:rFonts w:ascii="Times New Roman" w:eastAsia="Calibri" w:hAnsi="Times New Roman" w:cs="Times New Roman"/>
          <w:b/>
          <w:sz w:val="20"/>
          <w:szCs w:val="20"/>
          <w:lang w:eastAsia="ru-RU"/>
        </w:rPr>
        <w:t xml:space="preserve">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w:t>
      </w:r>
      <w:proofErr w:type="gramStart"/>
      <w:r w:rsidRPr="000C3164">
        <w:rPr>
          <w:rFonts w:ascii="Times New Roman" w:eastAsia="Calibri" w:hAnsi="Times New Roman" w:cs="Times New Roman"/>
          <w:b/>
          <w:sz w:val="20"/>
          <w:szCs w:val="20"/>
          <w:lang w:eastAsia="ru-RU"/>
        </w:rPr>
        <w:t xml:space="preserve">на </w:t>
      </w:r>
      <w:r w:rsidRPr="000C3164">
        <w:rPr>
          <w:rFonts w:ascii="Times New Roman" w:eastAsia="Calibri" w:hAnsi="Times New Roman" w:cs="Times New Roman"/>
          <w:b/>
          <w:sz w:val="20"/>
          <w:szCs w:val="20"/>
          <w:lang w:eastAsia="ru-RU"/>
        </w:rPr>
        <w:tab/>
        <w:t>страниц</w:t>
      </w:r>
      <w:bookmarkEnd w:id="1"/>
      <w:proofErr w:type="gramEnd"/>
    </w:p>
    <w:p w14:paraId="6CC430C2" w14:textId="77777777" w:rsidR="000C3164" w:rsidRPr="000C3164" w:rsidRDefault="000C3164" w:rsidP="000C3164">
      <w:pPr>
        <w:widowControl w:val="0"/>
        <w:tabs>
          <w:tab w:val="left" w:leader="underscore" w:pos="4375"/>
        </w:tabs>
        <w:spacing w:after="0" w:line="240" w:lineRule="auto"/>
        <w:ind w:left="260"/>
        <w:jc w:val="center"/>
        <w:rPr>
          <w:rFonts w:ascii="Times New Roman" w:eastAsia="Times New Roman" w:hAnsi="Times New Roman" w:cs="Times New Roman"/>
          <w:bCs/>
          <w:sz w:val="20"/>
          <w:szCs w:val="20"/>
          <w:lang w:eastAsia="ru-RU"/>
        </w:rPr>
      </w:pPr>
      <w:r w:rsidRPr="000C3164">
        <w:rPr>
          <w:rFonts w:ascii="Times New Roman" w:eastAsia="Times New Roman" w:hAnsi="Times New Roman" w:cs="Times New Roman"/>
          <w:bCs/>
          <w:sz w:val="20"/>
          <w:szCs w:val="20"/>
          <w:lang w:eastAsia="ru-RU"/>
        </w:rPr>
        <w:t>Стоимость оказанных услуг</w:t>
      </w:r>
      <w:r w:rsidRPr="000C3164">
        <w:rPr>
          <w:rFonts w:ascii="Times New Roman" w:eastAsia="Times New Roman" w:hAnsi="Times New Roman" w:cs="Times New Roman"/>
          <w:bCs/>
          <w:sz w:val="20"/>
          <w:szCs w:val="20"/>
          <w:lang w:eastAsia="ru-RU"/>
        </w:rPr>
        <w:tab/>
      </w:r>
      <w:r w:rsidRPr="000C3164">
        <w:rPr>
          <w:rFonts w:ascii="Consolas" w:eastAsia="Consolas" w:hAnsi="Consolas" w:cs="Consolas"/>
          <w:i/>
          <w:iCs/>
          <w:color w:val="000000"/>
          <w:sz w:val="20"/>
          <w:szCs w:val="20"/>
          <w:lang w:eastAsia="ru-RU"/>
        </w:rPr>
        <w:t>{прописью)</w:t>
      </w:r>
      <w:r w:rsidRPr="000C3164">
        <w:rPr>
          <w:rFonts w:ascii="Times New Roman" w:eastAsia="Times New Roman" w:hAnsi="Times New Roman" w:cs="Times New Roman"/>
          <w:bCs/>
          <w:sz w:val="20"/>
          <w:szCs w:val="20"/>
          <w:lang w:eastAsia="ru-RU"/>
        </w:rPr>
        <w:t xml:space="preserve"> тенге, включая все налоги и другие</w:t>
      </w:r>
    </w:p>
    <w:p w14:paraId="3D8F8560" w14:textId="77777777" w:rsidR="000C3164" w:rsidRPr="000C3164" w:rsidRDefault="000C3164" w:rsidP="000C3164">
      <w:pPr>
        <w:widowControl w:val="0"/>
        <w:spacing w:after="0" w:line="240" w:lineRule="auto"/>
        <w:ind w:left="400"/>
        <w:rPr>
          <w:rFonts w:ascii="Times New Roman" w:eastAsia="Times New Roman" w:hAnsi="Times New Roman" w:cs="Times New Roman"/>
          <w:bCs/>
          <w:sz w:val="20"/>
          <w:szCs w:val="20"/>
          <w:lang w:eastAsia="ru-RU"/>
        </w:rPr>
      </w:pPr>
      <w:r w:rsidRPr="000C3164">
        <w:rPr>
          <w:rFonts w:ascii="Times New Roman" w:eastAsia="Times New Roman" w:hAnsi="Times New Roman" w:cs="Times New Roman"/>
          <w:bCs/>
          <w:sz w:val="20"/>
          <w:szCs w:val="20"/>
          <w:lang w:eastAsia="ru-RU"/>
        </w:rPr>
        <w:t>обязательные платежи в бюджет.</w:t>
      </w:r>
    </w:p>
    <w:p w14:paraId="45FC9A4D" w14:textId="77777777" w:rsidR="000C3164" w:rsidRPr="000C3164" w:rsidRDefault="000C3164" w:rsidP="000C3164">
      <w:pPr>
        <w:widowControl w:val="0"/>
        <w:spacing w:after="0" w:line="240" w:lineRule="auto"/>
        <w:ind w:left="400" w:firstLine="700"/>
        <w:rPr>
          <w:rFonts w:ascii="Times New Roman" w:eastAsia="Times New Roman" w:hAnsi="Times New Roman" w:cs="Times New Roman"/>
          <w:bCs/>
          <w:sz w:val="20"/>
          <w:szCs w:val="20"/>
          <w:lang w:eastAsia="ru-RU"/>
        </w:rPr>
      </w:pPr>
      <w:r w:rsidRPr="000C3164">
        <w:rPr>
          <w:rFonts w:ascii="Times New Roman" w:eastAsia="Times New Roman" w:hAnsi="Times New Roman" w:cs="Times New Roman"/>
          <w:bCs/>
          <w:sz w:val="20"/>
          <w:szCs w:val="20"/>
          <w:lang w:eastAsia="ru-RU"/>
        </w:rPr>
        <w:t>Услуги оказаны качественно и в срок, отвечают требованиям, оговоренным в договоре.</w:t>
      </w:r>
    </w:p>
    <w:p w14:paraId="06B8616E" w14:textId="77777777" w:rsidR="000C3164" w:rsidRPr="000C3164" w:rsidRDefault="000C3164" w:rsidP="000C3164">
      <w:pPr>
        <w:widowControl w:val="0"/>
        <w:spacing w:after="0" w:line="240" w:lineRule="auto"/>
        <w:ind w:left="400"/>
        <w:rPr>
          <w:rFonts w:ascii="Times New Roman" w:eastAsia="Times New Roman" w:hAnsi="Times New Roman" w:cs="Times New Roman"/>
          <w:bCs/>
          <w:sz w:val="20"/>
          <w:szCs w:val="20"/>
          <w:lang w:eastAsia="ru-RU"/>
        </w:rPr>
      </w:pPr>
      <w:r w:rsidRPr="000C3164">
        <w:rPr>
          <w:rFonts w:ascii="Times New Roman" w:eastAsia="Times New Roman" w:hAnsi="Times New Roman" w:cs="Times New Roman"/>
          <w:bCs/>
          <w:sz w:val="20"/>
          <w:szCs w:val="20"/>
          <w:lang w:eastAsia="ru-RU"/>
        </w:rPr>
        <w:t>Стороны замечаний и претензий друг к другу не имеют;</w:t>
      </w:r>
    </w:p>
    <w:p w14:paraId="6A7E6A30" w14:textId="77777777" w:rsidR="000C3164" w:rsidRPr="000C3164" w:rsidRDefault="000C3164" w:rsidP="000C3164">
      <w:pPr>
        <w:widowControl w:val="0"/>
        <w:spacing w:after="0" w:line="240" w:lineRule="auto"/>
        <w:ind w:left="400" w:right="560" w:firstLine="700"/>
        <w:rPr>
          <w:rFonts w:ascii="Times New Roman" w:eastAsia="Times New Roman" w:hAnsi="Times New Roman" w:cs="Times New Roman"/>
          <w:bCs/>
          <w:sz w:val="20"/>
          <w:szCs w:val="20"/>
          <w:lang w:eastAsia="ru-RU"/>
        </w:rPr>
      </w:pPr>
      <w:r w:rsidRPr="000C3164">
        <w:rPr>
          <w:rFonts w:ascii="Times New Roman" w:eastAsia="Times New Roman" w:hAnsi="Times New Roman" w:cs="Times New Roman"/>
          <w:bCs/>
          <w:sz w:val="20"/>
          <w:szCs w:val="20"/>
          <w:lang w:eastAsia="ru-RU"/>
        </w:rPr>
        <w:t>Акт составлен в двух экземплярах, имеющих одинаковую юридическую силу, по одному для каждой из сторон.</w:t>
      </w:r>
    </w:p>
    <w:p w14:paraId="0EBC9A3E" w14:textId="77777777" w:rsidR="000C3164" w:rsidRPr="000C3164" w:rsidRDefault="000C3164" w:rsidP="000C3164">
      <w:pPr>
        <w:tabs>
          <w:tab w:val="left" w:leader="underscore" w:pos="2573"/>
          <w:tab w:val="left" w:leader="underscore" w:pos="3228"/>
          <w:tab w:val="left" w:leader="underscore" w:pos="3782"/>
          <w:tab w:val="left" w:pos="5212"/>
          <w:tab w:val="left" w:leader="underscore" w:pos="7519"/>
          <w:tab w:val="left" w:leader="underscore" w:pos="8171"/>
          <w:tab w:val="left" w:leader="underscore" w:pos="8718"/>
        </w:tabs>
        <w:snapToGrid w:val="0"/>
        <w:spacing w:after="0" w:line="240" w:lineRule="auto"/>
        <w:ind w:left="60" w:right="256"/>
        <w:rPr>
          <w:rFonts w:ascii="Futura Bk" w:eastAsia="Times New Roman" w:hAnsi="Futura Bk" w:cs="Times New Roman"/>
          <w:sz w:val="20"/>
          <w:szCs w:val="20"/>
          <w:lang w:val="x-none" w:eastAsia="x-none"/>
        </w:rPr>
      </w:pPr>
    </w:p>
    <w:p w14:paraId="7475F817" w14:textId="77777777" w:rsidR="000C3164" w:rsidRPr="000C3164" w:rsidRDefault="000C3164" w:rsidP="000C3164">
      <w:pPr>
        <w:tabs>
          <w:tab w:val="left" w:leader="underscore" w:pos="2573"/>
          <w:tab w:val="left" w:leader="underscore" w:pos="3228"/>
          <w:tab w:val="left" w:leader="underscore" w:pos="3782"/>
          <w:tab w:val="left" w:pos="5212"/>
          <w:tab w:val="left" w:leader="underscore" w:pos="7519"/>
          <w:tab w:val="left" w:leader="underscore" w:pos="8171"/>
          <w:tab w:val="left" w:leader="underscore" w:pos="8718"/>
        </w:tabs>
        <w:snapToGrid w:val="0"/>
        <w:spacing w:after="0" w:line="240" w:lineRule="auto"/>
        <w:ind w:left="60" w:right="256"/>
        <w:rPr>
          <w:rFonts w:ascii="Times New Roman" w:eastAsia="Times New Roman" w:hAnsi="Times New Roman" w:cs="Times New Roman"/>
          <w:b/>
          <w:sz w:val="20"/>
          <w:szCs w:val="20"/>
          <w:lang w:val="x-none" w:eastAsia="x-none"/>
        </w:rPr>
      </w:pPr>
      <w:r w:rsidRPr="000C3164">
        <w:rPr>
          <w:rFonts w:ascii="Times New Roman" w:eastAsia="Times New Roman" w:hAnsi="Times New Roman" w:cs="Times New Roman"/>
          <w:b/>
          <w:sz w:val="20"/>
          <w:szCs w:val="20"/>
          <w:lang w:val="x-none" w:eastAsia="x-none"/>
        </w:rPr>
        <w:t>Сдал (Исполнитель)</w:t>
      </w:r>
      <w:r w:rsidRPr="000C3164">
        <w:rPr>
          <w:rFonts w:ascii="Times New Roman" w:eastAsia="Times New Roman" w:hAnsi="Times New Roman" w:cs="Times New Roman"/>
          <w:b/>
          <w:sz w:val="20"/>
          <w:szCs w:val="20"/>
          <w:lang w:val="x-none" w:eastAsia="x-none"/>
        </w:rPr>
        <w:tab/>
        <w:t>/</w:t>
      </w:r>
      <w:r w:rsidRPr="000C3164">
        <w:rPr>
          <w:rFonts w:ascii="Times New Roman" w:eastAsia="Times New Roman" w:hAnsi="Times New Roman" w:cs="Times New Roman"/>
          <w:b/>
          <w:sz w:val="20"/>
          <w:szCs w:val="20"/>
          <w:lang w:val="x-none" w:eastAsia="x-none"/>
        </w:rPr>
        <w:tab/>
        <w:t>/</w:t>
      </w:r>
      <w:r w:rsidRPr="000C3164">
        <w:rPr>
          <w:rFonts w:ascii="Times New Roman" w:eastAsia="Times New Roman" w:hAnsi="Times New Roman" w:cs="Times New Roman"/>
          <w:b/>
          <w:sz w:val="20"/>
          <w:szCs w:val="20"/>
          <w:lang w:val="x-none" w:eastAsia="x-none"/>
        </w:rPr>
        <w:tab/>
      </w:r>
      <w:r w:rsidRPr="000C3164">
        <w:rPr>
          <w:rFonts w:ascii="Times New Roman" w:eastAsia="Times New Roman" w:hAnsi="Times New Roman" w:cs="Times New Roman"/>
          <w:b/>
          <w:sz w:val="20"/>
          <w:szCs w:val="20"/>
          <w:lang w:val="x-none" w:eastAsia="x-none"/>
        </w:rPr>
        <w:tab/>
        <w:t>Принял (Заказчик)</w:t>
      </w:r>
      <w:r w:rsidRPr="000C3164">
        <w:rPr>
          <w:rFonts w:ascii="Times New Roman" w:eastAsia="Times New Roman" w:hAnsi="Times New Roman" w:cs="Times New Roman"/>
          <w:b/>
          <w:sz w:val="20"/>
          <w:szCs w:val="20"/>
          <w:lang w:val="x-none" w:eastAsia="x-none"/>
        </w:rPr>
        <w:tab/>
        <w:t>/</w:t>
      </w:r>
      <w:r w:rsidRPr="000C3164">
        <w:rPr>
          <w:rFonts w:ascii="Times New Roman" w:eastAsia="Times New Roman" w:hAnsi="Times New Roman" w:cs="Times New Roman"/>
          <w:b/>
          <w:sz w:val="20"/>
          <w:szCs w:val="20"/>
          <w:lang w:val="x-none" w:eastAsia="x-none"/>
        </w:rPr>
        <w:tab/>
        <w:t>/</w:t>
      </w:r>
      <w:r w:rsidRPr="000C3164">
        <w:rPr>
          <w:rFonts w:ascii="Times New Roman" w:eastAsia="Times New Roman" w:hAnsi="Times New Roman" w:cs="Times New Roman"/>
          <w:b/>
          <w:sz w:val="20"/>
          <w:szCs w:val="20"/>
          <w:lang w:val="x-none" w:eastAsia="x-none"/>
        </w:rPr>
        <w:tab/>
      </w:r>
    </w:p>
    <w:p w14:paraId="6CBB73B4" w14:textId="77777777" w:rsidR="000C3164" w:rsidRPr="000C3164" w:rsidRDefault="000C3164" w:rsidP="000C3164">
      <w:pPr>
        <w:tabs>
          <w:tab w:val="left" w:pos="5215"/>
        </w:tabs>
        <w:snapToGrid w:val="0"/>
        <w:spacing w:after="0" w:line="240" w:lineRule="auto"/>
        <w:ind w:left="60" w:right="256"/>
        <w:rPr>
          <w:rFonts w:ascii="Times New Roman" w:eastAsia="Times New Roman" w:hAnsi="Times New Roman" w:cs="Times New Roman"/>
          <w:b/>
          <w:sz w:val="20"/>
          <w:szCs w:val="20"/>
          <w:lang w:val="x-none" w:eastAsia="x-none"/>
        </w:rPr>
      </w:pPr>
      <w:r w:rsidRPr="000C3164">
        <w:rPr>
          <w:rFonts w:ascii="Times New Roman" w:eastAsia="Times New Roman" w:hAnsi="Times New Roman" w:cs="Times New Roman"/>
          <w:b/>
          <w:sz w:val="20"/>
          <w:szCs w:val="20"/>
          <w:lang w:val="x-none" w:eastAsia="x-none"/>
        </w:rPr>
        <w:t>должность подпись расшифровка подписи</w:t>
      </w:r>
      <w:r w:rsidRPr="000C3164">
        <w:rPr>
          <w:rFonts w:ascii="Times New Roman" w:eastAsia="Times New Roman" w:hAnsi="Times New Roman" w:cs="Times New Roman"/>
          <w:b/>
          <w:sz w:val="20"/>
          <w:szCs w:val="20"/>
          <w:lang w:val="x-none" w:eastAsia="x-none"/>
        </w:rPr>
        <w:tab/>
        <w:t>должность подпись расшифровка подписи</w:t>
      </w:r>
    </w:p>
    <w:p w14:paraId="6E52A936" w14:textId="77777777" w:rsidR="000C3164" w:rsidRPr="000C3164" w:rsidRDefault="000C3164" w:rsidP="000C3164">
      <w:pPr>
        <w:tabs>
          <w:tab w:val="left" w:pos="5204"/>
        </w:tabs>
        <w:snapToGrid w:val="0"/>
        <w:spacing w:after="0" w:line="240" w:lineRule="auto"/>
        <w:ind w:left="60" w:right="256"/>
        <w:rPr>
          <w:rFonts w:ascii="Times New Roman" w:eastAsia="Times New Roman" w:hAnsi="Times New Roman" w:cs="Times New Roman"/>
          <w:sz w:val="20"/>
          <w:szCs w:val="20"/>
          <w:lang w:val="x-none" w:eastAsia="x-none"/>
        </w:rPr>
      </w:pPr>
      <w:r w:rsidRPr="000C3164">
        <w:rPr>
          <w:rFonts w:ascii="Times New Roman" w:eastAsia="Times New Roman" w:hAnsi="Times New Roman" w:cs="Times New Roman"/>
          <w:b/>
          <w:sz w:val="20"/>
          <w:szCs w:val="20"/>
          <w:lang w:val="x-none" w:eastAsia="x-none"/>
        </w:rPr>
        <w:t>М.П.</w:t>
      </w:r>
      <w:r w:rsidRPr="000C3164">
        <w:rPr>
          <w:rFonts w:ascii="Times New Roman" w:eastAsia="Times New Roman" w:hAnsi="Times New Roman" w:cs="Times New Roman"/>
          <w:b/>
          <w:sz w:val="20"/>
          <w:szCs w:val="20"/>
          <w:lang w:val="x-none" w:eastAsia="x-none"/>
        </w:rPr>
        <w:tab/>
        <w:t>М.П</w:t>
      </w:r>
      <w:r w:rsidRPr="000C3164">
        <w:rPr>
          <w:rFonts w:ascii="Times New Roman" w:eastAsia="Times New Roman" w:hAnsi="Times New Roman" w:cs="Times New Roman"/>
          <w:sz w:val="20"/>
          <w:szCs w:val="20"/>
          <w:lang w:val="x-none" w:eastAsia="x-none"/>
        </w:rPr>
        <w:t>.</w:t>
      </w:r>
    </w:p>
    <w:p w14:paraId="74328150" w14:textId="77777777" w:rsidR="000C3164" w:rsidRPr="000C3164" w:rsidRDefault="000C3164" w:rsidP="000C3164">
      <w:pPr>
        <w:widowControl w:val="0"/>
        <w:spacing w:after="0" w:line="252" w:lineRule="exact"/>
        <w:ind w:left="400" w:right="560" w:firstLine="700"/>
        <w:rPr>
          <w:rFonts w:ascii="Times New Roman" w:eastAsia="Times New Roman" w:hAnsi="Times New Roman" w:cs="Times New Roman"/>
          <w:b/>
          <w:bCs/>
          <w:sz w:val="19"/>
          <w:szCs w:val="19"/>
          <w:lang w:eastAsia="ru-RU"/>
        </w:rPr>
      </w:pPr>
    </w:p>
    <w:p w14:paraId="5097CE4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6AD1492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79EFD1A0" w14:textId="77777777" w:rsidR="000C3164" w:rsidRPr="000C3164" w:rsidRDefault="000C3164" w:rsidP="000C3164">
      <w:p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                                    </w:t>
      </w:r>
    </w:p>
    <w:p w14:paraId="0049E888" w14:textId="77777777" w:rsidR="000C3164" w:rsidRPr="000C3164" w:rsidRDefault="000C3164" w:rsidP="000C3164">
      <w:pPr>
        <w:autoSpaceDE w:val="0"/>
        <w:autoSpaceDN w:val="0"/>
        <w:adjustRightInd w:val="0"/>
        <w:spacing w:after="0" w:line="240" w:lineRule="auto"/>
        <w:jc w:val="center"/>
        <w:rPr>
          <w:rFonts w:ascii="Times New Roman" w:eastAsia="Times New Roman" w:hAnsi="Times New Roman" w:cs="Times New Roman"/>
          <w:b/>
          <w:bCs/>
          <w:color w:val="000000"/>
          <w:sz w:val="24"/>
          <w:szCs w:val="20"/>
          <w:lang w:val="kk-KZ" w:eastAsia="ru-RU"/>
        </w:rPr>
      </w:pPr>
    </w:p>
    <w:p w14:paraId="2E6A5132" w14:textId="77777777" w:rsidR="000C3164" w:rsidRPr="000C3164" w:rsidRDefault="000C3164" w:rsidP="000C3164">
      <w:pPr>
        <w:autoSpaceDE w:val="0"/>
        <w:autoSpaceDN w:val="0"/>
        <w:adjustRightInd w:val="0"/>
        <w:spacing w:after="0" w:line="240" w:lineRule="auto"/>
        <w:jc w:val="center"/>
        <w:rPr>
          <w:rFonts w:ascii="Times New Roman" w:eastAsia="Times New Roman" w:hAnsi="Times New Roman" w:cs="Times New Roman"/>
          <w:b/>
          <w:bCs/>
          <w:color w:val="000000"/>
          <w:sz w:val="24"/>
          <w:szCs w:val="20"/>
          <w:lang w:val="kk-KZ" w:eastAsia="ru-RU"/>
        </w:rPr>
      </w:pPr>
    </w:p>
    <w:p w14:paraId="3FB9AFF3" w14:textId="77777777" w:rsidR="000C3164" w:rsidRPr="000C3164" w:rsidRDefault="000C3164" w:rsidP="000C3164">
      <w:pPr>
        <w:autoSpaceDE w:val="0"/>
        <w:autoSpaceDN w:val="0"/>
        <w:adjustRightInd w:val="0"/>
        <w:spacing w:after="0" w:line="240" w:lineRule="auto"/>
        <w:rPr>
          <w:rFonts w:ascii="Times New Roman" w:eastAsia="Times New Roman" w:hAnsi="Times New Roman" w:cs="Times New Roman"/>
          <w:b/>
          <w:bCs/>
          <w:color w:val="000000"/>
          <w:sz w:val="24"/>
          <w:szCs w:val="20"/>
          <w:lang w:val="kk-KZ" w:eastAsia="ru-RU"/>
        </w:rPr>
      </w:pPr>
    </w:p>
    <w:p w14:paraId="519FDBC3" w14:textId="77777777" w:rsidR="000C3164" w:rsidRPr="000C3164" w:rsidRDefault="000C3164" w:rsidP="000C3164">
      <w:pPr>
        <w:autoSpaceDE w:val="0"/>
        <w:autoSpaceDN w:val="0"/>
        <w:adjustRightInd w:val="0"/>
        <w:spacing w:after="0" w:line="240" w:lineRule="auto"/>
        <w:jc w:val="center"/>
        <w:rPr>
          <w:rFonts w:ascii="Times New Roman" w:eastAsia="Times New Roman" w:hAnsi="Times New Roman" w:cs="Times New Roman"/>
          <w:b/>
          <w:bCs/>
          <w:color w:val="000000"/>
          <w:sz w:val="24"/>
          <w:szCs w:val="20"/>
          <w:lang w:val="kk-KZ" w:eastAsia="ru-RU"/>
        </w:rPr>
      </w:pPr>
    </w:p>
    <w:p w14:paraId="14AF5122" w14:textId="77777777" w:rsidR="004337D4" w:rsidRDefault="004337D4" w:rsidP="000C3164">
      <w:pPr>
        <w:autoSpaceDE w:val="0"/>
        <w:autoSpaceDN w:val="0"/>
        <w:adjustRightInd w:val="0"/>
        <w:spacing w:after="0" w:line="240" w:lineRule="auto"/>
        <w:jc w:val="center"/>
        <w:rPr>
          <w:rFonts w:ascii="Times New Roman" w:eastAsia="Times New Roman" w:hAnsi="Times New Roman" w:cs="Times New Roman"/>
          <w:b/>
          <w:bCs/>
          <w:color w:val="000000"/>
          <w:sz w:val="24"/>
          <w:szCs w:val="20"/>
          <w:lang w:val="kk-KZ" w:eastAsia="ru-RU"/>
        </w:rPr>
        <w:sectPr w:rsidR="004337D4" w:rsidSect="004337D4">
          <w:footerReference w:type="default" r:id="rId13"/>
          <w:pgSz w:w="16838" w:h="11906" w:orient="landscape" w:code="9"/>
          <w:pgMar w:top="851" w:right="709" w:bottom="1134" w:left="709" w:header="397" w:footer="448" w:gutter="0"/>
          <w:cols w:space="708"/>
          <w:titlePg/>
          <w:docGrid w:linePitch="360"/>
        </w:sectPr>
      </w:pPr>
    </w:p>
    <w:p w14:paraId="3A092FFA" w14:textId="32A792FB" w:rsidR="000C3164" w:rsidRPr="000C3164" w:rsidRDefault="000C3164" w:rsidP="000C3164">
      <w:pPr>
        <w:spacing w:after="0" w:line="240" w:lineRule="auto"/>
        <w:jc w:val="right"/>
        <w:rPr>
          <w:rFonts w:ascii="Times New Roman" w:eastAsia="Times New Roman" w:hAnsi="Times New Roman" w:cs="Times New Roman"/>
          <w:b/>
          <w:sz w:val="24"/>
          <w:szCs w:val="20"/>
          <w:lang w:val="kk-KZ" w:eastAsia="ru-RU"/>
        </w:rPr>
      </w:pPr>
      <w:r w:rsidRPr="000C3164">
        <w:rPr>
          <w:rFonts w:ascii="Times New Roman" w:eastAsia="Times New Roman" w:hAnsi="Times New Roman" w:cs="Times New Roman"/>
          <w:b/>
          <w:sz w:val="24"/>
          <w:szCs w:val="20"/>
          <w:lang w:eastAsia="ru-RU"/>
        </w:rPr>
        <w:lastRenderedPageBreak/>
        <w:t>Приложение</w:t>
      </w:r>
      <w:r w:rsidRPr="000C3164">
        <w:rPr>
          <w:rFonts w:ascii="Times New Roman" w:eastAsia="Times New Roman" w:hAnsi="Times New Roman" w:cs="Times New Roman"/>
          <w:b/>
          <w:sz w:val="24"/>
          <w:szCs w:val="20"/>
          <w:lang w:val="kk-KZ" w:eastAsia="ru-RU"/>
        </w:rPr>
        <w:t xml:space="preserve"> </w:t>
      </w:r>
      <w:r w:rsidRPr="000C3164">
        <w:rPr>
          <w:rFonts w:ascii="Times New Roman" w:eastAsia="Times New Roman" w:hAnsi="Times New Roman" w:cs="Times New Roman"/>
          <w:b/>
          <w:sz w:val="24"/>
          <w:szCs w:val="20"/>
          <w:lang w:eastAsia="ru-RU"/>
        </w:rPr>
        <w:t>№</w:t>
      </w:r>
      <w:r w:rsidR="00545CF6">
        <w:rPr>
          <w:rFonts w:ascii="Times New Roman" w:eastAsia="Times New Roman" w:hAnsi="Times New Roman" w:cs="Times New Roman"/>
          <w:b/>
          <w:sz w:val="24"/>
          <w:szCs w:val="20"/>
          <w:lang w:val="kk-KZ" w:eastAsia="ru-RU"/>
        </w:rPr>
        <w:t>4</w:t>
      </w:r>
    </w:p>
    <w:p w14:paraId="0D825128" w14:textId="77777777" w:rsidR="000C3164" w:rsidRPr="000C3164" w:rsidRDefault="000C3164" w:rsidP="000C3164">
      <w:pPr>
        <w:spacing w:after="0" w:line="240" w:lineRule="auto"/>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к Договору </w:t>
      </w:r>
    </w:p>
    <w:p w14:paraId="5B701C02" w14:textId="78C31984" w:rsidR="000C3164" w:rsidRPr="000C3164" w:rsidRDefault="000C3164" w:rsidP="000C3164">
      <w:pPr>
        <w:spacing w:after="0" w:line="240" w:lineRule="auto"/>
        <w:ind w:left="3540" w:firstLine="708"/>
        <w:jc w:val="right"/>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№_____ от «___» __________</w:t>
      </w:r>
      <w:r w:rsidRPr="000C3164">
        <w:rPr>
          <w:rFonts w:ascii="Times New Roman" w:eastAsia="Times New Roman" w:hAnsi="Times New Roman" w:cs="Times New Roman"/>
          <w:b/>
          <w:sz w:val="24"/>
          <w:szCs w:val="20"/>
          <w:lang w:val="kk-KZ" w:eastAsia="ru-RU"/>
        </w:rPr>
        <w:t xml:space="preserve"> </w:t>
      </w:r>
      <w:r w:rsidR="0004588C">
        <w:rPr>
          <w:rFonts w:ascii="Times New Roman" w:eastAsia="Times New Roman" w:hAnsi="Times New Roman" w:cs="Times New Roman"/>
          <w:b/>
          <w:sz w:val="24"/>
          <w:szCs w:val="20"/>
          <w:lang w:eastAsia="ru-RU"/>
        </w:rPr>
        <w:t>20</w:t>
      </w:r>
      <w:r w:rsidR="002919C3" w:rsidRPr="009C0AD7">
        <w:rPr>
          <w:rFonts w:ascii="Times New Roman" w:eastAsia="Times New Roman" w:hAnsi="Times New Roman" w:cs="Times New Roman"/>
          <w:b/>
          <w:sz w:val="24"/>
          <w:szCs w:val="20"/>
          <w:lang w:eastAsia="ru-RU"/>
        </w:rPr>
        <w:t>___</w:t>
      </w:r>
      <w:r w:rsidRPr="000C3164">
        <w:rPr>
          <w:rFonts w:ascii="Times New Roman" w:eastAsia="Times New Roman" w:hAnsi="Times New Roman" w:cs="Times New Roman"/>
          <w:b/>
          <w:sz w:val="24"/>
          <w:szCs w:val="20"/>
          <w:lang w:eastAsia="ru-RU"/>
        </w:rPr>
        <w:t xml:space="preserve"> г</w:t>
      </w:r>
      <w:r w:rsidRPr="000C3164">
        <w:rPr>
          <w:rFonts w:ascii="Times New Roman" w:eastAsia="Times New Roman" w:hAnsi="Times New Roman" w:cs="Times New Roman"/>
          <w:sz w:val="24"/>
          <w:szCs w:val="20"/>
          <w:lang w:eastAsia="ru-RU"/>
        </w:rPr>
        <w:t>.</w:t>
      </w:r>
    </w:p>
    <w:p w14:paraId="76EF6692" w14:textId="77777777" w:rsidR="000C3164" w:rsidRPr="000C3164" w:rsidRDefault="000C3164" w:rsidP="000C3164">
      <w:pPr>
        <w:spacing w:after="0" w:line="240" w:lineRule="auto"/>
        <w:rPr>
          <w:rFonts w:ascii="Times New Roman" w:eastAsia="Times New Roman" w:hAnsi="Times New Roman" w:cs="Times New Roman"/>
          <w:i/>
          <w:sz w:val="24"/>
          <w:szCs w:val="20"/>
          <w:lang w:val="kk-KZ" w:eastAsia="ru-RU"/>
        </w:rPr>
      </w:pPr>
    </w:p>
    <w:p w14:paraId="593ED3D1" w14:textId="77777777" w:rsidR="000C3164" w:rsidRPr="000C3164" w:rsidRDefault="000C3164" w:rsidP="000C3164">
      <w:pPr>
        <w:spacing w:after="0" w:line="240" w:lineRule="auto"/>
        <w:rPr>
          <w:rFonts w:ascii="Times New Roman" w:eastAsia="Times New Roman" w:hAnsi="Times New Roman" w:cs="Times New Roman"/>
          <w:i/>
          <w:sz w:val="24"/>
          <w:szCs w:val="20"/>
          <w:lang w:val="kk-KZ" w:eastAsia="ru-RU"/>
        </w:rPr>
      </w:pPr>
    </w:p>
    <w:p w14:paraId="11B632A0" w14:textId="02AB919C" w:rsidR="008E7DC6" w:rsidRPr="0041630C" w:rsidRDefault="008E7DC6" w:rsidP="0041630C">
      <w:pPr>
        <w:spacing w:after="0" w:line="240" w:lineRule="auto"/>
        <w:jc w:val="center"/>
        <w:rPr>
          <w:rFonts w:ascii="Times New Roman" w:eastAsia="Times New Roman" w:hAnsi="Times New Roman" w:cs="Times New Roman"/>
          <w:b/>
          <w:sz w:val="24"/>
          <w:szCs w:val="20"/>
          <w:lang w:eastAsia="ru-RU"/>
        </w:rPr>
      </w:pPr>
    </w:p>
    <w:p w14:paraId="18A49B40" w14:textId="0E4A9357" w:rsidR="0041630C" w:rsidRPr="0041630C" w:rsidRDefault="0041630C" w:rsidP="0041630C">
      <w:pPr>
        <w:spacing w:after="0" w:line="240" w:lineRule="auto"/>
        <w:jc w:val="center"/>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Положение</w:t>
      </w:r>
      <w:r w:rsidR="00A8346F">
        <w:rPr>
          <w:rFonts w:ascii="Times New Roman" w:eastAsia="Times New Roman" w:hAnsi="Times New Roman" w:cs="Times New Roman"/>
          <w:b/>
          <w:sz w:val="24"/>
          <w:szCs w:val="24"/>
          <w:lang w:eastAsia="ru-RU"/>
        </w:rPr>
        <w:t xml:space="preserve"> </w:t>
      </w:r>
      <w:r w:rsidRPr="0041630C">
        <w:rPr>
          <w:rFonts w:ascii="Times New Roman" w:eastAsia="Times New Roman" w:hAnsi="Times New Roman" w:cs="Times New Roman"/>
          <w:b/>
          <w:sz w:val="24"/>
          <w:szCs w:val="24"/>
          <w:lang w:eastAsia="ru-RU"/>
        </w:rPr>
        <w:t>по безопасности и охране труда, пожарной и промышленной безопасности, охране окружающей среды на объектах ТОО «</w:t>
      </w:r>
      <w:proofErr w:type="spellStart"/>
      <w:r w:rsidRPr="0041630C">
        <w:rPr>
          <w:rFonts w:ascii="Times New Roman" w:eastAsia="Times New Roman" w:hAnsi="Times New Roman" w:cs="Times New Roman"/>
          <w:b/>
          <w:sz w:val="24"/>
          <w:szCs w:val="24"/>
          <w:lang w:eastAsia="ru-RU"/>
        </w:rPr>
        <w:t>Урихтау</w:t>
      </w:r>
      <w:proofErr w:type="spellEnd"/>
      <w:r w:rsidRPr="0041630C">
        <w:rPr>
          <w:rFonts w:ascii="Times New Roman" w:eastAsia="Times New Roman" w:hAnsi="Times New Roman" w:cs="Times New Roman"/>
          <w:b/>
          <w:sz w:val="24"/>
          <w:szCs w:val="24"/>
          <w:lang w:eastAsia="ru-RU"/>
        </w:rPr>
        <w:t xml:space="preserve"> </w:t>
      </w:r>
      <w:proofErr w:type="spellStart"/>
      <w:r w:rsidRPr="0041630C">
        <w:rPr>
          <w:rFonts w:ascii="Times New Roman" w:eastAsia="Times New Roman" w:hAnsi="Times New Roman" w:cs="Times New Roman"/>
          <w:b/>
          <w:sz w:val="24"/>
          <w:szCs w:val="24"/>
          <w:lang w:eastAsia="ru-RU"/>
        </w:rPr>
        <w:t>Оперейтинг</w:t>
      </w:r>
      <w:proofErr w:type="spellEnd"/>
      <w:r w:rsidRPr="0041630C">
        <w:rPr>
          <w:rFonts w:ascii="Times New Roman" w:eastAsia="Times New Roman" w:hAnsi="Times New Roman" w:cs="Times New Roman"/>
          <w:b/>
          <w:sz w:val="24"/>
          <w:szCs w:val="24"/>
          <w:lang w:eastAsia="ru-RU"/>
        </w:rPr>
        <w:t>» при оказании услуг и выполнении работ подрядными организациями</w:t>
      </w:r>
    </w:p>
    <w:p w14:paraId="7DE49FB7" w14:textId="77777777" w:rsidR="0041630C" w:rsidRPr="0041630C" w:rsidRDefault="0041630C" w:rsidP="0041630C">
      <w:pPr>
        <w:spacing w:after="0" w:line="240" w:lineRule="auto"/>
        <w:jc w:val="center"/>
        <w:rPr>
          <w:rFonts w:ascii="Times New Roman" w:eastAsia="Times New Roman" w:hAnsi="Times New Roman" w:cs="Times New Roman"/>
          <w:b/>
          <w:sz w:val="24"/>
          <w:szCs w:val="24"/>
          <w:lang w:eastAsia="ru-RU"/>
        </w:rPr>
      </w:pPr>
    </w:p>
    <w:p w14:paraId="46D03BE5"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1.Назначение.</w:t>
      </w:r>
    </w:p>
    <w:p w14:paraId="3D96A951"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41630C">
        <w:rPr>
          <w:rFonts w:ascii="Times New Roman" w:eastAsia="Times New Roman" w:hAnsi="Times New Roman" w:cs="Times New Roman"/>
          <w:sz w:val="24"/>
          <w:szCs w:val="24"/>
          <w:lang w:val="ru" w:eastAsia="ru-RU"/>
        </w:rPr>
        <w:t xml:space="preserve">единый порядок </w:t>
      </w:r>
      <w:r w:rsidRPr="0041630C">
        <w:rPr>
          <w:rFonts w:ascii="Times New Roman" w:eastAsia="Times New Roman" w:hAnsi="Times New Roman" w:cs="Times New Roman"/>
          <w:sz w:val="24"/>
          <w:szCs w:val="24"/>
          <w:lang w:eastAsia="ru-RU"/>
        </w:rPr>
        <w:t xml:space="preserve">работы структурных подразделений и должностных лиц с подрядчиками при заключении соглашений, </w:t>
      </w:r>
      <w:r w:rsidRPr="0041630C">
        <w:rPr>
          <w:rFonts w:ascii="Times New Roman" w:eastAsia="Times New Roman" w:hAnsi="Times New Roman" w:cs="Times New Roman"/>
          <w:sz w:val="24"/>
          <w:szCs w:val="24"/>
          <w:lang w:val="ru" w:eastAsia="ru-RU"/>
        </w:rPr>
        <w:t xml:space="preserve">организации и ведения работ/услуг подрядными </w:t>
      </w:r>
      <w:r w:rsidRPr="0041630C">
        <w:rPr>
          <w:rFonts w:ascii="Times New Roman" w:eastAsia="Times New Roman" w:hAnsi="Times New Roman" w:cs="Times New Roman"/>
          <w:sz w:val="24"/>
          <w:szCs w:val="24"/>
          <w:lang w:eastAsia="ru-RU"/>
        </w:rPr>
        <w:t>организациями на объектах ТОО «</w:t>
      </w:r>
      <w:proofErr w:type="spellStart"/>
      <w:r w:rsidRPr="0041630C">
        <w:rPr>
          <w:rFonts w:ascii="Times New Roman" w:eastAsia="Times New Roman" w:hAnsi="Times New Roman" w:cs="Times New Roman"/>
          <w:sz w:val="24"/>
          <w:szCs w:val="24"/>
          <w:lang w:eastAsia="ru-RU"/>
        </w:rPr>
        <w:t>Урихтау</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Оперейтинг</w:t>
      </w:r>
      <w:proofErr w:type="spellEnd"/>
      <w:r w:rsidRPr="0041630C">
        <w:rPr>
          <w:rFonts w:ascii="Times New Roman" w:eastAsia="Times New Roman" w:hAnsi="Times New Roman" w:cs="Times New Roman"/>
          <w:sz w:val="24"/>
          <w:szCs w:val="24"/>
          <w:lang w:eastAsia="ru-RU"/>
        </w:rPr>
        <w:t xml:space="preserve">»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57EA5C32"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 xml:space="preserve">2. Область применения.  </w:t>
      </w:r>
    </w:p>
    <w:p w14:paraId="54DFC6D9"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27DC671F" w14:textId="77777777" w:rsidR="0041630C" w:rsidRPr="0041630C" w:rsidRDefault="0041630C" w:rsidP="0041630C">
      <w:pPr>
        <w:spacing w:after="0" w:line="240" w:lineRule="auto"/>
        <w:jc w:val="both"/>
        <w:rPr>
          <w:rFonts w:ascii="Times New Roman" w:eastAsia="Times New Roman" w:hAnsi="Times New Roman" w:cs="Times New Roman"/>
          <w:sz w:val="16"/>
          <w:szCs w:val="16"/>
          <w:lang w:eastAsia="ru-RU"/>
        </w:rPr>
      </w:pPr>
    </w:p>
    <w:p w14:paraId="4D6CE681" w14:textId="77777777" w:rsidR="0041630C" w:rsidRPr="0041630C" w:rsidRDefault="0041630C" w:rsidP="0041630C">
      <w:pPr>
        <w:spacing w:after="0" w:line="240" w:lineRule="auto"/>
        <w:jc w:val="both"/>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3. Общие требования, по организации безопасного ведения работ.</w:t>
      </w:r>
    </w:p>
    <w:p w14:paraId="65D3BF5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3.1. Подрядчик должен документировано подтвердить ТОО «</w:t>
      </w:r>
      <w:proofErr w:type="spellStart"/>
      <w:r w:rsidRPr="0041630C">
        <w:rPr>
          <w:rFonts w:ascii="Times New Roman" w:eastAsia="Times New Roman" w:hAnsi="Times New Roman" w:cs="Times New Roman"/>
          <w:sz w:val="24"/>
          <w:szCs w:val="24"/>
          <w:lang w:eastAsia="ru-RU"/>
        </w:rPr>
        <w:t>Урихтау</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Оперейтинг</w:t>
      </w:r>
      <w:proofErr w:type="spellEnd"/>
      <w:r w:rsidRPr="0041630C">
        <w:rPr>
          <w:rFonts w:ascii="Times New Roman" w:eastAsia="Times New Roman" w:hAnsi="Times New Roman" w:cs="Times New Roman"/>
          <w:sz w:val="24"/>
          <w:szCs w:val="24"/>
          <w:lang w:eastAsia="ru-RU"/>
        </w:rPr>
        <w:t xml:space="preserve">»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075FB28A"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7D51145F"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w:t>
      </w:r>
      <w:proofErr w:type="spellStart"/>
      <w:r w:rsidRPr="0041630C">
        <w:rPr>
          <w:rFonts w:ascii="Times New Roman" w:eastAsia="Calibri" w:hAnsi="Times New Roman" w:cs="Times New Roman"/>
          <w:sz w:val="24"/>
          <w:szCs w:val="24"/>
        </w:rPr>
        <w:t>БиОТ</w:t>
      </w:r>
      <w:proofErr w:type="spellEnd"/>
      <w:r w:rsidRPr="0041630C">
        <w:rPr>
          <w:rFonts w:ascii="Times New Roman" w:eastAsia="Calibri" w:hAnsi="Times New Roman" w:cs="Times New Roman"/>
          <w:sz w:val="24"/>
          <w:szCs w:val="24"/>
        </w:rPr>
        <w:t xml:space="preserve">, </w:t>
      </w:r>
      <w:proofErr w:type="spellStart"/>
      <w:r w:rsidRPr="0041630C">
        <w:rPr>
          <w:rFonts w:ascii="Times New Roman" w:eastAsia="Calibri" w:hAnsi="Times New Roman" w:cs="Times New Roman"/>
          <w:sz w:val="24"/>
          <w:szCs w:val="24"/>
        </w:rPr>
        <w:t>ПиПБ</w:t>
      </w:r>
      <w:proofErr w:type="spellEnd"/>
      <w:r w:rsidRPr="0041630C">
        <w:rPr>
          <w:rFonts w:ascii="Times New Roman" w:eastAsia="Calibri" w:hAnsi="Times New Roman" w:cs="Times New Roman"/>
          <w:sz w:val="24"/>
          <w:szCs w:val="24"/>
        </w:rPr>
        <w:t>, ООС);</w:t>
      </w:r>
    </w:p>
    <w:p w14:paraId="2A878237"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2B9B3BA4"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7D4BDD3D"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6273651E"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7FFB28C1"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Планы и протоколы обучение персонала </w:t>
      </w:r>
      <w:r w:rsidRPr="0041630C">
        <w:rPr>
          <w:rFonts w:ascii="Times New Roman" w:eastAsia="Times New Roman" w:hAnsi="Times New Roman" w:cs="Times New Roman"/>
          <w:sz w:val="24"/>
          <w:szCs w:val="24"/>
          <w:lang w:eastAsia="ru-RU"/>
        </w:rPr>
        <w:t>Подрядчика/Исполнителя по</w:t>
      </w:r>
      <w:r w:rsidRPr="0041630C">
        <w:rPr>
          <w:rFonts w:ascii="Times New Roman" w:eastAsia="Calibri" w:hAnsi="Times New Roman" w:cs="Times New Roman"/>
          <w:sz w:val="24"/>
          <w:szCs w:val="24"/>
        </w:rPr>
        <w:t xml:space="preserve"> безопасности и охране труда, промышленной и электробезопасности, пожарно-техническому минимуму;   </w:t>
      </w:r>
    </w:p>
    <w:p w14:paraId="615773CA"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План и процедуры реагирования при аварийных и чрезвычайных ситуациях (НС, пожары, проявление сероводорода);</w:t>
      </w:r>
    </w:p>
    <w:p w14:paraId="7301FA00"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Порядок отчетности о несчастных случаях и их расследований;</w:t>
      </w:r>
    </w:p>
    <w:p w14:paraId="2DE0C83D"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lastRenderedPageBreak/>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236E97EA"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У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должны быть разработаны и утверждены положения по ОТ, ПБ и ООС. Положения должны быть распространены и поняты всем персоналом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а также не противоречить принципам и требованиям Заказчика;</w:t>
      </w:r>
    </w:p>
    <w:p w14:paraId="64C6B7FC"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Средства индивидуальной защиты и требования к носимой </w:t>
      </w:r>
      <w:proofErr w:type="spellStart"/>
      <w:proofErr w:type="gramStart"/>
      <w:r w:rsidRPr="0041630C">
        <w:rPr>
          <w:rFonts w:ascii="Times New Roman" w:eastAsia="Calibri" w:hAnsi="Times New Roman" w:cs="Times New Roman"/>
          <w:sz w:val="24"/>
          <w:szCs w:val="24"/>
        </w:rPr>
        <w:t>спец.одежде</w:t>
      </w:r>
      <w:proofErr w:type="spellEnd"/>
      <w:proofErr w:type="gramEnd"/>
      <w:r w:rsidRPr="0041630C">
        <w:rPr>
          <w:rFonts w:ascii="Times New Roman" w:eastAsia="Calibri" w:hAnsi="Times New Roman" w:cs="Times New Roman"/>
          <w:sz w:val="24"/>
          <w:szCs w:val="24"/>
        </w:rPr>
        <w:t>;</w:t>
      </w:r>
    </w:p>
    <w:p w14:paraId="368D1F6E"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Применяемые средства защиты от падения с высоты, защиты слуха и глаз;</w:t>
      </w:r>
    </w:p>
    <w:p w14:paraId="5EFB937A"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7455AB53"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Необходимые документы на работы погрузчиками и грузоподъемными механизмами; </w:t>
      </w:r>
    </w:p>
    <w:p w14:paraId="159A8099"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Документы, подтверждающие обученность персонала приемам оказания доврачебной       помощи;</w:t>
      </w:r>
    </w:p>
    <w:p w14:paraId="6344215B"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Наличие у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договора на предоставление медицинских услуг или штатного медицинского работника; </w:t>
      </w:r>
    </w:p>
    <w:p w14:paraId="47C08D9B"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Наличие у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договора с профессиональными </w:t>
      </w:r>
      <w:proofErr w:type="gramStart"/>
      <w:r w:rsidRPr="0041630C">
        <w:rPr>
          <w:rFonts w:ascii="Times New Roman" w:eastAsia="Calibri" w:hAnsi="Times New Roman" w:cs="Times New Roman"/>
          <w:sz w:val="24"/>
          <w:szCs w:val="24"/>
        </w:rPr>
        <w:t>аварийно-          спасательными</w:t>
      </w:r>
      <w:proofErr w:type="gramEnd"/>
      <w:r w:rsidRPr="0041630C">
        <w:rPr>
          <w:rFonts w:ascii="Times New Roman" w:eastAsia="Calibri" w:hAnsi="Times New Roman" w:cs="Times New Roman"/>
          <w:sz w:val="24"/>
          <w:szCs w:val="24"/>
        </w:rPr>
        <w:t xml:space="preserve">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41053C37"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Наличие у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договора с противопожарной службой в районе выполнения работ;</w:t>
      </w:r>
    </w:p>
    <w:p w14:paraId="00E3D9B5"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Calibri" w:hAnsi="Times New Roman" w:cs="Times New Roman"/>
          <w:sz w:val="24"/>
          <w:szCs w:val="24"/>
        </w:rPr>
        <w:t xml:space="preserve">Наличие у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договора на вывоз и утилизацию отходов производства и потребления.</w:t>
      </w:r>
    </w:p>
    <w:p w14:paraId="4023B26C"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Times New Roman" w:hAnsi="Times New Roman" w:cs="Times New Roman"/>
          <w:sz w:val="24"/>
          <w:szCs w:val="24"/>
          <w:lang w:eastAsia="ru-RU"/>
        </w:rPr>
        <w:t>Подрядчик/Исполнитель</w:t>
      </w:r>
      <w:r w:rsidRPr="0041630C">
        <w:rPr>
          <w:rFonts w:ascii="Times New Roman" w:eastAsia="Calibri" w:hAnsi="Times New Roman" w:cs="Times New Roman"/>
          <w:sz w:val="24"/>
          <w:szCs w:val="24"/>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Такой представитель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Calibri" w:hAnsi="Times New Roman" w:cs="Times New Roman"/>
          <w:sz w:val="24"/>
          <w:szCs w:val="24"/>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34809F85" w14:textId="77777777" w:rsidR="0041630C" w:rsidRPr="0041630C" w:rsidRDefault="0041630C" w:rsidP="0041630C">
      <w:pPr>
        <w:numPr>
          <w:ilvl w:val="0"/>
          <w:numId w:val="42"/>
        </w:numPr>
        <w:tabs>
          <w:tab w:val="num" w:pos="284"/>
        </w:tabs>
        <w:spacing w:after="0" w:line="240" w:lineRule="auto"/>
        <w:ind w:left="0" w:firstLine="0"/>
        <w:contextualSpacing/>
        <w:jc w:val="both"/>
        <w:rPr>
          <w:rFonts w:ascii="Times New Roman" w:eastAsia="Calibri" w:hAnsi="Times New Roman" w:cs="Times New Roman"/>
          <w:sz w:val="24"/>
          <w:szCs w:val="24"/>
        </w:rPr>
      </w:pPr>
      <w:r w:rsidRPr="0041630C">
        <w:rPr>
          <w:rFonts w:ascii="Times New Roman" w:eastAsia="Times New Roman" w:hAnsi="Times New Roman" w:cs="Times New Roman"/>
          <w:sz w:val="24"/>
          <w:szCs w:val="24"/>
          <w:lang w:eastAsia="ru-RU"/>
        </w:rPr>
        <w:t>Подрядчик/Исполнитель</w:t>
      </w:r>
      <w:r w:rsidRPr="0041630C">
        <w:rPr>
          <w:rFonts w:ascii="Times New Roman" w:eastAsia="Calibri" w:hAnsi="Times New Roman" w:cs="Times New Roman"/>
          <w:sz w:val="24"/>
          <w:szCs w:val="24"/>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5747ECB" w14:textId="77777777" w:rsidR="0041630C" w:rsidRPr="0041630C" w:rsidRDefault="0041630C" w:rsidP="0041630C">
      <w:pPr>
        <w:spacing w:after="0" w:line="240" w:lineRule="auto"/>
        <w:contextualSpacing/>
        <w:jc w:val="both"/>
        <w:rPr>
          <w:rFonts w:ascii="Times New Roman" w:eastAsia="Calibri" w:hAnsi="Times New Roman" w:cs="Times New Roman"/>
          <w:sz w:val="8"/>
          <w:szCs w:val="8"/>
        </w:rPr>
      </w:pPr>
    </w:p>
    <w:p w14:paraId="2131048B"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w:t>
      </w:r>
      <w:proofErr w:type="spellStart"/>
      <w:r w:rsidRPr="0041630C">
        <w:rPr>
          <w:rFonts w:ascii="Times New Roman" w:eastAsia="Times New Roman" w:hAnsi="Times New Roman" w:cs="Times New Roman"/>
          <w:sz w:val="24"/>
          <w:szCs w:val="24"/>
          <w:lang w:eastAsia="ru-RU"/>
        </w:rPr>
        <w:t>БиОТ</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ПиПБ</w:t>
      </w:r>
      <w:proofErr w:type="spellEnd"/>
      <w:r w:rsidRPr="0041630C">
        <w:rPr>
          <w:rFonts w:ascii="Times New Roman" w:eastAsia="Times New Roman" w:hAnsi="Times New Roman" w:cs="Times New Roman"/>
          <w:sz w:val="24"/>
          <w:szCs w:val="24"/>
          <w:lang w:eastAsia="ru-RU"/>
        </w:rPr>
        <w:t>,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70881751"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41630C">
        <w:rPr>
          <w:rFonts w:ascii="Times New Roman" w:eastAsia="Times New Roman" w:hAnsi="Times New Roman" w:cs="Times New Roman"/>
          <w:sz w:val="24"/>
          <w:szCs w:val="24"/>
          <w:lang w:val="ru" w:eastAsia="ru-RU"/>
        </w:rPr>
        <w:t xml:space="preserve"> лица, Подрядчики/Исполнители на условиях:</w:t>
      </w:r>
    </w:p>
    <w:p w14:paraId="2FF381ED"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w:t>
      </w:r>
      <w:r w:rsidRPr="0041630C">
        <w:rPr>
          <w:rFonts w:ascii="Times New Roman" w:eastAsia="Times New Roman" w:hAnsi="Times New Roman" w:cs="Times New Roman"/>
          <w:sz w:val="24"/>
          <w:szCs w:val="24"/>
          <w:lang w:eastAsia="ru-RU"/>
        </w:rPr>
        <w:lastRenderedPageBreak/>
        <w:t xml:space="preserve">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2BCC328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Такое обучение состоит из первоначальной подготовки и переподготовки в соответствии с принятым </w:t>
      </w:r>
      <w:r w:rsidRPr="0041630C">
        <w:rPr>
          <w:rFonts w:ascii="Times New Roman" w:eastAsia="Times New Roman" w:hAnsi="Times New Roman" w:cs="Times New Roman"/>
          <w:sz w:val="24"/>
          <w:szCs w:val="24"/>
          <w:lang w:val="ru" w:eastAsia="ru-RU"/>
        </w:rPr>
        <w:t xml:space="preserve">Подрядчиком/Исполнителем </w:t>
      </w:r>
      <w:r w:rsidRPr="0041630C">
        <w:rPr>
          <w:rFonts w:ascii="Times New Roman" w:eastAsia="Times New Roman" w:hAnsi="Times New Roman" w:cs="Times New Roman"/>
          <w:sz w:val="24"/>
          <w:szCs w:val="24"/>
          <w:lang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41630C">
        <w:rPr>
          <w:rFonts w:ascii="Times New Roman" w:eastAsia="Times New Roman" w:hAnsi="Times New Roman" w:cs="Times New Roman"/>
          <w:sz w:val="24"/>
          <w:szCs w:val="24"/>
          <w:lang w:val="ru" w:eastAsia="ru-RU"/>
        </w:rPr>
        <w:t xml:space="preserve">Подрядчик/Исполнитель </w:t>
      </w:r>
      <w:r w:rsidRPr="0041630C">
        <w:rPr>
          <w:rFonts w:ascii="Times New Roman" w:eastAsia="Times New Roman" w:hAnsi="Times New Roman" w:cs="Times New Roman"/>
          <w:sz w:val="24"/>
          <w:szCs w:val="24"/>
          <w:lang w:eastAsia="ru-RU"/>
        </w:rPr>
        <w:t xml:space="preserve">обязан вести документацию по учету обучения своих работников. </w:t>
      </w:r>
      <w:r w:rsidRPr="0041630C">
        <w:rPr>
          <w:rFonts w:ascii="Times New Roman" w:eastAsia="Times New Roman" w:hAnsi="Times New Roman" w:cs="Times New Roman"/>
          <w:sz w:val="24"/>
          <w:szCs w:val="24"/>
          <w:lang w:val="ru" w:eastAsia="ru-RU"/>
        </w:rPr>
        <w:t xml:space="preserve">Подрядчик/Исполнитель </w:t>
      </w:r>
      <w:r w:rsidRPr="0041630C">
        <w:rPr>
          <w:rFonts w:ascii="Times New Roman" w:eastAsia="Times New Roman" w:hAnsi="Times New Roman" w:cs="Times New Roman"/>
          <w:sz w:val="24"/>
          <w:szCs w:val="24"/>
          <w:lang w:eastAsia="ru-RU"/>
        </w:rPr>
        <w:t>обязан проводить со своими работниками – вводный, первичный, повторный и целевые инструктажи по установленной форме.</w:t>
      </w:r>
    </w:p>
    <w:p w14:paraId="53BBE958"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6AF3AF8E"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eastAsia="ru-RU"/>
        </w:rPr>
        <w:t>3.2.3.</w:t>
      </w:r>
      <w:r w:rsidRPr="0041630C">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21A2CB94"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7D68C34E"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37197FA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3.3. При входе на территорию Товарищества необходимо предъявить на КПП требуемую документацию.</w:t>
      </w:r>
    </w:p>
    <w:p w14:paraId="6843B888"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3.4. Перед выполнением работ/услуг,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090B2B7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0C8E9FCA"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5694C706"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индивидуальные средства защиты в зависимости от характера и вида выполняемых работ/услуг.</w:t>
      </w:r>
    </w:p>
    <w:p w14:paraId="24A4055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3.8. В случае возгораний и пожаров, применить первичные средства пожаротушения и сообщить руководству Товарищества.</w:t>
      </w:r>
    </w:p>
    <w:p w14:paraId="436D1A51"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4B97751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lastRenderedPageBreak/>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0C748B4B"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6E1060B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055BF7BF"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343C2025" w14:textId="77777777" w:rsidR="0041630C" w:rsidRPr="0041630C" w:rsidRDefault="0041630C" w:rsidP="0041630C">
      <w:pPr>
        <w:spacing w:after="0" w:line="240" w:lineRule="auto"/>
        <w:jc w:val="both"/>
        <w:rPr>
          <w:rFonts w:ascii="Times New Roman" w:eastAsia="Times New Roman" w:hAnsi="Times New Roman" w:cs="Times New Roman"/>
          <w:b/>
          <w:bCs/>
          <w:sz w:val="24"/>
          <w:szCs w:val="24"/>
          <w:lang w:eastAsia="ru-RU"/>
        </w:rPr>
      </w:pPr>
      <w:r w:rsidRPr="0041630C">
        <w:rPr>
          <w:rFonts w:ascii="Times New Roman" w:eastAsia="Times New Roman" w:hAnsi="Times New Roman" w:cs="Times New Roman"/>
          <w:b/>
          <w:bCs/>
          <w:sz w:val="24"/>
          <w:szCs w:val="24"/>
          <w:lang w:eastAsia="ru-RU"/>
        </w:rPr>
        <w:t>3.14. Взаимодействие в области безопасности и охраны труда, охраны окружающей среды.</w:t>
      </w:r>
    </w:p>
    <w:p w14:paraId="01AA0968"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733785B6"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34119A65" w14:textId="4F7B1612"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b/>
          <w:sz w:val="24"/>
          <w:szCs w:val="24"/>
          <w:lang w:eastAsia="ru-RU"/>
        </w:rPr>
        <w:t xml:space="preserve">4. </w:t>
      </w:r>
      <w:r w:rsidRPr="0041630C">
        <w:rPr>
          <w:rFonts w:ascii="Times New Roman" w:eastAsia="Times New Roman" w:hAnsi="Times New Roman" w:cs="Times New Roman"/>
          <w:b/>
          <w:sz w:val="24"/>
          <w:szCs w:val="24"/>
          <w:lang w:val="ru" w:eastAsia="ru-RU"/>
        </w:rPr>
        <w:t>Основные требования к</w:t>
      </w:r>
      <w:r w:rsidRPr="0041630C">
        <w:rPr>
          <w:rFonts w:ascii="Times New Roman" w:eastAsia="Times New Roman" w:hAnsi="Times New Roman" w:cs="Times New Roman"/>
          <w:b/>
          <w:sz w:val="24"/>
          <w:szCs w:val="24"/>
          <w:lang w:eastAsia="ru-RU"/>
        </w:rPr>
        <w:t xml:space="preserve"> транспортировке и</w:t>
      </w:r>
      <w:r w:rsidRPr="0041630C">
        <w:rPr>
          <w:rFonts w:ascii="Times New Roman" w:eastAsia="Times New Roman" w:hAnsi="Times New Roman" w:cs="Times New Roman"/>
          <w:b/>
          <w:sz w:val="24"/>
          <w:szCs w:val="24"/>
          <w:lang w:val="ru" w:eastAsia="ru-RU"/>
        </w:rPr>
        <w:t xml:space="preserve"> автотранспорту подрядчика и проверяемым транспортным средствам и водителям транспортных средств подрядчиков.</w:t>
      </w:r>
    </w:p>
    <w:p w14:paraId="225CDCB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4.1. Водители, управляющие автотранспортными средствами, должны соответствовать следующим квалификационным требованиям:</w:t>
      </w:r>
    </w:p>
    <w:p w14:paraId="5F8B87DB"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 наличие удостоверения на право управления транспортным средством соответствующей категории;</w:t>
      </w:r>
    </w:p>
    <w:p w14:paraId="06E7CBAE"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 наличие стажа непрерывной работы в качестве водителя транспортного средства этой категории не менее трех лет;</w:t>
      </w:r>
    </w:p>
    <w:p w14:paraId="057D9400"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3DA389E9"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 xml:space="preserve">- наличие личной медицинской книжки при транспортировке, погрузке, разгрузке пищевых продуктов и питьевой воды. </w:t>
      </w:r>
    </w:p>
    <w:p w14:paraId="45EE752E" w14:textId="77777777" w:rsidR="0041630C" w:rsidRPr="0041630C" w:rsidRDefault="0041630C" w:rsidP="0041630C">
      <w:pPr>
        <w:spacing w:after="0" w:line="240" w:lineRule="auto"/>
        <w:jc w:val="both"/>
        <w:rPr>
          <w:rFonts w:ascii="Calibri" w:eastAsia="Times New Roman" w:hAnsi="Calibri" w:cs="Times New Roman"/>
          <w:sz w:val="24"/>
          <w:szCs w:val="24"/>
          <w:lang w:eastAsia="ru-RU"/>
        </w:rPr>
      </w:pPr>
      <w:r w:rsidRPr="0041630C">
        <w:rPr>
          <w:rFonts w:ascii="Times New Roman" w:eastAsia="Times New Roman" w:hAnsi="Times New Roman" w:cs="Times New Roman"/>
          <w:sz w:val="24"/>
          <w:szCs w:val="24"/>
          <w:lang w:eastAsia="ru-RU"/>
        </w:rPr>
        <w:t>4.2. Автотранспортные средства должны предоставляться в технически исправном состоянии и внешне чистом виде.</w:t>
      </w:r>
      <w:r w:rsidRPr="0041630C">
        <w:rPr>
          <w:rFonts w:ascii="Calibri" w:eastAsia="Times New Roman" w:hAnsi="Calibri" w:cs="Times New Roman"/>
          <w:sz w:val="24"/>
          <w:szCs w:val="24"/>
          <w:lang w:eastAsia="ru-RU"/>
        </w:rPr>
        <w:t xml:space="preserve"> </w:t>
      </w:r>
    </w:p>
    <w:p w14:paraId="68122EC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1C98F2DE"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4.4. Транспортные средства должны быть оборудованы и соответствовать:</w:t>
      </w:r>
    </w:p>
    <w:p w14:paraId="32A9E413"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3A9F73EF"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122F7929"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4.4.3. Данным регистрационных документов;</w:t>
      </w:r>
    </w:p>
    <w:p w14:paraId="4247CB7F"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5756AA6A"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lastRenderedPageBreak/>
        <w:t>4.4.5. Действующим Правилам дорожного движения и другим нормативным правовым актам Республики Казахстан;</w:t>
      </w:r>
    </w:p>
    <w:p w14:paraId="32D49833"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20DFA16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3E3F2A08"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183C514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w:t>
      </w:r>
      <w:proofErr w:type="gramStart"/>
      <w:r w:rsidRPr="0041630C">
        <w:rPr>
          <w:rFonts w:ascii="Times New Roman" w:eastAsia="Times New Roman" w:hAnsi="Times New Roman" w:cs="Times New Roman"/>
          <w:sz w:val="24"/>
          <w:szCs w:val="24"/>
          <w:lang w:eastAsia="ru-RU"/>
        </w:rPr>
        <w:t>выявления грубых нарушений</w:t>
      </w:r>
      <w:proofErr w:type="gramEnd"/>
      <w:r w:rsidRPr="0041630C">
        <w:rPr>
          <w:rFonts w:ascii="Times New Roman" w:eastAsia="Times New Roman" w:hAnsi="Times New Roman" w:cs="Times New Roman"/>
          <w:sz w:val="24"/>
          <w:szCs w:val="24"/>
          <w:lang w:eastAsia="ru-RU"/>
        </w:rPr>
        <w:t xml:space="preserve">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5D0782A9"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4.8. Все транспортные средства Подрядчика/Исполнителя должны быть оснащены </w:t>
      </w:r>
      <w:proofErr w:type="gramStart"/>
      <w:r w:rsidRPr="0041630C">
        <w:rPr>
          <w:rFonts w:ascii="Times New Roman" w:eastAsia="Times New Roman" w:hAnsi="Times New Roman" w:cs="Times New Roman"/>
          <w:sz w:val="24"/>
          <w:szCs w:val="24"/>
          <w:lang w:eastAsia="ru-RU"/>
        </w:rPr>
        <w:t>3-х точечными</w:t>
      </w:r>
      <w:proofErr w:type="gramEnd"/>
      <w:r w:rsidRPr="0041630C">
        <w:rPr>
          <w:rFonts w:ascii="Times New Roman" w:eastAsia="Times New Roman" w:hAnsi="Times New Roman" w:cs="Times New Roman"/>
          <w:sz w:val="24"/>
          <w:szCs w:val="24"/>
          <w:lang w:eastAsia="ru-RU"/>
        </w:rPr>
        <w:t xml:space="preserve"> ремнями безопасности на всех сидениях.</w:t>
      </w:r>
    </w:p>
    <w:p w14:paraId="042C7420"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4.9. Подрядчик обязан соблюдать режим работы и отдыха водителей, не допускать переработок во избежание переутомления.</w:t>
      </w:r>
    </w:p>
    <w:p w14:paraId="386FA43A"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2DFC0C2E"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396C02A6"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w:t>
      </w:r>
      <w:proofErr w:type="spellStart"/>
      <w:r w:rsidRPr="0041630C">
        <w:rPr>
          <w:rFonts w:ascii="Times New Roman" w:eastAsia="Times New Roman" w:hAnsi="Times New Roman" w:cs="Times New Roman"/>
          <w:sz w:val="24"/>
          <w:szCs w:val="24"/>
        </w:rPr>
        <w:t>Урихтау</w:t>
      </w:r>
      <w:proofErr w:type="spellEnd"/>
      <w:r w:rsidRPr="0041630C">
        <w:rPr>
          <w:rFonts w:ascii="Times New Roman" w:eastAsia="Times New Roman" w:hAnsi="Times New Roman" w:cs="Times New Roman"/>
          <w:sz w:val="24"/>
          <w:szCs w:val="24"/>
        </w:rPr>
        <w:t xml:space="preserve">, максимальная скорость передвижения транспортных средств по </w:t>
      </w:r>
      <w:proofErr w:type="spellStart"/>
      <w:r w:rsidRPr="0041630C">
        <w:rPr>
          <w:rFonts w:ascii="Times New Roman" w:eastAsia="Times New Roman" w:hAnsi="Times New Roman" w:cs="Times New Roman"/>
          <w:sz w:val="24"/>
          <w:szCs w:val="24"/>
        </w:rPr>
        <w:t>внутрипромысловым</w:t>
      </w:r>
      <w:proofErr w:type="spellEnd"/>
      <w:r w:rsidRPr="0041630C">
        <w:rPr>
          <w:rFonts w:ascii="Times New Roman" w:eastAsia="Times New Roman" w:hAnsi="Times New Roman" w:cs="Times New Roman"/>
          <w:sz w:val="24"/>
          <w:szCs w:val="24"/>
        </w:rPr>
        <w:t xml:space="preserve"> дорогам – не более 40 км/ч; на участках и складах, на территории промбазы Товарищества – не более 5 км/ч. </w:t>
      </w:r>
    </w:p>
    <w:p w14:paraId="7FAE6E2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61C48B7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w:t>
      </w:r>
      <w:proofErr w:type="gramStart"/>
      <w:r w:rsidRPr="0041630C">
        <w:rPr>
          <w:rFonts w:ascii="Times New Roman" w:eastAsia="Times New Roman" w:hAnsi="Times New Roman" w:cs="Times New Roman"/>
          <w:sz w:val="24"/>
          <w:szCs w:val="24"/>
          <w:lang w:eastAsia="ru-RU"/>
        </w:rPr>
        <w:t>по схеме</w:t>
      </w:r>
      <w:proofErr w:type="gramEnd"/>
      <w:r w:rsidRPr="0041630C">
        <w:rPr>
          <w:rFonts w:ascii="Times New Roman" w:eastAsia="Times New Roman" w:hAnsi="Times New Roman" w:cs="Times New Roman"/>
          <w:sz w:val="24"/>
          <w:szCs w:val="24"/>
          <w:lang w:eastAsia="ru-RU"/>
        </w:rPr>
        <w:t xml:space="preserve"> предоставленной Товариществом.</w:t>
      </w:r>
    </w:p>
    <w:p w14:paraId="4C26F7D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0DFE17D9" w14:textId="77777777" w:rsidR="0041630C" w:rsidRP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4.17. По окончании работ предъявить транспортное средство и груз для осмотра на КПП.</w:t>
      </w:r>
    </w:p>
    <w:p w14:paraId="67E58A2A" w14:textId="5C9EFCAC" w:rsidR="0041630C" w:rsidRDefault="0041630C" w:rsidP="0041630C">
      <w:pPr>
        <w:spacing w:after="0" w:line="240" w:lineRule="auto"/>
        <w:jc w:val="both"/>
        <w:rPr>
          <w:rFonts w:ascii="Times New Roman" w:eastAsia="Times New Roman" w:hAnsi="Times New Roman" w:cs="Times New Roman"/>
          <w:sz w:val="24"/>
          <w:szCs w:val="24"/>
        </w:rPr>
      </w:pPr>
      <w:r w:rsidRPr="0041630C">
        <w:rPr>
          <w:rFonts w:ascii="Times New Roman" w:eastAsia="Times New Roman" w:hAnsi="Times New Roman" w:cs="Times New Roman"/>
          <w:sz w:val="24"/>
          <w:szCs w:val="24"/>
        </w:rPr>
        <w:t xml:space="preserve">4.18. </w:t>
      </w:r>
      <w:r w:rsidRPr="0041630C">
        <w:rPr>
          <w:rFonts w:ascii="Times New Roman" w:eastAsia="Times New Roman" w:hAnsi="Times New Roman" w:cs="Times New Roman"/>
          <w:sz w:val="24"/>
          <w:szCs w:val="24"/>
          <w:lang w:eastAsia="ru-RU"/>
        </w:rPr>
        <w:t xml:space="preserve">Подрядчик/Исполнитель </w:t>
      </w:r>
      <w:r w:rsidRPr="0041630C">
        <w:rPr>
          <w:rFonts w:ascii="Times New Roman" w:eastAsia="Times New Roman" w:hAnsi="Times New Roman" w:cs="Times New Roman"/>
          <w:sz w:val="24"/>
          <w:szCs w:val="24"/>
        </w:rPr>
        <w:t>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5A502C52" w14:textId="77777777" w:rsidR="00AD1674" w:rsidRPr="0041630C" w:rsidRDefault="00AD1674" w:rsidP="0041630C">
      <w:pPr>
        <w:spacing w:after="0" w:line="240" w:lineRule="auto"/>
        <w:jc w:val="both"/>
        <w:rPr>
          <w:rFonts w:ascii="Times New Roman" w:eastAsia="Times New Roman" w:hAnsi="Times New Roman" w:cs="Times New Roman"/>
          <w:sz w:val="24"/>
          <w:szCs w:val="24"/>
        </w:rPr>
      </w:pPr>
    </w:p>
    <w:p w14:paraId="6BF25F25" w14:textId="77777777" w:rsidR="0041630C" w:rsidRPr="0041630C" w:rsidRDefault="0041630C" w:rsidP="0041630C">
      <w:pPr>
        <w:spacing w:after="0" w:line="240" w:lineRule="auto"/>
        <w:jc w:val="both"/>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lastRenderedPageBreak/>
        <w:t>5. Подрядчик/Исполнитель обязан (гарантирует):</w:t>
      </w:r>
    </w:p>
    <w:p w14:paraId="4C39123D" w14:textId="77777777" w:rsidR="0041630C" w:rsidRPr="0041630C" w:rsidRDefault="0041630C" w:rsidP="0041630C">
      <w:pPr>
        <w:spacing w:after="0" w:line="240" w:lineRule="auto"/>
        <w:jc w:val="both"/>
        <w:rPr>
          <w:rFonts w:ascii="Times New Roman" w:eastAsia="Times New Roman" w:hAnsi="Times New Roman" w:cs="Times New Roman"/>
          <w:spacing w:val="4"/>
          <w:sz w:val="24"/>
          <w:szCs w:val="24"/>
          <w:lang w:eastAsia="ru-RU"/>
        </w:rPr>
      </w:pPr>
      <w:r w:rsidRPr="0041630C">
        <w:rPr>
          <w:rFonts w:ascii="Times New Roman" w:eastAsia="Times New Roman" w:hAnsi="Times New Roman" w:cs="Times New Roman"/>
          <w:spacing w:val="4"/>
          <w:sz w:val="24"/>
          <w:szCs w:val="24"/>
          <w:lang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41630C">
        <w:rPr>
          <w:rFonts w:ascii="Times New Roman" w:eastAsia="Times New Roman" w:hAnsi="Times New Roman" w:cs="Times New Roman"/>
          <w:sz w:val="24"/>
          <w:szCs w:val="24"/>
          <w:lang w:eastAsia="ru-RU"/>
        </w:rPr>
        <w:t>Подрядчика/</w:t>
      </w:r>
      <w:proofErr w:type="gramStart"/>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4"/>
          <w:sz w:val="24"/>
          <w:szCs w:val="24"/>
          <w:lang w:eastAsia="ru-RU"/>
        </w:rPr>
        <w:t xml:space="preserve">  прошел</w:t>
      </w:r>
      <w:proofErr w:type="gramEnd"/>
      <w:r w:rsidRPr="0041630C">
        <w:rPr>
          <w:rFonts w:ascii="Times New Roman" w:eastAsia="Times New Roman" w:hAnsi="Times New Roman" w:cs="Times New Roman"/>
          <w:spacing w:val="4"/>
          <w:sz w:val="24"/>
          <w:szCs w:val="24"/>
          <w:lang w:eastAsia="ru-RU"/>
        </w:rPr>
        <w:t xml:space="preserve">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447D9B7B" w14:textId="77777777" w:rsidR="0041630C" w:rsidRPr="0041630C" w:rsidRDefault="0041630C" w:rsidP="0041630C">
      <w:pPr>
        <w:spacing w:after="0" w:line="240" w:lineRule="auto"/>
        <w:jc w:val="both"/>
        <w:rPr>
          <w:rFonts w:ascii="Times New Roman" w:eastAsia="Times New Roman" w:hAnsi="Times New Roman" w:cs="Times New Roman"/>
          <w:spacing w:val="4"/>
          <w:sz w:val="24"/>
          <w:szCs w:val="24"/>
          <w:lang w:eastAsia="ru-RU"/>
        </w:rPr>
      </w:pPr>
      <w:r w:rsidRPr="0041630C">
        <w:rPr>
          <w:rFonts w:ascii="Times New Roman" w:eastAsia="Times New Roman" w:hAnsi="Times New Roman" w:cs="Times New Roman"/>
          <w:spacing w:val="4"/>
          <w:sz w:val="24"/>
          <w:szCs w:val="24"/>
          <w:lang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w:t>
      </w:r>
      <w:proofErr w:type="gramStart"/>
      <w:r w:rsidRPr="0041630C">
        <w:rPr>
          <w:rFonts w:ascii="Times New Roman" w:eastAsia="Times New Roman" w:hAnsi="Times New Roman" w:cs="Times New Roman"/>
          <w:spacing w:val="4"/>
          <w:sz w:val="24"/>
          <w:szCs w:val="24"/>
          <w:lang w:eastAsia="ru-RU"/>
        </w:rPr>
        <w:t>согласно требований</w:t>
      </w:r>
      <w:proofErr w:type="gramEnd"/>
      <w:r w:rsidRPr="0041630C">
        <w:rPr>
          <w:rFonts w:ascii="Times New Roman" w:eastAsia="Times New Roman" w:hAnsi="Times New Roman" w:cs="Times New Roman"/>
          <w:spacing w:val="4"/>
          <w:sz w:val="24"/>
          <w:szCs w:val="24"/>
          <w:lang w:eastAsia="ru-RU"/>
        </w:rPr>
        <w:t xml:space="preserve"> ЗРК) на работников, транспорт, организацию, по форме запрашиваемой Заказчиком.   </w:t>
      </w:r>
    </w:p>
    <w:p w14:paraId="21C2980D"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4"/>
          <w:sz w:val="24"/>
          <w:szCs w:val="24"/>
          <w:lang w:eastAsia="ru-RU"/>
        </w:rPr>
        <w:t>5.2.</w:t>
      </w:r>
      <w:r w:rsidRPr="0041630C">
        <w:rPr>
          <w:rFonts w:ascii="Times New Roman" w:eastAsia="Times New Roman" w:hAnsi="Times New Roman" w:cs="Times New Roman"/>
          <w:b/>
          <w:sz w:val="24"/>
          <w:szCs w:val="24"/>
          <w:lang w:eastAsia="ru-RU"/>
        </w:rPr>
        <w:t xml:space="preserve"> </w:t>
      </w:r>
      <w:r w:rsidRPr="0041630C">
        <w:rPr>
          <w:rFonts w:ascii="Times New Roman" w:eastAsia="Times New Roman" w:hAnsi="Times New Roman" w:cs="Times New Roman"/>
          <w:bCs/>
          <w:spacing w:val="5"/>
          <w:sz w:val="24"/>
          <w:szCs w:val="24"/>
          <w:lang w:eastAsia="ru-RU"/>
        </w:rPr>
        <w:t xml:space="preserve">Наличие </w:t>
      </w:r>
      <w:r w:rsidRPr="0041630C">
        <w:rPr>
          <w:rFonts w:ascii="Times New Roman" w:eastAsia="Times New Roman" w:hAnsi="Times New Roman" w:cs="Times New Roman"/>
          <w:spacing w:val="5"/>
          <w:sz w:val="24"/>
          <w:szCs w:val="24"/>
          <w:lang w:eastAsia="ru-RU"/>
        </w:rPr>
        <w:t xml:space="preserve">подходящей и действующей Политики и Положений по </w:t>
      </w:r>
      <w:proofErr w:type="spellStart"/>
      <w:r w:rsidRPr="0041630C">
        <w:rPr>
          <w:rFonts w:ascii="Times New Roman" w:eastAsia="Times New Roman" w:hAnsi="Times New Roman" w:cs="Times New Roman"/>
          <w:spacing w:val="5"/>
          <w:sz w:val="24"/>
          <w:szCs w:val="24"/>
          <w:lang w:eastAsia="ru-RU"/>
        </w:rPr>
        <w:t>БиОТ</w:t>
      </w:r>
      <w:proofErr w:type="spellEnd"/>
      <w:r w:rsidRPr="0041630C">
        <w:rPr>
          <w:rFonts w:ascii="Times New Roman" w:eastAsia="Times New Roman" w:hAnsi="Times New Roman" w:cs="Times New Roman"/>
          <w:spacing w:val="5"/>
          <w:sz w:val="24"/>
          <w:szCs w:val="24"/>
          <w:lang w:eastAsia="ru-RU"/>
        </w:rPr>
        <w:t xml:space="preserve">, </w:t>
      </w:r>
      <w:proofErr w:type="spellStart"/>
      <w:r w:rsidRPr="0041630C">
        <w:rPr>
          <w:rFonts w:ascii="Times New Roman" w:eastAsia="Times New Roman" w:hAnsi="Times New Roman" w:cs="Times New Roman"/>
          <w:spacing w:val="5"/>
          <w:sz w:val="24"/>
          <w:szCs w:val="24"/>
          <w:lang w:eastAsia="ru-RU"/>
        </w:rPr>
        <w:t>ПиПБ</w:t>
      </w:r>
      <w:proofErr w:type="spellEnd"/>
      <w:r w:rsidRPr="0041630C">
        <w:rPr>
          <w:rFonts w:ascii="Times New Roman" w:eastAsia="Times New Roman" w:hAnsi="Times New Roman" w:cs="Times New Roman"/>
          <w:spacing w:val="5"/>
          <w:sz w:val="24"/>
          <w:szCs w:val="24"/>
          <w:lang w:eastAsia="ru-RU"/>
        </w:rPr>
        <w:t xml:space="preserve">, ООС, </w:t>
      </w:r>
      <w:r w:rsidRPr="0041630C">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w:t>
      </w:r>
      <w:proofErr w:type="spellStart"/>
      <w:r w:rsidRPr="0041630C">
        <w:rPr>
          <w:rFonts w:ascii="Times New Roman" w:eastAsia="Times New Roman" w:hAnsi="Times New Roman" w:cs="Times New Roman"/>
          <w:sz w:val="24"/>
          <w:szCs w:val="24"/>
          <w:lang w:val="ru" w:eastAsia="ru-RU"/>
        </w:rPr>
        <w:t>БиОТ</w:t>
      </w:r>
      <w:proofErr w:type="spellEnd"/>
      <w:r w:rsidRPr="0041630C">
        <w:rPr>
          <w:rFonts w:ascii="Times New Roman" w:eastAsia="Times New Roman" w:hAnsi="Times New Roman" w:cs="Times New Roman"/>
          <w:sz w:val="24"/>
          <w:szCs w:val="24"/>
          <w:lang w:val="ru" w:eastAsia="ru-RU"/>
        </w:rPr>
        <w:t xml:space="preserve">, </w:t>
      </w:r>
      <w:proofErr w:type="spellStart"/>
      <w:r w:rsidRPr="0041630C">
        <w:rPr>
          <w:rFonts w:ascii="Times New Roman" w:eastAsia="Times New Roman" w:hAnsi="Times New Roman" w:cs="Times New Roman"/>
          <w:sz w:val="24"/>
          <w:szCs w:val="24"/>
          <w:lang w:val="ru" w:eastAsia="ru-RU"/>
        </w:rPr>
        <w:t>ПиПБ</w:t>
      </w:r>
      <w:proofErr w:type="spellEnd"/>
      <w:r w:rsidRPr="0041630C">
        <w:rPr>
          <w:rFonts w:ascii="Times New Roman" w:eastAsia="Times New Roman" w:hAnsi="Times New Roman" w:cs="Times New Roman"/>
          <w:sz w:val="24"/>
          <w:szCs w:val="24"/>
          <w:lang w:val="ru" w:eastAsia="ru-RU"/>
        </w:rPr>
        <w:t xml:space="preserve">, ООС, инструкций, доведенных до персонала Подрядчика, </w:t>
      </w:r>
      <w:r w:rsidRPr="0041630C">
        <w:rPr>
          <w:rFonts w:ascii="Times New Roman" w:eastAsia="Times New Roman" w:hAnsi="Times New Roman" w:cs="Times New Roman"/>
          <w:spacing w:val="5"/>
          <w:sz w:val="24"/>
          <w:szCs w:val="24"/>
          <w:lang w:eastAsia="ru-RU"/>
        </w:rPr>
        <w:t xml:space="preserve">которые должны быть </w:t>
      </w:r>
      <w:r w:rsidRPr="0041630C">
        <w:rPr>
          <w:rFonts w:ascii="Times New Roman" w:eastAsia="Times New Roman" w:hAnsi="Times New Roman" w:cs="Times New Roman"/>
          <w:spacing w:val="4"/>
          <w:sz w:val="24"/>
          <w:szCs w:val="24"/>
          <w:lang w:eastAsia="ru-RU"/>
        </w:rPr>
        <w:t xml:space="preserve">предоставлены в </w:t>
      </w:r>
      <w:r w:rsidRPr="0041630C">
        <w:rPr>
          <w:rFonts w:ascii="Times New Roman" w:eastAsia="Times New Roman" w:hAnsi="Times New Roman" w:cs="Times New Roman"/>
          <w:sz w:val="24"/>
          <w:szCs w:val="24"/>
          <w:lang w:eastAsia="ru-RU"/>
        </w:rPr>
        <w:t>ТОО «</w:t>
      </w:r>
      <w:proofErr w:type="spellStart"/>
      <w:r w:rsidRPr="0041630C">
        <w:rPr>
          <w:rFonts w:ascii="Times New Roman" w:eastAsia="Times New Roman" w:hAnsi="Times New Roman" w:cs="Times New Roman"/>
          <w:sz w:val="24"/>
          <w:szCs w:val="24"/>
          <w:lang w:eastAsia="ru-RU"/>
        </w:rPr>
        <w:t>Урихтау</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Оперейтинг</w:t>
      </w:r>
      <w:proofErr w:type="spellEnd"/>
      <w:r w:rsidRPr="0041630C">
        <w:rPr>
          <w:rFonts w:ascii="Times New Roman" w:eastAsia="Times New Roman" w:hAnsi="Times New Roman" w:cs="Times New Roman"/>
          <w:sz w:val="24"/>
          <w:szCs w:val="24"/>
          <w:lang w:eastAsia="ru-RU"/>
        </w:rPr>
        <w:t xml:space="preserve">» </w:t>
      </w:r>
      <w:r w:rsidRPr="0041630C">
        <w:rPr>
          <w:rFonts w:ascii="Times New Roman" w:eastAsia="Times New Roman" w:hAnsi="Times New Roman" w:cs="Times New Roman"/>
          <w:spacing w:val="4"/>
          <w:sz w:val="24"/>
          <w:szCs w:val="24"/>
          <w:lang w:eastAsia="ru-RU"/>
        </w:rPr>
        <w:t>перед началом выполнения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4"/>
          <w:sz w:val="24"/>
          <w:szCs w:val="24"/>
          <w:lang w:eastAsia="ru-RU"/>
        </w:rPr>
        <w:t xml:space="preserve"> (предоставляемая документация не</w:t>
      </w:r>
      <w:r w:rsidRPr="0041630C">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41630C">
        <w:rPr>
          <w:rFonts w:ascii="Times New Roman" w:eastAsia="Times New Roman" w:hAnsi="Times New Roman" w:cs="Times New Roman"/>
          <w:sz w:val="24"/>
          <w:szCs w:val="24"/>
          <w:lang w:eastAsia="ru-RU"/>
        </w:rPr>
        <w:t xml:space="preserve">Товарищества). Подрядчик признает свою полную ответственность за выполнение обязательств по </w:t>
      </w:r>
      <w:proofErr w:type="spellStart"/>
      <w:r w:rsidRPr="0041630C">
        <w:rPr>
          <w:rFonts w:ascii="Times New Roman" w:eastAsia="Times New Roman" w:hAnsi="Times New Roman" w:cs="Times New Roman"/>
          <w:sz w:val="24"/>
          <w:szCs w:val="24"/>
          <w:lang w:eastAsia="ru-RU"/>
        </w:rPr>
        <w:t>БиОТ</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ПиПБ</w:t>
      </w:r>
      <w:proofErr w:type="spellEnd"/>
      <w:r w:rsidRPr="0041630C">
        <w:rPr>
          <w:rFonts w:ascii="Times New Roman" w:eastAsia="Times New Roman" w:hAnsi="Times New Roman" w:cs="Times New Roman"/>
          <w:sz w:val="24"/>
          <w:szCs w:val="24"/>
          <w:lang w:eastAsia="ru-RU"/>
        </w:rPr>
        <w:t>,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414FE07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работ/услуг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3062585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47E312A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6D4ED0AD"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5.5.1. Персонал Подрядчика/Исполнителя, выполняющий специфические работы/услуги (например, </w:t>
      </w:r>
      <w:proofErr w:type="spellStart"/>
      <w:r w:rsidRPr="0041630C">
        <w:rPr>
          <w:rFonts w:ascii="Times New Roman" w:eastAsia="Times New Roman" w:hAnsi="Times New Roman" w:cs="Times New Roman"/>
          <w:sz w:val="24"/>
          <w:szCs w:val="24"/>
          <w:lang w:eastAsia="ru-RU"/>
        </w:rPr>
        <w:t>погрузочно</w:t>
      </w:r>
      <w:proofErr w:type="spellEnd"/>
      <w:r w:rsidRPr="0041630C">
        <w:rPr>
          <w:rFonts w:ascii="Times New Roman" w:eastAsia="Times New Roman" w:hAnsi="Times New Roman" w:cs="Times New Roman"/>
          <w:sz w:val="24"/>
          <w:szCs w:val="24"/>
          <w:lang w:eastAsia="ru-RU"/>
        </w:rPr>
        <w:t xml:space="preserve">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03A87869"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lastRenderedPageBreak/>
        <w:t xml:space="preserve">5.6. Наличие и ведение вахтовой документации по </w:t>
      </w:r>
      <w:proofErr w:type="spellStart"/>
      <w:r w:rsidRPr="0041630C">
        <w:rPr>
          <w:rFonts w:ascii="Times New Roman" w:eastAsia="Times New Roman" w:hAnsi="Times New Roman" w:cs="Times New Roman"/>
          <w:sz w:val="24"/>
          <w:szCs w:val="24"/>
          <w:lang w:eastAsia="ru-RU"/>
        </w:rPr>
        <w:t>БиОТ</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ПиПБ</w:t>
      </w:r>
      <w:proofErr w:type="spellEnd"/>
      <w:r w:rsidRPr="0041630C">
        <w:rPr>
          <w:rFonts w:ascii="Times New Roman" w:eastAsia="Times New Roman" w:hAnsi="Times New Roman" w:cs="Times New Roman"/>
          <w:sz w:val="24"/>
          <w:szCs w:val="24"/>
          <w:lang w:eastAsia="ru-RU"/>
        </w:rPr>
        <w:t xml:space="preserve">,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711FF57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72198FBA" w14:textId="77777777" w:rsidR="0041630C" w:rsidRPr="0041630C" w:rsidRDefault="0041630C" w:rsidP="0041630C">
      <w:pPr>
        <w:tabs>
          <w:tab w:val="num" w:pos="432"/>
        </w:tabs>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5.7. Наличие Плана Ликвидации Аварий (ПЛА) для определенного участка, </w:t>
      </w:r>
      <w:proofErr w:type="gramStart"/>
      <w:r w:rsidRPr="0041630C">
        <w:rPr>
          <w:rFonts w:ascii="Times New Roman" w:eastAsia="Times New Roman" w:hAnsi="Times New Roman" w:cs="Times New Roman"/>
          <w:sz w:val="24"/>
          <w:szCs w:val="24"/>
          <w:lang w:eastAsia="ru-RU"/>
        </w:rPr>
        <w:t>наглядно демонстрируемого</w:t>
      </w:r>
      <w:proofErr w:type="gramEnd"/>
      <w:r w:rsidRPr="0041630C">
        <w:rPr>
          <w:rFonts w:ascii="Times New Roman" w:eastAsia="Times New Roman" w:hAnsi="Times New Roman" w:cs="Times New Roman"/>
          <w:sz w:val="24"/>
          <w:szCs w:val="24"/>
          <w:lang w:eastAsia="ru-RU"/>
        </w:rPr>
        <w:t xml:space="preserve">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59ABD22C" w14:textId="77777777" w:rsidR="0041630C" w:rsidRPr="0041630C" w:rsidRDefault="0041630C" w:rsidP="0041630C">
      <w:pPr>
        <w:tabs>
          <w:tab w:val="num" w:pos="432"/>
        </w:tabs>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 Заказчик оставляет за собой право проверять действие Подрядчика/Исполнителя в аварийных ситуациях.</w:t>
      </w:r>
    </w:p>
    <w:p w14:paraId="2FAAC8B6"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45E2C91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2848F1BD"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5.8.2. </w:t>
      </w:r>
      <w:proofErr w:type="gramStart"/>
      <w:r w:rsidRPr="0041630C">
        <w:rPr>
          <w:rFonts w:ascii="Times New Roman" w:eastAsia="Times New Roman" w:hAnsi="Times New Roman" w:cs="Times New Roman"/>
          <w:sz w:val="24"/>
          <w:szCs w:val="24"/>
          <w:lang w:eastAsia="ru-RU"/>
        </w:rPr>
        <w:t>При наличии потенциально и постоянно действующих опасных производственных факторов,</w:t>
      </w:r>
      <w:proofErr w:type="gramEnd"/>
      <w:r w:rsidRPr="0041630C">
        <w:rPr>
          <w:rFonts w:ascii="Times New Roman" w:eastAsia="Times New Roman" w:hAnsi="Times New Roman" w:cs="Times New Roman"/>
          <w:sz w:val="24"/>
          <w:szCs w:val="24"/>
          <w:lang w:eastAsia="ru-RU"/>
        </w:rPr>
        <w:t xml:space="preserve">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116EA19A"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5.9. После окончания работ/услуг сторонами оформляется акт выполненных работ/услуг в двух экземплярах, по одному для каждой стороны.</w:t>
      </w:r>
    </w:p>
    <w:p w14:paraId="5C3A3E6D"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4179BF41"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76AAEA6A" w14:textId="77777777" w:rsidR="0041630C" w:rsidRPr="0041630C" w:rsidRDefault="0041630C" w:rsidP="0041630C">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z w:val="24"/>
          <w:szCs w:val="24"/>
          <w:lang w:eastAsia="ru-RU"/>
        </w:rPr>
        <w:t>5.12. Руководящий состав, персонал Подрядчика/Исполнителя должны быть обеспечены всеми необходимыми средствами</w:t>
      </w:r>
      <w:r w:rsidRPr="0041630C">
        <w:rPr>
          <w:rFonts w:ascii="Times New Roman" w:eastAsia="Times New Roman" w:hAnsi="Times New Roman" w:cs="Times New Roman"/>
          <w:spacing w:val="3"/>
          <w:sz w:val="24"/>
          <w:szCs w:val="24"/>
          <w:lang w:eastAsia="ru-RU"/>
        </w:rPr>
        <w:t xml:space="preserve"> индивидуальной (СИЗ) и коллективной защиты, обязаны носить и применять </w:t>
      </w:r>
      <w:r w:rsidRPr="0041630C">
        <w:rPr>
          <w:rFonts w:ascii="Times New Roman" w:eastAsia="Times New Roman" w:hAnsi="Times New Roman" w:cs="Times New Roman"/>
          <w:sz w:val="24"/>
          <w:szCs w:val="24"/>
          <w:lang w:val="ru" w:eastAsia="ru-RU"/>
        </w:rPr>
        <w:t xml:space="preserve">сертифицированные </w:t>
      </w:r>
      <w:r w:rsidRPr="0041630C">
        <w:rPr>
          <w:rFonts w:ascii="Times New Roman" w:eastAsia="Times New Roman" w:hAnsi="Times New Roman" w:cs="Times New Roman"/>
          <w:spacing w:val="3"/>
          <w:sz w:val="24"/>
          <w:szCs w:val="24"/>
          <w:lang w:eastAsia="ru-RU"/>
        </w:rPr>
        <w:t>СИЗ, соответствующие по виду и характеру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3"/>
          <w:sz w:val="24"/>
          <w:szCs w:val="24"/>
          <w:lang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15EFE17E"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5.13.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3"/>
          <w:sz w:val="24"/>
          <w:szCs w:val="24"/>
          <w:lang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3"/>
          <w:sz w:val="24"/>
          <w:szCs w:val="24"/>
          <w:lang w:eastAsia="ru-RU"/>
        </w:rPr>
        <w:t xml:space="preserve"> гарантирует вести документацию по СИЗ.</w:t>
      </w:r>
    </w:p>
    <w:p w14:paraId="2EAA515A"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lastRenderedPageBreak/>
        <w:t>5.14.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3"/>
          <w:sz w:val="24"/>
          <w:szCs w:val="24"/>
          <w:lang w:eastAsia="ru-RU"/>
        </w:rPr>
        <w:t xml:space="preserve"> также гарантирует, что при проведении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3"/>
          <w:sz w:val="24"/>
          <w:szCs w:val="24"/>
          <w:lang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56FFB479"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 xml:space="preserve">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w:t>
      </w:r>
      <w:proofErr w:type="spellStart"/>
      <w:r w:rsidRPr="0041630C">
        <w:rPr>
          <w:rFonts w:ascii="Times New Roman" w:eastAsia="Times New Roman" w:hAnsi="Times New Roman" w:cs="Times New Roman"/>
          <w:spacing w:val="3"/>
          <w:sz w:val="24"/>
          <w:szCs w:val="24"/>
          <w:lang w:eastAsia="ru-RU"/>
        </w:rPr>
        <w:t>БиОТ</w:t>
      </w:r>
      <w:proofErr w:type="spellEnd"/>
      <w:r w:rsidRPr="0041630C">
        <w:rPr>
          <w:rFonts w:ascii="Times New Roman" w:eastAsia="Times New Roman" w:hAnsi="Times New Roman" w:cs="Times New Roman"/>
          <w:spacing w:val="3"/>
          <w:sz w:val="24"/>
          <w:szCs w:val="24"/>
          <w:lang w:eastAsia="ru-RU"/>
        </w:rPr>
        <w:t xml:space="preserve">, </w:t>
      </w:r>
      <w:proofErr w:type="spellStart"/>
      <w:r w:rsidRPr="0041630C">
        <w:rPr>
          <w:rFonts w:ascii="Times New Roman" w:eastAsia="Times New Roman" w:hAnsi="Times New Roman" w:cs="Times New Roman"/>
          <w:spacing w:val="3"/>
          <w:sz w:val="24"/>
          <w:szCs w:val="24"/>
          <w:lang w:eastAsia="ru-RU"/>
        </w:rPr>
        <w:t>ПиПБ</w:t>
      </w:r>
      <w:proofErr w:type="spellEnd"/>
      <w:r w:rsidRPr="0041630C">
        <w:rPr>
          <w:rFonts w:ascii="Times New Roman" w:eastAsia="Times New Roman" w:hAnsi="Times New Roman" w:cs="Times New Roman"/>
          <w:spacing w:val="3"/>
          <w:sz w:val="24"/>
          <w:szCs w:val="24"/>
          <w:lang w:eastAsia="ru-RU"/>
        </w:rPr>
        <w:t xml:space="preserve">, ООС и данного Положения, и обеспечивает необходимыми дополнительными СИЗ (изолирующий дыхательный аппарат и </w:t>
      </w:r>
      <w:proofErr w:type="gramStart"/>
      <w:r w:rsidRPr="0041630C">
        <w:rPr>
          <w:rFonts w:ascii="Times New Roman" w:eastAsia="Times New Roman" w:hAnsi="Times New Roman" w:cs="Times New Roman"/>
          <w:spacing w:val="3"/>
          <w:sz w:val="24"/>
          <w:szCs w:val="24"/>
          <w:lang w:eastAsia="ru-RU"/>
        </w:rPr>
        <w:t>т.п.</w:t>
      </w:r>
      <w:proofErr w:type="gramEnd"/>
      <w:r w:rsidRPr="0041630C">
        <w:rPr>
          <w:rFonts w:ascii="Times New Roman" w:eastAsia="Times New Roman" w:hAnsi="Times New Roman" w:cs="Times New Roman"/>
          <w:spacing w:val="3"/>
          <w:sz w:val="24"/>
          <w:szCs w:val="24"/>
          <w:lang w:eastAsia="ru-RU"/>
        </w:rPr>
        <w:t xml:space="preserve">), если это требует специфика работы, или участка. Обнаруженные в ходе 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w:t>
      </w:r>
      <w:proofErr w:type="gramStart"/>
      <w:r w:rsidRPr="0041630C">
        <w:rPr>
          <w:rFonts w:ascii="Times New Roman" w:eastAsia="Times New Roman" w:hAnsi="Times New Roman" w:cs="Times New Roman"/>
          <w:spacing w:val="3"/>
          <w:sz w:val="24"/>
          <w:szCs w:val="24"/>
          <w:lang w:eastAsia="ru-RU"/>
        </w:rPr>
        <w:t>При невозможности немедленного исправления,</w:t>
      </w:r>
      <w:proofErr w:type="gramEnd"/>
      <w:r w:rsidRPr="0041630C">
        <w:rPr>
          <w:rFonts w:ascii="Times New Roman" w:eastAsia="Times New Roman" w:hAnsi="Times New Roman" w:cs="Times New Roman"/>
          <w:spacing w:val="3"/>
          <w:sz w:val="24"/>
          <w:szCs w:val="24"/>
          <w:lang w:eastAsia="ru-RU"/>
        </w:rPr>
        <w:t xml:space="preserve"> работы могут быть приостановлены по требованию Товарищества.</w:t>
      </w:r>
    </w:p>
    <w:p w14:paraId="2ABB6A70"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5.16. Что Подрядчик</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3"/>
          <w:sz w:val="24"/>
          <w:szCs w:val="24"/>
          <w:lang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72EF146A"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41630C">
        <w:rPr>
          <w:rFonts w:ascii="Times New Roman" w:eastAsia="Times New Roman" w:hAnsi="Times New Roman" w:cs="Times New Roman"/>
          <w:spacing w:val="3"/>
          <w:sz w:val="24"/>
          <w:szCs w:val="24"/>
          <w:lang w:val="en-US" w:eastAsia="ru-RU"/>
        </w:rPr>
        <w:t>PDF</w:t>
      </w:r>
      <w:r w:rsidRPr="0041630C">
        <w:rPr>
          <w:rFonts w:ascii="Times New Roman" w:eastAsia="Times New Roman" w:hAnsi="Times New Roman" w:cs="Times New Roman"/>
          <w:spacing w:val="3"/>
          <w:sz w:val="24"/>
          <w:szCs w:val="24"/>
          <w:lang w:eastAsia="ru-RU"/>
        </w:rPr>
        <w:t xml:space="preserve"> формате за подписью руководителя организации, и в рабочем формате </w:t>
      </w:r>
      <w:r w:rsidRPr="0041630C">
        <w:rPr>
          <w:rFonts w:ascii="Times New Roman" w:eastAsia="Times New Roman" w:hAnsi="Times New Roman" w:cs="Times New Roman"/>
          <w:spacing w:val="3"/>
          <w:sz w:val="24"/>
          <w:szCs w:val="24"/>
          <w:lang w:val="en-US" w:eastAsia="ru-RU"/>
        </w:rPr>
        <w:t>Excel</w:t>
      </w:r>
      <w:r w:rsidRPr="0041630C">
        <w:rPr>
          <w:rFonts w:ascii="Times New Roman" w:eastAsia="Times New Roman" w:hAnsi="Times New Roman" w:cs="Times New Roman"/>
          <w:spacing w:val="3"/>
          <w:sz w:val="24"/>
          <w:szCs w:val="24"/>
          <w:lang w:eastAsia="ru-RU"/>
        </w:rPr>
        <w:t>), а в соответствующие контролирующие органы в соответствии с законодательством РК.</w:t>
      </w:r>
    </w:p>
    <w:p w14:paraId="58EF1C85"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 xml:space="preserve">5.18. Наличие медицинского работника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Times New Roman" w:hAnsi="Times New Roman" w:cs="Times New Roman"/>
          <w:spacing w:val="3"/>
          <w:sz w:val="24"/>
          <w:szCs w:val="24"/>
          <w:lang w:eastAsia="ru-RU"/>
        </w:rPr>
        <w:t xml:space="preserve"> (а при количестве персонала подрядчика свыше 50 человек-медицинского пункта). Ведение соответствующей 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6825F773"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5.18.1. Во время производства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3"/>
          <w:sz w:val="24"/>
          <w:szCs w:val="24"/>
          <w:lang w:eastAsia="ru-RU"/>
        </w:rPr>
        <w:t xml:space="preserve"> на объектах Товарищества с целью проведения обязательного </w:t>
      </w:r>
      <w:proofErr w:type="spellStart"/>
      <w:r w:rsidRPr="0041630C">
        <w:rPr>
          <w:rFonts w:ascii="Times New Roman" w:eastAsia="Times New Roman" w:hAnsi="Times New Roman" w:cs="Times New Roman"/>
          <w:spacing w:val="3"/>
          <w:sz w:val="24"/>
          <w:szCs w:val="24"/>
          <w:lang w:eastAsia="ru-RU"/>
        </w:rPr>
        <w:t>предсменного</w:t>
      </w:r>
      <w:proofErr w:type="spellEnd"/>
      <w:r w:rsidRPr="0041630C">
        <w:rPr>
          <w:rFonts w:ascii="Times New Roman" w:eastAsia="Times New Roman" w:hAnsi="Times New Roman" w:cs="Times New Roman"/>
          <w:spacing w:val="3"/>
          <w:sz w:val="24"/>
          <w:szCs w:val="24"/>
          <w:lang w:eastAsia="ru-RU"/>
        </w:rPr>
        <w:t xml:space="preserve">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w:t>
      </w:r>
      <w:proofErr w:type="spellStart"/>
      <w:proofErr w:type="gramStart"/>
      <w:r w:rsidRPr="0041630C">
        <w:rPr>
          <w:rFonts w:ascii="Times New Roman" w:eastAsia="Times New Roman" w:hAnsi="Times New Roman" w:cs="Times New Roman"/>
          <w:spacing w:val="3"/>
          <w:sz w:val="24"/>
          <w:szCs w:val="24"/>
          <w:lang w:eastAsia="ru-RU"/>
        </w:rPr>
        <w:t>мед.услуги</w:t>
      </w:r>
      <w:proofErr w:type="spellEnd"/>
      <w:proofErr w:type="gramEnd"/>
      <w:r w:rsidRPr="0041630C">
        <w:rPr>
          <w:rFonts w:ascii="Times New Roman" w:eastAsia="Times New Roman" w:hAnsi="Times New Roman" w:cs="Times New Roman"/>
          <w:spacing w:val="3"/>
          <w:sz w:val="24"/>
          <w:szCs w:val="24"/>
          <w:lang w:eastAsia="ru-RU"/>
        </w:rPr>
        <w:t xml:space="preserve"> Товариществу на месторождении, либо любой другой на его усмотрение медицинской компанией.</w:t>
      </w:r>
    </w:p>
    <w:p w14:paraId="1392EE8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 xml:space="preserve">5.18.2. </w:t>
      </w:r>
      <w:r w:rsidRPr="0041630C">
        <w:rPr>
          <w:rFonts w:ascii="Times New Roman" w:eastAsia="Times New Roman" w:hAnsi="Times New Roman" w:cs="Times New Roman"/>
          <w:sz w:val="24"/>
          <w:szCs w:val="24"/>
          <w:lang w:eastAsia="ru-RU"/>
        </w:rPr>
        <w:t>Подрядчик/Исполнитель</w:t>
      </w:r>
      <w:r w:rsidRPr="0041630C">
        <w:rPr>
          <w:rFonts w:ascii="Times New Roman" w:eastAsia="Times New Roman" w:hAnsi="Times New Roman" w:cs="Times New Roman"/>
          <w:spacing w:val="3"/>
          <w:sz w:val="24"/>
          <w:szCs w:val="24"/>
          <w:lang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41630C">
        <w:rPr>
          <w:rFonts w:ascii="Times New Roman" w:eastAsia="Times New Roman" w:hAnsi="Times New Roman" w:cs="Times New Roman"/>
          <w:sz w:val="24"/>
          <w:szCs w:val="24"/>
          <w:lang w:eastAsia="ru-RU"/>
        </w:rPr>
        <w:t>Подрядчик/Исполнитель</w:t>
      </w:r>
      <w:r w:rsidRPr="0041630C">
        <w:rPr>
          <w:rFonts w:ascii="Times New Roman" w:eastAsia="Times New Roman" w:hAnsi="Times New Roman" w:cs="Times New Roman"/>
          <w:spacing w:val="3"/>
          <w:sz w:val="24"/>
          <w:szCs w:val="24"/>
          <w:lang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06D4FB79"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33C0094E"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 xml:space="preserve">5.18.4. </w:t>
      </w:r>
      <w:r w:rsidRPr="0041630C">
        <w:rPr>
          <w:rFonts w:ascii="Times New Roman" w:eastAsia="Times New Roman" w:hAnsi="Times New Roman" w:cs="Times New Roman"/>
          <w:sz w:val="24"/>
          <w:szCs w:val="24"/>
          <w:lang w:eastAsia="ru-RU"/>
        </w:rPr>
        <w:t>Подрядчик/Исполнитель</w:t>
      </w:r>
      <w:r w:rsidRPr="0041630C">
        <w:rPr>
          <w:rFonts w:ascii="Times New Roman" w:eastAsia="Times New Roman" w:hAnsi="Times New Roman" w:cs="Times New Roman"/>
          <w:spacing w:val="3"/>
          <w:sz w:val="24"/>
          <w:szCs w:val="24"/>
          <w:lang w:eastAsia="ru-RU"/>
        </w:rPr>
        <w:t xml:space="preserve"> обязуется за свой счет обеспечить прохождение </w:t>
      </w:r>
      <w:r w:rsidRPr="0041630C">
        <w:rPr>
          <w:rFonts w:ascii="Times New Roman" w:eastAsia="Times New Roman" w:hAnsi="Times New Roman" w:cs="Times New Roman"/>
          <w:spacing w:val="3"/>
          <w:sz w:val="24"/>
          <w:szCs w:val="24"/>
          <w:lang w:eastAsia="ru-RU"/>
        </w:rPr>
        <w:lastRenderedPageBreak/>
        <w:t>задействованным им при исполнении Договора персоналом после/</w:t>
      </w:r>
      <w:proofErr w:type="spellStart"/>
      <w:r w:rsidRPr="0041630C">
        <w:rPr>
          <w:rFonts w:ascii="Times New Roman" w:eastAsia="Times New Roman" w:hAnsi="Times New Roman" w:cs="Times New Roman"/>
          <w:spacing w:val="3"/>
          <w:sz w:val="24"/>
          <w:szCs w:val="24"/>
          <w:lang w:eastAsia="ru-RU"/>
        </w:rPr>
        <w:t>предсменного</w:t>
      </w:r>
      <w:proofErr w:type="spellEnd"/>
      <w:r w:rsidRPr="0041630C">
        <w:rPr>
          <w:rFonts w:ascii="Times New Roman" w:eastAsia="Times New Roman" w:hAnsi="Times New Roman" w:cs="Times New Roman"/>
          <w:spacing w:val="3"/>
          <w:sz w:val="24"/>
          <w:szCs w:val="24"/>
          <w:lang w:eastAsia="ru-RU"/>
        </w:rPr>
        <w:t xml:space="preserve"> медицинского освидетельствования в соответствии с требованиями Трудового кодекса Республики Казахстан.  </w:t>
      </w:r>
    </w:p>
    <w:p w14:paraId="6931BF96" w14:textId="77777777" w:rsidR="0041630C" w:rsidRPr="0041630C" w:rsidRDefault="0041630C" w:rsidP="0041630C">
      <w:pPr>
        <w:spacing w:after="0" w:line="240" w:lineRule="auto"/>
        <w:jc w:val="both"/>
        <w:rPr>
          <w:rFonts w:ascii="Times New Roman" w:eastAsia="Times New Roman" w:hAnsi="Times New Roman" w:cs="Times New Roman"/>
          <w:spacing w:val="3"/>
          <w:sz w:val="24"/>
          <w:szCs w:val="24"/>
          <w:lang w:eastAsia="ru-RU"/>
        </w:rPr>
      </w:pPr>
      <w:r w:rsidRPr="0041630C">
        <w:rPr>
          <w:rFonts w:ascii="Times New Roman" w:eastAsia="Times New Roman" w:hAnsi="Times New Roman" w:cs="Times New Roman"/>
          <w:spacing w:val="3"/>
          <w:sz w:val="24"/>
          <w:szCs w:val="24"/>
          <w:lang w:eastAsia="ru-RU"/>
        </w:rPr>
        <w:t>5.19. На каждом рабочем месте должны находиться полностью укомплектованные аптечки первой медицинской помощи.</w:t>
      </w:r>
    </w:p>
    <w:p w14:paraId="348FDDE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5.20. Предоставление Подрядчиком</w:t>
      </w:r>
      <w:r w:rsidRPr="0041630C">
        <w:rPr>
          <w:rFonts w:ascii="Times New Roman" w:eastAsia="Times New Roman" w:hAnsi="Times New Roman" w:cs="Times New Roman"/>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информации о страховании своих работников от несчастных случаев на производстве и профессиональных заболеваний. </w:t>
      </w:r>
      <w:r w:rsidRPr="0041630C">
        <w:rPr>
          <w:rFonts w:ascii="Times New Roman" w:eastAsia="Times New Roman" w:hAnsi="Times New Roman" w:cs="Times New Roman"/>
          <w:sz w:val="24"/>
          <w:szCs w:val="24"/>
          <w:lang w:eastAsia="ru-RU"/>
        </w:rPr>
        <w:t>Подрядчик/Исполнитель</w:t>
      </w:r>
      <w:r w:rsidRPr="0041630C">
        <w:rPr>
          <w:rFonts w:ascii="Times New Roman" w:eastAsia="Times New Roman" w:hAnsi="Times New Roman" w:cs="Times New Roman"/>
          <w:spacing w:val="2"/>
          <w:sz w:val="24"/>
          <w:szCs w:val="24"/>
          <w:lang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Times New Roman" w:hAnsi="Times New Roman" w:cs="Times New Roman"/>
          <w:spacing w:val="2"/>
          <w:sz w:val="24"/>
          <w:szCs w:val="24"/>
          <w:lang w:eastAsia="ru-RU"/>
        </w:rPr>
        <w:t xml:space="preserve">. </w:t>
      </w:r>
    </w:p>
    <w:p w14:paraId="0E4166F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5.21. При выполнении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в пределах территории ТОО «</w:t>
      </w:r>
      <w:proofErr w:type="spellStart"/>
      <w:r w:rsidRPr="0041630C">
        <w:rPr>
          <w:rFonts w:ascii="Times New Roman" w:eastAsia="Times New Roman" w:hAnsi="Times New Roman" w:cs="Times New Roman"/>
          <w:spacing w:val="2"/>
          <w:sz w:val="24"/>
          <w:szCs w:val="24"/>
          <w:lang w:eastAsia="ru-RU"/>
        </w:rPr>
        <w:t>Урихтау</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Оперейтинг</w:t>
      </w:r>
      <w:proofErr w:type="spellEnd"/>
      <w:r w:rsidRPr="0041630C">
        <w:rPr>
          <w:rFonts w:ascii="Times New Roman" w:eastAsia="Times New Roman" w:hAnsi="Times New Roman" w:cs="Times New Roman"/>
          <w:spacing w:val="2"/>
          <w:sz w:val="24"/>
          <w:szCs w:val="24"/>
          <w:lang w:eastAsia="ru-RU"/>
        </w:rPr>
        <w:t xml:space="preserve">» соблюдать требования всех законодательных и нормативных документов РК, а также доведенных до персонала </w:t>
      </w:r>
      <w:r w:rsidRPr="0041630C">
        <w:rPr>
          <w:rFonts w:ascii="Times New Roman" w:eastAsia="Times New Roman" w:hAnsi="Times New Roman" w:cs="Times New Roman"/>
          <w:sz w:val="24"/>
          <w:szCs w:val="24"/>
          <w:lang w:eastAsia="ru-RU"/>
        </w:rPr>
        <w:t>Подрядчика/Исполнителя</w:t>
      </w:r>
      <w:r w:rsidRPr="0041630C">
        <w:rPr>
          <w:rFonts w:ascii="Times New Roman" w:eastAsia="Times New Roman" w:hAnsi="Times New Roman" w:cs="Times New Roman"/>
          <w:spacing w:val="2"/>
          <w:sz w:val="24"/>
          <w:szCs w:val="24"/>
          <w:lang w:eastAsia="ru-RU"/>
        </w:rPr>
        <w:t xml:space="preserve"> внутренних документов Товарищества и настоящего Положения.</w:t>
      </w:r>
    </w:p>
    <w:p w14:paraId="7E17454D"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5DCA90AF"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5.23. В случае возникновения аварийных ситуаций при выполнении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Подрядчиком</w:t>
      </w:r>
      <w:r w:rsidRPr="0041630C">
        <w:rPr>
          <w:rFonts w:ascii="Times New Roman" w:eastAsia="Times New Roman" w:hAnsi="Times New Roman" w:cs="Times New Roman"/>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по вине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всю полноту ответственности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берет на себя. </w:t>
      </w:r>
    </w:p>
    <w:p w14:paraId="3F1D7133"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не сделал этого, от их же имени с предъявлением </w:t>
      </w:r>
      <w:proofErr w:type="gramStart"/>
      <w:r w:rsidRPr="0041630C">
        <w:rPr>
          <w:rFonts w:ascii="Times New Roman" w:eastAsia="Times New Roman" w:hAnsi="Times New Roman" w:cs="Times New Roman"/>
          <w:spacing w:val="2"/>
          <w:sz w:val="24"/>
          <w:szCs w:val="24"/>
          <w:lang w:eastAsia="ru-RU"/>
        </w:rPr>
        <w:t>счета на оплату</w:t>
      </w:r>
      <w:proofErr w:type="gramEnd"/>
      <w:r w:rsidRPr="0041630C">
        <w:rPr>
          <w:rFonts w:ascii="Times New Roman" w:eastAsia="Times New Roman" w:hAnsi="Times New Roman" w:cs="Times New Roman"/>
          <w:spacing w:val="2"/>
          <w:sz w:val="24"/>
          <w:szCs w:val="24"/>
          <w:lang w:eastAsia="ru-RU"/>
        </w:rPr>
        <w:t xml:space="preserve"> Подрядчику</w:t>
      </w:r>
      <w:r w:rsidRPr="0041630C">
        <w:rPr>
          <w:rFonts w:ascii="Times New Roman" w:eastAsia="Times New Roman" w:hAnsi="Times New Roman" w:cs="Times New Roman"/>
          <w:sz w:val="24"/>
          <w:szCs w:val="24"/>
          <w:lang w:eastAsia="ru-RU"/>
        </w:rPr>
        <w:t>/Исполнителю</w:t>
      </w:r>
      <w:r w:rsidRPr="0041630C">
        <w:rPr>
          <w:rFonts w:ascii="Times New Roman" w:eastAsia="Times New Roman" w:hAnsi="Times New Roman" w:cs="Times New Roman"/>
          <w:spacing w:val="2"/>
          <w:sz w:val="24"/>
          <w:szCs w:val="24"/>
          <w:lang w:eastAsia="ru-RU"/>
        </w:rPr>
        <w:t xml:space="preserve">. </w:t>
      </w:r>
    </w:p>
    <w:p w14:paraId="678C936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5.25. По завершении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обязуется произвести на 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для оплаты Подрядчиком</w:t>
      </w:r>
      <w:r w:rsidRPr="0041630C">
        <w:rPr>
          <w:rFonts w:ascii="Times New Roman" w:eastAsia="Times New Roman" w:hAnsi="Times New Roman" w:cs="Times New Roman"/>
          <w:sz w:val="24"/>
          <w:szCs w:val="24"/>
          <w:lang w:eastAsia="ru-RU"/>
        </w:rPr>
        <w:t>/Исполнителем</w:t>
      </w:r>
      <w:r w:rsidRPr="0041630C">
        <w:rPr>
          <w:rFonts w:ascii="Times New Roman" w:eastAsia="Times New Roman" w:hAnsi="Times New Roman" w:cs="Times New Roman"/>
          <w:spacing w:val="2"/>
          <w:sz w:val="24"/>
          <w:szCs w:val="24"/>
          <w:lang w:eastAsia="ru-RU"/>
        </w:rPr>
        <w:t>.</w:t>
      </w:r>
    </w:p>
    <w:p w14:paraId="16FEF8F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5.26. Обеспечить безопасную эксплуатацию транспортных средств Подрядчиком</w:t>
      </w:r>
      <w:r w:rsidRPr="0041630C">
        <w:rPr>
          <w:rFonts w:ascii="Times New Roman" w:eastAsia="Times New Roman" w:hAnsi="Times New Roman" w:cs="Times New Roman"/>
          <w:sz w:val="24"/>
          <w:szCs w:val="24"/>
          <w:lang w:eastAsia="ru-RU"/>
        </w:rPr>
        <w:t>/ Исполнителем</w:t>
      </w:r>
      <w:r w:rsidRPr="0041630C">
        <w:rPr>
          <w:rFonts w:ascii="Times New Roman" w:eastAsia="Times New Roman" w:hAnsi="Times New Roman" w:cs="Times New Roman"/>
          <w:spacing w:val="2"/>
          <w:sz w:val="24"/>
          <w:szCs w:val="24"/>
          <w:lang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4EA2A1F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5.27. Участие всего персонала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w:t>
      </w:r>
      <w:r w:rsidRPr="0041630C">
        <w:rPr>
          <w:rFonts w:ascii="Times New Roman" w:eastAsia="Times New Roman" w:hAnsi="Times New Roman" w:cs="Times New Roman"/>
          <w:spacing w:val="2"/>
          <w:sz w:val="24"/>
          <w:szCs w:val="24"/>
          <w:lang w:eastAsia="ru-RU"/>
        </w:rPr>
        <w:lastRenderedPageBreak/>
        <w:t xml:space="preserve">Товарищество сохраняет за собой право проводить разумную проверку любых физических лиц, их вещей и транспортных средств в любое 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502CEA2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5.27.1. Подрядчик</w:t>
      </w:r>
      <w:r w:rsidRPr="0041630C">
        <w:rPr>
          <w:rFonts w:ascii="Times New Roman" w:eastAsia="Times New Roman" w:hAnsi="Times New Roman" w:cs="Times New Roman"/>
          <w:sz w:val="24"/>
          <w:szCs w:val="24"/>
          <w:lang w:eastAsia="ru-RU"/>
        </w:rPr>
        <w:t xml:space="preserve">/Исполнитель </w:t>
      </w:r>
      <w:r w:rsidRPr="0041630C">
        <w:rPr>
          <w:rFonts w:ascii="Times New Roman" w:eastAsia="Times New Roman" w:hAnsi="Times New Roman" w:cs="Times New Roman"/>
          <w:spacing w:val="2"/>
          <w:sz w:val="24"/>
          <w:szCs w:val="24"/>
          <w:lang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661EECE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4B73FA0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3B4B54F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5.27.2. Подрядчик</w:t>
      </w:r>
      <w:r w:rsidRPr="0041630C">
        <w:rPr>
          <w:rFonts w:ascii="Times New Roman" w:eastAsia="Times New Roman" w:hAnsi="Times New Roman" w:cs="Times New Roman"/>
          <w:sz w:val="24"/>
          <w:szCs w:val="24"/>
          <w:lang w:eastAsia="ru-RU"/>
        </w:rPr>
        <w:t xml:space="preserve">/Исполнитель </w:t>
      </w:r>
      <w:r w:rsidRPr="0041630C">
        <w:rPr>
          <w:rFonts w:ascii="Times New Roman" w:eastAsia="Times New Roman" w:hAnsi="Times New Roman" w:cs="Times New Roman"/>
          <w:spacing w:val="2"/>
          <w:sz w:val="24"/>
          <w:szCs w:val="24"/>
          <w:lang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5406E4E3"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5.28. Поддержание общего порядка и чистоты на рабочем месте.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2787C6E9"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5.28.1. Каждый работник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1EE6A87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5.29.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обеспечивает безопасность рабочих и людей, живущих или работающих рядом с местом проведения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должен курировать по меньшей мере один квалифицированный специалист по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 (с возможностью и полномочиями консультировать руководство по вопросам безопасности, и контролем за их соблюдением (</w:t>
      </w:r>
      <w:r w:rsidRPr="0041630C">
        <w:rPr>
          <w:rFonts w:ascii="Times New Roman" w:eastAsia="Times New Roman" w:hAnsi="Times New Roman" w:cs="Times New Roman"/>
          <w:sz w:val="24"/>
          <w:szCs w:val="24"/>
          <w:lang w:eastAsia="ru-RU"/>
        </w:rPr>
        <w:t>обязан иметь собственную службу по безопасности и охране труда или назначенного специалиста</w:t>
      </w:r>
      <w:r w:rsidRPr="0041630C">
        <w:rPr>
          <w:rFonts w:ascii="Times New Roman" w:eastAsia="Times New Roman" w:hAnsi="Times New Roman" w:cs="Times New Roman"/>
          <w:spacing w:val="-2"/>
          <w:sz w:val="24"/>
          <w:szCs w:val="24"/>
          <w:lang w:eastAsia="ru-RU"/>
        </w:rPr>
        <w:t xml:space="preserve">). </w:t>
      </w:r>
    </w:p>
    <w:p w14:paraId="11D8E20D"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5.29.1.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4864CEE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val="ru" w:eastAsia="ru-RU"/>
        </w:rPr>
        <w:t>5.30</w:t>
      </w:r>
      <w:r w:rsidRPr="0041630C">
        <w:rPr>
          <w:rFonts w:ascii="Times New Roman" w:eastAsia="Times New Roman" w:hAnsi="Times New Roman" w:cs="Times New Roman"/>
          <w:sz w:val="24"/>
          <w:szCs w:val="24"/>
          <w:lang w:eastAsia="ru-RU"/>
        </w:rPr>
        <w:t>.</w:t>
      </w:r>
      <w:r w:rsidRPr="0041630C">
        <w:rPr>
          <w:rFonts w:ascii="Times New Roman" w:eastAsia="Times New Roman" w:hAnsi="Times New Roman" w:cs="Times New Roman"/>
          <w:sz w:val="24"/>
          <w:szCs w:val="24"/>
          <w:lang w:val="ru" w:eastAsia="ru-RU"/>
        </w:rPr>
        <w:t xml:space="preserve"> </w:t>
      </w:r>
      <w:r w:rsidRPr="0041630C">
        <w:rPr>
          <w:rFonts w:ascii="Times New Roman" w:eastAsia="Times New Roman" w:hAnsi="Times New Roman" w:cs="Times New Roman"/>
          <w:spacing w:val="-2"/>
          <w:sz w:val="24"/>
          <w:szCs w:val="24"/>
          <w:lang w:eastAsia="ru-RU"/>
        </w:rPr>
        <w:t>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5E619CDA"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5.31.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w:t>
      </w:r>
    </w:p>
    <w:p w14:paraId="61CB2E7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5.32. Безопасность и Охрана Труда является обязанностью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w:t>
      </w:r>
    </w:p>
    <w:p w14:paraId="4AC33C57"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признает, что будет строго придерживаться требований Товарищества в отношении соблюдения данного положения.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В случае нарушения требований данного </w:t>
      </w:r>
      <w:r w:rsidRPr="0041630C">
        <w:rPr>
          <w:rFonts w:ascii="Times New Roman" w:eastAsia="Times New Roman" w:hAnsi="Times New Roman" w:cs="Times New Roman"/>
          <w:spacing w:val="-2"/>
          <w:sz w:val="24"/>
          <w:szCs w:val="24"/>
          <w:lang w:eastAsia="ru-RU"/>
        </w:rPr>
        <w:lastRenderedPageBreak/>
        <w:t>Положения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соглашается выплачивать штраф, указанный в Положении.</w:t>
      </w:r>
    </w:p>
    <w:p w14:paraId="3EEEA1A8"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5.33.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обязан выполнять работы</w:t>
      </w:r>
      <w:r w:rsidRPr="0041630C">
        <w:rPr>
          <w:rFonts w:ascii="Times New Roman" w:eastAsia="Times New Roman" w:hAnsi="Times New Roman" w:cs="Times New Roman"/>
          <w:sz w:val="24"/>
          <w:szCs w:val="24"/>
          <w:lang w:eastAsia="ru-RU"/>
        </w:rPr>
        <w:t>/услуги</w:t>
      </w:r>
      <w:r w:rsidRPr="0041630C">
        <w:rPr>
          <w:rFonts w:ascii="Times New Roman" w:eastAsia="Times New Roman" w:hAnsi="Times New Roman" w:cs="Times New Roman"/>
          <w:spacing w:val="-2"/>
          <w:sz w:val="24"/>
          <w:szCs w:val="24"/>
          <w:lang w:eastAsia="ru-RU"/>
        </w:rPr>
        <w:t xml:space="preserve"> согласно имеющихся лицензий и разрешений. К выполнению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допускать персонал при наличии удостоверений (допусков) на данный вид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w:t>
      </w:r>
    </w:p>
    <w:p w14:paraId="63BC91E1"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5.34.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периодически проводить проверки по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54355B80"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5.35. Установленные Положением требования к подрядным организациям в равной степени относятся к субподрядным организациям.</w:t>
      </w:r>
    </w:p>
    <w:p w14:paraId="1E04138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5.36.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1D6D9CE0"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112802C3"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6. Соблюдение законодательства в области охраны окружающей среды</w:t>
      </w:r>
    </w:p>
    <w:p w14:paraId="46FEADF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336475E8" w14:textId="49593C42" w:rsidR="0041630C" w:rsidRPr="00D321CA" w:rsidRDefault="0041630C" w:rsidP="0041630C">
      <w:pPr>
        <w:spacing w:after="0" w:line="240" w:lineRule="auto"/>
        <w:jc w:val="both"/>
        <w:rPr>
          <w:rFonts w:ascii="Times New Roman" w:eastAsia="Times New Roman" w:hAnsi="Times New Roman" w:cs="Times New Roman"/>
          <w:spacing w:val="-2"/>
          <w:sz w:val="24"/>
          <w:szCs w:val="24"/>
          <w:lang w:eastAsia="ru-RU"/>
        </w:rPr>
      </w:pPr>
      <w:r w:rsidRPr="00D321CA">
        <w:rPr>
          <w:rFonts w:ascii="Times New Roman" w:eastAsia="Times New Roman" w:hAnsi="Times New Roman" w:cs="Times New Roman"/>
          <w:spacing w:val="-2"/>
          <w:sz w:val="24"/>
          <w:szCs w:val="24"/>
          <w:lang w:eastAsia="ru-RU"/>
        </w:rPr>
        <w:t xml:space="preserve">6.2. </w:t>
      </w:r>
      <w:r w:rsidR="00CD0C00" w:rsidRPr="00D321CA">
        <w:rPr>
          <w:rFonts w:ascii="Times New Roman" w:eastAsia="Times New Roman" w:hAnsi="Times New Roman" w:cs="Times New Roman"/>
          <w:spacing w:val="-2"/>
          <w:sz w:val="24"/>
          <w:szCs w:val="24"/>
          <w:lang w:eastAsia="ru-RU"/>
        </w:rPr>
        <w:t>Заказчик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w:t>
      </w:r>
    </w:p>
    <w:p w14:paraId="300C2052" w14:textId="77777777" w:rsidR="0041630C" w:rsidRPr="00D321CA" w:rsidRDefault="0041630C" w:rsidP="0041630C">
      <w:pPr>
        <w:spacing w:after="0" w:line="240" w:lineRule="auto"/>
        <w:jc w:val="both"/>
        <w:rPr>
          <w:rFonts w:ascii="Times New Roman" w:eastAsia="Times New Roman" w:hAnsi="Times New Roman" w:cs="Times New Roman"/>
          <w:spacing w:val="-2"/>
          <w:sz w:val="24"/>
          <w:szCs w:val="24"/>
          <w:lang w:eastAsia="ru-RU"/>
        </w:rPr>
      </w:pPr>
      <w:r w:rsidRPr="00D321CA">
        <w:rPr>
          <w:rFonts w:ascii="Times New Roman" w:eastAsia="Times New Roman" w:hAnsi="Times New Roman" w:cs="Times New Roman"/>
          <w:spacing w:val="-2"/>
          <w:sz w:val="24"/>
          <w:szCs w:val="24"/>
          <w:lang w:eastAsia="ru-RU"/>
        </w:rPr>
        <w:t>6.3. Подрядчик</w:t>
      </w:r>
      <w:r w:rsidRPr="00D321CA">
        <w:rPr>
          <w:rFonts w:ascii="Times New Roman" w:eastAsia="Times New Roman" w:hAnsi="Times New Roman" w:cs="Times New Roman"/>
          <w:sz w:val="24"/>
          <w:szCs w:val="24"/>
          <w:lang w:eastAsia="ru-RU"/>
        </w:rPr>
        <w:t>/Исполнитель</w:t>
      </w:r>
      <w:r w:rsidRPr="00D321CA">
        <w:rPr>
          <w:rFonts w:ascii="Times New Roman" w:eastAsia="Times New Roman" w:hAnsi="Times New Roman" w:cs="Times New Roman"/>
          <w:spacing w:val="-2"/>
          <w:sz w:val="24"/>
          <w:szCs w:val="24"/>
          <w:lang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D321CA">
        <w:rPr>
          <w:rFonts w:ascii="Times New Roman" w:eastAsia="Times New Roman" w:hAnsi="Times New Roman" w:cs="Times New Roman"/>
          <w:sz w:val="24"/>
          <w:szCs w:val="24"/>
          <w:lang w:eastAsia="ru-RU"/>
        </w:rPr>
        <w:t>/услуг</w:t>
      </w:r>
      <w:r w:rsidRPr="00D321CA">
        <w:rPr>
          <w:rFonts w:ascii="Times New Roman" w:eastAsia="Times New Roman" w:hAnsi="Times New Roman" w:cs="Times New Roman"/>
          <w:spacing w:val="-2"/>
          <w:sz w:val="24"/>
          <w:szCs w:val="24"/>
          <w:lang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5C40B7DD" w14:textId="132157EB" w:rsidR="0041630C" w:rsidRPr="00D321CA" w:rsidRDefault="0041630C" w:rsidP="0041630C">
      <w:pPr>
        <w:spacing w:after="0" w:line="240" w:lineRule="auto"/>
        <w:jc w:val="both"/>
        <w:rPr>
          <w:rFonts w:ascii="Times New Roman" w:eastAsia="Times New Roman" w:hAnsi="Times New Roman" w:cs="Times New Roman"/>
          <w:spacing w:val="-2"/>
          <w:sz w:val="24"/>
          <w:szCs w:val="24"/>
          <w:lang w:eastAsia="ru-RU"/>
        </w:rPr>
      </w:pPr>
      <w:r w:rsidRPr="00D321CA">
        <w:rPr>
          <w:rFonts w:ascii="Times New Roman" w:eastAsia="Times New Roman" w:hAnsi="Times New Roman" w:cs="Times New Roman"/>
          <w:spacing w:val="-2"/>
          <w:sz w:val="24"/>
          <w:szCs w:val="24"/>
          <w:lang w:eastAsia="ru-RU"/>
        </w:rPr>
        <w:t xml:space="preserve">6.4. </w:t>
      </w:r>
      <w:r w:rsidR="00680E47" w:rsidRPr="00D321CA">
        <w:rPr>
          <w:rFonts w:ascii="Times New Roman" w:eastAsia="Times New Roman" w:hAnsi="Times New Roman" w:cs="Times New Roman"/>
          <w:spacing w:val="-2"/>
          <w:sz w:val="24"/>
          <w:szCs w:val="24"/>
          <w:lang w:eastAsia="ru-RU"/>
        </w:rPr>
        <w:t>Подрядчик/Исполнитель на основании предоставляемый Заказчиком за 10 дней до начала работ - Разрешения на воздействие, Заключения ГЭЭ, проекта ОВОС производит расчет и предоставляет Заказчику, Заказчик за свой счет вносит в бюджет все необходимые платежи: осуществлять природоохранные платежи (как в пределах, так и сверх установленных 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затем пере выставляет Подрядчику.</w:t>
      </w:r>
    </w:p>
    <w:p w14:paraId="39DA7D77"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D321CA">
        <w:rPr>
          <w:rFonts w:ascii="Times New Roman" w:eastAsia="Times New Roman" w:hAnsi="Times New Roman" w:cs="Times New Roman"/>
          <w:spacing w:val="-2"/>
          <w:sz w:val="24"/>
          <w:szCs w:val="24"/>
          <w:lang w:eastAsia="ru-RU"/>
        </w:rPr>
        <w:t>6.5. Подрядчик</w:t>
      </w:r>
      <w:r w:rsidRPr="00D321CA">
        <w:rPr>
          <w:rFonts w:ascii="Times New Roman" w:eastAsia="Times New Roman" w:hAnsi="Times New Roman" w:cs="Times New Roman"/>
          <w:sz w:val="24"/>
          <w:szCs w:val="24"/>
          <w:lang w:eastAsia="ru-RU"/>
        </w:rPr>
        <w:t>/Исполнитель</w:t>
      </w:r>
      <w:r w:rsidRPr="00D321CA">
        <w:rPr>
          <w:rFonts w:ascii="Times New Roman" w:eastAsia="Times New Roman" w:hAnsi="Times New Roman" w:cs="Times New Roman"/>
          <w:spacing w:val="-2"/>
          <w:sz w:val="24"/>
          <w:szCs w:val="24"/>
          <w:lang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D321CA">
        <w:rPr>
          <w:rFonts w:ascii="Times New Roman" w:eastAsia="Times New Roman" w:hAnsi="Times New Roman" w:cs="Times New Roman"/>
          <w:sz w:val="24"/>
          <w:szCs w:val="24"/>
          <w:lang w:eastAsia="ru-RU"/>
        </w:rPr>
        <w:t>/Исполнителя</w:t>
      </w:r>
      <w:r w:rsidRPr="00D321CA">
        <w:rPr>
          <w:rFonts w:ascii="Times New Roman" w:eastAsia="Times New Roman" w:hAnsi="Times New Roman" w:cs="Times New Roman"/>
          <w:spacing w:val="-2"/>
          <w:sz w:val="24"/>
          <w:szCs w:val="24"/>
          <w:lang w:eastAsia="ru-RU"/>
        </w:rPr>
        <w:t xml:space="preserve"> и ущерб, который может возникнуть в результате такой</w:t>
      </w:r>
      <w:r w:rsidRPr="0041630C">
        <w:rPr>
          <w:rFonts w:ascii="Times New Roman" w:eastAsia="Times New Roman" w:hAnsi="Times New Roman" w:cs="Times New Roman"/>
          <w:spacing w:val="-2"/>
          <w:sz w:val="24"/>
          <w:szCs w:val="24"/>
          <w:lang w:eastAsia="ru-RU"/>
        </w:rPr>
        <w:t xml:space="preserve"> деятельности. Товарищества в праве </w:t>
      </w:r>
      <w:r w:rsidRPr="0041630C">
        <w:rPr>
          <w:rFonts w:ascii="Times New Roman" w:eastAsia="Times New Roman" w:hAnsi="Times New Roman" w:cs="Times New Roman"/>
          <w:sz w:val="24"/>
          <w:szCs w:val="24"/>
          <w:lang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0E0C1274"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6.6. Подрядчик</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41630C">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41630C">
        <w:rPr>
          <w:rFonts w:ascii="Times New Roman" w:eastAsia="Times New Roman" w:hAnsi="Times New Roman" w:cs="Times New Roman"/>
          <w:spacing w:val="-2"/>
          <w:sz w:val="24"/>
          <w:szCs w:val="24"/>
          <w:lang w:eastAsia="ru-RU"/>
        </w:rPr>
        <w:t xml:space="preserve">. </w:t>
      </w:r>
      <w:proofErr w:type="gramStart"/>
      <w:r w:rsidRPr="0041630C">
        <w:rPr>
          <w:rFonts w:ascii="Times New Roman" w:eastAsia="Times New Roman" w:hAnsi="Times New Roman" w:cs="Times New Roman"/>
          <w:spacing w:val="-2"/>
          <w:sz w:val="24"/>
          <w:szCs w:val="24"/>
          <w:lang w:eastAsia="ru-RU"/>
        </w:rPr>
        <w:t>В случае возникновения несанкционированных эмиссий,</w:t>
      </w:r>
      <w:proofErr w:type="gramEnd"/>
      <w:r w:rsidRPr="0041630C">
        <w:rPr>
          <w:rFonts w:ascii="Times New Roman" w:eastAsia="Times New Roman" w:hAnsi="Times New Roman" w:cs="Times New Roman"/>
          <w:spacing w:val="-2"/>
          <w:sz w:val="24"/>
          <w:szCs w:val="24"/>
          <w:lang w:eastAsia="ru-RU"/>
        </w:rPr>
        <w:t xml:space="preserve"> Подрядчик</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002CA5EA"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6.7. В случае возникновения аварийных ситуаций при проведении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повлекших загрязнение окружающей среды, вся полнота ответственности ложится на Подрядчика, в </w:t>
      </w:r>
      <w:proofErr w:type="gramStart"/>
      <w:r w:rsidRPr="0041630C">
        <w:rPr>
          <w:rFonts w:ascii="Times New Roman" w:eastAsia="Times New Roman" w:hAnsi="Times New Roman" w:cs="Times New Roman"/>
          <w:spacing w:val="-2"/>
          <w:sz w:val="24"/>
          <w:szCs w:val="24"/>
          <w:lang w:eastAsia="ru-RU"/>
        </w:rPr>
        <w:t>т.ч.</w:t>
      </w:r>
      <w:proofErr w:type="gramEnd"/>
      <w:r w:rsidRPr="0041630C">
        <w:rPr>
          <w:rFonts w:ascii="Times New Roman" w:eastAsia="Times New Roman" w:hAnsi="Times New Roman" w:cs="Times New Roman"/>
          <w:spacing w:val="-2"/>
          <w:sz w:val="24"/>
          <w:szCs w:val="24"/>
          <w:lang w:eastAsia="ru-RU"/>
        </w:rPr>
        <w:t xml:space="preserve"> ответственность перед третьими лицами. Вопрос касательно извещения государственных органов о произошедшей аварии,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предварительно согласовать с руководством Товарищества. </w:t>
      </w:r>
    </w:p>
    <w:p w14:paraId="4BE5B73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lastRenderedPageBreak/>
        <w:t>6.8. Товарищество вправе производить контроль работы</w:t>
      </w:r>
      <w:r w:rsidRPr="0041630C">
        <w:rPr>
          <w:rFonts w:ascii="Times New Roman" w:eastAsia="Times New Roman" w:hAnsi="Times New Roman" w:cs="Times New Roman"/>
          <w:sz w:val="24"/>
          <w:szCs w:val="24"/>
          <w:lang w:eastAsia="ru-RU"/>
        </w:rPr>
        <w:t>/услуги</w:t>
      </w:r>
      <w:r w:rsidRPr="0041630C">
        <w:rPr>
          <w:rFonts w:ascii="Times New Roman" w:eastAsia="Times New Roman" w:hAnsi="Times New Roman" w:cs="Times New Roman"/>
          <w:spacing w:val="-2"/>
          <w:sz w:val="24"/>
          <w:szCs w:val="24"/>
          <w:lang w:eastAsia="ru-RU"/>
        </w:rPr>
        <w:t xml:space="preserve"> Подрядчика</w:t>
      </w:r>
      <w:r w:rsidRPr="0041630C">
        <w:rPr>
          <w:rFonts w:ascii="Times New Roman" w:eastAsia="Times New Roman" w:hAnsi="Times New Roman" w:cs="Times New Roman"/>
          <w:sz w:val="24"/>
          <w:szCs w:val="24"/>
          <w:lang w:eastAsia="ru-RU"/>
        </w:rPr>
        <w:t>/Исполнителя</w:t>
      </w:r>
      <w:r w:rsidRPr="0041630C">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46B244BF"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6.9.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решить следующие вопросы - </w:t>
      </w:r>
    </w:p>
    <w:p w14:paraId="4004291B" w14:textId="77777777" w:rsidR="0041630C" w:rsidRPr="0041630C" w:rsidRDefault="0041630C" w:rsidP="0041630C">
      <w:pPr>
        <w:spacing w:after="0" w:line="240" w:lineRule="auto"/>
        <w:jc w:val="both"/>
        <w:rPr>
          <w:rFonts w:ascii="Times New Roman" w:eastAsia="Times New Roman" w:hAnsi="Times New Roman" w:cs="Times New Roman"/>
          <w:i/>
          <w:spacing w:val="-2"/>
          <w:sz w:val="24"/>
          <w:szCs w:val="24"/>
          <w:lang w:eastAsia="ru-RU"/>
        </w:rPr>
      </w:pPr>
      <w:r w:rsidRPr="0041630C">
        <w:rPr>
          <w:rFonts w:ascii="Times New Roman" w:eastAsia="Times New Roman" w:hAnsi="Times New Roman" w:cs="Times New Roman"/>
          <w:i/>
          <w:spacing w:val="-2"/>
          <w:sz w:val="24"/>
          <w:szCs w:val="24"/>
          <w:u w:val="single"/>
          <w:lang w:eastAsia="ru-RU"/>
        </w:rPr>
        <w:t>до начала работ/услуг</w:t>
      </w:r>
      <w:r w:rsidRPr="0041630C">
        <w:rPr>
          <w:rFonts w:ascii="Times New Roman" w:eastAsia="Times New Roman" w:hAnsi="Times New Roman" w:cs="Times New Roman"/>
          <w:i/>
          <w:spacing w:val="-2"/>
          <w:sz w:val="24"/>
          <w:szCs w:val="24"/>
          <w:lang w:eastAsia="ru-RU"/>
        </w:rPr>
        <w:t>:</w:t>
      </w:r>
    </w:p>
    <w:p w14:paraId="7AA9C2DA"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w:t>
      </w:r>
      <w:proofErr w:type="gramStart"/>
      <w:r w:rsidRPr="0041630C">
        <w:rPr>
          <w:rFonts w:ascii="Times New Roman" w:eastAsia="Times New Roman" w:hAnsi="Times New Roman" w:cs="Times New Roman"/>
          <w:spacing w:val="-2"/>
          <w:sz w:val="24"/>
          <w:szCs w:val="24"/>
          <w:lang w:eastAsia="ru-RU"/>
        </w:rPr>
        <w:t>т.д.</w:t>
      </w:r>
      <w:proofErr w:type="gramEnd"/>
      <w:r w:rsidRPr="0041630C">
        <w:rPr>
          <w:rFonts w:ascii="Times New Roman" w:eastAsia="Times New Roman" w:hAnsi="Times New Roman" w:cs="Times New Roman"/>
          <w:spacing w:val="-2"/>
          <w:sz w:val="24"/>
          <w:szCs w:val="24"/>
          <w:lang w:eastAsia="ru-RU"/>
        </w:rPr>
        <w:t>);</w:t>
      </w:r>
    </w:p>
    <w:p w14:paraId="5DA5216D"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сбор и временное размещение отходов производства и потребления;</w:t>
      </w:r>
    </w:p>
    <w:p w14:paraId="230032BC"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сбор и отведение сточных вод;</w:t>
      </w:r>
    </w:p>
    <w:p w14:paraId="59A70B7F"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вывоз отходов и стоков с участка работ (с территории Товарищества);</w:t>
      </w:r>
    </w:p>
    <w:p w14:paraId="7870DFA0"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соблюдения требований по охране животного и растительного мира при производстве работ;</w:t>
      </w:r>
    </w:p>
    <w:p w14:paraId="1D3FEAD3" w14:textId="77777777" w:rsidR="0041630C" w:rsidRPr="0041630C" w:rsidRDefault="0041630C" w:rsidP="0041630C">
      <w:pPr>
        <w:spacing w:after="0" w:line="240" w:lineRule="auto"/>
        <w:jc w:val="both"/>
        <w:rPr>
          <w:rFonts w:ascii="Times New Roman" w:eastAsia="Times New Roman" w:hAnsi="Times New Roman" w:cs="Times New Roman"/>
          <w:i/>
          <w:spacing w:val="-2"/>
          <w:sz w:val="24"/>
          <w:szCs w:val="24"/>
          <w:lang w:eastAsia="ru-RU"/>
        </w:rPr>
      </w:pPr>
      <w:r w:rsidRPr="0041630C">
        <w:rPr>
          <w:rFonts w:ascii="Times New Roman" w:eastAsia="Times New Roman" w:hAnsi="Times New Roman" w:cs="Times New Roman"/>
          <w:i/>
          <w:spacing w:val="-2"/>
          <w:sz w:val="24"/>
          <w:szCs w:val="24"/>
          <w:u w:val="single"/>
          <w:lang w:eastAsia="ru-RU"/>
        </w:rPr>
        <w:t>в ходе и по окончанию работ/услуг</w:t>
      </w:r>
      <w:r w:rsidRPr="0041630C">
        <w:rPr>
          <w:rFonts w:ascii="Times New Roman" w:eastAsia="Times New Roman" w:hAnsi="Times New Roman" w:cs="Times New Roman"/>
          <w:i/>
          <w:spacing w:val="-2"/>
          <w:sz w:val="24"/>
          <w:szCs w:val="24"/>
          <w:lang w:eastAsia="ru-RU"/>
        </w:rPr>
        <w:t>:</w:t>
      </w:r>
    </w:p>
    <w:p w14:paraId="38205122"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размещение оборудования/спецтехники/материалов в соответствие с требованиями экологического законодательства;</w:t>
      </w:r>
    </w:p>
    <w:p w14:paraId="4AD54CD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работы по пылеподавлению;</w:t>
      </w:r>
    </w:p>
    <w:p w14:paraId="73F16C28"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защиты от вредных факторов физического воздействия (шум, вибрация, электромагнитные излучения и др.);</w:t>
      </w:r>
    </w:p>
    <w:p w14:paraId="0FCF2023"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18109DE2"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рекультивации, восстановлению земель и сдачи территории по Акту представителям Товарищества.</w:t>
      </w:r>
    </w:p>
    <w:p w14:paraId="50859F4C"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6.10.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неконтролируемых выбросах углеводородов, а также о жалобах местного населения, организаций и частных лиц.</w:t>
      </w:r>
    </w:p>
    <w:p w14:paraId="313D094B"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6.11.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Данные мероприятия включают, но не ограничивается, следующим: обращение с опасными отходами; экологически и </w:t>
      </w:r>
      <w:proofErr w:type="spellStart"/>
      <w:r w:rsidRPr="0041630C">
        <w:rPr>
          <w:rFonts w:ascii="Times New Roman" w:eastAsia="Times New Roman" w:hAnsi="Times New Roman" w:cs="Times New Roman"/>
          <w:spacing w:val="-2"/>
          <w:sz w:val="24"/>
          <w:szCs w:val="24"/>
          <w:lang w:eastAsia="ru-RU"/>
        </w:rPr>
        <w:t>геотехнически</w:t>
      </w:r>
      <w:proofErr w:type="spellEnd"/>
      <w:r w:rsidRPr="0041630C">
        <w:rPr>
          <w:rFonts w:ascii="Times New Roman" w:eastAsia="Times New Roman" w:hAnsi="Times New Roman" w:cs="Times New Roman"/>
          <w:spacing w:val="-2"/>
          <w:sz w:val="24"/>
          <w:szCs w:val="24"/>
          <w:lang w:eastAsia="ru-RU"/>
        </w:rPr>
        <w:t xml:space="preserve">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0D9A3E31"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6.12. Если Подрядчик</w:t>
      </w:r>
      <w:r w:rsidRPr="0041630C">
        <w:rPr>
          <w:rFonts w:ascii="Times New Roman" w:eastAsia="Times New Roman" w:hAnsi="Times New Roman" w:cs="Times New Roman"/>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или любой его представитель, задействованный при проведении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71509D43"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3CAE0DC6"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7C533746"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1F7C6A2C" w14:textId="584AFE0C" w:rsidR="0041630C" w:rsidRPr="00D321CA" w:rsidRDefault="0041630C" w:rsidP="0041630C">
      <w:pPr>
        <w:spacing w:after="0" w:line="240" w:lineRule="auto"/>
        <w:jc w:val="both"/>
        <w:rPr>
          <w:rFonts w:ascii="Times New Roman" w:eastAsia="Times New Roman" w:hAnsi="Times New Roman" w:cs="Times New Roman"/>
          <w:spacing w:val="-2"/>
          <w:sz w:val="24"/>
          <w:szCs w:val="24"/>
          <w:lang w:eastAsia="ru-RU"/>
        </w:rPr>
      </w:pPr>
      <w:r w:rsidRPr="00D321CA">
        <w:rPr>
          <w:rFonts w:ascii="Times New Roman" w:eastAsia="Times New Roman" w:hAnsi="Times New Roman" w:cs="Times New Roman"/>
          <w:spacing w:val="-2"/>
          <w:sz w:val="24"/>
          <w:szCs w:val="24"/>
          <w:lang w:eastAsia="ru-RU"/>
        </w:rPr>
        <w:t xml:space="preserve">6.16. </w:t>
      </w:r>
      <w:r w:rsidR="00CD0C00" w:rsidRPr="00D321CA">
        <w:rPr>
          <w:rFonts w:ascii="Times New Roman" w:eastAsia="Times New Roman" w:hAnsi="Times New Roman" w:cs="Times New Roman"/>
          <w:spacing w:val="-2"/>
          <w:sz w:val="24"/>
          <w:szCs w:val="24"/>
          <w:lang w:eastAsia="ru-RU"/>
        </w:rPr>
        <w:t xml:space="preserve">Заказчик должен иметь в наличии </w:t>
      </w:r>
      <w:proofErr w:type="gramStart"/>
      <w:r w:rsidR="00CD0C00" w:rsidRPr="00D321CA">
        <w:rPr>
          <w:rFonts w:ascii="Times New Roman" w:eastAsia="Times New Roman" w:hAnsi="Times New Roman" w:cs="Times New Roman"/>
          <w:spacing w:val="-2"/>
          <w:sz w:val="24"/>
          <w:szCs w:val="24"/>
          <w:lang w:eastAsia="ru-RU"/>
        </w:rPr>
        <w:t>утвержденную Программу производственного экологического контроля</w:t>
      </w:r>
      <w:proofErr w:type="gramEnd"/>
      <w:r w:rsidR="00CD0C00" w:rsidRPr="00D321CA">
        <w:rPr>
          <w:rFonts w:ascii="Times New Roman" w:eastAsia="Times New Roman" w:hAnsi="Times New Roman" w:cs="Times New Roman"/>
          <w:spacing w:val="-2"/>
          <w:sz w:val="24"/>
          <w:szCs w:val="24"/>
          <w:lang w:eastAsia="ru-RU"/>
        </w:rPr>
        <w:t xml:space="preserve"> которую предоставляет Подрядчику/Исполнителю за 10 дней до начала работ. Подрядчик/Исполнитель выполняет производственный экологический мониторинг в </w:t>
      </w:r>
      <w:r w:rsidR="00CD0C00" w:rsidRPr="00D321CA">
        <w:rPr>
          <w:rFonts w:ascii="Times New Roman" w:eastAsia="Times New Roman" w:hAnsi="Times New Roman" w:cs="Times New Roman"/>
          <w:spacing w:val="-2"/>
          <w:sz w:val="24"/>
          <w:szCs w:val="24"/>
          <w:lang w:eastAsia="ru-RU"/>
        </w:rPr>
        <w:lastRenderedPageBreak/>
        <w:t>строгом соответствии с Программой производственного экологического контроля. Отчет Подрядчиком/Исполнителем предоставляется Заказчику, который предоставляет в Департамент экологии.</w:t>
      </w:r>
    </w:p>
    <w:p w14:paraId="0301E9A3"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D321CA">
        <w:rPr>
          <w:rFonts w:ascii="Times New Roman" w:eastAsia="Times New Roman" w:hAnsi="Times New Roman" w:cs="Times New Roman"/>
          <w:spacing w:val="-2"/>
          <w:sz w:val="24"/>
          <w:szCs w:val="24"/>
          <w:lang w:eastAsia="ru-RU"/>
        </w:rPr>
        <w:t>6.17. Подрядчик/Исполнитель обязан соблюдать экологические</w:t>
      </w:r>
      <w:r w:rsidRPr="0041630C">
        <w:rPr>
          <w:rFonts w:ascii="Times New Roman" w:eastAsia="Times New Roman" w:hAnsi="Times New Roman" w:cs="Times New Roman"/>
          <w:spacing w:val="-2"/>
          <w:sz w:val="24"/>
          <w:szCs w:val="24"/>
          <w:lang w:eastAsia="ru-RU"/>
        </w:rPr>
        <w:t xml:space="preserve">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7B6CC8E9"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1764836B"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06125227"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6.20. Подрядчик/Исполнитель самостоятельно оформляет санитарный паспорт на вахтовый городок.</w:t>
      </w:r>
    </w:p>
    <w:p w14:paraId="07E65114" w14:textId="77777777" w:rsidR="0041630C" w:rsidRPr="0041630C" w:rsidRDefault="0041630C" w:rsidP="0041630C">
      <w:pPr>
        <w:tabs>
          <w:tab w:val="num" w:pos="0"/>
        </w:tabs>
        <w:spacing w:after="0" w:line="240" w:lineRule="auto"/>
        <w:jc w:val="both"/>
        <w:rPr>
          <w:rFonts w:ascii="Times New Roman" w:eastAsia="Times New Roman" w:hAnsi="Times New Roman" w:cs="Times New Roman"/>
          <w:spacing w:val="-2"/>
          <w:sz w:val="16"/>
          <w:szCs w:val="16"/>
          <w:lang w:eastAsia="ru-RU"/>
        </w:rPr>
      </w:pPr>
    </w:p>
    <w:p w14:paraId="29C11481" w14:textId="77777777" w:rsidR="0041630C" w:rsidRPr="0041630C" w:rsidRDefault="0041630C" w:rsidP="0041630C">
      <w:pPr>
        <w:spacing w:after="0" w:line="240" w:lineRule="auto"/>
        <w:contextualSpacing/>
        <w:rPr>
          <w:rFonts w:ascii="Times New Roman" w:eastAsia="Times New Roman" w:hAnsi="Times New Roman" w:cs="Times New Roman"/>
          <w:b/>
          <w:sz w:val="24"/>
          <w:szCs w:val="24"/>
          <w:lang w:val="ru"/>
        </w:rPr>
      </w:pPr>
      <w:r w:rsidRPr="0041630C">
        <w:rPr>
          <w:rFonts w:ascii="Times New Roman" w:eastAsia="Times New Roman" w:hAnsi="Times New Roman" w:cs="Times New Roman"/>
          <w:b/>
          <w:sz w:val="24"/>
          <w:szCs w:val="24"/>
          <w:lang w:val="ru"/>
        </w:rPr>
        <w:t>7.</w:t>
      </w:r>
      <w:r w:rsidRPr="0041630C">
        <w:rPr>
          <w:rFonts w:ascii="Times New Roman" w:eastAsia="Times New Roman" w:hAnsi="Times New Roman" w:cs="Times New Roman"/>
          <w:b/>
          <w:sz w:val="24"/>
          <w:szCs w:val="24"/>
        </w:rPr>
        <w:t xml:space="preserve"> </w:t>
      </w:r>
      <w:r w:rsidRPr="0041630C">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F3C6117" w14:textId="77777777" w:rsidR="0041630C" w:rsidRPr="0041630C" w:rsidRDefault="0041630C" w:rsidP="0041630C">
      <w:pPr>
        <w:spacing w:after="0" w:line="240" w:lineRule="auto"/>
        <w:contextualSpacing/>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Проход на территорию Товарищества сотрудникам сторонних организаций осуществляется по пропускным документам, </w:t>
      </w:r>
      <w:proofErr w:type="gramStart"/>
      <w:r w:rsidRPr="0041630C">
        <w:rPr>
          <w:rFonts w:ascii="Times New Roman" w:eastAsia="Times New Roman" w:hAnsi="Times New Roman" w:cs="Times New Roman"/>
          <w:sz w:val="24"/>
          <w:szCs w:val="24"/>
          <w:lang w:eastAsia="ru-RU"/>
        </w:rPr>
        <w:t>согласно установленных правил</w:t>
      </w:r>
      <w:proofErr w:type="gramEnd"/>
      <w:r w:rsidRPr="0041630C">
        <w:rPr>
          <w:rFonts w:ascii="Times New Roman" w:eastAsia="Times New Roman" w:hAnsi="Times New Roman" w:cs="Times New Roman"/>
          <w:sz w:val="24"/>
          <w:szCs w:val="24"/>
          <w:lang w:eastAsia="ru-RU"/>
        </w:rPr>
        <w:t xml:space="preserve">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7A65B373" w14:textId="77777777" w:rsidR="0041630C" w:rsidRPr="0041630C" w:rsidRDefault="0041630C" w:rsidP="0041630C">
      <w:pPr>
        <w:spacing w:after="0" w:line="240" w:lineRule="auto"/>
        <w:contextualSpacing/>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Генерального директора ТОО «</w:t>
      </w:r>
      <w:proofErr w:type="spellStart"/>
      <w:r w:rsidRPr="0041630C">
        <w:rPr>
          <w:rFonts w:ascii="Times New Roman" w:eastAsia="Times New Roman" w:hAnsi="Times New Roman" w:cs="Times New Roman"/>
          <w:sz w:val="24"/>
          <w:szCs w:val="24"/>
          <w:lang w:eastAsia="ru-RU"/>
        </w:rPr>
        <w:t>Урихтау</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Оперейтинг</w:t>
      </w:r>
      <w:proofErr w:type="spellEnd"/>
      <w:r w:rsidRPr="0041630C">
        <w:rPr>
          <w:rFonts w:ascii="Times New Roman" w:eastAsia="Times New Roman" w:hAnsi="Times New Roman" w:cs="Times New Roman"/>
          <w:sz w:val="24"/>
          <w:szCs w:val="24"/>
          <w:lang w:eastAsia="ru-RU"/>
        </w:rPr>
        <w:t>»,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2AA24BF9" w14:textId="77777777" w:rsidR="0041630C" w:rsidRPr="0041630C" w:rsidRDefault="0041630C" w:rsidP="0041630C">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2F49596A"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2BF7F5B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6299A4B9"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3B513F19"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36EE7F8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769ED83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46D8EFE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lastRenderedPageBreak/>
        <w:t>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0B79110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p>
    <w:p w14:paraId="3E8EAFF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7.8. Все подрядные организации, должны участвовать в содержании автодорог месторождения </w:t>
      </w:r>
      <w:proofErr w:type="spellStart"/>
      <w:r w:rsidRPr="0041630C">
        <w:rPr>
          <w:rFonts w:ascii="Times New Roman" w:eastAsia="Times New Roman" w:hAnsi="Times New Roman" w:cs="Times New Roman"/>
          <w:sz w:val="24"/>
          <w:szCs w:val="24"/>
          <w:lang w:eastAsia="ru-RU"/>
        </w:rPr>
        <w:t>Урихтау</w:t>
      </w:r>
      <w:proofErr w:type="spellEnd"/>
      <w:r w:rsidRPr="0041630C">
        <w:rPr>
          <w:rFonts w:ascii="Times New Roman" w:eastAsia="Times New Roman" w:hAnsi="Times New Roman" w:cs="Times New Roman"/>
          <w:sz w:val="24"/>
          <w:szCs w:val="24"/>
          <w:lang w:eastAsia="ru-RU"/>
        </w:rPr>
        <w:t>,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0300F3E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7.9. </w:t>
      </w:r>
      <w:proofErr w:type="gramStart"/>
      <w:r w:rsidRPr="0041630C">
        <w:rPr>
          <w:rFonts w:ascii="Times New Roman" w:eastAsia="Times New Roman" w:hAnsi="Times New Roman" w:cs="Times New Roman"/>
          <w:sz w:val="24"/>
          <w:szCs w:val="24"/>
          <w:lang w:eastAsia="ru-RU"/>
        </w:rPr>
        <w:t>После окончания срока действия пропуска,</w:t>
      </w:r>
      <w:proofErr w:type="gramEnd"/>
      <w:r w:rsidRPr="0041630C">
        <w:rPr>
          <w:rFonts w:ascii="Times New Roman" w:eastAsia="Times New Roman" w:hAnsi="Times New Roman" w:cs="Times New Roman"/>
          <w:sz w:val="24"/>
          <w:szCs w:val="24"/>
          <w:lang w:eastAsia="ru-RU"/>
        </w:rPr>
        <w:t xml:space="preserve"> подрядные организации должны сдать пропуск в ответственному лицу Товарищества.</w:t>
      </w:r>
    </w:p>
    <w:p w14:paraId="569939E8" w14:textId="77777777" w:rsidR="0041630C" w:rsidRPr="0041630C" w:rsidRDefault="0041630C" w:rsidP="0041630C">
      <w:pPr>
        <w:spacing w:after="0" w:line="240" w:lineRule="auto"/>
        <w:jc w:val="both"/>
        <w:rPr>
          <w:rFonts w:ascii="Times New Roman" w:eastAsia="Times New Roman" w:hAnsi="Times New Roman" w:cs="Times New Roman"/>
          <w:bCs/>
          <w:sz w:val="24"/>
          <w:szCs w:val="24"/>
          <w:lang w:eastAsia="ru-RU"/>
        </w:rPr>
      </w:pPr>
      <w:r w:rsidRPr="0041630C">
        <w:rPr>
          <w:rFonts w:ascii="Times New Roman" w:eastAsia="Times New Roman" w:hAnsi="Times New Roman" w:cs="Times New Roman"/>
          <w:bCs/>
          <w:sz w:val="24"/>
          <w:szCs w:val="24"/>
          <w:lang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4F4F6F72" w14:textId="77777777" w:rsidR="0041630C" w:rsidRPr="0041630C" w:rsidRDefault="0041630C" w:rsidP="0041630C">
      <w:pPr>
        <w:spacing w:after="0" w:line="240" w:lineRule="auto"/>
        <w:jc w:val="both"/>
        <w:rPr>
          <w:rFonts w:ascii="Times New Roman" w:eastAsia="Times New Roman" w:hAnsi="Times New Roman" w:cs="Times New Roman"/>
          <w:b/>
          <w:sz w:val="16"/>
          <w:szCs w:val="16"/>
          <w:lang w:eastAsia="ru-RU"/>
        </w:rPr>
      </w:pPr>
    </w:p>
    <w:p w14:paraId="3573440D" w14:textId="77777777" w:rsidR="0041630C" w:rsidRPr="0041630C" w:rsidRDefault="0041630C" w:rsidP="0041630C">
      <w:pPr>
        <w:spacing w:after="0" w:line="240" w:lineRule="auto"/>
        <w:jc w:val="both"/>
        <w:rPr>
          <w:rFonts w:ascii="Times New Roman" w:eastAsia="Times New Roman" w:hAnsi="Times New Roman" w:cs="Times New Roman"/>
          <w:b/>
          <w:sz w:val="24"/>
          <w:szCs w:val="24"/>
          <w:lang w:val="ru" w:eastAsia="ru-RU"/>
        </w:rPr>
      </w:pPr>
      <w:r w:rsidRPr="0041630C">
        <w:rPr>
          <w:rFonts w:ascii="Times New Roman" w:eastAsia="Times New Roman" w:hAnsi="Times New Roman" w:cs="Times New Roman"/>
          <w:b/>
          <w:sz w:val="24"/>
          <w:szCs w:val="24"/>
          <w:lang w:val="ru" w:eastAsia="ru-RU"/>
        </w:rPr>
        <w:t>8. Нештатные ситуации</w:t>
      </w:r>
    </w:p>
    <w:p w14:paraId="2206862F"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val="ru" w:eastAsia="ru-RU"/>
        </w:rPr>
        <w:t>8.1</w:t>
      </w:r>
      <w:r w:rsidRPr="0041630C">
        <w:rPr>
          <w:rFonts w:ascii="Times New Roman" w:eastAsia="Times New Roman" w:hAnsi="Times New Roman" w:cs="Times New Roman"/>
          <w:sz w:val="24"/>
          <w:szCs w:val="24"/>
          <w:lang w:eastAsia="ru-RU"/>
        </w:rPr>
        <w:t>.</w:t>
      </w:r>
      <w:r w:rsidRPr="0041630C">
        <w:rPr>
          <w:rFonts w:ascii="Times New Roman" w:eastAsia="Times New Roman" w:hAnsi="Times New Roman" w:cs="Times New Roman"/>
          <w:sz w:val="24"/>
          <w:szCs w:val="24"/>
          <w:lang w:val="ru" w:eastAsia="ru-RU"/>
        </w:rPr>
        <w:t xml:space="preserve">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w:t>
      </w:r>
      <w:proofErr w:type="spellStart"/>
      <w:r w:rsidRPr="0041630C">
        <w:rPr>
          <w:rFonts w:ascii="Times New Roman" w:eastAsia="Times New Roman" w:hAnsi="Times New Roman" w:cs="Times New Roman"/>
          <w:sz w:val="24"/>
          <w:szCs w:val="24"/>
          <w:lang w:val="ru" w:eastAsia="ru-RU"/>
        </w:rPr>
        <w:t>Урихтау</w:t>
      </w:r>
      <w:proofErr w:type="spellEnd"/>
      <w:r w:rsidRPr="0041630C">
        <w:rPr>
          <w:rFonts w:ascii="Times New Roman" w:eastAsia="Times New Roman" w:hAnsi="Times New Roman" w:cs="Times New Roman"/>
          <w:sz w:val="24"/>
          <w:szCs w:val="24"/>
          <w:lang w:val="ru" w:eastAsia="ru-RU"/>
        </w:rPr>
        <w:t xml:space="preserve"> </w:t>
      </w:r>
      <w:proofErr w:type="spellStart"/>
      <w:r w:rsidRPr="0041630C">
        <w:rPr>
          <w:rFonts w:ascii="Times New Roman" w:eastAsia="Times New Roman" w:hAnsi="Times New Roman" w:cs="Times New Roman"/>
          <w:sz w:val="24"/>
          <w:szCs w:val="24"/>
          <w:lang w:val="ru" w:eastAsia="ru-RU"/>
        </w:rPr>
        <w:t>Оперейтинг</w:t>
      </w:r>
      <w:proofErr w:type="spellEnd"/>
      <w:r w:rsidRPr="0041630C">
        <w:rPr>
          <w:rFonts w:ascii="Times New Roman" w:eastAsia="Times New Roman" w:hAnsi="Times New Roman" w:cs="Times New Roman"/>
          <w:sz w:val="24"/>
          <w:szCs w:val="24"/>
          <w:lang w:val="ru" w:eastAsia="ru-RU"/>
        </w:rPr>
        <w:t xml:space="preserve">» </w:t>
      </w:r>
      <w:proofErr w:type="gramStart"/>
      <w:r w:rsidRPr="0041630C">
        <w:rPr>
          <w:rFonts w:ascii="Times New Roman" w:eastAsia="Times New Roman" w:hAnsi="Times New Roman" w:cs="Times New Roman"/>
          <w:sz w:val="24"/>
          <w:szCs w:val="24"/>
          <w:lang w:val="ru" w:eastAsia="ru-RU"/>
        </w:rPr>
        <w:t>о всех</w:t>
      </w:r>
      <w:proofErr w:type="gramEnd"/>
      <w:r w:rsidRPr="0041630C">
        <w:rPr>
          <w:rFonts w:ascii="Times New Roman" w:eastAsia="Times New Roman" w:hAnsi="Times New Roman" w:cs="Times New Roman"/>
          <w:sz w:val="24"/>
          <w:szCs w:val="24"/>
          <w:lang w:val="ru" w:eastAsia="ru-RU"/>
        </w:rPr>
        <w:t xml:space="preserve">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6F567C48"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val="ru" w:eastAsia="ru-RU"/>
        </w:rPr>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63EAD3BC"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val="ru" w:eastAsia="ru-RU"/>
        </w:rPr>
        <w:t>8.2.1. Оповещение и статистические данные: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42C9BD9F" w14:textId="77777777" w:rsidR="0041630C" w:rsidRPr="0041630C" w:rsidRDefault="0041630C" w:rsidP="0041630C">
      <w:pPr>
        <w:spacing w:after="0" w:line="240" w:lineRule="auto"/>
        <w:jc w:val="both"/>
        <w:rPr>
          <w:rFonts w:ascii="Times New Roman" w:eastAsia="Times New Roman" w:hAnsi="Times New Roman" w:cs="Times New Roman"/>
          <w:sz w:val="24"/>
          <w:szCs w:val="24"/>
          <w:lang w:val="ru" w:eastAsia="ru-RU"/>
        </w:rPr>
      </w:pPr>
      <w:r w:rsidRPr="0041630C">
        <w:rPr>
          <w:rFonts w:ascii="Times New Roman" w:eastAsia="Times New Roman" w:hAnsi="Times New Roman" w:cs="Times New Roman"/>
          <w:sz w:val="24"/>
          <w:szCs w:val="24"/>
          <w:lang w:val="ru" w:eastAsia="ru-RU"/>
        </w:rPr>
        <w:t>8.3.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507C4CEF"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 xml:space="preserve">9. Ответственность за нарушение и несоблюдение требовании в области </w:t>
      </w:r>
      <w:proofErr w:type="spellStart"/>
      <w:r w:rsidRPr="0041630C">
        <w:rPr>
          <w:rFonts w:ascii="Times New Roman" w:eastAsia="Times New Roman" w:hAnsi="Times New Roman" w:cs="Times New Roman"/>
          <w:b/>
          <w:sz w:val="24"/>
          <w:szCs w:val="24"/>
          <w:lang w:eastAsia="ru-RU"/>
        </w:rPr>
        <w:t>БиОТ</w:t>
      </w:r>
      <w:proofErr w:type="spellEnd"/>
      <w:r w:rsidRPr="0041630C">
        <w:rPr>
          <w:rFonts w:ascii="Times New Roman" w:eastAsia="Times New Roman" w:hAnsi="Times New Roman" w:cs="Times New Roman"/>
          <w:b/>
          <w:sz w:val="24"/>
          <w:szCs w:val="24"/>
          <w:lang w:eastAsia="ru-RU"/>
        </w:rPr>
        <w:t xml:space="preserve">, </w:t>
      </w:r>
      <w:proofErr w:type="spellStart"/>
      <w:r w:rsidRPr="0041630C">
        <w:rPr>
          <w:rFonts w:ascii="Times New Roman" w:eastAsia="Times New Roman" w:hAnsi="Times New Roman" w:cs="Times New Roman"/>
          <w:b/>
          <w:sz w:val="24"/>
          <w:szCs w:val="24"/>
          <w:lang w:eastAsia="ru-RU"/>
        </w:rPr>
        <w:t>ПиПБ</w:t>
      </w:r>
      <w:proofErr w:type="spellEnd"/>
      <w:r w:rsidRPr="0041630C">
        <w:rPr>
          <w:rFonts w:ascii="Times New Roman" w:eastAsia="Times New Roman" w:hAnsi="Times New Roman" w:cs="Times New Roman"/>
          <w:b/>
          <w:sz w:val="24"/>
          <w:szCs w:val="24"/>
          <w:lang w:eastAsia="ru-RU"/>
        </w:rPr>
        <w:t xml:space="preserve">, ООС. </w:t>
      </w:r>
    </w:p>
    <w:p w14:paraId="4BA0544D"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9.1. В случае нарушения и несоблюдения Подрядчиком</w:t>
      </w:r>
      <w:r w:rsidRPr="0041630C">
        <w:rPr>
          <w:rFonts w:ascii="Times New Roman" w:eastAsia="Times New Roman" w:hAnsi="Times New Roman" w:cs="Times New Roman"/>
          <w:bCs/>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а также его субподрядчиками, </w:t>
      </w:r>
      <w:r w:rsidRPr="0041630C">
        <w:rPr>
          <w:rFonts w:ascii="Times New Roman" w:eastAsia="Times New Roman" w:hAnsi="Times New Roman" w:cs="Times New Roman"/>
          <w:sz w:val="24"/>
          <w:szCs w:val="24"/>
          <w:lang w:val="ru" w:eastAsia="ru-RU"/>
        </w:rPr>
        <w:t>поставщиками</w:t>
      </w:r>
      <w:r w:rsidRPr="0041630C">
        <w:rPr>
          <w:rFonts w:ascii="Times New Roman" w:eastAsia="Times New Roman" w:hAnsi="Times New Roman" w:cs="Times New Roman"/>
          <w:spacing w:val="-2"/>
          <w:sz w:val="24"/>
          <w:szCs w:val="24"/>
          <w:lang w:eastAsia="ru-RU"/>
        </w:rPr>
        <w:t xml:space="preserve"> требований Нормативно-правовых актов Республики Казахстан, Законодательства по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60CEE1E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9.2.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должен незамедлительно исправить за свой счет какие-либо установленные </w:t>
      </w:r>
      <w:r w:rsidRPr="0041630C">
        <w:rPr>
          <w:rFonts w:ascii="Times New Roman" w:eastAsia="Times New Roman" w:hAnsi="Times New Roman" w:cs="Times New Roman"/>
          <w:spacing w:val="3"/>
          <w:sz w:val="24"/>
          <w:szCs w:val="24"/>
          <w:lang w:eastAsia="ru-RU"/>
        </w:rPr>
        <w:t>Товариществ</w:t>
      </w:r>
      <w:r w:rsidRPr="0041630C">
        <w:rPr>
          <w:rFonts w:ascii="Times New Roman" w:eastAsia="Times New Roman" w:hAnsi="Times New Roman" w:cs="Times New Roman"/>
          <w:spacing w:val="-2"/>
          <w:sz w:val="24"/>
          <w:szCs w:val="24"/>
          <w:lang w:eastAsia="ru-RU"/>
        </w:rPr>
        <w:t>ом случаи нарушения Подрядчиком</w:t>
      </w:r>
      <w:r w:rsidRPr="0041630C">
        <w:rPr>
          <w:rFonts w:ascii="Times New Roman" w:eastAsia="Times New Roman" w:hAnsi="Times New Roman" w:cs="Times New Roman"/>
          <w:bCs/>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вышеуказанных законов, положений и стандартов по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xml:space="preserve">, ООС. </w:t>
      </w:r>
      <w:r w:rsidRPr="0041630C">
        <w:rPr>
          <w:rFonts w:ascii="Times New Roman" w:eastAsia="Times New Roman" w:hAnsi="Times New Roman" w:cs="Times New Roman"/>
          <w:spacing w:val="3"/>
          <w:sz w:val="24"/>
          <w:szCs w:val="24"/>
          <w:lang w:eastAsia="ru-RU"/>
        </w:rPr>
        <w:t>Товарищество</w:t>
      </w:r>
      <w:r w:rsidRPr="0041630C">
        <w:rPr>
          <w:rFonts w:ascii="Times New Roman" w:eastAsia="Times New Roman" w:hAnsi="Times New Roman" w:cs="Times New Roman"/>
          <w:spacing w:val="-2"/>
          <w:sz w:val="24"/>
          <w:szCs w:val="24"/>
          <w:lang w:eastAsia="ru-RU"/>
        </w:rPr>
        <w:t xml:space="preserve"> имеет право запретить начало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или остановить выполняемые работы за счет средств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если на месторождении имеется оборудование, техника, персонал или условия работы, являющиеся </w:t>
      </w:r>
      <w:proofErr w:type="gramStart"/>
      <w:r w:rsidRPr="0041630C">
        <w:rPr>
          <w:rFonts w:ascii="Times New Roman" w:eastAsia="Times New Roman" w:hAnsi="Times New Roman" w:cs="Times New Roman"/>
          <w:spacing w:val="-2"/>
          <w:sz w:val="24"/>
          <w:szCs w:val="24"/>
          <w:lang w:eastAsia="ru-RU"/>
        </w:rPr>
        <w:t>не безопасными</w:t>
      </w:r>
      <w:proofErr w:type="gramEnd"/>
      <w:r w:rsidRPr="0041630C">
        <w:rPr>
          <w:rFonts w:ascii="Times New Roman" w:eastAsia="Times New Roman" w:hAnsi="Times New Roman" w:cs="Times New Roman"/>
          <w:spacing w:val="-2"/>
          <w:sz w:val="24"/>
          <w:szCs w:val="24"/>
          <w:lang w:eastAsia="ru-RU"/>
        </w:rPr>
        <w:t xml:space="preserve"> или не соответствуют вышеуказанным законам, положениям и стандартам по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 а также правилам и положениям, разработанным Подрядчиком</w:t>
      </w:r>
      <w:r w:rsidRPr="0041630C">
        <w:rPr>
          <w:rFonts w:ascii="Times New Roman" w:eastAsia="Times New Roman" w:hAnsi="Times New Roman" w:cs="Times New Roman"/>
          <w:bCs/>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и утвержденным </w:t>
      </w:r>
      <w:r w:rsidRPr="0041630C">
        <w:rPr>
          <w:rFonts w:ascii="Times New Roman" w:eastAsia="Times New Roman" w:hAnsi="Times New Roman" w:cs="Times New Roman"/>
          <w:spacing w:val="3"/>
          <w:sz w:val="24"/>
          <w:szCs w:val="24"/>
          <w:lang w:eastAsia="ru-RU"/>
        </w:rPr>
        <w:t>Товариществом</w:t>
      </w:r>
      <w:r w:rsidRPr="0041630C">
        <w:rPr>
          <w:rFonts w:ascii="Times New Roman" w:eastAsia="Times New Roman" w:hAnsi="Times New Roman" w:cs="Times New Roman"/>
          <w:spacing w:val="-2"/>
          <w:sz w:val="24"/>
          <w:szCs w:val="24"/>
          <w:lang w:eastAsia="ru-RU"/>
        </w:rPr>
        <w:t xml:space="preserve">. В случае серьезных или </w:t>
      </w:r>
      <w:r w:rsidRPr="0041630C">
        <w:rPr>
          <w:rFonts w:ascii="Times New Roman" w:eastAsia="Times New Roman" w:hAnsi="Times New Roman" w:cs="Times New Roman"/>
          <w:spacing w:val="-2"/>
          <w:sz w:val="24"/>
          <w:szCs w:val="24"/>
          <w:lang w:eastAsia="ru-RU"/>
        </w:rPr>
        <w:lastRenderedPageBreak/>
        <w:t xml:space="preserve">повторяющихся нарушений на основании аргументированных причин, </w:t>
      </w:r>
      <w:r w:rsidRPr="0041630C">
        <w:rPr>
          <w:rFonts w:ascii="Times New Roman" w:eastAsia="Times New Roman" w:hAnsi="Times New Roman" w:cs="Times New Roman"/>
          <w:spacing w:val="3"/>
          <w:sz w:val="24"/>
          <w:szCs w:val="24"/>
          <w:lang w:eastAsia="ru-RU"/>
        </w:rPr>
        <w:t>Товарищество</w:t>
      </w:r>
      <w:r w:rsidRPr="0041630C">
        <w:rPr>
          <w:rFonts w:ascii="Times New Roman" w:eastAsia="Times New Roman" w:hAnsi="Times New Roman" w:cs="Times New Roman"/>
          <w:spacing w:val="-2"/>
          <w:sz w:val="24"/>
          <w:szCs w:val="24"/>
          <w:lang w:eastAsia="ru-RU"/>
        </w:rPr>
        <w:t xml:space="preserve"> может потребовать от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41630C">
        <w:rPr>
          <w:rFonts w:ascii="Times New Roman" w:eastAsia="Times New Roman" w:hAnsi="Times New Roman" w:cs="Times New Roman"/>
          <w:bCs/>
          <w:sz w:val="24"/>
          <w:szCs w:val="24"/>
          <w:lang w:eastAsia="ru-RU"/>
        </w:rPr>
        <w:t>/Исполнителю</w:t>
      </w:r>
      <w:r w:rsidRPr="0041630C">
        <w:rPr>
          <w:rFonts w:ascii="Times New Roman" w:eastAsia="Times New Roman" w:hAnsi="Times New Roman" w:cs="Times New Roman"/>
          <w:spacing w:val="-2"/>
          <w:sz w:val="24"/>
          <w:szCs w:val="24"/>
          <w:lang w:eastAsia="ru-RU"/>
        </w:rPr>
        <w:t xml:space="preserve">. </w:t>
      </w:r>
      <w:r w:rsidRPr="0041630C">
        <w:rPr>
          <w:rFonts w:ascii="Times New Roman" w:eastAsia="Times New Roman" w:hAnsi="Times New Roman" w:cs="Times New Roman"/>
          <w:spacing w:val="3"/>
          <w:sz w:val="24"/>
          <w:szCs w:val="24"/>
          <w:lang w:eastAsia="ru-RU"/>
        </w:rPr>
        <w:t>Товарищество</w:t>
      </w:r>
      <w:r w:rsidRPr="0041630C">
        <w:rPr>
          <w:rFonts w:ascii="Times New Roman" w:eastAsia="Times New Roman" w:hAnsi="Times New Roman" w:cs="Times New Roman"/>
          <w:spacing w:val="-2"/>
          <w:sz w:val="24"/>
          <w:szCs w:val="24"/>
          <w:lang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41630C">
        <w:rPr>
          <w:rFonts w:ascii="Times New Roman" w:eastAsia="Times New Roman" w:hAnsi="Times New Roman" w:cs="Times New Roman"/>
          <w:spacing w:val="3"/>
          <w:sz w:val="24"/>
          <w:szCs w:val="24"/>
          <w:lang w:eastAsia="ru-RU"/>
        </w:rPr>
        <w:t>Товарищества</w:t>
      </w:r>
      <w:r w:rsidRPr="0041630C">
        <w:rPr>
          <w:rFonts w:ascii="Times New Roman" w:eastAsia="Times New Roman" w:hAnsi="Times New Roman" w:cs="Times New Roman"/>
          <w:spacing w:val="-2"/>
          <w:sz w:val="24"/>
          <w:szCs w:val="24"/>
          <w:lang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7BBCD273"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9.2.1. Любое нарушение Подрядчиком</w:t>
      </w:r>
      <w:r w:rsidRPr="0041630C">
        <w:rPr>
          <w:rFonts w:ascii="Times New Roman" w:eastAsia="Times New Roman" w:hAnsi="Times New Roman" w:cs="Times New Roman"/>
          <w:bCs/>
          <w:sz w:val="24"/>
          <w:szCs w:val="24"/>
          <w:lang w:eastAsia="ru-RU"/>
        </w:rPr>
        <w:t xml:space="preserve">/Исполнителем </w:t>
      </w:r>
      <w:r w:rsidRPr="0041630C">
        <w:rPr>
          <w:rFonts w:ascii="Times New Roman" w:eastAsia="Times New Roman" w:hAnsi="Times New Roman" w:cs="Times New Roman"/>
          <w:spacing w:val="-2"/>
          <w:sz w:val="24"/>
          <w:szCs w:val="24"/>
          <w:lang w:eastAsia="ru-RU"/>
        </w:rPr>
        <w:t xml:space="preserve">(либо его </w:t>
      </w:r>
      <w:r w:rsidRPr="0041630C">
        <w:rPr>
          <w:rFonts w:ascii="Times New Roman" w:eastAsia="Times New Roman" w:hAnsi="Times New Roman" w:cs="Times New Roman"/>
          <w:spacing w:val="3"/>
          <w:sz w:val="24"/>
          <w:szCs w:val="24"/>
          <w:lang w:eastAsia="ru-RU"/>
        </w:rPr>
        <w:t>субподрядчиком /соисполнителем</w:t>
      </w:r>
      <w:r w:rsidRPr="0041630C">
        <w:rPr>
          <w:rFonts w:ascii="Times New Roman" w:eastAsia="Times New Roman" w:hAnsi="Times New Roman" w:cs="Times New Roman"/>
          <w:spacing w:val="-2"/>
          <w:sz w:val="24"/>
          <w:szCs w:val="24"/>
          <w:lang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41630C">
        <w:rPr>
          <w:rFonts w:ascii="Times New Roman" w:eastAsia="Times New Roman" w:hAnsi="Times New Roman" w:cs="Times New Roman"/>
          <w:bCs/>
          <w:sz w:val="24"/>
          <w:szCs w:val="24"/>
          <w:lang w:eastAsia="ru-RU"/>
        </w:rPr>
        <w:t>/</w:t>
      </w:r>
      <w:r w:rsidRPr="0041630C">
        <w:rPr>
          <w:rFonts w:ascii="Times New Roman" w:eastAsia="Times New Roman" w:hAnsi="Times New Roman" w:cs="Times New Roman"/>
          <w:spacing w:val="-2"/>
          <w:sz w:val="24"/>
          <w:szCs w:val="24"/>
          <w:lang w:eastAsia="ru-RU"/>
        </w:rPr>
        <w:t>Исполнителя.</w:t>
      </w:r>
    </w:p>
    <w:p w14:paraId="15E271D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2B3582C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9.2.3. Невзирая ни на какие другие положения Договора,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(или любого его </w:t>
      </w:r>
      <w:r w:rsidRPr="0041630C">
        <w:rPr>
          <w:rFonts w:ascii="Times New Roman" w:eastAsia="Times New Roman" w:hAnsi="Times New Roman" w:cs="Times New Roman"/>
          <w:spacing w:val="3"/>
          <w:sz w:val="24"/>
          <w:szCs w:val="24"/>
          <w:lang w:eastAsia="ru-RU"/>
        </w:rPr>
        <w:t>субподрядчика/соисполнителя</w:t>
      </w:r>
      <w:r w:rsidRPr="0041630C">
        <w:rPr>
          <w:rFonts w:ascii="Times New Roman" w:eastAsia="Times New Roman" w:hAnsi="Times New Roman" w:cs="Times New Roman"/>
          <w:spacing w:val="-2"/>
          <w:sz w:val="24"/>
          <w:szCs w:val="24"/>
          <w:lang w:eastAsia="ru-RU"/>
        </w:rPr>
        <w:t>), было незамедлительно удалено с объектов Заказчика. В случае неисполнения Подрядчиком</w:t>
      </w:r>
      <w:r w:rsidRPr="0041630C">
        <w:rPr>
          <w:rFonts w:ascii="Times New Roman" w:eastAsia="Times New Roman" w:hAnsi="Times New Roman" w:cs="Times New Roman"/>
          <w:bCs/>
          <w:sz w:val="24"/>
          <w:szCs w:val="24"/>
          <w:lang w:eastAsia="ru-RU"/>
        </w:rPr>
        <w:t xml:space="preserve">/Исполнителем </w:t>
      </w:r>
      <w:r w:rsidRPr="0041630C">
        <w:rPr>
          <w:rFonts w:ascii="Times New Roman" w:eastAsia="Times New Roman" w:hAnsi="Times New Roman" w:cs="Times New Roman"/>
          <w:spacing w:val="-2"/>
          <w:sz w:val="24"/>
          <w:szCs w:val="24"/>
          <w:lang w:eastAsia="ru-RU"/>
        </w:rPr>
        <w:t>этого требования Заказчик имеет право приостановить выполняемые Подрядчиком</w:t>
      </w:r>
      <w:r w:rsidRPr="0041630C">
        <w:rPr>
          <w:rFonts w:ascii="Times New Roman" w:eastAsia="Times New Roman" w:hAnsi="Times New Roman" w:cs="Times New Roman"/>
          <w:bCs/>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работы с последствиями, оговоренными в пункте 9.2.2. настоящего раздела.</w:t>
      </w:r>
    </w:p>
    <w:p w14:paraId="3EE7891A"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41630C">
        <w:rPr>
          <w:rFonts w:ascii="Times New Roman" w:eastAsia="Times New Roman" w:hAnsi="Times New Roman" w:cs="Times New Roman"/>
          <w:bCs/>
          <w:sz w:val="24"/>
          <w:szCs w:val="24"/>
          <w:lang w:eastAsia="ru-RU"/>
        </w:rPr>
        <w:t xml:space="preserve">/Исполнителем </w:t>
      </w:r>
      <w:r w:rsidRPr="0041630C">
        <w:rPr>
          <w:rFonts w:ascii="Times New Roman" w:eastAsia="Times New Roman" w:hAnsi="Times New Roman" w:cs="Times New Roman"/>
          <w:spacing w:val="-2"/>
          <w:sz w:val="24"/>
          <w:szCs w:val="24"/>
          <w:lang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53837EBD"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9.2.4.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несет полную ответственность за неукоснительное соблюдение настоящих Требований Положения, привлекаемыми им </w:t>
      </w:r>
      <w:r w:rsidRPr="0041630C">
        <w:rPr>
          <w:rFonts w:ascii="Times New Roman" w:eastAsia="Times New Roman" w:hAnsi="Times New Roman" w:cs="Times New Roman"/>
          <w:spacing w:val="3"/>
          <w:sz w:val="24"/>
          <w:szCs w:val="24"/>
          <w:lang w:eastAsia="ru-RU"/>
        </w:rPr>
        <w:t>субподрядчиками/соисполнителями</w:t>
      </w:r>
      <w:r w:rsidRPr="0041630C">
        <w:rPr>
          <w:rFonts w:ascii="Times New Roman" w:eastAsia="Times New Roman" w:hAnsi="Times New Roman" w:cs="Times New Roman"/>
          <w:spacing w:val="-2"/>
          <w:sz w:val="24"/>
          <w:szCs w:val="24"/>
          <w:lang w:eastAsia="ru-RU"/>
        </w:rPr>
        <w:t>.</w:t>
      </w:r>
    </w:p>
    <w:p w14:paraId="76A1FFC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9.3.</w:t>
      </w:r>
      <w:r w:rsidRPr="0041630C">
        <w:rPr>
          <w:rFonts w:ascii="Times New Roman" w:eastAsia="Times New Roman" w:hAnsi="Times New Roman" w:cs="Times New Roman"/>
          <w:spacing w:val="-2"/>
          <w:sz w:val="24"/>
          <w:szCs w:val="24"/>
          <w:lang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w:t>
      </w:r>
      <w:proofErr w:type="spellStart"/>
      <w:r w:rsidRPr="0041630C">
        <w:rPr>
          <w:rFonts w:ascii="Times New Roman" w:eastAsia="Times New Roman" w:hAnsi="Times New Roman" w:cs="Times New Roman"/>
          <w:spacing w:val="-2"/>
          <w:sz w:val="24"/>
          <w:szCs w:val="24"/>
          <w:lang w:eastAsia="ru-RU"/>
        </w:rPr>
        <w:t>по</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xml:space="preserve">, ООС любым из работников Подрядной организации, и ограждает </w:t>
      </w:r>
      <w:r w:rsidRPr="0041630C">
        <w:rPr>
          <w:rFonts w:ascii="Times New Roman" w:eastAsia="Times New Roman" w:hAnsi="Times New Roman" w:cs="Times New Roman"/>
          <w:sz w:val="24"/>
          <w:szCs w:val="24"/>
          <w:lang w:eastAsia="ru-RU"/>
        </w:rPr>
        <w:t xml:space="preserve">Товарищество </w:t>
      </w:r>
      <w:r w:rsidRPr="0041630C">
        <w:rPr>
          <w:rFonts w:ascii="Times New Roman" w:eastAsia="Times New Roman" w:hAnsi="Times New Roman" w:cs="Times New Roman"/>
          <w:spacing w:val="-2"/>
          <w:sz w:val="24"/>
          <w:szCs w:val="24"/>
          <w:lang w:eastAsia="ru-RU"/>
        </w:rPr>
        <w:t>от любых видов претензий и исков, связанных прямо или косвенно с данным нарушением.</w:t>
      </w:r>
    </w:p>
    <w:p w14:paraId="3FDDB348"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xml:space="preserve">9.4. </w:t>
      </w:r>
      <w:r w:rsidRPr="0041630C">
        <w:rPr>
          <w:rFonts w:ascii="Times New Roman" w:eastAsia="Times New Roman" w:hAnsi="Times New Roman" w:cs="Times New Roman"/>
          <w:spacing w:val="-2"/>
          <w:sz w:val="24"/>
          <w:szCs w:val="24"/>
          <w:lang w:eastAsia="ru-RU"/>
        </w:rPr>
        <w:t>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Подрядчиком</w:t>
      </w:r>
      <w:r w:rsidRPr="0041630C">
        <w:rPr>
          <w:rFonts w:ascii="Times New Roman" w:eastAsia="Times New Roman" w:hAnsi="Times New Roman" w:cs="Times New Roman"/>
          <w:bCs/>
          <w:sz w:val="24"/>
          <w:szCs w:val="24"/>
          <w:lang w:eastAsia="ru-RU"/>
        </w:rPr>
        <w:t>/Исполнителем</w:t>
      </w:r>
      <w:r w:rsidRPr="0041630C">
        <w:rPr>
          <w:rFonts w:ascii="Times New Roman" w:eastAsia="Times New Roman" w:hAnsi="Times New Roman" w:cs="Times New Roman"/>
          <w:spacing w:val="-2"/>
          <w:sz w:val="24"/>
          <w:szCs w:val="24"/>
          <w:lang w:eastAsia="ru-RU"/>
        </w:rPr>
        <w:t>, допущенных персоналом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Подрядные организации проводят расследование причин аварий и инцидентов, произошедших во время выполнения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в соответствии с законодательством РК. </w:t>
      </w:r>
    </w:p>
    <w:p w14:paraId="3733AA19"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9.5. Товарищество имеет право налагать на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штраф в размере </w:t>
      </w:r>
      <w:proofErr w:type="gramStart"/>
      <w:r w:rsidRPr="0041630C">
        <w:rPr>
          <w:rFonts w:ascii="Times New Roman" w:eastAsia="Times New Roman" w:hAnsi="Times New Roman" w:cs="Times New Roman"/>
          <w:spacing w:val="-2"/>
          <w:sz w:val="24"/>
          <w:szCs w:val="24"/>
          <w:lang w:eastAsia="ru-RU"/>
        </w:rPr>
        <w:t>30-150</w:t>
      </w:r>
      <w:proofErr w:type="gramEnd"/>
      <w:r w:rsidRPr="0041630C">
        <w:rPr>
          <w:rFonts w:ascii="Times New Roman" w:eastAsia="Times New Roman" w:hAnsi="Times New Roman" w:cs="Times New Roman"/>
          <w:spacing w:val="-2"/>
          <w:sz w:val="24"/>
          <w:szCs w:val="24"/>
          <w:lang w:eastAsia="ru-RU"/>
        </w:rPr>
        <w:t xml:space="preserve"> МРП (Месячный Расчетный Показатель, принятый в Казахстане), установленного на момент наложения штрафа, за допущенные нарушения Подрядчиком</w:t>
      </w:r>
      <w:r w:rsidRPr="0041630C">
        <w:rPr>
          <w:rFonts w:ascii="Times New Roman" w:eastAsia="Times New Roman" w:hAnsi="Times New Roman" w:cs="Times New Roman"/>
          <w:bCs/>
          <w:sz w:val="24"/>
          <w:szCs w:val="24"/>
          <w:lang w:eastAsia="ru-RU"/>
        </w:rPr>
        <w:t>/Исполнителем</w:t>
      </w:r>
      <w:r w:rsidRPr="0041630C">
        <w:rPr>
          <w:rFonts w:ascii="Times New Roman" w:eastAsia="Times New Roman" w:hAnsi="Times New Roman" w:cs="Times New Roman"/>
          <w:spacing w:val="-2"/>
          <w:sz w:val="24"/>
          <w:szCs w:val="24"/>
          <w:lang w:eastAsia="ru-RU"/>
        </w:rPr>
        <w:t xml:space="preserve"> правил и стандартов в области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xml:space="preserve">, ООС, настоящего Положения и договорных обязательств. </w:t>
      </w:r>
    </w:p>
    <w:p w14:paraId="54114BD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xml:space="preserve">9.6. </w:t>
      </w:r>
      <w:r w:rsidRPr="0041630C">
        <w:rPr>
          <w:rFonts w:ascii="Times New Roman" w:eastAsia="Times New Roman" w:hAnsi="Times New Roman" w:cs="Times New Roman"/>
          <w:spacing w:val="-2"/>
          <w:sz w:val="24"/>
          <w:szCs w:val="24"/>
          <w:lang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41630C">
        <w:rPr>
          <w:rFonts w:ascii="Times New Roman" w:eastAsia="Times New Roman" w:hAnsi="Times New Roman" w:cs="Times New Roman"/>
          <w:bCs/>
          <w:sz w:val="24"/>
          <w:szCs w:val="24"/>
          <w:lang w:eastAsia="ru-RU"/>
        </w:rPr>
        <w:t>/Исполнителю</w:t>
      </w:r>
      <w:r w:rsidRPr="0041630C">
        <w:rPr>
          <w:rFonts w:ascii="Times New Roman" w:eastAsia="Times New Roman" w:hAnsi="Times New Roman" w:cs="Times New Roman"/>
          <w:spacing w:val="-2"/>
          <w:sz w:val="24"/>
          <w:szCs w:val="24"/>
          <w:lang w:eastAsia="ru-RU"/>
        </w:rPr>
        <w:t>, производимых Товариществом.  Подрядчик</w:t>
      </w:r>
      <w:r w:rsidRPr="0041630C">
        <w:rPr>
          <w:rFonts w:ascii="Times New Roman" w:eastAsia="Times New Roman" w:hAnsi="Times New Roman" w:cs="Times New Roman"/>
          <w:bCs/>
          <w:sz w:val="24"/>
          <w:szCs w:val="24"/>
          <w:lang w:eastAsia="ru-RU"/>
        </w:rPr>
        <w:t xml:space="preserve">/Исполнитель </w:t>
      </w:r>
      <w:r w:rsidRPr="0041630C">
        <w:rPr>
          <w:rFonts w:ascii="Times New Roman" w:eastAsia="Times New Roman" w:hAnsi="Times New Roman" w:cs="Times New Roman"/>
          <w:spacing w:val="-2"/>
          <w:sz w:val="24"/>
          <w:szCs w:val="24"/>
          <w:lang w:eastAsia="ru-RU"/>
        </w:rPr>
        <w:t>согласен с тем, что штраф может быть удержан Заказчиком из любых денежных средств, причитающихся к выплате Подрядчику</w:t>
      </w:r>
      <w:r w:rsidRPr="0041630C">
        <w:rPr>
          <w:rFonts w:ascii="Times New Roman" w:eastAsia="Times New Roman" w:hAnsi="Times New Roman" w:cs="Times New Roman"/>
          <w:bCs/>
          <w:sz w:val="24"/>
          <w:szCs w:val="24"/>
          <w:lang w:eastAsia="ru-RU"/>
        </w:rPr>
        <w:t>/Исполнителю</w:t>
      </w:r>
      <w:r w:rsidRPr="0041630C">
        <w:rPr>
          <w:rFonts w:ascii="Times New Roman" w:eastAsia="Times New Roman" w:hAnsi="Times New Roman" w:cs="Times New Roman"/>
          <w:spacing w:val="-2"/>
          <w:sz w:val="24"/>
          <w:szCs w:val="24"/>
          <w:lang w:eastAsia="ru-RU"/>
        </w:rPr>
        <w:t xml:space="preserve"> по факту составленного акта. </w:t>
      </w:r>
    </w:p>
    <w:p w14:paraId="36981B67"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9.7. Факт нарушения оформляется Актом, который должен быть подтвержден представителями </w:t>
      </w:r>
      <w:r w:rsidRPr="0041630C">
        <w:rPr>
          <w:rFonts w:ascii="Times New Roman" w:eastAsia="Times New Roman" w:hAnsi="Times New Roman" w:cs="Times New Roman"/>
          <w:spacing w:val="3"/>
          <w:sz w:val="24"/>
          <w:szCs w:val="24"/>
          <w:lang w:eastAsia="ru-RU"/>
        </w:rPr>
        <w:t>Товарищества</w:t>
      </w:r>
      <w:r w:rsidRPr="0041630C">
        <w:rPr>
          <w:rFonts w:ascii="Times New Roman" w:eastAsia="Times New Roman" w:hAnsi="Times New Roman" w:cs="Times New Roman"/>
          <w:spacing w:val="-2"/>
          <w:sz w:val="24"/>
          <w:szCs w:val="24"/>
          <w:lang w:eastAsia="ru-RU"/>
        </w:rPr>
        <w:t xml:space="preserve">, и он является основанием для уплаты штрафа. </w:t>
      </w:r>
    </w:p>
    <w:p w14:paraId="04600827"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41630C">
        <w:rPr>
          <w:rFonts w:ascii="Times New Roman" w:eastAsia="Times New Roman" w:hAnsi="Times New Roman" w:cs="Times New Roman"/>
          <w:b/>
          <w:spacing w:val="-2"/>
          <w:sz w:val="24"/>
          <w:szCs w:val="24"/>
          <w:lang w:eastAsia="ru-RU"/>
        </w:rPr>
        <w:t>но не ограничиваясь ими</w:t>
      </w:r>
      <w:r w:rsidRPr="0041630C">
        <w:rPr>
          <w:rFonts w:ascii="Times New Roman" w:eastAsia="Times New Roman" w:hAnsi="Times New Roman" w:cs="Times New Roman"/>
          <w:spacing w:val="-2"/>
          <w:sz w:val="24"/>
          <w:szCs w:val="24"/>
          <w:lang w:eastAsia="ru-RU"/>
        </w:rPr>
        <w:t xml:space="preserve">:  </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41630C" w:rsidRPr="0041630C" w14:paraId="49AC64E0" w14:textId="77777777" w:rsidTr="008B1823">
        <w:trPr>
          <w:cantSplit/>
          <w:trHeight w:val="1420"/>
        </w:trPr>
        <w:tc>
          <w:tcPr>
            <w:tcW w:w="8001" w:type="dxa"/>
            <w:shd w:val="clear" w:color="auto" w:fill="auto"/>
            <w:vAlign w:val="center"/>
          </w:tcPr>
          <w:p w14:paraId="73256973"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lastRenderedPageBreak/>
              <w:t>Наименование нарушения</w:t>
            </w:r>
          </w:p>
        </w:tc>
        <w:tc>
          <w:tcPr>
            <w:tcW w:w="708" w:type="dxa"/>
            <w:shd w:val="clear" w:color="auto" w:fill="auto"/>
            <w:textDirection w:val="btLr"/>
          </w:tcPr>
          <w:p w14:paraId="7D4B6433" w14:textId="77777777" w:rsidR="0041630C" w:rsidRPr="0041630C" w:rsidRDefault="0041630C" w:rsidP="0041630C">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Первичное выявление</w:t>
            </w:r>
          </w:p>
        </w:tc>
        <w:tc>
          <w:tcPr>
            <w:tcW w:w="709" w:type="dxa"/>
            <w:shd w:val="clear" w:color="auto" w:fill="auto"/>
            <w:textDirection w:val="btLr"/>
          </w:tcPr>
          <w:p w14:paraId="504FE972" w14:textId="77777777" w:rsidR="0041630C" w:rsidRPr="0041630C" w:rsidRDefault="0041630C" w:rsidP="0041630C">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Два и белее отклонения</w:t>
            </w:r>
          </w:p>
        </w:tc>
        <w:tc>
          <w:tcPr>
            <w:tcW w:w="709" w:type="dxa"/>
            <w:shd w:val="clear" w:color="auto" w:fill="auto"/>
            <w:textDirection w:val="btLr"/>
          </w:tcPr>
          <w:p w14:paraId="24BB8A11" w14:textId="77777777" w:rsidR="0041630C" w:rsidRPr="0041630C" w:rsidRDefault="0041630C" w:rsidP="0041630C">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Повторное выявление</w:t>
            </w:r>
          </w:p>
        </w:tc>
      </w:tr>
      <w:tr w:rsidR="0041630C" w:rsidRPr="0041630C" w14:paraId="19583D97" w14:textId="77777777" w:rsidTr="008B1823">
        <w:trPr>
          <w:cantSplit/>
          <w:trHeight w:val="271"/>
        </w:trPr>
        <w:tc>
          <w:tcPr>
            <w:tcW w:w="8001" w:type="dxa"/>
            <w:shd w:val="clear" w:color="auto" w:fill="auto"/>
          </w:tcPr>
          <w:p w14:paraId="75A6AFC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w:t>
            </w:r>
          </w:p>
        </w:tc>
        <w:tc>
          <w:tcPr>
            <w:tcW w:w="708" w:type="dxa"/>
            <w:shd w:val="clear" w:color="auto" w:fill="auto"/>
          </w:tcPr>
          <w:p w14:paraId="16B24D4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2</w:t>
            </w:r>
          </w:p>
        </w:tc>
        <w:tc>
          <w:tcPr>
            <w:tcW w:w="709" w:type="dxa"/>
            <w:shd w:val="clear" w:color="auto" w:fill="auto"/>
          </w:tcPr>
          <w:p w14:paraId="514C149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w:t>
            </w:r>
          </w:p>
        </w:tc>
        <w:tc>
          <w:tcPr>
            <w:tcW w:w="709" w:type="dxa"/>
            <w:shd w:val="clear" w:color="auto" w:fill="auto"/>
          </w:tcPr>
          <w:p w14:paraId="6EBE65E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4</w:t>
            </w:r>
          </w:p>
        </w:tc>
      </w:tr>
      <w:tr w:rsidR="0041630C" w:rsidRPr="0041630C" w14:paraId="2D71A7F8" w14:textId="77777777" w:rsidTr="008B1823">
        <w:trPr>
          <w:cantSplit/>
          <w:trHeight w:val="412"/>
        </w:trPr>
        <w:tc>
          <w:tcPr>
            <w:tcW w:w="8001" w:type="dxa"/>
            <w:shd w:val="clear" w:color="auto" w:fill="auto"/>
          </w:tcPr>
          <w:p w14:paraId="693F8845" w14:textId="77777777" w:rsidR="0041630C" w:rsidRPr="0041630C" w:rsidRDefault="0041630C" w:rsidP="0041630C">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не организовано управление системой </w:t>
            </w:r>
            <w:proofErr w:type="spellStart"/>
            <w:r w:rsidRPr="0041630C">
              <w:rPr>
                <w:rFonts w:ascii="Times New Roman" w:eastAsia="Times New Roman" w:hAnsi="Times New Roman" w:cs="Times New Roman"/>
                <w:spacing w:val="-2"/>
                <w:sz w:val="24"/>
                <w:szCs w:val="24"/>
                <w:lang w:eastAsia="ru-RU"/>
              </w:rPr>
              <w:t>БиОТ</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xml:space="preserve">, ООС и контроль ответственными лицами по безопасности (наличие и </w:t>
            </w:r>
            <w:proofErr w:type="gramStart"/>
            <w:r w:rsidRPr="0041630C">
              <w:rPr>
                <w:rFonts w:ascii="Times New Roman" w:eastAsia="Times New Roman" w:hAnsi="Times New Roman" w:cs="Times New Roman"/>
                <w:spacing w:val="-2"/>
                <w:sz w:val="24"/>
                <w:szCs w:val="24"/>
                <w:lang w:eastAsia="ru-RU"/>
              </w:rPr>
              <w:t>ведение обязательной документации</w:t>
            </w:r>
            <w:proofErr w:type="gramEnd"/>
            <w:r w:rsidRPr="0041630C">
              <w:rPr>
                <w:rFonts w:ascii="Times New Roman" w:eastAsia="Times New Roman" w:hAnsi="Times New Roman" w:cs="Times New Roman"/>
                <w:spacing w:val="-2"/>
                <w:sz w:val="24"/>
                <w:szCs w:val="24"/>
                <w:lang w:eastAsia="ru-RU"/>
              </w:rPr>
              <w:t xml:space="preserve"> и проведение процедур);</w:t>
            </w:r>
          </w:p>
        </w:tc>
        <w:tc>
          <w:tcPr>
            <w:tcW w:w="708" w:type="dxa"/>
            <w:shd w:val="clear" w:color="auto" w:fill="auto"/>
          </w:tcPr>
          <w:p w14:paraId="455BA4A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67C919A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28E9D3D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591067A" w14:textId="77777777" w:rsidTr="008B1823">
        <w:trPr>
          <w:cantSplit/>
          <w:trHeight w:val="1134"/>
        </w:trPr>
        <w:tc>
          <w:tcPr>
            <w:tcW w:w="8001" w:type="dxa"/>
            <w:shd w:val="clear" w:color="auto" w:fill="auto"/>
          </w:tcPr>
          <w:p w14:paraId="7C459108"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8" w:type="dxa"/>
            <w:shd w:val="clear" w:color="auto" w:fill="auto"/>
          </w:tcPr>
          <w:p w14:paraId="13D9EC1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2A434F3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73433D3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BF0CA2F" w14:textId="77777777" w:rsidTr="008B1823">
        <w:trPr>
          <w:cantSplit/>
          <w:trHeight w:val="1134"/>
        </w:trPr>
        <w:tc>
          <w:tcPr>
            <w:tcW w:w="8001" w:type="dxa"/>
            <w:shd w:val="clear" w:color="auto" w:fill="auto"/>
          </w:tcPr>
          <w:p w14:paraId="57B274E0"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8" w:type="dxa"/>
            <w:shd w:val="clear" w:color="auto" w:fill="auto"/>
          </w:tcPr>
          <w:p w14:paraId="743A874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c>
          <w:tcPr>
            <w:tcW w:w="709" w:type="dxa"/>
            <w:shd w:val="clear" w:color="auto" w:fill="auto"/>
          </w:tcPr>
          <w:p w14:paraId="0464505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c>
          <w:tcPr>
            <w:tcW w:w="709" w:type="dxa"/>
            <w:shd w:val="clear" w:color="auto" w:fill="auto"/>
          </w:tcPr>
          <w:p w14:paraId="176BC1A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C5D1772" w14:textId="77777777" w:rsidTr="008B1823">
        <w:trPr>
          <w:cantSplit/>
          <w:trHeight w:val="1134"/>
        </w:trPr>
        <w:tc>
          <w:tcPr>
            <w:tcW w:w="8001" w:type="dxa"/>
            <w:shd w:val="clear" w:color="auto" w:fill="auto"/>
          </w:tcPr>
          <w:p w14:paraId="7F892E7C"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сокрытие </w:t>
            </w:r>
            <w:r w:rsidRPr="0041630C">
              <w:rPr>
                <w:rFonts w:ascii="Times New Roman" w:eastAsia="Times New Roman" w:hAnsi="Times New Roman" w:cs="Times New Roman"/>
                <w:sz w:val="24"/>
                <w:szCs w:val="24"/>
                <w:lang w:eastAsia="ru-RU"/>
              </w:rPr>
              <w:t xml:space="preserve">Подрядчиком/Исполнителем (субподрядчиком/соисполнителем) </w:t>
            </w:r>
            <w:r w:rsidRPr="0041630C">
              <w:rPr>
                <w:rFonts w:ascii="Times New Roman" w:eastAsia="Times New Roman" w:hAnsi="Times New Roman" w:cs="Times New Roman"/>
                <w:spacing w:val="-2"/>
                <w:sz w:val="24"/>
                <w:szCs w:val="24"/>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8" w:type="dxa"/>
            <w:shd w:val="clear" w:color="auto" w:fill="auto"/>
          </w:tcPr>
          <w:p w14:paraId="4CC93AD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5EE3243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4AF24C1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1E881F4" w14:textId="77777777" w:rsidTr="008B1823">
        <w:trPr>
          <w:cantSplit/>
          <w:trHeight w:val="866"/>
        </w:trPr>
        <w:tc>
          <w:tcPr>
            <w:tcW w:w="8001" w:type="dxa"/>
            <w:shd w:val="clear" w:color="auto" w:fill="auto"/>
          </w:tcPr>
          <w:p w14:paraId="2A59402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любое виновное действие, совершенное работником </w:t>
            </w:r>
            <w:r w:rsidRPr="0041630C">
              <w:rPr>
                <w:rFonts w:ascii="Times New Roman" w:eastAsia="Times New Roman" w:hAnsi="Times New Roman" w:cs="Times New Roman"/>
                <w:spacing w:val="-2"/>
                <w:sz w:val="24"/>
                <w:szCs w:val="24"/>
                <w:lang w:eastAsia="ru-RU"/>
              </w:rPr>
              <w:t xml:space="preserve">подрядчика/исполнителя </w:t>
            </w:r>
            <w:r w:rsidRPr="0041630C">
              <w:rPr>
                <w:rFonts w:ascii="Times New Roman" w:eastAsia="Times New Roman" w:hAnsi="Times New Roman" w:cs="Times New Roman"/>
                <w:sz w:val="24"/>
                <w:szCs w:val="24"/>
                <w:lang w:eastAsia="ru-RU"/>
              </w:rPr>
              <w:t>(субподрядчика/ соисполнителя), повлекшие смерть человека (за каждый факт/за каждого работника)</w:t>
            </w:r>
          </w:p>
        </w:tc>
        <w:tc>
          <w:tcPr>
            <w:tcW w:w="708" w:type="dxa"/>
            <w:shd w:val="clear" w:color="auto" w:fill="auto"/>
          </w:tcPr>
          <w:p w14:paraId="3CFE62B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c>
          <w:tcPr>
            <w:tcW w:w="709" w:type="dxa"/>
            <w:shd w:val="clear" w:color="auto" w:fill="auto"/>
          </w:tcPr>
          <w:p w14:paraId="061EFFA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c>
          <w:tcPr>
            <w:tcW w:w="709" w:type="dxa"/>
            <w:shd w:val="clear" w:color="auto" w:fill="auto"/>
          </w:tcPr>
          <w:p w14:paraId="6E432B7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DFD2E04" w14:textId="77777777" w:rsidTr="008B1823">
        <w:trPr>
          <w:cantSplit/>
          <w:trHeight w:val="299"/>
        </w:trPr>
        <w:tc>
          <w:tcPr>
            <w:tcW w:w="8001" w:type="dxa"/>
            <w:shd w:val="clear" w:color="auto" w:fill="auto"/>
          </w:tcPr>
          <w:p w14:paraId="6FCE26CF"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нарушение правил обучения и инструктирования по ОТ,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 в том числе п</w:t>
            </w:r>
            <w:r w:rsidRPr="0041630C">
              <w:rPr>
                <w:rFonts w:ascii="Times New Roman" w:eastAsia="Times New Roman" w:hAnsi="Times New Roman" w:cs="Times New Roman"/>
                <w:sz w:val="24"/>
                <w:szCs w:val="24"/>
                <w:lang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41630C">
              <w:rPr>
                <w:rFonts w:ascii="Times New Roman" w:eastAsia="Times New Roman" w:hAnsi="Times New Roman" w:cs="Times New Roman"/>
                <w:spacing w:val="-2"/>
                <w:sz w:val="24"/>
                <w:szCs w:val="24"/>
                <w:lang w:eastAsia="ru-RU"/>
              </w:rPr>
              <w:t>;</w:t>
            </w:r>
          </w:p>
        </w:tc>
        <w:tc>
          <w:tcPr>
            <w:tcW w:w="708" w:type="dxa"/>
            <w:shd w:val="clear" w:color="auto" w:fill="auto"/>
          </w:tcPr>
          <w:p w14:paraId="52B3C3B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5569234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3D7AE05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5985E4D" w14:textId="77777777" w:rsidTr="008B1823">
        <w:trPr>
          <w:cantSplit/>
          <w:trHeight w:val="1134"/>
        </w:trPr>
        <w:tc>
          <w:tcPr>
            <w:tcW w:w="8001" w:type="dxa"/>
            <w:shd w:val="clear" w:color="auto" w:fill="auto"/>
          </w:tcPr>
          <w:p w14:paraId="64DB2312"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w:t>
            </w:r>
            <w:proofErr w:type="spellStart"/>
            <w:r w:rsidRPr="0041630C">
              <w:rPr>
                <w:rFonts w:ascii="Times New Roman" w:eastAsia="Times New Roman" w:hAnsi="Times New Roman" w:cs="Times New Roman"/>
                <w:spacing w:val="-2"/>
                <w:sz w:val="24"/>
                <w:szCs w:val="24"/>
                <w:lang w:eastAsia="ru-RU"/>
              </w:rPr>
              <w:t>предсменное</w:t>
            </w:r>
            <w:proofErr w:type="spellEnd"/>
            <w:r w:rsidRPr="0041630C">
              <w:rPr>
                <w:rFonts w:ascii="Times New Roman" w:eastAsia="Times New Roman" w:hAnsi="Times New Roman" w:cs="Times New Roman"/>
                <w:spacing w:val="-2"/>
                <w:sz w:val="24"/>
                <w:szCs w:val="24"/>
                <w:lang w:eastAsia="ru-RU"/>
              </w:rPr>
              <w:t>/</w:t>
            </w:r>
            <w:proofErr w:type="spellStart"/>
            <w:r w:rsidRPr="0041630C">
              <w:rPr>
                <w:rFonts w:ascii="Times New Roman" w:eastAsia="Times New Roman" w:hAnsi="Times New Roman" w:cs="Times New Roman"/>
                <w:spacing w:val="-2"/>
                <w:sz w:val="24"/>
                <w:szCs w:val="24"/>
                <w:lang w:eastAsia="ru-RU"/>
              </w:rPr>
              <w:t>послесменное</w:t>
            </w:r>
            <w:proofErr w:type="spellEnd"/>
            <w:r w:rsidRPr="0041630C">
              <w:rPr>
                <w:rFonts w:ascii="Times New Roman" w:eastAsia="Times New Roman" w:hAnsi="Times New Roman" w:cs="Times New Roman"/>
                <w:spacing w:val="-2"/>
                <w:sz w:val="24"/>
                <w:szCs w:val="24"/>
                <w:lang w:eastAsia="ru-RU"/>
              </w:rPr>
              <w:t xml:space="preserve"> медицинское освидетельствование (отсутствие отметки о прохождении медицинского осмотра), в том числе </w:t>
            </w:r>
            <w:r w:rsidRPr="0041630C">
              <w:rPr>
                <w:rFonts w:ascii="Times New Roman" w:eastAsia="Times New Roman" w:hAnsi="Times New Roman" w:cs="Times New Roman"/>
                <w:sz w:val="24"/>
                <w:szCs w:val="24"/>
                <w:lang w:eastAsia="ru-RU"/>
              </w:rPr>
              <w:t xml:space="preserve">не прошедших обязательных медицинских осмотров (предварительных - при поступлении на работу, </w:t>
            </w:r>
            <w:r w:rsidRPr="0041630C">
              <w:rPr>
                <w:rFonts w:ascii="Times New Roman" w:eastAsia="Times New Roman" w:hAnsi="Times New Roman" w:cs="Times New Roman"/>
                <w:sz w:val="24"/>
                <w:szCs w:val="24"/>
                <w:lang w:val="kk-KZ" w:eastAsia="ru-RU"/>
              </w:rPr>
              <w:t>предсменных</w:t>
            </w:r>
            <w:r w:rsidRPr="0041630C">
              <w:rPr>
                <w:rFonts w:ascii="Times New Roman" w:eastAsia="Times New Roman" w:hAnsi="Times New Roman" w:cs="Times New Roman"/>
                <w:sz w:val="24"/>
                <w:szCs w:val="24"/>
                <w:lang w:eastAsia="ru-RU"/>
              </w:rPr>
              <w:t xml:space="preserve"> – в процессе работы)</w:t>
            </w:r>
            <w:r w:rsidRPr="0041630C">
              <w:rPr>
                <w:rFonts w:ascii="Times New Roman" w:eastAsia="Times New Roman" w:hAnsi="Times New Roman" w:cs="Times New Roman"/>
                <w:spacing w:val="-2"/>
                <w:sz w:val="24"/>
                <w:szCs w:val="24"/>
                <w:lang w:eastAsia="ru-RU"/>
              </w:rPr>
              <w:t>;</w:t>
            </w:r>
          </w:p>
        </w:tc>
        <w:tc>
          <w:tcPr>
            <w:tcW w:w="708" w:type="dxa"/>
            <w:shd w:val="clear" w:color="auto" w:fill="auto"/>
          </w:tcPr>
          <w:p w14:paraId="45DD5EA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588502D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01CAA13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98FD90F" w14:textId="77777777" w:rsidTr="008B1823">
        <w:trPr>
          <w:cantSplit/>
          <w:trHeight w:val="546"/>
        </w:trPr>
        <w:tc>
          <w:tcPr>
            <w:tcW w:w="8001" w:type="dxa"/>
            <w:shd w:val="clear" w:color="auto" w:fill="auto"/>
          </w:tcPr>
          <w:p w14:paraId="51669235"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lastRenderedPageBreak/>
              <w:t xml:space="preserve">- </w:t>
            </w:r>
            <w:r w:rsidRPr="0041630C">
              <w:rPr>
                <w:rFonts w:ascii="Times New Roman" w:eastAsia="Times New Roman" w:hAnsi="Times New Roman" w:cs="Times New Roman"/>
                <w:sz w:val="24"/>
                <w:szCs w:val="24"/>
                <w:lang w:eastAsia="ru-RU"/>
              </w:rPr>
              <w:t>необеспечение Подрядчиком/Исполнителем (субподрядчиком/ соисполнителем) рабочих мест работников:</w:t>
            </w:r>
          </w:p>
          <w:p w14:paraId="6703CAC0"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первичными средствами пожаротушения;</w:t>
            </w:r>
            <w:r w:rsidRPr="0041630C">
              <w:rPr>
                <w:rFonts w:ascii="Times New Roman" w:eastAsia="Times New Roman" w:hAnsi="Times New Roman" w:cs="Times New Roman"/>
                <w:sz w:val="24"/>
                <w:szCs w:val="24"/>
                <w:lang w:eastAsia="ru-RU"/>
              </w:rPr>
              <w:br/>
              <w:t>– средствами коллективной защиты</w:t>
            </w:r>
            <w:r w:rsidRPr="0041630C">
              <w:rPr>
                <w:rFonts w:ascii="Times New Roman" w:eastAsia="Times New Roman" w:hAnsi="Times New Roman" w:cs="Times New Roman"/>
                <w:spacing w:val="-2"/>
                <w:sz w:val="24"/>
                <w:szCs w:val="24"/>
                <w:lang w:eastAsia="ru-RU"/>
              </w:rPr>
              <w:t xml:space="preserve"> и средств ограждения</w:t>
            </w:r>
            <w:r w:rsidRPr="0041630C">
              <w:rPr>
                <w:rFonts w:ascii="Times New Roman" w:eastAsia="Times New Roman" w:hAnsi="Times New Roman" w:cs="Times New Roman"/>
                <w:sz w:val="24"/>
                <w:szCs w:val="24"/>
                <w:lang w:eastAsia="ru-RU"/>
              </w:rPr>
              <w:t>;</w:t>
            </w:r>
            <w:r w:rsidRPr="0041630C">
              <w:rPr>
                <w:rFonts w:ascii="Times New Roman" w:eastAsia="Times New Roman" w:hAnsi="Times New Roman" w:cs="Times New Roman"/>
                <w:sz w:val="24"/>
                <w:szCs w:val="24"/>
                <w:lang w:eastAsia="ru-RU"/>
              </w:rPr>
              <w:br/>
              <w:t>– аптечками первой медицинской помощи;</w:t>
            </w:r>
            <w:r w:rsidRPr="0041630C">
              <w:rPr>
                <w:rFonts w:ascii="Times New Roman" w:eastAsia="Times New Roman" w:hAnsi="Times New Roman" w:cs="Times New Roman"/>
                <w:sz w:val="24"/>
                <w:szCs w:val="24"/>
                <w:lang w:eastAsia="ru-RU"/>
              </w:rPr>
              <w:br/>
              <w:t>– заземляющими устройствами;</w:t>
            </w:r>
            <w:r w:rsidRPr="0041630C">
              <w:rPr>
                <w:rFonts w:ascii="Times New Roman" w:eastAsia="Times New Roman" w:hAnsi="Times New Roman" w:cs="Times New Roman"/>
                <w:sz w:val="24"/>
                <w:szCs w:val="24"/>
                <w:lang w:eastAsia="ru-RU"/>
              </w:rPr>
              <w:br/>
              <w:t>– электроосвещением во взрывобезопасном исполнении;</w:t>
            </w:r>
          </w:p>
          <w:p w14:paraId="17861D3E"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w:t>
            </w:r>
            <w:proofErr w:type="spellStart"/>
            <w:r w:rsidRPr="0041630C">
              <w:rPr>
                <w:rFonts w:ascii="Times New Roman" w:eastAsia="Times New Roman" w:hAnsi="Times New Roman" w:cs="Times New Roman"/>
                <w:sz w:val="24"/>
                <w:szCs w:val="24"/>
                <w:lang w:eastAsia="ru-RU"/>
              </w:rPr>
              <w:t>тд</w:t>
            </w:r>
            <w:proofErr w:type="spellEnd"/>
            <w:r w:rsidRPr="0041630C">
              <w:rPr>
                <w:rFonts w:ascii="Times New Roman" w:eastAsia="Times New Roman" w:hAnsi="Times New Roman" w:cs="Times New Roman"/>
                <w:sz w:val="24"/>
                <w:szCs w:val="24"/>
                <w:lang w:eastAsia="ru-RU"/>
              </w:rPr>
              <w:t>);</w:t>
            </w:r>
          </w:p>
          <w:p w14:paraId="0F1C7FCF"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xml:space="preserve">- </w:t>
            </w:r>
            <w:r w:rsidRPr="0041630C">
              <w:rPr>
                <w:rFonts w:ascii="Times New Roman" w:eastAsia="Times New Roman" w:hAnsi="Times New Roman" w:cs="Times New Roman"/>
                <w:spacing w:val="-2"/>
                <w:sz w:val="24"/>
                <w:szCs w:val="24"/>
                <w:lang w:eastAsia="ru-RU"/>
              </w:rPr>
              <w:t>исправным инструментом и приспособлениями;</w:t>
            </w:r>
          </w:p>
          <w:p w14:paraId="535FE916"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xml:space="preserve">– </w:t>
            </w:r>
            <w:r w:rsidRPr="0041630C">
              <w:rPr>
                <w:rFonts w:ascii="Times New Roman" w:eastAsia="Times New Roman" w:hAnsi="Times New Roman" w:cs="Times New Roman"/>
                <w:spacing w:val="-2"/>
                <w:sz w:val="24"/>
                <w:szCs w:val="24"/>
                <w:lang w:eastAsia="ru-RU"/>
              </w:rPr>
              <w:t xml:space="preserve">знаками безопасности </w:t>
            </w:r>
            <w:r w:rsidRPr="0041630C">
              <w:rPr>
                <w:rFonts w:ascii="Times New Roman" w:eastAsia="Times New Roman" w:hAnsi="Times New Roman" w:cs="Times New Roman"/>
                <w:sz w:val="24"/>
                <w:szCs w:val="24"/>
                <w:lang w:eastAsia="ru-RU"/>
              </w:rPr>
              <w:t>(предупредительными знаками, плакатами и др.);</w:t>
            </w:r>
          </w:p>
        </w:tc>
        <w:tc>
          <w:tcPr>
            <w:tcW w:w="708" w:type="dxa"/>
            <w:shd w:val="clear" w:color="auto" w:fill="auto"/>
          </w:tcPr>
          <w:p w14:paraId="217DD65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7395CB2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549EC24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0A08C27" w14:textId="77777777" w:rsidTr="008B1823">
        <w:trPr>
          <w:cantSplit/>
          <w:trHeight w:val="554"/>
        </w:trPr>
        <w:tc>
          <w:tcPr>
            <w:tcW w:w="8001" w:type="dxa"/>
            <w:shd w:val="clear" w:color="auto" w:fill="auto"/>
          </w:tcPr>
          <w:p w14:paraId="4E87084A"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отсутствие документации о характеристике материалов, паспорта безопасности материала;</w:t>
            </w:r>
          </w:p>
        </w:tc>
        <w:tc>
          <w:tcPr>
            <w:tcW w:w="708" w:type="dxa"/>
            <w:shd w:val="clear" w:color="auto" w:fill="auto"/>
          </w:tcPr>
          <w:p w14:paraId="2D55D1A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5059CF0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2068696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D18C7C7" w14:textId="77777777" w:rsidTr="008B1823">
        <w:trPr>
          <w:cantSplit/>
          <w:trHeight w:val="553"/>
        </w:trPr>
        <w:tc>
          <w:tcPr>
            <w:tcW w:w="8001" w:type="dxa"/>
            <w:shd w:val="clear" w:color="auto" w:fill="auto"/>
          </w:tcPr>
          <w:p w14:paraId="0A2D980D"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отсутствие документов безопасного ведения работ</w:t>
            </w:r>
            <w:r w:rsidRPr="0041630C">
              <w:rPr>
                <w:rFonts w:ascii="Times New Roman" w:eastAsia="Times New Roman" w:hAnsi="Times New Roman" w:cs="Times New Roman"/>
                <w:sz w:val="24"/>
                <w:szCs w:val="24"/>
                <w:lang w:eastAsia="ru-RU"/>
              </w:rPr>
              <w:t>/услуг</w:t>
            </w:r>
            <w:r w:rsidRPr="0041630C">
              <w:rPr>
                <w:rFonts w:ascii="Times New Roman" w:eastAsia="Times New Roman" w:hAnsi="Times New Roman" w:cs="Times New Roman"/>
                <w:spacing w:val="-2"/>
                <w:sz w:val="24"/>
                <w:szCs w:val="24"/>
                <w:lang w:eastAsia="ru-RU"/>
              </w:rPr>
              <w:t xml:space="preserve"> (процедуры, инструкции, план действий при ЧС), нарушение технологии строительства;</w:t>
            </w:r>
          </w:p>
        </w:tc>
        <w:tc>
          <w:tcPr>
            <w:tcW w:w="708" w:type="dxa"/>
            <w:shd w:val="clear" w:color="auto" w:fill="auto"/>
          </w:tcPr>
          <w:p w14:paraId="122EE31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2BC9F3C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7D9A8CC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0BF49A9A" w14:textId="77777777" w:rsidTr="008B1823">
        <w:trPr>
          <w:cantSplit/>
          <w:trHeight w:val="312"/>
        </w:trPr>
        <w:tc>
          <w:tcPr>
            <w:tcW w:w="8001" w:type="dxa"/>
            <w:shd w:val="clear" w:color="auto" w:fill="auto"/>
          </w:tcPr>
          <w:p w14:paraId="2AB4EA6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нарушение </w:t>
            </w:r>
            <w:r w:rsidRPr="0041630C">
              <w:rPr>
                <w:rFonts w:ascii="Times New Roman" w:eastAsia="Times New Roman" w:hAnsi="Times New Roman" w:cs="Times New Roman"/>
                <w:sz w:val="24"/>
                <w:szCs w:val="24"/>
                <w:lang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8" w:type="dxa"/>
            <w:shd w:val="clear" w:color="auto" w:fill="auto"/>
          </w:tcPr>
          <w:p w14:paraId="7990FB0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49FA5F2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25215CD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304C279D" w14:textId="77777777" w:rsidTr="008B1823">
        <w:trPr>
          <w:cantSplit/>
          <w:trHeight w:val="312"/>
        </w:trPr>
        <w:tc>
          <w:tcPr>
            <w:tcW w:w="8001" w:type="dxa"/>
            <w:shd w:val="clear" w:color="auto" w:fill="auto"/>
          </w:tcPr>
          <w:p w14:paraId="41DBB347"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w:t>
            </w:r>
            <w:r w:rsidRPr="0041630C">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8" w:type="dxa"/>
            <w:shd w:val="clear" w:color="auto" w:fill="auto"/>
          </w:tcPr>
          <w:p w14:paraId="24798083"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6443F3A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1DE68A1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302E951" w14:textId="77777777" w:rsidTr="008B1823">
        <w:trPr>
          <w:cantSplit/>
          <w:trHeight w:val="613"/>
        </w:trPr>
        <w:tc>
          <w:tcPr>
            <w:tcW w:w="8001" w:type="dxa"/>
            <w:shd w:val="clear" w:color="auto" w:fill="auto"/>
          </w:tcPr>
          <w:p w14:paraId="74987FA8"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нарушение требований охраны окружающей среды с нанесением небольшого ущерба (проезд по проселочной дороге, сброс мусора);</w:t>
            </w:r>
          </w:p>
        </w:tc>
        <w:tc>
          <w:tcPr>
            <w:tcW w:w="708" w:type="dxa"/>
            <w:shd w:val="clear" w:color="auto" w:fill="auto"/>
          </w:tcPr>
          <w:p w14:paraId="1966572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062953A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7A7AC5C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704F3D9" w14:textId="77777777" w:rsidTr="008B1823">
        <w:trPr>
          <w:cantSplit/>
          <w:trHeight w:val="879"/>
        </w:trPr>
        <w:tc>
          <w:tcPr>
            <w:tcW w:w="8001" w:type="dxa"/>
            <w:shd w:val="clear" w:color="auto" w:fill="auto"/>
          </w:tcPr>
          <w:p w14:paraId="31BDA9E9"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8" w:type="dxa"/>
            <w:shd w:val="clear" w:color="auto" w:fill="auto"/>
          </w:tcPr>
          <w:p w14:paraId="542C0F2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394F591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341A7B9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98E685F" w14:textId="77777777" w:rsidTr="008B1823">
        <w:trPr>
          <w:cantSplit/>
          <w:trHeight w:val="879"/>
        </w:trPr>
        <w:tc>
          <w:tcPr>
            <w:tcW w:w="8001" w:type="dxa"/>
            <w:shd w:val="clear" w:color="auto" w:fill="auto"/>
          </w:tcPr>
          <w:p w14:paraId="140BC66B"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8" w:type="dxa"/>
            <w:shd w:val="clear" w:color="auto" w:fill="auto"/>
          </w:tcPr>
          <w:p w14:paraId="22C7B0A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1D05F2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11DEC09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3C4656A" w14:textId="77777777" w:rsidTr="008B1823">
        <w:trPr>
          <w:cantSplit/>
          <w:trHeight w:val="879"/>
        </w:trPr>
        <w:tc>
          <w:tcPr>
            <w:tcW w:w="8001" w:type="dxa"/>
            <w:shd w:val="clear" w:color="auto" w:fill="auto"/>
          </w:tcPr>
          <w:p w14:paraId="5746DB5A"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8" w:type="dxa"/>
            <w:shd w:val="clear" w:color="auto" w:fill="auto"/>
          </w:tcPr>
          <w:p w14:paraId="5459F98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1AC707E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60875B3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0C4639B" w14:textId="77777777" w:rsidTr="008B1823">
        <w:trPr>
          <w:cantSplit/>
          <w:trHeight w:val="518"/>
        </w:trPr>
        <w:tc>
          <w:tcPr>
            <w:tcW w:w="8001" w:type="dxa"/>
            <w:shd w:val="clear" w:color="auto" w:fill="auto"/>
          </w:tcPr>
          <w:p w14:paraId="60737211"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самовольное снятие и/или перемещение плодородного слоя почвы, порча земель;</w:t>
            </w:r>
          </w:p>
        </w:tc>
        <w:tc>
          <w:tcPr>
            <w:tcW w:w="708" w:type="dxa"/>
            <w:shd w:val="clear" w:color="auto" w:fill="auto"/>
          </w:tcPr>
          <w:p w14:paraId="47EBD8D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3DEB2BD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01FEA31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D961156" w14:textId="77777777" w:rsidTr="008B1823">
        <w:trPr>
          <w:cantSplit/>
          <w:trHeight w:val="518"/>
        </w:trPr>
        <w:tc>
          <w:tcPr>
            <w:tcW w:w="8001" w:type="dxa"/>
            <w:shd w:val="clear" w:color="auto" w:fill="auto"/>
          </w:tcPr>
          <w:p w14:paraId="292E038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8" w:type="dxa"/>
            <w:shd w:val="clear" w:color="auto" w:fill="auto"/>
          </w:tcPr>
          <w:p w14:paraId="654966A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4BF4A32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03242B1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FB29FEC" w14:textId="77777777" w:rsidTr="008B1823">
        <w:trPr>
          <w:cantSplit/>
          <w:trHeight w:val="518"/>
        </w:trPr>
        <w:tc>
          <w:tcPr>
            <w:tcW w:w="8001" w:type="dxa"/>
            <w:shd w:val="clear" w:color="auto" w:fill="auto"/>
          </w:tcPr>
          <w:p w14:paraId="2123CD03"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8" w:type="dxa"/>
            <w:shd w:val="clear" w:color="auto" w:fill="auto"/>
          </w:tcPr>
          <w:p w14:paraId="757CC27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4E3DD31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34D7A3C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990C467" w14:textId="77777777" w:rsidTr="008B1823">
        <w:trPr>
          <w:cantSplit/>
          <w:trHeight w:val="518"/>
        </w:trPr>
        <w:tc>
          <w:tcPr>
            <w:tcW w:w="8001" w:type="dxa"/>
            <w:shd w:val="clear" w:color="auto" w:fill="auto"/>
          </w:tcPr>
          <w:p w14:paraId="12ADF508"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самовольное занятие земельных участков в границах землеотвода Заказчика;</w:t>
            </w:r>
          </w:p>
        </w:tc>
        <w:tc>
          <w:tcPr>
            <w:tcW w:w="708" w:type="dxa"/>
            <w:shd w:val="clear" w:color="auto" w:fill="auto"/>
          </w:tcPr>
          <w:p w14:paraId="369DF4A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4BF356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166FC97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9E0DB46" w14:textId="77777777" w:rsidTr="008B1823">
        <w:trPr>
          <w:cantSplit/>
          <w:trHeight w:val="518"/>
        </w:trPr>
        <w:tc>
          <w:tcPr>
            <w:tcW w:w="8001" w:type="dxa"/>
            <w:shd w:val="clear" w:color="auto" w:fill="auto"/>
          </w:tcPr>
          <w:p w14:paraId="21CB8C0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самовольная добыча ОПИ (в том числе песок, гравий, глина, торф, сапропель) в пределах землеотвода Заказчика;</w:t>
            </w:r>
          </w:p>
        </w:tc>
        <w:tc>
          <w:tcPr>
            <w:tcW w:w="708" w:type="dxa"/>
            <w:shd w:val="clear" w:color="auto" w:fill="auto"/>
          </w:tcPr>
          <w:p w14:paraId="18C7652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34811C2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5821F5D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E540790" w14:textId="77777777" w:rsidTr="008B1823">
        <w:trPr>
          <w:cantSplit/>
          <w:trHeight w:val="518"/>
        </w:trPr>
        <w:tc>
          <w:tcPr>
            <w:tcW w:w="8001" w:type="dxa"/>
            <w:shd w:val="clear" w:color="auto" w:fill="auto"/>
          </w:tcPr>
          <w:p w14:paraId="3248DFAD"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lastRenderedPageBreak/>
              <w:t xml:space="preserve">- нарушение системы отчетности по ОТ,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 н</w:t>
            </w:r>
            <w:r w:rsidRPr="0041630C">
              <w:rPr>
                <w:rFonts w:ascii="Times New Roman" w:eastAsia="Times New Roman" w:hAnsi="Times New Roman" w:cs="Times New Roman"/>
                <w:sz w:val="24"/>
                <w:szCs w:val="24"/>
                <w:lang w:eastAsia="ru-RU"/>
              </w:rPr>
              <w:t>епредставление, предоставление с просрочкой более 3-х суток отчета (</w:t>
            </w:r>
            <w:proofErr w:type="spellStart"/>
            <w:r w:rsidRPr="0041630C">
              <w:rPr>
                <w:rFonts w:ascii="Times New Roman" w:eastAsia="Times New Roman" w:hAnsi="Times New Roman" w:cs="Times New Roman"/>
                <w:sz w:val="24"/>
                <w:szCs w:val="24"/>
                <w:lang w:eastAsia="ru-RU"/>
              </w:rPr>
              <w:t>тов</w:t>
            </w:r>
            <w:proofErr w:type="spellEnd"/>
            <w:r w:rsidRPr="0041630C">
              <w:rPr>
                <w:rFonts w:ascii="Times New Roman" w:eastAsia="Times New Roman" w:hAnsi="Times New Roman" w:cs="Times New Roman"/>
                <w:sz w:val="24"/>
                <w:szCs w:val="24"/>
                <w:lang w:eastAsia="ru-RU"/>
              </w:rPr>
              <w:t xml:space="preserve">), в области </w:t>
            </w:r>
            <w:r w:rsidRPr="0041630C">
              <w:rPr>
                <w:rFonts w:ascii="Times New Roman" w:eastAsia="Times New Roman" w:hAnsi="Times New Roman" w:cs="Times New Roman"/>
                <w:spacing w:val="-2"/>
                <w:sz w:val="24"/>
                <w:szCs w:val="24"/>
                <w:lang w:eastAsia="ru-RU"/>
              </w:rPr>
              <w:t xml:space="preserve">ОТ,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w:t>
            </w:r>
            <w:r w:rsidRPr="0041630C">
              <w:rPr>
                <w:rFonts w:ascii="Times New Roman" w:eastAsia="Times New Roman" w:hAnsi="Times New Roman" w:cs="Times New Roman"/>
                <w:sz w:val="24"/>
                <w:szCs w:val="24"/>
                <w:lang w:eastAsia="ru-RU"/>
              </w:rPr>
              <w:t>, предусмотренных Договором</w:t>
            </w:r>
            <w:r w:rsidRPr="0041630C">
              <w:rPr>
                <w:rFonts w:ascii="Times New Roman" w:eastAsia="Times New Roman" w:hAnsi="Times New Roman" w:cs="Times New Roman"/>
                <w:spacing w:val="-2"/>
                <w:sz w:val="24"/>
                <w:szCs w:val="24"/>
                <w:lang w:eastAsia="ru-RU"/>
              </w:rPr>
              <w:t>;</w:t>
            </w:r>
          </w:p>
        </w:tc>
        <w:tc>
          <w:tcPr>
            <w:tcW w:w="708" w:type="dxa"/>
            <w:shd w:val="clear" w:color="auto" w:fill="auto"/>
          </w:tcPr>
          <w:p w14:paraId="30B9C21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6158E3A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2A23111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6987288" w14:textId="77777777" w:rsidTr="008B1823">
        <w:trPr>
          <w:cantSplit/>
          <w:trHeight w:val="518"/>
        </w:trPr>
        <w:tc>
          <w:tcPr>
            <w:tcW w:w="8001" w:type="dxa"/>
            <w:shd w:val="clear" w:color="auto" w:fill="auto"/>
          </w:tcPr>
          <w:p w14:paraId="18B2CF1F"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w:t>
            </w:r>
            <w:r w:rsidRPr="0041630C">
              <w:rPr>
                <w:rFonts w:ascii="Times New Roman" w:eastAsia="Times New Roman" w:hAnsi="Times New Roman" w:cs="Times New Roman"/>
                <w:spacing w:val="-2"/>
                <w:sz w:val="24"/>
                <w:szCs w:val="24"/>
                <w:lang w:eastAsia="ru-RU"/>
              </w:rPr>
              <w:t>информирование о происшествиях, с</w:t>
            </w:r>
            <w:r w:rsidRPr="0041630C">
              <w:rPr>
                <w:rFonts w:ascii="Times New Roman" w:eastAsia="Times New Roman" w:hAnsi="Times New Roman" w:cs="Times New Roman"/>
                <w:sz w:val="24"/>
                <w:szCs w:val="24"/>
                <w:lang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8" w:type="dxa"/>
            <w:shd w:val="clear" w:color="auto" w:fill="auto"/>
          </w:tcPr>
          <w:p w14:paraId="1EC0876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5B16EAD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193BCF9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DB30E2A" w14:textId="77777777" w:rsidTr="008B1823">
        <w:trPr>
          <w:cantSplit/>
          <w:trHeight w:val="583"/>
        </w:trPr>
        <w:tc>
          <w:tcPr>
            <w:tcW w:w="8001" w:type="dxa"/>
            <w:shd w:val="clear" w:color="auto" w:fill="auto"/>
          </w:tcPr>
          <w:p w14:paraId="416EA399"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8" w:type="dxa"/>
            <w:shd w:val="clear" w:color="auto" w:fill="auto"/>
          </w:tcPr>
          <w:p w14:paraId="4C86F66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70A7B4B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6CCDC95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5C13729" w14:textId="77777777" w:rsidTr="008B1823">
        <w:trPr>
          <w:cantSplit/>
          <w:trHeight w:val="583"/>
        </w:trPr>
        <w:tc>
          <w:tcPr>
            <w:tcW w:w="8001" w:type="dxa"/>
            <w:shd w:val="clear" w:color="auto" w:fill="auto"/>
          </w:tcPr>
          <w:p w14:paraId="49333434"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неисправное содержание автотранспортных средств (утечка моторного и других масел, износ шин, </w:t>
            </w:r>
            <w:proofErr w:type="spellStart"/>
            <w:r w:rsidRPr="0041630C">
              <w:rPr>
                <w:rFonts w:ascii="Times New Roman" w:eastAsia="Times New Roman" w:hAnsi="Times New Roman" w:cs="Times New Roman"/>
                <w:spacing w:val="-2"/>
                <w:sz w:val="24"/>
                <w:szCs w:val="24"/>
                <w:lang w:eastAsia="ru-RU"/>
              </w:rPr>
              <w:t>замазученность</w:t>
            </w:r>
            <w:proofErr w:type="spellEnd"/>
            <w:r w:rsidRPr="0041630C">
              <w:rPr>
                <w:rFonts w:ascii="Times New Roman" w:eastAsia="Times New Roman" w:hAnsi="Times New Roman" w:cs="Times New Roman"/>
                <w:spacing w:val="-2"/>
                <w:sz w:val="24"/>
                <w:szCs w:val="24"/>
                <w:lang w:eastAsia="ru-RU"/>
              </w:rPr>
              <w:t xml:space="preserve"> частей автотранспортного средства, неисправный огнетушитель, исправность </w:t>
            </w:r>
            <w:proofErr w:type="gramStart"/>
            <w:r w:rsidRPr="0041630C">
              <w:rPr>
                <w:rFonts w:ascii="Times New Roman" w:eastAsia="Times New Roman" w:hAnsi="Times New Roman" w:cs="Times New Roman"/>
                <w:spacing w:val="-2"/>
                <w:sz w:val="24"/>
                <w:szCs w:val="24"/>
                <w:lang w:eastAsia="ru-RU"/>
              </w:rPr>
              <w:t>стоп сигналов</w:t>
            </w:r>
            <w:proofErr w:type="gramEnd"/>
            <w:r w:rsidRPr="0041630C">
              <w:rPr>
                <w:rFonts w:ascii="Times New Roman" w:eastAsia="Times New Roman" w:hAnsi="Times New Roman" w:cs="Times New Roman"/>
                <w:spacing w:val="-2"/>
                <w:sz w:val="24"/>
                <w:szCs w:val="24"/>
                <w:lang w:eastAsia="ru-RU"/>
              </w:rPr>
              <w:t xml:space="preserve"> и т.д.);</w:t>
            </w:r>
          </w:p>
        </w:tc>
        <w:tc>
          <w:tcPr>
            <w:tcW w:w="708" w:type="dxa"/>
            <w:shd w:val="clear" w:color="auto" w:fill="auto"/>
          </w:tcPr>
          <w:p w14:paraId="4C668BA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15085A9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7C87186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8AF6383" w14:textId="77777777" w:rsidTr="008B1823">
        <w:trPr>
          <w:cantSplit/>
          <w:trHeight w:val="583"/>
        </w:trPr>
        <w:tc>
          <w:tcPr>
            <w:tcW w:w="8001" w:type="dxa"/>
            <w:shd w:val="clear" w:color="auto" w:fill="auto"/>
          </w:tcPr>
          <w:p w14:paraId="406DFBD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t>- отсутствие документов на автотранспортное средство, отсутствие прав на управление транспортным средством;</w:t>
            </w:r>
          </w:p>
        </w:tc>
        <w:tc>
          <w:tcPr>
            <w:tcW w:w="708" w:type="dxa"/>
            <w:shd w:val="clear" w:color="auto" w:fill="auto"/>
          </w:tcPr>
          <w:p w14:paraId="5662EF5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2C85026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05BAC1F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03742C9" w14:textId="77777777" w:rsidTr="008B1823">
        <w:trPr>
          <w:cantSplit/>
          <w:trHeight w:val="581"/>
        </w:trPr>
        <w:tc>
          <w:tcPr>
            <w:tcW w:w="8001" w:type="dxa"/>
            <w:shd w:val="clear" w:color="auto" w:fill="auto"/>
          </w:tcPr>
          <w:p w14:paraId="2B89896F"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ДТП, совершенное по вине работника Подрядчика/Исполнителя (субподрядчика/ соисполнителя) с наличием пострадавшего;</w:t>
            </w:r>
          </w:p>
        </w:tc>
        <w:tc>
          <w:tcPr>
            <w:tcW w:w="708" w:type="dxa"/>
            <w:shd w:val="clear" w:color="auto" w:fill="auto"/>
          </w:tcPr>
          <w:p w14:paraId="566A2FE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42BD97A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7E7095F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53E6913" w14:textId="77777777" w:rsidTr="008B1823">
        <w:trPr>
          <w:cantSplit/>
          <w:trHeight w:val="559"/>
        </w:trPr>
        <w:tc>
          <w:tcPr>
            <w:tcW w:w="8001" w:type="dxa"/>
            <w:shd w:val="clear" w:color="auto" w:fill="auto"/>
          </w:tcPr>
          <w:p w14:paraId="2309E94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8" w:type="dxa"/>
            <w:shd w:val="clear" w:color="auto" w:fill="auto"/>
          </w:tcPr>
          <w:p w14:paraId="4E46C42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0BDFB59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2046BFF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4BA4D52" w14:textId="77777777" w:rsidTr="008B1823">
        <w:trPr>
          <w:cantSplit/>
          <w:trHeight w:val="559"/>
        </w:trPr>
        <w:tc>
          <w:tcPr>
            <w:tcW w:w="8001" w:type="dxa"/>
            <w:shd w:val="clear" w:color="auto" w:fill="auto"/>
          </w:tcPr>
          <w:p w14:paraId="5651E6A7"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xml:space="preserve">-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w:t>
            </w:r>
            <w:proofErr w:type="gramStart"/>
            <w:r w:rsidRPr="0041630C">
              <w:rPr>
                <w:rFonts w:ascii="Times New Roman" w:eastAsia="Times New Roman" w:hAnsi="Times New Roman" w:cs="Times New Roman"/>
                <w:sz w:val="24"/>
                <w:szCs w:val="24"/>
                <w:lang w:eastAsia="ru-RU"/>
              </w:rPr>
              <w:t>т.п.</w:t>
            </w:r>
            <w:proofErr w:type="gramEnd"/>
            <w:r w:rsidRPr="0041630C">
              <w:rPr>
                <w:rFonts w:ascii="Times New Roman" w:eastAsia="Times New Roman" w:hAnsi="Times New Roman" w:cs="Times New Roman"/>
                <w:sz w:val="24"/>
                <w:szCs w:val="24"/>
                <w:lang w:eastAsia="ru-RU"/>
              </w:rPr>
              <w:t>) или иного имущества Заказчика;</w:t>
            </w:r>
          </w:p>
        </w:tc>
        <w:tc>
          <w:tcPr>
            <w:tcW w:w="708" w:type="dxa"/>
            <w:shd w:val="clear" w:color="auto" w:fill="auto"/>
          </w:tcPr>
          <w:p w14:paraId="1F0A6BF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DDC874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403F3AA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619B1F6" w14:textId="77777777" w:rsidTr="008B1823">
        <w:trPr>
          <w:cantSplit/>
          <w:trHeight w:val="304"/>
        </w:trPr>
        <w:tc>
          <w:tcPr>
            <w:tcW w:w="8001" w:type="dxa"/>
            <w:shd w:val="clear" w:color="auto" w:fill="auto"/>
          </w:tcPr>
          <w:p w14:paraId="0A351A29"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t>- курение вне специально отведенных мест;</w:t>
            </w:r>
          </w:p>
        </w:tc>
        <w:tc>
          <w:tcPr>
            <w:tcW w:w="708" w:type="dxa"/>
            <w:shd w:val="clear" w:color="auto" w:fill="auto"/>
          </w:tcPr>
          <w:p w14:paraId="3239426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59B63DE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3F713C0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3AEDBCE" w14:textId="77777777" w:rsidTr="008B1823">
        <w:trPr>
          <w:cantSplit/>
          <w:trHeight w:val="559"/>
        </w:trPr>
        <w:tc>
          <w:tcPr>
            <w:tcW w:w="8001" w:type="dxa"/>
            <w:shd w:val="clear" w:color="auto" w:fill="auto"/>
          </w:tcPr>
          <w:p w14:paraId="52CD122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t xml:space="preserve">- </w:t>
            </w:r>
            <w:r w:rsidRPr="0041630C">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w:t>
            </w:r>
            <w:r w:rsidRPr="0041630C">
              <w:rPr>
                <w:rFonts w:ascii="Times New Roman" w:eastAsia="Times New Roman" w:hAnsi="Times New Roman" w:cs="Times New Roman"/>
                <w:spacing w:val="-2"/>
                <w:sz w:val="24"/>
                <w:szCs w:val="24"/>
                <w:lang w:eastAsia="ru-RU"/>
              </w:rPr>
              <w:t xml:space="preserve"> в</w:t>
            </w:r>
            <w:r w:rsidRPr="0041630C">
              <w:rPr>
                <w:rFonts w:ascii="Times New Roman" w:eastAsia="Times New Roman" w:hAnsi="Times New Roman" w:cs="Times New Roman"/>
                <w:sz w:val="24"/>
                <w:szCs w:val="24"/>
                <w:lang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41630C">
              <w:rPr>
                <w:rFonts w:ascii="Times New Roman" w:eastAsia="Times New Roman" w:hAnsi="Times New Roman" w:cs="Times New Roman"/>
                <w:spacing w:val="-2"/>
                <w:sz w:val="24"/>
                <w:szCs w:val="24"/>
                <w:lang w:eastAsia="ru-RU"/>
              </w:rPr>
              <w:t>;</w:t>
            </w:r>
          </w:p>
        </w:tc>
        <w:tc>
          <w:tcPr>
            <w:tcW w:w="708" w:type="dxa"/>
            <w:shd w:val="clear" w:color="auto" w:fill="auto"/>
          </w:tcPr>
          <w:p w14:paraId="203DDEF3"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009ECB0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66DF683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5F00850" w14:textId="77777777" w:rsidTr="008B1823">
        <w:trPr>
          <w:cantSplit/>
          <w:trHeight w:val="225"/>
        </w:trPr>
        <w:tc>
          <w:tcPr>
            <w:tcW w:w="8001" w:type="dxa"/>
            <w:shd w:val="clear" w:color="auto" w:fill="auto"/>
          </w:tcPr>
          <w:p w14:paraId="06334582"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8" w:type="dxa"/>
            <w:shd w:val="clear" w:color="auto" w:fill="auto"/>
          </w:tcPr>
          <w:p w14:paraId="77FE2D4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D1B8DE0"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551EB41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3B662545" w14:textId="77777777" w:rsidTr="008B1823">
        <w:trPr>
          <w:cantSplit/>
          <w:trHeight w:val="233"/>
        </w:trPr>
        <w:tc>
          <w:tcPr>
            <w:tcW w:w="8001" w:type="dxa"/>
            <w:shd w:val="clear" w:color="auto" w:fill="auto"/>
          </w:tcPr>
          <w:p w14:paraId="347BA7C0"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8" w:type="dxa"/>
            <w:shd w:val="clear" w:color="auto" w:fill="auto"/>
          </w:tcPr>
          <w:p w14:paraId="06DF3D8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3D492B0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3B049F7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FC2E491" w14:textId="77777777" w:rsidTr="008B1823">
        <w:trPr>
          <w:cantSplit/>
          <w:trHeight w:val="233"/>
        </w:trPr>
        <w:tc>
          <w:tcPr>
            <w:tcW w:w="8001" w:type="dxa"/>
            <w:shd w:val="clear" w:color="auto" w:fill="auto"/>
          </w:tcPr>
          <w:p w14:paraId="58B092C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t>- не выставления средств тушения на месте работы при огневых (сварочных) работах;</w:t>
            </w:r>
          </w:p>
        </w:tc>
        <w:tc>
          <w:tcPr>
            <w:tcW w:w="708" w:type="dxa"/>
            <w:shd w:val="clear" w:color="auto" w:fill="auto"/>
          </w:tcPr>
          <w:p w14:paraId="08FB6D1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3094661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481E5C2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F7A4339" w14:textId="77777777" w:rsidTr="008B1823">
        <w:trPr>
          <w:cantSplit/>
          <w:trHeight w:val="233"/>
        </w:trPr>
        <w:tc>
          <w:tcPr>
            <w:tcW w:w="8001" w:type="dxa"/>
            <w:shd w:val="clear" w:color="auto" w:fill="auto"/>
          </w:tcPr>
          <w:p w14:paraId="02C76DB0"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pacing w:val="-2"/>
                <w:sz w:val="24"/>
                <w:szCs w:val="24"/>
                <w:lang w:eastAsia="ru-RU"/>
              </w:rPr>
              <w:t>- н</w:t>
            </w:r>
            <w:r w:rsidRPr="0041630C">
              <w:rPr>
                <w:rFonts w:ascii="Times New Roman" w:eastAsia="Times New Roman" w:hAnsi="Times New Roman" w:cs="Times New Roman"/>
                <w:sz w:val="24"/>
                <w:szCs w:val="24"/>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8" w:type="dxa"/>
            <w:shd w:val="clear" w:color="auto" w:fill="auto"/>
          </w:tcPr>
          <w:p w14:paraId="37C7B8B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04059AF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6171B2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8574959" w14:textId="77777777" w:rsidTr="008B1823">
        <w:trPr>
          <w:cantSplit/>
          <w:trHeight w:val="559"/>
        </w:trPr>
        <w:tc>
          <w:tcPr>
            <w:tcW w:w="8001" w:type="dxa"/>
            <w:shd w:val="clear" w:color="auto" w:fill="auto"/>
          </w:tcPr>
          <w:p w14:paraId="3071AC30"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lastRenderedPageBreak/>
              <w:t xml:space="preserve">- </w:t>
            </w:r>
            <w:r w:rsidRPr="0041630C">
              <w:rPr>
                <w:rFonts w:ascii="Times New Roman" w:eastAsia="Times New Roman" w:hAnsi="Times New Roman" w:cs="Times New Roman"/>
                <w:sz w:val="24"/>
                <w:szCs w:val="24"/>
                <w:lang w:eastAsia="ru-RU"/>
              </w:rPr>
              <w:t xml:space="preserve">инциденты, аварии на объектах энергохозяйства, </w:t>
            </w:r>
            <w:r w:rsidRPr="0041630C">
              <w:rPr>
                <w:rFonts w:ascii="Times New Roman" w:eastAsia="Times New Roman" w:hAnsi="Times New Roman" w:cs="Times New Roman"/>
                <w:b/>
                <w:bCs/>
                <w:sz w:val="24"/>
                <w:szCs w:val="24"/>
                <w:lang w:eastAsia="ru-RU"/>
              </w:rPr>
              <w:t>приведшие</w:t>
            </w:r>
            <w:r w:rsidRPr="0041630C">
              <w:rPr>
                <w:rFonts w:ascii="Times New Roman" w:eastAsia="Times New Roman" w:hAnsi="Times New Roman" w:cs="Times New Roman"/>
                <w:sz w:val="24"/>
                <w:szCs w:val="24"/>
                <w:lang w:eastAsia="ru-RU"/>
              </w:rPr>
              <w:t xml:space="preserve"> к отключению </w:t>
            </w:r>
            <w:proofErr w:type="spellStart"/>
            <w:r w:rsidRPr="0041630C">
              <w:rPr>
                <w:rFonts w:ascii="Times New Roman" w:eastAsia="Times New Roman" w:hAnsi="Times New Roman" w:cs="Times New Roman"/>
                <w:sz w:val="24"/>
                <w:szCs w:val="24"/>
                <w:lang w:eastAsia="ru-RU"/>
              </w:rPr>
              <w:t>энергопотребителей</w:t>
            </w:r>
            <w:proofErr w:type="spellEnd"/>
            <w:r w:rsidRPr="0041630C">
              <w:rPr>
                <w:rFonts w:ascii="Times New Roman" w:eastAsia="Times New Roman" w:hAnsi="Times New Roman" w:cs="Times New Roman"/>
                <w:sz w:val="24"/>
                <w:szCs w:val="24"/>
                <w:lang w:eastAsia="ru-RU"/>
              </w:rPr>
              <w:t>/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13E7760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31A85E3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23330BC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0D4F9AC9" w14:textId="77777777" w:rsidTr="008B1823">
        <w:trPr>
          <w:cantSplit/>
          <w:trHeight w:val="213"/>
        </w:trPr>
        <w:tc>
          <w:tcPr>
            <w:tcW w:w="8001" w:type="dxa"/>
            <w:shd w:val="clear" w:color="auto" w:fill="auto"/>
          </w:tcPr>
          <w:p w14:paraId="47A5D1CB"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инциденты, аварии на объектах энергохозяйства, </w:t>
            </w:r>
            <w:r w:rsidRPr="0041630C">
              <w:rPr>
                <w:rFonts w:ascii="Times New Roman" w:eastAsia="Times New Roman" w:hAnsi="Times New Roman" w:cs="Times New Roman"/>
                <w:b/>
                <w:bCs/>
                <w:sz w:val="24"/>
                <w:szCs w:val="24"/>
                <w:lang w:eastAsia="ru-RU"/>
              </w:rPr>
              <w:t>не приведшие</w:t>
            </w:r>
            <w:r w:rsidRPr="0041630C">
              <w:rPr>
                <w:rFonts w:ascii="Times New Roman" w:eastAsia="Times New Roman" w:hAnsi="Times New Roman" w:cs="Times New Roman"/>
                <w:sz w:val="24"/>
                <w:szCs w:val="24"/>
                <w:lang w:eastAsia="ru-RU"/>
              </w:rPr>
              <w:t xml:space="preserve"> к отключению </w:t>
            </w:r>
            <w:proofErr w:type="spellStart"/>
            <w:r w:rsidRPr="0041630C">
              <w:rPr>
                <w:rFonts w:ascii="Times New Roman" w:eastAsia="Times New Roman" w:hAnsi="Times New Roman" w:cs="Times New Roman"/>
                <w:sz w:val="24"/>
                <w:szCs w:val="24"/>
                <w:lang w:eastAsia="ru-RU"/>
              </w:rPr>
              <w:t>энергопотребителей</w:t>
            </w:r>
            <w:proofErr w:type="spellEnd"/>
            <w:r w:rsidRPr="0041630C">
              <w:rPr>
                <w:rFonts w:ascii="Times New Roman" w:eastAsia="Times New Roman" w:hAnsi="Times New Roman" w:cs="Times New Roman"/>
                <w:sz w:val="24"/>
                <w:szCs w:val="24"/>
                <w:lang w:eastAsia="ru-RU"/>
              </w:rPr>
              <w:t>,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3F6E395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029A2A8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6F5E3CC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75BEC17" w14:textId="77777777" w:rsidTr="008B1823">
        <w:trPr>
          <w:cantSplit/>
          <w:trHeight w:val="501"/>
        </w:trPr>
        <w:tc>
          <w:tcPr>
            <w:tcW w:w="8001" w:type="dxa"/>
            <w:shd w:val="clear" w:color="auto" w:fill="auto"/>
          </w:tcPr>
          <w:p w14:paraId="41F1C37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41630C">
              <w:rPr>
                <w:rFonts w:ascii="Times New Roman" w:eastAsia="Times New Roman" w:hAnsi="Times New Roman" w:cs="Times New Roman"/>
                <w:sz w:val="24"/>
                <w:szCs w:val="24"/>
                <w:lang w:eastAsia="ru-RU"/>
              </w:rPr>
              <w:br/>
              <w:t>Обрыв подземных линий электропередач и токопроводов.</w:t>
            </w:r>
          </w:p>
        </w:tc>
        <w:tc>
          <w:tcPr>
            <w:tcW w:w="708" w:type="dxa"/>
            <w:shd w:val="clear" w:color="auto" w:fill="auto"/>
          </w:tcPr>
          <w:p w14:paraId="72E3CF9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28A0CD1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3BE9E75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0A9B4031" w14:textId="77777777" w:rsidTr="008B1823">
        <w:trPr>
          <w:cantSplit/>
          <w:trHeight w:val="226"/>
        </w:trPr>
        <w:tc>
          <w:tcPr>
            <w:tcW w:w="8001" w:type="dxa"/>
            <w:shd w:val="clear" w:color="auto" w:fill="auto"/>
          </w:tcPr>
          <w:p w14:paraId="3C7CE3C8"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1E3B36B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0ADDF4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095B320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04221232" w14:textId="77777777" w:rsidTr="008B1823">
        <w:trPr>
          <w:cantSplit/>
          <w:trHeight w:val="226"/>
        </w:trPr>
        <w:tc>
          <w:tcPr>
            <w:tcW w:w="8001" w:type="dxa"/>
            <w:shd w:val="clear" w:color="auto" w:fill="auto"/>
          </w:tcPr>
          <w:p w14:paraId="00FA3EC5"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8" w:type="dxa"/>
            <w:shd w:val="clear" w:color="auto" w:fill="auto"/>
          </w:tcPr>
          <w:p w14:paraId="1B46AA1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00F6FEE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1E9CE5A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75435CD" w14:textId="77777777" w:rsidTr="008B1823">
        <w:trPr>
          <w:cantSplit/>
          <w:trHeight w:val="226"/>
        </w:trPr>
        <w:tc>
          <w:tcPr>
            <w:tcW w:w="8001" w:type="dxa"/>
            <w:shd w:val="clear" w:color="auto" w:fill="auto"/>
          </w:tcPr>
          <w:p w14:paraId="2A20AE1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8" w:type="dxa"/>
            <w:shd w:val="clear" w:color="auto" w:fill="auto"/>
          </w:tcPr>
          <w:p w14:paraId="42C30BA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4FA3166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3EA0511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427C1DB" w14:textId="77777777" w:rsidTr="008B1823">
        <w:trPr>
          <w:cantSplit/>
          <w:trHeight w:val="226"/>
        </w:trPr>
        <w:tc>
          <w:tcPr>
            <w:tcW w:w="8001" w:type="dxa"/>
            <w:shd w:val="clear" w:color="auto" w:fill="auto"/>
          </w:tcPr>
          <w:p w14:paraId="64A0CDC4"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самовольное подключение к сетям энергоснабжения Заказчика (за каждый факт);</w:t>
            </w:r>
          </w:p>
        </w:tc>
        <w:tc>
          <w:tcPr>
            <w:tcW w:w="708" w:type="dxa"/>
            <w:shd w:val="clear" w:color="auto" w:fill="auto"/>
          </w:tcPr>
          <w:p w14:paraId="0802BF4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C71EAC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6948AD2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1D06D5E" w14:textId="77777777" w:rsidTr="008B1823">
        <w:trPr>
          <w:cantSplit/>
          <w:trHeight w:val="226"/>
        </w:trPr>
        <w:tc>
          <w:tcPr>
            <w:tcW w:w="8001" w:type="dxa"/>
            <w:shd w:val="clear" w:color="auto" w:fill="auto"/>
          </w:tcPr>
          <w:p w14:paraId="2444BEB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выполнение работ вахтой/бригадой/сменой, не укомплектованной полным составом;</w:t>
            </w:r>
          </w:p>
        </w:tc>
        <w:tc>
          <w:tcPr>
            <w:tcW w:w="708" w:type="dxa"/>
            <w:shd w:val="clear" w:color="auto" w:fill="auto"/>
          </w:tcPr>
          <w:p w14:paraId="7C55F36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0867D71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12B26B70"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7D39506" w14:textId="77777777" w:rsidTr="008B1823">
        <w:trPr>
          <w:cantSplit/>
          <w:trHeight w:val="226"/>
        </w:trPr>
        <w:tc>
          <w:tcPr>
            <w:tcW w:w="8001" w:type="dxa"/>
            <w:shd w:val="clear" w:color="auto" w:fill="auto"/>
          </w:tcPr>
          <w:p w14:paraId="1400AC8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невыполнение обязанностей по содержанию и уборке рабочей площадки и прилегающей непосредственно к ней территории;</w:t>
            </w:r>
          </w:p>
        </w:tc>
        <w:tc>
          <w:tcPr>
            <w:tcW w:w="708" w:type="dxa"/>
            <w:shd w:val="clear" w:color="auto" w:fill="auto"/>
          </w:tcPr>
          <w:p w14:paraId="78E6A64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4385F4B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050910B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963C9B6" w14:textId="77777777" w:rsidTr="008B1823">
        <w:trPr>
          <w:cantSplit/>
          <w:trHeight w:val="226"/>
        </w:trPr>
        <w:tc>
          <w:tcPr>
            <w:tcW w:w="8001" w:type="dxa"/>
            <w:shd w:val="clear" w:color="auto" w:fill="auto"/>
          </w:tcPr>
          <w:p w14:paraId="1B08DEC6"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8" w:type="dxa"/>
            <w:shd w:val="clear" w:color="auto" w:fill="auto"/>
          </w:tcPr>
          <w:p w14:paraId="3E57125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2D68821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1D53229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F49F598" w14:textId="77777777" w:rsidTr="008B1823">
        <w:trPr>
          <w:cantSplit/>
          <w:trHeight w:val="226"/>
        </w:trPr>
        <w:tc>
          <w:tcPr>
            <w:tcW w:w="8001" w:type="dxa"/>
            <w:shd w:val="clear" w:color="auto" w:fill="auto"/>
          </w:tcPr>
          <w:p w14:paraId="243E1B71"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w:t>
            </w:r>
            <w:proofErr w:type="spellStart"/>
            <w:r w:rsidRPr="0041630C">
              <w:rPr>
                <w:rFonts w:ascii="Times New Roman" w:eastAsia="Times New Roman" w:hAnsi="Times New Roman" w:cs="Times New Roman"/>
                <w:sz w:val="24"/>
                <w:szCs w:val="24"/>
                <w:lang w:eastAsia="ru-RU"/>
              </w:rPr>
              <w:t>планово</w:t>
            </w:r>
            <w:proofErr w:type="spellEnd"/>
            <w:r w:rsidRPr="0041630C">
              <w:rPr>
                <w:rFonts w:ascii="Times New Roman" w:eastAsia="Times New Roman" w:hAnsi="Times New Roman" w:cs="Times New Roman"/>
                <w:sz w:val="24"/>
                <w:szCs w:val="24"/>
                <w:lang w:eastAsia="ru-RU"/>
              </w:rPr>
              <w:t xml:space="preserve"> – предупредительный ремонт и/или неполное комплектование бригады необходимым инструментом и оборудованием;</w:t>
            </w:r>
          </w:p>
        </w:tc>
        <w:tc>
          <w:tcPr>
            <w:tcW w:w="708" w:type="dxa"/>
            <w:shd w:val="clear" w:color="auto" w:fill="auto"/>
          </w:tcPr>
          <w:p w14:paraId="7DAF8D1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52C4EA1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675692C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11A3870" w14:textId="77777777" w:rsidTr="008B1823">
        <w:trPr>
          <w:cantSplit/>
          <w:trHeight w:val="226"/>
        </w:trPr>
        <w:tc>
          <w:tcPr>
            <w:tcW w:w="8001" w:type="dxa"/>
            <w:shd w:val="clear" w:color="auto" w:fill="auto"/>
          </w:tcPr>
          <w:p w14:paraId="535FBA7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порча лесных насаждений, незаконная рубка лесов, лесных насаждений; </w:t>
            </w:r>
          </w:p>
        </w:tc>
        <w:tc>
          <w:tcPr>
            <w:tcW w:w="708" w:type="dxa"/>
            <w:shd w:val="clear" w:color="auto" w:fill="auto"/>
          </w:tcPr>
          <w:p w14:paraId="1A82010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086E95E2"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1578A9E3"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4731A6C8" w14:textId="77777777" w:rsidTr="008B1823">
        <w:trPr>
          <w:cantSplit/>
          <w:trHeight w:val="226"/>
        </w:trPr>
        <w:tc>
          <w:tcPr>
            <w:tcW w:w="8001" w:type="dxa"/>
            <w:shd w:val="clear" w:color="auto" w:fill="auto"/>
          </w:tcPr>
          <w:p w14:paraId="75F40BC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привлечение субподрядчиков без предусмотренного договором предварительного письменного согласования с Заказчиком;</w:t>
            </w:r>
          </w:p>
        </w:tc>
        <w:tc>
          <w:tcPr>
            <w:tcW w:w="708" w:type="dxa"/>
            <w:shd w:val="clear" w:color="auto" w:fill="auto"/>
          </w:tcPr>
          <w:p w14:paraId="2E7400F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33560EB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100</w:t>
            </w:r>
          </w:p>
        </w:tc>
        <w:tc>
          <w:tcPr>
            <w:tcW w:w="709" w:type="dxa"/>
            <w:shd w:val="clear" w:color="auto" w:fill="auto"/>
          </w:tcPr>
          <w:p w14:paraId="077FA6E0"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128685F1" w14:textId="77777777" w:rsidTr="008B1823">
        <w:trPr>
          <w:cantSplit/>
          <w:trHeight w:val="226"/>
        </w:trPr>
        <w:tc>
          <w:tcPr>
            <w:tcW w:w="8001" w:type="dxa"/>
            <w:shd w:val="clear" w:color="auto" w:fill="auto"/>
          </w:tcPr>
          <w:p w14:paraId="56D82477"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8" w:type="dxa"/>
            <w:shd w:val="clear" w:color="auto" w:fill="auto"/>
          </w:tcPr>
          <w:p w14:paraId="3CFBD2F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23D8BFC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4D42B0D4"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127EFE2" w14:textId="77777777" w:rsidTr="008B1823">
        <w:trPr>
          <w:cantSplit/>
          <w:trHeight w:val="226"/>
        </w:trPr>
        <w:tc>
          <w:tcPr>
            <w:tcW w:w="8001" w:type="dxa"/>
            <w:shd w:val="clear" w:color="auto" w:fill="auto"/>
          </w:tcPr>
          <w:p w14:paraId="4DCD289F"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lastRenderedPageBreak/>
              <w:t>- пронос, провоз (включая попытку совершения указанных действий), хранение, распространение, транспортировка на территории Заказчика:</w:t>
            </w:r>
            <w:r w:rsidRPr="0041630C">
              <w:rPr>
                <w:rFonts w:ascii="Times New Roman" w:eastAsia="Times New Roman" w:hAnsi="Times New Roman" w:cs="Times New Roman"/>
                <w:sz w:val="24"/>
                <w:szCs w:val="24"/>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41630C">
              <w:rPr>
                <w:rFonts w:ascii="Times New Roman" w:eastAsia="Times New Roman" w:hAnsi="Times New Roman" w:cs="Times New Roman"/>
                <w:sz w:val="24"/>
                <w:szCs w:val="24"/>
                <w:lang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41630C">
              <w:rPr>
                <w:rFonts w:ascii="Times New Roman" w:eastAsia="Times New Roman" w:hAnsi="Times New Roman" w:cs="Times New Roman"/>
                <w:sz w:val="24"/>
                <w:szCs w:val="24"/>
                <w:lang w:eastAsia="ru-RU"/>
              </w:rPr>
              <w:br/>
              <w:t>– запрещенных орудий лова рыбных запасов и дичи;</w:t>
            </w:r>
          </w:p>
        </w:tc>
        <w:tc>
          <w:tcPr>
            <w:tcW w:w="708" w:type="dxa"/>
            <w:shd w:val="clear" w:color="auto" w:fill="auto"/>
          </w:tcPr>
          <w:p w14:paraId="529C2CD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4C70D5BF"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1FC4EF9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55976F8B" w14:textId="77777777" w:rsidTr="008B1823">
        <w:trPr>
          <w:cantSplit/>
          <w:trHeight w:val="226"/>
        </w:trPr>
        <w:tc>
          <w:tcPr>
            <w:tcW w:w="8001" w:type="dxa"/>
            <w:shd w:val="clear" w:color="auto" w:fill="auto"/>
          </w:tcPr>
          <w:p w14:paraId="542A9940"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нарушение требований «</w:t>
            </w:r>
            <w:proofErr w:type="gramStart"/>
            <w:r w:rsidRPr="0041630C">
              <w:rPr>
                <w:rFonts w:ascii="Times New Roman" w:eastAsia="Times New Roman" w:hAnsi="Times New Roman" w:cs="Times New Roman"/>
                <w:sz w:val="24"/>
                <w:szCs w:val="24"/>
                <w:lang w:eastAsia="ru-RU"/>
              </w:rPr>
              <w:t>Правил  пропускного</w:t>
            </w:r>
            <w:proofErr w:type="gramEnd"/>
            <w:r w:rsidRPr="0041630C">
              <w:rPr>
                <w:rFonts w:ascii="Times New Roman" w:eastAsia="Times New Roman" w:hAnsi="Times New Roman" w:cs="Times New Roman"/>
                <w:sz w:val="24"/>
                <w:szCs w:val="24"/>
                <w:lang w:eastAsia="ru-RU"/>
              </w:rPr>
              <w:t xml:space="preserve"> режима на объектах Заказчика», (за исключением нарушений, предусмотренных отдельными пунктами настоящего Перечня);</w:t>
            </w:r>
          </w:p>
        </w:tc>
        <w:tc>
          <w:tcPr>
            <w:tcW w:w="708" w:type="dxa"/>
            <w:shd w:val="clear" w:color="auto" w:fill="auto"/>
          </w:tcPr>
          <w:p w14:paraId="0146188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7927923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7E21110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D072D05" w14:textId="77777777" w:rsidTr="008B1823">
        <w:trPr>
          <w:cantSplit/>
          <w:trHeight w:val="226"/>
        </w:trPr>
        <w:tc>
          <w:tcPr>
            <w:tcW w:w="8001" w:type="dxa"/>
            <w:shd w:val="clear" w:color="auto" w:fill="auto"/>
          </w:tcPr>
          <w:p w14:paraId="2D9F0947"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8" w:type="dxa"/>
            <w:shd w:val="clear" w:color="auto" w:fill="auto"/>
          </w:tcPr>
          <w:p w14:paraId="4933C43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1FAEFCE"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72CEA7C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75AEF4A2" w14:textId="77777777" w:rsidTr="008B1823">
        <w:trPr>
          <w:cantSplit/>
          <w:trHeight w:val="226"/>
        </w:trPr>
        <w:tc>
          <w:tcPr>
            <w:tcW w:w="8001" w:type="dxa"/>
            <w:shd w:val="clear" w:color="auto" w:fill="auto"/>
          </w:tcPr>
          <w:p w14:paraId="17570DC8"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8" w:type="dxa"/>
            <w:shd w:val="clear" w:color="auto" w:fill="auto"/>
          </w:tcPr>
          <w:p w14:paraId="01B879F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1D2BB713"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50</w:t>
            </w:r>
          </w:p>
        </w:tc>
        <w:tc>
          <w:tcPr>
            <w:tcW w:w="709" w:type="dxa"/>
            <w:shd w:val="clear" w:color="auto" w:fill="auto"/>
          </w:tcPr>
          <w:p w14:paraId="311B0C2D"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6ACD6E2" w14:textId="77777777" w:rsidTr="008B1823">
        <w:trPr>
          <w:cantSplit/>
          <w:trHeight w:val="226"/>
        </w:trPr>
        <w:tc>
          <w:tcPr>
            <w:tcW w:w="8001" w:type="dxa"/>
            <w:shd w:val="clear" w:color="auto" w:fill="auto"/>
          </w:tcPr>
          <w:p w14:paraId="53EBE655"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разглашение конфиденциальной информации без законных на то оснований третьим лицам;</w:t>
            </w:r>
          </w:p>
        </w:tc>
        <w:tc>
          <w:tcPr>
            <w:tcW w:w="708" w:type="dxa"/>
            <w:shd w:val="clear" w:color="auto" w:fill="auto"/>
          </w:tcPr>
          <w:p w14:paraId="1BF031E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68B761C1"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5E2E0619"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AE3188F" w14:textId="77777777" w:rsidTr="008B1823">
        <w:trPr>
          <w:cantSplit/>
          <w:trHeight w:val="226"/>
        </w:trPr>
        <w:tc>
          <w:tcPr>
            <w:tcW w:w="8001" w:type="dxa"/>
            <w:shd w:val="clear" w:color="auto" w:fill="auto"/>
          </w:tcPr>
          <w:p w14:paraId="4FBC61D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не согласованное с Заказчиком уничтожение/повреждение материалов видеофиксации с целью </w:t>
            </w:r>
            <w:proofErr w:type="gramStart"/>
            <w:r w:rsidRPr="0041630C">
              <w:rPr>
                <w:rFonts w:ascii="Times New Roman" w:eastAsia="Times New Roman" w:hAnsi="Times New Roman" w:cs="Times New Roman"/>
                <w:sz w:val="24"/>
                <w:szCs w:val="24"/>
                <w:lang w:eastAsia="ru-RU"/>
              </w:rPr>
              <w:t>сокрытия  обстоятельств</w:t>
            </w:r>
            <w:proofErr w:type="gramEnd"/>
            <w:r w:rsidRPr="0041630C">
              <w:rPr>
                <w:rFonts w:ascii="Times New Roman" w:eastAsia="Times New Roman" w:hAnsi="Times New Roman" w:cs="Times New Roman"/>
                <w:sz w:val="24"/>
                <w:szCs w:val="24"/>
                <w:lang w:eastAsia="ru-RU"/>
              </w:rPr>
              <w:t xml:space="preserve"> происшествия;</w:t>
            </w:r>
          </w:p>
        </w:tc>
        <w:tc>
          <w:tcPr>
            <w:tcW w:w="708" w:type="dxa"/>
            <w:shd w:val="clear" w:color="auto" w:fill="auto"/>
          </w:tcPr>
          <w:p w14:paraId="090312E3"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55F83966"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2EBEDAF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2EC49459" w14:textId="77777777" w:rsidTr="008B1823">
        <w:trPr>
          <w:cantSplit/>
          <w:trHeight w:val="226"/>
        </w:trPr>
        <w:tc>
          <w:tcPr>
            <w:tcW w:w="8001" w:type="dxa"/>
            <w:shd w:val="clear" w:color="auto" w:fill="auto"/>
          </w:tcPr>
          <w:p w14:paraId="25321632"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 xml:space="preserve">- выполнение договорных обязательств, нарушение требований локальных нормативных актов Заказчика в области </w:t>
            </w:r>
            <w:r w:rsidRPr="0041630C">
              <w:rPr>
                <w:rFonts w:ascii="Times New Roman" w:eastAsia="Times New Roman" w:hAnsi="Times New Roman" w:cs="Times New Roman"/>
                <w:spacing w:val="-2"/>
                <w:sz w:val="24"/>
                <w:szCs w:val="24"/>
                <w:lang w:eastAsia="ru-RU"/>
              </w:rPr>
              <w:t xml:space="preserve">ОТ, </w:t>
            </w:r>
            <w:proofErr w:type="spellStart"/>
            <w:r w:rsidRPr="0041630C">
              <w:rPr>
                <w:rFonts w:ascii="Times New Roman" w:eastAsia="Times New Roman" w:hAnsi="Times New Roman" w:cs="Times New Roman"/>
                <w:spacing w:val="-2"/>
                <w:sz w:val="24"/>
                <w:szCs w:val="24"/>
                <w:lang w:eastAsia="ru-RU"/>
              </w:rPr>
              <w:t>ПиПБ</w:t>
            </w:r>
            <w:proofErr w:type="spellEnd"/>
            <w:r w:rsidRPr="0041630C">
              <w:rPr>
                <w:rFonts w:ascii="Times New Roman" w:eastAsia="Times New Roman" w:hAnsi="Times New Roman" w:cs="Times New Roman"/>
                <w:spacing w:val="-2"/>
                <w:sz w:val="24"/>
                <w:szCs w:val="24"/>
                <w:lang w:eastAsia="ru-RU"/>
              </w:rPr>
              <w:t>, ООС</w:t>
            </w:r>
            <w:r w:rsidRPr="0041630C">
              <w:rPr>
                <w:rFonts w:ascii="Times New Roman" w:eastAsia="Times New Roman" w:hAnsi="Times New Roman" w:cs="Times New Roman"/>
                <w:sz w:val="24"/>
                <w:szCs w:val="24"/>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8" w:type="dxa"/>
            <w:shd w:val="clear" w:color="auto" w:fill="auto"/>
          </w:tcPr>
          <w:p w14:paraId="0D8A338A"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09E7F187"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120</w:t>
            </w:r>
          </w:p>
        </w:tc>
        <w:tc>
          <w:tcPr>
            <w:tcW w:w="709" w:type="dxa"/>
            <w:shd w:val="clear" w:color="auto" w:fill="auto"/>
          </w:tcPr>
          <w:p w14:paraId="22298AF5"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r w:rsidR="0041630C" w:rsidRPr="0041630C" w14:paraId="6907C80D" w14:textId="77777777" w:rsidTr="008B1823">
        <w:trPr>
          <w:cantSplit/>
          <w:trHeight w:val="226"/>
        </w:trPr>
        <w:tc>
          <w:tcPr>
            <w:tcW w:w="8001" w:type="dxa"/>
            <w:shd w:val="clear" w:color="auto" w:fill="auto"/>
          </w:tcPr>
          <w:p w14:paraId="467BEEC7" w14:textId="77777777" w:rsidR="0041630C" w:rsidRPr="0041630C" w:rsidRDefault="0041630C" w:rsidP="0041630C">
            <w:pPr>
              <w:spacing w:after="0" w:line="240" w:lineRule="auto"/>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 xml:space="preserve">- </w:t>
            </w:r>
            <w:r w:rsidRPr="0041630C">
              <w:rPr>
                <w:rFonts w:ascii="Times New Roman" w:eastAsia="Times New Roman" w:hAnsi="Times New Roman" w:cs="Times New Roman"/>
                <w:sz w:val="24"/>
                <w:szCs w:val="24"/>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8" w:type="dxa"/>
            <w:shd w:val="clear" w:color="auto" w:fill="auto"/>
          </w:tcPr>
          <w:p w14:paraId="1B8416F8"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30</w:t>
            </w:r>
          </w:p>
        </w:tc>
        <w:tc>
          <w:tcPr>
            <w:tcW w:w="709" w:type="dxa"/>
            <w:shd w:val="clear" w:color="auto" w:fill="auto"/>
          </w:tcPr>
          <w:p w14:paraId="3571F74B"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80</w:t>
            </w:r>
          </w:p>
        </w:tc>
        <w:tc>
          <w:tcPr>
            <w:tcW w:w="709" w:type="dxa"/>
            <w:shd w:val="clear" w:color="auto" w:fill="auto"/>
          </w:tcPr>
          <w:p w14:paraId="7028D1DC" w14:textId="77777777" w:rsidR="0041630C" w:rsidRPr="0041630C" w:rsidRDefault="0041630C" w:rsidP="0041630C">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150</w:t>
            </w:r>
          </w:p>
        </w:tc>
      </w:tr>
    </w:tbl>
    <w:p w14:paraId="6A92808C" w14:textId="77777777" w:rsidR="0041630C" w:rsidRPr="0041630C" w:rsidRDefault="0041630C" w:rsidP="0041630C">
      <w:pPr>
        <w:spacing w:after="0" w:line="240" w:lineRule="auto"/>
        <w:rPr>
          <w:rFonts w:ascii="Times New Roman" w:eastAsia="Times New Roman" w:hAnsi="Times New Roman" w:cs="Times New Roman"/>
          <w:b/>
          <w:i/>
          <w:iCs/>
          <w:sz w:val="24"/>
          <w:szCs w:val="24"/>
          <w:lang w:eastAsia="ru-RU"/>
        </w:rPr>
      </w:pPr>
      <w:r w:rsidRPr="0041630C">
        <w:rPr>
          <w:rFonts w:ascii="Times New Roman" w:eastAsia="Times New Roman" w:hAnsi="Times New Roman" w:cs="Times New Roman"/>
          <w:b/>
          <w:i/>
          <w:iCs/>
          <w:sz w:val="24"/>
          <w:szCs w:val="24"/>
          <w:lang w:eastAsia="ru-RU"/>
        </w:rPr>
        <w:t>Примечания:</w:t>
      </w:r>
    </w:p>
    <w:p w14:paraId="115A754C"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1. Штраф взыскивается за каждый факт нарушения.</w:t>
      </w:r>
    </w:p>
    <w:p w14:paraId="56529071"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xml:space="preserve">2. В случае, если установлено нарушение двумя и более работниками </w:t>
      </w:r>
      <w:r w:rsidRPr="0041630C">
        <w:rPr>
          <w:rFonts w:ascii="Times New Roman" w:eastAsia="Times New Roman" w:hAnsi="Times New Roman" w:cs="Times New Roman"/>
          <w:i/>
          <w:iCs/>
          <w:sz w:val="24"/>
          <w:szCs w:val="24"/>
          <w:lang w:eastAsia="ru-RU"/>
        </w:rPr>
        <w:t>Подрядчика/Исполнителя (субподрядчика/ соисполнителя)</w:t>
      </w:r>
      <w:r w:rsidRPr="0041630C">
        <w:rPr>
          <w:rFonts w:ascii="Times New Roman" w:eastAsia="Times New Roman" w:hAnsi="Times New Roman" w:cs="Times New Roman"/>
          <w:i/>
          <w:iCs/>
          <w:spacing w:val="-2"/>
          <w:sz w:val="24"/>
          <w:szCs w:val="24"/>
          <w:lang w:eastAsia="ru-RU"/>
        </w:rPr>
        <w:t>, штраф взыскивается по каждому факту (один факт соответствует нарушению одним работником).</w:t>
      </w:r>
    </w:p>
    <w:p w14:paraId="387C22D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3. Штраф взыскивается сверх иных выплат, уплачиваемых в связи с причинением Заказчику убытков.</w:t>
      </w:r>
    </w:p>
    <w:p w14:paraId="0D52034E"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4. По тексту Перечня термины «Подрядчик» и «Исполнитель», «работы» и «услуги» идентичны.</w:t>
      </w:r>
    </w:p>
    <w:p w14:paraId="1E556F5A"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5. По тексту Перечня термин «Заказчик» идентичен терминам «Представитель Заказчика», «Товарищество».</w:t>
      </w:r>
    </w:p>
    <w:p w14:paraId="4E9D8305"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xml:space="preserve">6. По тексту Перечня понятием «работник </w:t>
      </w:r>
      <w:r w:rsidRPr="0041630C">
        <w:rPr>
          <w:rFonts w:ascii="Times New Roman" w:eastAsia="Times New Roman" w:hAnsi="Times New Roman" w:cs="Times New Roman"/>
          <w:i/>
          <w:iCs/>
          <w:sz w:val="24"/>
          <w:szCs w:val="24"/>
          <w:lang w:eastAsia="ru-RU"/>
        </w:rPr>
        <w:t>Подрядчика/Исполнителя</w:t>
      </w:r>
      <w:r w:rsidRPr="0041630C">
        <w:rPr>
          <w:rFonts w:ascii="Times New Roman" w:eastAsia="Times New Roman" w:hAnsi="Times New Roman" w:cs="Times New Roman"/>
          <w:i/>
          <w:iCs/>
          <w:spacing w:val="-2"/>
          <w:sz w:val="24"/>
          <w:szCs w:val="24"/>
          <w:lang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0BB840E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7. </w:t>
      </w:r>
      <w:r w:rsidRPr="0041630C">
        <w:rPr>
          <w:rFonts w:ascii="Times New Roman" w:eastAsia="Times New Roman" w:hAnsi="Times New Roman" w:cs="Times New Roman"/>
          <w:i/>
          <w:iCs/>
          <w:sz w:val="24"/>
          <w:szCs w:val="24"/>
          <w:lang w:eastAsia="ru-RU"/>
        </w:rPr>
        <w:t xml:space="preserve">Подрядчик/Исполнитель </w:t>
      </w:r>
      <w:r w:rsidRPr="0041630C">
        <w:rPr>
          <w:rFonts w:ascii="Times New Roman" w:eastAsia="Times New Roman" w:hAnsi="Times New Roman" w:cs="Times New Roman"/>
          <w:i/>
          <w:iCs/>
          <w:spacing w:val="-2"/>
          <w:sz w:val="24"/>
          <w:szCs w:val="24"/>
          <w:lang w:eastAsia="ru-RU"/>
        </w:rPr>
        <w:t xml:space="preserve">отвечает за нарушения </w:t>
      </w:r>
      <w:r w:rsidRPr="0041630C">
        <w:rPr>
          <w:rFonts w:ascii="Times New Roman" w:eastAsia="Times New Roman" w:hAnsi="Times New Roman" w:cs="Times New Roman"/>
          <w:i/>
          <w:iCs/>
          <w:sz w:val="24"/>
          <w:szCs w:val="24"/>
          <w:lang w:eastAsia="ru-RU"/>
        </w:rPr>
        <w:t>субподрядчиков/соисполнителей</w:t>
      </w:r>
      <w:r w:rsidRPr="0041630C">
        <w:rPr>
          <w:rFonts w:ascii="Times New Roman" w:eastAsia="Times New Roman" w:hAnsi="Times New Roman" w:cs="Times New Roman"/>
          <w:i/>
          <w:iCs/>
          <w:spacing w:val="-2"/>
          <w:sz w:val="24"/>
          <w:szCs w:val="24"/>
          <w:lang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369F32A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lastRenderedPageBreak/>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41630C">
        <w:rPr>
          <w:rFonts w:ascii="Times New Roman" w:eastAsia="Times New Roman" w:hAnsi="Times New Roman" w:cs="Times New Roman"/>
          <w:i/>
          <w:iCs/>
          <w:sz w:val="24"/>
          <w:szCs w:val="24"/>
          <w:lang w:eastAsia="ru-RU"/>
        </w:rPr>
        <w:t xml:space="preserve">Подрядчика/Исполнителя </w:t>
      </w:r>
      <w:r w:rsidRPr="0041630C">
        <w:rPr>
          <w:rFonts w:ascii="Times New Roman" w:eastAsia="Times New Roman" w:hAnsi="Times New Roman" w:cs="Times New Roman"/>
          <w:i/>
          <w:iCs/>
          <w:spacing w:val="-2"/>
          <w:sz w:val="24"/>
          <w:szCs w:val="24"/>
          <w:lang w:eastAsia="ru-RU"/>
        </w:rPr>
        <w:t xml:space="preserve">и/или представителем </w:t>
      </w:r>
      <w:r w:rsidRPr="0041630C">
        <w:rPr>
          <w:rFonts w:ascii="Times New Roman" w:eastAsia="Times New Roman" w:hAnsi="Times New Roman" w:cs="Times New Roman"/>
          <w:i/>
          <w:iCs/>
          <w:sz w:val="24"/>
          <w:szCs w:val="24"/>
          <w:lang w:eastAsia="ru-RU"/>
        </w:rPr>
        <w:t>Подрядчика/Исполнителя</w:t>
      </w:r>
      <w:r w:rsidRPr="0041630C">
        <w:rPr>
          <w:rFonts w:ascii="Times New Roman" w:eastAsia="Times New Roman" w:hAnsi="Times New Roman" w:cs="Times New Roman"/>
          <w:i/>
          <w:iCs/>
          <w:spacing w:val="-2"/>
          <w:sz w:val="24"/>
          <w:szCs w:val="24"/>
          <w:lang w:eastAsia="ru-RU"/>
        </w:rPr>
        <w:t>. Общее количество лиц, подписывающих акт, должно быть не менее трех человек.</w:t>
      </w:r>
    </w:p>
    <w:p w14:paraId="14668B0F"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xml:space="preserve">       В случае отказа работника </w:t>
      </w:r>
      <w:r w:rsidRPr="0041630C">
        <w:rPr>
          <w:rFonts w:ascii="Times New Roman" w:eastAsia="Times New Roman" w:hAnsi="Times New Roman" w:cs="Times New Roman"/>
          <w:i/>
          <w:iCs/>
          <w:sz w:val="24"/>
          <w:szCs w:val="24"/>
          <w:lang w:eastAsia="ru-RU"/>
        </w:rPr>
        <w:t xml:space="preserve">Подрядчика/Исполнителя </w:t>
      </w:r>
      <w:r w:rsidRPr="0041630C">
        <w:rPr>
          <w:rFonts w:ascii="Times New Roman" w:eastAsia="Times New Roman" w:hAnsi="Times New Roman" w:cs="Times New Roman"/>
          <w:i/>
          <w:iCs/>
          <w:spacing w:val="-2"/>
          <w:sz w:val="24"/>
          <w:szCs w:val="24"/>
          <w:lang w:eastAsia="ru-RU"/>
        </w:rPr>
        <w:t xml:space="preserve">от подписания акта, такой факт фиксируется в акте (об отказе подписания и выявленных нарушениях) и заверяется подписью свидетеля (-ей). Отказ работника </w:t>
      </w:r>
      <w:r w:rsidRPr="0041630C">
        <w:rPr>
          <w:rFonts w:ascii="Times New Roman" w:eastAsia="Times New Roman" w:hAnsi="Times New Roman" w:cs="Times New Roman"/>
          <w:i/>
          <w:iCs/>
          <w:sz w:val="24"/>
          <w:szCs w:val="24"/>
          <w:lang w:eastAsia="ru-RU"/>
        </w:rPr>
        <w:t xml:space="preserve">Подрядчика/Исполнителя </w:t>
      </w:r>
      <w:r w:rsidRPr="0041630C">
        <w:rPr>
          <w:rFonts w:ascii="Times New Roman" w:eastAsia="Times New Roman" w:hAnsi="Times New Roman" w:cs="Times New Roman"/>
          <w:i/>
          <w:iCs/>
          <w:spacing w:val="-2"/>
          <w:sz w:val="24"/>
          <w:szCs w:val="24"/>
          <w:lang w:eastAsia="ru-RU"/>
        </w:rPr>
        <w:t>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3CF16AE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10. Кроме того, факт нарушения может быть подтвержден одним из следующих документов:</w:t>
      </w:r>
    </w:p>
    <w:p w14:paraId="149E2EEE"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137B173D"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74372A2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соответствующим актом или предписанием контролирующих и надзорных органов.</w:t>
      </w:r>
    </w:p>
    <w:p w14:paraId="03599781"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41630C">
        <w:rPr>
          <w:rFonts w:ascii="Times New Roman" w:eastAsia="Times New Roman" w:hAnsi="Times New Roman" w:cs="Times New Roman"/>
          <w:i/>
          <w:iCs/>
          <w:sz w:val="24"/>
          <w:szCs w:val="24"/>
          <w:lang w:eastAsia="ru-RU"/>
        </w:rPr>
        <w:t>Подрядчику/Исполнителю</w:t>
      </w:r>
      <w:r w:rsidRPr="0041630C">
        <w:rPr>
          <w:rFonts w:ascii="Times New Roman" w:eastAsia="Times New Roman" w:hAnsi="Times New Roman" w:cs="Times New Roman"/>
          <w:i/>
          <w:iCs/>
          <w:spacing w:val="-2"/>
          <w:sz w:val="24"/>
          <w:szCs w:val="24"/>
          <w:lang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1F15E849"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12. В случае противоречий между условиями действия Договора и условиями настоящего Перечня, применению подлежат условия Перечня.</w:t>
      </w:r>
    </w:p>
    <w:p w14:paraId="267D09BE"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41630C">
        <w:rPr>
          <w:rFonts w:ascii="Times New Roman" w:eastAsia="Times New Roman" w:hAnsi="Times New Roman" w:cs="Times New Roman"/>
          <w:i/>
          <w:iCs/>
          <w:spacing w:val="-2"/>
          <w:sz w:val="24"/>
          <w:szCs w:val="24"/>
          <w:lang w:eastAsia="ru-RU"/>
        </w:rPr>
        <w:t xml:space="preserve">13. В случаях выявления представителями </w:t>
      </w:r>
      <w:r w:rsidRPr="0041630C">
        <w:rPr>
          <w:rFonts w:ascii="Times New Roman" w:eastAsia="Times New Roman" w:hAnsi="Times New Roman" w:cs="Times New Roman"/>
          <w:i/>
          <w:iCs/>
          <w:sz w:val="24"/>
          <w:szCs w:val="24"/>
          <w:lang w:eastAsia="ru-RU"/>
        </w:rPr>
        <w:t>Подрядчика/Исполнителя</w:t>
      </w:r>
      <w:r w:rsidRPr="0041630C">
        <w:rPr>
          <w:rFonts w:ascii="Times New Roman" w:eastAsia="Times New Roman" w:hAnsi="Times New Roman" w:cs="Times New Roman"/>
          <w:i/>
          <w:iCs/>
          <w:spacing w:val="-2"/>
          <w:sz w:val="24"/>
          <w:szCs w:val="24"/>
          <w:lang w:eastAsia="ru-RU"/>
        </w:rPr>
        <w:t xml:space="preserve"> фактов нахождения на производственных объектах и контрактных территориях Заказчика работников </w:t>
      </w:r>
      <w:r w:rsidRPr="0041630C">
        <w:rPr>
          <w:rFonts w:ascii="Times New Roman" w:eastAsia="Times New Roman" w:hAnsi="Times New Roman" w:cs="Times New Roman"/>
          <w:i/>
          <w:iCs/>
          <w:sz w:val="24"/>
          <w:szCs w:val="24"/>
          <w:lang w:eastAsia="ru-RU"/>
        </w:rPr>
        <w:t xml:space="preserve">Подрядчика/Исполнителя (субподрядчика/соисполнителя) </w:t>
      </w:r>
      <w:r w:rsidRPr="0041630C">
        <w:rPr>
          <w:rFonts w:ascii="Times New Roman" w:eastAsia="Times New Roman" w:hAnsi="Times New Roman" w:cs="Times New Roman"/>
          <w:i/>
          <w:iCs/>
          <w:spacing w:val="-2"/>
          <w:sz w:val="24"/>
          <w:szCs w:val="24"/>
          <w:lang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41630C">
        <w:rPr>
          <w:rFonts w:ascii="Times New Roman" w:eastAsia="Times New Roman" w:hAnsi="Times New Roman" w:cs="Times New Roman"/>
          <w:i/>
          <w:iCs/>
          <w:sz w:val="24"/>
          <w:szCs w:val="24"/>
          <w:lang w:eastAsia="ru-RU"/>
        </w:rPr>
        <w:t>Подрядчику/Исполнителю</w:t>
      </w:r>
      <w:r w:rsidRPr="0041630C">
        <w:rPr>
          <w:rFonts w:ascii="Times New Roman" w:eastAsia="Times New Roman" w:hAnsi="Times New Roman" w:cs="Times New Roman"/>
          <w:i/>
          <w:iCs/>
          <w:spacing w:val="-2"/>
          <w:sz w:val="24"/>
          <w:szCs w:val="24"/>
          <w:lang w:eastAsia="ru-RU"/>
        </w:rPr>
        <w:t xml:space="preserve"> не применяются.</w:t>
      </w:r>
    </w:p>
    <w:p w14:paraId="25EB93F8" w14:textId="77777777" w:rsidR="0041630C" w:rsidRPr="0041630C" w:rsidRDefault="0041630C" w:rsidP="0041630C">
      <w:pPr>
        <w:spacing w:after="0" w:line="240" w:lineRule="auto"/>
        <w:jc w:val="both"/>
        <w:rPr>
          <w:rFonts w:ascii="Times New Roman" w:eastAsia="Times New Roman" w:hAnsi="Times New Roman" w:cs="Times New Roman"/>
          <w:spacing w:val="-2"/>
          <w:sz w:val="16"/>
          <w:szCs w:val="16"/>
          <w:lang w:eastAsia="ru-RU"/>
        </w:rPr>
      </w:pPr>
    </w:p>
    <w:p w14:paraId="599851AE" w14:textId="77777777" w:rsidR="0041630C" w:rsidRPr="0041630C" w:rsidRDefault="0041630C" w:rsidP="0041630C">
      <w:pPr>
        <w:spacing w:after="0" w:line="240" w:lineRule="auto"/>
        <w:jc w:val="both"/>
        <w:rPr>
          <w:rFonts w:ascii="Times New Roman" w:eastAsia="Times New Roman" w:hAnsi="Times New Roman" w:cs="Times New Roman"/>
          <w:spacing w:val="-2"/>
          <w:sz w:val="8"/>
          <w:szCs w:val="8"/>
          <w:lang w:eastAsia="ru-RU"/>
        </w:rPr>
      </w:pPr>
    </w:p>
    <w:p w14:paraId="43827014"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9.9. Товарищество имеет право проводить инспекции или аудит услуг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в любое время, включая необходимую документацию.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за свой счет должен своевременно и надлежащим образом исправлять выявленные недостатки.</w:t>
      </w:r>
    </w:p>
    <w:p w14:paraId="7E12905F"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9.10. Товарищество имеет право удалять с рабочих объектов работников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находящихся в состоянии алкогольного/ наркотического опьянения, при допущении грубых нарушений, за счет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без необходимости предупреждения и наличия согласия на то руководства Подрядчика</w:t>
      </w:r>
      <w:r w:rsidRPr="0041630C">
        <w:rPr>
          <w:rFonts w:ascii="Times New Roman" w:eastAsia="Times New Roman" w:hAnsi="Times New Roman" w:cs="Times New Roman"/>
          <w:bCs/>
          <w:sz w:val="24"/>
          <w:szCs w:val="24"/>
          <w:lang w:eastAsia="ru-RU"/>
        </w:rPr>
        <w:t>/Исполнителя</w:t>
      </w:r>
      <w:r w:rsidRPr="0041630C">
        <w:rPr>
          <w:rFonts w:ascii="Times New Roman" w:eastAsia="Times New Roman" w:hAnsi="Times New Roman" w:cs="Times New Roman"/>
          <w:spacing w:val="-2"/>
          <w:sz w:val="24"/>
          <w:szCs w:val="24"/>
          <w:lang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w:t>
      </w:r>
      <w:proofErr w:type="spellStart"/>
      <w:r w:rsidRPr="0041630C">
        <w:rPr>
          <w:rFonts w:ascii="Times New Roman" w:eastAsia="Times New Roman" w:hAnsi="Times New Roman" w:cs="Times New Roman"/>
          <w:spacing w:val="-2"/>
          <w:sz w:val="24"/>
          <w:szCs w:val="24"/>
          <w:lang w:eastAsia="ru-RU"/>
        </w:rPr>
        <w:t>Урихтау</w:t>
      </w:r>
      <w:proofErr w:type="spellEnd"/>
      <w:r w:rsidRPr="0041630C">
        <w:rPr>
          <w:rFonts w:ascii="Times New Roman" w:eastAsia="Times New Roman" w:hAnsi="Times New Roman" w:cs="Times New Roman"/>
          <w:spacing w:val="-2"/>
          <w:sz w:val="24"/>
          <w:szCs w:val="24"/>
          <w:lang w:eastAsia="ru-RU"/>
        </w:rPr>
        <w:t xml:space="preserve"> </w:t>
      </w:r>
      <w:proofErr w:type="spellStart"/>
      <w:r w:rsidRPr="0041630C">
        <w:rPr>
          <w:rFonts w:ascii="Times New Roman" w:eastAsia="Times New Roman" w:hAnsi="Times New Roman" w:cs="Times New Roman"/>
          <w:spacing w:val="-2"/>
          <w:sz w:val="24"/>
          <w:szCs w:val="24"/>
          <w:lang w:eastAsia="ru-RU"/>
        </w:rPr>
        <w:t>Оперейтинг</w:t>
      </w:r>
      <w:proofErr w:type="spellEnd"/>
      <w:r w:rsidRPr="0041630C">
        <w:rPr>
          <w:rFonts w:ascii="Times New Roman" w:eastAsia="Times New Roman" w:hAnsi="Times New Roman" w:cs="Times New Roman"/>
          <w:spacing w:val="-2"/>
          <w:sz w:val="24"/>
          <w:szCs w:val="24"/>
          <w:lang w:eastAsia="ru-RU"/>
        </w:rPr>
        <w:t>».</w:t>
      </w:r>
    </w:p>
    <w:p w14:paraId="293975F0"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9.11. В случае если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41630C">
        <w:rPr>
          <w:rFonts w:ascii="Times New Roman" w:eastAsia="Times New Roman" w:hAnsi="Times New Roman" w:cs="Times New Roman"/>
          <w:bCs/>
          <w:sz w:val="24"/>
          <w:szCs w:val="24"/>
          <w:lang w:eastAsia="ru-RU"/>
        </w:rPr>
        <w:t>/Исполнителю</w:t>
      </w:r>
      <w:r w:rsidRPr="0041630C">
        <w:rPr>
          <w:rFonts w:ascii="Times New Roman" w:eastAsia="Times New Roman" w:hAnsi="Times New Roman" w:cs="Times New Roman"/>
          <w:spacing w:val="-2"/>
          <w:sz w:val="24"/>
          <w:szCs w:val="24"/>
          <w:lang w:eastAsia="ru-RU"/>
        </w:rPr>
        <w:t>.</w:t>
      </w:r>
    </w:p>
    <w:p w14:paraId="1C6E418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9.12. При исполнении обязательств по Договору Подрядчик</w:t>
      </w:r>
      <w:r w:rsidRPr="0041630C">
        <w:rPr>
          <w:rFonts w:ascii="Times New Roman" w:eastAsia="Times New Roman" w:hAnsi="Times New Roman" w:cs="Times New Roman"/>
          <w:bCs/>
          <w:sz w:val="24"/>
          <w:szCs w:val="24"/>
          <w:lang w:eastAsia="ru-RU"/>
        </w:rPr>
        <w:t>/Исполнитель</w:t>
      </w:r>
      <w:r w:rsidRPr="0041630C">
        <w:rPr>
          <w:rFonts w:ascii="Times New Roman" w:eastAsia="Times New Roman" w:hAnsi="Times New Roman" w:cs="Times New Roman"/>
          <w:spacing w:val="-2"/>
          <w:sz w:val="24"/>
          <w:szCs w:val="24"/>
          <w:lang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w:t>
      </w:r>
      <w:r w:rsidRPr="0041630C">
        <w:rPr>
          <w:rFonts w:ascii="Times New Roman" w:eastAsia="Times New Roman" w:hAnsi="Times New Roman" w:cs="Times New Roman"/>
          <w:spacing w:val="-2"/>
          <w:sz w:val="24"/>
          <w:szCs w:val="24"/>
          <w:lang w:eastAsia="ru-RU"/>
        </w:rPr>
        <w:lastRenderedPageBreak/>
        <w:t>открытых источников, вследствие нарушения 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41630C">
        <w:rPr>
          <w:rFonts w:ascii="Times New Roman" w:eastAsia="Times New Roman" w:hAnsi="Times New Roman" w:cs="Times New Roman"/>
          <w:bCs/>
          <w:sz w:val="24"/>
          <w:szCs w:val="24"/>
          <w:lang w:eastAsia="ru-RU"/>
        </w:rPr>
        <w:t>/</w:t>
      </w:r>
      <w:r w:rsidRPr="0041630C">
        <w:rPr>
          <w:rFonts w:ascii="Times New Roman" w:eastAsia="Times New Roman" w:hAnsi="Times New Roman" w:cs="Times New Roman"/>
          <w:spacing w:val="-2"/>
          <w:sz w:val="24"/>
          <w:szCs w:val="24"/>
          <w:lang w:eastAsia="ru-RU"/>
        </w:rPr>
        <w:t xml:space="preserve">Исполнителя. </w:t>
      </w:r>
    </w:p>
    <w:p w14:paraId="4CD544A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9.13. Подрядчик</w:t>
      </w:r>
      <w:r w:rsidRPr="0041630C">
        <w:rPr>
          <w:rFonts w:ascii="Times New Roman" w:eastAsia="Times New Roman" w:hAnsi="Times New Roman" w:cs="Times New Roman"/>
          <w:bCs/>
          <w:sz w:val="24"/>
          <w:szCs w:val="24"/>
          <w:lang w:eastAsia="ru-RU"/>
        </w:rPr>
        <w:t>/Исполнитель обязуется о</w:t>
      </w:r>
      <w:r w:rsidRPr="0041630C">
        <w:rPr>
          <w:rFonts w:ascii="Times New Roman" w:eastAsia="Times New Roman" w:hAnsi="Times New Roman" w:cs="Times New Roman"/>
          <w:spacing w:val="-2"/>
          <w:sz w:val="24"/>
          <w:szCs w:val="24"/>
          <w:lang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41630C">
        <w:rPr>
          <w:rFonts w:ascii="Times New Roman" w:eastAsia="Times New Roman" w:hAnsi="Times New Roman" w:cs="Times New Roman"/>
          <w:bCs/>
          <w:sz w:val="24"/>
          <w:szCs w:val="24"/>
          <w:lang w:eastAsia="ru-RU"/>
        </w:rPr>
        <w:t>/</w:t>
      </w:r>
      <w:r w:rsidRPr="0041630C">
        <w:rPr>
          <w:rFonts w:ascii="Times New Roman" w:eastAsia="Times New Roman" w:hAnsi="Times New Roman" w:cs="Times New Roman"/>
          <w:spacing w:val="-2"/>
          <w:sz w:val="24"/>
          <w:szCs w:val="24"/>
          <w:lang w:eastAsia="ru-RU"/>
        </w:rPr>
        <w:t>Исполнителя законодательства Республики Казахстан в области безопасности и охраны труда, а также окружающей среды.</w:t>
      </w:r>
    </w:p>
    <w:p w14:paraId="2CB81F6D"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41630C">
        <w:rPr>
          <w:rFonts w:ascii="Times New Roman" w:eastAsia="Times New Roman" w:hAnsi="Times New Roman" w:cs="Times New Roman"/>
          <w:spacing w:val="-2"/>
          <w:sz w:val="24"/>
          <w:szCs w:val="24"/>
          <w:lang w:eastAsia="ru-RU"/>
        </w:rPr>
        <w:t>9.14. Подрядчик</w:t>
      </w:r>
      <w:r w:rsidRPr="0041630C">
        <w:rPr>
          <w:rFonts w:ascii="Times New Roman" w:eastAsia="Times New Roman" w:hAnsi="Times New Roman" w:cs="Times New Roman"/>
          <w:bCs/>
          <w:sz w:val="24"/>
          <w:szCs w:val="24"/>
          <w:lang w:eastAsia="ru-RU"/>
        </w:rPr>
        <w:t>/Исполнитель обязуется п</w:t>
      </w:r>
      <w:r w:rsidRPr="0041630C">
        <w:rPr>
          <w:rFonts w:ascii="Times New Roman" w:eastAsia="Times New Roman" w:hAnsi="Times New Roman" w:cs="Times New Roman"/>
          <w:spacing w:val="-2"/>
          <w:sz w:val="24"/>
          <w:szCs w:val="24"/>
          <w:lang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41630C">
        <w:rPr>
          <w:rFonts w:ascii="Times New Roman" w:eastAsia="Times New Roman" w:hAnsi="Times New Roman" w:cs="Times New Roman"/>
          <w:bCs/>
          <w:sz w:val="24"/>
          <w:szCs w:val="24"/>
          <w:lang w:eastAsia="ru-RU"/>
        </w:rPr>
        <w:t>/</w:t>
      </w:r>
      <w:r w:rsidRPr="0041630C">
        <w:rPr>
          <w:rFonts w:ascii="Times New Roman" w:eastAsia="Times New Roman" w:hAnsi="Times New Roman" w:cs="Times New Roman"/>
          <w:spacing w:val="-2"/>
          <w:sz w:val="24"/>
          <w:szCs w:val="24"/>
          <w:lang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2E9A6121" w14:textId="77777777" w:rsidR="0041630C" w:rsidRPr="0041630C" w:rsidRDefault="0041630C" w:rsidP="0041630C">
      <w:pPr>
        <w:spacing w:after="0" w:line="240" w:lineRule="auto"/>
        <w:jc w:val="both"/>
        <w:rPr>
          <w:rFonts w:ascii="Times New Roman" w:eastAsia="Times New Roman" w:hAnsi="Times New Roman" w:cs="Times New Roman"/>
          <w:spacing w:val="-2"/>
          <w:sz w:val="16"/>
          <w:szCs w:val="16"/>
          <w:lang w:eastAsia="ru-RU"/>
        </w:rPr>
      </w:pPr>
    </w:p>
    <w:p w14:paraId="738D023B"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w:t>
      </w:r>
      <w:proofErr w:type="spellStart"/>
      <w:r w:rsidRPr="0041630C">
        <w:rPr>
          <w:rFonts w:ascii="Times New Roman" w:eastAsia="Times New Roman" w:hAnsi="Times New Roman" w:cs="Times New Roman"/>
          <w:sz w:val="24"/>
          <w:szCs w:val="24"/>
          <w:lang w:eastAsia="ru-RU"/>
        </w:rPr>
        <w:t>Урихтау</w:t>
      </w:r>
      <w:proofErr w:type="spellEnd"/>
      <w:r w:rsidRPr="0041630C">
        <w:rPr>
          <w:rFonts w:ascii="Times New Roman" w:eastAsia="Times New Roman" w:hAnsi="Times New Roman" w:cs="Times New Roman"/>
          <w:sz w:val="24"/>
          <w:szCs w:val="24"/>
          <w:lang w:eastAsia="ru-RU"/>
        </w:rPr>
        <w:t xml:space="preserve"> </w:t>
      </w:r>
      <w:proofErr w:type="spellStart"/>
      <w:r w:rsidRPr="0041630C">
        <w:rPr>
          <w:rFonts w:ascii="Times New Roman" w:eastAsia="Times New Roman" w:hAnsi="Times New Roman" w:cs="Times New Roman"/>
          <w:sz w:val="24"/>
          <w:szCs w:val="24"/>
          <w:lang w:eastAsia="ru-RU"/>
        </w:rPr>
        <w:t>Оперейтинг</w:t>
      </w:r>
      <w:proofErr w:type="spellEnd"/>
      <w:r w:rsidRPr="0041630C">
        <w:rPr>
          <w:rFonts w:ascii="Times New Roman" w:eastAsia="Times New Roman" w:hAnsi="Times New Roman" w:cs="Times New Roman"/>
          <w:sz w:val="24"/>
          <w:szCs w:val="24"/>
          <w:lang w:eastAsia="ru-RU"/>
        </w:rPr>
        <w:t>».</w:t>
      </w:r>
    </w:p>
    <w:p w14:paraId="039B8A12"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010C991A"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5B5A35A3" w14:textId="77777777" w:rsidR="0041630C" w:rsidRPr="0041630C" w:rsidRDefault="0041630C" w:rsidP="0041630C">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p>
    <w:p w14:paraId="2EC89B17"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0F27D5F"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51C0924F"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3B9B0A5"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5BAA2E0"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44074BA8"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6EE5587"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05412A7"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145C7F1E"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3B854B56"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03A7E6E1"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5B5107E6"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4EA8EB4E"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4157E6A1"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437796A"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3F39C9EC"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27044A96"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6AAE2CE3"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36FCFCD9"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227CD864"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2A8639B7"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7A60DC98" w14:textId="77777777" w:rsidR="0041630C" w:rsidRPr="0041630C" w:rsidRDefault="0041630C" w:rsidP="0041630C">
      <w:pPr>
        <w:spacing w:after="0" w:line="240" w:lineRule="auto"/>
        <w:rPr>
          <w:rFonts w:ascii="Times New Roman" w:eastAsia="Times New Roman" w:hAnsi="Times New Roman" w:cs="Times New Roman"/>
          <w:b/>
          <w:sz w:val="24"/>
          <w:szCs w:val="24"/>
          <w:lang w:eastAsia="ru-RU"/>
        </w:rPr>
      </w:pPr>
    </w:p>
    <w:p w14:paraId="70FBBF7B" w14:textId="0B2CACDA" w:rsidR="0041630C" w:rsidRDefault="0041630C" w:rsidP="0041630C">
      <w:pPr>
        <w:spacing w:after="0" w:line="240" w:lineRule="auto"/>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 xml:space="preserve"> </w:t>
      </w:r>
      <w:r w:rsidRPr="0041630C">
        <w:rPr>
          <w:rFonts w:ascii="Times New Roman" w:eastAsia="Times New Roman" w:hAnsi="Times New Roman" w:cs="Times New Roman"/>
          <w:b/>
          <w:sz w:val="24"/>
          <w:szCs w:val="24"/>
          <w:lang w:eastAsia="ru-RU"/>
        </w:rPr>
        <w:tab/>
      </w:r>
    </w:p>
    <w:p w14:paraId="4BEFE04A" w14:textId="4C7C6075" w:rsidR="00F3339B" w:rsidRDefault="00F3339B" w:rsidP="0041630C">
      <w:pPr>
        <w:spacing w:after="0" w:line="240" w:lineRule="auto"/>
        <w:rPr>
          <w:rFonts w:ascii="Times New Roman" w:eastAsia="Times New Roman" w:hAnsi="Times New Roman" w:cs="Times New Roman"/>
          <w:b/>
          <w:sz w:val="24"/>
          <w:szCs w:val="24"/>
          <w:lang w:eastAsia="ru-RU"/>
        </w:rPr>
      </w:pPr>
    </w:p>
    <w:p w14:paraId="5A8D3FB8" w14:textId="77D2602A" w:rsidR="00F3339B" w:rsidRDefault="00F3339B" w:rsidP="0041630C">
      <w:pPr>
        <w:spacing w:after="0" w:line="240" w:lineRule="auto"/>
        <w:rPr>
          <w:rFonts w:ascii="Times New Roman" w:eastAsia="Times New Roman" w:hAnsi="Times New Roman" w:cs="Times New Roman"/>
          <w:b/>
          <w:sz w:val="24"/>
          <w:szCs w:val="24"/>
          <w:lang w:eastAsia="ru-RU"/>
        </w:rPr>
      </w:pPr>
    </w:p>
    <w:p w14:paraId="5CC021CB" w14:textId="51DD505F" w:rsidR="00F3339B" w:rsidRDefault="00F3339B" w:rsidP="0041630C">
      <w:pPr>
        <w:spacing w:after="0" w:line="240" w:lineRule="auto"/>
        <w:rPr>
          <w:rFonts w:ascii="Times New Roman" w:eastAsia="Times New Roman" w:hAnsi="Times New Roman" w:cs="Times New Roman"/>
          <w:b/>
          <w:sz w:val="24"/>
          <w:szCs w:val="24"/>
          <w:lang w:eastAsia="ru-RU"/>
        </w:rPr>
      </w:pPr>
    </w:p>
    <w:p w14:paraId="32612E5F" w14:textId="77777777" w:rsidR="00F3339B" w:rsidRPr="0041630C" w:rsidRDefault="00F3339B" w:rsidP="0041630C">
      <w:pPr>
        <w:spacing w:after="0" w:line="240" w:lineRule="auto"/>
        <w:rPr>
          <w:rFonts w:ascii="Times New Roman" w:eastAsia="Times New Roman" w:hAnsi="Times New Roman" w:cs="Times New Roman"/>
          <w:b/>
          <w:sz w:val="24"/>
          <w:szCs w:val="24"/>
          <w:lang w:eastAsia="ru-RU"/>
        </w:rPr>
      </w:pPr>
    </w:p>
    <w:p w14:paraId="04EDD317" w14:textId="77777777" w:rsidR="0041630C" w:rsidRPr="0041630C" w:rsidRDefault="0041630C" w:rsidP="0041630C">
      <w:pPr>
        <w:spacing w:after="0" w:line="240" w:lineRule="auto"/>
        <w:rPr>
          <w:rFonts w:ascii="Times New Roman" w:eastAsia="Times New Roman" w:hAnsi="Times New Roman" w:cs="Times New Roman"/>
          <w:b/>
          <w:color w:val="FFFFFF"/>
          <w:sz w:val="24"/>
          <w:szCs w:val="24"/>
          <w:lang w:eastAsia="ru-RU"/>
        </w:rPr>
      </w:pPr>
      <w:r w:rsidRPr="0041630C">
        <w:rPr>
          <w:rFonts w:ascii="Times New Roman" w:eastAsia="Times New Roman" w:hAnsi="Times New Roman" w:cs="Times New Roman"/>
          <w:b/>
          <w:color w:val="FFFFFF"/>
          <w:sz w:val="24"/>
          <w:szCs w:val="24"/>
          <w:lang w:eastAsia="ru-RU"/>
        </w:rPr>
        <w:t xml:space="preserve">Юридическая </w:t>
      </w:r>
    </w:p>
    <w:p w14:paraId="32C7C125" w14:textId="77777777" w:rsidR="0041630C" w:rsidRPr="0041630C" w:rsidRDefault="0041630C" w:rsidP="0041630C">
      <w:pPr>
        <w:spacing w:after="0" w:line="240" w:lineRule="auto"/>
        <w:rPr>
          <w:rFonts w:ascii="Times New Roman" w:eastAsia="Times New Roman" w:hAnsi="Times New Roman" w:cs="Times New Roman"/>
          <w:b/>
          <w:color w:val="FFFFFF"/>
          <w:sz w:val="24"/>
          <w:szCs w:val="24"/>
          <w:lang w:eastAsia="ru-RU"/>
        </w:rPr>
      </w:pPr>
    </w:p>
    <w:p w14:paraId="34496D3A" w14:textId="77777777" w:rsidR="0041630C" w:rsidRPr="0041630C" w:rsidRDefault="0041630C" w:rsidP="0041630C">
      <w:pPr>
        <w:spacing w:after="0" w:line="240" w:lineRule="auto"/>
        <w:rPr>
          <w:rFonts w:ascii="Times New Roman" w:eastAsia="Times New Roman" w:hAnsi="Times New Roman" w:cs="Times New Roman"/>
          <w:b/>
          <w:color w:val="FFFFFF"/>
          <w:sz w:val="24"/>
          <w:szCs w:val="24"/>
          <w:lang w:eastAsia="ru-RU"/>
        </w:rPr>
      </w:pPr>
    </w:p>
    <w:p w14:paraId="7FF01A2A" w14:textId="77777777" w:rsidR="0041630C" w:rsidRPr="0041630C" w:rsidRDefault="0041630C" w:rsidP="0041630C">
      <w:pPr>
        <w:spacing w:after="0" w:line="240" w:lineRule="auto"/>
        <w:rPr>
          <w:rFonts w:ascii="Times New Roman" w:eastAsia="Times New Roman" w:hAnsi="Times New Roman" w:cs="Times New Roman"/>
          <w:b/>
          <w:color w:val="FFFFFF"/>
          <w:sz w:val="24"/>
          <w:szCs w:val="24"/>
          <w:lang w:eastAsia="ru-RU"/>
        </w:rPr>
      </w:pPr>
    </w:p>
    <w:p w14:paraId="3928C421" w14:textId="77777777" w:rsidR="0041630C" w:rsidRPr="0041630C" w:rsidRDefault="0041630C" w:rsidP="0041630C">
      <w:pPr>
        <w:autoSpaceDE w:val="0"/>
        <w:autoSpaceDN w:val="0"/>
        <w:adjustRightInd w:val="0"/>
        <w:spacing w:after="0" w:line="240" w:lineRule="auto"/>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color w:val="FFFFFF"/>
          <w:sz w:val="24"/>
          <w:szCs w:val="24"/>
          <w:lang w:eastAsia="ru-RU"/>
        </w:rPr>
        <w:lastRenderedPageBreak/>
        <w:t xml:space="preserve">экспертиза: </w:t>
      </w:r>
      <w:r w:rsidRPr="0041630C">
        <w:rPr>
          <w:rFonts w:ascii="Times New Roman" w:eastAsia="Times New Roman" w:hAnsi="Times New Roman" w:cs="Times New Roman"/>
          <w:b/>
          <w:color w:val="FFFFFF"/>
          <w:sz w:val="24"/>
          <w:szCs w:val="24"/>
          <w:lang w:eastAsia="ru-RU"/>
        </w:rPr>
        <w:tab/>
      </w:r>
      <w:r w:rsidRPr="0041630C">
        <w:rPr>
          <w:rFonts w:ascii="Times New Roman" w:eastAsia="Times New Roman" w:hAnsi="Times New Roman" w:cs="Times New Roman"/>
          <w:b/>
          <w:color w:val="FFFFFF"/>
          <w:sz w:val="24"/>
          <w:szCs w:val="24"/>
          <w:lang w:eastAsia="ru-RU"/>
        </w:rPr>
        <w:tab/>
        <w:t xml:space="preserve">Юрист       </w:t>
      </w:r>
      <w:r w:rsidRPr="0041630C">
        <w:rPr>
          <w:rFonts w:ascii="Times New Roman" w:eastAsia="Times New Roman" w:hAnsi="Times New Roman" w:cs="Times New Roman"/>
          <w:b/>
          <w:color w:val="FFFFFF"/>
          <w:sz w:val="24"/>
          <w:szCs w:val="24"/>
          <w:lang w:eastAsia="ru-RU"/>
        </w:rPr>
        <w:tab/>
      </w:r>
      <w:r w:rsidRPr="0041630C">
        <w:rPr>
          <w:rFonts w:ascii="Times New Roman" w:eastAsia="Times New Roman" w:hAnsi="Times New Roman" w:cs="Times New Roman"/>
          <w:b/>
          <w:color w:val="FFFFFF"/>
          <w:sz w:val="24"/>
          <w:szCs w:val="24"/>
          <w:lang w:eastAsia="ru-RU"/>
        </w:rPr>
        <w:tab/>
        <w:t xml:space="preserve">                ____________</w:t>
      </w:r>
      <w:r w:rsidRPr="0041630C">
        <w:rPr>
          <w:rFonts w:ascii="Times New Roman" w:eastAsia="Times New Roman" w:hAnsi="Times New Roman" w:cs="Times New Roman"/>
          <w:b/>
          <w:color w:val="FFFFFF"/>
          <w:sz w:val="24"/>
          <w:szCs w:val="24"/>
          <w:lang w:eastAsia="ru-RU"/>
        </w:rPr>
        <w:tab/>
      </w:r>
      <w:r w:rsidRPr="0041630C">
        <w:rPr>
          <w:rFonts w:ascii="Times New Roman" w:eastAsia="Times New Roman" w:hAnsi="Times New Roman" w:cs="Times New Roman"/>
          <w:b/>
          <w:sz w:val="24"/>
          <w:szCs w:val="24"/>
          <w:lang w:eastAsia="ru-RU"/>
        </w:rPr>
        <w:t>Приложение 1</w:t>
      </w:r>
    </w:p>
    <w:p w14:paraId="6BF8FE07" w14:textId="7EAB6B4C" w:rsidR="0041630C" w:rsidRPr="0041630C" w:rsidRDefault="0041630C" w:rsidP="0041630C">
      <w:pPr>
        <w:spacing w:after="0" w:line="240" w:lineRule="auto"/>
        <w:jc w:val="right"/>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noProof/>
          <w:sz w:val="24"/>
          <w:szCs w:val="24"/>
          <w:lang w:eastAsia="ru-RU"/>
        </w:rPr>
        <w:drawing>
          <wp:inline distT="0" distB="0" distL="0" distR="0" wp14:anchorId="139F3A71" wp14:editId="48625032">
            <wp:extent cx="6240145" cy="9048750"/>
            <wp:effectExtent l="0" t="0" r="825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0145" cy="9048750"/>
                    </a:xfrm>
                    <a:prstGeom prst="rect">
                      <a:avLst/>
                    </a:prstGeom>
                    <a:noFill/>
                    <a:ln>
                      <a:noFill/>
                    </a:ln>
                  </pic:spPr>
                </pic:pic>
              </a:graphicData>
            </a:graphic>
          </wp:inline>
        </w:drawing>
      </w:r>
    </w:p>
    <w:p w14:paraId="4A363CCA" w14:textId="77777777" w:rsidR="0041630C" w:rsidRPr="0041630C" w:rsidRDefault="0041630C" w:rsidP="0041630C">
      <w:pPr>
        <w:autoSpaceDE w:val="0"/>
        <w:autoSpaceDN w:val="0"/>
        <w:adjustRightInd w:val="0"/>
        <w:spacing w:after="120" w:line="240" w:lineRule="auto"/>
        <w:ind w:left="1418" w:firstLine="709"/>
        <w:rPr>
          <w:rFonts w:ascii="Times New Roman" w:eastAsia="Times New Roman" w:hAnsi="Times New Roman" w:cs="Times New Roman"/>
          <w:b/>
          <w:color w:val="FFFFFF"/>
          <w:sz w:val="24"/>
          <w:szCs w:val="24"/>
          <w:lang w:eastAsia="ru-RU"/>
        </w:rPr>
        <w:sectPr w:rsidR="0041630C" w:rsidRPr="0041630C" w:rsidSect="00A900DD">
          <w:footerReference w:type="default" r:id="rId15"/>
          <w:pgSz w:w="11906" w:h="16838" w:code="9"/>
          <w:pgMar w:top="851" w:right="851" w:bottom="851" w:left="1134" w:header="397" w:footer="567" w:gutter="0"/>
          <w:cols w:space="708"/>
          <w:titlePg/>
          <w:docGrid w:linePitch="360"/>
        </w:sectPr>
      </w:pPr>
    </w:p>
    <w:p w14:paraId="1DC7011A" w14:textId="77777777" w:rsidR="0041630C" w:rsidRPr="0041630C" w:rsidRDefault="0041630C" w:rsidP="0041630C">
      <w:pPr>
        <w:spacing w:after="0" w:line="240" w:lineRule="auto"/>
        <w:jc w:val="right"/>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lastRenderedPageBreak/>
        <w:t>Приложение 2</w:t>
      </w:r>
    </w:p>
    <w:p w14:paraId="7682159D" w14:textId="77777777" w:rsidR="0041630C" w:rsidRPr="0041630C" w:rsidRDefault="0041630C" w:rsidP="0041630C">
      <w:pPr>
        <w:spacing w:before="120" w:after="0" w:line="240" w:lineRule="auto"/>
        <w:jc w:val="center"/>
        <w:rPr>
          <w:rFonts w:ascii="Times New Roman" w:eastAsia="Times New Roman" w:hAnsi="Times New Roman" w:cs="Times New Roman"/>
          <w:b/>
          <w:szCs w:val="24"/>
          <w:lang w:eastAsia="ru-RU"/>
        </w:rPr>
      </w:pPr>
      <w:r w:rsidRPr="0041630C">
        <w:rPr>
          <w:rFonts w:ascii="Times New Roman" w:eastAsia="Times New Roman" w:hAnsi="Times New Roman" w:cs="Times New Roman"/>
          <w:b/>
          <w:szCs w:val="24"/>
          <w:lang w:eastAsia="ru-RU"/>
        </w:rPr>
        <w:t>ОТЧЕТ О АВАРИИ/НЕСЧАСТНОМ СЛУЧАЕ/ДТП</w:t>
      </w:r>
    </w:p>
    <w:p w14:paraId="778419B3" w14:textId="77777777" w:rsidR="0041630C" w:rsidRPr="0041630C" w:rsidRDefault="0041630C" w:rsidP="0041630C">
      <w:pPr>
        <w:spacing w:before="120" w:after="0" w:line="240" w:lineRule="auto"/>
        <w:jc w:val="center"/>
        <w:rPr>
          <w:rFonts w:ascii="Times New Roman" w:eastAsia="Times New Roman" w:hAnsi="Times New Roman" w:cs="Times New Roman"/>
          <w:b/>
          <w:i/>
          <w:sz w:val="18"/>
          <w:szCs w:val="24"/>
          <w:lang w:eastAsia="ru-RU"/>
        </w:rPr>
      </w:pPr>
      <w:r w:rsidRPr="0041630C">
        <w:rPr>
          <w:rFonts w:ascii="Times New Roman" w:eastAsia="Times New Roman" w:hAnsi="Times New Roman" w:cs="Times New Roman"/>
          <w:b/>
          <w:sz w:val="18"/>
          <w:szCs w:val="24"/>
          <w:lang w:eastAsia="ru-RU"/>
        </w:rPr>
        <w:t>КОНФИДЕНЦИАЛЬНО</w:t>
      </w:r>
    </w:p>
    <w:tbl>
      <w:tblPr>
        <w:tblW w:w="10915" w:type="dxa"/>
        <w:tblInd w:w="-433" w:type="dxa"/>
        <w:tblLayout w:type="fixed"/>
        <w:tblCellMar>
          <w:left w:w="107" w:type="dxa"/>
          <w:right w:w="107" w:type="dxa"/>
        </w:tblCellMar>
        <w:tblLook w:val="0000" w:firstRow="0" w:lastRow="0" w:firstColumn="0" w:lastColumn="0" w:noHBand="0" w:noVBand="0"/>
      </w:tblPr>
      <w:tblGrid>
        <w:gridCol w:w="10915"/>
      </w:tblGrid>
      <w:tr w:rsidR="0041630C" w:rsidRPr="0041630C" w14:paraId="4A0ED316" w14:textId="77777777" w:rsidTr="008B1823">
        <w:tc>
          <w:tcPr>
            <w:tcW w:w="10915" w:type="dxa"/>
            <w:tcBorders>
              <w:top w:val="single" w:sz="18" w:space="0" w:color="auto"/>
              <w:left w:val="single" w:sz="18" w:space="0" w:color="auto"/>
              <w:bottom w:val="single" w:sz="18" w:space="0" w:color="auto"/>
              <w:right w:val="single" w:sz="18" w:space="0" w:color="auto"/>
            </w:tcBorders>
          </w:tcPr>
          <w:p w14:paraId="21DAD700" w14:textId="77777777" w:rsidR="0041630C" w:rsidRPr="0041630C" w:rsidRDefault="0041630C" w:rsidP="0041630C">
            <w:pPr>
              <w:spacing w:before="120" w:after="120" w:line="240" w:lineRule="auto"/>
              <w:ind w:right="113"/>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Подразделение________________________ Место аварии: Дорога</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w:t>
            </w:r>
            <w:r w:rsidRPr="0041630C">
              <w:rPr>
                <w:rFonts w:ascii="Times New Roman" w:eastAsia="Times New Roman" w:hAnsi="Times New Roman" w:cs="Times New Roman"/>
                <w:sz w:val="18"/>
                <w:szCs w:val="24"/>
                <w:lang w:eastAsia="ru-RU"/>
              </w:rPr>
              <w:t xml:space="preserve"> База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w:t>
            </w:r>
            <w:r w:rsidRPr="0041630C">
              <w:rPr>
                <w:rFonts w:ascii="Times New Roman" w:eastAsia="Times New Roman" w:hAnsi="Times New Roman" w:cs="Times New Roman"/>
                <w:sz w:val="18"/>
                <w:szCs w:val="24"/>
                <w:lang w:eastAsia="ru-RU"/>
              </w:rPr>
              <w:t xml:space="preserve"> Другое__________________________</w:t>
            </w:r>
          </w:p>
          <w:p w14:paraId="6376CEEC" w14:textId="77777777" w:rsidR="0041630C" w:rsidRPr="0041630C" w:rsidRDefault="0041630C" w:rsidP="0041630C">
            <w:pPr>
              <w:spacing w:before="120" w:after="120" w:line="240" w:lineRule="auto"/>
              <w:ind w:right="113"/>
              <w:rPr>
                <w:rFonts w:ascii="Times New Roman" w:eastAsia="Times New Roman" w:hAnsi="Times New Roman" w:cs="Times New Roman"/>
                <w:sz w:val="18"/>
                <w:szCs w:val="24"/>
                <w:lang w:eastAsia="ru-RU"/>
              </w:rPr>
            </w:pPr>
            <w:proofErr w:type="gramStart"/>
            <w:r w:rsidRPr="0041630C">
              <w:rPr>
                <w:rFonts w:ascii="Times New Roman" w:eastAsia="Times New Roman" w:hAnsi="Times New Roman" w:cs="Times New Roman"/>
                <w:sz w:val="18"/>
                <w:szCs w:val="24"/>
                <w:lang w:eastAsia="ru-RU"/>
              </w:rPr>
              <w:t>Точное  местонахождение</w:t>
            </w:r>
            <w:proofErr w:type="gramEnd"/>
            <w:r w:rsidRPr="0041630C">
              <w:rPr>
                <w:rFonts w:ascii="Times New Roman" w:eastAsia="Times New Roman" w:hAnsi="Times New Roman" w:cs="Times New Roman"/>
                <w:sz w:val="18"/>
                <w:szCs w:val="24"/>
                <w:lang w:eastAsia="ru-RU"/>
              </w:rPr>
              <w:t xml:space="preserve">  аварии___________________________________________________________________________</w:t>
            </w:r>
          </w:p>
          <w:p w14:paraId="5FED2F37" w14:textId="77777777" w:rsidR="0041630C" w:rsidRPr="0041630C" w:rsidRDefault="0041630C" w:rsidP="0041630C">
            <w:pPr>
              <w:spacing w:before="120" w:after="120" w:line="240" w:lineRule="auto"/>
              <w:ind w:right="113"/>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Дата/время аварии ________________ Дата сообщения ________________Кто сообщил______________________________</w:t>
            </w:r>
          </w:p>
          <w:p w14:paraId="29393802" w14:textId="77777777" w:rsidR="0041630C" w:rsidRPr="0041630C" w:rsidRDefault="0041630C" w:rsidP="0041630C">
            <w:pPr>
              <w:spacing w:before="120" w:after="120" w:line="240" w:lineRule="auto"/>
              <w:ind w:right="113"/>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 xml:space="preserve">Должность _____________________________Ф. И.О. </w:t>
            </w:r>
            <w:proofErr w:type="gramStart"/>
            <w:r w:rsidRPr="0041630C">
              <w:rPr>
                <w:rFonts w:ascii="Times New Roman" w:eastAsia="Times New Roman" w:hAnsi="Times New Roman" w:cs="Times New Roman"/>
                <w:sz w:val="18"/>
                <w:szCs w:val="24"/>
                <w:lang w:eastAsia="ru-RU"/>
              </w:rPr>
              <w:t>работника  _</w:t>
            </w:r>
            <w:proofErr w:type="gramEnd"/>
            <w:r w:rsidRPr="0041630C">
              <w:rPr>
                <w:rFonts w:ascii="Times New Roman" w:eastAsia="Times New Roman" w:hAnsi="Times New Roman" w:cs="Times New Roman"/>
                <w:sz w:val="18"/>
                <w:szCs w:val="24"/>
                <w:lang w:eastAsia="ru-RU"/>
              </w:rPr>
              <w:t>___________________________  Возраст  ____________</w:t>
            </w:r>
          </w:p>
          <w:p w14:paraId="13267534" w14:textId="77777777" w:rsidR="0041630C" w:rsidRPr="0041630C" w:rsidRDefault="0041630C" w:rsidP="0041630C">
            <w:pPr>
              <w:spacing w:before="120" w:after="120" w:line="240" w:lineRule="auto"/>
              <w:ind w:right="113"/>
              <w:rPr>
                <w:rFonts w:ascii="Times New Roman" w:eastAsia="Times New Roman" w:hAnsi="Times New Roman" w:cs="Times New Roman"/>
                <w:position w:val="-2"/>
                <w:sz w:val="18"/>
                <w:szCs w:val="24"/>
                <w:lang w:eastAsia="ru-RU"/>
              </w:rPr>
            </w:pPr>
            <w:r w:rsidRPr="0041630C">
              <w:rPr>
                <w:rFonts w:ascii="Times New Roman" w:eastAsia="Times New Roman" w:hAnsi="Times New Roman" w:cs="Times New Roman"/>
                <w:sz w:val="18"/>
                <w:szCs w:val="24"/>
                <w:lang w:eastAsia="ru-RU"/>
              </w:rPr>
              <w:t xml:space="preserve">Стаж потерпевшего(лет) ________ Отработано часов за смену________ Работал один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w:t>
            </w:r>
            <w:r w:rsidRPr="0041630C">
              <w:rPr>
                <w:rFonts w:ascii="Times New Roman" w:eastAsia="Times New Roman" w:hAnsi="Times New Roman" w:cs="Times New Roman"/>
                <w:sz w:val="18"/>
                <w:szCs w:val="24"/>
                <w:lang w:eastAsia="ru-RU"/>
              </w:rPr>
              <w:t xml:space="preserve">Работал с другими </w:t>
            </w:r>
            <w:r w:rsidRPr="0041630C">
              <w:rPr>
                <w:rFonts w:ascii="Times New Roman" w:eastAsia="Times New Roman" w:hAnsi="Times New Roman" w:cs="Times New Roman"/>
                <w:position w:val="-2"/>
                <w:sz w:val="18"/>
                <w:szCs w:val="24"/>
                <w:lang w:eastAsia="ru-RU"/>
              </w:rPr>
              <w:sym w:font="Wingdings" w:char="F06F"/>
            </w:r>
          </w:p>
          <w:p w14:paraId="456B0283" w14:textId="77777777" w:rsidR="0041630C" w:rsidRPr="0041630C" w:rsidRDefault="0041630C" w:rsidP="0041630C">
            <w:pPr>
              <w:spacing w:before="120" w:after="120" w:line="240" w:lineRule="auto"/>
              <w:ind w:right="113"/>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 xml:space="preserve">Непосредственный </w:t>
            </w:r>
            <w:proofErr w:type="gramStart"/>
            <w:r w:rsidRPr="0041630C">
              <w:rPr>
                <w:rFonts w:ascii="Times New Roman" w:eastAsia="Times New Roman" w:hAnsi="Times New Roman" w:cs="Times New Roman"/>
                <w:sz w:val="18"/>
                <w:szCs w:val="24"/>
                <w:lang w:eastAsia="ru-RU"/>
              </w:rPr>
              <w:t>руководитель  _</w:t>
            </w:r>
            <w:proofErr w:type="gramEnd"/>
            <w:r w:rsidRPr="0041630C">
              <w:rPr>
                <w:rFonts w:ascii="Times New Roman" w:eastAsia="Times New Roman" w:hAnsi="Times New Roman" w:cs="Times New Roman"/>
                <w:sz w:val="18"/>
                <w:szCs w:val="24"/>
                <w:lang w:eastAsia="ru-RU"/>
              </w:rPr>
              <w:t>_____________________________Имена свидетелей _____________________________</w:t>
            </w:r>
          </w:p>
          <w:p w14:paraId="354C4564" w14:textId="77777777" w:rsidR="0041630C" w:rsidRPr="0041630C" w:rsidRDefault="0041630C" w:rsidP="0041630C">
            <w:pPr>
              <w:spacing w:before="120" w:after="120" w:line="240" w:lineRule="auto"/>
              <w:ind w:right="113"/>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_________________________________________________________________________________________________________</w:t>
            </w:r>
          </w:p>
        </w:tc>
      </w:tr>
    </w:tbl>
    <w:p w14:paraId="35C4D0F4" w14:textId="77777777" w:rsidR="0041630C" w:rsidRPr="0041630C" w:rsidRDefault="0041630C" w:rsidP="0041630C">
      <w:pPr>
        <w:spacing w:after="0" w:line="240" w:lineRule="auto"/>
        <w:rPr>
          <w:rFonts w:ascii="Times New Roman" w:eastAsia="Times New Roman" w:hAnsi="Times New Roman" w:cs="Times New Roman"/>
          <w:sz w:val="18"/>
          <w:szCs w:val="24"/>
          <w:lang w:eastAsia="ru-RU"/>
        </w:rPr>
      </w:pPr>
      <w:r w:rsidRPr="0041630C">
        <w:rPr>
          <w:rFonts w:ascii="Times New Roman" w:eastAsia="Times New Roman" w:hAnsi="Times New Roman" w:cs="Times New Roman"/>
          <w:b/>
          <w:sz w:val="18"/>
          <w:szCs w:val="24"/>
          <w:lang w:eastAsia="ru-RU"/>
        </w:rPr>
        <w:t>КАТЕГОРИИ</w:t>
      </w:r>
    </w:p>
    <w:tbl>
      <w:tblPr>
        <w:tblW w:w="12356" w:type="dxa"/>
        <w:tblInd w:w="-433" w:type="dxa"/>
        <w:tblLayout w:type="fixed"/>
        <w:tblCellMar>
          <w:left w:w="107" w:type="dxa"/>
          <w:right w:w="107" w:type="dxa"/>
        </w:tblCellMar>
        <w:tblLook w:val="0000" w:firstRow="0" w:lastRow="0" w:firstColumn="0" w:lastColumn="0" w:noHBand="0" w:noVBand="0"/>
      </w:tblPr>
      <w:tblGrid>
        <w:gridCol w:w="10915"/>
        <w:gridCol w:w="1441"/>
      </w:tblGrid>
      <w:tr w:rsidR="0041630C" w:rsidRPr="0041630C" w14:paraId="06B8620E" w14:textId="77777777" w:rsidTr="008B1823">
        <w:trPr>
          <w:gridAfter w:val="1"/>
          <w:wAfter w:w="1441" w:type="dxa"/>
        </w:trPr>
        <w:tc>
          <w:tcPr>
            <w:tcW w:w="10915" w:type="dxa"/>
            <w:tcBorders>
              <w:top w:val="single" w:sz="18" w:space="0" w:color="auto"/>
              <w:left w:val="single" w:sz="18" w:space="0" w:color="auto"/>
              <w:bottom w:val="single" w:sz="18" w:space="0" w:color="auto"/>
              <w:right w:val="single" w:sz="18" w:space="0" w:color="auto"/>
            </w:tcBorders>
          </w:tcPr>
          <w:p w14:paraId="5A90F1F0" w14:textId="77777777" w:rsidR="0041630C" w:rsidRPr="0041630C" w:rsidRDefault="0041630C" w:rsidP="0041630C">
            <w:pPr>
              <w:spacing w:before="120" w:after="120" w:line="240" w:lineRule="auto"/>
              <w:ind w:right="57"/>
              <w:rPr>
                <w:rFonts w:ascii="Times New Roman" w:eastAsia="Times New Roman" w:hAnsi="Times New Roman" w:cs="Times New Roman"/>
                <w:position w:val="-2"/>
                <w:sz w:val="18"/>
                <w:szCs w:val="24"/>
                <w:lang w:eastAsia="ru-RU"/>
              </w:rPr>
            </w:pPr>
            <w:proofErr w:type="gramStart"/>
            <w:r w:rsidRPr="0041630C">
              <w:rPr>
                <w:rFonts w:ascii="Times New Roman" w:eastAsia="Times New Roman" w:hAnsi="Times New Roman" w:cs="Times New Roman"/>
                <w:b/>
                <w:spacing w:val="-2"/>
                <w:sz w:val="18"/>
                <w:szCs w:val="24"/>
                <w:lang w:eastAsia="ru-RU"/>
              </w:rPr>
              <w:t xml:space="preserve">ТРАВМА </w:t>
            </w:r>
            <w:r w:rsidRPr="0041630C">
              <w:rPr>
                <w:rFonts w:ascii="Times New Roman" w:eastAsia="Times New Roman" w:hAnsi="Times New Roman" w:cs="Times New Roman"/>
                <w:position w:val="-2"/>
                <w:sz w:val="18"/>
                <w:szCs w:val="24"/>
                <w:lang w:eastAsia="ru-RU"/>
              </w:rPr>
              <w:t>Да</w:t>
            </w:r>
            <w:proofErr w:type="gramEnd"/>
            <w:r w:rsidRPr="0041630C">
              <w:rPr>
                <w:rFonts w:ascii="Times New Roman" w:eastAsia="Times New Roman" w:hAnsi="Times New Roman" w:cs="Times New Roman"/>
                <w:position w:val="-2"/>
                <w:sz w:val="18"/>
                <w:szCs w:val="24"/>
                <w:lang w:eastAsia="ru-RU"/>
              </w:rPr>
              <w:t xml:space="preserve">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pacing w:val="-2"/>
                <w:position w:val="-2"/>
                <w:sz w:val="18"/>
                <w:szCs w:val="24"/>
                <w:lang w:eastAsia="ru-RU"/>
              </w:rPr>
              <w:t xml:space="preserve"> </w:t>
            </w:r>
            <w:r w:rsidRPr="0041630C">
              <w:rPr>
                <w:rFonts w:ascii="Times New Roman" w:eastAsia="Times New Roman" w:hAnsi="Times New Roman" w:cs="Times New Roman"/>
                <w:position w:val="-2"/>
                <w:sz w:val="18"/>
                <w:szCs w:val="24"/>
                <w:lang w:eastAsia="ru-RU"/>
              </w:rPr>
              <w:t xml:space="preserve">Нет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pacing w:val="-2"/>
                <w:position w:val="-2"/>
                <w:sz w:val="18"/>
                <w:szCs w:val="24"/>
                <w:lang w:eastAsia="ru-RU"/>
              </w:rPr>
              <w:t xml:space="preserve">  Необходима ли мед. помощь: </w:t>
            </w:r>
            <w:r w:rsidRPr="0041630C">
              <w:rPr>
                <w:rFonts w:ascii="Times New Roman" w:eastAsia="Times New Roman" w:hAnsi="Times New Roman" w:cs="Times New Roman"/>
                <w:position w:val="-2"/>
                <w:sz w:val="18"/>
                <w:szCs w:val="24"/>
                <w:lang w:eastAsia="ru-RU"/>
              </w:rPr>
              <w:t xml:space="preserve">Да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pacing w:val="-2"/>
                <w:position w:val="-2"/>
                <w:sz w:val="18"/>
                <w:szCs w:val="24"/>
                <w:lang w:eastAsia="ru-RU"/>
              </w:rPr>
              <w:t xml:space="preserve"> </w:t>
            </w:r>
            <w:r w:rsidRPr="0041630C">
              <w:rPr>
                <w:rFonts w:ascii="Times New Roman" w:eastAsia="Times New Roman" w:hAnsi="Times New Roman" w:cs="Times New Roman"/>
                <w:position w:val="-2"/>
                <w:sz w:val="18"/>
                <w:szCs w:val="24"/>
                <w:lang w:eastAsia="ru-RU"/>
              </w:rPr>
              <w:t xml:space="preserve">Нет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Куда доставлен пострадавший_______________________</w:t>
            </w:r>
          </w:p>
          <w:p w14:paraId="059E611A" w14:textId="77777777" w:rsidR="0041630C" w:rsidRPr="0041630C" w:rsidRDefault="0041630C" w:rsidP="0041630C">
            <w:pPr>
              <w:spacing w:after="120" w:line="240" w:lineRule="auto"/>
              <w:ind w:right="57"/>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Часть (</w:t>
            </w:r>
            <w:proofErr w:type="spellStart"/>
            <w:r w:rsidRPr="0041630C">
              <w:rPr>
                <w:rFonts w:ascii="Times New Roman" w:eastAsia="Times New Roman" w:hAnsi="Times New Roman" w:cs="Times New Roman"/>
                <w:sz w:val="18"/>
                <w:szCs w:val="24"/>
                <w:lang w:eastAsia="ru-RU"/>
              </w:rPr>
              <w:t>ти</w:t>
            </w:r>
            <w:proofErr w:type="spellEnd"/>
            <w:r w:rsidRPr="0041630C">
              <w:rPr>
                <w:rFonts w:ascii="Times New Roman" w:eastAsia="Times New Roman" w:hAnsi="Times New Roman" w:cs="Times New Roman"/>
                <w:sz w:val="18"/>
                <w:szCs w:val="24"/>
                <w:lang w:eastAsia="ru-RU"/>
              </w:rPr>
              <w:t>) тела, пострадавшая (</w:t>
            </w:r>
            <w:proofErr w:type="spellStart"/>
            <w:r w:rsidRPr="0041630C">
              <w:rPr>
                <w:rFonts w:ascii="Times New Roman" w:eastAsia="Times New Roman" w:hAnsi="Times New Roman" w:cs="Times New Roman"/>
                <w:sz w:val="18"/>
                <w:szCs w:val="24"/>
                <w:lang w:eastAsia="ru-RU"/>
              </w:rPr>
              <w:t>ие</w:t>
            </w:r>
            <w:proofErr w:type="spellEnd"/>
            <w:r w:rsidRPr="0041630C">
              <w:rPr>
                <w:rFonts w:ascii="Times New Roman" w:eastAsia="Times New Roman" w:hAnsi="Times New Roman" w:cs="Times New Roman"/>
                <w:sz w:val="18"/>
                <w:szCs w:val="24"/>
                <w:lang w:eastAsia="ru-RU"/>
              </w:rPr>
              <w:t>) в результате травмы и характер травмы (перелом, ожог, порез) ____________________</w:t>
            </w:r>
          </w:p>
          <w:p w14:paraId="27FFDEEA" w14:textId="77777777" w:rsidR="0041630C" w:rsidRPr="0041630C" w:rsidRDefault="0041630C" w:rsidP="0041630C">
            <w:pPr>
              <w:spacing w:after="120" w:line="240" w:lineRule="auto"/>
              <w:ind w:right="57"/>
              <w:rPr>
                <w:rFonts w:ascii="Times New Roman" w:eastAsia="Times New Roman" w:hAnsi="Times New Roman" w:cs="Times New Roman"/>
                <w:sz w:val="18"/>
                <w:szCs w:val="24"/>
                <w:lang w:eastAsia="ru-RU"/>
              </w:rPr>
            </w:pPr>
            <w:r w:rsidRPr="0041630C">
              <w:rPr>
                <w:rFonts w:ascii="Times New Roman" w:eastAsia="Times New Roman" w:hAnsi="Times New Roman" w:cs="Times New Roman"/>
                <w:sz w:val="18"/>
                <w:szCs w:val="24"/>
                <w:lang w:eastAsia="ru-RU"/>
              </w:rPr>
              <w:t>________________________________________________________________________________________________________</w:t>
            </w:r>
          </w:p>
          <w:p w14:paraId="1E1780E4" w14:textId="77777777" w:rsidR="0041630C" w:rsidRPr="0041630C" w:rsidRDefault="0041630C" w:rsidP="0041630C">
            <w:pPr>
              <w:spacing w:after="120" w:line="240" w:lineRule="auto"/>
              <w:ind w:right="57"/>
              <w:rPr>
                <w:rFonts w:ascii="Times New Roman" w:eastAsia="Times New Roman" w:hAnsi="Times New Roman" w:cs="Times New Roman"/>
                <w:i/>
                <w:sz w:val="18"/>
                <w:szCs w:val="24"/>
                <w:lang w:eastAsia="ru-RU"/>
              </w:rPr>
            </w:pPr>
            <w:r w:rsidRPr="0041630C">
              <w:rPr>
                <w:rFonts w:ascii="Times New Roman" w:eastAsia="Times New Roman" w:hAnsi="Times New Roman" w:cs="Times New Roman"/>
                <w:sz w:val="18"/>
                <w:szCs w:val="24"/>
                <w:lang w:eastAsia="ru-RU"/>
              </w:rPr>
              <w:t xml:space="preserve">          </w:t>
            </w:r>
            <w:proofErr w:type="spellStart"/>
            <w:r w:rsidRPr="0041630C">
              <w:rPr>
                <w:rFonts w:ascii="Times New Roman" w:eastAsia="Times New Roman" w:hAnsi="Times New Roman" w:cs="Times New Roman"/>
                <w:sz w:val="18"/>
                <w:szCs w:val="24"/>
                <w:lang w:eastAsia="ru-RU"/>
              </w:rPr>
              <w:t>Cохраняет</w:t>
            </w:r>
            <w:proofErr w:type="spellEnd"/>
            <w:r w:rsidRPr="0041630C">
              <w:rPr>
                <w:rFonts w:ascii="Times New Roman" w:eastAsia="Times New Roman" w:hAnsi="Times New Roman" w:cs="Times New Roman"/>
                <w:sz w:val="18"/>
                <w:szCs w:val="24"/>
                <w:lang w:eastAsia="ru-RU"/>
              </w:rPr>
              <w:t xml:space="preserve"> ли работник неработоспособность в следующие после получения травмы </w:t>
            </w:r>
            <w:proofErr w:type="gramStart"/>
            <w:r w:rsidRPr="0041630C">
              <w:rPr>
                <w:rFonts w:ascii="Times New Roman" w:eastAsia="Times New Roman" w:hAnsi="Times New Roman" w:cs="Times New Roman"/>
                <w:sz w:val="18"/>
                <w:szCs w:val="24"/>
                <w:lang w:eastAsia="ru-RU"/>
              </w:rPr>
              <w:t>дни</w:t>
            </w:r>
            <w:proofErr w:type="gramEnd"/>
            <w:r w:rsidRPr="0041630C">
              <w:rPr>
                <w:rFonts w:ascii="Times New Roman" w:eastAsia="Times New Roman" w:hAnsi="Times New Roman" w:cs="Times New Roman"/>
                <w:sz w:val="18"/>
                <w:szCs w:val="24"/>
                <w:lang w:eastAsia="ru-RU"/>
              </w:rPr>
              <w:t xml:space="preserve">   </w:t>
            </w:r>
            <w:r w:rsidRPr="0041630C">
              <w:rPr>
                <w:rFonts w:ascii="Times New Roman" w:eastAsia="Times New Roman" w:hAnsi="Times New Roman" w:cs="Times New Roman"/>
                <w:spacing w:val="-2"/>
                <w:position w:val="-2"/>
                <w:sz w:val="18"/>
                <w:szCs w:val="24"/>
                <w:lang w:eastAsia="ru-RU"/>
              </w:rPr>
              <w:t xml:space="preserve"> </w:t>
            </w:r>
            <w:r w:rsidRPr="0041630C">
              <w:rPr>
                <w:rFonts w:ascii="Times New Roman" w:eastAsia="Times New Roman" w:hAnsi="Times New Roman" w:cs="Times New Roman"/>
                <w:position w:val="-2"/>
                <w:sz w:val="18"/>
                <w:szCs w:val="24"/>
                <w:lang w:eastAsia="ru-RU"/>
              </w:rPr>
              <w:t xml:space="preserve">Да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pacing w:val="-2"/>
                <w:position w:val="-2"/>
                <w:sz w:val="18"/>
                <w:szCs w:val="24"/>
                <w:lang w:eastAsia="ru-RU"/>
              </w:rPr>
              <w:t xml:space="preserve"> </w:t>
            </w:r>
            <w:r w:rsidRPr="0041630C">
              <w:rPr>
                <w:rFonts w:ascii="Times New Roman" w:eastAsia="Times New Roman" w:hAnsi="Times New Roman" w:cs="Times New Roman"/>
                <w:position w:val="-2"/>
                <w:sz w:val="18"/>
                <w:szCs w:val="24"/>
                <w:lang w:eastAsia="ru-RU"/>
              </w:rPr>
              <w:t xml:space="preserve">Нет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w:t>
            </w:r>
          </w:p>
        </w:tc>
      </w:tr>
      <w:tr w:rsidR="0041630C" w:rsidRPr="0041630C" w14:paraId="08A5AD44" w14:textId="77777777" w:rsidTr="008B1823">
        <w:trPr>
          <w:gridAfter w:val="1"/>
          <w:wAfter w:w="1441" w:type="dxa"/>
          <w:cantSplit/>
        </w:trPr>
        <w:tc>
          <w:tcPr>
            <w:tcW w:w="10915" w:type="dxa"/>
            <w:tcBorders>
              <w:top w:val="single" w:sz="18" w:space="0" w:color="auto"/>
              <w:left w:val="single" w:sz="18" w:space="0" w:color="auto"/>
              <w:bottom w:val="single" w:sz="18" w:space="0" w:color="auto"/>
              <w:right w:val="single" w:sz="18" w:space="0" w:color="auto"/>
            </w:tcBorders>
          </w:tcPr>
          <w:p w14:paraId="6A96618A" w14:textId="77777777" w:rsidR="0041630C" w:rsidRPr="0041630C" w:rsidRDefault="0041630C" w:rsidP="0041630C">
            <w:pPr>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w:rsidRPr="0041630C">
              <w:rPr>
                <w:rFonts w:ascii="Times New Roman" w:eastAsia="Times New Roman" w:hAnsi="Times New Roman" w:cs="Times New Roman"/>
                <w:sz w:val="18"/>
                <w:szCs w:val="24"/>
                <w:lang w:eastAsia="ru-RU"/>
              </w:rPr>
              <w:t>Отказ или повреждение оборудования</w:t>
            </w:r>
            <w:r w:rsidRPr="0041630C">
              <w:rPr>
                <w:rFonts w:ascii="Times New Roman" w:eastAsia="Times New Roman" w:hAnsi="Times New Roman" w:cs="Times New Roman"/>
                <w:sz w:val="18"/>
                <w:szCs w:val="24"/>
                <w:lang w:eastAsia="ru-RU"/>
              </w:rPr>
              <w:tab/>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z w:val="18"/>
                <w:szCs w:val="24"/>
                <w:lang w:eastAsia="ru-RU"/>
              </w:rPr>
              <w:tab/>
              <w:t>Повреждение транспортного средства</w:t>
            </w:r>
            <w:r w:rsidRPr="0041630C">
              <w:rPr>
                <w:rFonts w:ascii="Times New Roman" w:eastAsia="Times New Roman" w:hAnsi="Times New Roman" w:cs="Times New Roman"/>
                <w:sz w:val="18"/>
                <w:szCs w:val="24"/>
                <w:lang w:eastAsia="ru-RU"/>
              </w:rPr>
              <w:tab/>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w:t>
            </w:r>
          </w:p>
          <w:p w14:paraId="2628DCA7" w14:textId="77777777" w:rsidR="0041630C" w:rsidRPr="0041630C" w:rsidRDefault="0041630C" w:rsidP="0041630C">
            <w:pPr>
              <w:tabs>
                <w:tab w:val="left" w:pos="2052"/>
                <w:tab w:val="left" w:pos="3579"/>
              </w:tabs>
              <w:spacing w:before="120" w:after="120" w:line="240" w:lineRule="auto"/>
              <w:rPr>
                <w:rFonts w:ascii="Times New Roman" w:eastAsia="Times New Roman" w:hAnsi="Times New Roman" w:cs="Times New Roman"/>
                <w:b/>
                <w:sz w:val="18"/>
                <w:szCs w:val="24"/>
                <w:lang w:eastAsia="ru-RU"/>
              </w:rPr>
            </w:pPr>
            <w:r w:rsidRPr="0041630C">
              <w:rPr>
                <w:rFonts w:ascii="Times New Roman" w:eastAsia="Times New Roman" w:hAnsi="Times New Roman" w:cs="Times New Roman"/>
                <w:position w:val="-2"/>
                <w:sz w:val="18"/>
                <w:szCs w:val="24"/>
                <w:lang w:eastAsia="ru-RU"/>
              </w:rPr>
              <w:t xml:space="preserve">номер трансп. Единицы______________________         Размер </w:t>
            </w:r>
            <w:proofErr w:type="spellStart"/>
            <w:r w:rsidRPr="0041630C">
              <w:rPr>
                <w:rFonts w:ascii="Times New Roman" w:eastAsia="Times New Roman" w:hAnsi="Times New Roman" w:cs="Times New Roman"/>
                <w:position w:val="-2"/>
                <w:sz w:val="18"/>
                <w:szCs w:val="24"/>
                <w:lang w:eastAsia="ru-RU"/>
              </w:rPr>
              <w:t>причененного</w:t>
            </w:r>
            <w:proofErr w:type="spellEnd"/>
            <w:r w:rsidRPr="0041630C">
              <w:rPr>
                <w:rFonts w:ascii="Times New Roman" w:eastAsia="Times New Roman" w:hAnsi="Times New Roman" w:cs="Times New Roman"/>
                <w:position w:val="-2"/>
                <w:sz w:val="18"/>
                <w:szCs w:val="24"/>
                <w:lang w:eastAsia="ru-RU"/>
              </w:rPr>
              <w:t xml:space="preserve"> ущерба________________________________</w:t>
            </w:r>
          </w:p>
        </w:tc>
      </w:tr>
      <w:tr w:rsidR="0041630C" w:rsidRPr="0041630C" w14:paraId="51072596" w14:textId="77777777" w:rsidTr="008B1823">
        <w:tc>
          <w:tcPr>
            <w:tcW w:w="10915" w:type="dxa"/>
            <w:tcBorders>
              <w:top w:val="single" w:sz="18" w:space="0" w:color="auto"/>
              <w:left w:val="single" w:sz="18" w:space="0" w:color="auto"/>
              <w:bottom w:val="single" w:sz="18" w:space="0" w:color="auto"/>
              <w:right w:val="single" w:sz="18" w:space="0" w:color="auto"/>
            </w:tcBorders>
          </w:tcPr>
          <w:p w14:paraId="56F4BED4" w14:textId="77777777" w:rsidR="0041630C" w:rsidRPr="0041630C" w:rsidRDefault="0041630C" w:rsidP="0041630C">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w:rsidRPr="0041630C">
              <w:rPr>
                <w:rFonts w:ascii="Times New Roman" w:eastAsia="Times New Roman" w:hAnsi="Times New Roman" w:cs="Times New Roman"/>
                <w:b/>
                <w:sz w:val="18"/>
                <w:szCs w:val="24"/>
                <w:lang w:eastAsia="ru-RU"/>
              </w:rPr>
              <w:t xml:space="preserve">ПРОЧЕЕ      </w:t>
            </w:r>
            <w:r w:rsidRPr="0041630C">
              <w:rPr>
                <w:rFonts w:ascii="Times New Roman" w:eastAsia="Times New Roman" w:hAnsi="Times New Roman" w:cs="Times New Roman"/>
                <w:sz w:val="18"/>
                <w:szCs w:val="24"/>
                <w:lang w:eastAsia="ru-RU"/>
              </w:rPr>
              <w:t>Пожар</w:t>
            </w:r>
            <w:r w:rsidRPr="0041630C">
              <w:rPr>
                <w:rFonts w:ascii="Times New Roman" w:eastAsia="Times New Roman" w:hAnsi="Times New Roman" w:cs="Times New Roman"/>
                <w:i/>
                <w:sz w:val="18"/>
                <w:szCs w:val="24"/>
                <w:lang w:eastAsia="ru-RU"/>
              </w:rPr>
              <w:t xml:space="preserve">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i/>
                <w:sz w:val="18"/>
                <w:szCs w:val="24"/>
                <w:lang w:eastAsia="ru-RU"/>
              </w:rPr>
              <w:t xml:space="preserve">     </w:t>
            </w:r>
            <w:proofErr w:type="spellStart"/>
            <w:r w:rsidRPr="0041630C">
              <w:rPr>
                <w:rFonts w:ascii="Times New Roman" w:eastAsia="Times New Roman" w:hAnsi="Times New Roman" w:cs="Times New Roman"/>
                <w:sz w:val="18"/>
                <w:szCs w:val="24"/>
                <w:lang w:eastAsia="ru-RU"/>
              </w:rPr>
              <w:t>Нефтегазопрояление</w:t>
            </w:r>
            <w:proofErr w:type="spellEnd"/>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z w:val="18"/>
                <w:szCs w:val="24"/>
                <w:lang w:eastAsia="ru-RU"/>
              </w:rPr>
              <w:tab/>
            </w:r>
            <w:r w:rsidRPr="0041630C">
              <w:rPr>
                <w:rFonts w:ascii="Times New Roman" w:eastAsia="Times New Roman" w:hAnsi="Times New Roman" w:cs="Times New Roman"/>
                <w:sz w:val="18"/>
                <w:szCs w:val="24"/>
                <w:lang w:eastAsia="ru-RU"/>
              </w:rPr>
              <w:tab/>
              <w:t xml:space="preserve">Выброс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Избежать опасности  </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position w:val="-2"/>
                <w:sz w:val="18"/>
                <w:szCs w:val="24"/>
                <w:lang w:eastAsia="ru-RU"/>
              </w:rPr>
              <w:t xml:space="preserve">        </w:t>
            </w:r>
            <w:r w:rsidRPr="0041630C">
              <w:rPr>
                <w:rFonts w:ascii="Times New Roman" w:eastAsia="Times New Roman" w:hAnsi="Times New Roman" w:cs="Times New Roman"/>
                <w:position w:val="-2"/>
                <w:sz w:val="18"/>
                <w:szCs w:val="24"/>
                <w:lang w:eastAsia="ru-RU"/>
              </w:rPr>
              <w:tab/>
            </w:r>
          </w:p>
        </w:tc>
        <w:tc>
          <w:tcPr>
            <w:tcW w:w="1441" w:type="dxa"/>
          </w:tcPr>
          <w:p w14:paraId="06499C8B"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081D6524" w14:textId="77777777" w:rsidTr="008B1823">
        <w:tc>
          <w:tcPr>
            <w:tcW w:w="10915" w:type="dxa"/>
            <w:tcBorders>
              <w:top w:val="single" w:sz="18" w:space="0" w:color="auto"/>
              <w:left w:val="single" w:sz="18" w:space="0" w:color="auto"/>
              <w:bottom w:val="single" w:sz="18" w:space="0" w:color="auto"/>
              <w:right w:val="single" w:sz="18" w:space="0" w:color="auto"/>
            </w:tcBorders>
          </w:tcPr>
          <w:p w14:paraId="1A39C1F6" w14:textId="77777777" w:rsidR="0041630C" w:rsidRPr="0041630C" w:rsidRDefault="0041630C" w:rsidP="0041630C">
            <w:pPr>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w:rsidRPr="0041630C">
              <w:rPr>
                <w:rFonts w:ascii="Times New Roman" w:eastAsia="Times New Roman" w:hAnsi="Times New Roman" w:cs="Times New Roman"/>
                <w:b/>
                <w:sz w:val="18"/>
                <w:szCs w:val="24"/>
                <w:lang w:eastAsia="ru-RU"/>
              </w:rPr>
              <w:t>ВЫБРОС В ОКРУЖАЮЩУЮ СРЕДУ</w:t>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i/>
                <w:sz w:val="18"/>
                <w:szCs w:val="24"/>
                <w:lang w:eastAsia="ru-RU"/>
              </w:rPr>
              <w:tab/>
            </w:r>
            <w:r w:rsidRPr="0041630C">
              <w:rPr>
                <w:rFonts w:ascii="Times New Roman" w:eastAsia="Times New Roman" w:hAnsi="Times New Roman" w:cs="Times New Roman"/>
                <w:sz w:val="18"/>
                <w:szCs w:val="24"/>
                <w:lang w:eastAsia="ru-RU"/>
              </w:rPr>
              <w:t xml:space="preserve">Выброшенное </w:t>
            </w:r>
            <w:proofErr w:type="gramStart"/>
            <w:r w:rsidRPr="0041630C">
              <w:rPr>
                <w:rFonts w:ascii="Times New Roman" w:eastAsia="Times New Roman" w:hAnsi="Times New Roman" w:cs="Times New Roman"/>
                <w:sz w:val="18"/>
                <w:szCs w:val="24"/>
                <w:lang w:eastAsia="ru-RU"/>
              </w:rPr>
              <w:t>вещество  _</w:t>
            </w:r>
            <w:proofErr w:type="gramEnd"/>
            <w:r w:rsidRPr="0041630C">
              <w:rPr>
                <w:rFonts w:ascii="Times New Roman" w:eastAsia="Times New Roman" w:hAnsi="Times New Roman" w:cs="Times New Roman"/>
                <w:sz w:val="18"/>
                <w:szCs w:val="24"/>
                <w:lang w:eastAsia="ru-RU"/>
              </w:rPr>
              <w:t>_____________________________________________</w:t>
            </w:r>
          </w:p>
          <w:p w14:paraId="34D2C55F" w14:textId="77777777" w:rsidR="0041630C" w:rsidRPr="0041630C" w:rsidRDefault="0041630C" w:rsidP="0041630C">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w:rsidRPr="0041630C">
              <w:rPr>
                <w:rFonts w:ascii="Times New Roman" w:eastAsia="Times New Roman" w:hAnsi="Times New Roman" w:cs="Times New Roman"/>
                <w:sz w:val="18"/>
                <w:szCs w:val="24"/>
                <w:lang w:eastAsia="ru-RU"/>
              </w:rPr>
              <w:t>Выброс в:</w:t>
            </w:r>
            <w:r w:rsidRPr="0041630C">
              <w:rPr>
                <w:rFonts w:ascii="Times New Roman" w:eastAsia="Times New Roman" w:hAnsi="Times New Roman" w:cs="Times New Roman"/>
                <w:sz w:val="18"/>
                <w:szCs w:val="24"/>
                <w:lang w:eastAsia="ru-RU"/>
              </w:rPr>
              <w:tab/>
              <w:t>Атмосферу</w:t>
            </w:r>
            <w:r w:rsidRPr="0041630C">
              <w:rPr>
                <w:rFonts w:ascii="Times New Roman" w:eastAsia="Times New Roman" w:hAnsi="Times New Roman" w:cs="Times New Roman"/>
                <w:sz w:val="18"/>
                <w:szCs w:val="24"/>
                <w:lang w:eastAsia="ru-RU"/>
              </w:rPr>
              <w:tab/>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i/>
                <w:sz w:val="18"/>
                <w:szCs w:val="24"/>
                <w:lang w:eastAsia="ru-RU"/>
              </w:rPr>
              <w:tab/>
            </w:r>
            <w:r w:rsidRPr="0041630C">
              <w:rPr>
                <w:rFonts w:ascii="Times New Roman" w:eastAsia="Times New Roman" w:hAnsi="Times New Roman" w:cs="Times New Roman"/>
                <w:sz w:val="18"/>
                <w:szCs w:val="24"/>
                <w:lang w:eastAsia="ru-RU"/>
              </w:rPr>
              <w:t>Почву</w:t>
            </w:r>
            <w:r w:rsidRPr="0041630C">
              <w:rPr>
                <w:rFonts w:ascii="Times New Roman" w:eastAsia="Times New Roman" w:hAnsi="Times New Roman" w:cs="Times New Roman"/>
                <w:sz w:val="18"/>
                <w:szCs w:val="24"/>
                <w:lang w:eastAsia="ru-RU"/>
              </w:rPr>
              <w:tab/>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z w:val="18"/>
                <w:szCs w:val="24"/>
                <w:lang w:eastAsia="ru-RU"/>
              </w:rPr>
              <w:tab/>
              <w:t>Водоем</w:t>
            </w:r>
            <w:r w:rsidRPr="0041630C">
              <w:rPr>
                <w:rFonts w:ascii="Times New Roman" w:eastAsia="Times New Roman" w:hAnsi="Times New Roman" w:cs="Times New Roman"/>
                <w:sz w:val="18"/>
                <w:szCs w:val="24"/>
                <w:lang w:eastAsia="ru-RU"/>
              </w:rPr>
              <w:tab/>
            </w:r>
            <w:r w:rsidRPr="0041630C">
              <w:rPr>
                <w:rFonts w:ascii="Times New Roman" w:eastAsia="Times New Roman" w:hAnsi="Times New Roman" w:cs="Times New Roman"/>
                <w:position w:val="-2"/>
                <w:sz w:val="18"/>
                <w:szCs w:val="24"/>
                <w:lang w:eastAsia="ru-RU"/>
              </w:rPr>
              <w:sym w:font="Wingdings" w:char="F06F"/>
            </w:r>
            <w:r w:rsidRPr="0041630C">
              <w:rPr>
                <w:rFonts w:ascii="Times New Roman" w:eastAsia="Times New Roman" w:hAnsi="Times New Roman" w:cs="Times New Roman"/>
                <w:sz w:val="18"/>
                <w:szCs w:val="24"/>
                <w:lang w:eastAsia="ru-RU"/>
              </w:rPr>
              <w:tab/>
              <w:t xml:space="preserve">Объем </w:t>
            </w:r>
            <w:proofErr w:type="gramStart"/>
            <w:r w:rsidRPr="0041630C">
              <w:rPr>
                <w:rFonts w:ascii="Times New Roman" w:eastAsia="Times New Roman" w:hAnsi="Times New Roman" w:cs="Times New Roman"/>
                <w:sz w:val="18"/>
                <w:szCs w:val="24"/>
                <w:lang w:eastAsia="ru-RU"/>
              </w:rPr>
              <w:t>выброса  _</w:t>
            </w:r>
            <w:proofErr w:type="gramEnd"/>
            <w:r w:rsidRPr="0041630C">
              <w:rPr>
                <w:rFonts w:ascii="Times New Roman" w:eastAsia="Times New Roman" w:hAnsi="Times New Roman" w:cs="Times New Roman"/>
                <w:sz w:val="18"/>
                <w:szCs w:val="24"/>
                <w:lang w:eastAsia="ru-RU"/>
              </w:rPr>
              <w:t>________________________</w:t>
            </w:r>
          </w:p>
        </w:tc>
        <w:tc>
          <w:tcPr>
            <w:tcW w:w="1441" w:type="dxa"/>
          </w:tcPr>
          <w:p w14:paraId="14EAA089"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bl>
    <w:p w14:paraId="6ABDC07C"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p>
    <w:tbl>
      <w:tblPr>
        <w:tblW w:w="11176" w:type="dxa"/>
        <w:tblInd w:w="-720" w:type="dxa"/>
        <w:tblLayout w:type="fixed"/>
        <w:tblCellMar>
          <w:left w:w="0" w:type="dxa"/>
          <w:right w:w="0" w:type="dxa"/>
        </w:tblCellMar>
        <w:tblLook w:val="0000" w:firstRow="0" w:lastRow="0" w:firstColumn="0" w:lastColumn="0" w:noHBand="0" w:noVBand="0"/>
      </w:tblPr>
      <w:tblGrid>
        <w:gridCol w:w="810"/>
        <w:gridCol w:w="10258"/>
        <w:gridCol w:w="108"/>
      </w:tblGrid>
      <w:tr w:rsidR="0041630C" w:rsidRPr="0041630C" w14:paraId="481831FB" w14:textId="77777777" w:rsidTr="008B1823">
        <w:tc>
          <w:tcPr>
            <w:tcW w:w="11068" w:type="dxa"/>
            <w:gridSpan w:val="2"/>
          </w:tcPr>
          <w:p w14:paraId="0C8E4DE9" w14:textId="77777777" w:rsidR="0041630C" w:rsidRPr="0041630C" w:rsidRDefault="0041630C" w:rsidP="0041630C">
            <w:pPr>
              <w:keepNext/>
              <w:spacing w:after="0" w:line="240" w:lineRule="auto"/>
              <w:outlineLvl w:val="0"/>
              <w:rPr>
                <w:rFonts w:ascii="Times New Roman" w:eastAsia="Times New Roman" w:hAnsi="Times New Roman" w:cs="Times New Roman"/>
                <w:i/>
                <w:sz w:val="20"/>
                <w:szCs w:val="20"/>
                <w:lang w:eastAsia="ru-RU"/>
              </w:rPr>
            </w:pPr>
            <w:r w:rsidRPr="0041630C">
              <w:rPr>
                <w:rFonts w:ascii="Times New Roman" w:eastAsia="Times New Roman" w:hAnsi="Times New Roman" w:cs="Times New Roman"/>
                <w:i/>
                <w:sz w:val="20"/>
                <w:szCs w:val="20"/>
                <w:lang w:eastAsia="ru-RU"/>
              </w:rPr>
              <w:t>КРАТКОЕ ОПИСАНИЕ</w:t>
            </w:r>
          </w:p>
          <w:p w14:paraId="4A4F9698"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r w:rsidRPr="0041630C">
              <w:rPr>
                <w:rFonts w:ascii="Times New Roman" w:eastAsia="Times New Roman" w:hAnsi="Times New Roman" w:cs="Times New Roman"/>
                <w:spacing w:val="-20"/>
                <w:sz w:val="20"/>
                <w:szCs w:val="24"/>
                <w:lang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41630C">
              <w:rPr>
                <w:rFonts w:ascii="Times New Roman" w:eastAsia="Times New Roman" w:hAnsi="Times New Roman" w:cs="Times New Roman"/>
                <w:spacing w:val="-20"/>
                <w:sz w:val="20"/>
                <w:szCs w:val="24"/>
                <w:lang w:eastAsia="ru-RU"/>
              </w:rPr>
              <w:softHyphen/>
              <w:t>лей, приложите их. Приложите дополнительные листы, как требуется</w:t>
            </w:r>
            <w:r w:rsidRPr="0041630C">
              <w:rPr>
                <w:rFonts w:ascii="Times New Roman" w:eastAsia="Times New Roman" w:hAnsi="Times New Roman" w:cs="Times New Roman"/>
                <w:b/>
                <w:spacing w:val="-20"/>
                <w:sz w:val="20"/>
                <w:szCs w:val="24"/>
                <w:lang w:eastAsia="ru-RU"/>
              </w:rPr>
              <w:t>:</w:t>
            </w:r>
          </w:p>
        </w:tc>
        <w:tc>
          <w:tcPr>
            <w:tcW w:w="108" w:type="dxa"/>
          </w:tcPr>
          <w:p w14:paraId="6A5132D6" w14:textId="77777777" w:rsidR="0041630C" w:rsidRPr="0041630C" w:rsidRDefault="0041630C" w:rsidP="0041630C">
            <w:pPr>
              <w:spacing w:before="120" w:after="0" w:line="240" w:lineRule="auto"/>
              <w:ind w:left="180"/>
              <w:rPr>
                <w:rFonts w:ascii="Times New Roman" w:eastAsia="Times New Roman" w:hAnsi="Times New Roman" w:cs="Times New Roman"/>
                <w:b/>
                <w:spacing w:val="-10"/>
                <w:sz w:val="20"/>
                <w:szCs w:val="24"/>
                <w:lang w:eastAsia="ru-RU"/>
              </w:rPr>
            </w:pPr>
          </w:p>
        </w:tc>
      </w:tr>
      <w:tr w:rsidR="0041630C" w:rsidRPr="0041630C" w14:paraId="374BCC5C" w14:textId="77777777" w:rsidTr="008B1823">
        <w:tc>
          <w:tcPr>
            <w:tcW w:w="11068" w:type="dxa"/>
            <w:gridSpan w:val="2"/>
          </w:tcPr>
          <w:p w14:paraId="634235C9"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7E16446C" w14:textId="77777777" w:rsidR="0041630C" w:rsidRPr="0041630C" w:rsidRDefault="0041630C" w:rsidP="0041630C">
            <w:pPr>
              <w:spacing w:before="120" w:after="0" w:line="240" w:lineRule="auto"/>
              <w:ind w:left="180"/>
              <w:rPr>
                <w:rFonts w:ascii="Times New Roman" w:eastAsia="Times New Roman" w:hAnsi="Times New Roman" w:cs="Times New Roman"/>
                <w:b/>
                <w:spacing w:val="-10"/>
                <w:sz w:val="20"/>
                <w:szCs w:val="24"/>
                <w:lang w:eastAsia="ru-RU"/>
              </w:rPr>
            </w:pPr>
          </w:p>
        </w:tc>
      </w:tr>
      <w:tr w:rsidR="0041630C" w:rsidRPr="0041630C" w14:paraId="601E1860" w14:textId="77777777" w:rsidTr="008B1823">
        <w:tc>
          <w:tcPr>
            <w:tcW w:w="11068" w:type="dxa"/>
            <w:gridSpan w:val="2"/>
            <w:tcBorders>
              <w:top w:val="single" w:sz="6" w:space="0" w:color="auto"/>
              <w:bottom w:val="single" w:sz="6" w:space="0" w:color="auto"/>
            </w:tcBorders>
          </w:tcPr>
          <w:p w14:paraId="71EBB944"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7B2F495B" w14:textId="77777777" w:rsidR="0041630C" w:rsidRPr="0041630C" w:rsidRDefault="0041630C" w:rsidP="0041630C">
            <w:pPr>
              <w:spacing w:before="120" w:after="0" w:line="240" w:lineRule="auto"/>
              <w:ind w:left="180"/>
              <w:rPr>
                <w:rFonts w:ascii="Times New Roman" w:eastAsia="Times New Roman" w:hAnsi="Times New Roman" w:cs="Times New Roman"/>
                <w:b/>
                <w:spacing w:val="-10"/>
                <w:sz w:val="20"/>
                <w:szCs w:val="24"/>
                <w:lang w:eastAsia="ru-RU"/>
              </w:rPr>
            </w:pPr>
          </w:p>
        </w:tc>
      </w:tr>
      <w:tr w:rsidR="0041630C" w:rsidRPr="0041630C" w14:paraId="4C855BF6" w14:textId="77777777" w:rsidTr="008B1823">
        <w:tc>
          <w:tcPr>
            <w:tcW w:w="11068" w:type="dxa"/>
            <w:gridSpan w:val="2"/>
            <w:tcBorders>
              <w:top w:val="single" w:sz="6" w:space="0" w:color="auto"/>
              <w:bottom w:val="single" w:sz="4" w:space="0" w:color="auto"/>
            </w:tcBorders>
          </w:tcPr>
          <w:p w14:paraId="7D99FF80"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u w:val="single"/>
                <w:lang w:eastAsia="ru-RU"/>
              </w:rPr>
            </w:pPr>
          </w:p>
        </w:tc>
        <w:tc>
          <w:tcPr>
            <w:tcW w:w="108" w:type="dxa"/>
          </w:tcPr>
          <w:p w14:paraId="17EBCF88" w14:textId="77777777" w:rsidR="0041630C" w:rsidRPr="0041630C" w:rsidRDefault="0041630C" w:rsidP="0041630C">
            <w:pPr>
              <w:spacing w:before="120" w:after="0" w:line="240" w:lineRule="auto"/>
              <w:ind w:left="180"/>
              <w:rPr>
                <w:rFonts w:ascii="Times New Roman" w:eastAsia="Times New Roman" w:hAnsi="Times New Roman" w:cs="Times New Roman"/>
                <w:b/>
                <w:spacing w:val="-10"/>
                <w:sz w:val="20"/>
                <w:szCs w:val="24"/>
                <w:lang w:eastAsia="ru-RU"/>
              </w:rPr>
            </w:pPr>
          </w:p>
        </w:tc>
      </w:tr>
      <w:tr w:rsidR="0041630C" w:rsidRPr="0041630C" w14:paraId="46B16319" w14:textId="77777777" w:rsidTr="008B1823">
        <w:tc>
          <w:tcPr>
            <w:tcW w:w="11068" w:type="dxa"/>
            <w:gridSpan w:val="2"/>
            <w:tcBorders>
              <w:top w:val="single" w:sz="4" w:space="0" w:color="auto"/>
            </w:tcBorders>
          </w:tcPr>
          <w:p w14:paraId="3325D81D" w14:textId="77777777" w:rsidR="0041630C" w:rsidRPr="0041630C" w:rsidRDefault="0041630C" w:rsidP="0041630C">
            <w:pPr>
              <w:spacing w:before="120" w:after="0" w:line="240" w:lineRule="auto"/>
              <w:ind w:left="180"/>
              <w:jc w:val="center"/>
              <w:rPr>
                <w:rFonts w:ascii="Times New Roman" w:eastAsia="Times New Roman" w:hAnsi="Times New Roman" w:cs="Times New Roman"/>
                <w:b/>
                <w:spacing w:val="-20"/>
                <w:sz w:val="24"/>
                <w:szCs w:val="24"/>
                <w:lang w:eastAsia="ru-RU"/>
              </w:rPr>
            </w:pPr>
            <w:r w:rsidRPr="0041630C">
              <w:rPr>
                <w:rFonts w:ascii="Times New Roman" w:eastAsia="Times New Roman" w:hAnsi="Times New Roman" w:cs="Times New Roman"/>
                <w:b/>
                <w:spacing w:val="-20"/>
                <w:sz w:val="24"/>
                <w:szCs w:val="24"/>
                <w:lang w:eastAsia="ru-RU"/>
              </w:rPr>
              <w:t>АНАЛИ</w:t>
            </w:r>
            <w:bookmarkStart w:id="2" w:name="OrfoInsertPosHyph"/>
            <w:bookmarkEnd w:id="2"/>
            <w:r w:rsidRPr="0041630C">
              <w:rPr>
                <w:rFonts w:ascii="Times New Roman" w:eastAsia="Times New Roman" w:hAnsi="Times New Roman" w:cs="Times New Roman"/>
                <w:b/>
                <w:spacing w:val="-20"/>
                <w:sz w:val="24"/>
                <w:szCs w:val="24"/>
                <w:lang w:eastAsia="ru-RU"/>
              </w:rPr>
              <w:t>З</w:t>
            </w:r>
          </w:p>
          <w:p w14:paraId="4DE0B204" w14:textId="77777777" w:rsidR="0041630C" w:rsidRPr="0041630C" w:rsidRDefault="0041630C" w:rsidP="0041630C">
            <w:pPr>
              <w:spacing w:before="120" w:after="0" w:line="240" w:lineRule="auto"/>
              <w:ind w:left="180"/>
              <w:rPr>
                <w:rFonts w:ascii="Times New Roman" w:eastAsia="Times New Roman" w:hAnsi="Times New Roman" w:cs="Times New Roman"/>
                <w:spacing w:val="-20"/>
                <w:sz w:val="20"/>
                <w:szCs w:val="24"/>
                <w:lang w:eastAsia="ru-RU"/>
              </w:rPr>
            </w:pPr>
            <w:r w:rsidRPr="0041630C">
              <w:rPr>
                <w:rFonts w:ascii="Times New Roman" w:eastAsia="Times New Roman" w:hAnsi="Times New Roman" w:cs="Times New Roman"/>
                <w:spacing w:val="-20"/>
                <w:sz w:val="20"/>
                <w:szCs w:val="24"/>
                <w:lang w:eastAsia="ru-RU"/>
              </w:rPr>
              <w:t>Ка</w:t>
            </w:r>
            <w:r w:rsidRPr="0041630C">
              <w:rPr>
                <w:rFonts w:ascii="Times New Roman" w:eastAsia="Times New Roman" w:hAnsi="Times New Roman" w:cs="Times New Roman"/>
                <w:spacing w:val="-20"/>
                <w:sz w:val="20"/>
                <w:szCs w:val="24"/>
                <w:lang w:eastAsia="ru-RU"/>
              </w:rPr>
              <w:softHyphen/>
              <w:t>кие дей</w:t>
            </w:r>
            <w:r w:rsidRPr="0041630C">
              <w:rPr>
                <w:rFonts w:ascii="Times New Roman" w:eastAsia="Times New Roman" w:hAnsi="Times New Roman" w:cs="Times New Roman"/>
                <w:spacing w:val="-20"/>
                <w:sz w:val="20"/>
                <w:szCs w:val="24"/>
                <w:lang w:eastAsia="ru-RU"/>
              </w:rPr>
              <w:softHyphen/>
              <w:t>ст</w:t>
            </w:r>
            <w:r w:rsidRPr="0041630C">
              <w:rPr>
                <w:rFonts w:ascii="Times New Roman" w:eastAsia="Times New Roman" w:hAnsi="Times New Roman" w:cs="Times New Roman"/>
                <w:spacing w:val="-20"/>
                <w:sz w:val="20"/>
                <w:szCs w:val="24"/>
                <w:lang w:eastAsia="ru-RU"/>
              </w:rPr>
              <w:softHyphen/>
              <w:t>вия, ус</w:t>
            </w:r>
            <w:r w:rsidRPr="0041630C">
              <w:rPr>
                <w:rFonts w:ascii="Times New Roman" w:eastAsia="Times New Roman" w:hAnsi="Times New Roman" w:cs="Times New Roman"/>
                <w:spacing w:val="-20"/>
                <w:sz w:val="20"/>
                <w:szCs w:val="24"/>
                <w:lang w:eastAsia="ru-RU"/>
              </w:rPr>
              <w:softHyphen/>
              <w:t>ло</w:t>
            </w:r>
            <w:r w:rsidRPr="0041630C">
              <w:rPr>
                <w:rFonts w:ascii="Times New Roman" w:eastAsia="Times New Roman" w:hAnsi="Times New Roman" w:cs="Times New Roman"/>
                <w:spacing w:val="-20"/>
                <w:sz w:val="20"/>
                <w:szCs w:val="24"/>
                <w:lang w:eastAsia="ru-RU"/>
              </w:rPr>
              <w:softHyphen/>
              <w:t>вия, упу</w:t>
            </w:r>
            <w:r w:rsidRPr="0041630C">
              <w:rPr>
                <w:rFonts w:ascii="Times New Roman" w:eastAsia="Times New Roman" w:hAnsi="Times New Roman" w:cs="Times New Roman"/>
                <w:spacing w:val="-20"/>
                <w:sz w:val="20"/>
                <w:szCs w:val="24"/>
                <w:lang w:eastAsia="ru-RU"/>
              </w:rPr>
              <w:softHyphen/>
              <w:t>ще</w:t>
            </w:r>
            <w:r w:rsidRPr="0041630C">
              <w:rPr>
                <w:rFonts w:ascii="Times New Roman" w:eastAsia="Times New Roman" w:hAnsi="Times New Roman" w:cs="Times New Roman"/>
                <w:spacing w:val="-20"/>
                <w:sz w:val="20"/>
                <w:szCs w:val="24"/>
                <w:lang w:eastAsia="ru-RU"/>
              </w:rPr>
              <w:softHyphen/>
              <w:t xml:space="preserve">ния и </w:t>
            </w:r>
            <w:proofErr w:type="gramStart"/>
            <w:r w:rsidRPr="0041630C">
              <w:rPr>
                <w:rFonts w:ascii="Times New Roman" w:eastAsia="Times New Roman" w:hAnsi="Times New Roman" w:cs="Times New Roman"/>
                <w:spacing w:val="-20"/>
                <w:sz w:val="20"/>
                <w:szCs w:val="24"/>
                <w:lang w:eastAsia="ru-RU"/>
              </w:rPr>
              <w:t>т.д.</w:t>
            </w:r>
            <w:proofErr w:type="gramEnd"/>
            <w:r w:rsidRPr="0041630C">
              <w:rPr>
                <w:rFonts w:ascii="Times New Roman" w:eastAsia="Times New Roman" w:hAnsi="Times New Roman" w:cs="Times New Roman"/>
                <w:spacing w:val="-20"/>
                <w:sz w:val="20"/>
                <w:szCs w:val="24"/>
                <w:lang w:eastAsia="ru-RU"/>
              </w:rPr>
              <w:t xml:space="preserve"> спо</w:t>
            </w:r>
            <w:r w:rsidRPr="0041630C">
              <w:rPr>
                <w:rFonts w:ascii="Times New Roman" w:eastAsia="Times New Roman" w:hAnsi="Times New Roman" w:cs="Times New Roman"/>
                <w:spacing w:val="-20"/>
                <w:sz w:val="20"/>
                <w:szCs w:val="24"/>
                <w:lang w:eastAsia="ru-RU"/>
              </w:rPr>
              <w:softHyphen/>
              <w:t>соб</w:t>
            </w:r>
            <w:r w:rsidRPr="0041630C">
              <w:rPr>
                <w:rFonts w:ascii="Times New Roman" w:eastAsia="Times New Roman" w:hAnsi="Times New Roman" w:cs="Times New Roman"/>
                <w:spacing w:val="-20"/>
                <w:sz w:val="20"/>
                <w:szCs w:val="24"/>
                <w:lang w:eastAsia="ru-RU"/>
              </w:rPr>
              <w:softHyphen/>
              <w:t>ст</w:t>
            </w:r>
            <w:r w:rsidRPr="0041630C">
              <w:rPr>
                <w:rFonts w:ascii="Times New Roman" w:eastAsia="Times New Roman" w:hAnsi="Times New Roman" w:cs="Times New Roman"/>
                <w:spacing w:val="-20"/>
                <w:sz w:val="20"/>
                <w:szCs w:val="24"/>
                <w:lang w:eastAsia="ru-RU"/>
              </w:rPr>
              <w:softHyphen/>
              <w:t>во</w:t>
            </w:r>
            <w:r w:rsidRPr="0041630C">
              <w:rPr>
                <w:rFonts w:ascii="Times New Roman" w:eastAsia="Times New Roman" w:hAnsi="Times New Roman" w:cs="Times New Roman"/>
                <w:spacing w:val="-20"/>
                <w:sz w:val="20"/>
                <w:szCs w:val="24"/>
                <w:lang w:eastAsia="ru-RU"/>
              </w:rPr>
              <w:softHyphen/>
              <w:t>ва</w:t>
            </w:r>
            <w:r w:rsidRPr="0041630C">
              <w:rPr>
                <w:rFonts w:ascii="Times New Roman" w:eastAsia="Times New Roman" w:hAnsi="Times New Roman" w:cs="Times New Roman"/>
                <w:spacing w:val="-20"/>
                <w:sz w:val="20"/>
                <w:szCs w:val="24"/>
                <w:lang w:eastAsia="ru-RU"/>
              </w:rPr>
              <w:softHyphen/>
              <w:t>ли ава</w:t>
            </w:r>
            <w:r w:rsidRPr="0041630C">
              <w:rPr>
                <w:rFonts w:ascii="Times New Roman" w:eastAsia="Times New Roman" w:hAnsi="Times New Roman" w:cs="Times New Roman"/>
                <w:spacing w:val="-20"/>
                <w:sz w:val="20"/>
                <w:szCs w:val="24"/>
                <w:lang w:eastAsia="ru-RU"/>
              </w:rPr>
              <w:softHyphen/>
              <w:t>рии, не</w:t>
            </w:r>
            <w:r w:rsidRPr="0041630C">
              <w:rPr>
                <w:rFonts w:ascii="Times New Roman" w:eastAsia="Times New Roman" w:hAnsi="Times New Roman" w:cs="Times New Roman"/>
                <w:spacing w:val="-20"/>
                <w:sz w:val="20"/>
                <w:szCs w:val="24"/>
                <w:lang w:eastAsia="ru-RU"/>
              </w:rPr>
              <w:softHyphen/>
              <w:t>сча</w:t>
            </w:r>
            <w:r w:rsidRPr="0041630C">
              <w:rPr>
                <w:rFonts w:ascii="Times New Roman" w:eastAsia="Times New Roman" w:hAnsi="Times New Roman" w:cs="Times New Roman"/>
                <w:spacing w:val="-20"/>
                <w:sz w:val="20"/>
                <w:szCs w:val="24"/>
                <w:lang w:eastAsia="ru-RU"/>
              </w:rPr>
              <w:softHyphen/>
              <w:t>ст</w:t>
            </w:r>
            <w:r w:rsidRPr="0041630C">
              <w:rPr>
                <w:rFonts w:ascii="Times New Roman" w:eastAsia="Times New Roman" w:hAnsi="Times New Roman" w:cs="Times New Roman"/>
                <w:spacing w:val="-20"/>
                <w:sz w:val="20"/>
                <w:szCs w:val="24"/>
                <w:lang w:eastAsia="ru-RU"/>
              </w:rPr>
              <w:softHyphen/>
              <w:t>но</w:t>
            </w:r>
            <w:r w:rsidRPr="0041630C">
              <w:rPr>
                <w:rFonts w:ascii="Times New Roman" w:eastAsia="Times New Roman" w:hAnsi="Times New Roman" w:cs="Times New Roman"/>
                <w:spacing w:val="-20"/>
                <w:sz w:val="20"/>
                <w:szCs w:val="24"/>
                <w:lang w:eastAsia="ru-RU"/>
              </w:rPr>
              <w:softHyphen/>
              <w:t>му слу</w:t>
            </w:r>
            <w:r w:rsidRPr="0041630C">
              <w:rPr>
                <w:rFonts w:ascii="Times New Roman" w:eastAsia="Times New Roman" w:hAnsi="Times New Roman" w:cs="Times New Roman"/>
                <w:spacing w:val="-20"/>
                <w:sz w:val="20"/>
                <w:szCs w:val="24"/>
                <w:lang w:eastAsia="ru-RU"/>
              </w:rPr>
              <w:softHyphen/>
              <w:t>чаю. Пе</w:t>
            </w:r>
            <w:r w:rsidRPr="0041630C">
              <w:rPr>
                <w:rFonts w:ascii="Times New Roman" w:eastAsia="Times New Roman" w:hAnsi="Times New Roman" w:cs="Times New Roman"/>
                <w:spacing w:val="-20"/>
                <w:sz w:val="20"/>
                <w:szCs w:val="24"/>
                <w:lang w:eastAsia="ru-RU"/>
              </w:rPr>
              <w:softHyphen/>
              <w:t>ре</w:t>
            </w:r>
            <w:r w:rsidRPr="0041630C">
              <w:rPr>
                <w:rFonts w:ascii="Times New Roman" w:eastAsia="Times New Roman" w:hAnsi="Times New Roman" w:cs="Times New Roman"/>
                <w:spacing w:val="-20"/>
                <w:sz w:val="20"/>
                <w:szCs w:val="24"/>
                <w:lang w:eastAsia="ru-RU"/>
              </w:rPr>
              <w:softHyphen/>
              <w:t>чи</w:t>
            </w:r>
            <w:r w:rsidRPr="0041630C">
              <w:rPr>
                <w:rFonts w:ascii="Times New Roman" w:eastAsia="Times New Roman" w:hAnsi="Times New Roman" w:cs="Times New Roman"/>
                <w:spacing w:val="-20"/>
                <w:sz w:val="20"/>
                <w:szCs w:val="24"/>
                <w:lang w:eastAsia="ru-RU"/>
              </w:rPr>
              <w:softHyphen/>
              <w:t>с</w:t>
            </w:r>
            <w:r w:rsidRPr="0041630C">
              <w:rPr>
                <w:rFonts w:ascii="Times New Roman" w:eastAsia="Times New Roman" w:hAnsi="Times New Roman" w:cs="Times New Roman"/>
                <w:spacing w:val="-20"/>
                <w:sz w:val="20"/>
                <w:szCs w:val="24"/>
                <w:lang w:eastAsia="ru-RU"/>
              </w:rPr>
              <w:softHyphen/>
              <w:t>ли</w:t>
            </w:r>
            <w:r w:rsidRPr="0041630C">
              <w:rPr>
                <w:rFonts w:ascii="Times New Roman" w:eastAsia="Times New Roman" w:hAnsi="Times New Roman" w:cs="Times New Roman"/>
                <w:spacing w:val="-20"/>
                <w:sz w:val="20"/>
                <w:szCs w:val="24"/>
                <w:lang w:eastAsia="ru-RU"/>
              </w:rPr>
              <w:softHyphen/>
              <w:t>те не со</w:t>
            </w:r>
            <w:r w:rsidRPr="0041630C">
              <w:rPr>
                <w:rFonts w:ascii="Times New Roman" w:eastAsia="Times New Roman" w:hAnsi="Times New Roman" w:cs="Times New Roman"/>
                <w:spacing w:val="-20"/>
                <w:sz w:val="20"/>
                <w:szCs w:val="24"/>
                <w:lang w:eastAsia="ru-RU"/>
              </w:rPr>
              <w:softHyphen/>
              <w:t>от</w:t>
            </w:r>
            <w:r w:rsidRPr="0041630C">
              <w:rPr>
                <w:rFonts w:ascii="Times New Roman" w:eastAsia="Times New Roman" w:hAnsi="Times New Roman" w:cs="Times New Roman"/>
                <w:spacing w:val="-20"/>
                <w:sz w:val="20"/>
                <w:szCs w:val="24"/>
                <w:lang w:eastAsia="ru-RU"/>
              </w:rPr>
              <w:softHyphen/>
              <w:t>вет</w:t>
            </w:r>
            <w:r w:rsidRPr="0041630C">
              <w:rPr>
                <w:rFonts w:ascii="Times New Roman" w:eastAsia="Times New Roman" w:hAnsi="Times New Roman" w:cs="Times New Roman"/>
                <w:spacing w:val="-20"/>
                <w:sz w:val="20"/>
                <w:szCs w:val="24"/>
                <w:lang w:eastAsia="ru-RU"/>
              </w:rPr>
              <w:softHyphen/>
              <w:t>ст</w:t>
            </w:r>
            <w:r w:rsidRPr="0041630C">
              <w:rPr>
                <w:rFonts w:ascii="Times New Roman" w:eastAsia="Times New Roman" w:hAnsi="Times New Roman" w:cs="Times New Roman"/>
                <w:spacing w:val="-20"/>
                <w:sz w:val="20"/>
                <w:szCs w:val="24"/>
                <w:lang w:eastAsia="ru-RU"/>
              </w:rPr>
              <w:softHyphen/>
              <w:t>ву</w:t>
            </w:r>
            <w:r w:rsidRPr="0041630C">
              <w:rPr>
                <w:rFonts w:ascii="Times New Roman" w:eastAsia="Times New Roman" w:hAnsi="Times New Roman" w:cs="Times New Roman"/>
                <w:spacing w:val="-20"/>
                <w:sz w:val="20"/>
                <w:szCs w:val="24"/>
                <w:lang w:eastAsia="ru-RU"/>
              </w:rPr>
              <w:softHyphen/>
              <w:t>ю</w:t>
            </w:r>
            <w:r w:rsidRPr="0041630C">
              <w:rPr>
                <w:rFonts w:ascii="Times New Roman" w:eastAsia="Times New Roman" w:hAnsi="Times New Roman" w:cs="Times New Roman"/>
                <w:spacing w:val="-20"/>
                <w:sz w:val="20"/>
                <w:szCs w:val="24"/>
                <w:lang w:eastAsia="ru-RU"/>
              </w:rPr>
              <w:softHyphen/>
              <w:t>щие тре</w:t>
            </w:r>
            <w:r w:rsidRPr="0041630C">
              <w:rPr>
                <w:rFonts w:ascii="Times New Roman" w:eastAsia="Times New Roman" w:hAnsi="Times New Roman" w:cs="Times New Roman"/>
                <w:spacing w:val="-20"/>
                <w:sz w:val="20"/>
                <w:szCs w:val="24"/>
                <w:lang w:eastAsia="ru-RU"/>
              </w:rPr>
              <w:softHyphen/>
              <w:t>бо</w:t>
            </w:r>
            <w:r w:rsidRPr="0041630C">
              <w:rPr>
                <w:rFonts w:ascii="Times New Roman" w:eastAsia="Times New Roman" w:hAnsi="Times New Roman" w:cs="Times New Roman"/>
                <w:spacing w:val="-20"/>
                <w:sz w:val="20"/>
                <w:szCs w:val="24"/>
                <w:lang w:eastAsia="ru-RU"/>
              </w:rPr>
              <w:softHyphen/>
              <w:t>ва</w:t>
            </w:r>
            <w:r w:rsidRPr="0041630C">
              <w:rPr>
                <w:rFonts w:ascii="Times New Roman" w:eastAsia="Times New Roman" w:hAnsi="Times New Roman" w:cs="Times New Roman"/>
                <w:spacing w:val="-20"/>
                <w:sz w:val="20"/>
                <w:szCs w:val="24"/>
                <w:lang w:eastAsia="ru-RU"/>
              </w:rPr>
              <w:softHyphen/>
              <w:t>ни</w:t>
            </w:r>
            <w:r w:rsidRPr="0041630C">
              <w:rPr>
                <w:rFonts w:ascii="Times New Roman" w:eastAsia="Times New Roman" w:hAnsi="Times New Roman" w:cs="Times New Roman"/>
                <w:spacing w:val="-20"/>
                <w:sz w:val="20"/>
                <w:szCs w:val="24"/>
                <w:lang w:eastAsia="ru-RU"/>
              </w:rPr>
              <w:softHyphen/>
              <w:t>ям ус</w:t>
            </w:r>
            <w:r w:rsidRPr="0041630C">
              <w:rPr>
                <w:rFonts w:ascii="Times New Roman" w:eastAsia="Times New Roman" w:hAnsi="Times New Roman" w:cs="Times New Roman"/>
                <w:spacing w:val="-20"/>
                <w:sz w:val="20"/>
                <w:szCs w:val="24"/>
                <w:lang w:eastAsia="ru-RU"/>
              </w:rPr>
              <w:softHyphen/>
              <w:t>ло</w:t>
            </w:r>
            <w:r w:rsidRPr="0041630C">
              <w:rPr>
                <w:rFonts w:ascii="Times New Roman" w:eastAsia="Times New Roman" w:hAnsi="Times New Roman" w:cs="Times New Roman"/>
                <w:spacing w:val="-20"/>
                <w:sz w:val="20"/>
                <w:szCs w:val="24"/>
                <w:lang w:eastAsia="ru-RU"/>
              </w:rPr>
              <w:softHyphen/>
              <w:t>вия и/или по</w:t>
            </w:r>
            <w:r w:rsidRPr="0041630C">
              <w:rPr>
                <w:rFonts w:ascii="Times New Roman" w:eastAsia="Times New Roman" w:hAnsi="Times New Roman" w:cs="Times New Roman"/>
                <w:spacing w:val="-20"/>
                <w:sz w:val="20"/>
                <w:szCs w:val="24"/>
                <w:lang w:eastAsia="ru-RU"/>
              </w:rPr>
              <w:softHyphen/>
              <w:t>ря</w:t>
            </w:r>
            <w:r w:rsidRPr="0041630C">
              <w:rPr>
                <w:rFonts w:ascii="Times New Roman" w:eastAsia="Times New Roman" w:hAnsi="Times New Roman" w:cs="Times New Roman"/>
                <w:spacing w:val="-20"/>
                <w:sz w:val="20"/>
                <w:szCs w:val="24"/>
                <w:lang w:eastAsia="ru-RU"/>
              </w:rPr>
              <w:softHyphen/>
              <w:t>док ра</w:t>
            </w:r>
            <w:r w:rsidRPr="0041630C">
              <w:rPr>
                <w:rFonts w:ascii="Times New Roman" w:eastAsia="Times New Roman" w:hAnsi="Times New Roman" w:cs="Times New Roman"/>
                <w:spacing w:val="-20"/>
                <w:sz w:val="20"/>
                <w:szCs w:val="24"/>
                <w:lang w:eastAsia="ru-RU"/>
              </w:rPr>
              <w:softHyphen/>
              <w:t>бо</w:t>
            </w:r>
            <w:r w:rsidRPr="0041630C">
              <w:rPr>
                <w:rFonts w:ascii="Times New Roman" w:eastAsia="Times New Roman" w:hAnsi="Times New Roman" w:cs="Times New Roman"/>
                <w:spacing w:val="-20"/>
                <w:sz w:val="20"/>
                <w:szCs w:val="24"/>
                <w:lang w:eastAsia="ru-RU"/>
              </w:rPr>
              <w:softHyphen/>
              <w:t>ты/услуги, ко</w:t>
            </w:r>
            <w:r w:rsidRPr="0041630C">
              <w:rPr>
                <w:rFonts w:ascii="Times New Roman" w:eastAsia="Times New Roman" w:hAnsi="Times New Roman" w:cs="Times New Roman"/>
                <w:spacing w:val="-20"/>
                <w:sz w:val="20"/>
                <w:szCs w:val="24"/>
                <w:lang w:eastAsia="ru-RU"/>
              </w:rPr>
              <w:softHyphen/>
              <w:t>то</w:t>
            </w:r>
            <w:r w:rsidRPr="0041630C">
              <w:rPr>
                <w:rFonts w:ascii="Times New Roman" w:eastAsia="Times New Roman" w:hAnsi="Times New Roman" w:cs="Times New Roman"/>
                <w:spacing w:val="-20"/>
                <w:sz w:val="20"/>
                <w:szCs w:val="24"/>
                <w:lang w:eastAsia="ru-RU"/>
              </w:rPr>
              <w:softHyphen/>
              <w:t>рые при</w:t>
            </w:r>
            <w:r w:rsidRPr="0041630C">
              <w:rPr>
                <w:rFonts w:ascii="Times New Roman" w:eastAsia="Times New Roman" w:hAnsi="Times New Roman" w:cs="Times New Roman"/>
                <w:spacing w:val="-20"/>
                <w:sz w:val="20"/>
                <w:szCs w:val="24"/>
                <w:lang w:eastAsia="ru-RU"/>
              </w:rPr>
              <w:softHyphen/>
              <w:t>ве</w:t>
            </w:r>
            <w:r w:rsidRPr="0041630C">
              <w:rPr>
                <w:rFonts w:ascii="Times New Roman" w:eastAsia="Times New Roman" w:hAnsi="Times New Roman" w:cs="Times New Roman"/>
                <w:spacing w:val="-20"/>
                <w:sz w:val="20"/>
                <w:szCs w:val="24"/>
                <w:lang w:eastAsia="ru-RU"/>
              </w:rPr>
              <w:softHyphen/>
              <w:t>ли к ава</w:t>
            </w:r>
            <w:r w:rsidRPr="0041630C">
              <w:rPr>
                <w:rFonts w:ascii="Times New Roman" w:eastAsia="Times New Roman" w:hAnsi="Times New Roman" w:cs="Times New Roman"/>
                <w:spacing w:val="-20"/>
                <w:sz w:val="20"/>
                <w:szCs w:val="24"/>
                <w:lang w:eastAsia="ru-RU"/>
              </w:rPr>
              <w:softHyphen/>
              <w:t>рии/не</w:t>
            </w:r>
            <w:r w:rsidRPr="0041630C">
              <w:rPr>
                <w:rFonts w:ascii="Times New Roman" w:eastAsia="Times New Roman" w:hAnsi="Times New Roman" w:cs="Times New Roman"/>
                <w:spacing w:val="-20"/>
                <w:sz w:val="20"/>
                <w:szCs w:val="24"/>
                <w:lang w:eastAsia="ru-RU"/>
              </w:rPr>
              <w:softHyphen/>
              <w:t>сча</w:t>
            </w:r>
            <w:r w:rsidRPr="0041630C">
              <w:rPr>
                <w:rFonts w:ascii="Times New Roman" w:eastAsia="Times New Roman" w:hAnsi="Times New Roman" w:cs="Times New Roman"/>
                <w:spacing w:val="-20"/>
                <w:sz w:val="20"/>
                <w:szCs w:val="24"/>
                <w:lang w:eastAsia="ru-RU"/>
              </w:rPr>
              <w:softHyphen/>
              <w:t>ст</w:t>
            </w:r>
            <w:r w:rsidRPr="0041630C">
              <w:rPr>
                <w:rFonts w:ascii="Times New Roman" w:eastAsia="Times New Roman" w:hAnsi="Times New Roman" w:cs="Times New Roman"/>
                <w:spacing w:val="-20"/>
                <w:sz w:val="20"/>
                <w:szCs w:val="24"/>
                <w:lang w:eastAsia="ru-RU"/>
              </w:rPr>
              <w:softHyphen/>
              <w:t>но</w:t>
            </w:r>
            <w:r w:rsidRPr="0041630C">
              <w:rPr>
                <w:rFonts w:ascii="Times New Roman" w:eastAsia="Times New Roman" w:hAnsi="Times New Roman" w:cs="Times New Roman"/>
                <w:spacing w:val="-20"/>
                <w:sz w:val="20"/>
                <w:szCs w:val="24"/>
                <w:lang w:eastAsia="ru-RU"/>
              </w:rPr>
              <w:softHyphen/>
              <w:t>му слу</w:t>
            </w:r>
            <w:r w:rsidRPr="0041630C">
              <w:rPr>
                <w:rFonts w:ascii="Times New Roman" w:eastAsia="Times New Roman" w:hAnsi="Times New Roman" w:cs="Times New Roman"/>
                <w:spacing w:val="-20"/>
                <w:sz w:val="20"/>
                <w:szCs w:val="24"/>
                <w:lang w:eastAsia="ru-RU"/>
              </w:rPr>
              <w:softHyphen/>
              <w:t>чаю, а так</w:t>
            </w:r>
            <w:r w:rsidRPr="0041630C">
              <w:rPr>
                <w:rFonts w:ascii="Times New Roman" w:eastAsia="Times New Roman" w:hAnsi="Times New Roman" w:cs="Times New Roman"/>
                <w:spacing w:val="-20"/>
                <w:sz w:val="20"/>
                <w:szCs w:val="24"/>
                <w:lang w:eastAsia="ru-RU"/>
              </w:rPr>
              <w:softHyphen/>
              <w:t>же при</w:t>
            </w:r>
            <w:r w:rsidRPr="0041630C">
              <w:rPr>
                <w:rFonts w:ascii="Times New Roman" w:eastAsia="Times New Roman" w:hAnsi="Times New Roman" w:cs="Times New Roman"/>
                <w:spacing w:val="-20"/>
                <w:sz w:val="20"/>
                <w:szCs w:val="24"/>
                <w:lang w:eastAsia="ru-RU"/>
              </w:rPr>
              <w:softHyphen/>
              <w:t>чи</w:t>
            </w:r>
            <w:r w:rsidRPr="0041630C">
              <w:rPr>
                <w:rFonts w:ascii="Times New Roman" w:eastAsia="Times New Roman" w:hAnsi="Times New Roman" w:cs="Times New Roman"/>
                <w:spacing w:val="-20"/>
                <w:sz w:val="20"/>
                <w:szCs w:val="24"/>
                <w:lang w:eastAsia="ru-RU"/>
              </w:rPr>
              <w:softHyphen/>
              <w:t>ны, по ко</w:t>
            </w:r>
            <w:r w:rsidRPr="0041630C">
              <w:rPr>
                <w:rFonts w:ascii="Times New Roman" w:eastAsia="Times New Roman" w:hAnsi="Times New Roman" w:cs="Times New Roman"/>
                <w:spacing w:val="-20"/>
                <w:sz w:val="20"/>
                <w:szCs w:val="24"/>
                <w:lang w:eastAsia="ru-RU"/>
              </w:rPr>
              <w:softHyphen/>
              <w:t>то</w:t>
            </w:r>
            <w:r w:rsidRPr="0041630C">
              <w:rPr>
                <w:rFonts w:ascii="Times New Roman" w:eastAsia="Times New Roman" w:hAnsi="Times New Roman" w:cs="Times New Roman"/>
                <w:spacing w:val="-20"/>
                <w:sz w:val="20"/>
                <w:szCs w:val="24"/>
                <w:lang w:eastAsia="ru-RU"/>
              </w:rPr>
              <w:softHyphen/>
              <w:t>рым ста</w:t>
            </w:r>
            <w:r w:rsidRPr="0041630C">
              <w:rPr>
                <w:rFonts w:ascii="Times New Roman" w:eastAsia="Times New Roman" w:hAnsi="Times New Roman" w:cs="Times New Roman"/>
                <w:spacing w:val="-20"/>
                <w:sz w:val="20"/>
                <w:szCs w:val="24"/>
                <w:lang w:eastAsia="ru-RU"/>
              </w:rPr>
              <w:softHyphen/>
              <w:t>ло воз</w:t>
            </w:r>
            <w:r w:rsidRPr="0041630C">
              <w:rPr>
                <w:rFonts w:ascii="Times New Roman" w:eastAsia="Times New Roman" w:hAnsi="Times New Roman" w:cs="Times New Roman"/>
                <w:spacing w:val="-20"/>
                <w:sz w:val="20"/>
                <w:szCs w:val="24"/>
                <w:lang w:eastAsia="ru-RU"/>
              </w:rPr>
              <w:softHyphen/>
              <w:t>мо</w:t>
            </w:r>
            <w:r w:rsidRPr="0041630C">
              <w:rPr>
                <w:rFonts w:ascii="Times New Roman" w:eastAsia="Times New Roman" w:hAnsi="Times New Roman" w:cs="Times New Roman"/>
                <w:spacing w:val="-20"/>
                <w:sz w:val="20"/>
                <w:szCs w:val="24"/>
                <w:lang w:eastAsia="ru-RU"/>
              </w:rPr>
              <w:softHyphen/>
              <w:t>ж</w:t>
            </w:r>
            <w:r w:rsidRPr="0041630C">
              <w:rPr>
                <w:rFonts w:ascii="Times New Roman" w:eastAsia="Times New Roman" w:hAnsi="Times New Roman" w:cs="Times New Roman"/>
                <w:spacing w:val="-20"/>
                <w:sz w:val="20"/>
                <w:szCs w:val="24"/>
                <w:lang w:eastAsia="ru-RU"/>
              </w:rPr>
              <w:softHyphen/>
              <w:t>ным су</w:t>
            </w:r>
            <w:r w:rsidRPr="0041630C">
              <w:rPr>
                <w:rFonts w:ascii="Times New Roman" w:eastAsia="Times New Roman" w:hAnsi="Times New Roman" w:cs="Times New Roman"/>
                <w:spacing w:val="-20"/>
                <w:sz w:val="20"/>
                <w:szCs w:val="24"/>
                <w:lang w:eastAsia="ru-RU"/>
              </w:rPr>
              <w:softHyphen/>
              <w:t>ще</w:t>
            </w:r>
            <w:r w:rsidRPr="0041630C">
              <w:rPr>
                <w:rFonts w:ascii="Times New Roman" w:eastAsia="Times New Roman" w:hAnsi="Times New Roman" w:cs="Times New Roman"/>
                <w:spacing w:val="-20"/>
                <w:sz w:val="20"/>
                <w:szCs w:val="24"/>
                <w:lang w:eastAsia="ru-RU"/>
              </w:rPr>
              <w:softHyphen/>
              <w:t>ст</w:t>
            </w:r>
            <w:r w:rsidRPr="0041630C">
              <w:rPr>
                <w:rFonts w:ascii="Times New Roman" w:eastAsia="Times New Roman" w:hAnsi="Times New Roman" w:cs="Times New Roman"/>
                <w:spacing w:val="-20"/>
                <w:sz w:val="20"/>
                <w:szCs w:val="24"/>
                <w:lang w:eastAsia="ru-RU"/>
              </w:rPr>
              <w:softHyphen/>
              <w:t>во</w:t>
            </w:r>
            <w:r w:rsidRPr="0041630C">
              <w:rPr>
                <w:rFonts w:ascii="Times New Roman" w:eastAsia="Times New Roman" w:hAnsi="Times New Roman" w:cs="Times New Roman"/>
                <w:spacing w:val="-20"/>
                <w:sz w:val="20"/>
                <w:szCs w:val="24"/>
                <w:lang w:eastAsia="ru-RU"/>
              </w:rPr>
              <w:softHyphen/>
              <w:t>ва</w:t>
            </w:r>
            <w:r w:rsidRPr="0041630C">
              <w:rPr>
                <w:rFonts w:ascii="Times New Roman" w:eastAsia="Times New Roman" w:hAnsi="Times New Roman" w:cs="Times New Roman"/>
                <w:spacing w:val="-20"/>
                <w:sz w:val="20"/>
                <w:szCs w:val="24"/>
                <w:lang w:eastAsia="ru-RU"/>
              </w:rPr>
              <w:softHyphen/>
              <w:t>ние та</w:t>
            </w:r>
            <w:r w:rsidRPr="0041630C">
              <w:rPr>
                <w:rFonts w:ascii="Times New Roman" w:eastAsia="Times New Roman" w:hAnsi="Times New Roman" w:cs="Times New Roman"/>
                <w:spacing w:val="-20"/>
                <w:sz w:val="20"/>
                <w:szCs w:val="24"/>
                <w:lang w:eastAsia="ru-RU"/>
              </w:rPr>
              <w:softHyphen/>
              <w:t>ких ус</w:t>
            </w:r>
            <w:r w:rsidRPr="0041630C">
              <w:rPr>
                <w:rFonts w:ascii="Times New Roman" w:eastAsia="Times New Roman" w:hAnsi="Times New Roman" w:cs="Times New Roman"/>
                <w:spacing w:val="-20"/>
                <w:sz w:val="20"/>
                <w:szCs w:val="24"/>
                <w:lang w:eastAsia="ru-RU"/>
              </w:rPr>
              <w:softHyphen/>
              <w:t>ло</w:t>
            </w:r>
            <w:r w:rsidRPr="0041630C">
              <w:rPr>
                <w:rFonts w:ascii="Times New Roman" w:eastAsia="Times New Roman" w:hAnsi="Times New Roman" w:cs="Times New Roman"/>
                <w:spacing w:val="-20"/>
                <w:sz w:val="20"/>
                <w:szCs w:val="24"/>
                <w:lang w:eastAsia="ru-RU"/>
              </w:rPr>
              <w:softHyphen/>
              <w:t>вий.</w:t>
            </w:r>
          </w:p>
        </w:tc>
        <w:tc>
          <w:tcPr>
            <w:tcW w:w="108" w:type="dxa"/>
          </w:tcPr>
          <w:p w14:paraId="401A295B" w14:textId="77777777" w:rsidR="0041630C" w:rsidRPr="0041630C" w:rsidRDefault="0041630C" w:rsidP="0041630C">
            <w:pPr>
              <w:spacing w:before="120" w:after="0" w:line="240" w:lineRule="auto"/>
              <w:ind w:left="180"/>
              <w:rPr>
                <w:rFonts w:ascii="Times New Roman" w:eastAsia="Times New Roman" w:hAnsi="Times New Roman" w:cs="Times New Roman"/>
                <w:b/>
                <w:spacing w:val="-10"/>
                <w:sz w:val="20"/>
                <w:szCs w:val="24"/>
                <w:lang w:eastAsia="ru-RU"/>
              </w:rPr>
            </w:pPr>
          </w:p>
        </w:tc>
      </w:tr>
      <w:tr w:rsidR="0041630C" w:rsidRPr="0041630C" w14:paraId="7976D855" w14:textId="77777777" w:rsidTr="008B1823">
        <w:tc>
          <w:tcPr>
            <w:tcW w:w="11068" w:type="dxa"/>
            <w:gridSpan w:val="2"/>
          </w:tcPr>
          <w:p w14:paraId="1E338429"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3961D6B6"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087D5A0D" w14:textId="77777777" w:rsidTr="008B1823">
        <w:tc>
          <w:tcPr>
            <w:tcW w:w="11068" w:type="dxa"/>
            <w:gridSpan w:val="2"/>
            <w:tcBorders>
              <w:top w:val="single" w:sz="6" w:space="0" w:color="auto"/>
              <w:bottom w:val="single" w:sz="6" w:space="0" w:color="auto"/>
            </w:tcBorders>
          </w:tcPr>
          <w:p w14:paraId="5F563B60"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A30AD84"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017D9742" w14:textId="77777777" w:rsidTr="008B1823">
        <w:tc>
          <w:tcPr>
            <w:tcW w:w="11068" w:type="dxa"/>
            <w:gridSpan w:val="2"/>
            <w:tcBorders>
              <w:top w:val="single" w:sz="4" w:space="0" w:color="auto"/>
            </w:tcBorders>
          </w:tcPr>
          <w:p w14:paraId="4BF467EF" w14:textId="77777777" w:rsidR="0041630C" w:rsidRPr="0041630C" w:rsidRDefault="0041630C" w:rsidP="0041630C">
            <w:pPr>
              <w:spacing w:before="120" w:after="0" w:line="240" w:lineRule="auto"/>
              <w:ind w:left="180"/>
              <w:jc w:val="center"/>
              <w:rPr>
                <w:rFonts w:ascii="Times New Roman" w:eastAsia="Times New Roman" w:hAnsi="Times New Roman" w:cs="Times New Roman"/>
                <w:b/>
                <w:spacing w:val="-20"/>
                <w:sz w:val="24"/>
                <w:szCs w:val="24"/>
                <w:lang w:eastAsia="ru-RU"/>
              </w:rPr>
            </w:pPr>
            <w:r w:rsidRPr="0041630C">
              <w:rPr>
                <w:rFonts w:ascii="Times New Roman" w:eastAsia="Times New Roman" w:hAnsi="Times New Roman" w:cs="Times New Roman"/>
                <w:b/>
                <w:spacing w:val="-20"/>
                <w:sz w:val="24"/>
                <w:szCs w:val="24"/>
                <w:lang w:eastAsia="ru-RU"/>
              </w:rPr>
              <w:t>ПЕРВОСТЕПЕННЫЕ МЕРЫ</w:t>
            </w:r>
          </w:p>
          <w:p w14:paraId="7A44130A" w14:textId="77777777" w:rsidR="0041630C" w:rsidRPr="0041630C" w:rsidRDefault="0041630C" w:rsidP="0041630C">
            <w:pPr>
              <w:spacing w:before="120" w:after="0" w:line="240" w:lineRule="auto"/>
              <w:ind w:left="180"/>
              <w:jc w:val="center"/>
              <w:rPr>
                <w:rFonts w:ascii="Times New Roman" w:eastAsia="Times New Roman" w:hAnsi="Times New Roman" w:cs="Times New Roman"/>
                <w:spacing w:val="-20"/>
                <w:sz w:val="20"/>
                <w:szCs w:val="24"/>
                <w:lang w:eastAsia="ru-RU"/>
              </w:rPr>
            </w:pPr>
            <w:r w:rsidRPr="0041630C">
              <w:rPr>
                <w:rFonts w:ascii="Times New Roman" w:eastAsia="Times New Roman" w:hAnsi="Times New Roman" w:cs="Times New Roman"/>
                <w:spacing w:val="-20"/>
                <w:sz w:val="20"/>
                <w:szCs w:val="24"/>
                <w:lang w:eastAsia="ru-RU"/>
              </w:rPr>
              <w:t>Меры по предупреждению подобных случаев</w:t>
            </w:r>
          </w:p>
        </w:tc>
        <w:tc>
          <w:tcPr>
            <w:tcW w:w="108" w:type="dxa"/>
          </w:tcPr>
          <w:p w14:paraId="209B50F5"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0F2A1155" w14:textId="77777777" w:rsidTr="008B1823">
        <w:tc>
          <w:tcPr>
            <w:tcW w:w="11068" w:type="dxa"/>
            <w:gridSpan w:val="2"/>
            <w:tcBorders>
              <w:bottom w:val="single" w:sz="6" w:space="0" w:color="auto"/>
            </w:tcBorders>
          </w:tcPr>
          <w:p w14:paraId="4A2060B2"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572A5C76"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023B1899" w14:textId="77777777" w:rsidTr="008B1823">
        <w:tc>
          <w:tcPr>
            <w:tcW w:w="11068" w:type="dxa"/>
            <w:gridSpan w:val="2"/>
            <w:tcBorders>
              <w:top w:val="single" w:sz="6" w:space="0" w:color="auto"/>
              <w:bottom w:val="single" w:sz="4" w:space="0" w:color="auto"/>
            </w:tcBorders>
          </w:tcPr>
          <w:p w14:paraId="5BE7A406"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608C5238"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44BECFED" w14:textId="77777777" w:rsidTr="008B1823">
        <w:tc>
          <w:tcPr>
            <w:tcW w:w="11068" w:type="dxa"/>
            <w:gridSpan w:val="2"/>
            <w:tcBorders>
              <w:top w:val="single" w:sz="4" w:space="0" w:color="auto"/>
            </w:tcBorders>
          </w:tcPr>
          <w:p w14:paraId="302B486D"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r w:rsidRPr="0041630C">
              <w:rPr>
                <w:rFonts w:ascii="Times New Roman" w:eastAsia="Times New Roman" w:hAnsi="Times New Roman" w:cs="Times New Roman"/>
                <w:b/>
                <w:spacing w:val="-20"/>
                <w:sz w:val="20"/>
                <w:szCs w:val="24"/>
                <w:lang w:eastAsia="ru-RU"/>
              </w:rPr>
              <w:lastRenderedPageBreak/>
              <w:t xml:space="preserve">Подпись непосредственного руководителя (мастера или </w:t>
            </w:r>
            <w:proofErr w:type="gramStart"/>
            <w:r w:rsidRPr="0041630C">
              <w:rPr>
                <w:rFonts w:ascii="Times New Roman" w:eastAsia="Times New Roman" w:hAnsi="Times New Roman" w:cs="Times New Roman"/>
                <w:b/>
                <w:spacing w:val="-20"/>
                <w:sz w:val="20"/>
                <w:szCs w:val="24"/>
                <w:lang w:eastAsia="ru-RU"/>
              </w:rPr>
              <w:t>бригадира  или</w:t>
            </w:r>
            <w:proofErr w:type="gramEnd"/>
            <w:r w:rsidRPr="0041630C">
              <w:rPr>
                <w:rFonts w:ascii="Times New Roman" w:eastAsia="Times New Roman" w:hAnsi="Times New Roman" w:cs="Times New Roman"/>
                <w:b/>
                <w:spacing w:val="-20"/>
                <w:sz w:val="20"/>
                <w:szCs w:val="24"/>
                <w:lang w:eastAsia="ru-RU"/>
              </w:rPr>
              <w:t xml:space="preserve"> начальника отдела):</w:t>
            </w:r>
          </w:p>
        </w:tc>
        <w:tc>
          <w:tcPr>
            <w:tcW w:w="108" w:type="dxa"/>
          </w:tcPr>
          <w:p w14:paraId="078642D6"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4DEC94E9" w14:textId="77777777" w:rsidTr="008B1823">
        <w:tc>
          <w:tcPr>
            <w:tcW w:w="11068" w:type="dxa"/>
            <w:gridSpan w:val="2"/>
            <w:tcBorders>
              <w:bottom w:val="single" w:sz="6" w:space="0" w:color="auto"/>
            </w:tcBorders>
          </w:tcPr>
          <w:p w14:paraId="673B9C2D"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74E34575"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r w:rsidR="0041630C" w:rsidRPr="0041630C" w14:paraId="548C170E" w14:textId="77777777" w:rsidTr="008B1823">
        <w:tc>
          <w:tcPr>
            <w:tcW w:w="810" w:type="dxa"/>
          </w:tcPr>
          <w:p w14:paraId="08198EC8"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r w:rsidRPr="0041630C">
              <w:rPr>
                <w:rFonts w:ascii="Times New Roman" w:eastAsia="Times New Roman" w:hAnsi="Times New Roman" w:cs="Times New Roman"/>
                <w:b/>
                <w:spacing w:val="-20"/>
                <w:sz w:val="20"/>
                <w:szCs w:val="24"/>
                <w:lang w:eastAsia="ru-RU"/>
              </w:rPr>
              <w:t>Дата:</w:t>
            </w:r>
          </w:p>
        </w:tc>
        <w:tc>
          <w:tcPr>
            <w:tcW w:w="10258" w:type="dxa"/>
            <w:tcBorders>
              <w:bottom w:val="single" w:sz="6" w:space="0" w:color="auto"/>
            </w:tcBorders>
          </w:tcPr>
          <w:p w14:paraId="578743DB" w14:textId="77777777" w:rsidR="0041630C" w:rsidRPr="0041630C" w:rsidRDefault="0041630C" w:rsidP="0041630C">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7B43010C" w14:textId="77777777" w:rsidR="0041630C" w:rsidRPr="0041630C" w:rsidRDefault="0041630C" w:rsidP="0041630C">
            <w:pPr>
              <w:spacing w:before="120" w:after="0" w:line="240" w:lineRule="auto"/>
              <w:ind w:left="180"/>
              <w:rPr>
                <w:rFonts w:ascii="Times New Roman" w:eastAsia="Times New Roman" w:hAnsi="Times New Roman" w:cs="Times New Roman"/>
                <w:b/>
                <w:sz w:val="20"/>
                <w:szCs w:val="24"/>
                <w:lang w:eastAsia="ru-RU"/>
              </w:rPr>
            </w:pPr>
          </w:p>
        </w:tc>
      </w:tr>
    </w:tbl>
    <w:p w14:paraId="1D5D4AEE" w14:textId="77777777" w:rsidR="0041630C" w:rsidRPr="0041630C" w:rsidRDefault="0041630C" w:rsidP="0041630C">
      <w:pPr>
        <w:tabs>
          <w:tab w:val="left" w:pos="5994"/>
        </w:tabs>
        <w:spacing w:after="0" w:line="240" w:lineRule="auto"/>
        <w:ind w:left="180"/>
        <w:jc w:val="both"/>
        <w:rPr>
          <w:rFonts w:ascii="Times New Roman" w:eastAsia="Times New Roman" w:hAnsi="Times New Roman" w:cs="Times New Roman"/>
          <w:sz w:val="8"/>
          <w:szCs w:val="8"/>
          <w:lang w:eastAsia="ru-RU"/>
        </w:rPr>
      </w:pPr>
      <w:r w:rsidRPr="0041630C">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41630C" w:rsidRPr="0041630C" w14:paraId="50712954" w14:textId="77777777" w:rsidTr="008B1823">
        <w:tc>
          <w:tcPr>
            <w:tcW w:w="10489" w:type="dxa"/>
          </w:tcPr>
          <w:p w14:paraId="1F1053F2" w14:textId="77777777" w:rsidR="0041630C" w:rsidRPr="0041630C" w:rsidRDefault="0041630C" w:rsidP="0041630C">
            <w:pPr>
              <w:spacing w:after="0" w:line="240" w:lineRule="auto"/>
              <w:jc w:val="both"/>
              <w:rPr>
                <w:rFonts w:ascii="Times New Roman" w:eastAsia="Times New Roman" w:hAnsi="Times New Roman" w:cs="Times New Roman"/>
                <w:b/>
                <w:sz w:val="24"/>
                <w:szCs w:val="24"/>
                <w:lang w:eastAsia="ru-RU"/>
              </w:rPr>
            </w:pPr>
            <w:r w:rsidRPr="0041630C">
              <w:rPr>
                <w:rFonts w:ascii="Times New Roman" w:eastAsia="Times New Roman" w:hAnsi="Times New Roman" w:cs="Times New Roman"/>
                <w:b/>
                <w:sz w:val="24"/>
                <w:szCs w:val="24"/>
                <w:lang w:eastAsia="ru-RU"/>
              </w:rPr>
              <w:t xml:space="preserve">Отчет должен быть направлен в ООТ, ТБ и ООС в течение 2 рабочих дней с момента происшествия. </w:t>
            </w:r>
          </w:p>
        </w:tc>
      </w:tr>
    </w:tbl>
    <w:p w14:paraId="204B611F" w14:textId="77777777" w:rsidR="0041630C" w:rsidRPr="0041630C" w:rsidRDefault="0041630C" w:rsidP="0041630C">
      <w:pPr>
        <w:spacing w:after="0" w:line="240" w:lineRule="auto"/>
        <w:jc w:val="both"/>
        <w:rPr>
          <w:rFonts w:ascii="Times New Roman" w:eastAsia="Times New Roman" w:hAnsi="Times New Roman" w:cs="Times New Roman"/>
          <w:sz w:val="24"/>
          <w:szCs w:val="24"/>
          <w:lang w:eastAsia="ru-RU"/>
        </w:rPr>
      </w:pPr>
    </w:p>
    <w:p w14:paraId="06D9A16E" w14:textId="77777777" w:rsidR="0041630C" w:rsidRPr="0041630C" w:rsidRDefault="0041630C" w:rsidP="0041630C">
      <w:pPr>
        <w:spacing w:after="0" w:line="240" w:lineRule="auto"/>
        <w:jc w:val="center"/>
        <w:rPr>
          <w:rFonts w:ascii="Times New Roman" w:eastAsia="Times New Roman" w:hAnsi="Times New Roman" w:cs="Times New Roman"/>
          <w:b/>
          <w:sz w:val="24"/>
          <w:szCs w:val="24"/>
          <w:lang w:val="kk-KZ" w:eastAsia="ru-RU"/>
        </w:rPr>
      </w:pPr>
      <w:r w:rsidRPr="0041630C">
        <w:rPr>
          <w:rFonts w:ascii="Times New Roman" w:eastAsia="Times New Roman" w:hAnsi="Times New Roman" w:cs="Times New Roman"/>
          <w:b/>
          <w:sz w:val="24"/>
          <w:szCs w:val="24"/>
          <w:lang w:val="kk-KZ" w:eastAsia="ru-RU"/>
        </w:rPr>
        <w:t>ТАНЫСУ ПАРАҒЫ/ ЛИСТ ОЗНАКОМЛЕНИЯ</w:t>
      </w:r>
    </w:p>
    <w:p w14:paraId="6612B128" w14:textId="77777777" w:rsidR="0041630C" w:rsidRPr="0041630C" w:rsidRDefault="0041630C" w:rsidP="0041630C">
      <w:pPr>
        <w:spacing w:after="0" w:line="240" w:lineRule="auto"/>
        <w:jc w:val="center"/>
        <w:rPr>
          <w:rFonts w:ascii="Times New Roman" w:eastAsia="Times New Roman" w:hAnsi="Times New Roman" w:cs="Times New Roman"/>
          <w:b/>
          <w:sz w:val="24"/>
          <w:szCs w:val="24"/>
          <w:u w:val="single"/>
          <w:lang w:val="kk-KZ" w:eastAsia="ru-RU"/>
        </w:rPr>
      </w:pPr>
      <w:r w:rsidRPr="0041630C">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76232E35" w14:textId="77777777" w:rsidR="0041630C" w:rsidRPr="0041630C" w:rsidRDefault="0041630C" w:rsidP="0041630C">
      <w:pPr>
        <w:spacing w:after="0" w:line="240" w:lineRule="auto"/>
        <w:jc w:val="center"/>
        <w:rPr>
          <w:rFonts w:ascii="Times New Roman" w:eastAsia="Times New Roman" w:hAnsi="Times New Roman" w:cs="Times New Roman"/>
          <w:b/>
          <w:sz w:val="24"/>
          <w:szCs w:val="24"/>
          <w:u w:val="single"/>
          <w:lang w:val="kk-KZ" w:eastAsia="ru-RU"/>
        </w:rPr>
      </w:pPr>
    </w:p>
    <w:tbl>
      <w:tblPr>
        <w:tblW w:w="9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544"/>
        <w:gridCol w:w="2894"/>
        <w:gridCol w:w="2028"/>
      </w:tblGrid>
      <w:tr w:rsidR="0041630C" w:rsidRPr="0041630C" w14:paraId="1B893930" w14:textId="77777777" w:rsidTr="008B1823">
        <w:tc>
          <w:tcPr>
            <w:tcW w:w="1135" w:type="dxa"/>
          </w:tcPr>
          <w:p w14:paraId="3EB0AFEC"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val="kk-KZ" w:eastAsia="ru-RU"/>
              </w:rPr>
              <w:t xml:space="preserve">Күні / </w:t>
            </w:r>
            <w:r w:rsidRPr="0041630C">
              <w:rPr>
                <w:rFonts w:ascii="Times New Roman" w:eastAsia="Times New Roman" w:hAnsi="Times New Roman" w:cs="Times New Roman"/>
                <w:sz w:val="24"/>
                <w:szCs w:val="24"/>
                <w:lang w:eastAsia="ru-RU"/>
              </w:rPr>
              <w:t>Дата</w:t>
            </w:r>
          </w:p>
        </w:tc>
        <w:tc>
          <w:tcPr>
            <w:tcW w:w="3544" w:type="dxa"/>
          </w:tcPr>
          <w:p w14:paraId="1B59D691"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val="kk-KZ" w:eastAsia="ru-RU"/>
              </w:rPr>
            </w:pPr>
            <w:r w:rsidRPr="0041630C">
              <w:rPr>
                <w:rFonts w:ascii="Times New Roman" w:eastAsia="Times New Roman" w:hAnsi="Times New Roman" w:cs="Times New Roman"/>
                <w:sz w:val="24"/>
                <w:szCs w:val="24"/>
                <w:lang w:val="kk-KZ" w:eastAsia="ru-RU"/>
              </w:rPr>
              <w:t>Таныстырылған тұлғаның лауазымы, кәсібі /</w:t>
            </w:r>
          </w:p>
          <w:p w14:paraId="60892661"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Должность, профессия ознакомленного лица</w:t>
            </w:r>
          </w:p>
        </w:tc>
        <w:tc>
          <w:tcPr>
            <w:tcW w:w="2894" w:type="dxa"/>
          </w:tcPr>
          <w:p w14:paraId="08924FCD"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val="kk-KZ" w:eastAsia="ru-RU"/>
              </w:rPr>
            </w:pPr>
            <w:r w:rsidRPr="0041630C">
              <w:rPr>
                <w:rFonts w:ascii="Times New Roman" w:eastAsia="Times New Roman" w:hAnsi="Times New Roman" w:cs="Times New Roman"/>
                <w:sz w:val="24"/>
                <w:szCs w:val="24"/>
                <w:lang w:val="kk-KZ" w:eastAsia="ru-RU"/>
              </w:rPr>
              <w:t>Таныстырылған тұлғаның Т.А.Ә. /</w:t>
            </w:r>
          </w:p>
          <w:p w14:paraId="700C28E9"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Ф.И.О.  ознакомленного лица</w:t>
            </w:r>
          </w:p>
        </w:tc>
        <w:tc>
          <w:tcPr>
            <w:tcW w:w="2028" w:type="dxa"/>
          </w:tcPr>
          <w:p w14:paraId="1D8A70C0"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val="kk-KZ" w:eastAsia="ru-RU"/>
              </w:rPr>
            </w:pPr>
            <w:r w:rsidRPr="0041630C">
              <w:rPr>
                <w:rFonts w:ascii="Times New Roman" w:eastAsia="Times New Roman" w:hAnsi="Times New Roman" w:cs="Times New Roman"/>
                <w:sz w:val="24"/>
                <w:szCs w:val="24"/>
                <w:lang w:val="kk-KZ" w:eastAsia="ru-RU"/>
              </w:rPr>
              <w:t>Таныстырылғаны туралы қолы /</w:t>
            </w:r>
          </w:p>
          <w:p w14:paraId="63144433" w14:textId="77777777" w:rsidR="0041630C" w:rsidRPr="0041630C" w:rsidRDefault="0041630C" w:rsidP="0041630C">
            <w:pPr>
              <w:spacing w:after="0" w:line="240" w:lineRule="auto"/>
              <w:jc w:val="center"/>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4"/>
                <w:szCs w:val="24"/>
                <w:lang w:eastAsia="ru-RU"/>
              </w:rPr>
              <w:t>Подпись об ознакомлении</w:t>
            </w:r>
          </w:p>
        </w:tc>
      </w:tr>
      <w:tr w:rsidR="0041630C" w:rsidRPr="0041630C" w14:paraId="729A6683" w14:textId="77777777" w:rsidTr="008B1823">
        <w:trPr>
          <w:trHeight w:val="454"/>
        </w:trPr>
        <w:tc>
          <w:tcPr>
            <w:tcW w:w="1135" w:type="dxa"/>
          </w:tcPr>
          <w:p w14:paraId="7A63A60C"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5BE622BA"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26CF29E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7486CE0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75B5F898" w14:textId="77777777" w:rsidTr="008B1823">
        <w:trPr>
          <w:trHeight w:val="454"/>
        </w:trPr>
        <w:tc>
          <w:tcPr>
            <w:tcW w:w="1135" w:type="dxa"/>
          </w:tcPr>
          <w:p w14:paraId="285BA18F"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5E51A910"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7DCFBAE7"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254225EF"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3676B994" w14:textId="77777777" w:rsidTr="008B1823">
        <w:trPr>
          <w:trHeight w:val="454"/>
        </w:trPr>
        <w:tc>
          <w:tcPr>
            <w:tcW w:w="1135" w:type="dxa"/>
          </w:tcPr>
          <w:p w14:paraId="610ED6F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115932AC"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25F9B6C5"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77E5659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7A621648" w14:textId="77777777" w:rsidTr="008B1823">
        <w:trPr>
          <w:trHeight w:val="454"/>
        </w:trPr>
        <w:tc>
          <w:tcPr>
            <w:tcW w:w="1135" w:type="dxa"/>
          </w:tcPr>
          <w:p w14:paraId="03BA424E"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1B8E4E27"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3D59014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1A92520A"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51CC48E5" w14:textId="77777777" w:rsidTr="008B1823">
        <w:trPr>
          <w:trHeight w:val="454"/>
        </w:trPr>
        <w:tc>
          <w:tcPr>
            <w:tcW w:w="1135" w:type="dxa"/>
          </w:tcPr>
          <w:p w14:paraId="1FFDC16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64F0EF45"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0A181106"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5851B652"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02D44CFC" w14:textId="77777777" w:rsidTr="008B1823">
        <w:trPr>
          <w:trHeight w:val="454"/>
        </w:trPr>
        <w:tc>
          <w:tcPr>
            <w:tcW w:w="1135" w:type="dxa"/>
          </w:tcPr>
          <w:p w14:paraId="2515629E"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407510AE"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660DAF69"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360F44EF"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7333BEE6" w14:textId="77777777" w:rsidTr="008B1823">
        <w:trPr>
          <w:trHeight w:val="454"/>
        </w:trPr>
        <w:tc>
          <w:tcPr>
            <w:tcW w:w="1135" w:type="dxa"/>
          </w:tcPr>
          <w:p w14:paraId="259A0FF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2262C429"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420C0C12"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6337EAB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37058E40" w14:textId="77777777" w:rsidTr="008B1823">
        <w:trPr>
          <w:trHeight w:val="454"/>
        </w:trPr>
        <w:tc>
          <w:tcPr>
            <w:tcW w:w="1135" w:type="dxa"/>
          </w:tcPr>
          <w:p w14:paraId="232F70A6"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6E0143C7"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4192215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1E156D0F"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6CB8BC84" w14:textId="77777777" w:rsidTr="008B1823">
        <w:trPr>
          <w:trHeight w:val="454"/>
        </w:trPr>
        <w:tc>
          <w:tcPr>
            <w:tcW w:w="1135" w:type="dxa"/>
          </w:tcPr>
          <w:p w14:paraId="6B2EF0C2"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02D73592"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152ED585"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40C1FAA1"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4699F9CA" w14:textId="77777777" w:rsidTr="008B1823">
        <w:trPr>
          <w:trHeight w:val="454"/>
        </w:trPr>
        <w:tc>
          <w:tcPr>
            <w:tcW w:w="1135" w:type="dxa"/>
          </w:tcPr>
          <w:p w14:paraId="0624FF7B"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5469B7F9"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76C39E5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499DD24F"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4DB3A1B3" w14:textId="77777777" w:rsidTr="008B1823">
        <w:trPr>
          <w:trHeight w:val="454"/>
        </w:trPr>
        <w:tc>
          <w:tcPr>
            <w:tcW w:w="1135" w:type="dxa"/>
          </w:tcPr>
          <w:p w14:paraId="1C10931A"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42E80252"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59ADCE44"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7BCEF5AB"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37176529" w14:textId="77777777" w:rsidTr="008B1823">
        <w:trPr>
          <w:trHeight w:val="454"/>
        </w:trPr>
        <w:tc>
          <w:tcPr>
            <w:tcW w:w="1135" w:type="dxa"/>
          </w:tcPr>
          <w:p w14:paraId="7F4F1E2D"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19458F7F"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1C9ECB6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12ED5D0D"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35DA55C2" w14:textId="77777777" w:rsidTr="008B1823">
        <w:trPr>
          <w:trHeight w:val="454"/>
        </w:trPr>
        <w:tc>
          <w:tcPr>
            <w:tcW w:w="1135" w:type="dxa"/>
          </w:tcPr>
          <w:p w14:paraId="17909A88"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21851592"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0999446E"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57E2E0E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2A34B8EF" w14:textId="77777777" w:rsidTr="008B1823">
        <w:trPr>
          <w:trHeight w:val="454"/>
        </w:trPr>
        <w:tc>
          <w:tcPr>
            <w:tcW w:w="1135" w:type="dxa"/>
          </w:tcPr>
          <w:p w14:paraId="1418BF88"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147885E6"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6EB57296"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41F9E0E0"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4A62B5C0" w14:textId="77777777" w:rsidTr="008B1823">
        <w:trPr>
          <w:trHeight w:val="454"/>
        </w:trPr>
        <w:tc>
          <w:tcPr>
            <w:tcW w:w="1135" w:type="dxa"/>
          </w:tcPr>
          <w:p w14:paraId="43A76E35"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093BC8BD"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5590BA3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2C441191"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65E9E3C4" w14:textId="77777777" w:rsidTr="008B1823">
        <w:trPr>
          <w:trHeight w:val="454"/>
        </w:trPr>
        <w:tc>
          <w:tcPr>
            <w:tcW w:w="1135" w:type="dxa"/>
          </w:tcPr>
          <w:p w14:paraId="47E36AEE"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7A8A00AD"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1B48F359"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58AC529B"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r w:rsidR="0041630C" w:rsidRPr="0041630C" w14:paraId="642F43BC" w14:textId="77777777" w:rsidTr="008B1823">
        <w:trPr>
          <w:trHeight w:val="454"/>
        </w:trPr>
        <w:tc>
          <w:tcPr>
            <w:tcW w:w="1135" w:type="dxa"/>
          </w:tcPr>
          <w:p w14:paraId="4737F3A3"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3544" w:type="dxa"/>
          </w:tcPr>
          <w:p w14:paraId="488A9A91"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894" w:type="dxa"/>
          </w:tcPr>
          <w:p w14:paraId="08588B2A"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c>
          <w:tcPr>
            <w:tcW w:w="2028" w:type="dxa"/>
          </w:tcPr>
          <w:p w14:paraId="47DF7F9B"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p>
        </w:tc>
      </w:tr>
    </w:tbl>
    <w:p w14:paraId="38A8576D" w14:textId="77777777" w:rsidR="0041630C" w:rsidRPr="0041630C" w:rsidRDefault="0041630C" w:rsidP="0041630C">
      <w:pPr>
        <w:spacing w:after="0" w:line="240" w:lineRule="auto"/>
        <w:rPr>
          <w:rFonts w:ascii="Times New Roman" w:eastAsia="Times New Roman" w:hAnsi="Times New Roman" w:cs="Times New Roman"/>
          <w:sz w:val="24"/>
          <w:szCs w:val="24"/>
          <w:lang w:eastAsia="ru-RU"/>
        </w:rPr>
      </w:pPr>
      <w:r w:rsidRPr="0041630C">
        <w:rPr>
          <w:rFonts w:ascii="Times New Roman" w:eastAsia="Times New Roman" w:hAnsi="Times New Roman" w:cs="Times New Roman"/>
          <w:sz w:val="28"/>
          <w:szCs w:val="28"/>
          <w:lang w:eastAsia="ru-RU"/>
        </w:rPr>
        <w:t xml:space="preserve">                               </w:t>
      </w:r>
    </w:p>
    <w:p w14:paraId="15C0D2BC" w14:textId="08FF0A41" w:rsidR="008E7DC6" w:rsidRPr="00855742" w:rsidRDefault="008E7DC6" w:rsidP="0041630C">
      <w:pPr>
        <w:spacing w:after="0" w:line="240" w:lineRule="auto"/>
        <w:jc w:val="center"/>
        <w:rPr>
          <w:rFonts w:ascii="Times New Roman" w:eastAsia="Times New Roman" w:hAnsi="Times New Roman" w:cs="Times New Roman"/>
          <w:b/>
          <w:sz w:val="24"/>
          <w:szCs w:val="20"/>
          <w:lang w:eastAsia="ru-RU"/>
        </w:rPr>
      </w:pPr>
    </w:p>
    <w:p w14:paraId="21612907" w14:textId="77777777" w:rsidR="008E7DC6" w:rsidRPr="008E7DC6" w:rsidRDefault="008E7DC6" w:rsidP="008E7DC6">
      <w:pPr>
        <w:spacing w:after="0" w:line="240" w:lineRule="auto"/>
        <w:jc w:val="right"/>
        <w:rPr>
          <w:rFonts w:ascii="Times New Roman" w:eastAsia="Times New Roman" w:hAnsi="Times New Roman" w:cs="Times New Roman"/>
          <w:b/>
          <w:sz w:val="24"/>
          <w:szCs w:val="20"/>
          <w:lang w:val="kk-KZ" w:eastAsia="ru-RU"/>
        </w:rPr>
      </w:pPr>
      <w:r w:rsidRPr="008E7DC6">
        <w:rPr>
          <w:rFonts w:ascii="Times New Roman" w:eastAsia="Times New Roman" w:hAnsi="Times New Roman" w:cs="Times New Roman"/>
          <w:b/>
          <w:sz w:val="24"/>
          <w:szCs w:val="20"/>
          <w:lang w:val="kk-KZ" w:eastAsia="ru-RU"/>
        </w:rPr>
        <w:tab/>
      </w:r>
      <w:r w:rsidRPr="008E7DC6">
        <w:rPr>
          <w:rFonts w:ascii="Times New Roman" w:eastAsia="Times New Roman" w:hAnsi="Times New Roman" w:cs="Times New Roman"/>
          <w:b/>
          <w:sz w:val="24"/>
          <w:szCs w:val="20"/>
          <w:lang w:val="kk-KZ" w:eastAsia="ru-RU"/>
        </w:rPr>
        <w:tab/>
      </w:r>
      <w:r w:rsidRPr="008E7DC6">
        <w:rPr>
          <w:rFonts w:ascii="Times New Roman" w:eastAsia="Times New Roman" w:hAnsi="Times New Roman" w:cs="Times New Roman"/>
          <w:b/>
          <w:sz w:val="24"/>
          <w:szCs w:val="20"/>
          <w:lang w:val="kk-KZ" w:eastAsia="ru-RU"/>
        </w:rPr>
        <w:tab/>
      </w:r>
    </w:p>
    <w:p w14:paraId="515CCD0C" w14:textId="77777777" w:rsidR="00F3339B" w:rsidRDefault="00F3339B" w:rsidP="000C3164">
      <w:pPr>
        <w:spacing w:after="0" w:line="240" w:lineRule="auto"/>
        <w:jc w:val="right"/>
        <w:rPr>
          <w:rFonts w:ascii="Times New Roman" w:eastAsia="Times New Roman" w:hAnsi="Times New Roman" w:cs="Times New Roman"/>
          <w:b/>
          <w:sz w:val="24"/>
          <w:szCs w:val="20"/>
          <w:lang w:eastAsia="ru-RU"/>
        </w:rPr>
      </w:pPr>
    </w:p>
    <w:p w14:paraId="0BFECF29" w14:textId="600D4707" w:rsidR="000C3164" w:rsidRPr="000C3164" w:rsidRDefault="000C3164" w:rsidP="000C3164">
      <w:pPr>
        <w:spacing w:after="0" w:line="240" w:lineRule="auto"/>
        <w:jc w:val="right"/>
        <w:rPr>
          <w:rFonts w:ascii="Times New Roman" w:eastAsia="Times New Roman" w:hAnsi="Times New Roman" w:cs="Times New Roman"/>
          <w:b/>
          <w:sz w:val="24"/>
          <w:szCs w:val="20"/>
          <w:lang w:val="kk-KZ" w:eastAsia="ru-RU"/>
        </w:rPr>
      </w:pPr>
      <w:r w:rsidRPr="000C3164">
        <w:rPr>
          <w:rFonts w:ascii="Times New Roman" w:eastAsia="Times New Roman" w:hAnsi="Times New Roman" w:cs="Times New Roman"/>
          <w:b/>
          <w:sz w:val="24"/>
          <w:szCs w:val="20"/>
          <w:lang w:eastAsia="ru-RU"/>
        </w:rPr>
        <w:t>Приложение</w:t>
      </w:r>
      <w:r w:rsidRPr="000C3164">
        <w:rPr>
          <w:rFonts w:ascii="Times New Roman" w:eastAsia="Times New Roman" w:hAnsi="Times New Roman" w:cs="Times New Roman"/>
          <w:b/>
          <w:sz w:val="24"/>
          <w:szCs w:val="20"/>
          <w:lang w:val="kk-KZ" w:eastAsia="ru-RU"/>
        </w:rPr>
        <w:t xml:space="preserve"> </w:t>
      </w:r>
      <w:r w:rsidRPr="000C3164">
        <w:rPr>
          <w:rFonts w:ascii="Times New Roman" w:eastAsia="Times New Roman" w:hAnsi="Times New Roman" w:cs="Times New Roman"/>
          <w:b/>
          <w:sz w:val="24"/>
          <w:szCs w:val="20"/>
          <w:lang w:eastAsia="ru-RU"/>
        </w:rPr>
        <w:t>№</w:t>
      </w:r>
      <w:r w:rsidR="00545CF6">
        <w:rPr>
          <w:rFonts w:ascii="Times New Roman" w:eastAsia="Times New Roman" w:hAnsi="Times New Roman" w:cs="Times New Roman"/>
          <w:b/>
          <w:sz w:val="24"/>
          <w:szCs w:val="20"/>
          <w:lang w:eastAsia="ru-RU"/>
        </w:rPr>
        <w:t>5</w:t>
      </w:r>
    </w:p>
    <w:p w14:paraId="495E16D6" w14:textId="77777777" w:rsidR="000C3164" w:rsidRPr="000C3164" w:rsidRDefault="000C3164" w:rsidP="000C3164">
      <w:pPr>
        <w:spacing w:after="0" w:line="240" w:lineRule="auto"/>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к Договору </w:t>
      </w:r>
    </w:p>
    <w:p w14:paraId="399ED966" w14:textId="3B588D8C" w:rsidR="000C3164" w:rsidRPr="000C3164" w:rsidRDefault="000C3164" w:rsidP="000C3164">
      <w:pPr>
        <w:spacing w:after="0" w:line="240" w:lineRule="auto"/>
        <w:ind w:left="3540" w:firstLine="708"/>
        <w:jc w:val="right"/>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№_____ от «___» __________</w:t>
      </w:r>
      <w:r w:rsidRPr="000C3164">
        <w:rPr>
          <w:rFonts w:ascii="Times New Roman" w:eastAsia="Times New Roman" w:hAnsi="Times New Roman" w:cs="Times New Roman"/>
          <w:b/>
          <w:sz w:val="24"/>
          <w:szCs w:val="20"/>
          <w:lang w:val="kk-KZ" w:eastAsia="ru-RU"/>
        </w:rPr>
        <w:t xml:space="preserve"> </w:t>
      </w:r>
      <w:r w:rsidR="0004588C">
        <w:rPr>
          <w:rFonts w:ascii="Times New Roman" w:eastAsia="Times New Roman" w:hAnsi="Times New Roman" w:cs="Times New Roman"/>
          <w:b/>
          <w:sz w:val="24"/>
          <w:szCs w:val="20"/>
          <w:lang w:eastAsia="ru-RU"/>
        </w:rPr>
        <w:t>20</w:t>
      </w:r>
      <w:r w:rsidR="002919C3" w:rsidRPr="009C0AD7">
        <w:rPr>
          <w:rFonts w:ascii="Times New Roman" w:eastAsia="Times New Roman" w:hAnsi="Times New Roman" w:cs="Times New Roman"/>
          <w:b/>
          <w:sz w:val="24"/>
          <w:szCs w:val="20"/>
          <w:lang w:eastAsia="ru-RU"/>
        </w:rPr>
        <w:t>___</w:t>
      </w:r>
      <w:r w:rsidRPr="000C3164">
        <w:rPr>
          <w:rFonts w:ascii="Times New Roman" w:eastAsia="Times New Roman" w:hAnsi="Times New Roman" w:cs="Times New Roman"/>
          <w:b/>
          <w:sz w:val="24"/>
          <w:szCs w:val="20"/>
          <w:lang w:eastAsia="ru-RU"/>
        </w:rPr>
        <w:t xml:space="preserve"> г</w:t>
      </w:r>
      <w:r w:rsidRPr="000C3164">
        <w:rPr>
          <w:rFonts w:ascii="Times New Roman" w:eastAsia="Times New Roman" w:hAnsi="Times New Roman" w:cs="Times New Roman"/>
          <w:sz w:val="24"/>
          <w:szCs w:val="20"/>
          <w:lang w:eastAsia="ru-RU"/>
        </w:rPr>
        <w:t>.</w:t>
      </w:r>
    </w:p>
    <w:p w14:paraId="1E06E6BD" w14:textId="77777777" w:rsidR="000C3164" w:rsidRPr="000C3164" w:rsidRDefault="000C3164" w:rsidP="000C3164">
      <w:pPr>
        <w:spacing w:after="0" w:line="240" w:lineRule="auto"/>
        <w:rPr>
          <w:rFonts w:ascii="Times New Roman" w:eastAsia="Times New Roman" w:hAnsi="Times New Roman" w:cs="Times New Roman"/>
          <w:i/>
          <w:sz w:val="24"/>
          <w:szCs w:val="20"/>
          <w:lang w:val="kk-KZ" w:eastAsia="ru-RU"/>
        </w:rPr>
      </w:pPr>
    </w:p>
    <w:p w14:paraId="09CE9B7C" w14:textId="77777777" w:rsidR="000C3164" w:rsidRPr="000C3164" w:rsidRDefault="000C3164" w:rsidP="000C3164">
      <w:pPr>
        <w:spacing w:after="0" w:line="240" w:lineRule="auto"/>
        <w:rPr>
          <w:rFonts w:ascii="Times New Roman" w:eastAsia="Times New Roman" w:hAnsi="Times New Roman" w:cs="Times New Roman"/>
          <w:sz w:val="24"/>
          <w:szCs w:val="20"/>
          <w:lang w:val="kk-KZ" w:eastAsia="ru-RU"/>
        </w:rPr>
      </w:pPr>
    </w:p>
    <w:p w14:paraId="562F87B6" w14:textId="77777777" w:rsidR="000C3164" w:rsidRPr="000C3164" w:rsidRDefault="000C3164" w:rsidP="000C3164">
      <w:pPr>
        <w:spacing w:after="0" w:line="240" w:lineRule="auto"/>
        <w:rPr>
          <w:rFonts w:ascii="Times New Roman" w:eastAsia="Times New Roman" w:hAnsi="Times New Roman" w:cs="Times New Roman"/>
          <w:sz w:val="24"/>
          <w:szCs w:val="20"/>
          <w:lang w:val="kk-KZ" w:eastAsia="ru-RU"/>
        </w:rPr>
      </w:pPr>
    </w:p>
    <w:p w14:paraId="78763CA3" w14:textId="77777777" w:rsidR="000C3164" w:rsidRPr="000C3164" w:rsidRDefault="000C3164" w:rsidP="000C3164">
      <w:pPr>
        <w:spacing w:after="0" w:line="240" w:lineRule="auto"/>
        <w:jc w:val="center"/>
        <w:rPr>
          <w:rFonts w:ascii="Times New Roman" w:eastAsia="Times New Roman" w:hAnsi="Times New Roman" w:cs="Times New Roman"/>
          <w:b/>
          <w:bCs/>
          <w:noProof/>
          <w:color w:val="000000"/>
          <w:sz w:val="24"/>
          <w:szCs w:val="20"/>
          <w:lang w:val="kk-KZ" w:eastAsia="ru-RU"/>
        </w:rPr>
      </w:pPr>
      <w:r w:rsidRPr="000C3164">
        <w:rPr>
          <w:rFonts w:ascii="Times New Roman" w:eastAsia="Times New Roman" w:hAnsi="Times New Roman" w:cs="Times New Roman"/>
          <w:b/>
          <w:bCs/>
          <w:noProof/>
          <w:color w:val="000000"/>
          <w:sz w:val="24"/>
          <w:szCs w:val="20"/>
          <w:lang w:val="kk-KZ" w:eastAsia="ru-RU"/>
        </w:rPr>
        <w:t xml:space="preserve">Письменное согласие </w:t>
      </w:r>
      <w:r w:rsidRPr="000C3164">
        <w:rPr>
          <w:rFonts w:ascii="Times New Roman" w:eastAsia="Times New Roman" w:hAnsi="Times New Roman" w:cs="Times New Roman"/>
          <w:b/>
          <w:color w:val="000000"/>
          <w:sz w:val="24"/>
          <w:szCs w:val="24"/>
          <w:lang w:eastAsia="ru-RU"/>
        </w:rPr>
        <w:t>Подрядчика</w:t>
      </w:r>
      <w:r w:rsidRPr="000C3164">
        <w:rPr>
          <w:rFonts w:ascii="Times New Roman" w:eastAsia="Times New Roman" w:hAnsi="Times New Roman" w:cs="Times New Roman"/>
          <w:b/>
          <w:bCs/>
          <w:noProof/>
          <w:color w:val="000000"/>
          <w:sz w:val="24"/>
          <w:szCs w:val="20"/>
          <w:lang w:val="kk-KZ" w:eastAsia="ru-RU"/>
        </w:rPr>
        <w:t xml:space="preserve"> </w:t>
      </w:r>
    </w:p>
    <w:p w14:paraId="6B012C27" w14:textId="77777777" w:rsidR="000C3164" w:rsidRPr="000C3164" w:rsidRDefault="000C3164" w:rsidP="000C3164">
      <w:pPr>
        <w:spacing w:after="0" w:line="240" w:lineRule="auto"/>
        <w:jc w:val="center"/>
        <w:rPr>
          <w:rFonts w:ascii="Times New Roman" w:eastAsia="Times New Roman" w:hAnsi="Times New Roman" w:cs="Times New Roman"/>
          <w:b/>
          <w:bCs/>
          <w:noProof/>
          <w:sz w:val="24"/>
          <w:szCs w:val="20"/>
          <w:lang w:val="kk-KZ" w:eastAsia="ru-RU"/>
        </w:rPr>
      </w:pPr>
      <w:r w:rsidRPr="000C3164">
        <w:rPr>
          <w:rFonts w:ascii="Times New Roman" w:eastAsia="Times New Roman" w:hAnsi="Times New Roman" w:cs="Times New Roman"/>
          <w:b/>
          <w:bCs/>
          <w:noProof/>
          <w:color w:val="000000"/>
          <w:sz w:val="24"/>
          <w:szCs w:val="20"/>
          <w:lang w:val="kk-KZ" w:eastAsia="ru-RU"/>
        </w:rPr>
        <w:t xml:space="preserve">об ознакомлении с </w:t>
      </w:r>
      <w:r w:rsidRPr="000C3164">
        <w:rPr>
          <w:rFonts w:ascii="Times New Roman" w:eastAsia="Times New Roman" w:hAnsi="Times New Roman" w:cs="Times New Roman"/>
          <w:b/>
          <w:color w:val="000000"/>
          <w:sz w:val="24"/>
          <w:szCs w:val="20"/>
          <w:lang w:eastAsia="ru-RU"/>
        </w:rPr>
        <w:t>документами ТОО «</w:t>
      </w:r>
      <w:proofErr w:type="spellStart"/>
      <w:r w:rsidRPr="000C3164">
        <w:rPr>
          <w:rFonts w:ascii="Times New Roman" w:eastAsia="Times New Roman" w:hAnsi="Times New Roman" w:cs="Times New Roman"/>
          <w:b/>
          <w:color w:val="000000"/>
          <w:sz w:val="24"/>
          <w:szCs w:val="20"/>
          <w:lang w:eastAsia="ru-RU"/>
        </w:rPr>
        <w:t>Урихтау</w:t>
      </w:r>
      <w:proofErr w:type="spellEnd"/>
      <w:r w:rsidRPr="000C3164">
        <w:rPr>
          <w:rFonts w:ascii="Times New Roman" w:eastAsia="Times New Roman" w:hAnsi="Times New Roman" w:cs="Times New Roman"/>
          <w:b/>
          <w:color w:val="000000"/>
          <w:sz w:val="24"/>
          <w:szCs w:val="20"/>
          <w:lang w:eastAsia="ru-RU"/>
        </w:rPr>
        <w:t xml:space="preserve"> </w:t>
      </w:r>
      <w:proofErr w:type="spellStart"/>
      <w:r w:rsidRPr="000C3164">
        <w:rPr>
          <w:rFonts w:ascii="Times New Roman" w:eastAsia="Times New Roman" w:hAnsi="Times New Roman" w:cs="Times New Roman"/>
          <w:b/>
          <w:color w:val="000000"/>
          <w:sz w:val="24"/>
          <w:szCs w:val="20"/>
          <w:lang w:eastAsia="ru-RU"/>
        </w:rPr>
        <w:t>Оперейтинг</w:t>
      </w:r>
      <w:proofErr w:type="spellEnd"/>
      <w:r w:rsidRPr="000C3164">
        <w:rPr>
          <w:rFonts w:ascii="Times New Roman" w:eastAsia="Times New Roman" w:hAnsi="Times New Roman" w:cs="Times New Roman"/>
          <w:b/>
          <w:color w:val="000000"/>
          <w:sz w:val="24"/>
          <w:szCs w:val="20"/>
          <w:lang w:eastAsia="ru-RU"/>
        </w:rPr>
        <w:t>»,</w:t>
      </w:r>
      <w:r w:rsidRPr="000C3164">
        <w:rPr>
          <w:rFonts w:ascii="Times New Roman" w:eastAsia="Times New Roman" w:hAnsi="Times New Roman" w:cs="Times New Roman"/>
          <w:b/>
          <w:bCs/>
          <w:noProof/>
          <w:color w:val="000000"/>
          <w:sz w:val="24"/>
          <w:szCs w:val="20"/>
          <w:lang w:val="kk-KZ" w:eastAsia="ru-RU"/>
        </w:rPr>
        <w:t xml:space="preserve"> </w:t>
      </w:r>
    </w:p>
    <w:p w14:paraId="2707C696" w14:textId="77777777" w:rsidR="000C3164" w:rsidRPr="000C3164" w:rsidRDefault="000C3164" w:rsidP="000C3164">
      <w:pPr>
        <w:spacing w:after="0" w:line="240" w:lineRule="auto"/>
        <w:jc w:val="center"/>
        <w:rPr>
          <w:rFonts w:ascii="Times New Roman" w:eastAsia="Times New Roman" w:hAnsi="Times New Roman" w:cs="Times New Roman"/>
          <w:bCs/>
          <w:noProof/>
          <w:sz w:val="24"/>
          <w:szCs w:val="20"/>
          <w:lang w:val="kk-KZ" w:eastAsia="ru-RU"/>
        </w:rPr>
      </w:pPr>
    </w:p>
    <w:p w14:paraId="705A2A0D" w14:textId="77777777" w:rsidR="000C3164" w:rsidRPr="000C3164" w:rsidRDefault="000C3164" w:rsidP="000C3164">
      <w:pPr>
        <w:spacing w:after="0" w:line="240" w:lineRule="auto"/>
        <w:jc w:val="center"/>
        <w:rPr>
          <w:rFonts w:ascii="Times New Roman" w:eastAsia="Times New Roman" w:hAnsi="Times New Roman" w:cs="Times New Roman"/>
          <w:bCs/>
          <w:noProof/>
          <w:sz w:val="24"/>
          <w:szCs w:val="20"/>
          <w:lang w:val="kk-KZ" w:eastAsia="ru-RU"/>
        </w:rPr>
      </w:pPr>
    </w:p>
    <w:p w14:paraId="4E0C3274" w14:textId="77777777" w:rsidR="000C3164" w:rsidRPr="000C3164" w:rsidRDefault="000C3164" w:rsidP="000C3164">
      <w:pPr>
        <w:spacing w:after="0" w:line="240" w:lineRule="auto"/>
        <w:ind w:firstLine="708"/>
        <w:jc w:val="both"/>
        <w:rPr>
          <w:rFonts w:ascii="Times New Roman" w:eastAsia="Times New Roman" w:hAnsi="Times New Roman" w:cs="Times New Roman"/>
          <w:sz w:val="24"/>
          <w:szCs w:val="20"/>
          <w:lang w:val="kk-KZ" w:eastAsia="ru-RU"/>
        </w:rPr>
      </w:pPr>
      <w:r w:rsidRPr="000C3164">
        <w:rPr>
          <w:rFonts w:ascii="Times New Roman" w:eastAsia="Times New Roman" w:hAnsi="Times New Roman" w:cs="Times New Roman"/>
          <w:bCs/>
          <w:noProof/>
          <w:sz w:val="24"/>
          <w:szCs w:val="20"/>
          <w:lang w:val="kk-KZ" w:eastAsia="ru-RU"/>
        </w:rPr>
        <w:t xml:space="preserve">Настоящим Подрядчик в лице </w:t>
      </w:r>
      <w:r w:rsidRPr="000C3164">
        <w:rPr>
          <w:rFonts w:ascii="Times New Roman" w:eastAsia="Times New Roman" w:hAnsi="Times New Roman" w:cs="Times New Roman"/>
          <w:i/>
          <w:sz w:val="24"/>
          <w:szCs w:val="20"/>
          <w:lang w:eastAsia="ru-RU"/>
        </w:rPr>
        <w:t>(первый руководитель или уполномоченное им лицо</w:t>
      </w:r>
      <w:r w:rsidRPr="000C3164">
        <w:rPr>
          <w:rFonts w:ascii="Times New Roman" w:eastAsia="Times New Roman" w:hAnsi="Times New Roman" w:cs="Times New Roman"/>
          <w:sz w:val="24"/>
          <w:szCs w:val="20"/>
          <w:lang w:eastAsia="ru-RU"/>
        </w:rPr>
        <w:t>),  действующего на основании</w:t>
      </w:r>
      <w:r w:rsidRPr="000C3164">
        <w:rPr>
          <w:rFonts w:ascii="Times New Roman" w:eastAsia="Times New Roman" w:hAnsi="Times New Roman" w:cs="Times New Roman"/>
          <w:sz w:val="24"/>
          <w:szCs w:val="20"/>
          <w:lang w:val="kk-KZ" w:eastAsia="ru-RU"/>
        </w:rPr>
        <w:t xml:space="preserve"> </w:t>
      </w:r>
      <w:r w:rsidRPr="000C3164">
        <w:rPr>
          <w:rFonts w:ascii="Times New Roman" w:eastAsia="Times New Roman" w:hAnsi="Times New Roman" w:cs="Times New Roman"/>
          <w:sz w:val="24"/>
          <w:szCs w:val="20"/>
          <w:lang w:eastAsia="ru-RU"/>
        </w:rPr>
        <w:t>___________________________,</w:t>
      </w:r>
      <w:r w:rsidRPr="000C3164">
        <w:rPr>
          <w:rFonts w:ascii="Times New Roman" w:eastAsia="Times New Roman" w:hAnsi="Times New Roman" w:cs="Times New Roman"/>
          <w:sz w:val="24"/>
          <w:szCs w:val="20"/>
          <w:lang w:val="kk-KZ" w:eastAsia="ru-RU"/>
        </w:rPr>
        <w:t xml:space="preserve"> подтверждает ознакомление своих работников, имеющих допуск к поставке товара/выпонению работ/оказанию услуг по настоящему  </w:t>
      </w:r>
      <w:r w:rsidRPr="000C3164">
        <w:rPr>
          <w:rFonts w:ascii="Times New Roman" w:eastAsia="Times New Roman" w:hAnsi="Times New Roman" w:cs="Times New Roman"/>
          <w:sz w:val="24"/>
          <w:szCs w:val="20"/>
          <w:lang w:eastAsia="ru-RU"/>
        </w:rPr>
        <w:t>Д</w:t>
      </w:r>
      <w:r w:rsidRPr="000C3164">
        <w:rPr>
          <w:rFonts w:ascii="Times New Roman" w:eastAsia="Times New Roman" w:hAnsi="Times New Roman" w:cs="Times New Roman"/>
          <w:sz w:val="24"/>
          <w:szCs w:val="20"/>
          <w:lang w:val="kk-KZ" w:eastAsia="ru-RU"/>
        </w:rPr>
        <w:t xml:space="preserve">оговору с </w:t>
      </w:r>
      <w:r w:rsidRPr="000C3164">
        <w:rPr>
          <w:rFonts w:ascii="Times New Roman" w:eastAsia="Times New Roman" w:hAnsi="Times New Roman" w:cs="Times New Roman"/>
          <w:color w:val="000000"/>
          <w:sz w:val="24"/>
          <w:szCs w:val="20"/>
          <w:lang w:eastAsia="ru-RU"/>
        </w:rPr>
        <w:t>документами</w:t>
      </w:r>
      <w:r w:rsidRPr="000C3164">
        <w:rPr>
          <w:rFonts w:ascii="Times New Roman" w:eastAsia="Times New Roman" w:hAnsi="Times New Roman" w:cs="Times New Roman"/>
          <w:bCs/>
          <w:noProof/>
          <w:color w:val="000000"/>
          <w:sz w:val="24"/>
          <w:szCs w:val="20"/>
          <w:lang w:val="kk-KZ" w:eastAsia="ru-RU"/>
        </w:rPr>
        <w:t xml:space="preserve"> </w:t>
      </w:r>
      <w:r w:rsidRPr="000C3164">
        <w:rPr>
          <w:rFonts w:ascii="Times New Roman" w:eastAsia="Times New Roman" w:hAnsi="Times New Roman" w:cs="Times New Roman"/>
          <w:color w:val="000000"/>
          <w:sz w:val="24"/>
          <w:szCs w:val="20"/>
          <w:lang w:eastAsia="ru-RU"/>
        </w:rPr>
        <w:t xml:space="preserve"> ТОО «</w:t>
      </w:r>
      <w:proofErr w:type="spellStart"/>
      <w:r w:rsidRPr="000C3164">
        <w:rPr>
          <w:rFonts w:ascii="Times New Roman" w:eastAsia="Times New Roman" w:hAnsi="Times New Roman" w:cs="Times New Roman"/>
          <w:color w:val="000000"/>
          <w:sz w:val="24"/>
          <w:szCs w:val="20"/>
          <w:lang w:eastAsia="ru-RU"/>
        </w:rPr>
        <w:t>Урихтау</w:t>
      </w:r>
      <w:proofErr w:type="spellEnd"/>
      <w:r w:rsidRPr="000C3164">
        <w:rPr>
          <w:rFonts w:ascii="Times New Roman" w:eastAsia="Times New Roman" w:hAnsi="Times New Roman" w:cs="Times New Roman"/>
          <w:color w:val="000000"/>
          <w:sz w:val="24"/>
          <w:szCs w:val="20"/>
          <w:lang w:eastAsia="ru-RU"/>
        </w:rPr>
        <w:t xml:space="preserve"> </w:t>
      </w:r>
      <w:proofErr w:type="spellStart"/>
      <w:r w:rsidRPr="000C3164">
        <w:rPr>
          <w:rFonts w:ascii="Times New Roman" w:eastAsia="Times New Roman" w:hAnsi="Times New Roman" w:cs="Times New Roman"/>
          <w:color w:val="000000"/>
          <w:sz w:val="24"/>
          <w:szCs w:val="20"/>
          <w:lang w:eastAsia="ru-RU"/>
        </w:rPr>
        <w:t>Оперейтинг</w:t>
      </w:r>
      <w:proofErr w:type="spellEnd"/>
      <w:r w:rsidRPr="000C3164">
        <w:rPr>
          <w:rFonts w:ascii="Times New Roman" w:eastAsia="Times New Roman" w:hAnsi="Times New Roman" w:cs="Times New Roman"/>
          <w:color w:val="000000"/>
          <w:sz w:val="24"/>
          <w:szCs w:val="20"/>
          <w:lang w:eastAsia="ru-RU"/>
        </w:rPr>
        <w:t xml:space="preserve">», указанными в Договоре, в том числе   </w:t>
      </w:r>
      <w:r w:rsidRPr="000C3164">
        <w:rPr>
          <w:rFonts w:ascii="Times New Roman" w:eastAsia="Times New Roman" w:hAnsi="Times New Roman" w:cs="Times New Roman"/>
          <w:b/>
          <w:bCs/>
          <w:i/>
          <w:noProof/>
          <w:color w:val="000000"/>
          <w:sz w:val="24"/>
          <w:szCs w:val="20"/>
          <w:lang w:val="kk-KZ" w:eastAsia="ru-RU"/>
        </w:rPr>
        <w:t xml:space="preserve">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 </w:t>
      </w:r>
      <w:r w:rsidRPr="000C3164">
        <w:rPr>
          <w:rFonts w:ascii="Times New Roman" w:eastAsia="Times New Roman" w:hAnsi="Times New Roman" w:cs="Times New Roman"/>
          <w:bCs/>
          <w:noProof/>
          <w:color w:val="000000"/>
          <w:sz w:val="24"/>
          <w:szCs w:val="20"/>
          <w:lang w:val="kk-KZ" w:eastAsia="ru-RU"/>
        </w:rPr>
        <w:t xml:space="preserve"> (Приложение №4 к Договору), </w:t>
      </w:r>
      <w:r w:rsidRPr="000C3164">
        <w:rPr>
          <w:rFonts w:ascii="Times New Roman" w:eastAsia="Times New Roman" w:hAnsi="Times New Roman" w:cs="Times New Roman"/>
          <w:b/>
          <w:i/>
          <w:sz w:val="24"/>
          <w:szCs w:val="24"/>
          <w:lang w:val="kk-KZ" w:eastAsia="ru-RU"/>
        </w:rPr>
        <w:t>Правил</w:t>
      </w:r>
      <w:r w:rsidRPr="000C3164">
        <w:rPr>
          <w:rFonts w:ascii="Times New Roman" w:eastAsia="Times New Roman" w:hAnsi="Times New Roman" w:cs="Times New Roman"/>
          <w:b/>
          <w:i/>
          <w:sz w:val="24"/>
          <w:szCs w:val="20"/>
          <w:lang w:val="kk-KZ" w:eastAsia="ru-RU"/>
        </w:rPr>
        <w:t>ами</w:t>
      </w:r>
      <w:r w:rsidRPr="000C3164">
        <w:rPr>
          <w:rFonts w:ascii="Times New Roman" w:eastAsia="Times New Roman" w:hAnsi="Times New Roman" w:cs="Times New Roman"/>
          <w:b/>
          <w:i/>
          <w:sz w:val="24"/>
          <w:szCs w:val="24"/>
          <w:lang w:val="kk-KZ" w:eastAsia="ru-RU"/>
        </w:rPr>
        <w:t xml:space="preserve"> пропуск</w:t>
      </w:r>
      <w:r w:rsidRPr="000C3164">
        <w:rPr>
          <w:rFonts w:ascii="Times New Roman" w:eastAsia="Times New Roman" w:hAnsi="Times New Roman" w:cs="Times New Roman"/>
          <w:b/>
          <w:i/>
          <w:sz w:val="24"/>
          <w:szCs w:val="20"/>
          <w:lang w:val="kk-KZ" w:eastAsia="ru-RU"/>
        </w:rPr>
        <w:t xml:space="preserve">ного и внутриобъектового </w:t>
      </w:r>
      <w:r w:rsidRPr="000C3164">
        <w:rPr>
          <w:rFonts w:ascii="Times New Roman" w:eastAsia="Times New Roman" w:hAnsi="Times New Roman" w:cs="Times New Roman"/>
          <w:b/>
          <w:i/>
          <w:sz w:val="24"/>
          <w:szCs w:val="24"/>
          <w:lang w:val="kk-KZ" w:eastAsia="ru-RU"/>
        </w:rPr>
        <w:t>режима</w:t>
      </w:r>
      <w:r w:rsidRPr="000C3164">
        <w:rPr>
          <w:rFonts w:ascii="Times New Roman" w:eastAsia="Times New Roman" w:hAnsi="Times New Roman" w:cs="Times New Roman"/>
          <w:b/>
          <w:i/>
          <w:sz w:val="24"/>
          <w:szCs w:val="24"/>
          <w:lang w:eastAsia="ru-RU"/>
        </w:rPr>
        <w:t xml:space="preserve"> на территории промышленной базы, вахтового лагеря и месторождения </w:t>
      </w:r>
      <w:proofErr w:type="spellStart"/>
      <w:r w:rsidRPr="000C3164">
        <w:rPr>
          <w:rFonts w:ascii="Times New Roman" w:eastAsia="Times New Roman" w:hAnsi="Times New Roman" w:cs="Times New Roman"/>
          <w:b/>
          <w:i/>
          <w:sz w:val="24"/>
          <w:szCs w:val="24"/>
          <w:lang w:eastAsia="ru-RU"/>
        </w:rPr>
        <w:t>Урихтау</w:t>
      </w:r>
      <w:proofErr w:type="spellEnd"/>
      <w:r w:rsidRPr="000C3164" w:rsidDel="00B75286">
        <w:rPr>
          <w:rFonts w:ascii="Times New Roman" w:eastAsia="Times New Roman" w:hAnsi="Times New Roman" w:cs="Times New Roman"/>
          <w:bCs/>
          <w:noProof/>
          <w:color w:val="000000"/>
          <w:sz w:val="24"/>
          <w:szCs w:val="20"/>
          <w:lang w:val="kk-KZ" w:eastAsia="ru-RU"/>
        </w:rPr>
        <w:t xml:space="preserve"> </w:t>
      </w:r>
      <w:r w:rsidRPr="000C3164">
        <w:rPr>
          <w:rFonts w:ascii="Times New Roman" w:eastAsia="Times New Roman" w:hAnsi="Times New Roman" w:cs="Times New Roman"/>
          <w:color w:val="000000"/>
          <w:sz w:val="24"/>
          <w:szCs w:val="20"/>
          <w:lang w:eastAsia="ru-RU"/>
        </w:rPr>
        <w:t xml:space="preserve"> </w:t>
      </w:r>
      <w:r w:rsidRPr="000C3164">
        <w:rPr>
          <w:rFonts w:ascii="Times New Roman" w:eastAsia="Times New Roman" w:hAnsi="Times New Roman" w:cs="Times New Roman"/>
          <w:sz w:val="24"/>
          <w:szCs w:val="20"/>
          <w:lang w:val="kk-KZ" w:eastAsia="ru-RU"/>
        </w:rPr>
        <w:t>и обязуется неукоснительно соблюдать их требования.</w:t>
      </w:r>
    </w:p>
    <w:p w14:paraId="44F85E30" w14:textId="77777777" w:rsidR="000C3164" w:rsidRPr="000C3164" w:rsidRDefault="000C3164" w:rsidP="000C3164">
      <w:pPr>
        <w:spacing w:after="0" w:line="240" w:lineRule="auto"/>
        <w:ind w:firstLine="708"/>
        <w:jc w:val="both"/>
        <w:rPr>
          <w:rFonts w:ascii="Times New Roman" w:eastAsia="Times New Roman" w:hAnsi="Times New Roman" w:cs="Times New Roman"/>
          <w:sz w:val="24"/>
          <w:szCs w:val="20"/>
          <w:lang w:val="kk-KZ" w:eastAsia="ru-RU"/>
        </w:rPr>
      </w:pPr>
    </w:p>
    <w:p w14:paraId="07422D4F" w14:textId="77777777" w:rsidR="000C3164" w:rsidRPr="000C3164" w:rsidRDefault="000C3164" w:rsidP="000C3164">
      <w:pPr>
        <w:spacing w:after="0" w:line="240" w:lineRule="auto"/>
        <w:ind w:firstLine="708"/>
        <w:jc w:val="both"/>
        <w:rPr>
          <w:rFonts w:ascii="Times New Roman" w:eastAsia="Times New Roman" w:hAnsi="Times New Roman" w:cs="Times New Roman"/>
          <w:sz w:val="24"/>
          <w:szCs w:val="20"/>
          <w:lang w:val="kk-KZ" w:eastAsia="ru-RU"/>
        </w:rPr>
      </w:pPr>
    </w:p>
    <w:p w14:paraId="10D0E953" w14:textId="77777777" w:rsidR="000C3164" w:rsidRPr="000C3164" w:rsidRDefault="000C3164" w:rsidP="000C3164">
      <w:pPr>
        <w:spacing w:after="0" w:line="240" w:lineRule="auto"/>
        <w:ind w:firstLine="708"/>
        <w:jc w:val="both"/>
        <w:rPr>
          <w:rFonts w:ascii="Times New Roman" w:eastAsia="Times New Roman" w:hAnsi="Times New Roman" w:cs="Times New Roman"/>
          <w:sz w:val="24"/>
          <w:szCs w:val="20"/>
          <w:lang w:val="kk-KZ" w:eastAsia="ru-RU"/>
        </w:rPr>
      </w:pPr>
    </w:p>
    <w:p w14:paraId="3993BC6A" w14:textId="77777777" w:rsidR="000C3164" w:rsidRPr="000C3164" w:rsidRDefault="000C3164" w:rsidP="000C3164">
      <w:pPr>
        <w:spacing w:after="0" w:line="240" w:lineRule="auto"/>
        <w:ind w:firstLine="708"/>
        <w:rPr>
          <w:rFonts w:ascii="Times New Roman" w:eastAsia="Times New Roman" w:hAnsi="Times New Roman" w:cs="Times New Roman"/>
          <w:sz w:val="24"/>
          <w:szCs w:val="20"/>
          <w:lang w:val="kk-KZ" w:eastAsia="ru-RU"/>
        </w:rPr>
      </w:pPr>
      <w:r w:rsidRPr="000C3164">
        <w:rPr>
          <w:rFonts w:ascii="Times New Roman" w:eastAsia="Times New Roman" w:hAnsi="Times New Roman" w:cs="Times New Roman"/>
          <w:sz w:val="24"/>
          <w:szCs w:val="20"/>
          <w:lang w:val="kk-KZ" w:eastAsia="ru-RU"/>
        </w:rPr>
        <w:t xml:space="preserve">  </w:t>
      </w:r>
    </w:p>
    <w:p w14:paraId="73B00F3D" w14:textId="77777777" w:rsidR="000C3164" w:rsidRPr="000C3164" w:rsidRDefault="000C3164" w:rsidP="000C3164">
      <w:pPr>
        <w:spacing w:after="0" w:line="240" w:lineRule="auto"/>
        <w:ind w:firstLine="708"/>
        <w:rPr>
          <w:rFonts w:ascii="Times New Roman" w:eastAsia="Times New Roman" w:hAnsi="Times New Roman" w:cs="Times New Roman"/>
          <w:sz w:val="24"/>
          <w:szCs w:val="20"/>
          <w:lang w:val="kk-KZ" w:eastAsia="ru-RU"/>
        </w:rPr>
      </w:pPr>
      <w:r w:rsidRPr="000C3164">
        <w:rPr>
          <w:rFonts w:ascii="Times New Roman" w:eastAsia="Times New Roman" w:hAnsi="Times New Roman" w:cs="Times New Roman"/>
          <w:sz w:val="24"/>
          <w:szCs w:val="20"/>
          <w:lang w:val="kk-KZ" w:eastAsia="ru-RU"/>
        </w:rPr>
        <w:t xml:space="preserve">       </w:t>
      </w:r>
    </w:p>
    <w:tbl>
      <w:tblPr>
        <w:tblW w:w="9344" w:type="dxa"/>
        <w:tblLayout w:type="fixed"/>
        <w:tblLook w:val="0000" w:firstRow="0" w:lastRow="0" w:firstColumn="0" w:lastColumn="0" w:noHBand="0" w:noVBand="0"/>
      </w:tblPr>
      <w:tblGrid>
        <w:gridCol w:w="4672"/>
        <w:gridCol w:w="4672"/>
      </w:tblGrid>
      <w:tr w:rsidR="000C3164" w:rsidRPr="000C3164" w14:paraId="0EF19A45" w14:textId="77777777" w:rsidTr="000C3164">
        <w:tc>
          <w:tcPr>
            <w:tcW w:w="4672" w:type="dxa"/>
          </w:tcPr>
          <w:p w14:paraId="4445841B"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bCs/>
                <w:sz w:val="24"/>
                <w:szCs w:val="20"/>
                <w:lang w:eastAsia="ru-RU"/>
              </w:rPr>
              <w:t>Заказчик</w:t>
            </w:r>
            <w:r w:rsidRPr="000C3164">
              <w:rPr>
                <w:rFonts w:ascii="Times New Roman" w:eastAsia="Times New Roman" w:hAnsi="Times New Roman" w:cs="Times New Roman"/>
                <w:sz w:val="24"/>
                <w:szCs w:val="20"/>
                <w:lang w:eastAsia="ru-RU"/>
              </w:rPr>
              <w:t xml:space="preserve"> </w:t>
            </w:r>
          </w:p>
          <w:p w14:paraId="39E9DDD8" w14:textId="77777777" w:rsidR="000C3164" w:rsidRPr="000C3164" w:rsidRDefault="000C3164" w:rsidP="000C3164">
            <w:pPr>
              <w:spacing w:after="0" w:line="240" w:lineRule="auto"/>
              <w:jc w:val="both"/>
              <w:rPr>
                <w:rFonts w:ascii="Times New Roman" w:eastAsia="Times New Roman" w:hAnsi="Times New Roman" w:cs="Times New Roman"/>
                <w:b/>
                <w:sz w:val="24"/>
                <w:szCs w:val="20"/>
              </w:rPr>
            </w:pPr>
            <w:r w:rsidRPr="000C3164">
              <w:rPr>
                <w:rFonts w:ascii="Times New Roman" w:eastAsia="Times New Roman" w:hAnsi="Times New Roman" w:cs="Times New Roman"/>
                <w:b/>
                <w:sz w:val="24"/>
                <w:szCs w:val="20"/>
              </w:rPr>
              <w:t>ТОО «</w:t>
            </w:r>
            <w:proofErr w:type="spellStart"/>
            <w:r w:rsidRPr="000C3164">
              <w:rPr>
                <w:rFonts w:ascii="Times New Roman" w:eastAsia="Times New Roman" w:hAnsi="Times New Roman" w:cs="Times New Roman"/>
                <w:b/>
                <w:sz w:val="24"/>
                <w:szCs w:val="20"/>
              </w:rPr>
              <w:t>Урихтау</w:t>
            </w:r>
            <w:proofErr w:type="spellEnd"/>
            <w:r w:rsidRPr="000C3164">
              <w:rPr>
                <w:rFonts w:ascii="Times New Roman" w:eastAsia="Times New Roman" w:hAnsi="Times New Roman" w:cs="Times New Roman"/>
                <w:b/>
                <w:sz w:val="24"/>
                <w:szCs w:val="20"/>
              </w:rPr>
              <w:t xml:space="preserve"> </w:t>
            </w:r>
            <w:proofErr w:type="spellStart"/>
            <w:r w:rsidRPr="000C3164">
              <w:rPr>
                <w:rFonts w:ascii="Times New Roman" w:eastAsia="Times New Roman" w:hAnsi="Times New Roman" w:cs="Times New Roman"/>
                <w:b/>
                <w:sz w:val="24"/>
                <w:szCs w:val="20"/>
              </w:rPr>
              <w:t>Оперейтинг</w:t>
            </w:r>
            <w:proofErr w:type="spellEnd"/>
            <w:r w:rsidRPr="000C3164">
              <w:rPr>
                <w:rFonts w:ascii="Times New Roman" w:eastAsia="Times New Roman" w:hAnsi="Times New Roman" w:cs="Times New Roman"/>
                <w:b/>
                <w:sz w:val="24"/>
                <w:szCs w:val="20"/>
              </w:rPr>
              <w:t>»</w:t>
            </w:r>
          </w:p>
          <w:p w14:paraId="5BF07FBC" w14:textId="77777777" w:rsidR="000C3164" w:rsidRPr="000C3164" w:rsidRDefault="000C3164" w:rsidP="000C3164">
            <w:pPr>
              <w:spacing w:after="0" w:line="240" w:lineRule="auto"/>
              <w:rPr>
                <w:rFonts w:ascii="Times New Roman" w:eastAsia="Times New Roman" w:hAnsi="Times New Roman" w:cs="Times New Roman"/>
                <w:bCs/>
                <w:sz w:val="24"/>
                <w:szCs w:val="20"/>
                <w:lang w:val="kk-KZ" w:eastAsia="ru-RU"/>
              </w:rPr>
            </w:pPr>
            <w:r w:rsidRPr="000C3164">
              <w:rPr>
                <w:rFonts w:ascii="Times New Roman" w:eastAsia="Times New Roman" w:hAnsi="Times New Roman" w:cs="Times New Roman"/>
                <w:bCs/>
                <w:sz w:val="24"/>
                <w:szCs w:val="20"/>
                <w:lang w:eastAsia="ru-RU"/>
              </w:rPr>
              <w:t>________________</w:t>
            </w:r>
            <w:r w:rsidRPr="000C3164">
              <w:rPr>
                <w:rFonts w:ascii="Times New Roman" w:eastAsia="Times New Roman" w:hAnsi="Times New Roman" w:cs="Times New Roman"/>
                <w:bCs/>
                <w:sz w:val="24"/>
                <w:szCs w:val="20"/>
                <w:lang w:val="kk-KZ" w:eastAsia="ru-RU"/>
              </w:rPr>
              <w:t xml:space="preserve"> </w:t>
            </w:r>
          </w:p>
          <w:p w14:paraId="34612817"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val="kk-KZ" w:eastAsia="ru-RU"/>
              </w:rPr>
              <w:t>(Ф.И.О., должность)</w:t>
            </w:r>
          </w:p>
          <w:p w14:paraId="0E4BB733"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r w:rsidRPr="000C3164">
              <w:rPr>
                <w:rFonts w:ascii="Times New Roman" w:eastAsia="Times New Roman" w:hAnsi="Times New Roman" w:cs="Times New Roman"/>
                <w:bCs/>
                <w:sz w:val="24"/>
                <w:szCs w:val="20"/>
                <w:lang w:eastAsia="ru-RU"/>
              </w:rPr>
              <w:t>__________</w:t>
            </w:r>
            <w:r w:rsidRPr="000C3164">
              <w:rPr>
                <w:rFonts w:ascii="Times New Roman" w:eastAsia="Times New Roman" w:hAnsi="Times New Roman" w:cs="Times New Roman"/>
                <w:bCs/>
                <w:sz w:val="24"/>
                <w:szCs w:val="20"/>
                <w:lang w:val="kk-KZ" w:eastAsia="ru-RU"/>
              </w:rPr>
              <w:t>(</w:t>
            </w:r>
            <w:r w:rsidRPr="000C3164">
              <w:rPr>
                <w:rFonts w:ascii="Times New Roman" w:eastAsia="Times New Roman" w:hAnsi="Times New Roman" w:cs="Times New Roman"/>
                <w:bCs/>
                <w:sz w:val="24"/>
                <w:szCs w:val="20"/>
                <w:lang w:eastAsia="ru-RU"/>
              </w:rPr>
              <w:t>М.П.</w:t>
            </w:r>
            <w:r w:rsidRPr="000C3164">
              <w:rPr>
                <w:rFonts w:ascii="Times New Roman" w:eastAsia="Times New Roman" w:hAnsi="Times New Roman" w:cs="Times New Roman"/>
                <w:bCs/>
                <w:sz w:val="24"/>
                <w:szCs w:val="20"/>
                <w:lang w:val="kk-KZ" w:eastAsia="ru-RU"/>
              </w:rPr>
              <w:t>)</w:t>
            </w:r>
          </w:p>
          <w:p w14:paraId="09BFE5E3"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val="en-US" w:eastAsia="ru-RU"/>
              </w:rPr>
            </w:pPr>
          </w:p>
        </w:tc>
        <w:tc>
          <w:tcPr>
            <w:tcW w:w="4672" w:type="dxa"/>
          </w:tcPr>
          <w:p w14:paraId="21E2FE72" w14:textId="77777777" w:rsidR="000C3164" w:rsidRPr="000C3164" w:rsidRDefault="000C3164" w:rsidP="000C3164">
            <w:pPr>
              <w:spacing w:after="0" w:line="240" w:lineRule="auto"/>
              <w:rPr>
                <w:rFonts w:ascii="Times New Roman" w:eastAsia="Times New Roman" w:hAnsi="Times New Roman" w:cs="Times New Roman"/>
                <w:bCs/>
                <w:sz w:val="24"/>
                <w:szCs w:val="20"/>
                <w:lang w:val="kk-KZ" w:eastAsia="ru-RU"/>
              </w:rPr>
            </w:pPr>
            <w:r w:rsidRPr="000C3164">
              <w:rPr>
                <w:rFonts w:ascii="Times New Roman" w:eastAsia="Times New Roman" w:hAnsi="Times New Roman" w:cs="Times New Roman"/>
                <w:b/>
                <w:sz w:val="24"/>
                <w:szCs w:val="20"/>
                <w:lang w:eastAsia="ru-RU"/>
              </w:rPr>
              <w:t xml:space="preserve">                    </w:t>
            </w:r>
            <w:r w:rsidRPr="000C3164">
              <w:rPr>
                <w:rFonts w:ascii="Times New Roman" w:eastAsia="Times New Roman" w:hAnsi="Times New Roman" w:cs="Times New Roman"/>
                <w:b/>
                <w:bCs/>
                <w:color w:val="000000"/>
                <w:spacing w:val="-13"/>
                <w:sz w:val="24"/>
                <w:szCs w:val="24"/>
                <w:lang w:eastAsia="ru-RU"/>
              </w:rPr>
              <w:t>Подрядчик</w:t>
            </w:r>
            <w:r w:rsidRPr="000C3164">
              <w:rPr>
                <w:rFonts w:ascii="Times New Roman" w:eastAsia="Times New Roman" w:hAnsi="Times New Roman" w:cs="Times New Roman"/>
                <w:bCs/>
                <w:sz w:val="24"/>
                <w:szCs w:val="20"/>
                <w:lang w:val="kk-KZ" w:eastAsia="ru-RU"/>
              </w:rPr>
              <w:t xml:space="preserve">                                      </w:t>
            </w:r>
          </w:p>
          <w:p w14:paraId="1C48321C"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val="kk-KZ" w:eastAsia="ru-RU"/>
              </w:rPr>
              <w:t xml:space="preserve">                                     </w:t>
            </w:r>
          </w:p>
          <w:p w14:paraId="18B715B8"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val="kk-KZ" w:eastAsia="ru-RU"/>
              </w:rPr>
            </w:pPr>
            <w:r w:rsidRPr="000C3164">
              <w:rPr>
                <w:rFonts w:ascii="Times New Roman" w:eastAsia="Times New Roman" w:hAnsi="Times New Roman" w:cs="Times New Roman"/>
                <w:bCs/>
                <w:sz w:val="24"/>
                <w:szCs w:val="20"/>
                <w:lang w:eastAsia="ru-RU"/>
              </w:rPr>
              <w:t>_______________</w:t>
            </w:r>
            <w:r w:rsidRPr="000C3164">
              <w:rPr>
                <w:rFonts w:ascii="Times New Roman" w:eastAsia="Times New Roman" w:hAnsi="Times New Roman" w:cs="Times New Roman"/>
                <w:bCs/>
                <w:sz w:val="24"/>
                <w:szCs w:val="20"/>
                <w:lang w:val="kk-KZ" w:eastAsia="ru-RU"/>
              </w:rPr>
              <w:t xml:space="preserve"> </w:t>
            </w:r>
          </w:p>
          <w:p w14:paraId="42C8FA80"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val="kk-KZ" w:eastAsia="ru-RU"/>
              </w:rPr>
              <w:t xml:space="preserve">                    (Ф.И.О., должность)</w:t>
            </w:r>
          </w:p>
          <w:p w14:paraId="333EE55B"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val="en-US" w:eastAsia="ru-RU"/>
              </w:rPr>
            </w:pPr>
            <w:r w:rsidRPr="000C3164">
              <w:rPr>
                <w:rFonts w:ascii="Times New Roman" w:eastAsia="Times New Roman" w:hAnsi="Times New Roman" w:cs="Times New Roman"/>
                <w:bCs/>
                <w:sz w:val="24"/>
                <w:szCs w:val="20"/>
                <w:lang w:val="en-US" w:eastAsia="ru-RU"/>
              </w:rPr>
              <w:t>__________(М.П.)</w:t>
            </w:r>
          </w:p>
        </w:tc>
      </w:tr>
      <w:tr w:rsidR="000C3164" w:rsidRPr="000C3164" w14:paraId="07BE66CC" w14:textId="77777777" w:rsidTr="000C3164">
        <w:tc>
          <w:tcPr>
            <w:tcW w:w="4672" w:type="dxa"/>
          </w:tcPr>
          <w:p w14:paraId="65B8041C"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p w14:paraId="5F82851B"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val="kk-KZ" w:eastAsia="ru-RU"/>
              </w:rPr>
            </w:pPr>
          </w:p>
        </w:tc>
        <w:tc>
          <w:tcPr>
            <w:tcW w:w="4672" w:type="dxa"/>
          </w:tcPr>
          <w:p w14:paraId="2D393BF8" w14:textId="77777777" w:rsidR="000C3164" w:rsidRPr="000C3164" w:rsidRDefault="000C3164" w:rsidP="000C3164">
            <w:pPr>
              <w:spacing w:after="0" w:line="240" w:lineRule="auto"/>
              <w:rPr>
                <w:rFonts w:ascii="Times New Roman" w:eastAsia="Times New Roman" w:hAnsi="Times New Roman" w:cs="Times New Roman"/>
                <w:bCs/>
                <w:sz w:val="24"/>
                <w:szCs w:val="20"/>
                <w:lang w:val="kk-KZ" w:eastAsia="ru-RU"/>
              </w:rPr>
            </w:pPr>
          </w:p>
        </w:tc>
      </w:tr>
      <w:tr w:rsidR="000C3164" w:rsidRPr="000C3164" w14:paraId="1F62716C" w14:textId="77777777" w:rsidTr="000C3164">
        <w:tc>
          <w:tcPr>
            <w:tcW w:w="4672" w:type="dxa"/>
          </w:tcPr>
          <w:p w14:paraId="2E7A6173"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val="kk-KZ" w:eastAsia="ru-RU"/>
              </w:rPr>
            </w:pPr>
          </w:p>
        </w:tc>
        <w:tc>
          <w:tcPr>
            <w:tcW w:w="4672" w:type="dxa"/>
          </w:tcPr>
          <w:p w14:paraId="27F93B3E"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val="kk-KZ" w:eastAsia="ru-RU"/>
              </w:rPr>
            </w:pPr>
          </w:p>
        </w:tc>
      </w:tr>
    </w:tbl>
    <w:p w14:paraId="1EA6030B" w14:textId="77777777" w:rsidR="000C3164" w:rsidRPr="000C3164" w:rsidRDefault="000C3164" w:rsidP="000C3164">
      <w:pPr>
        <w:spacing w:after="0" w:line="240" w:lineRule="auto"/>
        <w:ind w:firstLine="708"/>
        <w:rPr>
          <w:rFonts w:ascii="Times New Roman" w:eastAsia="Times New Roman" w:hAnsi="Times New Roman" w:cs="Times New Roman"/>
          <w:b/>
          <w:sz w:val="24"/>
          <w:szCs w:val="28"/>
          <w:lang w:eastAsia="ru-RU"/>
        </w:rPr>
      </w:pPr>
      <w:r w:rsidRPr="000C3164">
        <w:rPr>
          <w:rFonts w:ascii="Times New Roman" w:eastAsia="Times New Roman" w:hAnsi="Times New Roman" w:cs="Times New Roman"/>
          <w:sz w:val="24"/>
          <w:szCs w:val="20"/>
          <w:lang w:val="kk-KZ" w:eastAsia="ru-RU"/>
        </w:rPr>
        <w:t xml:space="preserve">                                                                                   </w:t>
      </w:r>
    </w:p>
    <w:p w14:paraId="61CF896C" w14:textId="77777777" w:rsidR="000C3164" w:rsidRPr="000C3164" w:rsidRDefault="000C3164" w:rsidP="000C3164">
      <w:pPr>
        <w:spacing w:after="0" w:line="240" w:lineRule="auto"/>
        <w:ind w:left="142"/>
        <w:jc w:val="both"/>
        <w:rPr>
          <w:rFonts w:ascii="Times New Roman" w:eastAsia="Times New Roman" w:hAnsi="Times New Roman" w:cs="Times New Roman"/>
          <w:b/>
          <w:bCs/>
          <w:color w:val="000000"/>
          <w:sz w:val="24"/>
          <w:szCs w:val="20"/>
          <w:lang w:val="kk-KZ" w:eastAsia="ru-RU"/>
        </w:rPr>
        <w:sectPr w:rsidR="000C3164" w:rsidRPr="000C3164" w:rsidSect="004337D4">
          <w:footerReference w:type="default" r:id="rId16"/>
          <w:pgSz w:w="11906" w:h="16838" w:code="9"/>
          <w:pgMar w:top="709" w:right="851" w:bottom="709" w:left="1134" w:header="708" w:footer="708" w:gutter="0"/>
          <w:cols w:space="708"/>
          <w:docGrid w:linePitch="360"/>
        </w:sectPr>
      </w:pPr>
    </w:p>
    <w:p w14:paraId="71D7D890" w14:textId="446BCE7B" w:rsidR="000C3164" w:rsidRPr="000C3164" w:rsidRDefault="000C3164" w:rsidP="000C3164">
      <w:pPr>
        <w:spacing w:after="0" w:line="240" w:lineRule="auto"/>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lastRenderedPageBreak/>
        <w:t>Приложение</w:t>
      </w:r>
      <w:r w:rsidRPr="000C3164">
        <w:rPr>
          <w:rFonts w:ascii="Times New Roman" w:eastAsia="Times New Roman" w:hAnsi="Times New Roman" w:cs="Times New Roman"/>
          <w:b/>
          <w:sz w:val="24"/>
          <w:szCs w:val="20"/>
          <w:lang w:val="kk-KZ" w:eastAsia="ru-RU"/>
        </w:rPr>
        <w:t xml:space="preserve"> </w:t>
      </w:r>
      <w:r w:rsidRPr="000C3164">
        <w:rPr>
          <w:rFonts w:ascii="Times New Roman" w:eastAsia="Times New Roman" w:hAnsi="Times New Roman" w:cs="Times New Roman"/>
          <w:b/>
          <w:sz w:val="24"/>
          <w:szCs w:val="20"/>
          <w:lang w:eastAsia="ru-RU"/>
        </w:rPr>
        <w:t>№</w:t>
      </w:r>
      <w:r w:rsidR="00A8346F">
        <w:rPr>
          <w:rFonts w:ascii="Times New Roman" w:eastAsia="Times New Roman" w:hAnsi="Times New Roman" w:cs="Times New Roman"/>
          <w:b/>
          <w:sz w:val="24"/>
          <w:szCs w:val="20"/>
          <w:lang w:val="kk-KZ" w:eastAsia="ru-RU"/>
        </w:rPr>
        <w:t>3</w:t>
      </w:r>
      <w:r w:rsidRPr="000C3164">
        <w:rPr>
          <w:rFonts w:ascii="Times New Roman" w:eastAsia="Times New Roman" w:hAnsi="Times New Roman" w:cs="Times New Roman"/>
          <w:b/>
          <w:sz w:val="24"/>
          <w:szCs w:val="20"/>
          <w:lang w:eastAsia="ru-RU"/>
        </w:rPr>
        <w:t xml:space="preserve"> к Договору </w:t>
      </w:r>
    </w:p>
    <w:p w14:paraId="009BEE79" w14:textId="234FC913" w:rsidR="000C3164" w:rsidRPr="000C3164" w:rsidRDefault="000C3164" w:rsidP="000C3164">
      <w:pPr>
        <w:spacing w:after="0" w:line="240" w:lineRule="auto"/>
        <w:ind w:left="3540" w:firstLine="708"/>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№_____ от «</w:t>
      </w:r>
      <w:r w:rsidR="00855742">
        <w:rPr>
          <w:rFonts w:ascii="Times New Roman" w:eastAsia="Times New Roman" w:hAnsi="Times New Roman" w:cs="Times New Roman"/>
          <w:b/>
          <w:sz w:val="24"/>
          <w:szCs w:val="20"/>
          <w:lang w:eastAsia="ru-RU"/>
        </w:rPr>
        <w:t>____</w:t>
      </w:r>
      <w:r w:rsidRPr="000C3164">
        <w:rPr>
          <w:rFonts w:ascii="Times New Roman" w:eastAsia="Times New Roman" w:hAnsi="Times New Roman" w:cs="Times New Roman"/>
          <w:b/>
          <w:sz w:val="24"/>
          <w:szCs w:val="20"/>
          <w:lang w:eastAsia="ru-RU"/>
        </w:rPr>
        <w:t>» __________</w:t>
      </w:r>
      <w:r w:rsidRPr="000C3164">
        <w:rPr>
          <w:rFonts w:ascii="Times New Roman" w:eastAsia="Times New Roman" w:hAnsi="Times New Roman" w:cs="Times New Roman"/>
          <w:b/>
          <w:sz w:val="24"/>
          <w:szCs w:val="20"/>
          <w:lang w:val="kk-KZ" w:eastAsia="ru-RU"/>
        </w:rPr>
        <w:t xml:space="preserve"> </w:t>
      </w:r>
      <w:r w:rsidR="0004588C">
        <w:rPr>
          <w:rFonts w:ascii="Times New Roman" w:eastAsia="Times New Roman" w:hAnsi="Times New Roman" w:cs="Times New Roman"/>
          <w:b/>
          <w:sz w:val="24"/>
          <w:szCs w:val="20"/>
          <w:lang w:eastAsia="ru-RU"/>
        </w:rPr>
        <w:t>20</w:t>
      </w:r>
      <w:r w:rsidR="002919C3">
        <w:rPr>
          <w:rFonts w:ascii="Times New Roman" w:eastAsia="Times New Roman" w:hAnsi="Times New Roman" w:cs="Times New Roman"/>
          <w:b/>
          <w:sz w:val="24"/>
          <w:szCs w:val="20"/>
          <w:lang w:val="en-US" w:eastAsia="ru-RU"/>
        </w:rPr>
        <w:t>___</w:t>
      </w:r>
      <w:r w:rsidRPr="000C3164">
        <w:rPr>
          <w:rFonts w:ascii="Times New Roman" w:eastAsia="Times New Roman" w:hAnsi="Times New Roman" w:cs="Times New Roman"/>
          <w:b/>
          <w:sz w:val="24"/>
          <w:szCs w:val="20"/>
          <w:lang w:eastAsia="ru-RU"/>
        </w:rPr>
        <w:t xml:space="preserve"> г.</w:t>
      </w:r>
    </w:p>
    <w:p w14:paraId="791849A2" w14:textId="77777777" w:rsidR="000C3164" w:rsidRPr="000C3164" w:rsidRDefault="000C3164" w:rsidP="000C3164">
      <w:pPr>
        <w:tabs>
          <w:tab w:val="left" w:pos="1080"/>
        </w:tabs>
        <w:autoSpaceDE w:val="0"/>
        <w:autoSpaceDN w:val="0"/>
        <w:adjustRightInd w:val="0"/>
        <w:spacing w:after="0" w:line="240" w:lineRule="auto"/>
        <w:ind w:firstLine="720"/>
        <w:rPr>
          <w:rFonts w:ascii="Times New Roman" w:eastAsia="Times New Roman" w:hAnsi="Times New Roman" w:cs="Times New Roman"/>
          <w:sz w:val="24"/>
          <w:szCs w:val="20"/>
          <w:lang w:val="en-US" w:eastAsia="ru-RU"/>
        </w:rPr>
      </w:pPr>
      <w:r w:rsidRPr="000C3164">
        <w:rPr>
          <w:rFonts w:ascii="Times New Roman" w:eastAsia="Times New Roman" w:hAnsi="Times New Roman" w:cs="Times New Roman"/>
          <w:b/>
          <w:bCs/>
          <w:color w:val="000000"/>
          <w:sz w:val="24"/>
          <w:szCs w:val="20"/>
          <w:lang w:eastAsia="ru-RU"/>
        </w:rPr>
        <w:t xml:space="preserve">                                   </w:t>
      </w:r>
      <w:r w:rsidRPr="000C3164">
        <w:rPr>
          <w:rFonts w:ascii="Times New Roman" w:eastAsia="Times New Roman" w:hAnsi="Times New Roman" w:cs="Times New Roman"/>
          <w:sz w:val="24"/>
          <w:szCs w:val="20"/>
          <w:lang w:eastAsia="ru-RU"/>
        </w:rPr>
        <w:t xml:space="preserve">                   </w:t>
      </w:r>
    </w:p>
    <w:tbl>
      <w:tblPr>
        <w:tblpPr w:leftFromText="180" w:rightFromText="180" w:vertAnchor="text" w:horzAnchor="margin" w:tblpY="11"/>
        <w:tblW w:w="5060" w:type="pct"/>
        <w:tblLayout w:type="fixed"/>
        <w:tblLook w:val="00A0" w:firstRow="1" w:lastRow="0" w:firstColumn="1" w:lastColumn="0" w:noHBand="0" w:noVBand="0"/>
      </w:tblPr>
      <w:tblGrid>
        <w:gridCol w:w="1228"/>
        <w:gridCol w:w="101"/>
        <w:gridCol w:w="1153"/>
        <w:gridCol w:w="836"/>
        <w:gridCol w:w="50"/>
        <w:gridCol w:w="836"/>
        <w:gridCol w:w="197"/>
        <w:gridCol w:w="886"/>
        <w:gridCol w:w="321"/>
        <w:gridCol w:w="886"/>
        <w:gridCol w:w="321"/>
        <w:gridCol w:w="886"/>
        <w:gridCol w:w="300"/>
        <w:gridCol w:w="886"/>
        <w:gridCol w:w="50"/>
        <w:gridCol w:w="886"/>
        <w:gridCol w:w="50"/>
        <w:gridCol w:w="886"/>
        <w:gridCol w:w="47"/>
        <w:gridCol w:w="886"/>
        <w:gridCol w:w="84"/>
        <w:gridCol w:w="886"/>
        <w:gridCol w:w="150"/>
        <w:gridCol w:w="886"/>
        <w:gridCol w:w="1021"/>
        <w:gridCol w:w="886"/>
      </w:tblGrid>
      <w:tr w:rsidR="000C3164" w:rsidRPr="000C3164" w14:paraId="75CFD830" w14:textId="77777777" w:rsidTr="000C3164">
        <w:trPr>
          <w:trHeight w:val="276"/>
        </w:trPr>
        <w:tc>
          <w:tcPr>
            <w:tcW w:w="5000" w:type="pct"/>
            <w:gridSpan w:val="26"/>
            <w:vMerge w:val="restart"/>
            <w:tcBorders>
              <w:top w:val="nil"/>
              <w:left w:val="nil"/>
              <w:bottom w:val="nil"/>
              <w:right w:val="nil"/>
            </w:tcBorders>
            <w:noWrap/>
            <w:vAlign w:val="bottom"/>
          </w:tcPr>
          <w:p w14:paraId="33CDB61A"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r w:rsidRPr="000C3164">
              <w:rPr>
                <w:rFonts w:ascii="Times New Roman" w:eastAsia="Times New Roman" w:hAnsi="Times New Roman" w:cs="Times New Roman"/>
                <w:b/>
                <w:bCs/>
                <w:sz w:val="20"/>
                <w:szCs w:val="16"/>
                <w:lang w:eastAsia="ru-RU"/>
              </w:rPr>
              <w:t>Отчет о местном содержании на выполнение работ (услуг).</w:t>
            </w:r>
          </w:p>
        </w:tc>
      </w:tr>
      <w:tr w:rsidR="000C3164" w:rsidRPr="000C3164" w14:paraId="082B0FC7" w14:textId="77777777" w:rsidTr="000C3164">
        <w:trPr>
          <w:trHeight w:val="184"/>
        </w:trPr>
        <w:tc>
          <w:tcPr>
            <w:tcW w:w="5000" w:type="pct"/>
            <w:gridSpan w:val="26"/>
            <w:vMerge/>
            <w:tcBorders>
              <w:top w:val="nil"/>
              <w:left w:val="nil"/>
              <w:bottom w:val="nil"/>
              <w:right w:val="nil"/>
            </w:tcBorders>
            <w:vAlign w:val="center"/>
          </w:tcPr>
          <w:p w14:paraId="41A593FC" w14:textId="77777777" w:rsidR="000C3164" w:rsidRPr="000C3164" w:rsidRDefault="000C3164" w:rsidP="000C3164">
            <w:pPr>
              <w:spacing w:after="0" w:line="240" w:lineRule="auto"/>
              <w:rPr>
                <w:rFonts w:ascii="Times New Roman" w:eastAsia="Times New Roman" w:hAnsi="Times New Roman" w:cs="Times New Roman"/>
                <w:b/>
                <w:bCs/>
                <w:sz w:val="16"/>
                <w:szCs w:val="16"/>
                <w:lang w:eastAsia="ru-RU"/>
              </w:rPr>
            </w:pPr>
          </w:p>
        </w:tc>
      </w:tr>
      <w:tr w:rsidR="000C3164" w:rsidRPr="000C3164" w14:paraId="716EAAE1" w14:textId="77777777" w:rsidTr="000C3164">
        <w:trPr>
          <w:trHeight w:val="315"/>
        </w:trPr>
        <w:tc>
          <w:tcPr>
            <w:tcW w:w="393" w:type="pct"/>
            <w:tcBorders>
              <w:top w:val="nil"/>
              <w:left w:val="nil"/>
              <w:bottom w:val="nil"/>
              <w:right w:val="nil"/>
            </w:tcBorders>
            <w:noWrap/>
            <w:vAlign w:val="bottom"/>
          </w:tcPr>
          <w:p w14:paraId="770907FA"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p>
        </w:tc>
        <w:tc>
          <w:tcPr>
            <w:tcW w:w="401" w:type="pct"/>
            <w:gridSpan w:val="2"/>
            <w:tcBorders>
              <w:top w:val="nil"/>
              <w:left w:val="nil"/>
              <w:bottom w:val="nil"/>
              <w:right w:val="nil"/>
            </w:tcBorders>
            <w:noWrap/>
            <w:vAlign w:val="bottom"/>
          </w:tcPr>
          <w:p w14:paraId="3083F4FD"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284" w:type="pct"/>
            <w:gridSpan w:val="2"/>
            <w:tcBorders>
              <w:top w:val="nil"/>
              <w:left w:val="nil"/>
              <w:bottom w:val="nil"/>
              <w:right w:val="nil"/>
            </w:tcBorders>
            <w:noWrap/>
            <w:vAlign w:val="bottom"/>
          </w:tcPr>
          <w:p w14:paraId="515A486E"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268" w:type="pct"/>
            <w:tcBorders>
              <w:top w:val="nil"/>
              <w:left w:val="nil"/>
              <w:bottom w:val="nil"/>
              <w:right w:val="nil"/>
            </w:tcBorders>
            <w:noWrap/>
            <w:vAlign w:val="bottom"/>
          </w:tcPr>
          <w:p w14:paraId="0F99787C"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47" w:type="pct"/>
            <w:gridSpan w:val="2"/>
            <w:tcBorders>
              <w:top w:val="nil"/>
              <w:left w:val="nil"/>
              <w:bottom w:val="nil"/>
              <w:right w:val="nil"/>
            </w:tcBorders>
            <w:noWrap/>
            <w:vAlign w:val="bottom"/>
          </w:tcPr>
          <w:p w14:paraId="0DAFDC54"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87" w:type="pct"/>
            <w:gridSpan w:val="2"/>
            <w:tcBorders>
              <w:top w:val="nil"/>
              <w:left w:val="nil"/>
              <w:bottom w:val="nil"/>
              <w:right w:val="nil"/>
            </w:tcBorders>
            <w:noWrap/>
            <w:vAlign w:val="bottom"/>
          </w:tcPr>
          <w:p w14:paraId="2EA44D98"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87" w:type="pct"/>
            <w:gridSpan w:val="2"/>
            <w:tcBorders>
              <w:top w:val="nil"/>
              <w:left w:val="nil"/>
              <w:bottom w:val="nil"/>
              <w:right w:val="nil"/>
            </w:tcBorders>
            <w:noWrap/>
            <w:vAlign w:val="bottom"/>
          </w:tcPr>
          <w:p w14:paraId="70419A34"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80" w:type="pct"/>
            <w:gridSpan w:val="2"/>
            <w:tcBorders>
              <w:top w:val="nil"/>
              <w:left w:val="nil"/>
              <w:bottom w:val="nil"/>
              <w:right w:val="nil"/>
            </w:tcBorders>
            <w:noWrap/>
            <w:vAlign w:val="bottom"/>
          </w:tcPr>
          <w:p w14:paraId="1FC5C2DD"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00" w:type="pct"/>
            <w:gridSpan w:val="2"/>
            <w:tcBorders>
              <w:top w:val="nil"/>
              <w:left w:val="nil"/>
              <w:bottom w:val="nil"/>
              <w:right w:val="nil"/>
            </w:tcBorders>
            <w:noWrap/>
            <w:vAlign w:val="bottom"/>
          </w:tcPr>
          <w:p w14:paraId="00D16970"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00" w:type="pct"/>
            <w:gridSpan w:val="2"/>
            <w:tcBorders>
              <w:top w:val="nil"/>
              <w:left w:val="nil"/>
              <w:bottom w:val="nil"/>
              <w:right w:val="nil"/>
            </w:tcBorders>
            <w:noWrap/>
            <w:vAlign w:val="bottom"/>
          </w:tcPr>
          <w:p w14:paraId="7CC6964C"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299" w:type="pct"/>
            <w:gridSpan w:val="2"/>
            <w:tcBorders>
              <w:top w:val="nil"/>
              <w:left w:val="nil"/>
              <w:bottom w:val="nil"/>
              <w:right w:val="nil"/>
            </w:tcBorders>
            <w:noWrap/>
            <w:vAlign w:val="bottom"/>
          </w:tcPr>
          <w:p w14:paraId="6980CCAE"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11" w:type="pct"/>
            <w:gridSpan w:val="2"/>
            <w:tcBorders>
              <w:top w:val="nil"/>
              <w:left w:val="nil"/>
              <w:bottom w:val="nil"/>
              <w:right w:val="nil"/>
            </w:tcBorders>
            <w:noWrap/>
            <w:vAlign w:val="bottom"/>
          </w:tcPr>
          <w:p w14:paraId="0D392A52"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332" w:type="pct"/>
            <w:gridSpan w:val="2"/>
            <w:tcBorders>
              <w:top w:val="nil"/>
              <w:left w:val="nil"/>
              <w:bottom w:val="nil"/>
              <w:right w:val="nil"/>
            </w:tcBorders>
            <w:noWrap/>
            <w:vAlign w:val="bottom"/>
          </w:tcPr>
          <w:p w14:paraId="65194FF9"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c>
          <w:tcPr>
            <w:tcW w:w="611" w:type="pct"/>
            <w:gridSpan w:val="2"/>
            <w:tcBorders>
              <w:top w:val="nil"/>
              <w:left w:val="nil"/>
              <w:bottom w:val="nil"/>
              <w:right w:val="nil"/>
            </w:tcBorders>
            <w:noWrap/>
            <w:vAlign w:val="bottom"/>
          </w:tcPr>
          <w:p w14:paraId="171DE88A" w14:textId="77777777" w:rsidR="000C3164" w:rsidRPr="000C3164" w:rsidRDefault="000C3164" w:rsidP="000C3164">
            <w:pPr>
              <w:spacing w:after="0" w:line="240" w:lineRule="auto"/>
              <w:rPr>
                <w:rFonts w:ascii="Times New Roman" w:eastAsia="Times New Roman" w:hAnsi="Times New Roman" w:cs="Times New Roman"/>
                <w:sz w:val="16"/>
                <w:szCs w:val="16"/>
                <w:lang w:eastAsia="ru-RU"/>
              </w:rPr>
            </w:pPr>
          </w:p>
        </w:tc>
      </w:tr>
      <w:tr w:rsidR="000C3164" w:rsidRPr="000C3164" w14:paraId="6F7A3657" w14:textId="77777777" w:rsidTr="000C3164">
        <w:trPr>
          <w:trHeight w:val="300"/>
        </w:trPr>
        <w:tc>
          <w:tcPr>
            <w:tcW w:w="393" w:type="pct"/>
            <w:vMerge w:val="restart"/>
            <w:tcBorders>
              <w:top w:val="single" w:sz="4" w:space="0" w:color="auto"/>
              <w:left w:val="single" w:sz="4" w:space="0" w:color="auto"/>
              <w:bottom w:val="single" w:sz="4" w:space="0" w:color="auto"/>
              <w:right w:val="single" w:sz="4" w:space="0" w:color="auto"/>
            </w:tcBorders>
            <w:vAlign w:val="center"/>
          </w:tcPr>
          <w:p w14:paraId="3D9E7525"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п/п</w:t>
            </w:r>
          </w:p>
        </w:tc>
        <w:tc>
          <w:tcPr>
            <w:tcW w:w="401" w:type="pct"/>
            <w:gridSpan w:val="2"/>
            <w:vMerge w:val="restart"/>
            <w:tcBorders>
              <w:top w:val="single" w:sz="4" w:space="0" w:color="auto"/>
              <w:left w:val="single" w:sz="4" w:space="0" w:color="auto"/>
              <w:bottom w:val="single" w:sz="4" w:space="0" w:color="auto"/>
              <w:right w:val="single" w:sz="4" w:space="0" w:color="auto"/>
            </w:tcBorders>
            <w:vAlign w:val="center"/>
          </w:tcPr>
          <w:p w14:paraId="0300EC94"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Наименование работ (услуг)</w:t>
            </w:r>
          </w:p>
        </w:tc>
        <w:tc>
          <w:tcPr>
            <w:tcW w:w="284" w:type="pct"/>
            <w:gridSpan w:val="2"/>
            <w:vMerge w:val="restart"/>
            <w:tcBorders>
              <w:top w:val="single" w:sz="4" w:space="0" w:color="auto"/>
              <w:left w:val="single" w:sz="4" w:space="0" w:color="auto"/>
              <w:bottom w:val="single" w:sz="4" w:space="0" w:color="auto"/>
              <w:right w:val="single" w:sz="4" w:space="0" w:color="auto"/>
            </w:tcBorders>
            <w:vAlign w:val="center"/>
          </w:tcPr>
          <w:p w14:paraId="55809EF7"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Стоимость работ по договору (в тенге)</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14:paraId="425F4239"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Стоимость товаров, закупленных поставщиком </w:t>
            </w:r>
          </w:p>
        </w:tc>
        <w:tc>
          <w:tcPr>
            <w:tcW w:w="734" w:type="pct"/>
            <w:gridSpan w:val="4"/>
            <w:tcBorders>
              <w:top w:val="single" w:sz="4" w:space="0" w:color="auto"/>
              <w:left w:val="nil"/>
              <w:bottom w:val="single" w:sz="4" w:space="0" w:color="auto"/>
              <w:right w:val="single" w:sz="4" w:space="0" w:color="auto"/>
            </w:tcBorders>
            <w:vAlign w:val="center"/>
          </w:tcPr>
          <w:p w14:paraId="5B7C630A"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Из них</w:t>
            </w:r>
          </w:p>
        </w:tc>
        <w:tc>
          <w:tcPr>
            <w:tcW w:w="387" w:type="pct"/>
            <w:gridSpan w:val="2"/>
            <w:vMerge w:val="restart"/>
            <w:tcBorders>
              <w:top w:val="single" w:sz="4" w:space="0" w:color="auto"/>
              <w:left w:val="single" w:sz="4" w:space="0" w:color="auto"/>
              <w:bottom w:val="single" w:sz="4" w:space="0" w:color="auto"/>
              <w:right w:val="single" w:sz="4" w:space="0" w:color="auto"/>
            </w:tcBorders>
            <w:vAlign w:val="center"/>
          </w:tcPr>
          <w:p w14:paraId="4DF06AC5"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Процентная доля местного содержания в товаре, указанная в сертификате "СТ-KZ" </w:t>
            </w:r>
          </w:p>
        </w:tc>
        <w:tc>
          <w:tcPr>
            <w:tcW w:w="380" w:type="pct"/>
            <w:gridSpan w:val="2"/>
            <w:vMerge w:val="restart"/>
            <w:tcBorders>
              <w:top w:val="single" w:sz="4" w:space="0" w:color="auto"/>
              <w:left w:val="single" w:sz="4" w:space="0" w:color="auto"/>
              <w:bottom w:val="single" w:sz="4" w:space="0" w:color="auto"/>
              <w:right w:val="single" w:sz="4" w:space="0" w:color="auto"/>
            </w:tcBorders>
            <w:vAlign w:val="center"/>
          </w:tcPr>
          <w:p w14:paraId="1B3CF63D"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Доля местного содержания в товаре </w:t>
            </w:r>
          </w:p>
        </w:tc>
        <w:tc>
          <w:tcPr>
            <w:tcW w:w="300" w:type="pct"/>
            <w:gridSpan w:val="2"/>
            <w:vMerge w:val="restart"/>
            <w:tcBorders>
              <w:top w:val="single" w:sz="4" w:space="0" w:color="auto"/>
              <w:left w:val="single" w:sz="4" w:space="0" w:color="auto"/>
              <w:bottom w:val="single" w:sz="4" w:space="0" w:color="auto"/>
              <w:right w:val="single" w:sz="4" w:space="0" w:color="auto"/>
            </w:tcBorders>
            <w:vAlign w:val="center"/>
          </w:tcPr>
          <w:p w14:paraId="0CBF4081"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Суммарная стоимость договоров субподряда </w:t>
            </w:r>
          </w:p>
        </w:tc>
        <w:tc>
          <w:tcPr>
            <w:tcW w:w="300" w:type="pct"/>
            <w:gridSpan w:val="2"/>
            <w:vMerge w:val="restart"/>
            <w:tcBorders>
              <w:top w:val="single" w:sz="4" w:space="0" w:color="auto"/>
              <w:left w:val="single" w:sz="4" w:space="0" w:color="auto"/>
              <w:bottom w:val="single" w:sz="4" w:space="0" w:color="auto"/>
              <w:right w:val="single" w:sz="4" w:space="0" w:color="auto"/>
            </w:tcBorders>
            <w:vAlign w:val="center"/>
          </w:tcPr>
          <w:p w14:paraId="201A4D23"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roofErr w:type="gramStart"/>
            <w:r w:rsidRPr="000C3164">
              <w:rPr>
                <w:rFonts w:ascii="Times New Roman" w:eastAsia="Times New Roman" w:hAnsi="Times New Roman" w:cs="Times New Roman"/>
                <w:b/>
                <w:bCs/>
                <w:sz w:val="12"/>
                <w:szCs w:val="12"/>
                <w:lang w:eastAsia="ru-RU"/>
              </w:rPr>
              <w:t>Общая численность сотрудников субподряда</w:t>
            </w:r>
            <w:proofErr w:type="gramEnd"/>
            <w:r w:rsidRPr="000C3164">
              <w:rPr>
                <w:rFonts w:ascii="Times New Roman" w:eastAsia="Times New Roman" w:hAnsi="Times New Roman" w:cs="Times New Roman"/>
                <w:b/>
                <w:bCs/>
                <w:sz w:val="12"/>
                <w:szCs w:val="12"/>
                <w:lang w:eastAsia="ru-RU"/>
              </w:rPr>
              <w:t xml:space="preserve"> привлеченных в рамках договора</w:t>
            </w:r>
          </w:p>
        </w:tc>
        <w:tc>
          <w:tcPr>
            <w:tcW w:w="610" w:type="pct"/>
            <w:gridSpan w:val="4"/>
            <w:tcBorders>
              <w:top w:val="single" w:sz="4" w:space="0" w:color="auto"/>
              <w:left w:val="nil"/>
              <w:bottom w:val="single" w:sz="4" w:space="0" w:color="auto"/>
              <w:right w:val="single" w:sz="4" w:space="0" w:color="auto"/>
            </w:tcBorders>
            <w:vAlign w:val="center"/>
          </w:tcPr>
          <w:p w14:paraId="2C0DFB01"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Из них</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tcPr>
          <w:p w14:paraId="2F630D30"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Доля фонда оплаты труда казахстанских кадров от общей численности работников поставщиков (%)</w:t>
            </w:r>
          </w:p>
        </w:tc>
        <w:tc>
          <w:tcPr>
            <w:tcW w:w="611" w:type="pct"/>
            <w:gridSpan w:val="2"/>
            <w:vMerge w:val="restart"/>
            <w:tcBorders>
              <w:top w:val="single" w:sz="4" w:space="0" w:color="auto"/>
              <w:left w:val="single" w:sz="4" w:space="0" w:color="auto"/>
              <w:bottom w:val="single" w:sz="4" w:space="0" w:color="auto"/>
              <w:right w:val="single" w:sz="4" w:space="0" w:color="auto"/>
            </w:tcBorders>
            <w:vAlign w:val="center"/>
          </w:tcPr>
          <w:p w14:paraId="05FDAA48"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Доля местного содержания </w:t>
            </w:r>
          </w:p>
        </w:tc>
      </w:tr>
      <w:tr w:rsidR="000C3164" w:rsidRPr="000C3164" w14:paraId="0253DDF8" w14:textId="77777777" w:rsidTr="000C3164">
        <w:trPr>
          <w:trHeight w:val="1034"/>
        </w:trPr>
        <w:tc>
          <w:tcPr>
            <w:tcW w:w="393" w:type="pct"/>
            <w:vMerge/>
            <w:tcBorders>
              <w:top w:val="single" w:sz="4" w:space="0" w:color="auto"/>
              <w:left w:val="single" w:sz="4" w:space="0" w:color="auto"/>
              <w:bottom w:val="single" w:sz="4" w:space="0" w:color="auto"/>
              <w:right w:val="single" w:sz="4" w:space="0" w:color="auto"/>
            </w:tcBorders>
            <w:vAlign w:val="center"/>
          </w:tcPr>
          <w:p w14:paraId="3E838B8F"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401" w:type="pct"/>
            <w:gridSpan w:val="2"/>
            <w:vMerge/>
            <w:tcBorders>
              <w:top w:val="single" w:sz="4" w:space="0" w:color="auto"/>
              <w:left w:val="single" w:sz="4" w:space="0" w:color="auto"/>
              <w:bottom w:val="single" w:sz="4" w:space="0" w:color="auto"/>
              <w:right w:val="single" w:sz="4" w:space="0" w:color="auto"/>
            </w:tcBorders>
            <w:vAlign w:val="center"/>
          </w:tcPr>
          <w:p w14:paraId="578DD2C7"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84" w:type="pct"/>
            <w:gridSpan w:val="2"/>
            <w:vMerge/>
            <w:tcBorders>
              <w:top w:val="single" w:sz="4" w:space="0" w:color="auto"/>
              <w:left w:val="single" w:sz="4" w:space="0" w:color="auto"/>
              <w:bottom w:val="single" w:sz="4" w:space="0" w:color="auto"/>
              <w:right w:val="single" w:sz="4" w:space="0" w:color="auto"/>
            </w:tcBorders>
            <w:vAlign w:val="center"/>
          </w:tcPr>
          <w:p w14:paraId="76DBF05C"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6EA0F1FB"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47" w:type="pct"/>
            <w:gridSpan w:val="2"/>
            <w:tcBorders>
              <w:top w:val="nil"/>
              <w:left w:val="nil"/>
              <w:bottom w:val="single" w:sz="4" w:space="0" w:color="auto"/>
              <w:right w:val="single" w:sz="4" w:space="0" w:color="auto"/>
            </w:tcBorders>
            <w:vAlign w:val="center"/>
          </w:tcPr>
          <w:p w14:paraId="2F700E10"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отечественного производства</w:t>
            </w:r>
          </w:p>
        </w:tc>
        <w:tc>
          <w:tcPr>
            <w:tcW w:w="387" w:type="pct"/>
            <w:gridSpan w:val="2"/>
            <w:tcBorders>
              <w:top w:val="nil"/>
              <w:left w:val="nil"/>
              <w:bottom w:val="single" w:sz="4" w:space="0" w:color="auto"/>
              <w:right w:val="single" w:sz="4" w:space="0" w:color="auto"/>
            </w:tcBorders>
            <w:vAlign w:val="center"/>
          </w:tcPr>
          <w:p w14:paraId="78D85A98"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иное</w:t>
            </w:r>
          </w:p>
        </w:tc>
        <w:tc>
          <w:tcPr>
            <w:tcW w:w="387" w:type="pct"/>
            <w:gridSpan w:val="2"/>
            <w:vMerge/>
            <w:tcBorders>
              <w:top w:val="single" w:sz="4" w:space="0" w:color="auto"/>
              <w:left w:val="single" w:sz="4" w:space="0" w:color="auto"/>
              <w:bottom w:val="single" w:sz="4" w:space="0" w:color="auto"/>
              <w:right w:val="single" w:sz="4" w:space="0" w:color="auto"/>
            </w:tcBorders>
            <w:vAlign w:val="center"/>
          </w:tcPr>
          <w:p w14:paraId="1F1870CE"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tcPr>
          <w:p w14:paraId="07AC64C8"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00" w:type="pct"/>
            <w:gridSpan w:val="2"/>
            <w:vMerge/>
            <w:tcBorders>
              <w:top w:val="single" w:sz="4" w:space="0" w:color="auto"/>
              <w:left w:val="single" w:sz="4" w:space="0" w:color="auto"/>
              <w:bottom w:val="single" w:sz="4" w:space="0" w:color="auto"/>
              <w:right w:val="single" w:sz="4" w:space="0" w:color="auto"/>
            </w:tcBorders>
            <w:vAlign w:val="center"/>
          </w:tcPr>
          <w:p w14:paraId="7BA30D3E"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00" w:type="pct"/>
            <w:gridSpan w:val="2"/>
            <w:vMerge/>
            <w:tcBorders>
              <w:top w:val="single" w:sz="4" w:space="0" w:color="auto"/>
              <w:left w:val="single" w:sz="4" w:space="0" w:color="auto"/>
              <w:bottom w:val="single" w:sz="4" w:space="0" w:color="auto"/>
              <w:right w:val="single" w:sz="4" w:space="0" w:color="auto"/>
            </w:tcBorders>
            <w:vAlign w:val="center"/>
          </w:tcPr>
          <w:p w14:paraId="393FF364"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99" w:type="pct"/>
            <w:gridSpan w:val="2"/>
            <w:tcBorders>
              <w:top w:val="nil"/>
              <w:left w:val="nil"/>
              <w:bottom w:val="single" w:sz="4" w:space="0" w:color="auto"/>
              <w:right w:val="single" w:sz="4" w:space="0" w:color="auto"/>
            </w:tcBorders>
            <w:noWrap/>
            <w:vAlign w:val="center"/>
          </w:tcPr>
          <w:p w14:paraId="65692482"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резидентов</w:t>
            </w:r>
          </w:p>
        </w:tc>
        <w:tc>
          <w:tcPr>
            <w:tcW w:w="311" w:type="pct"/>
            <w:gridSpan w:val="2"/>
            <w:tcBorders>
              <w:top w:val="nil"/>
              <w:left w:val="nil"/>
              <w:bottom w:val="single" w:sz="4" w:space="0" w:color="auto"/>
              <w:right w:val="single" w:sz="4" w:space="0" w:color="auto"/>
            </w:tcBorders>
            <w:vAlign w:val="center"/>
          </w:tcPr>
          <w:p w14:paraId="0DAA7F9F"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нерезидентов</w:t>
            </w:r>
          </w:p>
        </w:tc>
        <w:tc>
          <w:tcPr>
            <w:tcW w:w="332" w:type="pct"/>
            <w:gridSpan w:val="2"/>
            <w:vMerge/>
            <w:tcBorders>
              <w:top w:val="single" w:sz="4" w:space="0" w:color="auto"/>
              <w:left w:val="single" w:sz="4" w:space="0" w:color="auto"/>
              <w:bottom w:val="single" w:sz="4" w:space="0" w:color="auto"/>
              <w:right w:val="single" w:sz="4" w:space="0" w:color="auto"/>
            </w:tcBorders>
            <w:vAlign w:val="center"/>
          </w:tcPr>
          <w:p w14:paraId="60EEBBEB"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tcPr>
          <w:p w14:paraId="41AC1950"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r>
      <w:tr w:rsidR="000C3164" w:rsidRPr="000C3164" w14:paraId="78227AE8" w14:textId="77777777" w:rsidTr="000C3164">
        <w:trPr>
          <w:trHeight w:val="300"/>
        </w:trPr>
        <w:tc>
          <w:tcPr>
            <w:tcW w:w="393" w:type="pct"/>
            <w:tcBorders>
              <w:top w:val="nil"/>
              <w:left w:val="single" w:sz="4" w:space="0" w:color="auto"/>
              <w:bottom w:val="single" w:sz="4" w:space="0" w:color="auto"/>
              <w:right w:val="single" w:sz="4" w:space="0" w:color="auto"/>
            </w:tcBorders>
            <w:noWrap/>
            <w:vAlign w:val="center"/>
          </w:tcPr>
          <w:p w14:paraId="667726A4"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w:t>
            </w:r>
          </w:p>
        </w:tc>
        <w:tc>
          <w:tcPr>
            <w:tcW w:w="401" w:type="pct"/>
            <w:gridSpan w:val="2"/>
            <w:tcBorders>
              <w:top w:val="nil"/>
              <w:left w:val="nil"/>
              <w:bottom w:val="single" w:sz="4" w:space="0" w:color="auto"/>
              <w:right w:val="single" w:sz="4" w:space="0" w:color="auto"/>
            </w:tcBorders>
            <w:noWrap/>
            <w:vAlign w:val="center"/>
          </w:tcPr>
          <w:p w14:paraId="04126097"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w:t>
            </w:r>
          </w:p>
        </w:tc>
        <w:tc>
          <w:tcPr>
            <w:tcW w:w="284" w:type="pct"/>
            <w:gridSpan w:val="2"/>
            <w:tcBorders>
              <w:top w:val="nil"/>
              <w:left w:val="nil"/>
              <w:bottom w:val="single" w:sz="4" w:space="0" w:color="auto"/>
              <w:right w:val="single" w:sz="4" w:space="0" w:color="auto"/>
            </w:tcBorders>
            <w:noWrap/>
            <w:vAlign w:val="center"/>
          </w:tcPr>
          <w:p w14:paraId="5010206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3</w:t>
            </w:r>
          </w:p>
        </w:tc>
        <w:tc>
          <w:tcPr>
            <w:tcW w:w="268" w:type="pct"/>
            <w:tcBorders>
              <w:top w:val="nil"/>
              <w:left w:val="nil"/>
              <w:bottom w:val="single" w:sz="4" w:space="0" w:color="auto"/>
              <w:right w:val="single" w:sz="4" w:space="0" w:color="auto"/>
            </w:tcBorders>
            <w:noWrap/>
            <w:vAlign w:val="center"/>
          </w:tcPr>
          <w:p w14:paraId="15B7D4F4"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4</w:t>
            </w:r>
          </w:p>
        </w:tc>
        <w:tc>
          <w:tcPr>
            <w:tcW w:w="347" w:type="pct"/>
            <w:gridSpan w:val="2"/>
            <w:tcBorders>
              <w:top w:val="nil"/>
              <w:left w:val="nil"/>
              <w:bottom w:val="single" w:sz="4" w:space="0" w:color="auto"/>
              <w:right w:val="single" w:sz="4" w:space="0" w:color="auto"/>
            </w:tcBorders>
            <w:noWrap/>
            <w:vAlign w:val="center"/>
          </w:tcPr>
          <w:p w14:paraId="48715DB2"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5</w:t>
            </w:r>
          </w:p>
        </w:tc>
        <w:tc>
          <w:tcPr>
            <w:tcW w:w="387" w:type="pct"/>
            <w:gridSpan w:val="2"/>
            <w:tcBorders>
              <w:top w:val="nil"/>
              <w:left w:val="nil"/>
              <w:bottom w:val="single" w:sz="4" w:space="0" w:color="auto"/>
              <w:right w:val="single" w:sz="4" w:space="0" w:color="auto"/>
            </w:tcBorders>
            <w:noWrap/>
            <w:vAlign w:val="center"/>
          </w:tcPr>
          <w:p w14:paraId="40245353"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6</w:t>
            </w:r>
          </w:p>
        </w:tc>
        <w:tc>
          <w:tcPr>
            <w:tcW w:w="387" w:type="pct"/>
            <w:gridSpan w:val="2"/>
            <w:tcBorders>
              <w:top w:val="nil"/>
              <w:left w:val="nil"/>
              <w:bottom w:val="single" w:sz="4" w:space="0" w:color="auto"/>
              <w:right w:val="single" w:sz="4" w:space="0" w:color="auto"/>
            </w:tcBorders>
            <w:noWrap/>
            <w:vAlign w:val="center"/>
          </w:tcPr>
          <w:p w14:paraId="4C9D72F0"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7</w:t>
            </w:r>
          </w:p>
        </w:tc>
        <w:tc>
          <w:tcPr>
            <w:tcW w:w="380" w:type="pct"/>
            <w:gridSpan w:val="2"/>
            <w:tcBorders>
              <w:top w:val="nil"/>
              <w:left w:val="nil"/>
              <w:bottom w:val="single" w:sz="4" w:space="0" w:color="auto"/>
              <w:right w:val="single" w:sz="4" w:space="0" w:color="auto"/>
            </w:tcBorders>
            <w:noWrap/>
            <w:vAlign w:val="center"/>
          </w:tcPr>
          <w:p w14:paraId="4F4F4E95"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8</w:t>
            </w:r>
          </w:p>
        </w:tc>
        <w:tc>
          <w:tcPr>
            <w:tcW w:w="300" w:type="pct"/>
            <w:gridSpan w:val="2"/>
            <w:tcBorders>
              <w:top w:val="nil"/>
              <w:left w:val="nil"/>
              <w:bottom w:val="single" w:sz="4" w:space="0" w:color="auto"/>
              <w:right w:val="single" w:sz="4" w:space="0" w:color="auto"/>
            </w:tcBorders>
            <w:noWrap/>
            <w:vAlign w:val="center"/>
          </w:tcPr>
          <w:p w14:paraId="30868B7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9</w:t>
            </w:r>
          </w:p>
        </w:tc>
        <w:tc>
          <w:tcPr>
            <w:tcW w:w="300" w:type="pct"/>
            <w:gridSpan w:val="2"/>
            <w:tcBorders>
              <w:top w:val="nil"/>
              <w:left w:val="nil"/>
              <w:bottom w:val="single" w:sz="4" w:space="0" w:color="auto"/>
              <w:right w:val="single" w:sz="4" w:space="0" w:color="auto"/>
            </w:tcBorders>
            <w:vAlign w:val="center"/>
          </w:tcPr>
          <w:p w14:paraId="34A105D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10</w:t>
            </w:r>
          </w:p>
        </w:tc>
        <w:tc>
          <w:tcPr>
            <w:tcW w:w="299" w:type="pct"/>
            <w:gridSpan w:val="2"/>
            <w:tcBorders>
              <w:top w:val="nil"/>
              <w:left w:val="nil"/>
              <w:bottom w:val="single" w:sz="4" w:space="0" w:color="auto"/>
              <w:right w:val="single" w:sz="4" w:space="0" w:color="auto"/>
            </w:tcBorders>
            <w:noWrap/>
            <w:vAlign w:val="center"/>
          </w:tcPr>
          <w:p w14:paraId="20699FA9"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11</w:t>
            </w:r>
          </w:p>
        </w:tc>
        <w:tc>
          <w:tcPr>
            <w:tcW w:w="311" w:type="pct"/>
            <w:gridSpan w:val="2"/>
            <w:tcBorders>
              <w:top w:val="nil"/>
              <w:left w:val="nil"/>
              <w:bottom w:val="single" w:sz="4" w:space="0" w:color="auto"/>
              <w:right w:val="single" w:sz="4" w:space="0" w:color="auto"/>
            </w:tcBorders>
            <w:noWrap/>
            <w:vAlign w:val="center"/>
          </w:tcPr>
          <w:p w14:paraId="0F1EE3B9"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12</w:t>
            </w:r>
          </w:p>
        </w:tc>
        <w:tc>
          <w:tcPr>
            <w:tcW w:w="332" w:type="pct"/>
            <w:gridSpan w:val="2"/>
            <w:tcBorders>
              <w:top w:val="nil"/>
              <w:left w:val="nil"/>
              <w:bottom w:val="single" w:sz="4" w:space="0" w:color="auto"/>
              <w:right w:val="single" w:sz="4" w:space="0" w:color="auto"/>
            </w:tcBorders>
            <w:noWrap/>
            <w:vAlign w:val="center"/>
          </w:tcPr>
          <w:p w14:paraId="2F12F511"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13</w:t>
            </w:r>
          </w:p>
        </w:tc>
        <w:tc>
          <w:tcPr>
            <w:tcW w:w="611" w:type="pct"/>
            <w:gridSpan w:val="2"/>
            <w:tcBorders>
              <w:top w:val="nil"/>
              <w:left w:val="nil"/>
              <w:bottom w:val="single" w:sz="4" w:space="0" w:color="auto"/>
              <w:right w:val="single" w:sz="4" w:space="0" w:color="auto"/>
            </w:tcBorders>
            <w:noWrap/>
            <w:vAlign w:val="center"/>
          </w:tcPr>
          <w:p w14:paraId="0550643F"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14</w:t>
            </w:r>
          </w:p>
        </w:tc>
      </w:tr>
      <w:tr w:rsidR="000C3164" w:rsidRPr="000C3164" w14:paraId="3A5C1817" w14:textId="77777777" w:rsidTr="000C3164">
        <w:trPr>
          <w:trHeight w:val="300"/>
        </w:trPr>
        <w:tc>
          <w:tcPr>
            <w:tcW w:w="393" w:type="pct"/>
            <w:tcBorders>
              <w:top w:val="nil"/>
              <w:left w:val="single" w:sz="4" w:space="0" w:color="auto"/>
              <w:bottom w:val="single" w:sz="4" w:space="0" w:color="auto"/>
              <w:right w:val="single" w:sz="4" w:space="0" w:color="auto"/>
            </w:tcBorders>
            <w:noWrap/>
            <w:vAlign w:val="center"/>
          </w:tcPr>
          <w:p w14:paraId="5DD2150F"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401" w:type="pct"/>
            <w:gridSpan w:val="2"/>
            <w:tcBorders>
              <w:top w:val="nil"/>
              <w:left w:val="nil"/>
              <w:bottom w:val="single" w:sz="4" w:space="0" w:color="auto"/>
              <w:right w:val="single" w:sz="4" w:space="0" w:color="auto"/>
            </w:tcBorders>
            <w:vAlign w:val="center"/>
          </w:tcPr>
          <w:p w14:paraId="5F7EC72D"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84" w:type="pct"/>
            <w:gridSpan w:val="2"/>
            <w:tcBorders>
              <w:top w:val="nil"/>
              <w:left w:val="nil"/>
              <w:bottom w:val="single" w:sz="4" w:space="0" w:color="auto"/>
              <w:right w:val="single" w:sz="4" w:space="0" w:color="auto"/>
            </w:tcBorders>
            <w:noWrap/>
            <w:vAlign w:val="center"/>
          </w:tcPr>
          <w:p w14:paraId="1DABE450"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68" w:type="pct"/>
            <w:tcBorders>
              <w:top w:val="nil"/>
              <w:left w:val="nil"/>
              <w:bottom w:val="single" w:sz="4" w:space="0" w:color="auto"/>
              <w:right w:val="single" w:sz="4" w:space="0" w:color="auto"/>
            </w:tcBorders>
            <w:noWrap/>
            <w:vAlign w:val="center"/>
          </w:tcPr>
          <w:p w14:paraId="6662982B" w14:textId="77777777" w:rsidR="000C3164" w:rsidRPr="000C3164" w:rsidRDefault="000C3164" w:rsidP="000C3164">
            <w:pPr>
              <w:spacing w:after="0" w:line="240" w:lineRule="auto"/>
              <w:rPr>
                <w:rFonts w:ascii="Times New Roman" w:eastAsia="Times New Roman" w:hAnsi="Times New Roman" w:cs="Times New Roman"/>
                <w:b/>
                <w:bCs/>
                <w:sz w:val="12"/>
                <w:szCs w:val="12"/>
                <w:lang w:val="en-US" w:eastAsia="ru-RU"/>
              </w:rPr>
            </w:pPr>
          </w:p>
        </w:tc>
        <w:tc>
          <w:tcPr>
            <w:tcW w:w="347" w:type="pct"/>
            <w:gridSpan w:val="2"/>
            <w:tcBorders>
              <w:top w:val="nil"/>
              <w:left w:val="nil"/>
              <w:bottom w:val="single" w:sz="4" w:space="0" w:color="auto"/>
              <w:right w:val="single" w:sz="4" w:space="0" w:color="auto"/>
            </w:tcBorders>
            <w:noWrap/>
            <w:vAlign w:val="center"/>
          </w:tcPr>
          <w:p w14:paraId="6F7491EB"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87" w:type="pct"/>
            <w:gridSpan w:val="2"/>
            <w:tcBorders>
              <w:top w:val="nil"/>
              <w:left w:val="nil"/>
              <w:bottom w:val="single" w:sz="4" w:space="0" w:color="auto"/>
              <w:right w:val="single" w:sz="4" w:space="0" w:color="auto"/>
            </w:tcBorders>
            <w:noWrap/>
            <w:vAlign w:val="center"/>
          </w:tcPr>
          <w:p w14:paraId="660EDE94" w14:textId="77777777" w:rsidR="000C3164" w:rsidRPr="000C3164" w:rsidRDefault="000C3164" w:rsidP="000C3164">
            <w:pPr>
              <w:spacing w:after="0" w:line="240" w:lineRule="auto"/>
              <w:rPr>
                <w:rFonts w:ascii="Times New Roman" w:eastAsia="Times New Roman" w:hAnsi="Times New Roman" w:cs="Times New Roman"/>
                <w:b/>
                <w:bCs/>
                <w:sz w:val="12"/>
                <w:szCs w:val="12"/>
                <w:lang w:val="en-US" w:eastAsia="ru-RU"/>
              </w:rPr>
            </w:pPr>
          </w:p>
        </w:tc>
        <w:tc>
          <w:tcPr>
            <w:tcW w:w="387" w:type="pct"/>
            <w:gridSpan w:val="2"/>
            <w:tcBorders>
              <w:top w:val="nil"/>
              <w:left w:val="nil"/>
              <w:bottom w:val="single" w:sz="4" w:space="0" w:color="auto"/>
              <w:right w:val="single" w:sz="4" w:space="0" w:color="auto"/>
            </w:tcBorders>
            <w:noWrap/>
            <w:vAlign w:val="center"/>
          </w:tcPr>
          <w:p w14:paraId="637DB77E"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80" w:type="pct"/>
            <w:gridSpan w:val="2"/>
            <w:tcBorders>
              <w:top w:val="nil"/>
              <w:left w:val="nil"/>
              <w:bottom w:val="single" w:sz="4" w:space="0" w:color="auto"/>
              <w:right w:val="single" w:sz="4" w:space="0" w:color="auto"/>
            </w:tcBorders>
            <w:noWrap/>
            <w:vAlign w:val="center"/>
          </w:tcPr>
          <w:p w14:paraId="68F553E8"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00" w:type="pct"/>
            <w:gridSpan w:val="2"/>
            <w:tcBorders>
              <w:top w:val="nil"/>
              <w:left w:val="nil"/>
              <w:bottom w:val="single" w:sz="4" w:space="0" w:color="auto"/>
              <w:right w:val="single" w:sz="4" w:space="0" w:color="auto"/>
            </w:tcBorders>
            <w:noWrap/>
            <w:vAlign w:val="center"/>
          </w:tcPr>
          <w:p w14:paraId="26A0E424"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300" w:type="pct"/>
            <w:gridSpan w:val="2"/>
            <w:tcBorders>
              <w:top w:val="nil"/>
              <w:left w:val="nil"/>
              <w:bottom w:val="single" w:sz="4" w:space="0" w:color="auto"/>
              <w:right w:val="single" w:sz="4" w:space="0" w:color="auto"/>
            </w:tcBorders>
            <w:vAlign w:val="center"/>
          </w:tcPr>
          <w:p w14:paraId="055D126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299" w:type="pct"/>
            <w:gridSpan w:val="2"/>
            <w:tcBorders>
              <w:top w:val="nil"/>
              <w:left w:val="nil"/>
              <w:bottom w:val="single" w:sz="4" w:space="0" w:color="auto"/>
              <w:right w:val="single" w:sz="4" w:space="0" w:color="auto"/>
            </w:tcBorders>
            <w:vAlign w:val="center"/>
          </w:tcPr>
          <w:p w14:paraId="5E9773F2"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311" w:type="pct"/>
            <w:gridSpan w:val="2"/>
            <w:tcBorders>
              <w:top w:val="nil"/>
              <w:left w:val="nil"/>
              <w:bottom w:val="single" w:sz="4" w:space="0" w:color="auto"/>
              <w:right w:val="single" w:sz="4" w:space="0" w:color="auto"/>
            </w:tcBorders>
            <w:vAlign w:val="center"/>
          </w:tcPr>
          <w:p w14:paraId="7348012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332" w:type="pct"/>
            <w:gridSpan w:val="2"/>
            <w:tcBorders>
              <w:top w:val="nil"/>
              <w:left w:val="nil"/>
              <w:bottom w:val="single" w:sz="4" w:space="0" w:color="auto"/>
              <w:right w:val="single" w:sz="4" w:space="0" w:color="auto"/>
            </w:tcBorders>
            <w:noWrap/>
            <w:vAlign w:val="center"/>
          </w:tcPr>
          <w:p w14:paraId="2C6100C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611" w:type="pct"/>
            <w:gridSpan w:val="2"/>
            <w:tcBorders>
              <w:top w:val="nil"/>
              <w:left w:val="nil"/>
              <w:bottom w:val="single" w:sz="4" w:space="0" w:color="auto"/>
              <w:right w:val="single" w:sz="4" w:space="0" w:color="auto"/>
            </w:tcBorders>
            <w:noWrap/>
            <w:vAlign w:val="center"/>
          </w:tcPr>
          <w:p w14:paraId="20676A0C"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r>
      <w:tr w:rsidR="000C3164" w:rsidRPr="000C3164" w14:paraId="0A444478" w14:textId="77777777" w:rsidTr="000C3164">
        <w:trPr>
          <w:trHeight w:val="300"/>
        </w:trPr>
        <w:tc>
          <w:tcPr>
            <w:tcW w:w="393" w:type="pct"/>
            <w:tcBorders>
              <w:top w:val="nil"/>
              <w:left w:val="nil"/>
              <w:bottom w:val="nil"/>
              <w:right w:val="nil"/>
            </w:tcBorders>
            <w:noWrap/>
            <w:vAlign w:val="center"/>
          </w:tcPr>
          <w:p w14:paraId="7A14FA00"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401" w:type="pct"/>
            <w:gridSpan w:val="2"/>
            <w:tcBorders>
              <w:top w:val="nil"/>
              <w:left w:val="nil"/>
              <w:bottom w:val="nil"/>
              <w:right w:val="nil"/>
            </w:tcBorders>
            <w:noWrap/>
            <w:vAlign w:val="center"/>
          </w:tcPr>
          <w:p w14:paraId="11C7D56D"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84" w:type="pct"/>
            <w:gridSpan w:val="2"/>
            <w:tcBorders>
              <w:top w:val="nil"/>
              <w:left w:val="nil"/>
              <w:bottom w:val="nil"/>
              <w:right w:val="nil"/>
            </w:tcBorders>
            <w:noWrap/>
            <w:vAlign w:val="center"/>
          </w:tcPr>
          <w:p w14:paraId="3A538127"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68" w:type="pct"/>
            <w:tcBorders>
              <w:top w:val="nil"/>
              <w:left w:val="nil"/>
              <w:bottom w:val="nil"/>
              <w:right w:val="nil"/>
            </w:tcBorders>
            <w:noWrap/>
            <w:vAlign w:val="center"/>
          </w:tcPr>
          <w:p w14:paraId="308E84BE"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47" w:type="pct"/>
            <w:gridSpan w:val="2"/>
            <w:tcBorders>
              <w:top w:val="nil"/>
              <w:left w:val="nil"/>
              <w:bottom w:val="nil"/>
              <w:right w:val="nil"/>
            </w:tcBorders>
            <w:noWrap/>
            <w:vAlign w:val="center"/>
          </w:tcPr>
          <w:p w14:paraId="6687431D"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6E26A46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5B7EAAD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0" w:type="pct"/>
            <w:gridSpan w:val="2"/>
            <w:tcBorders>
              <w:top w:val="nil"/>
              <w:left w:val="nil"/>
              <w:bottom w:val="nil"/>
              <w:right w:val="nil"/>
            </w:tcBorders>
            <w:noWrap/>
            <w:vAlign w:val="center"/>
          </w:tcPr>
          <w:p w14:paraId="256D9BD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center"/>
          </w:tcPr>
          <w:p w14:paraId="7900E38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center"/>
          </w:tcPr>
          <w:p w14:paraId="3226342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99" w:type="pct"/>
            <w:gridSpan w:val="2"/>
            <w:tcBorders>
              <w:top w:val="nil"/>
              <w:left w:val="nil"/>
              <w:bottom w:val="nil"/>
              <w:right w:val="nil"/>
            </w:tcBorders>
            <w:noWrap/>
            <w:vAlign w:val="bottom"/>
          </w:tcPr>
          <w:p w14:paraId="7EAC4C61"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bottom"/>
          </w:tcPr>
          <w:p w14:paraId="32FB219F"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67459851"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73F1472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7400C6BC" w14:textId="77777777" w:rsidTr="000C3164">
        <w:trPr>
          <w:trHeight w:val="300"/>
        </w:trPr>
        <w:tc>
          <w:tcPr>
            <w:tcW w:w="793" w:type="pct"/>
            <w:gridSpan w:val="3"/>
            <w:tcBorders>
              <w:top w:val="nil"/>
              <w:left w:val="nil"/>
              <w:bottom w:val="nil"/>
              <w:right w:val="nil"/>
            </w:tcBorders>
            <w:noWrap/>
            <w:vAlign w:val="center"/>
          </w:tcPr>
          <w:p w14:paraId="78036F34"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продолжение таблицы</w:t>
            </w:r>
          </w:p>
        </w:tc>
        <w:tc>
          <w:tcPr>
            <w:tcW w:w="284" w:type="pct"/>
            <w:gridSpan w:val="2"/>
            <w:tcBorders>
              <w:top w:val="nil"/>
              <w:left w:val="nil"/>
              <w:bottom w:val="nil"/>
              <w:right w:val="nil"/>
            </w:tcBorders>
            <w:noWrap/>
            <w:vAlign w:val="center"/>
          </w:tcPr>
          <w:p w14:paraId="36CE2643"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68" w:type="pct"/>
            <w:tcBorders>
              <w:top w:val="nil"/>
              <w:left w:val="nil"/>
              <w:bottom w:val="nil"/>
              <w:right w:val="nil"/>
            </w:tcBorders>
            <w:noWrap/>
            <w:vAlign w:val="center"/>
          </w:tcPr>
          <w:p w14:paraId="1D9EA24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47" w:type="pct"/>
            <w:gridSpan w:val="2"/>
            <w:tcBorders>
              <w:top w:val="nil"/>
              <w:left w:val="nil"/>
              <w:bottom w:val="nil"/>
              <w:right w:val="nil"/>
            </w:tcBorders>
            <w:noWrap/>
            <w:vAlign w:val="center"/>
          </w:tcPr>
          <w:p w14:paraId="69C4FBC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44FCB82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2E323B83"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0" w:type="pct"/>
            <w:gridSpan w:val="2"/>
            <w:tcBorders>
              <w:top w:val="nil"/>
              <w:left w:val="nil"/>
              <w:bottom w:val="nil"/>
              <w:right w:val="nil"/>
            </w:tcBorders>
            <w:noWrap/>
            <w:vAlign w:val="center"/>
          </w:tcPr>
          <w:p w14:paraId="5821EE06"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center"/>
          </w:tcPr>
          <w:p w14:paraId="28B5496D"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center"/>
          </w:tcPr>
          <w:p w14:paraId="4DCEADFE"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99" w:type="pct"/>
            <w:gridSpan w:val="2"/>
            <w:tcBorders>
              <w:top w:val="nil"/>
              <w:left w:val="nil"/>
              <w:bottom w:val="nil"/>
              <w:right w:val="nil"/>
            </w:tcBorders>
            <w:noWrap/>
            <w:vAlign w:val="center"/>
          </w:tcPr>
          <w:p w14:paraId="0CF5C97C"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center"/>
          </w:tcPr>
          <w:p w14:paraId="4C3F5637"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34DB505A"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5CA65466"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1240544F" w14:textId="77777777" w:rsidTr="000C3164">
        <w:trPr>
          <w:gridAfter w:val="1"/>
          <w:wAfter w:w="284" w:type="pct"/>
          <w:trHeight w:val="214"/>
        </w:trPr>
        <w:tc>
          <w:tcPr>
            <w:tcW w:w="425" w:type="pct"/>
            <w:gridSpan w:val="2"/>
            <w:vMerge w:val="restart"/>
            <w:tcBorders>
              <w:top w:val="single" w:sz="4" w:space="0" w:color="auto"/>
              <w:left w:val="single" w:sz="4" w:space="0" w:color="auto"/>
              <w:bottom w:val="single" w:sz="4" w:space="0" w:color="auto"/>
              <w:right w:val="single" w:sz="4" w:space="0" w:color="auto"/>
            </w:tcBorders>
            <w:vAlign w:val="center"/>
          </w:tcPr>
          <w:p w14:paraId="5CD519E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Наименование поставщика ТРУ</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14:paraId="764F7347"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БИН (ИНН) поставщика</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14:paraId="61066C1E"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Код населенного пункта регистрации поставщика</w:t>
            </w:r>
          </w:p>
        </w:tc>
        <w:tc>
          <w:tcPr>
            <w:tcW w:w="347" w:type="pct"/>
            <w:gridSpan w:val="3"/>
            <w:vMerge w:val="restart"/>
            <w:tcBorders>
              <w:top w:val="single" w:sz="4" w:space="0" w:color="auto"/>
              <w:left w:val="single" w:sz="4" w:space="0" w:color="auto"/>
              <w:bottom w:val="single" w:sz="4" w:space="0" w:color="auto"/>
              <w:right w:val="single" w:sz="4" w:space="0" w:color="auto"/>
            </w:tcBorders>
            <w:vAlign w:val="center"/>
          </w:tcPr>
          <w:p w14:paraId="4E6EA885"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Адрес регистрации поставщика</w:t>
            </w:r>
          </w:p>
        </w:tc>
        <w:tc>
          <w:tcPr>
            <w:tcW w:w="387" w:type="pct"/>
            <w:gridSpan w:val="2"/>
            <w:vMerge w:val="restart"/>
            <w:tcBorders>
              <w:top w:val="single" w:sz="4" w:space="0" w:color="auto"/>
              <w:left w:val="single" w:sz="4" w:space="0" w:color="auto"/>
              <w:bottom w:val="single" w:sz="4" w:space="0" w:color="auto"/>
              <w:right w:val="single" w:sz="4" w:space="0" w:color="auto"/>
            </w:tcBorders>
            <w:vAlign w:val="center"/>
          </w:tcPr>
          <w:p w14:paraId="0643C632"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Код населенного пункта фактического местонахождения поставщика</w:t>
            </w:r>
          </w:p>
        </w:tc>
        <w:tc>
          <w:tcPr>
            <w:tcW w:w="387" w:type="pct"/>
            <w:gridSpan w:val="2"/>
            <w:vMerge w:val="restart"/>
            <w:tcBorders>
              <w:top w:val="single" w:sz="4" w:space="0" w:color="auto"/>
              <w:left w:val="single" w:sz="4" w:space="0" w:color="auto"/>
              <w:bottom w:val="single" w:sz="4" w:space="0" w:color="auto"/>
              <w:right w:val="single" w:sz="4" w:space="0" w:color="auto"/>
            </w:tcBorders>
            <w:vAlign w:val="center"/>
          </w:tcPr>
          <w:p w14:paraId="71171167"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Адрес фактического местонахождения поставщика</w:t>
            </w:r>
          </w:p>
        </w:tc>
        <w:tc>
          <w:tcPr>
            <w:tcW w:w="380" w:type="pct"/>
            <w:gridSpan w:val="2"/>
            <w:vMerge w:val="restart"/>
            <w:tcBorders>
              <w:top w:val="single" w:sz="4" w:space="0" w:color="auto"/>
              <w:left w:val="single" w:sz="4" w:space="0" w:color="auto"/>
              <w:bottom w:val="single" w:sz="4" w:space="0" w:color="auto"/>
              <w:right w:val="single" w:sz="4" w:space="0" w:color="auto"/>
            </w:tcBorders>
            <w:vAlign w:val="center"/>
          </w:tcPr>
          <w:p w14:paraId="1D0380D3"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Электронный адрес поставщика</w:t>
            </w:r>
          </w:p>
        </w:tc>
        <w:tc>
          <w:tcPr>
            <w:tcW w:w="300" w:type="pct"/>
            <w:gridSpan w:val="2"/>
            <w:vMerge w:val="restart"/>
            <w:tcBorders>
              <w:top w:val="single" w:sz="4" w:space="0" w:color="auto"/>
              <w:left w:val="single" w:sz="4" w:space="0" w:color="auto"/>
              <w:bottom w:val="single" w:sz="4" w:space="0" w:color="auto"/>
              <w:right w:val="single" w:sz="4" w:space="0" w:color="auto"/>
            </w:tcBorders>
            <w:vAlign w:val="center"/>
          </w:tcPr>
          <w:p w14:paraId="2A71E16A"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Сайт поставщика</w:t>
            </w:r>
          </w:p>
        </w:tc>
        <w:tc>
          <w:tcPr>
            <w:tcW w:w="300" w:type="pct"/>
            <w:gridSpan w:val="2"/>
            <w:vMerge w:val="restart"/>
            <w:tcBorders>
              <w:top w:val="single" w:sz="4" w:space="0" w:color="auto"/>
              <w:left w:val="single" w:sz="4" w:space="0" w:color="auto"/>
              <w:bottom w:val="single" w:sz="4" w:space="0" w:color="auto"/>
              <w:right w:val="single" w:sz="4" w:space="0" w:color="auto"/>
            </w:tcBorders>
            <w:vAlign w:val="center"/>
          </w:tcPr>
          <w:p w14:paraId="6DE1734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Контактный телефон поставщика</w:t>
            </w:r>
          </w:p>
        </w:tc>
        <w:tc>
          <w:tcPr>
            <w:tcW w:w="610" w:type="pct"/>
            <w:gridSpan w:val="4"/>
            <w:tcBorders>
              <w:top w:val="single" w:sz="4" w:space="0" w:color="auto"/>
              <w:left w:val="nil"/>
              <w:bottom w:val="single" w:sz="4" w:space="0" w:color="auto"/>
              <w:right w:val="single" w:sz="4" w:space="0" w:color="auto"/>
            </w:tcBorders>
            <w:vAlign w:val="center"/>
          </w:tcPr>
          <w:p w14:paraId="7D10477A"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Численность сотрудников поставщика</w:t>
            </w:r>
          </w:p>
        </w:tc>
        <w:tc>
          <w:tcPr>
            <w:tcW w:w="332" w:type="pct"/>
            <w:gridSpan w:val="2"/>
            <w:tcBorders>
              <w:top w:val="nil"/>
              <w:left w:val="nil"/>
              <w:bottom w:val="nil"/>
              <w:right w:val="nil"/>
            </w:tcBorders>
            <w:noWrap/>
            <w:vAlign w:val="bottom"/>
          </w:tcPr>
          <w:p w14:paraId="749307AE"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611" w:type="pct"/>
            <w:gridSpan w:val="2"/>
            <w:tcBorders>
              <w:top w:val="nil"/>
              <w:left w:val="nil"/>
              <w:bottom w:val="nil"/>
              <w:right w:val="nil"/>
            </w:tcBorders>
            <w:noWrap/>
            <w:vAlign w:val="bottom"/>
          </w:tcPr>
          <w:p w14:paraId="479AA1D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62CCD220" w14:textId="77777777" w:rsidTr="000C3164">
        <w:trPr>
          <w:gridAfter w:val="1"/>
          <w:wAfter w:w="284" w:type="pct"/>
          <w:trHeight w:val="969"/>
        </w:trPr>
        <w:tc>
          <w:tcPr>
            <w:tcW w:w="425" w:type="pct"/>
            <w:gridSpan w:val="2"/>
            <w:vMerge/>
            <w:tcBorders>
              <w:top w:val="single" w:sz="4" w:space="0" w:color="auto"/>
              <w:left w:val="single" w:sz="4" w:space="0" w:color="auto"/>
              <w:bottom w:val="single" w:sz="4" w:space="0" w:color="auto"/>
              <w:right w:val="single" w:sz="4" w:space="0" w:color="auto"/>
            </w:tcBorders>
            <w:vAlign w:val="center"/>
          </w:tcPr>
          <w:p w14:paraId="48EF16F1"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tcPr>
          <w:p w14:paraId="174FF6E4"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71BF4C69"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47" w:type="pct"/>
            <w:gridSpan w:val="3"/>
            <w:vMerge/>
            <w:tcBorders>
              <w:top w:val="single" w:sz="4" w:space="0" w:color="auto"/>
              <w:left w:val="single" w:sz="4" w:space="0" w:color="auto"/>
              <w:bottom w:val="single" w:sz="4" w:space="0" w:color="auto"/>
              <w:right w:val="single" w:sz="4" w:space="0" w:color="auto"/>
            </w:tcBorders>
            <w:vAlign w:val="center"/>
          </w:tcPr>
          <w:p w14:paraId="52E35234"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tcPr>
          <w:p w14:paraId="75D56AAE"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tcPr>
          <w:p w14:paraId="176A9498"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tcPr>
          <w:p w14:paraId="6ED3369A"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00" w:type="pct"/>
            <w:gridSpan w:val="2"/>
            <w:vMerge/>
            <w:tcBorders>
              <w:top w:val="single" w:sz="4" w:space="0" w:color="auto"/>
              <w:left w:val="single" w:sz="4" w:space="0" w:color="auto"/>
              <w:bottom w:val="single" w:sz="4" w:space="0" w:color="auto"/>
              <w:right w:val="single" w:sz="4" w:space="0" w:color="auto"/>
            </w:tcBorders>
            <w:vAlign w:val="center"/>
          </w:tcPr>
          <w:p w14:paraId="37E2924E"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300" w:type="pct"/>
            <w:gridSpan w:val="2"/>
            <w:vMerge/>
            <w:tcBorders>
              <w:top w:val="single" w:sz="4" w:space="0" w:color="auto"/>
              <w:left w:val="single" w:sz="4" w:space="0" w:color="auto"/>
              <w:bottom w:val="single" w:sz="4" w:space="0" w:color="auto"/>
              <w:right w:val="single" w:sz="4" w:space="0" w:color="auto"/>
            </w:tcBorders>
            <w:vAlign w:val="center"/>
          </w:tcPr>
          <w:p w14:paraId="0A138498" w14:textId="77777777" w:rsidR="000C3164" w:rsidRPr="000C3164" w:rsidRDefault="000C3164" w:rsidP="000C3164">
            <w:pPr>
              <w:spacing w:after="0" w:line="240" w:lineRule="auto"/>
              <w:rPr>
                <w:rFonts w:ascii="Times New Roman" w:eastAsia="Times New Roman" w:hAnsi="Times New Roman" w:cs="Times New Roman"/>
                <w:b/>
                <w:bCs/>
                <w:sz w:val="12"/>
                <w:szCs w:val="12"/>
                <w:lang w:eastAsia="ru-RU"/>
              </w:rPr>
            </w:pPr>
          </w:p>
        </w:tc>
        <w:tc>
          <w:tcPr>
            <w:tcW w:w="299" w:type="pct"/>
            <w:gridSpan w:val="2"/>
            <w:tcBorders>
              <w:top w:val="nil"/>
              <w:left w:val="nil"/>
              <w:bottom w:val="single" w:sz="4" w:space="0" w:color="auto"/>
              <w:right w:val="single" w:sz="4" w:space="0" w:color="auto"/>
            </w:tcBorders>
            <w:vAlign w:val="center"/>
          </w:tcPr>
          <w:p w14:paraId="29D26EEC"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Общая численность сотрудников поставщика</w:t>
            </w:r>
          </w:p>
        </w:tc>
        <w:tc>
          <w:tcPr>
            <w:tcW w:w="311" w:type="pct"/>
            <w:gridSpan w:val="2"/>
            <w:tcBorders>
              <w:top w:val="nil"/>
              <w:left w:val="nil"/>
              <w:bottom w:val="single" w:sz="4" w:space="0" w:color="auto"/>
              <w:right w:val="single" w:sz="4" w:space="0" w:color="auto"/>
            </w:tcBorders>
            <w:vAlign w:val="center"/>
          </w:tcPr>
          <w:p w14:paraId="08F613F4"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Численность сотрудников поставщика - граждан РК</w:t>
            </w:r>
          </w:p>
        </w:tc>
        <w:tc>
          <w:tcPr>
            <w:tcW w:w="332" w:type="pct"/>
            <w:gridSpan w:val="2"/>
            <w:tcBorders>
              <w:top w:val="nil"/>
              <w:left w:val="nil"/>
              <w:bottom w:val="nil"/>
              <w:right w:val="nil"/>
            </w:tcBorders>
            <w:noWrap/>
            <w:vAlign w:val="bottom"/>
          </w:tcPr>
          <w:p w14:paraId="63681E4D"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611" w:type="pct"/>
            <w:gridSpan w:val="2"/>
            <w:tcBorders>
              <w:top w:val="nil"/>
              <w:left w:val="nil"/>
              <w:bottom w:val="nil"/>
              <w:right w:val="nil"/>
            </w:tcBorders>
            <w:noWrap/>
            <w:vAlign w:val="bottom"/>
          </w:tcPr>
          <w:p w14:paraId="2C5F65B0"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4E240436" w14:textId="77777777" w:rsidTr="000C3164">
        <w:trPr>
          <w:gridAfter w:val="1"/>
          <w:wAfter w:w="284" w:type="pct"/>
          <w:trHeight w:val="300"/>
        </w:trPr>
        <w:tc>
          <w:tcPr>
            <w:tcW w:w="425" w:type="pct"/>
            <w:gridSpan w:val="2"/>
            <w:tcBorders>
              <w:top w:val="nil"/>
              <w:left w:val="single" w:sz="4" w:space="0" w:color="auto"/>
              <w:bottom w:val="single" w:sz="4" w:space="0" w:color="auto"/>
              <w:right w:val="single" w:sz="4" w:space="0" w:color="auto"/>
            </w:tcBorders>
            <w:noWrap/>
            <w:vAlign w:val="center"/>
          </w:tcPr>
          <w:p w14:paraId="66A5F083"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15</w:t>
            </w:r>
          </w:p>
        </w:tc>
        <w:tc>
          <w:tcPr>
            <w:tcW w:w="368" w:type="pct"/>
            <w:tcBorders>
              <w:top w:val="nil"/>
              <w:left w:val="nil"/>
              <w:bottom w:val="single" w:sz="4" w:space="0" w:color="auto"/>
              <w:right w:val="single" w:sz="4" w:space="0" w:color="auto"/>
            </w:tcBorders>
            <w:noWrap/>
            <w:vAlign w:val="center"/>
          </w:tcPr>
          <w:p w14:paraId="0708B818"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16</w:t>
            </w:r>
          </w:p>
        </w:tc>
        <w:tc>
          <w:tcPr>
            <w:tcW w:w="268" w:type="pct"/>
            <w:tcBorders>
              <w:top w:val="nil"/>
              <w:left w:val="nil"/>
              <w:bottom w:val="single" w:sz="4" w:space="0" w:color="auto"/>
              <w:right w:val="single" w:sz="4" w:space="0" w:color="auto"/>
            </w:tcBorders>
            <w:noWrap/>
            <w:vAlign w:val="center"/>
          </w:tcPr>
          <w:p w14:paraId="748B36C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17</w:t>
            </w:r>
          </w:p>
        </w:tc>
        <w:tc>
          <w:tcPr>
            <w:tcW w:w="347" w:type="pct"/>
            <w:gridSpan w:val="3"/>
            <w:tcBorders>
              <w:top w:val="nil"/>
              <w:left w:val="nil"/>
              <w:bottom w:val="single" w:sz="4" w:space="0" w:color="auto"/>
              <w:right w:val="single" w:sz="4" w:space="0" w:color="auto"/>
            </w:tcBorders>
            <w:noWrap/>
            <w:vAlign w:val="center"/>
          </w:tcPr>
          <w:p w14:paraId="1BC143C4"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18</w:t>
            </w:r>
          </w:p>
        </w:tc>
        <w:tc>
          <w:tcPr>
            <w:tcW w:w="387" w:type="pct"/>
            <w:gridSpan w:val="2"/>
            <w:tcBorders>
              <w:top w:val="nil"/>
              <w:left w:val="nil"/>
              <w:bottom w:val="single" w:sz="4" w:space="0" w:color="auto"/>
              <w:right w:val="single" w:sz="4" w:space="0" w:color="auto"/>
            </w:tcBorders>
            <w:noWrap/>
            <w:vAlign w:val="center"/>
          </w:tcPr>
          <w:p w14:paraId="6051772A"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19</w:t>
            </w:r>
          </w:p>
        </w:tc>
        <w:tc>
          <w:tcPr>
            <w:tcW w:w="387" w:type="pct"/>
            <w:gridSpan w:val="2"/>
            <w:tcBorders>
              <w:top w:val="nil"/>
              <w:left w:val="nil"/>
              <w:bottom w:val="single" w:sz="4" w:space="0" w:color="auto"/>
              <w:right w:val="single" w:sz="4" w:space="0" w:color="auto"/>
            </w:tcBorders>
            <w:noWrap/>
            <w:vAlign w:val="center"/>
          </w:tcPr>
          <w:p w14:paraId="3055729B"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20</w:t>
            </w:r>
          </w:p>
        </w:tc>
        <w:tc>
          <w:tcPr>
            <w:tcW w:w="380" w:type="pct"/>
            <w:gridSpan w:val="2"/>
            <w:tcBorders>
              <w:top w:val="nil"/>
              <w:left w:val="nil"/>
              <w:bottom w:val="single" w:sz="4" w:space="0" w:color="auto"/>
              <w:right w:val="single" w:sz="4" w:space="0" w:color="auto"/>
            </w:tcBorders>
            <w:noWrap/>
            <w:vAlign w:val="center"/>
          </w:tcPr>
          <w:p w14:paraId="591A70CF"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21</w:t>
            </w:r>
          </w:p>
        </w:tc>
        <w:tc>
          <w:tcPr>
            <w:tcW w:w="300" w:type="pct"/>
            <w:gridSpan w:val="2"/>
            <w:tcBorders>
              <w:top w:val="nil"/>
              <w:left w:val="nil"/>
              <w:bottom w:val="single" w:sz="4" w:space="0" w:color="auto"/>
              <w:right w:val="single" w:sz="4" w:space="0" w:color="auto"/>
            </w:tcBorders>
            <w:noWrap/>
            <w:vAlign w:val="center"/>
          </w:tcPr>
          <w:p w14:paraId="6666A07F"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22</w:t>
            </w:r>
          </w:p>
        </w:tc>
        <w:tc>
          <w:tcPr>
            <w:tcW w:w="300" w:type="pct"/>
            <w:gridSpan w:val="2"/>
            <w:tcBorders>
              <w:top w:val="nil"/>
              <w:left w:val="nil"/>
              <w:bottom w:val="single" w:sz="4" w:space="0" w:color="auto"/>
              <w:right w:val="single" w:sz="4" w:space="0" w:color="auto"/>
            </w:tcBorders>
            <w:noWrap/>
            <w:vAlign w:val="center"/>
          </w:tcPr>
          <w:p w14:paraId="0A28062D"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23</w:t>
            </w:r>
          </w:p>
        </w:tc>
        <w:tc>
          <w:tcPr>
            <w:tcW w:w="299" w:type="pct"/>
            <w:gridSpan w:val="2"/>
            <w:tcBorders>
              <w:top w:val="nil"/>
              <w:left w:val="nil"/>
              <w:bottom w:val="single" w:sz="4" w:space="0" w:color="auto"/>
              <w:right w:val="single" w:sz="4" w:space="0" w:color="auto"/>
            </w:tcBorders>
            <w:noWrap/>
            <w:vAlign w:val="center"/>
          </w:tcPr>
          <w:p w14:paraId="3C819E40"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24</w:t>
            </w:r>
          </w:p>
        </w:tc>
        <w:tc>
          <w:tcPr>
            <w:tcW w:w="311" w:type="pct"/>
            <w:gridSpan w:val="2"/>
            <w:tcBorders>
              <w:top w:val="nil"/>
              <w:left w:val="nil"/>
              <w:bottom w:val="single" w:sz="4" w:space="0" w:color="auto"/>
              <w:right w:val="single" w:sz="4" w:space="0" w:color="auto"/>
            </w:tcBorders>
            <w:noWrap/>
            <w:vAlign w:val="center"/>
          </w:tcPr>
          <w:p w14:paraId="53A0D60A"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25</w:t>
            </w:r>
          </w:p>
        </w:tc>
        <w:tc>
          <w:tcPr>
            <w:tcW w:w="332" w:type="pct"/>
            <w:gridSpan w:val="2"/>
            <w:tcBorders>
              <w:top w:val="nil"/>
              <w:left w:val="nil"/>
              <w:bottom w:val="nil"/>
              <w:right w:val="nil"/>
            </w:tcBorders>
            <w:noWrap/>
            <w:vAlign w:val="bottom"/>
          </w:tcPr>
          <w:p w14:paraId="5C4020D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611" w:type="pct"/>
            <w:gridSpan w:val="2"/>
            <w:tcBorders>
              <w:top w:val="nil"/>
              <w:left w:val="nil"/>
              <w:bottom w:val="nil"/>
              <w:right w:val="nil"/>
            </w:tcBorders>
            <w:noWrap/>
            <w:vAlign w:val="bottom"/>
          </w:tcPr>
          <w:p w14:paraId="23389E77"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136E78F6" w14:textId="77777777" w:rsidTr="000C3164">
        <w:trPr>
          <w:gridAfter w:val="1"/>
          <w:wAfter w:w="284" w:type="pct"/>
          <w:trHeight w:val="300"/>
        </w:trPr>
        <w:tc>
          <w:tcPr>
            <w:tcW w:w="425" w:type="pct"/>
            <w:gridSpan w:val="2"/>
            <w:tcBorders>
              <w:top w:val="nil"/>
              <w:left w:val="single" w:sz="4" w:space="0" w:color="auto"/>
              <w:bottom w:val="single" w:sz="4" w:space="0" w:color="auto"/>
              <w:right w:val="single" w:sz="4" w:space="0" w:color="auto"/>
            </w:tcBorders>
            <w:noWrap/>
            <w:vAlign w:val="center"/>
          </w:tcPr>
          <w:p w14:paraId="56C2624F"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68" w:type="pct"/>
            <w:tcBorders>
              <w:top w:val="nil"/>
              <w:left w:val="nil"/>
              <w:bottom w:val="single" w:sz="4" w:space="0" w:color="auto"/>
              <w:right w:val="single" w:sz="4" w:space="0" w:color="auto"/>
            </w:tcBorders>
            <w:noWrap/>
            <w:vAlign w:val="center"/>
          </w:tcPr>
          <w:p w14:paraId="7A42509B"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68" w:type="pct"/>
            <w:tcBorders>
              <w:top w:val="nil"/>
              <w:left w:val="nil"/>
              <w:bottom w:val="single" w:sz="4" w:space="0" w:color="auto"/>
              <w:right w:val="single" w:sz="4" w:space="0" w:color="auto"/>
            </w:tcBorders>
            <w:noWrap/>
            <w:vAlign w:val="center"/>
          </w:tcPr>
          <w:p w14:paraId="5D1B3754"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47" w:type="pct"/>
            <w:gridSpan w:val="3"/>
            <w:tcBorders>
              <w:top w:val="nil"/>
              <w:left w:val="nil"/>
              <w:bottom w:val="single" w:sz="4" w:space="0" w:color="auto"/>
              <w:right w:val="single" w:sz="4" w:space="0" w:color="auto"/>
            </w:tcBorders>
            <w:noWrap/>
            <w:vAlign w:val="center"/>
          </w:tcPr>
          <w:p w14:paraId="78267671"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87" w:type="pct"/>
            <w:gridSpan w:val="2"/>
            <w:tcBorders>
              <w:top w:val="nil"/>
              <w:left w:val="nil"/>
              <w:bottom w:val="single" w:sz="4" w:space="0" w:color="auto"/>
              <w:right w:val="single" w:sz="4" w:space="0" w:color="auto"/>
            </w:tcBorders>
            <w:noWrap/>
            <w:vAlign w:val="center"/>
          </w:tcPr>
          <w:p w14:paraId="769AC09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87" w:type="pct"/>
            <w:gridSpan w:val="2"/>
            <w:tcBorders>
              <w:top w:val="nil"/>
              <w:left w:val="nil"/>
              <w:bottom w:val="single" w:sz="4" w:space="0" w:color="auto"/>
              <w:right w:val="single" w:sz="4" w:space="0" w:color="auto"/>
            </w:tcBorders>
            <w:noWrap/>
            <w:vAlign w:val="center"/>
          </w:tcPr>
          <w:p w14:paraId="29DB3E4B"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80" w:type="pct"/>
            <w:gridSpan w:val="2"/>
            <w:tcBorders>
              <w:top w:val="nil"/>
              <w:left w:val="nil"/>
              <w:bottom w:val="single" w:sz="4" w:space="0" w:color="auto"/>
              <w:right w:val="single" w:sz="4" w:space="0" w:color="auto"/>
            </w:tcBorders>
            <w:noWrap/>
            <w:vAlign w:val="center"/>
          </w:tcPr>
          <w:p w14:paraId="5AF18A34" w14:textId="77777777" w:rsidR="000C3164" w:rsidRPr="000C3164" w:rsidRDefault="000C3164" w:rsidP="000C3164">
            <w:pPr>
              <w:spacing w:after="0" w:line="240" w:lineRule="auto"/>
              <w:jc w:val="center"/>
              <w:rPr>
                <w:rFonts w:ascii="Times New Roman" w:eastAsia="Times New Roman" w:hAnsi="Times New Roman" w:cs="Times New Roman"/>
                <w:color w:val="0000FF"/>
                <w:sz w:val="12"/>
                <w:szCs w:val="12"/>
                <w:u w:val="single"/>
                <w:lang w:eastAsia="ru-RU"/>
              </w:rPr>
            </w:pPr>
          </w:p>
        </w:tc>
        <w:tc>
          <w:tcPr>
            <w:tcW w:w="300" w:type="pct"/>
            <w:gridSpan w:val="2"/>
            <w:tcBorders>
              <w:top w:val="nil"/>
              <w:left w:val="nil"/>
              <w:bottom w:val="single" w:sz="4" w:space="0" w:color="auto"/>
              <w:right w:val="single" w:sz="4" w:space="0" w:color="auto"/>
            </w:tcBorders>
            <w:noWrap/>
            <w:vAlign w:val="center"/>
          </w:tcPr>
          <w:p w14:paraId="7F4FC740"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00" w:type="pct"/>
            <w:gridSpan w:val="2"/>
            <w:tcBorders>
              <w:top w:val="nil"/>
              <w:left w:val="nil"/>
              <w:bottom w:val="single" w:sz="4" w:space="0" w:color="auto"/>
              <w:right w:val="single" w:sz="4" w:space="0" w:color="auto"/>
            </w:tcBorders>
            <w:noWrap/>
            <w:vAlign w:val="center"/>
          </w:tcPr>
          <w:p w14:paraId="329BE4B4"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99" w:type="pct"/>
            <w:gridSpan w:val="2"/>
            <w:tcBorders>
              <w:top w:val="nil"/>
              <w:left w:val="nil"/>
              <w:bottom w:val="single" w:sz="4" w:space="0" w:color="auto"/>
              <w:right w:val="single" w:sz="4" w:space="0" w:color="auto"/>
            </w:tcBorders>
            <w:noWrap/>
            <w:vAlign w:val="center"/>
          </w:tcPr>
          <w:p w14:paraId="21A18A03"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11" w:type="pct"/>
            <w:gridSpan w:val="2"/>
            <w:tcBorders>
              <w:top w:val="nil"/>
              <w:left w:val="nil"/>
              <w:bottom w:val="single" w:sz="4" w:space="0" w:color="auto"/>
              <w:right w:val="single" w:sz="4" w:space="0" w:color="auto"/>
            </w:tcBorders>
            <w:noWrap/>
            <w:vAlign w:val="bottom"/>
          </w:tcPr>
          <w:p w14:paraId="4D38468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02F717D8"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5C5A68A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700CD5D5" w14:textId="77777777" w:rsidTr="000C3164">
        <w:trPr>
          <w:trHeight w:val="420"/>
        </w:trPr>
        <w:tc>
          <w:tcPr>
            <w:tcW w:w="425" w:type="pct"/>
            <w:gridSpan w:val="2"/>
            <w:tcBorders>
              <w:top w:val="nil"/>
              <w:left w:val="nil"/>
              <w:bottom w:val="nil"/>
              <w:right w:val="nil"/>
            </w:tcBorders>
            <w:noWrap/>
            <w:vAlign w:val="center"/>
          </w:tcPr>
          <w:p w14:paraId="1023441F"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68" w:type="pct"/>
            <w:tcBorders>
              <w:top w:val="nil"/>
              <w:left w:val="nil"/>
              <w:bottom w:val="nil"/>
              <w:right w:val="nil"/>
            </w:tcBorders>
            <w:noWrap/>
            <w:vAlign w:val="center"/>
          </w:tcPr>
          <w:p w14:paraId="33F9091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84" w:type="pct"/>
            <w:gridSpan w:val="2"/>
            <w:tcBorders>
              <w:top w:val="nil"/>
              <w:left w:val="nil"/>
              <w:bottom w:val="nil"/>
              <w:right w:val="nil"/>
            </w:tcBorders>
            <w:noWrap/>
            <w:vAlign w:val="center"/>
          </w:tcPr>
          <w:p w14:paraId="73DDA6A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68" w:type="pct"/>
            <w:tcBorders>
              <w:top w:val="nil"/>
              <w:left w:val="nil"/>
              <w:bottom w:val="nil"/>
              <w:right w:val="nil"/>
            </w:tcBorders>
            <w:noWrap/>
            <w:vAlign w:val="center"/>
          </w:tcPr>
          <w:p w14:paraId="194FD1A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47" w:type="pct"/>
            <w:gridSpan w:val="2"/>
            <w:tcBorders>
              <w:top w:val="nil"/>
              <w:left w:val="nil"/>
              <w:bottom w:val="nil"/>
              <w:right w:val="nil"/>
            </w:tcBorders>
            <w:noWrap/>
            <w:vAlign w:val="center"/>
          </w:tcPr>
          <w:p w14:paraId="2629C95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2C1E86E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2A2ABD90"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0" w:type="pct"/>
            <w:gridSpan w:val="2"/>
            <w:tcBorders>
              <w:top w:val="nil"/>
              <w:left w:val="nil"/>
              <w:bottom w:val="nil"/>
              <w:right w:val="nil"/>
            </w:tcBorders>
            <w:noWrap/>
            <w:vAlign w:val="center"/>
          </w:tcPr>
          <w:p w14:paraId="44B70F22"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center"/>
          </w:tcPr>
          <w:p w14:paraId="3DCC72AE"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center"/>
          </w:tcPr>
          <w:p w14:paraId="6758433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99" w:type="pct"/>
            <w:gridSpan w:val="2"/>
            <w:tcBorders>
              <w:top w:val="nil"/>
              <w:left w:val="nil"/>
              <w:bottom w:val="nil"/>
              <w:right w:val="nil"/>
            </w:tcBorders>
            <w:noWrap/>
            <w:vAlign w:val="bottom"/>
          </w:tcPr>
          <w:p w14:paraId="4016A1A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bottom"/>
          </w:tcPr>
          <w:p w14:paraId="3F44E20E"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50A1111F"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4E1AAA87"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170971D6" w14:textId="77777777" w:rsidTr="000C3164">
        <w:trPr>
          <w:trHeight w:val="53"/>
        </w:trPr>
        <w:tc>
          <w:tcPr>
            <w:tcW w:w="425" w:type="pct"/>
            <w:gridSpan w:val="2"/>
            <w:tcBorders>
              <w:top w:val="single" w:sz="4" w:space="0" w:color="auto"/>
              <w:left w:val="single" w:sz="4" w:space="0" w:color="auto"/>
              <w:bottom w:val="single" w:sz="4" w:space="0" w:color="auto"/>
              <w:right w:val="single" w:sz="4" w:space="0" w:color="auto"/>
            </w:tcBorders>
            <w:vAlign w:val="center"/>
          </w:tcPr>
          <w:p w14:paraId="37742F9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п/п</w:t>
            </w:r>
          </w:p>
        </w:tc>
        <w:tc>
          <w:tcPr>
            <w:tcW w:w="368" w:type="pct"/>
            <w:tcBorders>
              <w:top w:val="single" w:sz="4" w:space="0" w:color="auto"/>
              <w:left w:val="nil"/>
              <w:bottom w:val="single" w:sz="4" w:space="0" w:color="auto"/>
              <w:right w:val="single" w:sz="4" w:space="0" w:color="auto"/>
            </w:tcBorders>
            <w:vAlign w:val="center"/>
          </w:tcPr>
          <w:p w14:paraId="7F5253D9"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Наименование всех товаров, использованных в рамках выполнения договора, в том числе   </w:t>
            </w:r>
            <w:proofErr w:type="gramStart"/>
            <w:r w:rsidRPr="000C3164">
              <w:rPr>
                <w:rFonts w:ascii="Times New Roman" w:eastAsia="Times New Roman" w:hAnsi="Times New Roman" w:cs="Times New Roman"/>
                <w:b/>
                <w:bCs/>
                <w:sz w:val="12"/>
                <w:szCs w:val="12"/>
                <w:lang w:eastAsia="ru-RU"/>
              </w:rPr>
              <w:t>товаров</w:t>
            </w:r>
            <w:proofErr w:type="gramEnd"/>
            <w:r w:rsidRPr="000C3164">
              <w:rPr>
                <w:rFonts w:ascii="Times New Roman" w:eastAsia="Times New Roman" w:hAnsi="Times New Roman" w:cs="Times New Roman"/>
                <w:b/>
                <w:bCs/>
                <w:sz w:val="12"/>
                <w:szCs w:val="12"/>
                <w:lang w:eastAsia="ru-RU"/>
              </w:rPr>
              <w:t xml:space="preserve"> на которые был выдан сертификат СТ-KZ</w:t>
            </w:r>
          </w:p>
        </w:tc>
        <w:tc>
          <w:tcPr>
            <w:tcW w:w="284" w:type="pct"/>
            <w:gridSpan w:val="2"/>
            <w:tcBorders>
              <w:top w:val="single" w:sz="4" w:space="0" w:color="auto"/>
              <w:left w:val="nil"/>
              <w:bottom w:val="single" w:sz="4" w:space="0" w:color="auto"/>
              <w:right w:val="single" w:sz="4" w:space="0" w:color="auto"/>
            </w:tcBorders>
            <w:vAlign w:val="center"/>
          </w:tcPr>
          <w:p w14:paraId="14679B2E"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 Единица измерения  </w:t>
            </w:r>
          </w:p>
        </w:tc>
        <w:tc>
          <w:tcPr>
            <w:tcW w:w="268" w:type="pct"/>
            <w:tcBorders>
              <w:top w:val="single" w:sz="4" w:space="0" w:color="auto"/>
              <w:left w:val="nil"/>
              <w:bottom w:val="single" w:sz="4" w:space="0" w:color="auto"/>
              <w:right w:val="single" w:sz="4" w:space="0" w:color="auto"/>
            </w:tcBorders>
            <w:vAlign w:val="center"/>
          </w:tcPr>
          <w:p w14:paraId="65B8E430"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 Объем закупа </w:t>
            </w:r>
          </w:p>
        </w:tc>
        <w:tc>
          <w:tcPr>
            <w:tcW w:w="347" w:type="pct"/>
            <w:gridSpan w:val="2"/>
            <w:tcBorders>
              <w:top w:val="single" w:sz="4" w:space="0" w:color="auto"/>
              <w:left w:val="nil"/>
              <w:bottom w:val="single" w:sz="4" w:space="0" w:color="auto"/>
              <w:right w:val="single" w:sz="4" w:space="0" w:color="auto"/>
            </w:tcBorders>
            <w:vAlign w:val="center"/>
          </w:tcPr>
          <w:p w14:paraId="0116F349"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сертификата СТ-KZ</w:t>
            </w:r>
          </w:p>
        </w:tc>
        <w:tc>
          <w:tcPr>
            <w:tcW w:w="387" w:type="pct"/>
            <w:gridSpan w:val="2"/>
            <w:tcBorders>
              <w:top w:val="single" w:sz="4" w:space="0" w:color="auto"/>
              <w:left w:val="nil"/>
              <w:bottom w:val="single" w:sz="4" w:space="0" w:color="auto"/>
              <w:right w:val="single" w:sz="4" w:space="0" w:color="auto"/>
            </w:tcBorders>
            <w:vAlign w:val="center"/>
          </w:tcPr>
          <w:p w14:paraId="687FF5EF"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Серия сертификата СТ-KZ</w:t>
            </w:r>
          </w:p>
        </w:tc>
        <w:tc>
          <w:tcPr>
            <w:tcW w:w="387" w:type="pct"/>
            <w:gridSpan w:val="2"/>
            <w:tcBorders>
              <w:top w:val="single" w:sz="4" w:space="0" w:color="auto"/>
              <w:left w:val="nil"/>
              <w:bottom w:val="single" w:sz="4" w:space="0" w:color="auto"/>
              <w:right w:val="single" w:sz="4" w:space="0" w:color="auto"/>
            </w:tcBorders>
            <w:vAlign w:val="center"/>
          </w:tcPr>
          <w:p w14:paraId="100AB76E"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Код органа выдачи сертификат СТ-KZ</w:t>
            </w:r>
          </w:p>
        </w:tc>
        <w:tc>
          <w:tcPr>
            <w:tcW w:w="380" w:type="pct"/>
            <w:gridSpan w:val="2"/>
            <w:tcBorders>
              <w:top w:val="single" w:sz="4" w:space="0" w:color="auto"/>
              <w:left w:val="nil"/>
              <w:bottom w:val="single" w:sz="4" w:space="0" w:color="auto"/>
              <w:right w:val="single" w:sz="4" w:space="0" w:color="auto"/>
            </w:tcBorders>
            <w:vAlign w:val="center"/>
          </w:tcPr>
          <w:p w14:paraId="062BC198"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Дата выдачи сертификата СТ-KZ</w:t>
            </w:r>
          </w:p>
        </w:tc>
        <w:tc>
          <w:tcPr>
            <w:tcW w:w="300" w:type="pct"/>
            <w:gridSpan w:val="2"/>
            <w:tcBorders>
              <w:top w:val="single" w:sz="4" w:space="0" w:color="auto"/>
              <w:left w:val="nil"/>
              <w:bottom w:val="single" w:sz="4" w:space="0" w:color="auto"/>
              <w:right w:val="single" w:sz="4" w:space="0" w:color="auto"/>
            </w:tcBorders>
            <w:vAlign w:val="center"/>
          </w:tcPr>
          <w:p w14:paraId="57AE946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 xml:space="preserve">Процентная доля казахстанского содержания в товаре, указанная в сертификате "СТ-KZ" </w:t>
            </w:r>
          </w:p>
        </w:tc>
        <w:tc>
          <w:tcPr>
            <w:tcW w:w="300" w:type="pct"/>
            <w:gridSpan w:val="2"/>
            <w:tcBorders>
              <w:top w:val="single" w:sz="4" w:space="0" w:color="auto"/>
              <w:left w:val="nil"/>
              <w:bottom w:val="single" w:sz="4" w:space="0" w:color="auto"/>
              <w:right w:val="single" w:sz="4" w:space="0" w:color="auto"/>
            </w:tcBorders>
            <w:vAlign w:val="center"/>
          </w:tcPr>
          <w:p w14:paraId="5F7FDF06"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roofErr w:type="gramStart"/>
            <w:r w:rsidRPr="000C3164">
              <w:rPr>
                <w:rFonts w:ascii="Times New Roman" w:eastAsia="Times New Roman" w:hAnsi="Times New Roman" w:cs="Times New Roman"/>
                <w:b/>
                <w:bCs/>
                <w:sz w:val="12"/>
                <w:szCs w:val="12"/>
                <w:lang w:eastAsia="ru-RU"/>
              </w:rPr>
              <w:t>Стоимость товара</w:t>
            </w:r>
            <w:proofErr w:type="gramEnd"/>
            <w:r w:rsidRPr="000C3164">
              <w:rPr>
                <w:rFonts w:ascii="Times New Roman" w:eastAsia="Times New Roman" w:hAnsi="Times New Roman" w:cs="Times New Roman"/>
                <w:b/>
                <w:bCs/>
                <w:sz w:val="12"/>
                <w:szCs w:val="12"/>
                <w:lang w:eastAsia="ru-RU"/>
              </w:rPr>
              <w:t xml:space="preserve">             на который выдан сертификат СТ-KZ </w:t>
            </w:r>
          </w:p>
        </w:tc>
        <w:tc>
          <w:tcPr>
            <w:tcW w:w="299" w:type="pct"/>
            <w:gridSpan w:val="2"/>
            <w:tcBorders>
              <w:top w:val="nil"/>
              <w:left w:val="nil"/>
              <w:bottom w:val="nil"/>
              <w:right w:val="nil"/>
            </w:tcBorders>
            <w:noWrap/>
            <w:vAlign w:val="bottom"/>
          </w:tcPr>
          <w:p w14:paraId="479BDE71"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p>
        </w:tc>
        <w:tc>
          <w:tcPr>
            <w:tcW w:w="311" w:type="pct"/>
            <w:gridSpan w:val="2"/>
            <w:tcBorders>
              <w:top w:val="nil"/>
              <w:left w:val="nil"/>
              <w:bottom w:val="nil"/>
              <w:right w:val="nil"/>
            </w:tcBorders>
            <w:noWrap/>
            <w:vAlign w:val="bottom"/>
          </w:tcPr>
          <w:p w14:paraId="41B17928"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5081C0C8"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1CCD9CEA"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5509D68D" w14:textId="77777777" w:rsidTr="000C3164">
        <w:trPr>
          <w:trHeight w:val="300"/>
        </w:trPr>
        <w:tc>
          <w:tcPr>
            <w:tcW w:w="425" w:type="pct"/>
            <w:gridSpan w:val="2"/>
            <w:tcBorders>
              <w:top w:val="nil"/>
              <w:left w:val="single" w:sz="4" w:space="0" w:color="auto"/>
              <w:bottom w:val="single" w:sz="4" w:space="0" w:color="auto"/>
              <w:right w:val="single" w:sz="4" w:space="0" w:color="auto"/>
            </w:tcBorders>
            <w:vAlign w:val="center"/>
          </w:tcPr>
          <w:p w14:paraId="6060D464"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1</w:t>
            </w:r>
          </w:p>
        </w:tc>
        <w:tc>
          <w:tcPr>
            <w:tcW w:w="368" w:type="pct"/>
            <w:tcBorders>
              <w:top w:val="nil"/>
              <w:left w:val="nil"/>
              <w:bottom w:val="single" w:sz="4" w:space="0" w:color="auto"/>
              <w:right w:val="single" w:sz="4" w:space="0" w:color="auto"/>
            </w:tcBorders>
            <w:vAlign w:val="center"/>
          </w:tcPr>
          <w:p w14:paraId="7DC0DC43"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284" w:type="pct"/>
            <w:gridSpan w:val="2"/>
            <w:tcBorders>
              <w:top w:val="nil"/>
              <w:left w:val="nil"/>
              <w:bottom w:val="single" w:sz="4" w:space="0" w:color="auto"/>
              <w:right w:val="single" w:sz="4" w:space="0" w:color="auto"/>
            </w:tcBorders>
            <w:vAlign w:val="center"/>
          </w:tcPr>
          <w:p w14:paraId="6ACEF1AB"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268" w:type="pct"/>
            <w:tcBorders>
              <w:top w:val="nil"/>
              <w:left w:val="nil"/>
              <w:bottom w:val="single" w:sz="4" w:space="0" w:color="auto"/>
              <w:right w:val="single" w:sz="4" w:space="0" w:color="auto"/>
            </w:tcBorders>
            <w:vAlign w:val="center"/>
          </w:tcPr>
          <w:p w14:paraId="201A2CBA"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47" w:type="pct"/>
            <w:gridSpan w:val="2"/>
            <w:tcBorders>
              <w:top w:val="nil"/>
              <w:left w:val="nil"/>
              <w:bottom w:val="single" w:sz="4" w:space="0" w:color="auto"/>
              <w:right w:val="single" w:sz="4" w:space="0" w:color="auto"/>
            </w:tcBorders>
            <w:noWrap/>
            <w:vAlign w:val="center"/>
          </w:tcPr>
          <w:p w14:paraId="27329BF0"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87" w:type="pct"/>
            <w:gridSpan w:val="2"/>
            <w:tcBorders>
              <w:top w:val="nil"/>
              <w:left w:val="nil"/>
              <w:bottom w:val="single" w:sz="4" w:space="0" w:color="auto"/>
              <w:right w:val="single" w:sz="4" w:space="0" w:color="auto"/>
            </w:tcBorders>
            <w:noWrap/>
            <w:vAlign w:val="center"/>
          </w:tcPr>
          <w:p w14:paraId="5B94FAC9"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87" w:type="pct"/>
            <w:gridSpan w:val="2"/>
            <w:tcBorders>
              <w:top w:val="nil"/>
              <w:left w:val="nil"/>
              <w:bottom w:val="single" w:sz="4" w:space="0" w:color="auto"/>
              <w:right w:val="single" w:sz="4" w:space="0" w:color="auto"/>
            </w:tcBorders>
            <w:noWrap/>
            <w:vAlign w:val="center"/>
          </w:tcPr>
          <w:p w14:paraId="7D65DE7D"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80" w:type="pct"/>
            <w:gridSpan w:val="2"/>
            <w:tcBorders>
              <w:top w:val="nil"/>
              <w:left w:val="nil"/>
              <w:bottom w:val="single" w:sz="4" w:space="0" w:color="auto"/>
              <w:right w:val="nil"/>
            </w:tcBorders>
            <w:noWrap/>
            <w:vAlign w:val="center"/>
          </w:tcPr>
          <w:p w14:paraId="481549B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00" w:type="pct"/>
            <w:gridSpan w:val="2"/>
            <w:tcBorders>
              <w:top w:val="nil"/>
              <w:left w:val="single" w:sz="4" w:space="0" w:color="auto"/>
              <w:bottom w:val="single" w:sz="4" w:space="0" w:color="auto"/>
              <w:right w:val="single" w:sz="4" w:space="0" w:color="auto"/>
            </w:tcBorders>
            <w:noWrap/>
            <w:vAlign w:val="center"/>
          </w:tcPr>
          <w:p w14:paraId="73B99EF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00" w:type="pct"/>
            <w:gridSpan w:val="2"/>
            <w:tcBorders>
              <w:top w:val="nil"/>
              <w:left w:val="nil"/>
              <w:bottom w:val="single" w:sz="4" w:space="0" w:color="auto"/>
              <w:right w:val="single" w:sz="4" w:space="0" w:color="auto"/>
            </w:tcBorders>
            <w:noWrap/>
            <w:vAlign w:val="center"/>
          </w:tcPr>
          <w:p w14:paraId="3314270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299" w:type="pct"/>
            <w:gridSpan w:val="2"/>
            <w:tcBorders>
              <w:top w:val="nil"/>
              <w:left w:val="nil"/>
              <w:bottom w:val="nil"/>
              <w:right w:val="nil"/>
            </w:tcBorders>
            <w:noWrap/>
            <w:vAlign w:val="bottom"/>
          </w:tcPr>
          <w:p w14:paraId="2729DB23"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bottom"/>
          </w:tcPr>
          <w:p w14:paraId="0BC88BE9"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27AC13F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0F874FB7" w14:textId="77777777" w:rsidR="000C3164" w:rsidRPr="000C3164" w:rsidRDefault="000C3164" w:rsidP="000C3164">
            <w:pPr>
              <w:spacing w:after="0" w:line="240" w:lineRule="auto"/>
              <w:rPr>
                <w:rFonts w:ascii="Times New Roman" w:eastAsia="Times New Roman" w:hAnsi="Times New Roman" w:cs="Times New Roman"/>
                <w:sz w:val="12"/>
                <w:szCs w:val="12"/>
                <w:lang w:val="en-US" w:eastAsia="ru-RU"/>
              </w:rPr>
            </w:pPr>
            <w:r w:rsidRPr="000C3164">
              <w:rPr>
                <w:rFonts w:ascii="Times New Roman" w:eastAsia="Times New Roman" w:hAnsi="Times New Roman" w:cs="Times New Roman"/>
                <w:sz w:val="12"/>
                <w:szCs w:val="12"/>
                <w:lang w:val="en-US" w:eastAsia="ru-RU"/>
              </w:rPr>
              <w:t>_</w:t>
            </w:r>
          </w:p>
        </w:tc>
      </w:tr>
      <w:tr w:rsidR="000C3164" w:rsidRPr="000C3164" w14:paraId="17939B5E" w14:textId="77777777" w:rsidTr="000C3164">
        <w:trPr>
          <w:trHeight w:val="300"/>
        </w:trPr>
        <w:tc>
          <w:tcPr>
            <w:tcW w:w="425" w:type="pct"/>
            <w:gridSpan w:val="2"/>
            <w:tcBorders>
              <w:top w:val="nil"/>
              <w:left w:val="single" w:sz="4" w:space="0" w:color="auto"/>
              <w:bottom w:val="single" w:sz="4" w:space="0" w:color="auto"/>
              <w:right w:val="single" w:sz="4" w:space="0" w:color="auto"/>
            </w:tcBorders>
            <w:vAlign w:val="bottom"/>
          </w:tcPr>
          <w:p w14:paraId="7578CC77"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68" w:type="pct"/>
            <w:tcBorders>
              <w:top w:val="nil"/>
              <w:left w:val="nil"/>
              <w:bottom w:val="single" w:sz="4" w:space="0" w:color="auto"/>
              <w:right w:val="single" w:sz="4" w:space="0" w:color="auto"/>
            </w:tcBorders>
            <w:vAlign w:val="center"/>
          </w:tcPr>
          <w:p w14:paraId="3648EAFD"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84" w:type="pct"/>
            <w:gridSpan w:val="2"/>
            <w:tcBorders>
              <w:top w:val="nil"/>
              <w:left w:val="nil"/>
              <w:bottom w:val="single" w:sz="4" w:space="0" w:color="auto"/>
              <w:right w:val="single" w:sz="4" w:space="0" w:color="auto"/>
            </w:tcBorders>
            <w:vAlign w:val="center"/>
          </w:tcPr>
          <w:p w14:paraId="266BCC32"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68" w:type="pct"/>
            <w:tcBorders>
              <w:top w:val="nil"/>
              <w:left w:val="nil"/>
              <w:bottom w:val="single" w:sz="4" w:space="0" w:color="auto"/>
              <w:right w:val="single" w:sz="4" w:space="0" w:color="auto"/>
            </w:tcBorders>
            <w:vAlign w:val="center"/>
          </w:tcPr>
          <w:p w14:paraId="10855D4E"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47" w:type="pct"/>
            <w:gridSpan w:val="2"/>
            <w:tcBorders>
              <w:top w:val="nil"/>
              <w:left w:val="nil"/>
              <w:bottom w:val="single" w:sz="4" w:space="0" w:color="auto"/>
              <w:right w:val="single" w:sz="4" w:space="0" w:color="auto"/>
            </w:tcBorders>
            <w:noWrap/>
            <w:vAlign w:val="center"/>
          </w:tcPr>
          <w:p w14:paraId="67592338"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87" w:type="pct"/>
            <w:gridSpan w:val="2"/>
            <w:tcBorders>
              <w:top w:val="nil"/>
              <w:left w:val="nil"/>
              <w:bottom w:val="single" w:sz="4" w:space="0" w:color="auto"/>
              <w:right w:val="single" w:sz="4" w:space="0" w:color="auto"/>
            </w:tcBorders>
            <w:noWrap/>
            <w:vAlign w:val="center"/>
          </w:tcPr>
          <w:p w14:paraId="61A909C9"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87" w:type="pct"/>
            <w:gridSpan w:val="2"/>
            <w:tcBorders>
              <w:top w:val="nil"/>
              <w:left w:val="nil"/>
              <w:bottom w:val="single" w:sz="4" w:space="0" w:color="auto"/>
              <w:right w:val="single" w:sz="4" w:space="0" w:color="auto"/>
            </w:tcBorders>
            <w:noWrap/>
            <w:vAlign w:val="center"/>
          </w:tcPr>
          <w:p w14:paraId="2CE95A2F"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80" w:type="pct"/>
            <w:gridSpan w:val="2"/>
            <w:tcBorders>
              <w:top w:val="nil"/>
              <w:left w:val="nil"/>
              <w:bottom w:val="single" w:sz="4" w:space="0" w:color="auto"/>
              <w:right w:val="nil"/>
            </w:tcBorders>
            <w:noWrap/>
            <w:vAlign w:val="center"/>
          </w:tcPr>
          <w:p w14:paraId="0F3581B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00" w:type="pct"/>
            <w:gridSpan w:val="2"/>
            <w:tcBorders>
              <w:top w:val="nil"/>
              <w:left w:val="single" w:sz="4" w:space="0" w:color="auto"/>
              <w:bottom w:val="single" w:sz="4" w:space="0" w:color="auto"/>
              <w:right w:val="single" w:sz="4" w:space="0" w:color="auto"/>
            </w:tcBorders>
            <w:noWrap/>
            <w:vAlign w:val="center"/>
          </w:tcPr>
          <w:p w14:paraId="12BDE548"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300" w:type="pct"/>
            <w:gridSpan w:val="2"/>
            <w:tcBorders>
              <w:top w:val="nil"/>
              <w:left w:val="nil"/>
              <w:bottom w:val="single" w:sz="4" w:space="0" w:color="auto"/>
              <w:right w:val="single" w:sz="4" w:space="0" w:color="auto"/>
            </w:tcBorders>
            <w:noWrap/>
            <w:vAlign w:val="center"/>
          </w:tcPr>
          <w:p w14:paraId="1A11BD8C"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 </w:t>
            </w:r>
          </w:p>
        </w:tc>
        <w:tc>
          <w:tcPr>
            <w:tcW w:w="299" w:type="pct"/>
            <w:gridSpan w:val="2"/>
            <w:tcBorders>
              <w:top w:val="nil"/>
              <w:left w:val="nil"/>
              <w:bottom w:val="nil"/>
              <w:right w:val="nil"/>
            </w:tcBorders>
            <w:noWrap/>
            <w:vAlign w:val="bottom"/>
          </w:tcPr>
          <w:p w14:paraId="35A154CA"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bottom"/>
          </w:tcPr>
          <w:p w14:paraId="093E945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40CC8D1D"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024E7964"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5965835C" w14:textId="77777777" w:rsidTr="000C3164">
        <w:trPr>
          <w:trHeight w:val="300"/>
        </w:trPr>
        <w:tc>
          <w:tcPr>
            <w:tcW w:w="425" w:type="pct"/>
            <w:gridSpan w:val="2"/>
            <w:tcBorders>
              <w:top w:val="nil"/>
              <w:left w:val="nil"/>
              <w:bottom w:val="nil"/>
              <w:right w:val="nil"/>
            </w:tcBorders>
            <w:vAlign w:val="center"/>
          </w:tcPr>
          <w:p w14:paraId="14BC14CF"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68" w:type="pct"/>
            <w:tcBorders>
              <w:top w:val="nil"/>
              <w:left w:val="nil"/>
              <w:bottom w:val="nil"/>
              <w:right w:val="nil"/>
            </w:tcBorders>
            <w:noWrap/>
            <w:vAlign w:val="center"/>
          </w:tcPr>
          <w:p w14:paraId="0E77016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84" w:type="pct"/>
            <w:gridSpan w:val="2"/>
            <w:tcBorders>
              <w:top w:val="nil"/>
              <w:left w:val="nil"/>
              <w:bottom w:val="nil"/>
              <w:right w:val="nil"/>
            </w:tcBorders>
            <w:noWrap/>
            <w:vAlign w:val="center"/>
          </w:tcPr>
          <w:p w14:paraId="067D6260"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68" w:type="pct"/>
            <w:tcBorders>
              <w:top w:val="nil"/>
              <w:left w:val="nil"/>
              <w:bottom w:val="nil"/>
              <w:right w:val="nil"/>
            </w:tcBorders>
            <w:noWrap/>
            <w:vAlign w:val="center"/>
          </w:tcPr>
          <w:p w14:paraId="1333B8D2"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47" w:type="pct"/>
            <w:gridSpan w:val="2"/>
            <w:tcBorders>
              <w:top w:val="nil"/>
              <w:left w:val="nil"/>
              <w:bottom w:val="nil"/>
              <w:right w:val="nil"/>
            </w:tcBorders>
            <w:noWrap/>
            <w:vAlign w:val="center"/>
          </w:tcPr>
          <w:p w14:paraId="42460FC1"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14D73330"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center"/>
          </w:tcPr>
          <w:p w14:paraId="1ED3644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80" w:type="pct"/>
            <w:gridSpan w:val="2"/>
            <w:tcBorders>
              <w:top w:val="nil"/>
              <w:left w:val="nil"/>
              <w:bottom w:val="nil"/>
              <w:right w:val="nil"/>
            </w:tcBorders>
            <w:noWrap/>
            <w:vAlign w:val="center"/>
          </w:tcPr>
          <w:p w14:paraId="2EBA8EDF"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00" w:type="pct"/>
            <w:gridSpan w:val="2"/>
            <w:tcBorders>
              <w:top w:val="nil"/>
              <w:left w:val="single" w:sz="4" w:space="0" w:color="auto"/>
              <w:bottom w:val="single" w:sz="4" w:space="0" w:color="auto"/>
              <w:right w:val="single" w:sz="4" w:space="0" w:color="auto"/>
            </w:tcBorders>
            <w:noWrap/>
            <w:vAlign w:val="center"/>
          </w:tcPr>
          <w:p w14:paraId="4607D8C1" w14:textId="77777777" w:rsidR="000C3164" w:rsidRPr="000C3164" w:rsidRDefault="000C3164" w:rsidP="000C3164">
            <w:pPr>
              <w:spacing w:after="0" w:line="240" w:lineRule="auto"/>
              <w:jc w:val="center"/>
              <w:rPr>
                <w:rFonts w:ascii="Times New Roman" w:eastAsia="Times New Roman" w:hAnsi="Times New Roman" w:cs="Times New Roman"/>
                <w:b/>
                <w:bCs/>
                <w:sz w:val="12"/>
                <w:szCs w:val="12"/>
                <w:lang w:eastAsia="ru-RU"/>
              </w:rPr>
            </w:pPr>
            <w:r w:rsidRPr="000C3164">
              <w:rPr>
                <w:rFonts w:ascii="Times New Roman" w:eastAsia="Times New Roman" w:hAnsi="Times New Roman" w:cs="Times New Roman"/>
                <w:b/>
                <w:bCs/>
                <w:sz w:val="12"/>
                <w:szCs w:val="12"/>
                <w:lang w:eastAsia="ru-RU"/>
              </w:rPr>
              <w:t>Итого:</w:t>
            </w:r>
          </w:p>
        </w:tc>
        <w:tc>
          <w:tcPr>
            <w:tcW w:w="300" w:type="pct"/>
            <w:gridSpan w:val="2"/>
            <w:tcBorders>
              <w:top w:val="nil"/>
              <w:left w:val="nil"/>
              <w:bottom w:val="single" w:sz="4" w:space="0" w:color="auto"/>
              <w:right w:val="single" w:sz="4" w:space="0" w:color="auto"/>
            </w:tcBorders>
            <w:noWrap/>
            <w:vAlign w:val="center"/>
          </w:tcPr>
          <w:p w14:paraId="3613327D"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r w:rsidRPr="000C3164">
              <w:rPr>
                <w:rFonts w:ascii="Times New Roman" w:eastAsia="Times New Roman" w:hAnsi="Times New Roman" w:cs="Times New Roman"/>
                <w:sz w:val="12"/>
                <w:szCs w:val="12"/>
                <w:lang w:eastAsia="ru-RU"/>
              </w:rPr>
              <w:t>0,00</w:t>
            </w:r>
          </w:p>
        </w:tc>
        <w:tc>
          <w:tcPr>
            <w:tcW w:w="299" w:type="pct"/>
            <w:gridSpan w:val="2"/>
            <w:tcBorders>
              <w:top w:val="nil"/>
              <w:left w:val="nil"/>
              <w:bottom w:val="nil"/>
              <w:right w:val="nil"/>
            </w:tcBorders>
            <w:noWrap/>
            <w:vAlign w:val="center"/>
          </w:tcPr>
          <w:p w14:paraId="1984BF1A"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center"/>
          </w:tcPr>
          <w:p w14:paraId="14A40C2F"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74742257"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26565772"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41C159AD" w14:textId="77777777" w:rsidTr="000C3164">
        <w:trPr>
          <w:trHeight w:val="300"/>
        </w:trPr>
        <w:tc>
          <w:tcPr>
            <w:tcW w:w="425" w:type="pct"/>
            <w:gridSpan w:val="2"/>
            <w:tcBorders>
              <w:top w:val="nil"/>
              <w:left w:val="nil"/>
              <w:right w:val="nil"/>
            </w:tcBorders>
            <w:noWrap/>
            <w:vAlign w:val="bottom"/>
          </w:tcPr>
          <w:p w14:paraId="266D3D2F"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68" w:type="pct"/>
            <w:tcBorders>
              <w:top w:val="nil"/>
              <w:left w:val="nil"/>
              <w:right w:val="nil"/>
            </w:tcBorders>
            <w:noWrap/>
            <w:vAlign w:val="bottom"/>
          </w:tcPr>
          <w:p w14:paraId="47D108F8"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84" w:type="pct"/>
            <w:gridSpan w:val="2"/>
            <w:tcBorders>
              <w:top w:val="nil"/>
              <w:left w:val="nil"/>
              <w:right w:val="nil"/>
            </w:tcBorders>
            <w:noWrap/>
            <w:vAlign w:val="bottom"/>
          </w:tcPr>
          <w:p w14:paraId="3951E437"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68" w:type="pct"/>
            <w:tcBorders>
              <w:top w:val="nil"/>
              <w:left w:val="nil"/>
              <w:bottom w:val="nil"/>
              <w:right w:val="nil"/>
            </w:tcBorders>
            <w:noWrap/>
            <w:vAlign w:val="bottom"/>
          </w:tcPr>
          <w:p w14:paraId="15ACEED2"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47" w:type="pct"/>
            <w:gridSpan w:val="2"/>
            <w:tcBorders>
              <w:top w:val="nil"/>
              <w:left w:val="nil"/>
              <w:bottom w:val="nil"/>
              <w:right w:val="nil"/>
            </w:tcBorders>
            <w:noWrap/>
            <w:vAlign w:val="bottom"/>
          </w:tcPr>
          <w:p w14:paraId="2652A3CA"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bottom"/>
          </w:tcPr>
          <w:p w14:paraId="4B624A62"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7" w:type="pct"/>
            <w:gridSpan w:val="2"/>
            <w:tcBorders>
              <w:top w:val="nil"/>
              <w:left w:val="nil"/>
              <w:bottom w:val="nil"/>
              <w:right w:val="nil"/>
            </w:tcBorders>
            <w:noWrap/>
            <w:vAlign w:val="bottom"/>
          </w:tcPr>
          <w:p w14:paraId="14CC6ED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80" w:type="pct"/>
            <w:gridSpan w:val="2"/>
            <w:tcBorders>
              <w:top w:val="nil"/>
              <w:left w:val="nil"/>
              <w:bottom w:val="nil"/>
              <w:right w:val="nil"/>
            </w:tcBorders>
            <w:noWrap/>
            <w:vAlign w:val="bottom"/>
          </w:tcPr>
          <w:p w14:paraId="01C3F9E8"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bottom"/>
          </w:tcPr>
          <w:p w14:paraId="5656F2AD"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00" w:type="pct"/>
            <w:gridSpan w:val="2"/>
            <w:tcBorders>
              <w:top w:val="nil"/>
              <w:left w:val="nil"/>
              <w:bottom w:val="nil"/>
              <w:right w:val="nil"/>
            </w:tcBorders>
            <w:noWrap/>
            <w:vAlign w:val="bottom"/>
          </w:tcPr>
          <w:p w14:paraId="60A8B5EF"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299" w:type="pct"/>
            <w:gridSpan w:val="2"/>
            <w:tcBorders>
              <w:top w:val="nil"/>
              <w:left w:val="nil"/>
              <w:bottom w:val="nil"/>
              <w:right w:val="nil"/>
            </w:tcBorders>
            <w:noWrap/>
            <w:vAlign w:val="bottom"/>
          </w:tcPr>
          <w:p w14:paraId="43586F8F"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11" w:type="pct"/>
            <w:gridSpan w:val="2"/>
            <w:tcBorders>
              <w:top w:val="nil"/>
              <w:left w:val="nil"/>
              <w:bottom w:val="nil"/>
              <w:right w:val="nil"/>
            </w:tcBorders>
            <w:noWrap/>
            <w:vAlign w:val="bottom"/>
          </w:tcPr>
          <w:p w14:paraId="32BCA3B5"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32" w:type="pct"/>
            <w:gridSpan w:val="2"/>
            <w:tcBorders>
              <w:top w:val="nil"/>
              <w:left w:val="nil"/>
              <w:bottom w:val="nil"/>
              <w:right w:val="nil"/>
            </w:tcBorders>
            <w:noWrap/>
            <w:vAlign w:val="bottom"/>
          </w:tcPr>
          <w:p w14:paraId="09E119AB"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611" w:type="pct"/>
            <w:gridSpan w:val="2"/>
            <w:tcBorders>
              <w:top w:val="nil"/>
              <w:left w:val="nil"/>
              <w:bottom w:val="nil"/>
              <w:right w:val="nil"/>
            </w:tcBorders>
            <w:noWrap/>
            <w:vAlign w:val="bottom"/>
          </w:tcPr>
          <w:p w14:paraId="1BA27078"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r>
      <w:tr w:rsidR="000C3164" w:rsidRPr="000C3164" w14:paraId="5A7697D3" w14:textId="77777777" w:rsidTr="000C3164">
        <w:trPr>
          <w:gridAfter w:val="21"/>
          <w:wAfter w:w="3923" w:type="pct"/>
          <w:trHeight w:val="300"/>
        </w:trPr>
        <w:tc>
          <w:tcPr>
            <w:tcW w:w="425" w:type="pct"/>
            <w:gridSpan w:val="2"/>
            <w:tcBorders>
              <w:left w:val="nil"/>
              <w:right w:val="nil"/>
            </w:tcBorders>
            <w:vAlign w:val="center"/>
          </w:tcPr>
          <w:p w14:paraId="319A1086"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68" w:type="pct"/>
            <w:tcBorders>
              <w:left w:val="nil"/>
              <w:right w:val="nil"/>
            </w:tcBorders>
            <w:noWrap/>
            <w:vAlign w:val="center"/>
          </w:tcPr>
          <w:p w14:paraId="7E78B3E0"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84" w:type="pct"/>
            <w:gridSpan w:val="2"/>
            <w:tcBorders>
              <w:left w:val="nil"/>
              <w:right w:val="nil"/>
            </w:tcBorders>
            <w:noWrap/>
            <w:vAlign w:val="center"/>
          </w:tcPr>
          <w:p w14:paraId="77999859"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r>
      <w:tr w:rsidR="000C3164" w:rsidRPr="000C3164" w14:paraId="67D2A869" w14:textId="77777777" w:rsidTr="000C3164">
        <w:trPr>
          <w:gridAfter w:val="21"/>
          <w:wAfter w:w="3923" w:type="pct"/>
          <w:trHeight w:val="300"/>
        </w:trPr>
        <w:tc>
          <w:tcPr>
            <w:tcW w:w="425" w:type="pct"/>
            <w:gridSpan w:val="2"/>
            <w:tcBorders>
              <w:left w:val="nil"/>
              <w:bottom w:val="nil"/>
              <w:right w:val="nil"/>
            </w:tcBorders>
            <w:vAlign w:val="center"/>
          </w:tcPr>
          <w:p w14:paraId="12AB5F7C"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p w14:paraId="537AC5C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p w14:paraId="28014F50"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p w14:paraId="554C6D81" w14:textId="77777777" w:rsidR="000C3164" w:rsidRPr="000C3164" w:rsidRDefault="000C3164" w:rsidP="000C3164">
            <w:pPr>
              <w:spacing w:after="0" w:line="240" w:lineRule="auto"/>
              <w:rPr>
                <w:rFonts w:ascii="Times New Roman" w:eastAsia="Times New Roman" w:hAnsi="Times New Roman" w:cs="Times New Roman"/>
                <w:sz w:val="12"/>
                <w:szCs w:val="12"/>
                <w:lang w:eastAsia="ru-RU"/>
              </w:rPr>
            </w:pPr>
          </w:p>
        </w:tc>
        <w:tc>
          <w:tcPr>
            <w:tcW w:w="368" w:type="pct"/>
            <w:tcBorders>
              <w:left w:val="nil"/>
              <w:bottom w:val="nil"/>
              <w:right w:val="nil"/>
            </w:tcBorders>
            <w:noWrap/>
            <w:vAlign w:val="center"/>
          </w:tcPr>
          <w:p w14:paraId="7011C59A"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284" w:type="pct"/>
            <w:gridSpan w:val="2"/>
            <w:tcBorders>
              <w:left w:val="nil"/>
              <w:bottom w:val="nil"/>
              <w:right w:val="nil"/>
            </w:tcBorders>
            <w:noWrap/>
            <w:vAlign w:val="center"/>
          </w:tcPr>
          <w:p w14:paraId="74D699AE"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r>
    </w:tbl>
    <w:p w14:paraId="1793BC42" w14:textId="77777777" w:rsidR="000C3164" w:rsidRPr="000C3164" w:rsidRDefault="000C3164" w:rsidP="000C3164">
      <w:pPr>
        <w:autoSpaceDE w:val="0"/>
        <w:autoSpaceDN w:val="0"/>
        <w:spacing w:after="0" w:line="240" w:lineRule="auto"/>
        <w:contextualSpacing/>
        <w:rPr>
          <w:rFonts w:ascii="Times New Roman" w:eastAsia="Times New Roman" w:hAnsi="Times New Roman" w:cs="Times New Roman"/>
          <w:b/>
          <w:sz w:val="20"/>
          <w:szCs w:val="20"/>
          <w:lang w:eastAsia="ru-RU"/>
        </w:rPr>
      </w:pPr>
    </w:p>
    <w:tbl>
      <w:tblPr>
        <w:tblpPr w:leftFromText="180" w:rightFromText="180" w:vertAnchor="text" w:horzAnchor="margin" w:tblpX="-176" w:tblpY="26"/>
        <w:tblW w:w="5000" w:type="pct"/>
        <w:tblLayout w:type="fixed"/>
        <w:tblLook w:val="00A0" w:firstRow="1" w:lastRow="0" w:firstColumn="1" w:lastColumn="0" w:noHBand="0" w:noVBand="0"/>
      </w:tblPr>
      <w:tblGrid>
        <w:gridCol w:w="3363"/>
        <w:gridCol w:w="3399"/>
        <w:gridCol w:w="3100"/>
        <w:gridCol w:w="2956"/>
        <w:gridCol w:w="2592"/>
      </w:tblGrid>
      <w:tr w:rsidR="000C3164" w:rsidRPr="000C3164" w14:paraId="0A457442" w14:textId="77777777" w:rsidTr="000C3164">
        <w:trPr>
          <w:trHeight w:val="53"/>
        </w:trPr>
        <w:tc>
          <w:tcPr>
            <w:tcW w:w="1091" w:type="pct"/>
            <w:tcBorders>
              <w:top w:val="single" w:sz="4" w:space="0" w:color="auto"/>
              <w:left w:val="single" w:sz="4" w:space="0" w:color="auto"/>
              <w:bottom w:val="single" w:sz="4" w:space="0" w:color="auto"/>
              <w:right w:val="single" w:sz="4" w:space="0" w:color="auto"/>
            </w:tcBorders>
            <w:vAlign w:val="center"/>
          </w:tcPr>
          <w:p w14:paraId="19A9E9F9"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r w:rsidRPr="000C3164">
              <w:rPr>
                <w:rFonts w:ascii="Times New Roman" w:eastAsia="Times New Roman" w:hAnsi="Times New Roman" w:cs="Times New Roman"/>
                <w:b/>
                <w:bCs/>
                <w:sz w:val="16"/>
                <w:szCs w:val="16"/>
                <w:lang w:eastAsia="ru-RU"/>
              </w:rPr>
              <w:t>Наименование субподрядной организации</w:t>
            </w:r>
          </w:p>
        </w:tc>
        <w:tc>
          <w:tcPr>
            <w:tcW w:w="1103" w:type="pct"/>
            <w:tcBorders>
              <w:top w:val="single" w:sz="4" w:space="0" w:color="auto"/>
              <w:left w:val="nil"/>
              <w:bottom w:val="single" w:sz="4" w:space="0" w:color="auto"/>
              <w:right w:val="single" w:sz="4" w:space="0" w:color="auto"/>
            </w:tcBorders>
            <w:vAlign w:val="bottom"/>
          </w:tcPr>
          <w:p w14:paraId="2681BF90"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r w:rsidRPr="000C3164">
              <w:rPr>
                <w:rFonts w:ascii="Times New Roman" w:eastAsia="Times New Roman" w:hAnsi="Times New Roman" w:cs="Times New Roman"/>
                <w:b/>
                <w:bCs/>
                <w:sz w:val="16"/>
                <w:szCs w:val="16"/>
                <w:lang w:eastAsia="ru-RU"/>
              </w:rPr>
              <w:t>Вид передаваемых работ/услуг на субподряд</w:t>
            </w:r>
          </w:p>
        </w:tc>
        <w:tc>
          <w:tcPr>
            <w:tcW w:w="1006" w:type="pct"/>
            <w:tcBorders>
              <w:top w:val="single" w:sz="4" w:space="0" w:color="auto"/>
              <w:left w:val="nil"/>
              <w:bottom w:val="single" w:sz="4" w:space="0" w:color="auto"/>
              <w:right w:val="single" w:sz="4" w:space="0" w:color="auto"/>
            </w:tcBorders>
            <w:vAlign w:val="center"/>
          </w:tcPr>
          <w:p w14:paraId="5A9EC370"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r w:rsidRPr="000C3164">
              <w:rPr>
                <w:rFonts w:ascii="Times New Roman" w:eastAsia="Times New Roman" w:hAnsi="Times New Roman" w:cs="Times New Roman"/>
                <w:b/>
                <w:bCs/>
                <w:sz w:val="16"/>
                <w:szCs w:val="16"/>
                <w:lang w:eastAsia="ru-RU"/>
              </w:rPr>
              <w:t xml:space="preserve">Объем передаваемых работ/услуг на субподряд (в тенге) </w:t>
            </w:r>
          </w:p>
        </w:tc>
        <w:tc>
          <w:tcPr>
            <w:tcW w:w="959" w:type="pct"/>
            <w:tcBorders>
              <w:top w:val="single" w:sz="4" w:space="0" w:color="auto"/>
              <w:left w:val="nil"/>
              <w:bottom w:val="single" w:sz="4" w:space="0" w:color="auto"/>
              <w:right w:val="single" w:sz="4" w:space="0" w:color="auto"/>
            </w:tcBorders>
          </w:tcPr>
          <w:p w14:paraId="17BC8E82"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proofErr w:type="gramStart"/>
            <w:r w:rsidRPr="000C3164">
              <w:rPr>
                <w:rFonts w:ascii="Times New Roman" w:eastAsia="Times New Roman" w:hAnsi="Times New Roman" w:cs="Times New Roman"/>
                <w:b/>
                <w:bCs/>
                <w:sz w:val="16"/>
                <w:szCs w:val="16"/>
                <w:lang w:eastAsia="ru-RU"/>
              </w:rPr>
              <w:t>Общая численность сотрудников субподрядчика</w:t>
            </w:r>
            <w:proofErr w:type="gramEnd"/>
            <w:r w:rsidRPr="000C3164">
              <w:rPr>
                <w:rFonts w:ascii="Times New Roman" w:eastAsia="Times New Roman" w:hAnsi="Times New Roman" w:cs="Times New Roman"/>
                <w:b/>
                <w:bCs/>
                <w:sz w:val="16"/>
                <w:szCs w:val="16"/>
                <w:lang w:eastAsia="ru-RU"/>
              </w:rPr>
              <w:t xml:space="preserve"> привлеченных в рамках контракта</w:t>
            </w:r>
          </w:p>
        </w:tc>
        <w:tc>
          <w:tcPr>
            <w:tcW w:w="841" w:type="pct"/>
            <w:tcBorders>
              <w:top w:val="single" w:sz="4" w:space="0" w:color="auto"/>
              <w:left w:val="nil"/>
              <w:bottom w:val="single" w:sz="4" w:space="0" w:color="auto"/>
              <w:right w:val="single" w:sz="4" w:space="0" w:color="auto"/>
            </w:tcBorders>
          </w:tcPr>
          <w:p w14:paraId="37B3DD81" w14:textId="77777777" w:rsidR="000C3164" w:rsidRPr="000C3164" w:rsidRDefault="000C3164" w:rsidP="000C3164">
            <w:pPr>
              <w:spacing w:after="0" w:line="240" w:lineRule="auto"/>
              <w:jc w:val="center"/>
              <w:rPr>
                <w:rFonts w:ascii="Times New Roman" w:eastAsia="Times New Roman" w:hAnsi="Times New Roman" w:cs="Times New Roman"/>
                <w:b/>
                <w:bCs/>
                <w:sz w:val="16"/>
                <w:szCs w:val="16"/>
                <w:lang w:eastAsia="ru-RU"/>
              </w:rPr>
            </w:pPr>
            <w:r w:rsidRPr="000C3164">
              <w:rPr>
                <w:rFonts w:ascii="Times New Roman" w:eastAsia="Times New Roman" w:hAnsi="Times New Roman" w:cs="Times New Roman"/>
                <w:b/>
                <w:bCs/>
                <w:sz w:val="16"/>
                <w:szCs w:val="16"/>
                <w:lang w:eastAsia="ru-RU"/>
              </w:rPr>
              <w:t xml:space="preserve">Численность нерезидентов РК </w:t>
            </w:r>
          </w:p>
        </w:tc>
      </w:tr>
      <w:tr w:rsidR="000C3164" w:rsidRPr="000C3164" w14:paraId="20A771B9" w14:textId="77777777" w:rsidTr="000C3164">
        <w:trPr>
          <w:trHeight w:val="300"/>
        </w:trPr>
        <w:tc>
          <w:tcPr>
            <w:tcW w:w="1091" w:type="pct"/>
            <w:tcBorders>
              <w:top w:val="nil"/>
              <w:left w:val="single" w:sz="4" w:space="0" w:color="auto"/>
              <w:bottom w:val="single" w:sz="4" w:space="0" w:color="auto"/>
              <w:right w:val="single" w:sz="4" w:space="0" w:color="auto"/>
            </w:tcBorders>
            <w:vAlign w:val="bottom"/>
          </w:tcPr>
          <w:p w14:paraId="2589CC03"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1103" w:type="pct"/>
            <w:tcBorders>
              <w:top w:val="nil"/>
              <w:left w:val="nil"/>
              <w:bottom w:val="single" w:sz="4" w:space="0" w:color="auto"/>
              <w:right w:val="single" w:sz="4" w:space="0" w:color="auto"/>
            </w:tcBorders>
            <w:vAlign w:val="center"/>
          </w:tcPr>
          <w:p w14:paraId="3264663C"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vAlign w:val="center"/>
          </w:tcPr>
          <w:p w14:paraId="50B2C8CA"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959" w:type="pct"/>
            <w:tcBorders>
              <w:top w:val="nil"/>
              <w:left w:val="nil"/>
              <w:bottom w:val="single" w:sz="4" w:space="0" w:color="auto"/>
              <w:right w:val="single" w:sz="4" w:space="0" w:color="auto"/>
            </w:tcBorders>
          </w:tcPr>
          <w:p w14:paraId="75CDC1AD"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841" w:type="pct"/>
            <w:tcBorders>
              <w:top w:val="nil"/>
              <w:left w:val="nil"/>
              <w:bottom w:val="single" w:sz="4" w:space="0" w:color="auto"/>
              <w:right w:val="single" w:sz="4" w:space="0" w:color="auto"/>
            </w:tcBorders>
          </w:tcPr>
          <w:p w14:paraId="718BF0F2"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r>
      <w:tr w:rsidR="000C3164" w:rsidRPr="000C3164" w14:paraId="0BE9FD24" w14:textId="77777777" w:rsidTr="000C3164">
        <w:trPr>
          <w:trHeight w:val="300"/>
        </w:trPr>
        <w:tc>
          <w:tcPr>
            <w:tcW w:w="1091" w:type="pct"/>
            <w:tcBorders>
              <w:top w:val="nil"/>
              <w:left w:val="single" w:sz="4" w:space="0" w:color="auto"/>
              <w:bottom w:val="single" w:sz="4" w:space="0" w:color="auto"/>
              <w:right w:val="single" w:sz="4" w:space="0" w:color="auto"/>
            </w:tcBorders>
            <w:vAlign w:val="bottom"/>
          </w:tcPr>
          <w:p w14:paraId="52C278C8"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1103" w:type="pct"/>
            <w:tcBorders>
              <w:top w:val="nil"/>
              <w:left w:val="nil"/>
              <w:bottom w:val="single" w:sz="4" w:space="0" w:color="auto"/>
              <w:right w:val="single" w:sz="4" w:space="0" w:color="auto"/>
            </w:tcBorders>
            <w:vAlign w:val="center"/>
          </w:tcPr>
          <w:p w14:paraId="09A081CD"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1006" w:type="pct"/>
            <w:tcBorders>
              <w:top w:val="nil"/>
              <w:left w:val="nil"/>
              <w:bottom w:val="single" w:sz="4" w:space="0" w:color="auto"/>
              <w:right w:val="single" w:sz="4" w:space="0" w:color="auto"/>
            </w:tcBorders>
            <w:vAlign w:val="center"/>
          </w:tcPr>
          <w:p w14:paraId="6DA0539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959" w:type="pct"/>
            <w:tcBorders>
              <w:top w:val="nil"/>
              <w:left w:val="nil"/>
              <w:bottom w:val="single" w:sz="4" w:space="0" w:color="auto"/>
              <w:right w:val="single" w:sz="4" w:space="0" w:color="auto"/>
            </w:tcBorders>
          </w:tcPr>
          <w:p w14:paraId="3AB39196"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c>
          <w:tcPr>
            <w:tcW w:w="841" w:type="pct"/>
            <w:tcBorders>
              <w:top w:val="nil"/>
              <w:left w:val="nil"/>
              <w:bottom w:val="single" w:sz="4" w:space="0" w:color="auto"/>
              <w:right w:val="single" w:sz="4" w:space="0" w:color="auto"/>
            </w:tcBorders>
          </w:tcPr>
          <w:p w14:paraId="15E4F725" w14:textId="77777777" w:rsidR="000C3164" w:rsidRPr="000C3164" w:rsidRDefault="000C3164" w:rsidP="000C3164">
            <w:pPr>
              <w:spacing w:after="0" w:line="240" w:lineRule="auto"/>
              <w:jc w:val="center"/>
              <w:rPr>
                <w:rFonts w:ascii="Times New Roman" w:eastAsia="Times New Roman" w:hAnsi="Times New Roman" w:cs="Times New Roman"/>
                <w:sz w:val="12"/>
                <w:szCs w:val="12"/>
                <w:lang w:eastAsia="ru-RU"/>
              </w:rPr>
            </w:pPr>
          </w:p>
        </w:tc>
      </w:tr>
    </w:tbl>
    <w:p w14:paraId="2AA1187C" w14:textId="77777777" w:rsidR="000C3164" w:rsidRPr="000C3164" w:rsidRDefault="000C3164" w:rsidP="000C3164">
      <w:pPr>
        <w:autoSpaceDE w:val="0"/>
        <w:autoSpaceDN w:val="0"/>
        <w:spacing w:after="0" w:line="240" w:lineRule="auto"/>
        <w:contextualSpacing/>
        <w:rPr>
          <w:rFonts w:ascii="Times New Roman" w:eastAsia="Times New Roman" w:hAnsi="Times New Roman" w:cs="Times New Roman"/>
          <w:b/>
          <w:sz w:val="20"/>
          <w:szCs w:val="20"/>
          <w:lang w:eastAsia="ru-RU"/>
        </w:rPr>
      </w:pPr>
    </w:p>
    <w:p w14:paraId="01350EB0" w14:textId="77777777" w:rsidR="000C3164" w:rsidRPr="000C3164" w:rsidRDefault="000C3164" w:rsidP="000C3164">
      <w:pPr>
        <w:autoSpaceDE w:val="0"/>
        <w:autoSpaceDN w:val="0"/>
        <w:spacing w:after="0" w:line="240" w:lineRule="auto"/>
        <w:contextualSpacing/>
        <w:rPr>
          <w:rFonts w:ascii="Times New Roman" w:eastAsia="Times New Roman" w:hAnsi="Times New Roman" w:cs="Times New Roman"/>
          <w:b/>
          <w:sz w:val="20"/>
          <w:szCs w:val="20"/>
          <w:lang w:eastAsia="ru-RU"/>
        </w:rPr>
      </w:pPr>
    </w:p>
    <w:p w14:paraId="6A683014" w14:textId="77777777" w:rsidR="000C3164" w:rsidRPr="000C3164" w:rsidRDefault="000C3164" w:rsidP="000C3164">
      <w:pPr>
        <w:autoSpaceDE w:val="0"/>
        <w:autoSpaceDN w:val="0"/>
        <w:spacing w:after="0" w:line="240" w:lineRule="auto"/>
        <w:contextualSpacing/>
        <w:rPr>
          <w:rFonts w:ascii="Times New Roman" w:eastAsia="Times New Roman" w:hAnsi="Times New Roman" w:cs="Times New Roman"/>
          <w:b/>
          <w:sz w:val="20"/>
          <w:szCs w:val="20"/>
          <w:lang w:eastAsia="ru-RU"/>
        </w:rPr>
      </w:pPr>
    </w:p>
    <w:p w14:paraId="3A0952EC" w14:textId="77777777" w:rsidR="000C3164" w:rsidRPr="000C3164" w:rsidRDefault="000C3164" w:rsidP="000C3164">
      <w:pPr>
        <w:autoSpaceDE w:val="0"/>
        <w:autoSpaceDN w:val="0"/>
        <w:spacing w:after="0" w:line="240" w:lineRule="auto"/>
        <w:contextualSpacing/>
        <w:rPr>
          <w:rFonts w:ascii="Times New Roman" w:eastAsia="Times New Roman" w:hAnsi="Times New Roman" w:cs="Times New Roman"/>
          <w:b/>
          <w:sz w:val="18"/>
          <w:szCs w:val="18"/>
          <w:lang w:eastAsia="ru-RU"/>
        </w:rPr>
      </w:pPr>
      <w:r w:rsidRPr="000C3164">
        <w:rPr>
          <w:rFonts w:ascii="Times New Roman" w:eastAsia="Times New Roman" w:hAnsi="Times New Roman" w:cs="Times New Roman"/>
          <w:b/>
          <w:sz w:val="18"/>
          <w:szCs w:val="18"/>
          <w:lang w:eastAsia="ru-RU"/>
        </w:rPr>
        <w:t>Расчет местного содержания (</w:t>
      </w:r>
      <w:proofErr w:type="spellStart"/>
      <w:r w:rsidRPr="000C3164">
        <w:rPr>
          <w:rFonts w:ascii="Times New Roman" w:eastAsia="Times New Roman" w:hAnsi="Times New Roman" w:cs="Times New Roman"/>
          <w:b/>
          <w:sz w:val="18"/>
          <w:szCs w:val="18"/>
          <w:lang w:eastAsia="ru-RU"/>
        </w:rPr>
        <w:t>МС</w:t>
      </w:r>
      <w:r w:rsidRPr="000C3164">
        <w:rPr>
          <w:rFonts w:ascii="Times New Roman" w:eastAsia="Times New Roman" w:hAnsi="Times New Roman" w:cs="Times New Roman"/>
          <w:b/>
          <w:sz w:val="18"/>
          <w:szCs w:val="18"/>
          <w:vertAlign w:val="subscript"/>
          <w:lang w:eastAsia="ru-RU"/>
        </w:rPr>
        <w:t>р</w:t>
      </w:r>
      <w:proofErr w:type="spellEnd"/>
      <w:r w:rsidRPr="000C3164">
        <w:rPr>
          <w:rFonts w:ascii="Times New Roman" w:eastAsia="Times New Roman" w:hAnsi="Times New Roman" w:cs="Times New Roman"/>
          <w:b/>
          <w:sz w:val="18"/>
          <w:szCs w:val="18"/>
          <w:vertAlign w:val="subscript"/>
          <w:lang w:eastAsia="ru-RU"/>
        </w:rPr>
        <w:t>/у</w:t>
      </w:r>
      <w:r w:rsidRPr="000C3164">
        <w:rPr>
          <w:rFonts w:ascii="Times New Roman" w:eastAsia="Times New Roman" w:hAnsi="Times New Roman" w:cs="Times New Roman"/>
          <w:b/>
          <w:sz w:val="18"/>
          <w:szCs w:val="18"/>
          <w:lang w:eastAsia="ru-RU"/>
        </w:rPr>
        <w:t>) в договоре на выполнение работы (оказание услуги), производится по формуле:</w:t>
      </w:r>
    </w:p>
    <w:p w14:paraId="12BEF18B" w14:textId="77777777" w:rsidR="000C3164" w:rsidRPr="000C3164" w:rsidRDefault="000C3164" w:rsidP="000C3164">
      <w:pPr>
        <w:autoSpaceDE w:val="0"/>
        <w:autoSpaceDN w:val="0"/>
        <w:spacing w:after="0" w:line="240" w:lineRule="auto"/>
        <w:ind w:firstLine="403"/>
        <w:rPr>
          <w:rFonts w:ascii="Times New Roman" w:eastAsia="Times New Roman" w:hAnsi="Times New Roman" w:cs="Times New Roman"/>
          <w:sz w:val="18"/>
          <w:szCs w:val="18"/>
          <w:lang w:eastAsia="ru-RU"/>
        </w:rPr>
      </w:pPr>
      <w:r w:rsidRPr="000C3164">
        <w:rPr>
          <w:rFonts w:ascii="Times New Roman" w:eastAsia="Times New Roman" w:hAnsi="Times New Roman" w:cs="Times New Roman"/>
          <w:sz w:val="18"/>
          <w:szCs w:val="18"/>
          <w:lang w:eastAsia="ru-RU"/>
        </w:rPr>
        <w:t> </w:t>
      </w:r>
    </w:p>
    <w:p w14:paraId="424511C0" w14:textId="77777777" w:rsidR="000C3164" w:rsidRPr="000C3164" w:rsidRDefault="000C3164" w:rsidP="000C3164">
      <w:pPr>
        <w:autoSpaceDE w:val="0"/>
        <w:autoSpaceDN w:val="0"/>
        <w:spacing w:after="0" w:line="240" w:lineRule="auto"/>
        <w:ind w:firstLine="403"/>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color w:val="000000"/>
          <w:spacing w:val="2"/>
          <w:sz w:val="18"/>
          <w:szCs w:val="18"/>
          <w:lang w:val="en-US"/>
        </w:rPr>
        <w:drawing>
          <wp:inline distT="0" distB="0" distL="0" distR="0" wp14:anchorId="0C04EE90" wp14:editId="3440BDCA">
            <wp:extent cx="3594100" cy="294005"/>
            <wp:effectExtent l="0" t="0" r="6350" b="0"/>
            <wp:docPr id="2" name="Рисунок 2" descr="http://adilet.zan.kz/files/107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ilet.zan.kz/files/1072/1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4100" cy="294005"/>
                    </a:xfrm>
                    <a:prstGeom prst="rect">
                      <a:avLst/>
                    </a:prstGeom>
                    <a:noFill/>
                    <a:ln>
                      <a:noFill/>
                    </a:ln>
                  </pic:spPr>
                </pic:pic>
              </a:graphicData>
            </a:graphic>
          </wp:inline>
        </w:drawing>
      </w:r>
    </w:p>
    <w:p w14:paraId="6EC6CBB0"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sz w:val="18"/>
          <w:szCs w:val="18"/>
          <w:lang w:eastAsia="ru-RU"/>
        </w:rPr>
        <w:t> </w:t>
      </w:r>
      <w:bookmarkStart w:id="3" w:name="SUB600"/>
      <w:bookmarkEnd w:id="3"/>
      <w:r w:rsidRPr="000C3164">
        <w:rPr>
          <w:rFonts w:ascii="Times New Roman" w:eastAsia="Times New Roman" w:hAnsi="Times New Roman" w:cs="Times New Roman"/>
          <w:color w:val="000000"/>
          <w:sz w:val="18"/>
          <w:szCs w:val="18"/>
          <w:lang w:eastAsia="ru-RU"/>
        </w:rPr>
        <w:t>где:</w:t>
      </w:r>
      <w:r w:rsidRPr="000C3164">
        <w:rPr>
          <w:rFonts w:ascii="Times New Roman" w:eastAsia="Times New Roman" w:hAnsi="Times New Roman" w:cs="Times New Roman"/>
          <w:color w:val="000000"/>
          <w:sz w:val="18"/>
          <w:szCs w:val="18"/>
          <w:lang w:eastAsia="ru-RU"/>
        </w:rPr>
        <w:br/>
      </w:r>
      <w:r w:rsidRPr="000C3164">
        <w:rPr>
          <w:rFonts w:ascii="Times New Roman" w:eastAsia="Times New Roman" w:hAnsi="Times New Roman" w:cs="Times New Roman"/>
          <w:color w:val="000000"/>
          <w:spacing w:val="2"/>
          <w:sz w:val="18"/>
          <w:szCs w:val="18"/>
          <w:lang w:eastAsia="ru-RU"/>
        </w:rPr>
        <w:t>      m - общее количество j-</w:t>
      </w:r>
      <w:proofErr w:type="spellStart"/>
      <w:r w:rsidRPr="000C3164">
        <w:rPr>
          <w:rFonts w:ascii="Times New Roman" w:eastAsia="Times New Roman" w:hAnsi="Times New Roman" w:cs="Times New Roman"/>
          <w:color w:val="000000"/>
          <w:spacing w:val="2"/>
          <w:sz w:val="18"/>
          <w:szCs w:val="18"/>
          <w:lang w:eastAsia="ru-RU"/>
        </w:rPr>
        <w:t>ых</w:t>
      </w:r>
      <w:proofErr w:type="spellEnd"/>
      <w:r w:rsidRPr="000C3164">
        <w:rPr>
          <w:rFonts w:ascii="Times New Roman" w:eastAsia="Times New Roman" w:hAnsi="Times New Roman" w:cs="Times New Roman"/>
          <w:color w:val="000000"/>
          <w:spacing w:val="2"/>
          <w:sz w:val="18"/>
          <w:szCs w:val="18"/>
          <w:lang w:eastAsia="ru-RU"/>
        </w:rPr>
        <w:t xml:space="preserve"> договоров, заключенных в целях выполнения работы (оказания услуги), включая договор между заказчиком и поставщиком, договоры между исполнителем и субподрядчиками;</w:t>
      </w:r>
    </w:p>
    <w:p w14:paraId="5B811014"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j - порядковый номер договора, заключенного в целях выполнения работы (оказания услуги);</w:t>
      </w:r>
    </w:p>
    <w:p w14:paraId="0152B3E6"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w:t>
      </w:r>
      <w:proofErr w:type="spellStart"/>
      <w:r w:rsidRPr="000C3164">
        <w:rPr>
          <w:rFonts w:ascii="Times New Roman" w:eastAsia="Times New Roman" w:hAnsi="Times New Roman" w:cs="Times New Roman"/>
          <w:color w:val="000000"/>
          <w:spacing w:val="2"/>
          <w:sz w:val="18"/>
          <w:szCs w:val="18"/>
          <w:lang w:eastAsia="ru-RU"/>
        </w:rPr>
        <w:t>СД</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j</w:t>
      </w:r>
      <w:proofErr w:type="spellEnd"/>
      <w:r w:rsidRPr="000C3164">
        <w:rPr>
          <w:rFonts w:ascii="Times New Roman" w:eastAsia="Times New Roman" w:hAnsi="Times New Roman" w:cs="Times New Roman"/>
          <w:color w:val="000000"/>
          <w:spacing w:val="2"/>
          <w:sz w:val="18"/>
          <w:szCs w:val="18"/>
          <w:lang w:eastAsia="ru-RU"/>
        </w:rPr>
        <w:t>- стоимость j-ого договора;</w:t>
      </w:r>
    </w:p>
    <w:p w14:paraId="5CCC2FDB"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w:t>
      </w:r>
      <w:proofErr w:type="spellStart"/>
      <w:r w:rsidRPr="000C3164">
        <w:rPr>
          <w:rFonts w:ascii="Times New Roman" w:eastAsia="Times New Roman" w:hAnsi="Times New Roman" w:cs="Times New Roman"/>
          <w:color w:val="000000"/>
          <w:spacing w:val="2"/>
          <w:sz w:val="18"/>
          <w:szCs w:val="18"/>
          <w:lang w:eastAsia="ru-RU"/>
        </w:rPr>
        <w:t>СТ</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j</w:t>
      </w:r>
      <w:proofErr w:type="spellEnd"/>
      <w:r w:rsidRPr="000C3164">
        <w:rPr>
          <w:rFonts w:ascii="Times New Roman" w:eastAsia="Times New Roman" w:hAnsi="Times New Roman" w:cs="Times New Roman"/>
          <w:color w:val="000000"/>
          <w:spacing w:val="2"/>
          <w:sz w:val="18"/>
          <w:szCs w:val="18"/>
          <w:lang w:eastAsia="ru-RU"/>
        </w:rPr>
        <w:t> - суммарная стоимость товаров, закупленных поставщиком или субподрядчиком в целях исполнения j-ого договора;</w:t>
      </w:r>
    </w:p>
    <w:p w14:paraId="2054D255"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w:t>
      </w:r>
      <w:proofErr w:type="spellStart"/>
      <w:r w:rsidRPr="000C3164">
        <w:rPr>
          <w:rFonts w:ascii="Times New Roman" w:eastAsia="Times New Roman" w:hAnsi="Times New Roman" w:cs="Times New Roman"/>
          <w:color w:val="000000"/>
          <w:spacing w:val="2"/>
          <w:sz w:val="18"/>
          <w:szCs w:val="18"/>
          <w:lang w:eastAsia="ru-RU"/>
        </w:rPr>
        <w:t>ССД</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j</w:t>
      </w:r>
      <w:proofErr w:type="spellEnd"/>
      <w:r w:rsidRPr="000C3164">
        <w:rPr>
          <w:rFonts w:ascii="Times New Roman" w:eastAsia="Times New Roman" w:hAnsi="Times New Roman" w:cs="Times New Roman"/>
          <w:color w:val="000000"/>
          <w:spacing w:val="2"/>
          <w:sz w:val="18"/>
          <w:szCs w:val="18"/>
          <w:lang w:eastAsia="ru-RU"/>
        </w:rPr>
        <w:t> - суммарная стоимость договоров субподряда, заключенных в целях исполнения j-ого договора;</w:t>
      </w:r>
    </w:p>
    <w:p w14:paraId="7115C9CA"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w:t>
      </w:r>
      <w:proofErr w:type="spellStart"/>
      <w:r w:rsidRPr="000C3164">
        <w:rPr>
          <w:rFonts w:ascii="Times New Roman" w:eastAsia="Times New Roman" w:hAnsi="Times New Roman" w:cs="Times New Roman"/>
          <w:color w:val="000000"/>
          <w:spacing w:val="2"/>
          <w:sz w:val="18"/>
          <w:szCs w:val="18"/>
          <w:lang w:eastAsia="ru-RU"/>
        </w:rPr>
        <w:t>R</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j</w:t>
      </w:r>
      <w:proofErr w:type="spellEnd"/>
      <w:r w:rsidRPr="000C3164">
        <w:rPr>
          <w:rFonts w:ascii="Times New Roman" w:eastAsia="Times New Roman" w:hAnsi="Times New Roman" w:cs="Times New Roman"/>
          <w:color w:val="000000"/>
          <w:spacing w:val="2"/>
          <w:sz w:val="18"/>
          <w:szCs w:val="18"/>
          <w:lang w:eastAsia="ru-RU"/>
        </w:rPr>
        <w:t>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0C3164">
        <w:rPr>
          <w:rFonts w:ascii="Times New Roman" w:eastAsia="Times New Roman" w:hAnsi="Times New Roman" w:cs="Times New Roman"/>
          <w:color w:val="000000"/>
          <w:spacing w:val="2"/>
          <w:sz w:val="18"/>
          <w:szCs w:val="18"/>
          <w:lang w:eastAsia="ru-RU"/>
        </w:rPr>
        <w:t>ый</w:t>
      </w:r>
      <w:proofErr w:type="spellEnd"/>
      <w:r w:rsidRPr="000C3164">
        <w:rPr>
          <w:rFonts w:ascii="Times New Roman" w:eastAsia="Times New Roman" w:hAnsi="Times New Roman" w:cs="Times New Roman"/>
          <w:color w:val="000000"/>
          <w:spacing w:val="2"/>
          <w:sz w:val="18"/>
          <w:szCs w:val="18"/>
          <w:lang w:eastAsia="ru-RU"/>
        </w:rPr>
        <w:t xml:space="preserve"> договор;</w:t>
      </w:r>
    </w:p>
    <w:p w14:paraId="6BEB2C16"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n - общее количество наименований товаров, закупленных поставщиком или субподрядчиком в целях исполнения j-ого договора;</w:t>
      </w:r>
    </w:p>
    <w:p w14:paraId="380742CD"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i - порядковый номер товара, закупленного поставщиком или субподрядчиком в целях исполнения j-ого договора;</w:t>
      </w:r>
    </w:p>
    <w:p w14:paraId="099A813A"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w:t>
      </w:r>
      <w:proofErr w:type="spellStart"/>
      <w:r w:rsidRPr="000C3164">
        <w:rPr>
          <w:rFonts w:ascii="Times New Roman" w:eastAsia="Times New Roman" w:hAnsi="Times New Roman" w:cs="Times New Roman"/>
          <w:color w:val="000000"/>
          <w:spacing w:val="2"/>
          <w:sz w:val="18"/>
          <w:szCs w:val="18"/>
          <w:lang w:eastAsia="ru-RU"/>
        </w:rPr>
        <w:t>СТ</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i</w:t>
      </w:r>
      <w:proofErr w:type="spellEnd"/>
      <w:r w:rsidRPr="000C3164">
        <w:rPr>
          <w:rFonts w:ascii="Times New Roman" w:eastAsia="Times New Roman" w:hAnsi="Times New Roman" w:cs="Times New Roman"/>
          <w:color w:val="000000"/>
          <w:spacing w:val="2"/>
          <w:sz w:val="18"/>
          <w:szCs w:val="18"/>
          <w:lang w:eastAsia="ru-RU"/>
        </w:rPr>
        <w:t> - стоимость i-ого товара;</w:t>
      </w:r>
    </w:p>
    <w:p w14:paraId="075C3DE1"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w:t>
      </w:r>
      <w:proofErr w:type="spellStart"/>
      <w:r w:rsidRPr="000C3164">
        <w:rPr>
          <w:rFonts w:ascii="Times New Roman" w:eastAsia="Times New Roman" w:hAnsi="Times New Roman" w:cs="Times New Roman"/>
          <w:color w:val="000000"/>
          <w:spacing w:val="2"/>
          <w:sz w:val="18"/>
          <w:szCs w:val="18"/>
          <w:lang w:eastAsia="ru-RU"/>
        </w:rPr>
        <w:t>М</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i</w:t>
      </w:r>
      <w:proofErr w:type="spellEnd"/>
      <w:r w:rsidRPr="000C3164">
        <w:rPr>
          <w:rFonts w:ascii="Times New Roman" w:eastAsia="Times New Roman" w:hAnsi="Times New Roman" w:cs="Times New Roman"/>
          <w:color w:val="000000"/>
          <w:spacing w:val="2"/>
          <w:sz w:val="18"/>
          <w:szCs w:val="18"/>
          <w:lang w:eastAsia="ru-RU"/>
        </w:rPr>
        <w:t> - доля местного содержания в товаре, указанная в сертификате о происхождении товара формы "СТ-КZ";</w:t>
      </w:r>
    </w:p>
    <w:p w14:paraId="78BE8FDD"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В случае отсутствия сертификата о происхождении товара формы "СТ-КZ", если иное не установлено пунктом 9 Единой методики, </w:t>
      </w:r>
      <w:proofErr w:type="spellStart"/>
      <w:r w:rsidRPr="000C3164">
        <w:rPr>
          <w:rFonts w:ascii="Times New Roman" w:eastAsia="Times New Roman" w:hAnsi="Times New Roman" w:cs="Times New Roman"/>
          <w:color w:val="000000"/>
          <w:spacing w:val="2"/>
          <w:sz w:val="18"/>
          <w:szCs w:val="18"/>
          <w:lang w:eastAsia="ru-RU"/>
        </w:rPr>
        <w:t>М</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i</w:t>
      </w:r>
      <w:proofErr w:type="spellEnd"/>
      <w:r w:rsidRPr="000C3164">
        <w:rPr>
          <w:rFonts w:ascii="Times New Roman" w:eastAsia="Times New Roman" w:hAnsi="Times New Roman" w:cs="Times New Roman"/>
          <w:color w:val="000000"/>
          <w:spacing w:val="2"/>
          <w:sz w:val="18"/>
          <w:szCs w:val="18"/>
          <w:lang w:eastAsia="ru-RU"/>
        </w:rPr>
        <w:t> = 0;</w:t>
      </w:r>
    </w:p>
    <w:p w14:paraId="41A21B27"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S - общая стоимость договора.</w:t>
      </w:r>
    </w:p>
    <w:p w14:paraId="02F88967" w14:textId="77777777" w:rsidR="000C3164" w:rsidRPr="000C3164" w:rsidRDefault="000C3164" w:rsidP="000C3164">
      <w:pPr>
        <w:shd w:val="clear" w:color="auto" w:fill="FFFFFF"/>
        <w:spacing w:after="0" w:line="240" w:lineRule="auto"/>
        <w:textAlignment w:val="baseline"/>
        <w:rPr>
          <w:rFonts w:ascii="Times New Roman" w:eastAsia="Times New Roman" w:hAnsi="Times New Roman" w:cs="Times New Roman"/>
          <w:color w:val="000000"/>
          <w:spacing w:val="2"/>
          <w:sz w:val="18"/>
          <w:szCs w:val="18"/>
          <w:lang w:eastAsia="ru-RU"/>
        </w:rPr>
      </w:pPr>
      <w:r w:rsidRPr="000C3164">
        <w:rPr>
          <w:rFonts w:ascii="Times New Roman" w:eastAsia="Times New Roman" w:hAnsi="Times New Roman" w:cs="Times New Roman"/>
          <w:color w:val="000000"/>
          <w:spacing w:val="2"/>
          <w:sz w:val="18"/>
          <w:szCs w:val="18"/>
          <w:lang w:eastAsia="ru-RU"/>
        </w:rPr>
        <w:t xml:space="preserve">      6. </w:t>
      </w:r>
      <w:proofErr w:type="spellStart"/>
      <w:r w:rsidRPr="000C3164">
        <w:rPr>
          <w:rFonts w:ascii="Times New Roman" w:eastAsia="Times New Roman" w:hAnsi="Times New Roman" w:cs="Times New Roman"/>
          <w:color w:val="000000"/>
          <w:spacing w:val="2"/>
          <w:sz w:val="18"/>
          <w:szCs w:val="18"/>
          <w:lang w:eastAsia="ru-RU"/>
        </w:rPr>
        <w:t>R</w:t>
      </w:r>
      <w:r w:rsidRPr="000C3164">
        <w:rPr>
          <w:rFonts w:ascii="Times New Roman" w:eastAsia="Times New Roman" w:hAnsi="Times New Roman" w:cs="Times New Roman"/>
          <w:color w:val="000000"/>
          <w:spacing w:val="2"/>
          <w:sz w:val="18"/>
          <w:szCs w:val="18"/>
          <w:bdr w:val="none" w:sz="0" w:space="0" w:color="auto" w:frame="1"/>
          <w:vertAlign w:val="subscript"/>
          <w:lang w:eastAsia="ru-RU"/>
        </w:rPr>
        <w:t>j</w:t>
      </w:r>
      <w:proofErr w:type="spellEnd"/>
      <w:r w:rsidRPr="000C3164">
        <w:rPr>
          <w:rFonts w:ascii="Times New Roman" w:eastAsia="Times New Roman" w:hAnsi="Times New Roman" w:cs="Times New Roman"/>
          <w:color w:val="000000"/>
          <w:spacing w:val="2"/>
          <w:sz w:val="18"/>
          <w:szCs w:val="18"/>
          <w:bdr w:val="none" w:sz="0" w:space="0" w:color="auto" w:frame="1"/>
          <w:vertAlign w:val="subscript"/>
          <w:lang w:eastAsia="ru-RU"/>
        </w:rPr>
        <w:t> </w:t>
      </w:r>
      <w:r w:rsidRPr="000C3164">
        <w:rPr>
          <w:rFonts w:ascii="Times New Roman" w:eastAsia="Times New Roman" w:hAnsi="Times New Roman" w:cs="Times New Roman"/>
          <w:color w:val="000000"/>
          <w:spacing w:val="2"/>
          <w:sz w:val="18"/>
          <w:szCs w:val="18"/>
          <w:lang w:eastAsia="ru-RU"/>
        </w:rPr>
        <w:t>-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0C3164">
        <w:rPr>
          <w:rFonts w:ascii="Times New Roman" w:eastAsia="Times New Roman" w:hAnsi="Times New Roman" w:cs="Times New Roman"/>
          <w:color w:val="000000"/>
          <w:spacing w:val="2"/>
          <w:sz w:val="18"/>
          <w:szCs w:val="18"/>
          <w:lang w:eastAsia="ru-RU"/>
        </w:rPr>
        <w:t>ый</w:t>
      </w:r>
      <w:proofErr w:type="spellEnd"/>
      <w:r w:rsidRPr="000C3164">
        <w:rPr>
          <w:rFonts w:ascii="Times New Roman" w:eastAsia="Times New Roman" w:hAnsi="Times New Roman" w:cs="Times New Roman"/>
          <w:color w:val="000000"/>
          <w:spacing w:val="2"/>
          <w:sz w:val="18"/>
          <w:szCs w:val="18"/>
          <w:lang w:eastAsia="ru-RU"/>
        </w:rPr>
        <w:t xml:space="preserve"> договор, рассчитывается по следующей формуле:</w:t>
      </w:r>
    </w:p>
    <w:p w14:paraId="13BBECEB" w14:textId="77777777" w:rsidR="000C3164" w:rsidRPr="000C3164" w:rsidRDefault="000C3164" w:rsidP="000C3164">
      <w:pPr>
        <w:spacing w:after="0" w:line="240" w:lineRule="auto"/>
        <w:ind w:firstLine="403"/>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val="en-US"/>
        </w:rPr>
        <w:drawing>
          <wp:inline distT="0" distB="0" distL="0" distR="0" wp14:anchorId="32BDC00E" wp14:editId="347DB27A">
            <wp:extent cx="1415415" cy="230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5415" cy="230505"/>
                    </a:xfrm>
                    <a:prstGeom prst="rect">
                      <a:avLst/>
                    </a:prstGeom>
                    <a:noFill/>
                    <a:ln>
                      <a:noFill/>
                    </a:ln>
                  </pic:spPr>
                </pic:pic>
              </a:graphicData>
            </a:graphic>
          </wp:inline>
        </w:drawing>
      </w:r>
    </w:p>
    <w:p w14:paraId="2B7CA534" w14:textId="77777777" w:rsidR="000C3164" w:rsidRPr="000C3164" w:rsidRDefault="000C3164" w:rsidP="000C3164">
      <w:pPr>
        <w:spacing w:after="0" w:line="240" w:lineRule="auto"/>
        <w:ind w:firstLine="403"/>
        <w:jc w:val="both"/>
        <w:textAlignment w:val="baseline"/>
        <w:rPr>
          <w:rFonts w:ascii="Times New Roman" w:eastAsia="Times New Roman" w:hAnsi="Times New Roman" w:cs="Times New Roman"/>
          <w:sz w:val="18"/>
          <w:szCs w:val="18"/>
          <w:lang w:eastAsia="ru-RU"/>
        </w:rPr>
      </w:pPr>
      <w:r w:rsidRPr="000C3164">
        <w:rPr>
          <w:rFonts w:ascii="Times New Roman" w:eastAsia="Times New Roman" w:hAnsi="Times New Roman" w:cs="Times New Roman"/>
          <w:sz w:val="18"/>
          <w:szCs w:val="18"/>
          <w:lang w:eastAsia="ru-RU"/>
        </w:rPr>
        <w:t>где:</w:t>
      </w:r>
    </w:p>
    <w:p w14:paraId="67DA7E5A" w14:textId="77777777" w:rsidR="000C3164" w:rsidRPr="000C3164" w:rsidRDefault="000C3164" w:rsidP="000C3164">
      <w:pPr>
        <w:spacing w:after="0" w:line="240" w:lineRule="auto"/>
        <w:ind w:firstLine="403"/>
        <w:jc w:val="both"/>
        <w:textAlignment w:val="baseline"/>
        <w:rPr>
          <w:rFonts w:ascii="Times New Roman" w:eastAsia="Times New Roman" w:hAnsi="Times New Roman" w:cs="Times New Roman"/>
          <w:sz w:val="18"/>
          <w:szCs w:val="18"/>
          <w:lang w:eastAsia="ru-RU"/>
        </w:rPr>
      </w:pPr>
      <w:r w:rsidRPr="000C3164">
        <w:rPr>
          <w:rFonts w:ascii="Times New Roman" w:eastAsia="Times New Roman" w:hAnsi="Times New Roman" w:cs="Times New Roman"/>
          <w:sz w:val="18"/>
          <w:szCs w:val="18"/>
          <w:lang w:eastAsia="ru-RU"/>
        </w:rPr>
        <w:t>ФОТРК - фонд оплаты труда казахстанских кадров поставщика или субподрядчика, выполняющего j-</w:t>
      </w:r>
      <w:proofErr w:type="spellStart"/>
      <w:r w:rsidRPr="000C3164">
        <w:rPr>
          <w:rFonts w:ascii="Times New Roman" w:eastAsia="Times New Roman" w:hAnsi="Times New Roman" w:cs="Times New Roman"/>
          <w:sz w:val="18"/>
          <w:szCs w:val="18"/>
          <w:lang w:eastAsia="ru-RU"/>
        </w:rPr>
        <w:t>ый</w:t>
      </w:r>
      <w:proofErr w:type="spellEnd"/>
      <w:r w:rsidRPr="000C3164">
        <w:rPr>
          <w:rFonts w:ascii="Times New Roman" w:eastAsia="Times New Roman" w:hAnsi="Times New Roman" w:cs="Times New Roman"/>
          <w:sz w:val="18"/>
          <w:szCs w:val="18"/>
          <w:lang w:eastAsia="ru-RU"/>
        </w:rPr>
        <w:t xml:space="preserve"> договор, за период действия j-го договора;</w:t>
      </w:r>
    </w:p>
    <w:p w14:paraId="442E20F5" w14:textId="77777777" w:rsidR="000C3164" w:rsidRPr="000C3164" w:rsidRDefault="000C3164" w:rsidP="000C3164">
      <w:pPr>
        <w:spacing w:after="0" w:line="240" w:lineRule="auto"/>
        <w:ind w:firstLine="403"/>
        <w:jc w:val="both"/>
        <w:textAlignment w:val="baseline"/>
        <w:rPr>
          <w:rFonts w:ascii="Times New Roman" w:eastAsia="Times New Roman" w:hAnsi="Times New Roman" w:cs="Times New Roman"/>
          <w:sz w:val="18"/>
          <w:szCs w:val="18"/>
          <w:lang w:eastAsia="ru-RU"/>
        </w:rPr>
      </w:pPr>
      <w:r w:rsidRPr="000C3164">
        <w:rPr>
          <w:rFonts w:ascii="Times New Roman" w:eastAsia="Times New Roman" w:hAnsi="Times New Roman" w:cs="Times New Roman"/>
          <w:sz w:val="18"/>
          <w:szCs w:val="18"/>
          <w:lang w:eastAsia="ru-RU"/>
        </w:rPr>
        <w:t>ФОТ - общий фонд оплаты труда работников поставщика или субподрядчика, выполняющего j-</w:t>
      </w:r>
      <w:proofErr w:type="spellStart"/>
      <w:r w:rsidRPr="000C3164">
        <w:rPr>
          <w:rFonts w:ascii="Times New Roman" w:eastAsia="Times New Roman" w:hAnsi="Times New Roman" w:cs="Times New Roman"/>
          <w:sz w:val="18"/>
          <w:szCs w:val="18"/>
          <w:lang w:eastAsia="ru-RU"/>
        </w:rPr>
        <w:t>ый</w:t>
      </w:r>
      <w:proofErr w:type="spellEnd"/>
      <w:r w:rsidRPr="000C3164">
        <w:rPr>
          <w:rFonts w:ascii="Times New Roman" w:eastAsia="Times New Roman" w:hAnsi="Times New Roman" w:cs="Times New Roman"/>
          <w:sz w:val="18"/>
          <w:szCs w:val="18"/>
          <w:lang w:eastAsia="ru-RU"/>
        </w:rPr>
        <w:t xml:space="preserve"> договор, за период действия j-го договора.</w:t>
      </w:r>
    </w:p>
    <w:p w14:paraId="38B31DD0" w14:textId="77777777" w:rsidR="000C3164" w:rsidRPr="000C3164" w:rsidRDefault="000C3164" w:rsidP="000C3164">
      <w:pPr>
        <w:spacing w:after="0" w:line="240" w:lineRule="auto"/>
        <w:ind w:firstLine="403"/>
        <w:jc w:val="both"/>
        <w:textAlignment w:val="baseline"/>
        <w:rPr>
          <w:rFonts w:ascii="Times New Roman" w:eastAsia="Times New Roman" w:hAnsi="Times New Roman" w:cs="Times New Roman"/>
          <w:sz w:val="18"/>
          <w:szCs w:val="18"/>
          <w:lang w:eastAsia="ru-RU"/>
        </w:rPr>
      </w:pPr>
      <w:r w:rsidRPr="000C3164">
        <w:rPr>
          <w:rFonts w:ascii="Times New Roman" w:eastAsia="Times New Roman" w:hAnsi="Times New Roman" w:cs="Times New Roman"/>
          <w:sz w:val="18"/>
          <w:szCs w:val="18"/>
          <w:lang w:eastAsia="ru-RU"/>
        </w:rPr>
        <w:t>Филиалы (представительства) юридических лиц не являются поставщиками или субподрядчиками.</w:t>
      </w:r>
    </w:p>
    <w:p w14:paraId="4A8B80FD" w14:textId="77777777" w:rsidR="000C3164" w:rsidRPr="000C3164" w:rsidRDefault="000C3164" w:rsidP="000C3164">
      <w:pPr>
        <w:spacing w:after="0" w:line="240" w:lineRule="auto"/>
        <w:ind w:firstLine="403"/>
        <w:jc w:val="both"/>
        <w:textAlignment w:val="baseline"/>
        <w:rPr>
          <w:rFonts w:ascii="Times New Roman" w:eastAsia="Times New Roman" w:hAnsi="Times New Roman" w:cs="Times New Roman"/>
          <w:sz w:val="18"/>
          <w:szCs w:val="18"/>
          <w:lang w:eastAsia="ru-RU"/>
        </w:rPr>
      </w:pPr>
      <w:r w:rsidRPr="000C3164">
        <w:rPr>
          <w:rFonts w:ascii="Times New Roman" w:eastAsia="Times New Roman" w:hAnsi="Times New Roman" w:cs="Times New Roman"/>
          <w:sz w:val="18"/>
          <w:szCs w:val="18"/>
          <w:lang w:eastAsia="ru-RU"/>
        </w:rPr>
        <w:t xml:space="preserve">В случае, если стороной j-го договора является филиал (представительство) юридического лица, при расчете коэффициента </w:t>
      </w:r>
      <w:proofErr w:type="spellStart"/>
      <w:r w:rsidRPr="000C3164">
        <w:rPr>
          <w:rFonts w:ascii="Times New Roman" w:eastAsia="Times New Roman" w:hAnsi="Times New Roman" w:cs="Times New Roman"/>
          <w:sz w:val="18"/>
          <w:szCs w:val="18"/>
          <w:lang w:eastAsia="ru-RU"/>
        </w:rPr>
        <w:t>Rj</w:t>
      </w:r>
      <w:proofErr w:type="spellEnd"/>
      <w:r w:rsidRPr="000C3164">
        <w:rPr>
          <w:rFonts w:ascii="Times New Roman" w:eastAsia="Times New Roman" w:hAnsi="Times New Roman" w:cs="Times New Roman"/>
          <w:sz w:val="18"/>
          <w:szCs w:val="18"/>
          <w:lang w:eastAsia="ru-RU"/>
        </w:rPr>
        <w:t>, указывается общее количество сотрудников такого юридического лица.</w:t>
      </w:r>
    </w:p>
    <w:p w14:paraId="36B06751" w14:textId="2884D6AE" w:rsidR="000C3164" w:rsidRPr="00F3339B" w:rsidRDefault="000C3164" w:rsidP="00F3339B">
      <w:pPr>
        <w:spacing w:after="0" w:line="240" w:lineRule="auto"/>
        <w:rPr>
          <w:rFonts w:ascii="Times New Roman" w:eastAsia="Times New Roman" w:hAnsi="Times New Roman" w:cs="Times New Roman"/>
          <w:sz w:val="18"/>
          <w:szCs w:val="18"/>
          <w:lang w:eastAsia="ru-RU"/>
        </w:rPr>
      </w:pPr>
      <w:r w:rsidRPr="000C3164">
        <w:rPr>
          <w:rFonts w:ascii="Times New Roman" w:eastAsia="Times New Roman" w:hAnsi="Times New Roman" w:cs="Times New Roman"/>
          <w:color w:val="000000"/>
          <w:spacing w:val="2"/>
          <w:sz w:val="18"/>
          <w:szCs w:val="18"/>
          <w:lang w:eastAsia="ru-RU"/>
        </w:rPr>
        <w:br/>
        <w:t>*</w:t>
      </w:r>
      <w:r w:rsidRPr="000C3164">
        <w:rPr>
          <w:rFonts w:ascii="Times New Roman" w:eastAsia="Times New Roman" w:hAnsi="Times New Roman" w:cs="Times New Roman"/>
          <w:color w:val="000000"/>
          <w:sz w:val="18"/>
          <w:szCs w:val="18"/>
          <w:lang w:eastAsia="ru-RU"/>
        </w:rPr>
        <w:t>Единая методика в соответствии с приказом Министра по инвестициям и развитию РК от 20.04.2018 №260</w:t>
      </w:r>
    </w:p>
    <w:tbl>
      <w:tblPr>
        <w:tblW w:w="4907" w:type="pct"/>
        <w:tblInd w:w="913" w:type="dxa"/>
        <w:tblLook w:val="0000" w:firstRow="0" w:lastRow="0" w:firstColumn="0" w:lastColumn="0" w:noHBand="0" w:noVBand="0"/>
      </w:tblPr>
      <w:tblGrid>
        <w:gridCol w:w="7270"/>
        <w:gridCol w:w="7863"/>
      </w:tblGrid>
      <w:tr w:rsidR="000C3164" w:rsidRPr="000C3164" w14:paraId="2D4D3BFD" w14:textId="77777777" w:rsidTr="000C3164">
        <w:trPr>
          <w:trHeight w:val="271"/>
        </w:trPr>
        <w:tc>
          <w:tcPr>
            <w:tcW w:w="2402" w:type="pct"/>
          </w:tcPr>
          <w:p w14:paraId="28786ABD" w14:textId="77777777" w:rsidR="000C3164" w:rsidRPr="000C3164" w:rsidRDefault="000C3164" w:rsidP="000C3164">
            <w:pPr>
              <w:spacing w:after="0" w:line="240" w:lineRule="auto"/>
              <w:rPr>
                <w:rFonts w:ascii="Times New Roman" w:eastAsia="Times New Roman" w:hAnsi="Times New Roman" w:cs="Times New Roman"/>
                <w:b/>
                <w:color w:val="000000"/>
                <w:sz w:val="20"/>
                <w:szCs w:val="20"/>
                <w:lang w:eastAsia="ru-RU"/>
              </w:rPr>
            </w:pPr>
          </w:p>
          <w:p w14:paraId="2EA3A61C" w14:textId="77777777" w:rsidR="000C3164" w:rsidRPr="000C3164" w:rsidRDefault="000C3164" w:rsidP="000C3164">
            <w:pPr>
              <w:spacing w:after="0" w:line="240" w:lineRule="auto"/>
              <w:rPr>
                <w:rFonts w:ascii="Times New Roman" w:eastAsia="Times New Roman" w:hAnsi="Times New Roman" w:cs="Times New Roman"/>
                <w:b/>
                <w:color w:val="000000"/>
                <w:sz w:val="20"/>
                <w:szCs w:val="20"/>
                <w:lang w:eastAsia="ru-RU"/>
              </w:rPr>
            </w:pPr>
          </w:p>
          <w:p w14:paraId="572844A8" w14:textId="77777777" w:rsidR="000C3164" w:rsidRPr="000C3164" w:rsidRDefault="000C3164" w:rsidP="000C3164">
            <w:pPr>
              <w:spacing w:after="0" w:line="240" w:lineRule="auto"/>
              <w:rPr>
                <w:rFonts w:ascii="Times New Roman" w:eastAsia="Times New Roman" w:hAnsi="Times New Roman" w:cs="Times New Roman"/>
                <w:b/>
                <w:color w:val="000000"/>
                <w:sz w:val="20"/>
                <w:szCs w:val="20"/>
                <w:lang w:eastAsia="ru-RU"/>
              </w:rPr>
            </w:pPr>
            <w:r w:rsidRPr="000C3164">
              <w:rPr>
                <w:rFonts w:ascii="Times New Roman" w:eastAsia="Times New Roman" w:hAnsi="Times New Roman" w:cs="Times New Roman"/>
                <w:b/>
                <w:color w:val="000000"/>
                <w:sz w:val="20"/>
                <w:szCs w:val="20"/>
                <w:lang w:eastAsia="ru-RU"/>
              </w:rPr>
              <w:t xml:space="preserve">Исполнитель _________________ </w:t>
            </w:r>
          </w:p>
          <w:p w14:paraId="3EDEBB9F" w14:textId="77777777" w:rsidR="000C3164" w:rsidRPr="000C3164" w:rsidRDefault="000C3164" w:rsidP="000C3164">
            <w:pPr>
              <w:spacing w:after="0" w:line="240" w:lineRule="auto"/>
              <w:rPr>
                <w:rFonts w:ascii="Times New Roman" w:eastAsia="Times New Roman" w:hAnsi="Times New Roman" w:cs="Times New Roman"/>
                <w:b/>
                <w:sz w:val="20"/>
                <w:szCs w:val="20"/>
                <w:lang w:eastAsia="ko-KR"/>
              </w:rPr>
            </w:pPr>
            <w:r w:rsidRPr="000C3164">
              <w:rPr>
                <w:rFonts w:ascii="Times New Roman" w:eastAsia="Times New Roman" w:hAnsi="Times New Roman" w:cs="Times New Roman"/>
                <w:sz w:val="20"/>
                <w:szCs w:val="20"/>
                <w:lang w:eastAsia="ru-RU"/>
              </w:rPr>
              <w:t>М.П.</w:t>
            </w:r>
          </w:p>
        </w:tc>
        <w:tc>
          <w:tcPr>
            <w:tcW w:w="2598" w:type="pct"/>
          </w:tcPr>
          <w:p w14:paraId="01D08D65" w14:textId="77777777" w:rsidR="000C3164" w:rsidRPr="000C3164" w:rsidRDefault="000C3164" w:rsidP="000C3164">
            <w:pPr>
              <w:spacing w:after="0" w:line="240" w:lineRule="auto"/>
              <w:rPr>
                <w:rFonts w:ascii="Times New Roman" w:eastAsia="Times New Roman" w:hAnsi="Times New Roman" w:cs="Times New Roman"/>
                <w:sz w:val="18"/>
                <w:szCs w:val="18"/>
                <w:lang w:eastAsia="ko-KR"/>
              </w:rPr>
            </w:pPr>
          </w:p>
          <w:p w14:paraId="38CD0BDF" w14:textId="77777777" w:rsidR="000C3164" w:rsidRPr="000C3164" w:rsidRDefault="000C3164" w:rsidP="000C3164">
            <w:pPr>
              <w:spacing w:after="0" w:line="240" w:lineRule="auto"/>
              <w:rPr>
                <w:rFonts w:ascii="Times New Roman" w:eastAsia="Times New Roman" w:hAnsi="Times New Roman" w:cs="Times New Roman"/>
                <w:sz w:val="18"/>
                <w:szCs w:val="18"/>
                <w:lang w:eastAsia="ru-RU"/>
              </w:rPr>
            </w:pPr>
          </w:p>
        </w:tc>
      </w:tr>
    </w:tbl>
    <w:p w14:paraId="28FF8809" w14:textId="543D0CCF" w:rsidR="00855742" w:rsidRDefault="00855742" w:rsidP="00855742">
      <w:pPr>
        <w:tabs>
          <w:tab w:val="left" w:pos="6301"/>
        </w:tabs>
        <w:rPr>
          <w:rFonts w:ascii="Times New Roman" w:eastAsia="Times New Roman" w:hAnsi="Times New Roman" w:cs="Times New Roman"/>
          <w:sz w:val="24"/>
          <w:szCs w:val="24"/>
          <w:lang w:eastAsia="ru-RU"/>
        </w:rPr>
        <w:sectPr w:rsidR="00855742" w:rsidSect="00855742">
          <w:footerReference w:type="default" r:id="rId19"/>
          <w:pgSz w:w="16838" w:h="11906" w:orient="landscape" w:code="9"/>
          <w:pgMar w:top="851" w:right="709" w:bottom="1134" w:left="709" w:header="720" w:footer="431" w:gutter="0"/>
          <w:cols w:space="720"/>
          <w:docGrid w:linePitch="326"/>
        </w:sectPr>
      </w:pPr>
    </w:p>
    <w:p w14:paraId="1F5E7F26"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07409C24" w14:textId="77777777" w:rsidR="000C3164" w:rsidRPr="000C3164" w:rsidRDefault="000C3164" w:rsidP="00D2516B">
      <w:pPr>
        <w:widowControl w:val="0"/>
        <w:tabs>
          <w:tab w:val="left" w:pos="0"/>
          <w:tab w:val="left" w:pos="851"/>
          <w:tab w:val="left" w:pos="1276"/>
        </w:tabs>
        <w:adjustRightInd w:val="0"/>
        <w:spacing w:after="0" w:line="240" w:lineRule="auto"/>
        <w:jc w:val="right"/>
        <w:rPr>
          <w:rFonts w:ascii="Times New Roman" w:eastAsia="Times New Roman" w:hAnsi="Times New Roman" w:cs="Times New Roman"/>
          <w:b/>
          <w:bCs/>
          <w:sz w:val="24"/>
          <w:szCs w:val="24"/>
          <w:lang w:eastAsia="ru-RU"/>
        </w:rPr>
      </w:pPr>
      <w:r w:rsidRPr="000C3164">
        <w:rPr>
          <w:rFonts w:ascii="Times New Roman" w:eastAsia="Times New Roman" w:hAnsi="Times New Roman" w:cs="Times New Roman"/>
          <w:b/>
          <w:bCs/>
          <w:sz w:val="24"/>
          <w:szCs w:val="24"/>
          <w:lang w:eastAsia="ru-RU"/>
        </w:rPr>
        <w:t xml:space="preserve">Приложение №7 </w:t>
      </w:r>
    </w:p>
    <w:p w14:paraId="54B2C18E" w14:textId="77777777" w:rsidR="000C3164" w:rsidRPr="000C3164" w:rsidRDefault="000C3164" w:rsidP="000C3164">
      <w:pPr>
        <w:spacing w:after="0" w:line="240" w:lineRule="auto"/>
        <w:ind w:firstLine="284"/>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к Договору </w:t>
      </w:r>
    </w:p>
    <w:p w14:paraId="68B8526E" w14:textId="59F40A69" w:rsidR="000C3164" w:rsidRPr="000C3164" w:rsidRDefault="000C3164" w:rsidP="000C3164">
      <w:pPr>
        <w:spacing w:after="0" w:line="240" w:lineRule="auto"/>
        <w:ind w:firstLine="284"/>
        <w:jc w:val="right"/>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№____ от </w:t>
      </w:r>
      <w:r w:rsidR="00AC51BE">
        <w:rPr>
          <w:rFonts w:ascii="Times New Roman" w:eastAsia="Times New Roman" w:hAnsi="Times New Roman" w:cs="Times New Roman"/>
          <w:b/>
          <w:sz w:val="24"/>
          <w:szCs w:val="20"/>
          <w:lang w:eastAsia="ru-RU"/>
        </w:rPr>
        <w:t>__ _______ 20</w:t>
      </w:r>
      <w:r w:rsidR="002919C3" w:rsidRPr="00855742">
        <w:rPr>
          <w:rFonts w:ascii="Times New Roman" w:eastAsia="Times New Roman" w:hAnsi="Times New Roman" w:cs="Times New Roman"/>
          <w:b/>
          <w:sz w:val="24"/>
          <w:szCs w:val="20"/>
          <w:lang w:eastAsia="ru-RU"/>
        </w:rPr>
        <w:t>___</w:t>
      </w:r>
      <w:r w:rsidRPr="000C3164">
        <w:rPr>
          <w:rFonts w:ascii="Times New Roman" w:eastAsia="Times New Roman" w:hAnsi="Times New Roman" w:cs="Times New Roman"/>
          <w:b/>
          <w:sz w:val="24"/>
          <w:szCs w:val="20"/>
          <w:lang w:eastAsia="ru-RU"/>
        </w:rPr>
        <w:t>г.</w:t>
      </w:r>
    </w:p>
    <w:p w14:paraId="023F2ABE" w14:textId="77777777" w:rsidR="000C3164" w:rsidRPr="000C3164" w:rsidRDefault="000C3164" w:rsidP="000C3164">
      <w:pPr>
        <w:spacing w:after="0" w:line="240" w:lineRule="auto"/>
        <w:ind w:firstLine="284"/>
        <w:jc w:val="center"/>
        <w:rPr>
          <w:rFonts w:ascii="Times New Roman" w:eastAsia="Times New Roman" w:hAnsi="Times New Roman" w:cs="Times New Roman"/>
          <w:b/>
          <w:sz w:val="24"/>
          <w:szCs w:val="20"/>
          <w:lang w:eastAsia="ru-RU"/>
        </w:rPr>
      </w:pPr>
    </w:p>
    <w:p w14:paraId="4C577A43" w14:textId="77777777" w:rsidR="00AC51BE" w:rsidRDefault="00AC51BE" w:rsidP="00EB060E">
      <w:pPr>
        <w:spacing w:after="0" w:line="240" w:lineRule="auto"/>
        <w:rPr>
          <w:rFonts w:ascii="Times New Roman" w:eastAsia="Times New Roman" w:hAnsi="Times New Roman" w:cs="Times New Roman"/>
          <w:b/>
          <w:sz w:val="24"/>
          <w:szCs w:val="20"/>
          <w:lang w:eastAsia="ru-RU"/>
        </w:rPr>
      </w:pPr>
    </w:p>
    <w:p w14:paraId="52FA41DF" w14:textId="77777777" w:rsidR="00AC51BE" w:rsidRDefault="00AC51BE" w:rsidP="000C3164">
      <w:pPr>
        <w:spacing w:after="0" w:line="240" w:lineRule="auto"/>
        <w:ind w:firstLine="284"/>
        <w:jc w:val="center"/>
        <w:rPr>
          <w:rFonts w:ascii="Times New Roman" w:eastAsia="Times New Roman" w:hAnsi="Times New Roman" w:cs="Times New Roman"/>
          <w:b/>
          <w:sz w:val="24"/>
          <w:szCs w:val="20"/>
          <w:lang w:eastAsia="ru-RU"/>
        </w:rPr>
      </w:pPr>
    </w:p>
    <w:p w14:paraId="65BDD735" w14:textId="1D4A2EC3" w:rsidR="000C3164" w:rsidRPr="000C3164" w:rsidRDefault="000C3164" w:rsidP="000C3164">
      <w:pPr>
        <w:spacing w:after="0" w:line="240" w:lineRule="auto"/>
        <w:ind w:firstLine="284"/>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
          <w:sz w:val="24"/>
          <w:szCs w:val="20"/>
          <w:lang w:eastAsia="ru-RU"/>
        </w:rPr>
        <w:t>ДЕЛО СКВАЖИНЫ</w:t>
      </w:r>
      <w:r w:rsidRPr="000C3164">
        <w:rPr>
          <w:rFonts w:ascii="Times New Roman" w:eastAsia="Times New Roman" w:hAnsi="Times New Roman" w:cs="Times New Roman"/>
          <w:b/>
          <w:bCs/>
          <w:sz w:val="24"/>
          <w:szCs w:val="20"/>
          <w:lang w:eastAsia="ru-RU"/>
        </w:rPr>
        <w:t xml:space="preserve"> </w:t>
      </w:r>
      <w:r w:rsidR="00AD1674">
        <w:rPr>
          <w:rFonts w:ascii="Times New Roman" w:eastAsia="Times New Roman" w:hAnsi="Times New Roman" w:cs="Times New Roman"/>
          <w:b/>
          <w:bCs/>
          <w:sz w:val="24"/>
          <w:szCs w:val="20"/>
          <w:lang w:eastAsia="ru-RU"/>
        </w:rPr>
        <w:t>ВУ-6</w:t>
      </w:r>
      <w:r w:rsidRPr="000C3164">
        <w:rPr>
          <w:rFonts w:ascii="Times New Roman" w:eastAsia="Times New Roman" w:hAnsi="Times New Roman" w:cs="Times New Roman"/>
          <w:b/>
          <w:bCs/>
          <w:sz w:val="24"/>
          <w:szCs w:val="20"/>
          <w:lang w:eastAsia="ru-RU"/>
        </w:rPr>
        <w:t xml:space="preserve">                                                                              </w:t>
      </w:r>
    </w:p>
    <w:p w14:paraId="3EF60C3B" w14:textId="77777777" w:rsidR="000C3164" w:rsidRPr="000C3164" w:rsidRDefault="000C3164" w:rsidP="00EB060E">
      <w:pPr>
        <w:widowControl w:val="0"/>
        <w:tabs>
          <w:tab w:val="left" w:pos="0"/>
          <w:tab w:val="left" w:pos="1276"/>
        </w:tabs>
        <w:adjustRightInd w:val="0"/>
        <w:spacing w:after="0" w:line="240" w:lineRule="auto"/>
        <w:ind w:left="284"/>
        <w:jc w:val="both"/>
        <w:rPr>
          <w:rFonts w:ascii="Times New Roman" w:eastAsia="Times New Roman" w:hAnsi="Times New Roman" w:cs="Times New Roman"/>
          <w:b/>
          <w:sz w:val="24"/>
          <w:szCs w:val="24"/>
          <w:lang w:eastAsia="ru-RU"/>
        </w:rPr>
      </w:pPr>
      <w:r w:rsidRPr="000C3164">
        <w:rPr>
          <w:rFonts w:ascii="Times New Roman" w:eastAsia="Times New Roman" w:hAnsi="Times New Roman" w:cs="Times New Roman"/>
          <w:b/>
          <w:bCs/>
          <w:sz w:val="24"/>
          <w:szCs w:val="24"/>
          <w:lang w:eastAsia="ru-RU"/>
        </w:rPr>
        <w:t xml:space="preserve">  </w:t>
      </w:r>
      <w:r w:rsidRPr="000C3164">
        <w:rPr>
          <w:rFonts w:ascii="Arial" w:eastAsia="Times New Roman" w:hAnsi="Arial" w:cs="Arial"/>
          <w:b/>
          <w:sz w:val="24"/>
          <w:szCs w:val="24"/>
          <w:lang w:eastAsia="ru-RU"/>
        </w:rPr>
        <w:t xml:space="preserve"> </w:t>
      </w:r>
      <w:r w:rsidR="00EB060E">
        <w:rPr>
          <w:rFonts w:ascii="Arial" w:eastAsia="Times New Roman" w:hAnsi="Arial" w:cs="Arial"/>
          <w:b/>
          <w:sz w:val="24"/>
          <w:szCs w:val="24"/>
          <w:lang w:eastAsia="ru-RU"/>
        </w:rPr>
        <w:t xml:space="preserve"> </w:t>
      </w:r>
      <w:r w:rsidRPr="000C3164">
        <w:rPr>
          <w:rFonts w:ascii="Times New Roman" w:eastAsia="Times New Roman" w:hAnsi="Times New Roman" w:cs="Times New Roman"/>
          <w:b/>
          <w:sz w:val="24"/>
          <w:szCs w:val="24"/>
          <w:lang w:eastAsia="ru-RU"/>
        </w:rPr>
        <w:t xml:space="preserve">Перечень документов, подлежащих включению в </w:t>
      </w:r>
      <w:proofErr w:type="gramStart"/>
      <w:r w:rsidRPr="000C3164">
        <w:rPr>
          <w:rFonts w:ascii="Times New Roman" w:eastAsia="Times New Roman" w:hAnsi="Times New Roman" w:cs="Times New Roman"/>
          <w:b/>
          <w:sz w:val="24"/>
          <w:szCs w:val="24"/>
          <w:lang w:eastAsia="ru-RU"/>
        </w:rPr>
        <w:t xml:space="preserve">Дело </w:t>
      </w:r>
      <w:r w:rsidR="00EB060E">
        <w:rPr>
          <w:rFonts w:ascii="Times New Roman" w:eastAsia="Times New Roman" w:hAnsi="Times New Roman" w:cs="Times New Roman"/>
          <w:b/>
          <w:sz w:val="24"/>
          <w:szCs w:val="24"/>
          <w:lang w:eastAsia="ru-RU"/>
        </w:rPr>
        <w:t xml:space="preserve"> </w:t>
      </w:r>
      <w:r w:rsidRPr="000C3164">
        <w:rPr>
          <w:rFonts w:ascii="Times New Roman" w:eastAsia="Times New Roman" w:hAnsi="Times New Roman" w:cs="Times New Roman"/>
          <w:b/>
          <w:sz w:val="24"/>
          <w:szCs w:val="24"/>
          <w:lang w:eastAsia="ru-RU"/>
        </w:rPr>
        <w:t>скважины</w:t>
      </w:r>
      <w:proofErr w:type="gramEnd"/>
      <w:r w:rsidRPr="000C3164">
        <w:rPr>
          <w:rFonts w:ascii="Times New Roman" w:eastAsia="Times New Roman" w:hAnsi="Times New Roman" w:cs="Times New Roman"/>
          <w:sz w:val="24"/>
          <w:szCs w:val="24"/>
          <w:lang w:eastAsia="ru-RU"/>
        </w:rPr>
        <w:t xml:space="preserve"> </w:t>
      </w:r>
      <w:r w:rsidRPr="000C3164">
        <w:rPr>
          <w:rFonts w:ascii="Times New Roman" w:eastAsia="Times New Roman" w:hAnsi="Times New Roman" w:cs="Times New Roman"/>
          <w:b/>
          <w:sz w:val="24"/>
          <w:szCs w:val="24"/>
          <w:lang w:eastAsia="ru-RU"/>
        </w:rPr>
        <w:t>составляются в 4-х экземплярах.</w:t>
      </w:r>
    </w:p>
    <w:p w14:paraId="00401691"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ГТН</w:t>
      </w:r>
    </w:p>
    <w:p w14:paraId="35AE7811" w14:textId="4B304553"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о заложении </w:t>
      </w:r>
      <w:r w:rsidRPr="000C3164">
        <w:rPr>
          <w:rFonts w:ascii="Times New Roman" w:eastAsia="Times New Roman" w:hAnsi="Times New Roman" w:cs="Times New Roman"/>
          <w:b/>
          <w:iCs/>
          <w:sz w:val="24"/>
          <w:szCs w:val="24"/>
          <w:lang w:val="kk-KZ" w:eastAsia="ru-RU"/>
        </w:rPr>
        <w:t xml:space="preserve"> </w:t>
      </w:r>
      <w:r w:rsidR="007A77B5">
        <w:rPr>
          <w:rFonts w:ascii="Times New Roman" w:eastAsia="Times New Roman" w:hAnsi="Times New Roman" w:cs="Times New Roman"/>
          <w:b/>
          <w:iCs/>
          <w:sz w:val="24"/>
          <w:szCs w:val="24"/>
          <w:lang w:val="kk-KZ" w:eastAsia="ru-RU"/>
        </w:rPr>
        <w:t xml:space="preserve"> </w:t>
      </w:r>
      <w:proofErr w:type="gramStart"/>
      <w:r w:rsidR="008A6FBE">
        <w:rPr>
          <w:rFonts w:ascii="Times New Roman" w:eastAsia="Times New Roman" w:hAnsi="Times New Roman" w:cs="Times New Roman"/>
          <w:b/>
          <w:iCs/>
          <w:sz w:val="24"/>
          <w:szCs w:val="24"/>
          <w:lang w:val="kk-KZ" w:eastAsia="ru-RU"/>
        </w:rPr>
        <w:t>вертикальн</w:t>
      </w:r>
      <w:r w:rsidR="007B7172">
        <w:rPr>
          <w:rFonts w:ascii="Times New Roman" w:eastAsia="Times New Roman" w:hAnsi="Times New Roman" w:cs="Times New Roman"/>
          <w:b/>
          <w:iCs/>
          <w:sz w:val="24"/>
          <w:szCs w:val="24"/>
          <w:lang w:val="kk-KZ" w:eastAsia="ru-RU"/>
        </w:rPr>
        <w:t>ой</w:t>
      </w:r>
      <w:r w:rsidRPr="000C3164">
        <w:rPr>
          <w:rFonts w:ascii="Times New Roman" w:eastAsia="Times New Roman" w:hAnsi="Times New Roman" w:cs="Times New Roman"/>
          <w:b/>
          <w:iCs/>
          <w:sz w:val="24"/>
          <w:szCs w:val="24"/>
          <w:lang w:val="kk-KZ" w:eastAsia="ru-RU"/>
        </w:rPr>
        <w:t xml:space="preserve">  скважин</w:t>
      </w:r>
      <w:r w:rsidR="007B7172">
        <w:rPr>
          <w:rFonts w:ascii="Times New Roman" w:eastAsia="Times New Roman" w:hAnsi="Times New Roman" w:cs="Times New Roman"/>
          <w:b/>
          <w:iCs/>
          <w:sz w:val="24"/>
          <w:szCs w:val="24"/>
          <w:lang w:val="kk-KZ" w:eastAsia="ru-RU"/>
        </w:rPr>
        <w:t>ы</w:t>
      </w:r>
      <w:proofErr w:type="gramEnd"/>
      <w:r w:rsidRPr="000C3164">
        <w:rPr>
          <w:rFonts w:ascii="Times New Roman" w:eastAsia="Times New Roman" w:hAnsi="Times New Roman" w:cs="Times New Roman"/>
          <w:b/>
          <w:iCs/>
          <w:sz w:val="24"/>
          <w:szCs w:val="24"/>
          <w:lang w:val="kk-KZ" w:eastAsia="ru-RU"/>
        </w:rPr>
        <w:t xml:space="preserve"> </w:t>
      </w:r>
      <w:r w:rsidR="00AD1674">
        <w:rPr>
          <w:rFonts w:ascii="Times New Roman" w:eastAsia="Times New Roman" w:hAnsi="Times New Roman" w:cs="Times New Roman"/>
          <w:b/>
          <w:iCs/>
          <w:sz w:val="24"/>
          <w:szCs w:val="24"/>
          <w:lang w:val="kk-KZ" w:eastAsia="ru-RU"/>
        </w:rPr>
        <w:t>ВУ-6</w:t>
      </w:r>
      <w:r w:rsidRPr="007B7172">
        <w:rPr>
          <w:rFonts w:ascii="Times New Roman" w:eastAsia="Times New Roman" w:hAnsi="Times New Roman" w:cs="Times New Roman"/>
          <w:b/>
          <w:iCs/>
          <w:sz w:val="24"/>
          <w:szCs w:val="24"/>
          <w:lang w:val="kk-KZ" w:eastAsia="ru-RU"/>
        </w:rPr>
        <w:t xml:space="preserve">  на</w:t>
      </w:r>
      <w:r w:rsidRPr="000C3164">
        <w:rPr>
          <w:rFonts w:ascii="Times New Roman" w:eastAsia="Times New Roman" w:hAnsi="Times New Roman" w:cs="Times New Roman"/>
          <w:b/>
          <w:iCs/>
          <w:sz w:val="24"/>
          <w:szCs w:val="24"/>
          <w:lang w:val="kk-KZ" w:eastAsia="ru-RU"/>
        </w:rPr>
        <w:t xml:space="preserve"> месторождении</w:t>
      </w:r>
      <w:r w:rsidR="007A77B5">
        <w:rPr>
          <w:rFonts w:ascii="Times New Roman" w:eastAsia="Times New Roman" w:hAnsi="Times New Roman" w:cs="Times New Roman"/>
          <w:b/>
          <w:iCs/>
          <w:sz w:val="24"/>
          <w:szCs w:val="24"/>
          <w:lang w:val="kk-KZ" w:eastAsia="ru-RU"/>
        </w:rPr>
        <w:t xml:space="preserve"> Восточный </w:t>
      </w:r>
      <w:r w:rsidRPr="000C3164">
        <w:rPr>
          <w:rFonts w:ascii="Times New Roman" w:eastAsia="Times New Roman" w:hAnsi="Times New Roman" w:cs="Times New Roman"/>
          <w:b/>
          <w:iCs/>
          <w:sz w:val="24"/>
          <w:szCs w:val="24"/>
          <w:lang w:val="kk-KZ" w:eastAsia="ru-RU"/>
        </w:rPr>
        <w:t xml:space="preserve"> Урихтау</w:t>
      </w:r>
      <w:r w:rsidRPr="000C3164" w:rsidDel="001F4B10">
        <w:rPr>
          <w:rFonts w:ascii="Times New Roman" w:eastAsia="Times New Roman" w:hAnsi="Times New Roman" w:cs="Times New Roman"/>
          <w:b/>
          <w:iCs/>
          <w:sz w:val="24"/>
          <w:szCs w:val="20"/>
          <w:lang w:eastAsia="ru-RU"/>
        </w:rPr>
        <w:t xml:space="preserve"> </w:t>
      </w:r>
    </w:p>
    <w:p w14:paraId="0140F148"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об отбивке точки и переносе её в натуру.</w:t>
      </w:r>
    </w:p>
    <w:p w14:paraId="3375157F"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выдаче точки под строительство скважины.</w:t>
      </w:r>
    </w:p>
    <w:p w14:paraId="2DC687C6"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о замере расстояния от стола ротора до поверхности земли. </w:t>
      </w:r>
    </w:p>
    <w:p w14:paraId="345385B8"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начале бурения.</w:t>
      </w:r>
    </w:p>
    <w:p w14:paraId="033DAA51"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на спуск и цементирование колонны (шахтовое направление).</w:t>
      </w:r>
    </w:p>
    <w:p w14:paraId="6FBBA5AD"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План работ на спуск и цементирование обсадной колонны Ø508мм.</w:t>
      </w:r>
    </w:p>
    <w:p w14:paraId="0CCFC18C"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Сертификат на обсадную колонну Ø508мм.</w:t>
      </w:r>
    </w:p>
    <w:p w14:paraId="1940C2A5"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Мера обсадной колонны диаметра Ø508мм.</w:t>
      </w:r>
    </w:p>
    <w:p w14:paraId="647802EA"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спуске Ø508 мм обсадной колонны.</w:t>
      </w:r>
    </w:p>
    <w:p w14:paraId="6B14B614"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Расчет цементирования кондуктора.</w:t>
      </w:r>
    </w:p>
    <w:p w14:paraId="149A0CC3"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Паспорт на цемент.</w:t>
      </w:r>
    </w:p>
    <w:p w14:paraId="74E8531A"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Анализ цемента.</w:t>
      </w:r>
    </w:p>
    <w:p w14:paraId="0FC90A7A"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цементировании Ø508 мм обсадной колонны.</w:t>
      </w:r>
    </w:p>
    <w:p w14:paraId="2EA3B1E1"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о замере удельного </w:t>
      </w:r>
      <w:proofErr w:type="gramStart"/>
      <w:r w:rsidRPr="000C3164">
        <w:rPr>
          <w:rFonts w:ascii="Times New Roman" w:eastAsia="Times New Roman" w:hAnsi="Times New Roman" w:cs="Times New Roman"/>
          <w:b/>
          <w:sz w:val="24"/>
          <w:szCs w:val="20"/>
          <w:lang w:eastAsia="ru-RU"/>
        </w:rPr>
        <w:t>веса  цементного</w:t>
      </w:r>
      <w:proofErr w:type="gramEnd"/>
      <w:r w:rsidRPr="000C3164">
        <w:rPr>
          <w:rFonts w:ascii="Times New Roman" w:eastAsia="Times New Roman" w:hAnsi="Times New Roman" w:cs="Times New Roman"/>
          <w:b/>
          <w:sz w:val="24"/>
          <w:szCs w:val="20"/>
          <w:lang w:eastAsia="ru-RU"/>
        </w:rPr>
        <w:t xml:space="preserve"> раствора.</w:t>
      </w:r>
    </w:p>
    <w:p w14:paraId="58EBCA1F"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План работ на спуск и цементирование обсадной колонны Ø 339,7мм.</w:t>
      </w:r>
    </w:p>
    <w:p w14:paraId="68B5E8BE"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Сертификат на обсадную колонну Ø339,7мм.</w:t>
      </w:r>
    </w:p>
    <w:p w14:paraId="25AEA6EE"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Мера обсадной колонны диаметра Ø339,7мм.</w:t>
      </w:r>
    </w:p>
    <w:p w14:paraId="3846AD23"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спуске Ø339,7 мм обсадной колонны.</w:t>
      </w:r>
    </w:p>
    <w:p w14:paraId="0A6CE5CB"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Расчет цементирования кондуктора.</w:t>
      </w:r>
    </w:p>
    <w:p w14:paraId="0EB85A91"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Паспорт на цемент.</w:t>
      </w:r>
    </w:p>
    <w:p w14:paraId="51771A88"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Анализ цемента.</w:t>
      </w:r>
    </w:p>
    <w:p w14:paraId="6141B38A"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цементировании Ø339,7 мм обсадной колонны.</w:t>
      </w:r>
    </w:p>
    <w:p w14:paraId="309190B2"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о замере удельного </w:t>
      </w:r>
      <w:proofErr w:type="gramStart"/>
      <w:r w:rsidRPr="000C3164">
        <w:rPr>
          <w:rFonts w:ascii="Times New Roman" w:eastAsia="Times New Roman" w:hAnsi="Times New Roman" w:cs="Times New Roman"/>
          <w:b/>
          <w:sz w:val="24"/>
          <w:szCs w:val="20"/>
          <w:lang w:eastAsia="ru-RU"/>
        </w:rPr>
        <w:t>веса  цементного</w:t>
      </w:r>
      <w:proofErr w:type="gramEnd"/>
      <w:r w:rsidRPr="000C3164">
        <w:rPr>
          <w:rFonts w:ascii="Times New Roman" w:eastAsia="Times New Roman" w:hAnsi="Times New Roman" w:cs="Times New Roman"/>
          <w:b/>
          <w:sz w:val="24"/>
          <w:szCs w:val="20"/>
          <w:lang w:eastAsia="ru-RU"/>
        </w:rPr>
        <w:t xml:space="preserve"> раствора.</w:t>
      </w:r>
    </w:p>
    <w:p w14:paraId="5B68D527"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Паспорт КГ.</w:t>
      </w:r>
    </w:p>
    <w:p w14:paraId="5FC626DD"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об оборудовании устья колонной головкой.</w:t>
      </w:r>
    </w:p>
    <w:p w14:paraId="4FCDC320"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w:t>
      </w:r>
      <w:proofErr w:type="gramStart"/>
      <w:r w:rsidRPr="000C3164">
        <w:rPr>
          <w:rFonts w:ascii="Times New Roman" w:eastAsia="Times New Roman" w:hAnsi="Times New Roman" w:cs="Times New Roman"/>
          <w:b/>
          <w:sz w:val="24"/>
          <w:szCs w:val="20"/>
          <w:lang w:eastAsia="ru-RU"/>
        </w:rPr>
        <w:t>опрессовки  Ø</w:t>
      </w:r>
      <w:proofErr w:type="gramEnd"/>
      <w:r w:rsidRPr="000C3164">
        <w:rPr>
          <w:rFonts w:ascii="Times New Roman" w:eastAsia="Times New Roman" w:hAnsi="Times New Roman" w:cs="Times New Roman"/>
          <w:b/>
          <w:sz w:val="24"/>
          <w:szCs w:val="20"/>
          <w:lang w:eastAsia="ru-RU"/>
        </w:rPr>
        <w:t>339,7 мм колонны совместно с ПВО.</w:t>
      </w:r>
    </w:p>
    <w:p w14:paraId="23C39079"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опрессовки цементного </w:t>
      </w:r>
      <w:proofErr w:type="gramStart"/>
      <w:r w:rsidRPr="000C3164">
        <w:rPr>
          <w:rFonts w:ascii="Times New Roman" w:eastAsia="Times New Roman" w:hAnsi="Times New Roman" w:cs="Times New Roman"/>
          <w:b/>
          <w:sz w:val="24"/>
          <w:szCs w:val="20"/>
          <w:lang w:eastAsia="ru-RU"/>
        </w:rPr>
        <w:t>кольца  Ø</w:t>
      </w:r>
      <w:proofErr w:type="gramEnd"/>
      <w:r w:rsidRPr="000C3164">
        <w:rPr>
          <w:rFonts w:ascii="Times New Roman" w:eastAsia="Times New Roman" w:hAnsi="Times New Roman" w:cs="Times New Roman"/>
          <w:b/>
          <w:sz w:val="24"/>
          <w:szCs w:val="20"/>
          <w:lang w:eastAsia="ru-RU"/>
        </w:rPr>
        <w:t>339,7 мм обсадной колонной.</w:t>
      </w:r>
    </w:p>
    <w:p w14:paraId="208A3060"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План работ на спуск и цементирование обсадной колонны Ø250,8 мм.</w:t>
      </w:r>
    </w:p>
    <w:p w14:paraId="706E921D"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Сертификат обсадной колонны Ø</w:t>
      </w:r>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w:t>
      </w:r>
    </w:p>
    <w:p w14:paraId="5CE84810"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контрольном замере бурильного инструмента.</w:t>
      </w:r>
    </w:p>
    <w:p w14:paraId="56216C72"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Мера бурильного инструмента.</w:t>
      </w:r>
    </w:p>
    <w:p w14:paraId="5B4A3B10"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Мера обсадной колонны диаметра Ø</w:t>
      </w:r>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 </w:t>
      </w:r>
    </w:p>
    <w:p w14:paraId="49C8B2FF"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на спуск промежуточной колонны Ø</w:t>
      </w:r>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w:t>
      </w:r>
    </w:p>
    <w:p w14:paraId="3387C6D7"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Расчет цементирования обсадной колонны Ø</w:t>
      </w:r>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w:t>
      </w:r>
    </w:p>
    <w:p w14:paraId="7AE3F6A6"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Паспорт на цемент</w:t>
      </w:r>
    </w:p>
    <w:p w14:paraId="167A48A0"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Анализ цемента</w:t>
      </w:r>
    </w:p>
    <w:p w14:paraId="6C40E196"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 цементировании Ø</w:t>
      </w:r>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 обсадной колонны</w:t>
      </w:r>
    </w:p>
    <w:p w14:paraId="101B31EE"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Акт о замере удельного </w:t>
      </w:r>
      <w:proofErr w:type="gramStart"/>
      <w:r w:rsidRPr="000C3164">
        <w:rPr>
          <w:rFonts w:ascii="Times New Roman" w:eastAsia="Times New Roman" w:hAnsi="Times New Roman" w:cs="Times New Roman"/>
          <w:b/>
          <w:sz w:val="24"/>
          <w:szCs w:val="20"/>
          <w:lang w:eastAsia="ru-RU"/>
        </w:rPr>
        <w:t>веса  цементного</w:t>
      </w:r>
      <w:proofErr w:type="gramEnd"/>
      <w:r w:rsidRPr="000C3164">
        <w:rPr>
          <w:rFonts w:ascii="Times New Roman" w:eastAsia="Times New Roman" w:hAnsi="Times New Roman" w:cs="Times New Roman"/>
          <w:b/>
          <w:sz w:val="24"/>
          <w:szCs w:val="20"/>
          <w:lang w:eastAsia="ru-RU"/>
        </w:rPr>
        <w:t xml:space="preserve"> раствора</w:t>
      </w:r>
    </w:p>
    <w:p w14:paraId="7E572371"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установки верхней части колонной головки.</w:t>
      </w:r>
    </w:p>
    <w:p w14:paraId="6FF797CA"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об оборудовании устья колонной головкой.</w:t>
      </w:r>
      <w:r w:rsidRPr="000C3164">
        <w:rPr>
          <w:rFonts w:ascii="Times New Roman" w:eastAsia="Times New Roman" w:hAnsi="Times New Roman" w:cs="Times New Roman"/>
          <w:b/>
          <w:sz w:val="24"/>
          <w:szCs w:val="20"/>
          <w:lang w:eastAsia="ru-RU"/>
        </w:rPr>
        <w:tab/>
        <w:t xml:space="preserve"> </w:t>
      </w:r>
    </w:p>
    <w:p w14:paraId="08871666"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 опрессовки Ø</w:t>
      </w:r>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 обсадной колонны совместно с ПВО.</w:t>
      </w:r>
    </w:p>
    <w:p w14:paraId="4172FDD4" w14:textId="77777777" w:rsidR="000C3164" w:rsidRPr="000C3164" w:rsidRDefault="000C3164" w:rsidP="00070D4F">
      <w:pPr>
        <w:numPr>
          <w:ilvl w:val="0"/>
          <w:numId w:val="5"/>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lastRenderedPageBreak/>
        <w:t xml:space="preserve">Акт опрессовки цементного </w:t>
      </w:r>
      <w:proofErr w:type="gramStart"/>
      <w:r w:rsidRPr="000C3164">
        <w:rPr>
          <w:rFonts w:ascii="Times New Roman" w:eastAsia="Times New Roman" w:hAnsi="Times New Roman" w:cs="Times New Roman"/>
          <w:b/>
          <w:sz w:val="24"/>
          <w:szCs w:val="20"/>
          <w:lang w:eastAsia="ru-RU"/>
        </w:rPr>
        <w:t>кольца  Ø</w:t>
      </w:r>
      <w:proofErr w:type="gramEnd"/>
      <w:r w:rsidR="007A77B5">
        <w:rPr>
          <w:rFonts w:ascii="Times New Roman" w:eastAsia="Times New Roman" w:hAnsi="Times New Roman" w:cs="Times New Roman"/>
          <w:b/>
          <w:sz w:val="24"/>
          <w:szCs w:val="20"/>
          <w:lang w:eastAsia="ru-RU"/>
        </w:rPr>
        <w:t>244,5</w:t>
      </w:r>
      <w:r w:rsidRPr="000C3164">
        <w:rPr>
          <w:rFonts w:ascii="Times New Roman" w:eastAsia="Times New Roman" w:hAnsi="Times New Roman" w:cs="Times New Roman"/>
          <w:b/>
          <w:sz w:val="24"/>
          <w:szCs w:val="20"/>
          <w:lang w:eastAsia="ru-RU"/>
        </w:rPr>
        <w:t xml:space="preserve"> мм обсадной колонной.</w:t>
      </w:r>
    </w:p>
    <w:p w14:paraId="73807F63"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Акт опрессовки манжетных уплотнений между Ø 339.7мм и Ø</w:t>
      </w:r>
      <w:r w:rsidR="007A77B5">
        <w:rPr>
          <w:rFonts w:ascii="Times New Roman" w:eastAsia="Times New Roman" w:hAnsi="Times New Roman" w:cs="Times New Roman"/>
          <w:b/>
          <w:lang w:eastAsia="ru-RU"/>
        </w:rPr>
        <w:t>244,5</w:t>
      </w:r>
      <w:r w:rsidRPr="000C3164">
        <w:rPr>
          <w:rFonts w:ascii="Times New Roman" w:eastAsia="Times New Roman" w:hAnsi="Times New Roman" w:cs="Times New Roman"/>
          <w:b/>
          <w:lang w:eastAsia="ru-RU"/>
        </w:rPr>
        <w:t xml:space="preserve"> обсадными колоннами</w:t>
      </w:r>
    </w:p>
    <w:p w14:paraId="23A3DCD9"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План работ на спуск и цементирование обсадной колонны Ø177,8 мм </w:t>
      </w:r>
    </w:p>
    <w:p w14:paraId="605C2940"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Сертификат на обсадную колонну Ø 177,8 мм.</w:t>
      </w:r>
    </w:p>
    <w:p w14:paraId="4AA773D6"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Акт о контрольном замере бурильного инструмента.</w:t>
      </w:r>
    </w:p>
    <w:p w14:paraId="1513AEB0"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Мера бурильного инструмента.</w:t>
      </w:r>
    </w:p>
    <w:p w14:paraId="2F215687"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 xml:space="preserve">Мера обсадной колонны Ø177,8 мм. </w:t>
      </w:r>
    </w:p>
    <w:p w14:paraId="2D01428D"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Акт о спуске Ø177,8 мм обсадной колонны.</w:t>
      </w:r>
    </w:p>
    <w:p w14:paraId="2462D5F8"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Расчет цементирования Ø177,8 мм обсадной колонны.</w:t>
      </w:r>
    </w:p>
    <w:p w14:paraId="7EB74E27"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Паспорт на цемент.</w:t>
      </w:r>
    </w:p>
    <w:p w14:paraId="593E1DCF"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Анализ цемента.</w:t>
      </w:r>
    </w:p>
    <w:p w14:paraId="3F0A80EA"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 xml:space="preserve">Акт о </w:t>
      </w:r>
      <w:proofErr w:type="gramStart"/>
      <w:r w:rsidRPr="000C3164">
        <w:rPr>
          <w:rFonts w:ascii="Times New Roman" w:eastAsia="Times New Roman" w:hAnsi="Times New Roman" w:cs="Times New Roman"/>
          <w:b/>
          <w:lang w:eastAsia="ru-RU"/>
        </w:rPr>
        <w:t>цементировании  Ø</w:t>
      </w:r>
      <w:proofErr w:type="gramEnd"/>
      <w:r w:rsidRPr="000C3164">
        <w:rPr>
          <w:rFonts w:ascii="Times New Roman" w:eastAsia="Times New Roman" w:hAnsi="Times New Roman" w:cs="Times New Roman"/>
          <w:b/>
          <w:lang w:eastAsia="ru-RU"/>
        </w:rPr>
        <w:t xml:space="preserve"> 177,8 мм. обсадной колонны.</w:t>
      </w:r>
    </w:p>
    <w:p w14:paraId="11006E5F"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 xml:space="preserve">Акт о замере удельного </w:t>
      </w:r>
      <w:proofErr w:type="gramStart"/>
      <w:r w:rsidRPr="000C3164">
        <w:rPr>
          <w:rFonts w:ascii="Times New Roman" w:eastAsia="Times New Roman" w:hAnsi="Times New Roman" w:cs="Times New Roman"/>
          <w:b/>
          <w:lang w:eastAsia="ru-RU"/>
        </w:rPr>
        <w:t>веса  цементного</w:t>
      </w:r>
      <w:proofErr w:type="gramEnd"/>
      <w:r w:rsidRPr="000C3164">
        <w:rPr>
          <w:rFonts w:ascii="Times New Roman" w:eastAsia="Times New Roman" w:hAnsi="Times New Roman" w:cs="Times New Roman"/>
          <w:b/>
          <w:lang w:eastAsia="ru-RU"/>
        </w:rPr>
        <w:t xml:space="preserve"> раствора.</w:t>
      </w:r>
    </w:p>
    <w:p w14:paraId="5896F26D"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  Акт об оборудования устья (крестовина Ф/А)</w:t>
      </w:r>
    </w:p>
    <w:p w14:paraId="31DF171D"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Акт опрессовки Ø177,8 мм обсадной колонны.</w:t>
      </w:r>
    </w:p>
    <w:p w14:paraId="5686935E"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  Акт </w:t>
      </w:r>
      <w:proofErr w:type="gramStart"/>
      <w:r w:rsidRPr="000C3164">
        <w:rPr>
          <w:rFonts w:ascii="Times New Roman" w:eastAsia="Times New Roman" w:hAnsi="Times New Roman" w:cs="Times New Roman"/>
          <w:b/>
          <w:lang w:eastAsia="ru-RU"/>
        </w:rPr>
        <w:t>опрессовки  ПВО</w:t>
      </w:r>
      <w:proofErr w:type="gramEnd"/>
      <w:r w:rsidRPr="000C3164">
        <w:rPr>
          <w:rFonts w:ascii="Times New Roman" w:eastAsia="Times New Roman" w:hAnsi="Times New Roman" w:cs="Times New Roman"/>
          <w:b/>
          <w:lang w:eastAsia="ru-RU"/>
        </w:rPr>
        <w:t>.</w:t>
      </w:r>
    </w:p>
    <w:p w14:paraId="03D06334"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  Акт опрессовки цементного </w:t>
      </w:r>
      <w:proofErr w:type="gramStart"/>
      <w:r w:rsidRPr="000C3164">
        <w:rPr>
          <w:rFonts w:ascii="Times New Roman" w:eastAsia="Times New Roman" w:hAnsi="Times New Roman" w:cs="Times New Roman"/>
          <w:b/>
          <w:lang w:eastAsia="ru-RU"/>
        </w:rPr>
        <w:t>кольца  Ø</w:t>
      </w:r>
      <w:proofErr w:type="gramEnd"/>
      <w:r w:rsidRPr="000C3164">
        <w:rPr>
          <w:rFonts w:ascii="Times New Roman" w:eastAsia="Times New Roman" w:hAnsi="Times New Roman" w:cs="Times New Roman"/>
          <w:b/>
          <w:lang w:eastAsia="ru-RU"/>
        </w:rPr>
        <w:t>177,8 мм обсадной колонной.</w:t>
      </w:r>
    </w:p>
    <w:p w14:paraId="6C7A8480"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  Акт опрессовки манжетных уплотнений междуØ339,7, Ø244,5 и Ø 177.8мм обсадными колоннами (крестовины фонтанной арматуры).</w:t>
      </w:r>
    </w:p>
    <w:p w14:paraId="333A0EB3"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Паспорт ФА, МАФ и ОКК.</w:t>
      </w:r>
    </w:p>
    <w:p w14:paraId="5552A797"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Акт на оборудование устья скважины ФА</w:t>
      </w:r>
    </w:p>
    <w:p w14:paraId="5EF43F65"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r>
      <w:proofErr w:type="gramStart"/>
      <w:r w:rsidRPr="000C3164">
        <w:rPr>
          <w:rFonts w:ascii="Times New Roman" w:eastAsia="Times New Roman" w:hAnsi="Times New Roman" w:cs="Times New Roman"/>
          <w:b/>
          <w:lang w:eastAsia="ru-RU"/>
        </w:rPr>
        <w:t>Акт  опрессовки</w:t>
      </w:r>
      <w:proofErr w:type="gramEnd"/>
      <w:r w:rsidRPr="000C3164">
        <w:rPr>
          <w:rFonts w:ascii="Times New Roman" w:eastAsia="Times New Roman" w:hAnsi="Times New Roman" w:cs="Times New Roman"/>
          <w:b/>
          <w:lang w:eastAsia="ru-RU"/>
        </w:rPr>
        <w:t xml:space="preserve">  ФА. </w:t>
      </w:r>
    </w:p>
    <w:p w14:paraId="5B30E2FA"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Акт об окончании бурения.</w:t>
      </w:r>
    </w:p>
    <w:p w14:paraId="7D807020"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Описание процесса бурения.</w:t>
      </w:r>
    </w:p>
    <w:p w14:paraId="435A7DA0"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Акт выполненных работ по геофизическому исследованию скважины.</w:t>
      </w:r>
    </w:p>
    <w:p w14:paraId="019242AA"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 xml:space="preserve">Акт выполненных работ по </w:t>
      </w:r>
      <w:proofErr w:type="gramStart"/>
      <w:r w:rsidRPr="000C3164">
        <w:rPr>
          <w:rFonts w:ascii="Times New Roman" w:eastAsia="Times New Roman" w:hAnsi="Times New Roman" w:cs="Times New Roman"/>
          <w:b/>
          <w:lang w:eastAsia="ru-RU"/>
        </w:rPr>
        <w:t>технической  рекультивации</w:t>
      </w:r>
      <w:proofErr w:type="gramEnd"/>
      <w:r w:rsidRPr="000C3164">
        <w:rPr>
          <w:rFonts w:ascii="Times New Roman" w:eastAsia="Times New Roman" w:hAnsi="Times New Roman" w:cs="Times New Roman"/>
          <w:b/>
          <w:lang w:eastAsia="ru-RU"/>
        </w:rPr>
        <w:t xml:space="preserve"> территории и передачи  устья скважины.</w:t>
      </w:r>
    </w:p>
    <w:p w14:paraId="63141792"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Паспорт </w:t>
      </w:r>
      <w:proofErr w:type="gramStart"/>
      <w:r w:rsidRPr="000C3164">
        <w:rPr>
          <w:rFonts w:ascii="Times New Roman" w:eastAsia="Times New Roman" w:hAnsi="Times New Roman" w:cs="Times New Roman"/>
          <w:b/>
          <w:lang w:eastAsia="ru-RU"/>
        </w:rPr>
        <w:t>водозаборной  скважины</w:t>
      </w:r>
      <w:proofErr w:type="gramEnd"/>
      <w:r w:rsidRPr="000C3164">
        <w:rPr>
          <w:rFonts w:ascii="Times New Roman" w:eastAsia="Times New Roman" w:hAnsi="Times New Roman" w:cs="Times New Roman"/>
          <w:b/>
          <w:lang w:eastAsia="ru-RU"/>
        </w:rPr>
        <w:t xml:space="preserve"> </w:t>
      </w:r>
    </w:p>
    <w:p w14:paraId="14D93580"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Акт ввода в эксплуатацию водозаборной скважины</w:t>
      </w:r>
    </w:p>
    <w:p w14:paraId="6BE63F4C"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Акт о консервации (ликвидации) водозаборной скважины </w:t>
      </w:r>
    </w:p>
    <w:p w14:paraId="7B17319B"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 xml:space="preserve">Акт приема-передачи скважины от Подрядчика к Заказчику с приложением справки о стоимости строительства скважины, с указанием стоимости работ, услуг, материалов, труб, </w:t>
      </w:r>
      <w:proofErr w:type="gramStart"/>
      <w:r w:rsidRPr="000C3164">
        <w:rPr>
          <w:rFonts w:ascii="Times New Roman" w:eastAsia="Times New Roman" w:hAnsi="Times New Roman" w:cs="Times New Roman"/>
          <w:b/>
          <w:lang w:eastAsia="ru-RU"/>
        </w:rPr>
        <w:t>оборудования  (</w:t>
      </w:r>
      <w:proofErr w:type="gramEnd"/>
      <w:r w:rsidRPr="000C3164">
        <w:rPr>
          <w:rFonts w:ascii="Times New Roman" w:eastAsia="Times New Roman" w:hAnsi="Times New Roman" w:cs="Times New Roman"/>
          <w:b/>
          <w:lang w:eastAsia="ru-RU"/>
        </w:rPr>
        <w:t>по каждой позиции отдельно).</w:t>
      </w:r>
    </w:p>
    <w:p w14:paraId="43D6EFD5" w14:textId="77777777" w:rsidR="000C3164" w:rsidRPr="000C3164" w:rsidRDefault="000C3164" w:rsidP="00070D4F">
      <w:pPr>
        <w:numPr>
          <w:ilvl w:val="0"/>
          <w:numId w:val="5"/>
        </w:numPr>
        <w:spacing w:after="0" w:line="240" w:lineRule="auto"/>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 Акт на передачу скважины месторождения </w:t>
      </w:r>
      <w:proofErr w:type="spellStart"/>
      <w:r w:rsidRPr="000C3164">
        <w:rPr>
          <w:rFonts w:ascii="Times New Roman" w:eastAsia="Times New Roman" w:hAnsi="Times New Roman" w:cs="Times New Roman"/>
          <w:b/>
          <w:lang w:eastAsia="ru-RU"/>
        </w:rPr>
        <w:t>Урихтау</w:t>
      </w:r>
      <w:proofErr w:type="spellEnd"/>
      <w:r w:rsidRPr="000C3164">
        <w:rPr>
          <w:rFonts w:ascii="Times New Roman" w:eastAsia="Times New Roman" w:hAnsi="Times New Roman" w:cs="Times New Roman"/>
          <w:b/>
          <w:lang w:eastAsia="ru-RU"/>
        </w:rPr>
        <w:t xml:space="preserve"> из бурения в испытание.</w:t>
      </w:r>
    </w:p>
    <w:p w14:paraId="27BBA735" w14:textId="77777777" w:rsidR="000C3164" w:rsidRPr="000C3164" w:rsidRDefault="000C3164" w:rsidP="000C3164">
      <w:pPr>
        <w:spacing w:after="0" w:line="240" w:lineRule="auto"/>
        <w:ind w:left="283"/>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Приложение №1 «Геологический журнал» составляется в 4-х экземплярах.</w:t>
      </w:r>
    </w:p>
    <w:p w14:paraId="650A5426" w14:textId="77777777" w:rsidR="000C3164" w:rsidRPr="000C3164" w:rsidRDefault="000C3164" w:rsidP="000C3164">
      <w:pPr>
        <w:spacing w:after="0" w:line="240" w:lineRule="auto"/>
        <w:ind w:left="283"/>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ab/>
        <w:t xml:space="preserve">Приложение №2 «Паспорт скважины» составляется в 4-х экземплярах. </w:t>
      </w:r>
    </w:p>
    <w:p w14:paraId="584B22F9" w14:textId="77777777" w:rsidR="000C3164" w:rsidRPr="000C3164" w:rsidRDefault="000C3164" w:rsidP="000C3164">
      <w:pPr>
        <w:spacing w:after="0" w:line="240" w:lineRule="auto"/>
        <w:ind w:left="283"/>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 xml:space="preserve">        Приложение №3 «Отчет геолого-технологических </w:t>
      </w:r>
      <w:proofErr w:type="gramStart"/>
      <w:r w:rsidRPr="000C3164">
        <w:rPr>
          <w:rFonts w:ascii="Times New Roman" w:eastAsia="Times New Roman" w:hAnsi="Times New Roman" w:cs="Times New Roman"/>
          <w:b/>
          <w:lang w:eastAsia="ru-RU"/>
        </w:rPr>
        <w:t>исследований  и</w:t>
      </w:r>
      <w:proofErr w:type="gramEnd"/>
      <w:r w:rsidRPr="000C3164">
        <w:rPr>
          <w:rFonts w:ascii="Times New Roman" w:eastAsia="Times New Roman" w:hAnsi="Times New Roman" w:cs="Times New Roman"/>
          <w:b/>
          <w:lang w:eastAsia="ru-RU"/>
        </w:rPr>
        <w:t xml:space="preserve"> газового каротажа» (ГТИ). Электронная версия (на CD) составляется в 4-х экземплярах.</w:t>
      </w:r>
    </w:p>
    <w:p w14:paraId="55899D3F" w14:textId="28C9803E" w:rsidR="000C3164" w:rsidRDefault="000C3164" w:rsidP="000C3164">
      <w:pPr>
        <w:spacing w:after="0" w:line="240" w:lineRule="auto"/>
        <w:ind w:left="283"/>
        <w:rPr>
          <w:rFonts w:ascii="Times New Roman" w:eastAsia="Times New Roman" w:hAnsi="Times New Roman" w:cs="Times New Roman"/>
          <w:b/>
          <w:lang w:eastAsia="ru-RU"/>
        </w:rPr>
      </w:pPr>
      <w:r w:rsidRPr="000C3164">
        <w:rPr>
          <w:rFonts w:ascii="Times New Roman" w:eastAsia="Times New Roman" w:hAnsi="Times New Roman" w:cs="Times New Roman"/>
          <w:b/>
          <w:lang w:eastAsia="ru-RU"/>
        </w:rPr>
        <w:t>Примечание. В случае выполнения при строительстве скважины, каких-либо работ, которые не входят в данный перечень, на все эти виды работ составляются дополнительные Акты.</w:t>
      </w:r>
    </w:p>
    <w:p w14:paraId="50BE87C7" w14:textId="500CAD19"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74.</w:t>
      </w:r>
      <w:r w:rsidRPr="00D321CA">
        <w:rPr>
          <w:rFonts w:ascii="Times New Roman" w:eastAsia="Times New Roman" w:hAnsi="Times New Roman" w:cs="Times New Roman"/>
          <w:b/>
          <w:sz w:val="24"/>
          <w:szCs w:val="20"/>
          <w:lang w:eastAsia="ru-RU"/>
        </w:rPr>
        <w:t xml:space="preserve">  Дело водяной скважины:</w:t>
      </w:r>
    </w:p>
    <w:p w14:paraId="386BADF4"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1) Акт передачи территории под бурение водозаборной скважины</w:t>
      </w:r>
    </w:p>
    <w:p w14:paraId="15FD44E8"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2) План работ на бурение водозаборной скважины</w:t>
      </w:r>
    </w:p>
    <w:p w14:paraId="304934E6"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3) Акт на проведение ГИС</w:t>
      </w:r>
    </w:p>
    <w:p w14:paraId="037F3360"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4) Акты на установку ОК (мера) и акт о цементировании</w:t>
      </w:r>
    </w:p>
    <w:p w14:paraId="41E298DB"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 xml:space="preserve">5) Акт на установку фильтровой колонны </w:t>
      </w:r>
    </w:p>
    <w:p w14:paraId="2D0EDF21"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6) Сертификаты на трубы и на сетку</w:t>
      </w:r>
    </w:p>
    <w:p w14:paraId="2E92B919"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 xml:space="preserve">7) Паспорт на насос </w:t>
      </w:r>
    </w:p>
    <w:p w14:paraId="4DD3D231"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 xml:space="preserve">8) Паспорт на счетчик </w:t>
      </w:r>
    </w:p>
    <w:p w14:paraId="52338109"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r w:rsidRPr="00D321CA">
        <w:rPr>
          <w:rFonts w:ascii="Times New Roman" w:eastAsia="Times New Roman" w:hAnsi="Times New Roman" w:cs="Times New Roman"/>
          <w:b/>
          <w:sz w:val="24"/>
          <w:szCs w:val="20"/>
          <w:lang w:eastAsia="ru-RU"/>
        </w:rPr>
        <w:t>9) Хим. анализ воды</w:t>
      </w:r>
    </w:p>
    <w:p w14:paraId="1CEA0AF1"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59B27CC4" w14:textId="77777777" w:rsidR="00D321CA" w:rsidRPr="00D321CA" w:rsidRDefault="00D321CA" w:rsidP="00D321CA">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1B625E38" w14:textId="77777777" w:rsidR="000C3164" w:rsidRDefault="000C3164"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27C54623" w14:textId="77777777" w:rsidR="00A476FD" w:rsidRDefault="00A476FD"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5620849B" w14:textId="77777777" w:rsidR="00A476FD" w:rsidRDefault="00A476FD"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388C0A9F" w14:textId="77777777" w:rsidR="00A476FD" w:rsidRDefault="00A476FD"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6F804735" w14:textId="77777777" w:rsidR="00A476FD" w:rsidRDefault="00A476FD"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2738A71A" w14:textId="77777777" w:rsidR="00A476FD" w:rsidRDefault="00A476FD"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436F6B2F" w14:textId="77777777" w:rsidR="00A476FD" w:rsidRPr="000C3164" w:rsidRDefault="00A476FD" w:rsidP="000C3164">
      <w:pPr>
        <w:autoSpaceDE w:val="0"/>
        <w:autoSpaceDN w:val="0"/>
        <w:adjustRightInd w:val="0"/>
        <w:spacing w:after="0" w:line="240" w:lineRule="auto"/>
        <w:ind w:firstLine="284"/>
        <w:rPr>
          <w:rFonts w:ascii="Times New Roman" w:eastAsia="Times New Roman" w:hAnsi="Times New Roman" w:cs="Times New Roman"/>
          <w:b/>
          <w:sz w:val="24"/>
          <w:szCs w:val="20"/>
          <w:lang w:eastAsia="ru-RU"/>
        </w:rPr>
      </w:pPr>
    </w:p>
    <w:p w14:paraId="246FC2A4" w14:textId="77777777" w:rsidR="000C3164" w:rsidRDefault="000C3164" w:rsidP="000C3164">
      <w:pPr>
        <w:spacing w:after="0" w:line="240" w:lineRule="auto"/>
        <w:rPr>
          <w:rFonts w:ascii="Times New Roman" w:eastAsia="Times New Roman" w:hAnsi="Times New Roman" w:cs="Times New Roman"/>
          <w:sz w:val="24"/>
          <w:szCs w:val="20"/>
          <w:lang w:eastAsia="ru-RU"/>
        </w:rPr>
      </w:pPr>
    </w:p>
    <w:p w14:paraId="4785F9E9"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79D12806" w14:textId="77777777" w:rsidR="000C3164" w:rsidRPr="000C3164" w:rsidRDefault="000C3164" w:rsidP="000C3164">
      <w:pPr>
        <w:spacing w:after="0" w:line="240" w:lineRule="auto"/>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sz w:val="24"/>
          <w:szCs w:val="20"/>
          <w:lang w:eastAsia="ru-RU"/>
        </w:rPr>
        <w:t xml:space="preserve">                                                                                                                                    </w:t>
      </w:r>
      <w:r w:rsidRPr="000C3164">
        <w:rPr>
          <w:rFonts w:ascii="Times New Roman" w:eastAsia="Times New Roman" w:hAnsi="Times New Roman" w:cs="Times New Roman"/>
          <w:b/>
          <w:bCs/>
          <w:sz w:val="24"/>
          <w:szCs w:val="20"/>
          <w:lang w:eastAsia="ru-RU"/>
        </w:rPr>
        <w:t xml:space="preserve">Приложение №8  </w:t>
      </w:r>
    </w:p>
    <w:p w14:paraId="67F959D9" w14:textId="77777777" w:rsidR="000C3164" w:rsidRPr="000C3164" w:rsidRDefault="000C3164" w:rsidP="000C3164">
      <w:pPr>
        <w:spacing w:after="0" w:line="240" w:lineRule="auto"/>
        <w:ind w:firstLine="284"/>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                                                                                                              к Договору  </w:t>
      </w:r>
    </w:p>
    <w:p w14:paraId="63F8DAC8" w14:textId="0AEA293F" w:rsidR="000C3164" w:rsidRPr="000C3164" w:rsidRDefault="0004588C" w:rsidP="000C3164">
      <w:pPr>
        <w:spacing w:after="0" w:line="240" w:lineRule="auto"/>
        <w:ind w:firstLine="284"/>
        <w:jc w:val="right"/>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№____ от __ _______ 20</w:t>
      </w:r>
      <w:r w:rsidR="00665552">
        <w:rPr>
          <w:rFonts w:ascii="Times New Roman" w:eastAsia="Times New Roman" w:hAnsi="Times New Roman" w:cs="Times New Roman"/>
          <w:b/>
          <w:sz w:val="24"/>
          <w:szCs w:val="20"/>
          <w:lang w:eastAsia="ru-RU"/>
        </w:rPr>
        <w:t>2</w:t>
      </w:r>
      <w:r w:rsidR="009B04B0">
        <w:rPr>
          <w:rFonts w:ascii="Times New Roman" w:eastAsia="Times New Roman" w:hAnsi="Times New Roman" w:cs="Times New Roman"/>
          <w:b/>
          <w:sz w:val="24"/>
          <w:szCs w:val="20"/>
          <w:lang w:eastAsia="ru-RU"/>
        </w:rPr>
        <w:t>_</w:t>
      </w:r>
      <w:r w:rsidR="00665552">
        <w:rPr>
          <w:rFonts w:ascii="Times New Roman" w:eastAsia="Times New Roman" w:hAnsi="Times New Roman" w:cs="Times New Roman"/>
          <w:b/>
          <w:sz w:val="24"/>
          <w:szCs w:val="20"/>
          <w:lang w:eastAsia="ru-RU"/>
        </w:rPr>
        <w:t xml:space="preserve"> </w:t>
      </w:r>
      <w:r w:rsidR="000C3164" w:rsidRPr="000C3164">
        <w:rPr>
          <w:rFonts w:ascii="Times New Roman" w:eastAsia="Times New Roman" w:hAnsi="Times New Roman" w:cs="Times New Roman"/>
          <w:b/>
          <w:sz w:val="24"/>
          <w:szCs w:val="20"/>
          <w:lang w:eastAsia="ru-RU"/>
        </w:rPr>
        <w:t>г.</w:t>
      </w:r>
    </w:p>
    <w:p w14:paraId="5CEE1BA6"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35A785D9"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76C6A7CD"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3E2058BC" w14:textId="77777777" w:rsidR="000C3164" w:rsidRP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ФОРМА №1</w:t>
      </w:r>
    </w:p>
    <w:p w14:paraId="79F90879"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Акта о приеме-передаче территории скважины из бурения</w:t>
      </w:r>
    </w:p>
    <w:p w14:paraId="61C7048A"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2B060244"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2091C645"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w:t>
      </w:r>
    </w:p>
    <w:p w14:paraId="136FF732"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496B007F"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28FEDEFB" w14:textId="340B3602"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Месторождение </w:t>
      </w:r>
      <w:proofErr w:type="spellStart"/>
      <w:r w:rsidRPr="000C3164">
        <w:rPr>
          <w:rFonts w:ascii="Times New Roman" w:eastAsia="Times New Roman" w:hAnsi="Times New Roman" w:cs="Times New Roman"/>
          <w:sz w:val="24"/>
          <w:szCs w:val="20"/>
          <w:lang w:eastAsia="ru-RU"/>
        </w:rPr>
        <w:t>Урихтау</w:t>
      </w:r>
      <w:proofErr w:type="spellEnd"/>
      <w:r w:rsidRPr="000C3164">
        <w:rPr>
          <w:rFonts w:ascii="Times New Roman" w:eastAsia="Times New Roman" w:hAnsi="Times New Roman" w:cs="Times New Roman"/>
          <w:sz w:val="24"/>
          <w:szCs w:val="20"/>
          <w:lang w:eastAsia="ru-RU"/>
        </w:rPr>
        <w:t xml:space="preserve">                                                               </w:t>
      </w:r>
      <w:proofErr w:type="gramStart"/>
      <w:r w:rsidRPr="000C3164">
        <w:rPr>
          <w:rFonts w:ascii="Times New Roman" w:eastAsia="Times New Roman" w:hAnsi="Times New Roman" w:cs="Times New Roman"/>
          <w:sz w:val="24"/>
          <w:szCs w:val="20"/>
          <w:lang w:eastAsia="ru-RU"/>
        </w:rPr>
        <w:t xml:space="preserve">   «</w:t>
      </w:r>
      <w:proofErr w:type="gramEnd"/>
      <w:r w:rsidRPr="000C3164">
        <w:rPr>
          <w:rFonts w:ascii="Times New Roman" w:eastAsia="Times New Roman" w:hAnsi="Times New Roman" w:cs="Times New Roman"/>
          <w:sz w:val="24"/>
          <w:szCs w:val="20"/>
          <w:lang w:eastAsia="ru-RU"/>
        </w:rPr>
        <w:t>____» ________ 20___ г.</w:t>
      </w:r>
    </w:p>
    <w:p w14:paraId="54BD0AAA"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734F0089"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38D46D60"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Мы нижеподписавшиеся, представитель Заказчика ____________________</w:t>
      </w:r>
    </w:p>
    <w:p w14:paraId="4874BB0A" w14:textId="77777777" w:rsidR="000C3164" w:rsidRPr="000C3164" w:rsidRDefault="000C3164" w:rsidP="000C3164">
      <w:pPr>
        <w:spacing w:after="0" w:line="240" w:lineRule="auto"/>
        <w:jc w:val="both"/>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sz w:val="24"/>
          <w:szCs w:val="20"/>
          <w:lang w:eastAsia="ru-RU"/>
        </w:rPr>
        <w:t xml:space="preserve">и представитель Подрядчика ______________________________ составили настоящий акт в том, что «____» _____________ 20___г. произвели осмотр территории скважины №_______ месторождения </w:t>
      </w:r>
      <w:proofErr w:type="spellStart"/>
      <w:r w:rsidRPr="000C3164">
        <w:rPr>
          <w:rFonts w:ascii="Times New Roman" w:eastAsia="Times New Roman" w:hAnsi="Times New Roman" w:cs="Times New Roman"/>
          <w:sz w:val="24"/>
          <w:szCs w:val="20"/>
          <w:lang w:eastAsia="ru-RU"/>
        </w:rPr>
        <w:t>Урихтау</w:t>
      </w:r>
      <w:proofErr w:type="spellEnd"/>
      <w:r w:rsidRPr="000C3164">
        <w:rPr>
          <w:rFonts w:ascii="Times New Roman" w:eastAsia="Times New Roman" w:hAnsi="Times New Roman" w:cs="Times New Roman"/>
          <w:sz w:val="24"/>
          <w:szCs w:val="20"/>
          <w:lang w:eastAsia="ru-RU"/>
        </w:rPr>
        <w:t xml:space="preserve"> законченной бурением и «____» _____________ 20___г. в ______ часов местного времени и </w:t>
      </w:r>
      <w:r w:rsidRPr="000C3164">
        <w:rPr>
          <w:rFonts w:ascii="Times New Roman" w:eastAsia="Times New Roman" w:hAnsi="Times New Roman" w:cs="Times New Roman"/>
          <w:b/>
          <w:sz w:val="24"/>
          <w:szCs w:val="20"/>
          <w:lang w:eastAsia="ru-RU"/>
        </w:rPr>
        <w:t>установили следующее:</w:t>
      </w:r>
    </w:p>
    <w:p w14:paraId="41384D31"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27F6337C" w14:textId="77777777" w:rsidR="000C3164" w:rsidRPr="000C3164" w:rsidRDefault="000C3164" w:rsidP="000C3164">
      <w:pPr>
        <w:spacing w:after="0" w:line="240" w:lineRule="auto"/>
        <w:jc w:val="both"/>
        <w:rPr>
          <w:rFonts w:ascii="Times New Roman" w:eastAsia="Times New Roman" w:hAnsi="Times New Roman" w:cs="Times New Roman"/>
          <w:i/>
          <w:sz w:val="24"/>
          <w:szCs w:val="20"/>
          <w:u w:val="single"/>
          <w:lang w:eastAsia="ru-RU"/>
        </w:rPr>
      </w:pPr>
      <w:r w:rsidRPr="000C3164">
        <w:rPr>
          <w:rFonts w:ascii="Times New Roman" w:eastAsia="Times New Roman" w:hAnsi="Times New Roman" w:cs="Times New Roman"/>
          <w:i/>
          <w:sz w:val="24"/>
          <w:szCs w:val="20"/>
          <w:u w:val="single"/>
          <w:lang w:eastAsia="ru-RU"/>
        </w:rPr>
        <w:t xml:space="preserve">на территории скважины №_______, занимаемой Подрядчиком в период бурения выполнены следующие работы: площадка освобождена от оборудования Подрядчика, очищена от всех видов отходов. На ней, на площади _______га, произведен </w:t>
      </w:r>
      <w:proofErr w:type="gramStart"/>
      <w:r w:rsidRPr="000C3164">
        <w:rPr>
          <w:rFonts w:ascii="Times New Roman" w:eastAsia="Times New Roman" w:hAnsi="Times New Roman" w:cs="Times New Roman"/>
          <w:i/>
          <w:sz w:val="24"/>
          <w:szCs w:val="20"/>
          <w:u w:val="single"/>
          <w:lang w:eastAsia="ru-RU"/>
        </w:rPr>
        <w:t>технический  этап</w:t>
      </w:r>
      <w:proofErr w:type="gramEnd"/>
      <w:r w:rsidRPr="000C3164">
        <w:rPr>
          <w:rFonts w:ascii="Times New Roman" w:eastAsia="Times New Roman" w:hAnsi="Times New Roman" w:cs="Times New Roman"/>
          <w:i/>
          <w:sz w:val="24"/>
          <w:szCs w:val="20"/>
          <w:u w:val="single"/>
          <w:lang w:eastAsia="ru-RU"/>
        </w:rPr>
        <w:t xml:space="preserve"> рекультивации, образовавшиеся в процессе бурения дополнительные дороги ликвидированы.</w:t>
      </w:r>
    </w:p>
    <w:p w14:paraId="2B21D7FE"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4C67EABD"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 xml:space="preserve">На основании произведенного обследования представители считают: </w:t>
      </w:r>
      <w:r w:rsidRPr="000C3164">
        <w:rPr>
          <w:rFonts w:ascii="Times New Roman" w:eastAsia="Times New Roman" w:hAnsi="Times New Roman" w:cs="Times New Roman"/>
          <w:i/>
          <w:sz w:val="24"/>
          <w:szCs w:val="20"/>
          <w:u w:val="single"/>
          <w:lang w:eastAsia="ru-RU"/>
        </w:rPr>
        <w:t xml:space="preserve">осмотренная территория буровой площадки №_____, отвечает условиям Договора и передается Заказчику для дальнейшего использования по его усмотрению. </w:t>
      </w:r>
    </w:p>
    <w:p w14:paraId="49A528BB"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60186021"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222CB5CB"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Представитель Заказчика</w:t>
      </w:r>
    </w:p>
    <w:p w14:paraId="2847047D"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4783FDC9"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w:t>
      </w:r>
    </w:p>
    <w:p w14:paraId="2DABE1B6"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Представитель Подрядчика</w:t>
      </w:r>
    </w:p>
    <w:p w14:paraId="35FEC6DA"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0A1F7AD5"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74B7E47D"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4DC58892"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2E1517F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7A44364A" w14:textId="77777777" w:rsidR="000C3164" w:rsidRDefault="000C3164" w:rsidP="000C3164">
      <w:pPr>
        <w:tabs>
          <w:tab w:val="num" w:pos="1425"/>
        </w:tabs>
        <w:spacing w:after="0" w:line="240" w:lineRule="auto"/>
        <w:rPr>
          <w:rFonts w:ascii="Times New Roman" w:eastAsia="Times New Roman" w:hAnsi="Times New Roman" w:cs="Times New Roman"/>
          <w:b/>
          <w:sz w:val="24"/>
          <w:szCs w:val="20"/>
          <w:lang w:eastAsia="ru-RU"/>
        </w:rPr>
      </w:pPr>
    </w:p>
    <w:p w14:paraId="25E3A880" w14:textId="77777777" w:rsidR="00A476FD"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29C3F478" w14:textId="77777777" w:rsidR="00A476FD"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5D865B63" w14:textId="77777777" w:rsidR="00A476FD"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066CBCDC" w14:textId="77777777" w:rsidR="00A476FD"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1495F9E0" w14:textId="77777777" w:rsidR="00A476FD"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589FB175" w14:textId="77777777" w:rsidR="00A476FD"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0167C05B" w14:textId="77777777" w:rsidR="00A476FD" w:rsidRPr="000C3164" w:rsidRDefault="00A476FD" w:rsidP="000C3164">
      <w:pPr>
        <w:tabs>
          <w:tab w:val="num" w:pos="1425"/>
        </w:tabs>
        <w:spacing w:after="0" w:line="240" w:lineRule="auto"/>
        <w:rPr>
          <w:rFonts w:ascii="Times New Roman" w:eastAsia="Times New Roman" w:hAnsi="Times New Roman" w:cs="Times New Roman"/>
          <w:b/>
          <w:sz w:val="24"/>
          <w:szCs w:val="20"/>
          <w:lang w:eastAsia="ru-RU"/>
        </w:rPr>
      </w:pPr>
    </w:p>
    <w:p w14:paraId="044B174A" w14:textId="77777777" w:rsidR="000C3164" w:rsidRP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p>
    <w:p w14:paraId="4FC91626" w14:textId="77777777" w:rsid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p>
    <w:p w14:paraId="706391D7" w14:textId="77777777" w:rsidR="007A114A" w:rsidRDefault="007A114A"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p>
    <w:p w14:paraId="36DEE47C" w14:textId="77777777" w:rsidR="007A114A" w:rsidRDefault="007A114A"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p>
    <w:p w14:paraId="1FF03ACC" w14:textId="77777777" w:rsidR="000C3164" w:rsidRP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p>
    <w:p w14:paraId="5E0C5E1A" w14:textId="77777777" w:rsidR="000C3164" w:rsidRP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p>
    <w:p w14:paraId="1B82FBEA" w14:textId="77777777" w:rsidR="000C3164" w:rsidRP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ФОРМА №2</w:t>
      </w:r>
    </w:p>
    <w:p w14:paraId="0B070C23" w14:textId="77777777" w:rsidR="000C3164" w:rsidRPr="000C3164" w:rsidRDefault="000C3164" w:rsidP="000C3164">
      <w:pPr>
        <w:spacing w:after="0" w:line="240" w:lineRule="auto"/>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Акта на консервацию или ликвидацию скважины</w:t>
      </w:r>
    </w:p>
    <w:p w14:paraId="2869632C"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b/>
          <w:sz w:val="24"/>
          <w:szCs w:val="20"/>
          <w:lang w:eastAsia="ru-RU"/>
        </w:rPr>
      </w:pPr>
    </w:p>
    <w:p w14:paraId="6E0E5B42"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b/>
          <w:sz w:val="24"/>
          <w:szCs w:val="20"/>
          <w:lang w:eastAsia="ru-RU"/>
        </w:rPr>
      </w:pPr>
    </w:p>
    <w:p w14:paraId="37CFEFBC"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b/>
          <w:sz w:val="24"/>
          <w:szCs w:val="20"/>
          <w:lang w:eastAsia="ru-RU"/>
        </w:rPr>
      </w:pPr>
    </w:p>
    <w:p w14:paraId="3F2CC368"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АКТ №___ о консервации (ликвидации) </w:t>
      </w:r>
    </w:p>
    <w:p w14:paraId="33514AE4"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скважины № ____ на месторождении </w:t>
      </w:r>
      <w:proofErr w:type="spellStart"/>
      <w:r w:rsidRPr="000C3164">
        <w:rPr>
          <w:rFonts w:ascii="Times New Roman" w:eastAsia="Times New Roman" w:hAnsi="Times New Roman" w:cs="Times New Roman"/>
          <w:sz w:val="24"/>
          <w:szCs w:val="20"/>
          <w:lang w:eastAsia="ru-RU"/>
        </w:rPr>
        <w:t>Урихтау</w:t>
      </w:r>
      <w:proofErr w:type="spellEnd"/>
    </w:p>
    <w:p w14:paraId="50B2EC10"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b/>
          <w:sz w:val="24"/>
          <w:szCs w:val="20"/>
          <w:lang w:eastAsia="ru-RU"/>
        </w:rPr>
      </w:pPr>
    </w:p>
    <w:p w14:paraId="7B16F67A" w14:textId="2D139226"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ab/>
      </w:r>
      <w:r w:rsidRPr="000C3164">
        <w:rPr>
          <w:rFonts w:ascii="Times New Roman" w:eastAsia="Times New Roman" w:hAnsi="Times New Roman" w:cs="Times New Roman"/>
          <w:sz w:val="24"/>
          <w:szCs w:val="20"/>
          <w:lang w:eastAsia="ru-RU"/>
        </w:rPr>
        <w:tab/>
        <w:t>«___» __________________20__ г.</w:t>
      </w:r>
    </w:p>
    <w:p w14:paraId="3AFAB044"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p>
    <w:p w14:paraId="3E48E39D"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p>
    <w:p w14:paraId="0D50DFBF"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Мы, нижеподписавшиеся, составили настоящий акт о нижеследующем:</w:t>
      </w:r>
    </w:p>
    <w:p w14:paraId="72A45077" w14:textId="05AF57D6" w:rsidR="000C3164" w:rsidRPr="000C3164" w:rsidRDefault="000C3164" w:rsidP="00070D4F">
      <w:pPr>
        <w:widowControl w:val="0"/>
        <w:numPr>
          <w:ilvl w:val="0"/>
          <w:numId w:val="2"/>
        </w:numPr>
        <w:tabs>
          <w:tab w:val="left" w:pos="0"/>
          <w:tab w:val="left" w:pos="680"/>
          <w:tab w:val="left" w:pos="4500"/>
          <w:tab w:val="left" w:pos="5760"/>
          <w:tab w:val="left" w:pos="6255"/>
          <w:tab w:val="left" w:pos="6824"/>
          <w:tab w:val="left" w:pos="7393"/>
          <w:tab w:val="left" w:pos="7962"/>
          <w:tab w:val="left" w:pos="8532"/>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Скважина № ___ построенная Подрядчиком ______________ в 20_ году в соответствии с геолого-техническим проектом, утвержденным «___» _______________ 20 ___г., ликвидирована (законсервирована) согласно Правил ликвидации скважин на нефтяных, газовых месторождениях, подземных хранилищ газа (ПХГ) и месторождениях термальных вод от 03.09.2004г.</w:t>
      </w:r>
    </w:p>
    <w:p w14:paraId="24AFDA45" w14:textId="77777777" w:rsidR="000C3164" w:rsidRPr="000C3164" w:rsidRDefault="000C3164" w:rsidP="00070D4F">
      <w:pPr>
        <w:widowControl w:val="0"/>
        <w:numPr>
          <w:ilvl w:val="0"/>
          <w:numId w:val="2"/>
        </w:numPr>
        <w:tabs>
          <w:tab w:val="left" w:pos="0"/>
          <w:tab w:val="left" w:pos="680"/>
          <w:tab w:val="left" w:pos="4500"/>
          <w:tab w:val="left" w:pos="5760"/>
          <w:tab w:val="left" w:pos="6255"/>
          <w:tab w:val="left" w:pos="6824"/>
          <w:tab w:val="left" w:pos="7393"/>
          <w:tab w:val="left" w:pos="7962"/>
          <w:tab w:val="left" w:pos="8532"/>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Забой скважины _________ м.</w:t>
      </w:r>
    </w:p>
    <w:p w14:paraId="0955586B" w14:textId="77777777" w:rsidR="000C3164" w:rsidRPr="000C3164" w:rsidRDefault="000C3164" w:rsidP="00070D4F">
      <w:pPr>
        <w:widowControl w:val="0"/>
        <w:numPr>
          <w:ilvl w:val="0"/>
          <w:numId w:val="2"/>
        </w:numPr>
        <w:tabs>
          <w:tab w:val="left" w:pos="0"/>
          <w:tab w:val="left" w:pos="680"/>
          <w:tab w:val="left" w:pos="4500"/>
          <w:tab w:val="left" w:pos="5760"/>
          <w:tab w:val="left" w:pos="6255"/>
          <w:tab w:val="left" w:pos="6824"/>
          <w:tab w:val="left" w:pos="7393"/>
          <w:tab w:val="left" w:pos="7962"/>
          <w:tab w:val="left" w:pos="8532"/>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В скважине установлены цементные мосты на глубинах _________________ м, __________________м.</w:t>
      </w:r>
    </w:p>
    <w:p w14:paraId="2A2DC20F" w14:textId="77777777" w:rsidR="000C3164" w:rsidRPr="000C3164" w:rsidRDefault="000C3164" w:rsidP="00070D4F">
      <w:pPr>
        <w:widowControl w:val="0"/>
        <w:numPr>
          <w:ilvl w:val="0"/>
          <w:numId w:val="2"/>
        </w:numPr>
        <w:tabs>
          <w:tab w:val="left" w:pos="0"/>
          <w:tab w:val="left" w:pos="680"/>
          <w:tab w:val="left" w:pos="4500"/>
          <w:tab w:val="left" w:pos="5760"/>
          <w:tab w:val="left" w:pos="6255"/>
          <w:tab w:val="left" w:pos="6824"/>
          <w:tab w:val="left" w:pos="7393"/>
          <w:tab w:val="left" w:pos="7962"/>
          <w:tab w:val="left" w:pos="8532"/>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На устье скважины установлены ___________________________________________________________________________________________________________________________________________________________________________.</w:t>
      </w:r>
    </w:p>
    <w:p w14:paraId="387A9457" w14:textId="77777777" w:rsidR="000C3164" w:rsidRPr="000C3164" w:rsidRDefault="000C3164" w:rsidP="00070D4F">
      <w:pPr>
        <w:widowControl w:val="0"/>
        <w:numPr>
          <w:ilvl w:val="0"/>
          <w:numId w:val="2"/>
        </w:numPr>
        <w:tabs>
          <w:tab w:val="left" w:pos="0"/>
          <w:tab w:val="left" w:pos="680"/>
          <w:tab w:val="left" w:pos="4500"/>
          <w:tab w:val="left" w:pos="5760"/>
          <w:tab w:val="left" w:pos="6255"/>
          <w:tab w:val="left" w:pos="6824"/>
          <w:tab w:val="left" w:pos="7393"/>
          <w:tab w:val="left" w:pos="7962"/>
          <w:tab w:val="left" w:pos="8532"/>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Из скважины демонтировано и извлечено следующее оборудование:</w:t>
      </w:r>
    </w:p>
    <w:p w14:paraId="51998DBE"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ind w:left="360"/>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DF9E73" w14:textId="77777777" w:rsidR="000C3164" w:rsidRPr="000C3164" w:rsidRDefault="000C3164" w:rsidP="00070D4F">
      <w:pPr>
        <w:widowControl w:val="0"/>
        <w:numPr>
          <w:ilvl w:val="0"/>
          <w:numId w:val="2"/>
        </w:numPr>
        <w:tabs>
          <w:tab w:val="left" w:pos="0"/>
          <w:tab w:val="left" w:pos="680"/>
          <w:tab w:val="left" w:pos="4500"/>
          <w:tab w:val="left" w:pos="5760"/>
          <w:tab w:val="left" w:pos="6255"/>
          <w:tab w:val="left" w:pos="6824"/>
          <w:tab w:val="left" w:pos="7393"/>
          <w:tab w:val="left" w:pos="7962"/>
          <w:tab w:val="left" w:pos="8532"/>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Все материалы по скважине № ___ сброшюрованы, заверены печатями, подписями и переданы на хранение в _______________________________________________________.</w:t>
      </w:r>
    </w:p>
    <w:p w14:paraId="3FCE4EE2"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both"/>
        <w:rPr>
          <w:rFonts w:ascii="Times New Roman" w:eastAsia="Times New Roman" w:hAnsi="Times New Roman" w:cs="Times New Roman"/>
          <w:sz w:val="24"/>
          <w:szCs w:val="20"/>
          <w:lang w:eastAsia="ru-RU"/>
        </w:rPr>
      </w:pPr>
    </w:p>
    <w:p w14:paraId="68B51B47"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both"/>
        <w:rPr>
          <w:rFonts w:ascii="Times New Roman" w:eastAsia="Times New Roman" w:hAnsi="Times New Roman" w:cs="Times New Roman"/>
          <w:sz w:val="24"/>
          <w:szCs w:val="20"/>
          <w:lang w:eastAsia="ru-RU"/>
        </w:rPr>
      </w:pPr>
    </w:p>
    <w:p w14:paraId="06E45135"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rPr>
          <w:rFonts w:ascii="Times New Roman" w:eastAsia="Times New Roman" w:hAnsi="Times New Roman" w:cs="Times New Roman"/>
          <w:sz w:val="24"/>
          <w:szCs w:val="20"/>
          <w:lang w:eastAsia="ru-RU"/>
        </w:rPr>
      </w:pPr>
    </w:p>
    <w:p w14:paraId="000C0CA4"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p>
    <w:p w14:paraId="694D8D66"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w:t>
      </w:r>
    </w:p>
    <w:tbl>
      <w:tblPr>
        <w:tblpPr w:leftFromText="180" w:rightFromText="180" w:vertAnchor="text" w:horzAnchor="margin" w:tblpY="172"/>
        <w:tblW w:w="10005" w:type="dxa"/>
        <w:tblLayout w:type="fixed"/>
        <w:tblLook w:val="01E0" w:firstRow="1" w:lastRow="1" w:firstColumn="1" w:lastColumn="1" w:noHBand="0" w:noVBand="0"/>
      </w:tblPr>
      <w:tblGrid>
        <w:gridCol w:w="5146"/>
        <w:gridCol w:w="4859"/>
      </w:tblGrid>
      <w:tr w:rsidR="000C3164" w:rsidRPr="000C3164" w14:paraId="788D3596" w14:textId="77777777" w:rsidTr="000C3164">
        <w:tc>
          <w:tcPr>
            <w:tcW w:w="5148" w:type="dxa"/>
          </w:tcPr>
          <w:p w14:paraId="5F366722"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tc>
        <w:tc>
          <w:tcPr>
            <w:tcW w:w="4860" w:type="dxa"/>
          </w:tcPr>
          <w:p w14:paraId="451F6C1A" w14:textId="77777777" w:rsidR="000C3164" w:rsidRPr="000C3164" w:rsidRDefault="000C3164" w:rsidP="000C3164">
            <w:pPr>
              <w:spacing w:after="0" w:line="240" w:lineRule="auto"/>
              <w:jc w:val="both"/>
              <w:rPr>
                <w:rFonts w:ascii="Times New Roman" w:eastAsia="Times New Roman" w:hAnsi="Times New Roman" w:cs="Times New Roman"/>
                <w:b/>
                <w:sz w:val="24"/>
                <w:szCs w:val="20"/>
                <w:lang w:eastAsia="ru-RU"/>
              </w:rPr>
            </w:pPr>
          </w:p>
          <w:p w14:paraId="6182F8BC" w14:textId="77777777" w:rsidR="000C3164" w:rsidRPr="000C3164" w:rsidRDefault="000C3164" w:rsidP="000C3164">
            <w:pPr>
              <w:spacing w:after="0" w:line="240" w:lineRule="auto"/>
              <w:jc w:val="both"/>
              <w:rPr>
                <w:rFonts w:ascii="Times New Roman" w:eastAsia="Times New Roman" w:hAnsi="Times New Roman" w:cs="Times New Roman"/>
                <w:b/>
                <w:sz w:val="24"/>
                <w:szCs w:val="20"/>
                <w:lang w:eastAsia="ru-RU"/>
              </w:rPr>
            </w:pPr>
          </w:p>
        </w:tc>
      </w:tr>
    </w:tbl>
    <w:p w14:paraId="5C4DADE8"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sz w:val="24"/>
          <w:szCs w:val="20"/>
          <w:lang w:eastAsia="ru-RU"/>
        </w:rPr>
      </w:pPr>
    </w:p>
    <w:p w14:paraId="2B158535"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73A4199E"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7977BAA8"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0140AD68"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29491153"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732A6CE0"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3D9FBCE8"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341EE553"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20508136"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4B79C936"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1A28F93B"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30EE1364"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386ABDB1"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71FC0B63" w14:textId="77777777" w:rsidR="000C3164" w:rsidRPr="000C3164" w:rsidRDefault="000C3164" w:rsidP="000C3164">
      <w:pPr>
        <w:tabs>
          <w:tab w:val="num" w:pos="1425"/>
        </w:tabs>
        <w:spacing w:after="0" w:line="240" w:lineRule="auto"/>
        <w:ind w:firstLine="540"/>
        <w:jc w:val="center"/>
        <w:rPr>
          <w:rFonts w:ascii="Times New Roman" w:eastAsia="Times New Roman" w:hAnsi="Times New Roman" w:cs="Times New Roman"/>
          <w:b/>
          <w:sz w:val="24"/>
          <w:szCs w:val="20"/>
          <w:lang w:eastAsia="ru-RU"/>
        </w:rPr>
      </w:pPr>
    </w:p>
    <w:p w14:paraId="6D4DB7DE" w14:textId="77777777" w:rsidR="000C3164" w:rsidRPr="000C3164" w:rsidRDefault="000C3164" w:rsidP="000C3164">
      <w:pPr>
        <w:tabs>
          <w:tab w:val="num" w:pos="1425"/>
        </w:tabs>
        <w:spacing w:after="0" w:line="240" w:lineRule="auto"/>
        <w:ind w:firstLine="540"/>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ФОРМА №3</w:t>
      </w:r>
    </w:p>
    <w:p w14:paraId="5993B6DC"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Акта на передачу дела скважины</w:t>
      </w:r>
    </w:p>
    <w:p w14:paraId="12DAEF77"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74215E07"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3F211C6B"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w:t>
      </w:r>
    </w:p>
    <w:p w14:paraId="744C01AB"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22E9044B" w14:textId="32C9617E"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г. Актобе                                                                                    </w:t>
      </w:r>
      <w:proofErr w:type="gramStart"/>
      <w:r w:rsidRPr="000C3164">
        <w:rPr>
          <w:rFonts w:ascii="Times New Roman" w:eastAsia="Times New Roman" w:hAnsi="Times New Roman" w:cs="Times New Roman"/>
          <w:sz w:val="24"/>
          <w:szCs w:val="20"/>
          <w:lang w:eastAsia="ru-RU"/>
        </w:rPr>
        <w:t xml:space="preserve">   «</w:t>
      </w:r>
      <w:proofErr w:type="gramEnd"/>
      <w:r w:rsidRPr="000C3164">
        <w:rPr>
          <w:rFonts w:ascii="Times New Roman" w:eastAsia="Times New Roman" w:hAnsi="Times New Roman" w:cs="Times New Roman"/>
          <w:sz w:val="24"/>
          <w:szCs w:val="20"/>
          <w:lang w:eastAsia="ru-RU"/>
        </w:rPr>
        <w:t>____» ________________ 20__ г.</w:t>
      </w:r>
    </w:p>
    <w:p w14:paraId="60567ECC"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714B31DF"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6CC52913"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Мы, нижеподписавшиеся, представитель Заказчика ____________________</w:t>
      </w:r>
    </w:p>
    <w:p w14:paraId="62C5C1D9"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и представитель Подрядчика _______________________________ составили настоящий акт в том, что «___</w:t>
      </w:r>
      <w:proofErr w:type="gramStart"/>
      <w:r w:rsidRPr="000C3164">
        <w:rPr>
          <w:rFonts w:ascii="Times New Roman" w:eastAsia="Times New Roman" w:hAnsi="Times New Roman" w:cs="Times New Roman"/>
          <w:sz w:val="24"/>
          <w:szCs w:val="20"/>
          <w:lang w:eastAsia="ru-RU"/>
        </w:rPr>
        <w:t>_»  _</w:t>
      </w:r>
      <w:proofErr w:type="gramEnd"/>
      <w:r w:rsidRPr="000C3164">
        <w:rPr>
          <w:rFonts w:ascii="Times New Roman" w:eastAsia="Times New Roman" w:hAnsi="Times New Roman" w:cs="Times New Roman"/>
          <w:sz w:val="24"/>
          <w:szCs w:val="20"/>
          <w:lang w:eastAsia="ru-RU"/>
        </w:rPr>
        <w:t xml:space="preserve">____________ 20___г. Подрядчик передал, а Заказчик принял Дело скважины № ____  месторождения  </w:t>
      </w:r>
      <w:proofErr w:type="spellStart"/>
      <w:r w:rsidRPr="000C3164">
        <w:rPr>
          <w:rFonts w:ascii="Times New Roman" w:eastAsia="Times New Roman" w:hAnsi="Times New Roman" w:cs="Times New Roman"/>
          <w:sz w:val="24"/>
          <w:szCs w:val="20"/>
          <w:lang w:eastAsia="ru-RU"/>
        </w:rPr>
        <w:t>Урихтау</w:t>
      </w:r>
      <w:proofErr w:type="spellEnd"/>
      <w:r w:rsidRPr="000C3164">
        <w:rPr>
          <w:rFonts w:ascii="Times New Roman" w:eastAsia="Times New Roman" w:hAnsi="Times New Roman" w:cs="Times New Roman"/>
          <w:sz w:val="24"/>
          <w:szCs w:val="20"/>
          <w:lang w:eastAsia="ru-RU"/>
        </w:rPr>
        <w:t>.</w:t>
      </w:r>
    </w:p>
    <w:p w14:paraId="57AA9D1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47594D7A"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47FE1E28"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Представители Заказчика</w:t>
      </w:r>
    </w:p>
    <w:p w14:paraId="7AD7C06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41FCB0B1"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Представители Подрядчика</w:t>
      </w:r>
    </w:p>
    <w:p w14:paraId="1613539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7E7A80CC"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3CAC141C"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308C55B5" w14:textId="77777777" w:rsidR="000C3164" w:rsidRPr="000C3164" w:rsidRDefault="000C3164" w:rsidP="000C3164">
      <w:pPr>
        <w:tabs>
          <w:tab w:val="left" w:pos="0"/>
          <w:tab w:val="left" w:pos="680"/>
          <w:tab w:val="left" w:pos="4500"/>
          <w:tab w:val="left" w:pos="5760"/>
          <w:tab w:val="left" w:pos="6255"/>
          <w:tab w:val="left" w:pos="6824"/>
          <w:tab w:val="left" w:pos="7393"/>
          <w:tab w:val="left" w:pos="7962"/>
          <w:tab w:val="left" w:pos="8532"/>
        </w:tabs>
        <w:spacing w:after="0" w:line="240" w:lineRule="auto"/>
        <w:jc w:val="center"/>
        <w:rPr>
          <w:rFonts w:ascii="Times New Roman" w:eastAsia="Times New Roman" w:hAnsi="Times New Roman" w:cs="Times New Roman"/>
          <w:b/>
          <w:sz w:val="24"/>
          <w:szCs w:val="20"/>
          <w:lang w:eastAsia="ru-RU"/>
        </w:rPr>
      </w:pPr>
    </w:p>
    <w:p w14:paraId="12C0CAF0"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093605EC"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788DF311"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78B2C630"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7D6A18BE"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6A443438"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55944AA5"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350070E9"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6CF873BB"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127CCC04"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58AB6B53"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43413FFF"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3940E23E"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09343EBE"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3457A6D0" w14:textId="77777777" w:rsidR="000C3164" w:rsidRPr="00E62BCA"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1A73E59" w14:textId="77777777" w:rsidR="000C3164" w:rsidRPr="00E62BCA"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80FAC6F" w14:textId="77777777" w:rsidR="000C3164" w:rsidRPr="00E62BCA"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7C56D877"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ABB4BA3"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6E51702C"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45493E85"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5F05BF2"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11040E69"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63A98E29"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7ABFA7B0" w14:textId="77777777" w:rsid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5910140" w14:textId="77777777" w:rsidR="007A114A" w:rsidRDefault="007A114A"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46E9C6E5" w14:textId="77777777" w:rsidR="007A114A" w:rsidRDefault="007A114A"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11802672" w14:textId="77777777" w:rsidR="007A114A" w:rsidRDefault="007A114A"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7C4FA26D" w14:textId="77777777" w:rsidR="007A114A" w:rsidRPr="000C3164" w:rsidRDefault="007A114A"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16172696"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11300D0E"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7B718D47" w14:textId="77777777" w:rsidR="000C3164" w:rsidRPr="000C3164" w:rsidRDefault="000C3164" w:rsidP="000C3164">
      <w:pPr>
        <w:tabs>
          <w:tab w:val="num" w:pos="1425"/>
          <w:tab w:val="center" w:pos="5373"/>
          <w:tab w:val="left" w:pos="6480"/>
        </w:tabs>
        <w:spacing w:after="0" w:line="240" w:lineRule="auto"/>
        <w:ind w:firstLine="540"/>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ab/>
      </w:r>
      <w:r w:rsidRPr="000C3164">
        <w:rPr>
          <w:rFonts w:ascii="Times New Roman" w:eastAsia="Times New Roman" w:hAnsi="Times New Roman" w:cs="Times New Roman"/>
          <w:b/>
          <w:sz w:val="24"/>
          <w:szCs w:val="20"/>
          <w:lang w:eastAsia="ru-RU"/>
        </w:rPr>
        <w:tab/>
        <w:t>ФОРМА №4</w:t>
      </w:r>
      <w:r w:rsidRPr="000C3164">
        <w:rPr>
          <w:rFonts w:ascii="Times New Roman" w:eastAsia="Times New Roman" w:hAnsi="Times New Roman" w:cs="Times New Roman"/>
          <w:b/>
          <w:sz w:val="24"/>
          <w:szCs w:val="20"/>
          <w:lang w:eastAsia="ru-RU"/>
        </w:rPr>
        <w:tab/>
      </w:r>
    </w:p>
    <w:p w14:paraId="4E45C9AA"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665655BF"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Акта передачи в бурение Территории Договора</w:t>
      </w:r>
    </w:p>
    <w:p w14:paraId="19247C2C"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27BC5A29"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АКТ</w:t>
      </w:r>
    </w:p>
    <w:p w14:paraId="7FDB96E1"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26383A97" w14:textId="72ADF3D0"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Месторождение </w:t>
      </w:r>
      <w:proofErr w:type="spellStart"/>
      <w:r w:rsidRPr="000C3164">
        <w:rPr>
          <w:rFonts w:ascii="Times New Roman" w:eastAsia="Times New Roman" w:hAnsi="Times New Roman" w:cs="Times New Roman"/>
          <w:sz w:val="24"/>
          <w:szCs w:val="20"/>
          <w:lang w:eastAsia="ru-RU"/>
        </w:rPr>
        <w:t>Урихтау</w:t>
      </w:r>
      <w:proofErr w:type="spellEnd"/>
      <w:r w:rsidRPr="000C3164">
        <w:rPr>
          <w:rFonts w:ascii="Times New Roman" w:eastAsia="Times New Roman" w:hAnsi="Times New Roman" w:cs="Times New Roman"/>
          <w:sz w:val="24"/>
          <w:szCs w:val="20"/>
          <w:lang w:eastAsia="ru-RU"/>
        </w:rPr>
        <w:t xml:space="preserve">                                         </w:t>
      </w:r>
      <w:proofErr w:type="gramStart"/>
      <w:r w:rsidRPr="000C3164">
        <w:rPr>
          <w:rFonts w:ascii="Times New Roman" w:eastAsia="Times New Roman" w:hAnsi="Times New Roman" w:cs="Times New Roman"/>
          <w:sz w:val="24"/>
          <w:szCs w:val="20"/>
          <w:lang w:eastAsia="ru-RU"/>
        </w:rPr>
        <w:t xml:space="preserve">   «</w:t>
      </w:r>
      <w:proofErr w:type="gramEnd"/>
      <w:r w:rsidRPr="000C3164">
        <w:rPr>
          <w:rFonts w:ascii="Times New Roman" w:eastAsia="Times New Roman" w:hAnsi="Times New Roman" w:cs="Times New Roman"/>
          <w:sz w:val="24"/>
          <w:szCs w:val="20"/>
          <w:lang w:eastAsia="ru-RU"/>
        </w:rPr>
        <w:t>____» ________________ 20___ г.</w:t>
      </w:r>
    </w:p>
    <w:p w14:paraId="562C684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00A95931"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Мы, нижеподписавшиеся, представитель Заказчика ____________________</w:t>
      </w:r>
    </w:p>
    <w:p w14:paraId="7BCF67C4" w14:textId="166F78FD"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и представитель Подрядчика _______________________________ составили настоящий акт в том, что «____» _____________ 20___г. произвели осмотр территории, предназначенной для строительства скважины № месторождения </w:t>
      </w:r>
      <w:proofErr w:type="spellStart"/>
      <w:r w:rsidRPr="000C3164">
        <w:rPr>
          <w:rFonts w:ascii="Times New Roman" w:eastAsia="Times New Roman" w:hAnsi="Times New Roman" w:cs="Times New Roman"/>
          <w:sz w:val="24"/>
          <w:szCs w:val="20"/>
          <w:lang w:eastAsia="ru-RU"/>
        </w:rPr>
        <w:t>Урихтау</w:t>
      </w:r>
      <w:proofErr w:type="spellEnd"/>
      <w:r w:rsidRPr="000C3164">
        <w:rPr>
          <w:rFonts w:ascii="Times New Roman" w:eastAsia="Times New Roman" w:hAnsi="Times New Roman" w:cs="Times New Roman"/>
          <w:sz w:val="24"/>
          <w:szCs w:val="20"/>
          <w:lang w:eastAsia="ru-RU"/>
        </w:rPr>
        <w:t xml:space="preserve"> и </w:t>
      </w:r>
      <w:r w:rsidRPr="000C3164">
        <w:rPr>
          <w:rFonts w:ascii="Times New Roman" w:eastAsia="Times New Roman" w:hAnsi="Times New Roman" w:cs="Times New Roman"/>
          <w:b/>
          <w:sz w:val="24"/>
          <w:szCs w:val="20"/>
          <w:lang w:eastAsia="ru-RU"/>
        </w:rPr>
        <w:t>установили следующее:</w:t>
      </w:r>
    </w:p>
    <w:p w14:paraId="5ECCC888"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7135F839"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территория, площадью ________га, предназначенная для строительства скважины, представляет собой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09559" w14:textId="77777777" w:rsidR="000C3164" w:rsidRPr="000C3164" w:rsidRDefault="000C3164" w:rsidP="000C3164">
      <w:pPr>
        <w:spacing w:after="0" w:line="240" w:lineRule="auto"/>
        <w:jc w:val="both"/>
        <w:rPr>
          <w:rFonts w:ascii="Times New Roman" w:eastAsia="Times New Roman" w:hAnsi="Times New Roman" w:cs="Times New Roman"/>
          <w:i/>
          <w:sz w:val="24"/>
          <w:szCs w:val="20"/>
          <w:lang w:eastAsia="ru-RU"/>
        </w:rPr>
      </w:pPr>
      <w:r w:rsidRPr="000C3164">
        <w:rPr>
          <w:rFonts w:ascii="Times New Roman" w:eastAsia="Times New Roman" w:hAnsi="Times New Roman" w:cs="Times New Roman"/>
          <w:i/>
          <w:sz w:val="24"/>
          <w:szCs w:val="20"/>
          <w:lang w:eastAsia="ru-RU"/>
        </w:rPr>
        <w:t xml:space="preserve">(указать примерную площадь участка, рельеф, вид угодий, состояние плодородного слоя почвы, описание растительности, загрязненность отходами и </w:t>
      </w:r>
      <w:proofErr w:type="gramStart"/>
      <w:r w:rsidRPr="000C3164">
        <w:rPr>
          <w:rFonts w:ascii="Times New Roman" w:eastAsia="Times New Roman" w:hAnsi="Times New Roman" w:cs="Times New Roman"/>
          <w:i/>
          <w:sz w:val="24"/>
          <w:szCs w:val="20"/>
          <w:lang w:eastAsia="ru-RU"/>
        </w:rPr>
        <w:t>т.п.</w:t>
      </w:r>
      <w:proofErr w:type="gramEnd"/>
      <w:r w:rsidRPr="000C3164">
        <w:rPr>
          <w:rFonts w:ascii="Times New Roman" w:eastAsia="Times New Roman" w:hAnsi="Times New Roman" w:cs="Times New Roman"/>
          <w:i/>
          <w:sz w:val="24"/>
          <w:szCs w:val="20"/>
          <w:lang w:eastAsia="ru-RU"/>
        </w:rPr>
        <w:t xml:space="preserve">). </w:t>
      </w:r>
    </w:p>
    <w:p w14:paraId="65EE4DDF"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К территории площадки проложена(ы) автомобильная(</w:t>
      </w:r>
      <w:proofErr w:type="spellStart"/>
      <w:r w:rsidRPr="000C3164">
        <w:rPr>
          <w:rFonts w:ascii="Times New Roman" w:eastAsia="Times New Roman" w:hAnsi="Times New Roman" w:cs="Times New Roman"/>
          <w:sz w:val="24"/>
          <w:szCs w:val="20"/>
          <w:lang w:eastAsia="ru-RU"/>
        </w:rPr>
        <w:t>ые</w:t>
      </w:r>
      <w:proofErr w:type="spellEnd"/>
      <w:r w:rsidRPr="000C3164">
        <w:rPr>
          <w:rFonts w:ascii="Times New Roman" w:eastAsia="Times New Roman" w:hAnsi="Times New Roman" w:cs="Times New Roman"/>
          <w:sz w:val="24"/>
          <w:szCs w:val="20"/>
          <w:lang w:eastAsia="ru-RU"/>
        </w:rPr>
        <w:t>) дорога(и)________________________________________________________________________________________________________________________________________________________________</w:t>
      </w:r>
    </w:p>
    <w:p w14:paraId="022E5C5A" w14:textId="77777777" w:rsidR="000C3164" w:rsidRPr="000C3164" w:rsidRDefault="000C3164" w:rsidP="000C3164">
      <w:pPr>
        <w:spacing w:after="0" w:line="240" w:lineRule="auto"/>
        <w:jc w:val="both"/>
        <w:rPr>
          <w:rFonts w:ascii="Times New Roman" w:eastAsia="Times New Roman" w:hAnsi="Times New Roman" w:cs="Times New Roman"/>
          <w:i/>
          <w:sz w:val="24"/>
          <w:szCs w:val="20"/>
          <w:lang w:eastAsia="ru-RU"/>
        </w:rPr>
      </w:pPr>
      <w:r w:rsidRPr="000C3164">
        <w:rPr>
          <w:rFonts w:ascii="Times New Roman" w:eastAsia="Times New Roman" w:hAnsi="Times New Roman" w:cs="Times New Roman"/>
          <w:i/>
          <w:sz w:val="24"/>
          <w:szCs w:val="20"/>
          <w:lang w:eastAsia="ru-RU"/>
        </w:rPr>
        <w:t xml:space="preserve">(указать вид, количество дорог, их ширина и </w:t>
      </w:r>
      <w:proofErr w:type="gramStart"/>
      <w:r w:rsidRPr="000C3164">
        <w:rPr>
          <w:rFonts w:ascii="Times New Roman" w:eastAsia="Times New Roman" w:hAnsi="Times New Roman" w:cs="Times New Roman"/>
          <w:i/>
          <w:sz w:val="24"/>
          <w:szCs w:val="20"/>
          <w:lang w:eastAsia="ru-RU"/>
        </w:rPr>
        <w:t>т.п.</w:t>
      </w:r>
      <w:proofErr w:type="gramEnd"/>
      <w:r w:rsidRPr="000C3164">
        <w:rPr>
          <w:rFonts w:ascii="Times New Roman" w:eastAsia="Times New Roman" w:hAnsi="Times New Roman" w:cs="Times New Roman"/>
          <w:i/>
          <w:sz w:val="24"/>
          <w:szCs w:val="20"/>
          <w:lang w:eastAsia="ru-RU"/>
        </w:rPr>
        <w:t xml:space="preserve">). </w:t>
      </w:r>
    </w:p>
    <w:p w14:paraId="4799913B" w14:textId="77777777" w:rsidR="000C3164" w:rsidRPr="000C3164" w:rsidRDefault="000C3164" w:rsidP="000C3164">
      <w:pPr>
        <w:spacing w:after="0" w:line="240" w:lineRule="auto"/>
        <w:jc w:val="both"/>
        <w:rPr>
          <w:rFonts w:ascii="Times New Roman" w:eastAsia="Times New Roman" w:hAnsi="Times New Roman" w:cs="Times New Roman"/>
          <w:b/>
          <w:sz w:val="24"/>
          <w:szCs w:val="20"/>
          <w:lang w:eastAsia="ru-RU"/>
        </w:rPr>
      </w:pPr>
    </w:p>
    <w:p w14:paraId="6965688A"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Дополнительные сведения:</w:t>
      </w:r>
      <w:r w:rsidRPr="000C3164">
        <w:rPr>
          <w:rFonts w:ascii="Times New Roman" w:eastAsia="Times New Roman" w:hAnsi="Times New Roman" w:cs="Times New Roman"/>
          <w:sz w:val="24"/>
          <w:szCs w:val="20"/>
          <w:lang w:eastAsia="ru-RU"/>
        </w:rPr>
        <w:t xml:space="preserve"> _______________________________________________________ __________________________________________________________________________________  </w:t>
      </w:r>
    </w:p>
    <w:p w14:paraId="72685A62"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__________________________________________________________________________________________________________________________________________________________________________________________________________ </w:t>
      </w:r>
    </w:p>
    <w:p w14:paraId="28606328" w14:textId="77777777" w:rsidR="000C3164" w:rsidRPr="000C3164" w:rsidRDefault="000C3164" w:rsidP="000C3164">
      <w:pPr>
        <w:spacing w:after="0" w:line="240" w:lineRule="auto"/>
        <w:jc w:val="both"/>
        <w:rPr>
          <w:rFonts w:ascii="Times New Roman" w:eastAsia="Times New Roman" w:hAnsi="Times New Roman" w:cs="Times New Roman"/>
          <w:b/>
          <w:sz w:val="24"/>
          <w:szCs w:val="20"/>
          <w:lang w:eastAsia="ru-RU"/>
        </w:rPr>
      </w:pPr>
    </w:p>
    <w:p w14:paraId="14C8AB42"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b/>
          <w:sz w:val="24"/>
          <w:szCs w:val="20"/>
          <w:lang w:eastAsia="ru-RU"/>
        </w:rPr>
        <w:t xml:space="preserve">На основании произведенного обследования представители считают: </w:t>
      </w:r>
      <w:r w:rsidRPr="000C3164">
        <w:rPr>
          <w:rFonts w:ascii="Times New Roman" w:eastAsia="Times New Roman" w:hAnsi="Times New Roman" w:cs="Times New Roman"/>
          <w:i/>
          <w:sz w:val="24"/>
          <w:szCs w:val="20"/>
          <w:u w:val="single"/>
          <w:lang w:eastAsia="ru-RU"/>
        </w:rPr>
        <w:t>осмотренная территория отвечает условиям Договора и может/не может быть использована для строительства буровой площадки №_____.</w:t>
      </w:r>
    </w:p>
    <w:p w14:paraId="715EBF8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5AE6222A"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Представитель Заказчика</w:t>
      </w:r>
    </w:p>
    <w:p w14:paraId="49B97ECC"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w:t>
      </w:r>
    </w:p>
    <w:p w14:paraId="6C423445"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Представитель Подрядчика</w:t>
      </w:r>
    </w:p>
    <w:p w14:paraId="42DC24F1"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w:t>
      </w:r>
    </w:p>
    <w:p w14:paraId="1281FE5B"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Супервайзер </w:t>
      </w:r>
      <w:r w:rsidRPr="000C3164">
        <w:rPr>
          <w:rFonts w:ascii="Times New Roman" w:eastAsia="Times New Roman" w:hAnsi="Times New Roman" w:cs="Times New Roman"/>
          <w:sz w:val="24"/>
          <w:szCs w:val="20"/>
          <w:lang w:eastAsia="ru-RU"/>
        </w:rPr>
        <w:tab/>
      </w:r>
    </w:p>
    <w:p w14:paraId="2007A38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6018596A"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212B1146"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0C427523"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6C9476DC"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16A0CA23"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3177701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4E12FD5D"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498EB3AC"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29901B91" w14:textId="77777777" w:rsidR="000C3164" w:rsidRPr="000C3164" w:rsidRDefault="000C3164" w:rsidP="000C3164">
      <w:pPr>
        <w:keepNext/>
        <w:spacing w:before="240" w:after="60" w:line="240" w:lineRule="auto"/>
        <w:jc w:val="right"/>
        <w:outlineLvl w:val="3"/>
        <w:rPr>
          <w:rFonts w:ascii="Times New Roman" w:eastAsia="Times New Roman" w:hAnsi="Times New Roman" w:cs="Times New Roman"/>
          <w:b/>
          <w:sz w:val="28"/>
          <w:szCs w:val="28"/>
          <w:lang w:eastAsia="ru-RU"/>
        </w:rPr>
      </w:pPr>
      <w:r w:rsidRPr="000C3164">
        <w:rPr>
          <w:rFonts w:ascii="Times New Roman" w:eastAsia="Times New Roman" w:hAnsi="Times New Roman" w:cs="Times New Roman"/>
          <w:b/>
          <w:sz w:val="28"/>
          <w:szCs w:val="28"/>
          <w:lang w:eastAsia="ru-RU"/>
        </w:rPr>
        <w:t>ФОРМА №5</w:t>
      </w:r>
    </w:p>
    <w:p w14:paraId="187E617F" w14:textId="77777777" w:rsidR="000C3164" w:rsidRPr="000C3164" w:rsidRDefault="000C3164" w:rsidP="000C3164">
      <w:pPr>
        <w:keepNext/>
        <w:spacing w:before="240" w:after="60" w:line="240" w:lineRule="auto"/>
        <w:outlineLvl w:val="3"/>
        <w:rPr>
          <w:rFonts w:ascii="Times New Roman" w:eastAsia="Times New Roman" w:hAnsi="Times New Roman" w:cs="Times New Roman"/>
          <w:b/>
          <w:sz w:val="28"/>
          <w:szCs w:val="28"/>
          <w:lang w:eastAsia="ru-RU"/>
        </w:rPr>
      </w:pPr>
      <w:r w:rsidRPr="000C3164">
        <w:rPr>
          <w:rFonts w:ascii="Times New Roman" w:eastAsia="Times New Roman" w:hAnsi="Times New Roman" w:cs="Times New Roman"/>
          <w:b/>
          <w:sz w:val="28"/>
          <w:szCs w:val="28"/>
          <w:lang w:eastAsia="ru-RU"/>
        </w:rPr>
        <w:t>ОТЧЕТА О ПРОИСШЕСТВИИ</w:t>
      </w:r>
    </w:p>
    <w:p w14:paraId="436EF41E" w14:textId="77777777" w:rsidR="000C3164" w:rsidRPr="000C3164" w:rsidRDefault="000C3164" w:rsidP="000C3164">
      <w:pPr>
        <w:keepNext/>
        <w:spacing w:before="240" w:after="60" w:line="240" w:lineRule="auto"/>
        <w:outlineLvl w:val="3"/>
        <w:rPr>
          <w:rFonts w:ascii="Times New Roman" w:eastAsia="Times New Roman" w:hAnsi="Times New Roman" w:cs="Times New Roman"/>
          <w:b/>
          <w:bCs/>
          <w:sz w:val="28"/>
          <w:szCs w:val="28"/>
          <w:lang w:eastAsia="ru-RU"/>
        </w:rPr>
      </w:pPr>
      <w:r w:rsidRPr="000C3164">
        <w:rPr>
          <w:rFonts w:ascii="Times New Roman" w:eastAsia="Times New Roman" w:hAnsi="Times New Roman" w:cs="Times New Roman"/>
          <w:b/>
          <w:bCs/>
          <w:sz w:val="28"/>
          <w:szCs w:val="28"/>
          <w:lang w:eastAsia="ru-RU"/>
        </w:rPr>
        <w:t>СООБЩЕНИЕ</w:t>
      </w:r>
    </w:p>
    <w:p w14:paraId="1297F878"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о несчастном случае или ином повреждения</w:t>
      </w:r>
    </w:p>
    <w:p w14:paraId="6B23D7B4"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здоровья работников, связанных с трудовой деятельностью</w:t>
      </w:r>
    </w:p>
    <w:p w14:paraId="5916F280" w14:textId="77777777" w:rsidR="000C3164" w:rsidRPr="000C3164" w:rsidRDefault="000C3164" w:rsidP="000C3164">
      <w:pPr>
        <w:spacing w:after="0" w:line="240" w:lineRule="auto"/>
        <w:jc w:val="center"/>
        <w:rPr>
          <w:rFonts w:ascii="Times New Roman" w:eastAsia="Times New Roman" w:hAnsi="Times New Roman" w:cs="Times New Roman"/>
          <w:sz w:val="24"/>
          <w:szCs w:val="20"/>
          <w:lang w:eastAsia="ru-RU"/>
        </w:rPr>
      </w:pPr>
    </w:p>
    <w:p w14:paraId="6061F7BB"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1.Несчастный случай произошел (время, число, месяц, год):</w:t>
      </w:r>
    </w:p>
    <w:p w14:paraId="2969BBF8" w14:textId="77777777" w:rsidR="000C3164" w:rsidRPr="000C3164" w:rsidRDefault="000C3164" w:rsidP="000C3164">
      <w:pPr>
        <w:spacing w:after="0" w:line="240" w:lineRule="auto"/>
        <w:jc w:val="both"/>
        <w:rPr>
          <w:rFonts w:ascii="Times New Roman" w:eastAsia="Times New Roman" w:hAnsi="Times New Roman" w:cs="Times New Roman"/>
          <w:i/>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w:t>
      </w:r>
      <w:r w:rsidRPr="000C3164">
        <w:rPr>
          <w:rFonts w:ascii="Times New Roman" w:eastAsia="Times New Roman" w:hAnsi="Times New Roman" w:cs="Times New Roman"/>
          <w:i/>
          <w:sz w:val="24"/>
          <w:szCs w:val="20"/>
          <w:lang w:eastAsia="ru-RU"/>
        </w:rPr>
        <w:t>___________________________________________________________________________________</w:t>
      </w:r>
    </w:p>
    <w:p w14:paraId="585CD64F" w14:textId="77777777" w:rsidR="000C3164" w:rsidRPr="000C3164" w:rsidRDefault="000C3164" w:rsidP="000C3164">
      <w:pPr>
        <w:spacing w:after="0" w:line="240" w:lineRule="auto"/>
        <w:ind w:left="1440" w:firstLine="720"/>
        <w:jc w:val="both"/>
        <w:rPr>
          <w:rFonts w:ascii="Times New Roman" w:eastAsia="Times New Roman" w:hAnsi="Times New Roman" w:cs="Times New Roman"/>
          <w:sz w:val="24"/>
          <w:szCs w:val="20"/>
          <w:lang w:eastAsia="ru-RU"/>
        </w:rPr>
      </w:pPr>
    </w:p>
    <w:p w14:paraId="7C967DE5"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2.Название организации, ее место нахождения и место происшествия:</w:t>
      </w:r>
    </w:p>
    <w:p w14:paraId="3468BB4B"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30E604E3"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w:t>
      </w:r>
    </w:p>
    <w:p w14:paraId="03564DBD"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20F0F3E6"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3.Ф. И. О. пострадавшего (их) профессия, должность, исход:</w:t>
      </w:r>
    </w:p>
    <w:p w14:paraId="56C986C9"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14:paraId="0C44AAC2"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415790DE"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4.Краткое описание обстоятельства несчастного случая:</w:t>
      </w:r>
    </w:p>
    <w:p w14:paraId="575D7DEC"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8B4A871"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05AECB80"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5.Принятые меры по организации расследования:</w:t>
      </w:r>
    </w:p>
    <w:p w14:paraId="1DC195D0"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14:paraId="269D1BC3"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743EE174"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6.Дата сообщения:</w:t>
      </w:r>
    </w:p>
    <w:p w14:paraId="2B5C0246"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14:paraId="03CFF6E6"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5C3F8342"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7.Передал (Ф. И. О., должность):</w:t>
      </w:r>
    </w:p>
    <w:p w14:paraId="0B9B738A"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__________________________________________________________________________________________________________________________________________________________________________</w:t>
      </w:r>
    </w:p>
    <w:p w14:paraId="65AC3292"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p>
    <w:p w14:paraId="1A1D0925" w14:textId="77777777" w:rsidR="000C3164" w:rsidRPr="000C3164" w:rsidRDefault="000C3164" w:rsidP="000C3164">
      <w:pPr>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8.Принял (Ф. И. О., должность)</w:t>
      </w:r>
    </w:p>
    <w:p w14:paraId="66F49ED0" w14:textId="5D6E23A9" w:rsidR="000C3164" w:rsidRPr="000C3164" w:rsidRDefault="000C3164" w:rsidP="000C3164">
      <w:pPr>
        <w:spacing w:after="0" w:line="240" w:lineRule="auto"/>
        <w:jc w:val="both"/>
        <w:rPr>
          <w:rFonts w:ascii="Times New Roman" w:eastAsia="Times New Roman" w:hAnsi="Times New Roman" w:cs="Times New Roman"/>
          <w:i/>
          <w:sz w:val="24"/>
          <w:szCs w:val="20"/>
          <w:lang w:eastAsia="ru-RU"/>
        </w:rPr>
      </w:pPr>
      <w:r w:rsidRPr="000C3164">
        <w:rPr>
          <w:rFonts w:ascii="Times New Roman" w:eastAsia="Times New Roman" w:hAnsi="Times New Roman" w:cs="Times New Roman"/>
          <w:sz w:val="24"/>
          <w:szCs w:val="20"/>
          <w:lang w:eastAsia="ru-RU"/>
        </w:rPr>
        <w:t>_</w:t>
      </w:r>
      <w:r w:rsidRPr="000C3164">
        <w:rPr>
          <w:rFonts w:ascii="Times New Roman" w:eastAsia="Times New Roman" w:hAnsi="Times New Roman" w:cs="Times New Roman"/>
          <w:i/>
          <w:sz w:val="24"/>
          <w:szCs w:val="20"/>
          <w:lang w:eastAsia="ru-RU"/>
        </w:rPr>
        <w:t>___________________________________________________________________________________________________________________________________________________________________</w:t>
      </w:r>
    </w:p>
    <w:p w14:paraId="517D919D"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59481E22"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p>
    <w:p w14:paraId="3EB8DFFC"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55759406"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1C300414" w14:textId="655AF3AB" w:rsidR="000C3164" w:rsidRPr="00F3339B" w:rsidRDefault="000C3164" w:rsidP="00F3339B">
      <w:pPr>
        <w:widowControl w:val="0"/>
        <w:tabs>
          <w:tab w:val="left" w:pos="0"/>
          <w:tab w:val="left" w:pos="1276"/>
        </w:tabs>
        <w:adjustRightInd w:val="0"/>
        <w:spacing w:after="0" w:line="240" w:lineRule="auto"/>
        <w:jc w:val="both"/>
        <w:rPr>
          <w:rFonts w:ascii="Arial" w:eastAsia="Times New Roman" w:hAnsi="Arial" w:cs="Arial"/>
          <w:i/>
          <w:sz w:val="24"/>
          <w:szCs w:val="24"/>
          <w:lang w:eastAsia="ru-RU"/>
        </w:rPr>
      </w:pPr>
      <w:r w:rsidRPr="000C3164">
        <w:rPr>
          <w:rFonts w:ascii="Times New Roman" w:eastAsia="Times New Roman" w:hAnsi="Times New Roman" w:cs="Times New Roman"/>
          <w:sz w:val="24"/>
          <w:szCs w:val="24"/>
          <w:lang w:eastAsia="ru-RU"/>
        </w:rPr>
        <w:t xml:space="preserve">                                                                                      </w:t>
      </w:r>
    </w:p>
    <w:p w14:paraId="791944A2"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sectPr w:rsidR="000C3164" w:rsidRPr="000C3164" w:rsidSect="00855742">
          <w:pgSz w:w="11906" w:h="16838" w:code="9"/>
          <w:pgMar w:top="709" w:right="851" w:bottom="709" w:left="1134" w:header="720" w:footer="431" w:gutter="0"/>
          <w:cols w:space="720"/>
          <w:docGrid w:linePitch="326"/>
        </w:sectPr>
      </w:pPr>
    </w:p>
    <w:p w14:paraId="596B0518" w14:textId="77777777" w:rsidR="000C3164" w:rsidRPr="000C3164" w:rsidRDefault="000C3164" w:rsidP="000C3164">
      <w:pPr>
        <w:spacing w:after="0" w:line="240" w:lineRule="auto"/>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lastRenderedPageBreak/>
        <w:t xml:space="preserve">ФОРМА №6                                                                                                                           </w:t>
      </w:r>
    </w:p>
    <w:p w14:paraId="79AF4880"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547D4E16" w14:textId="5CBBE0AD"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Учет по показателям аварий и происшествий по ______________на </w:t>
      </w:r>
      <w:proofErr w:type="spellStart"/>
      <w:r w:rsidRPr="000C3164">
        <w:rPr>
          <w:rFonts w:ascii="Times New Roman" w:eastAsia="Times New Roman" w:hAnsi="Times New Roman" w:cs="Times New Roman"/>
          <w:b/>
          <w:sz w:val="24"/>
          <w:szCs w:val="20"/>
          <w:lang w:eastAsia="ru-RU"/>
        </w:rPr>
        <w:t>скв</w:t>
      </w:r>
      <w:proofErr w:type="spellEnd"/>
      <w:r w:rsidRPr="000C3164">
        <w:rPr>
          <w:rFonts w:ascii="Times New Roman" w:eastAsia="Times New Roman" w:hAnsi="Times New Roman" w:cs="Times New Roman"/>
          <w:b/>
          <w:sz w:val="24"/>
          <w:szCs w:val="20"/>
          <w:lang w:eastAsia="ru-RU"/>
        </w:rPr>
        <w:t xml:space="preserve">. </w:t>
      </w:r>
      <w:r w:rsidR="00AD1674">
        <w:rPr>
          <w:rFonts w:ascii="Times New Roman" w:eastAsia="Times New Roman" w:hAnsi="Times New Roman" w:cs="Times New Roman"/>
          <w:b/>
          <w:sz w:val="24"/>
          <w:szCs w:val="20"/>
          <w:lang w:eastAsia="ru-RU"/>
        </w:rPr>
        <w:t>ВУ-6</w:t>
      </w:r>
      <w:r w:rsidR="0034148C">
        <w:rPr>
          <w:rFonts w:ascii="Times New Roman" w:eastAsia="Times New Roman" w:hAnsi="Times New Roman" w:cs="Times New Roman"/>
          <w:b/>
          <w:sz w:val="24"/>
          <w:szCs w:val="20"/>
          <w:lang w:eastAsia="ru-RU"/>
        </w:rPr>
        <w:t xml:space="preserve"> </w:t>
      </w:r>
    </w:p>
    <w:tbl>
      <w:tblPr>
        <w:tblW w:w="10140" w:type="dxa"/>
        <w:tblInd w:w="103" w:type="dxa"/>
        <w:tblLayout w:type="fixed"/>
        <w:tblLook w:val="04A0" w:firstRow="1" w:lastRow="0" w:firstColumn="1" w:lastColumn="0" w:noHBand="0" w:noVBand="1"/>
      </w:tblPr>
      <w:tblGrid>
        <w:gridCol w:w="514"/>
        <w:gridCol w:w="3157"/>
        <w:gridCol w:w="1933"/>
        <w:gridCol w:w="1300"/>
        <w:gridCol w:w="1465"/>
        <w:gridCol w:w="1771"/>
      </w:tblGrid>
      <w:tr w:rsidR="000C3164" w:rsidRPr="000C3164" w14:paraId="6BEF2803" w14:textId="77777777" w:rsidTr="000C3164">
        <w:trPr>
          <w:trHeight w:val="54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977E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5FEAF2C6"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Наименование показателей</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14:paraId="537085CC"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Ед. изм.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EC9C438" w14:textId="5D6A20C6"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A73454">
              <w:rPr>
                <w:rFonts w:ascii="Times New Roman" w:eastAsia="Times New Roman" w:hAnsi="Times New Roman" w:cs="Times New Roman"/>
                <w:bCs/>
                <w:sz w:val="24"/>
                <w:szCs w:val="20"/>
                <w:lang w:eastAsia="ru-RU"/>
              </w:rPr>
              <w:t>Скв.</w:t>
            </w:r>
            <w:r w:rsidR="00AD1674">
              <w:rPr>
                <w:rFonts w:ascii="Times New Roman" w:eastAsia="Times New Roman" w:hAnsi="Times New Roman" w:cs="Times New Roman"/>
                <w:bCs/>
                <w:sz w:val="24"/>
                <w:szCs w:val="20"/>
                <w:lang w:eastAsia="ru-RU"/>
              </w:rPr>
              <w:t>ВУ-6</w:t>
            </w:r>
            <w:r w:rsidR="0004588C" w:rsidRPr="00A73454">
              <w:rPr>
                <w:rFonts w:ascii="Times New Roman" w:eastAsia="Times New Roman" w:hAnsi="Times New Roman" w:cs="Times New Roman"/>
                <w:bCs/>
                <w:sz w:val="24"/>
                <w:szCs w:val="20"/>
                <w:lang w:eastAsia="ru-RU"/>
              </w:rPr>
              <w:t xml:space="preserve"> </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3D795B68" w14:textId="77777777" w:rsidR="000C3164" w:rsidRPr="000C3164" w:rsidRDefault="000C3164" w:rsidP="000C3164">
            <w:pPr>
              <w:spacing w:after="0" w:line="240" w:lineRule="auto"/>
              <w:jc w:val="center"/>
              <w:rPr>
                <w:rFonts w:ascii="Times New Roman" w:eastAsia="Times New Roman" w:hAnsi="Times New Roman" w:cs="Times New Roman"/>
                <w:bCs/>
                <w:lang w:eastAsia="ru-RU"/>
              </w:rPr>
            </w:pPr>
            <w:r w:rsidRPr="000C3164">
              <w:rPr>
                <w:rFonts w:ascii="Times New Roman" w:eastAsia="Times New Roman" w:hAnsi="Times New Roman" w:cs="Times New Roman"/>
                <w:bCs/>
                <w:lang w:eastAsia="ru-RU"/>
              </w:rPr>
              <w:t>Подрядные организации</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73B46E0F"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Субподрядные организации</w:t>
            </w:r>
          </w:p>
        </w:tc>
      </w:tr>
      <w:tr w:rsidR="000C3164" w:rsidRPr="000C3164" w14:paraId="6D3A9A0D" w14:textId="77777777" w:rsidTr="000C3164">
        <w:trPr>
          <w:trHeight w:val="495"/>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50DEF0F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w:t>
            </w:r>
          </w:p>
        </w:tc>
        <w:tc>
          <w:tcPr>
            <w:tcW w:w="3157" w:type="dxa"/>
            <w:tcBorders>
              <w:top w:val="nil"/>
              <w:left w:val="nil"/>
              <w:bottom w:val="single" w:sz="4" w:space="0" w:color="auto"/>
              <w:right w:val="single" w:sz="4" w:space="0" w:color="auto"/>
            </w:tcBorders>
            <w:shd w:val="clear" w:color="auto" w:fill="auto"/>
            <w:vAlign w:val="center"/>
            <w:hideMark/>
          </w:tcPr>
          <w:p w14:paraId="13CE8FD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Уровень тяжести</w:t>
            </w:r>
          </w:p>
        </w:tc>
        <w:tc>
          <w:tcPr>
            <w:tcW w:w="1933" w:type="dxa"/>
            <w:tcBorders>
              <w:top w:val="nil"/>
              <w:left w:val="nil"/>
              <w:bottom w:val="single" w:sz="4" w:space="0" w:color="auto"/>
              <w:right w:val="single" w:sz="4" w:space="0" w:color="auto"/>
            </w:tcBorders>
            <w:shd w:val="clear" w:color="auto" w:fill="auto"/>
            <w:vAlign w:val="center"/>
            <w:hideMark/>
          </w:tcPr>
          <w:p w14:paraId="767104B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чел-часов/100 тыс. чел-часов</w:t>
            </w:r>
          </w:p>
        </w:tc>
        <w:tc>
          <w:tcPr>
            <w:tcW w:w="1300" w:type="dxa"/>
            <w:tcBorders>
              <w:top w:val="nil"/>
              <w:left w:val="nil"/>
              <w:bottom w:val="single" w:sz="4" w:space="0" w:color="auto"/>
              <w:right w:val="single" w:sz="4" w:space="0" w:color="auto"/>
            </w:tcBorders>
            <w:shd w:val="clear" w:color="auto" w:fill="auto"/>
            <w:vAlign w:val="center"/>
            <w:hideMark/>
          </w:tcPr>
          <w:p w14:paraId="68CEE9F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shd w:val="clear" w:color="auto" w:fill="auto"/>
            <w:vAlign w:val="center"/>
            <w:hideMark/>
          </w:tcPr>
          <w:p w14:paraId="64F2DB4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shd w:val="clear" w:color="auto" w:fill="auto"/>
            <w:vAlign w:val="center"/>
            <w:hideMark/>
          </w:tcPr>
          <w:p w14:paraId="53D3539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610A3017" w14:textId="77777777" w:rsidTr="000C3164">
        <w:trPr>
          <w:trHeight w:val="465"/>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7C34C88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2</w:t>
            </w:r>
          </w:p>
        </w:tc>
        <w:tc>
          <w:tcPr>
            <w:tcW w:w="3157" w:type="dxa"/>
            <w:tcBorders>
              <w:top w:val="nil"/>
              <w:left w:val="nil"/>
              <w:bottom w:val="single" w:sz="4" w:space="0" w:color="auto"/>
              <w:right w:val="single" w:sz="4" w:space="0" w:color="auto"/>
            </w:tcBorders>
            <w:shd w:val="clear" w:color="auto" w:fill="auto"/>
            <w:vAlign w:val="center"/>
            <w:hideMark/>
          </w:tcPr>
          <w:p w14:paraId="0FFDBAC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Частота аварий</w:t>
            </w:r>
          </w:p>
        </w:tc>
        <w:tc>
          <w:tcPr>
            <w:tcW w:w="1933" w:type="dxa"/>
            <w:tcBorders>
              <w:top w:val="nil"/>
              <w:left w:val="nil"/>
              <w:bottom w:val="single" w:sz="4" w:space="0" w:color="auto"/>
              <w:right w:val="single" w:sz="4" w:space="0" w:color="auto"/>
            </w:tcBorders>
            <w:shd w:val="clear" w:color="auto" w:fill="auto"/>
            <w:vAlign w:val="center"/>
            <w:hideMark/>
          </w:tcPr>
          <w:p w14:paraId="13F37F79"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единица/100тыс.чел-часов</w:t>
            </w:r>
          </w:p>
        </w:tc>
        <w:tc>
          <w:tcPr>
            <w:tcW w:w="1300" w:type="dxa"/>
            <w:tcBorders>
              <w:top w:val="nil"/>
              <w:left w:val="nil"/>
              <w:bottom w:val="single" w:sz="4" w:space="0" w:color="auto"/>
              <w:right w:val="single" w:sz="4" w:space="0" w:color="auto"/>
            </w:tcBorders>
            <w:shd w:val="clear" w:color="auto" w:fill="auto"/>
            <w:vAlign w:val="center"/>
            <w:hideMark/>
          </w:tcPr>
          <w:p w14:paraId="7F6DFF3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shd w:val="clear" w:color="auto" w:fill="auto"/>
            <w:vAlign w:val="center"/>
            <w:hideMark/>
          </w:tcPr>
          <w:p w14:paraId="39E6203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shd w:val="clear" w:color="auto" w:fill="auto"/>
            <w:vAlign w:val="center"/>
            <w:hideMark/>
          </w:tcPr>
          <w:p w14:paraId="4C6F332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661516B8" w14:textId="77777777" w:rsidTr="000C3164">
        <w:trPr>
          <w:trHeight w:val="765"/>
        </w:trPr>
        <w:tc>
          <w:tcPr>
            <w:tcW w:w="514" w:type="dxa"/>
            <w:tcBorders>
              <w:top w:val="nil"/>
              <w:left w:val="single" w:sz="4" w:space="0" w:color="auto"/>
              <w:bottom w:val="single" w:sz="4" w:space="0" w:color="auto"/>
              <w:right w:val="single" w:sz="4" w:space="0" w:color="auto"/>
            </w:tcBorders>
            <w:vAlign w:val="center"/>
            <w:hideMark/>
          </w:tcPr>
          <w:p w14:paraId="5EE3C2C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3</w:t>
            </w:r>
          </w:p>
        </w:tc>
        <w:tc>
          <w:tcPr>
            <w:tcW w:w="3157" w:type="dxa"/>
            <w:tcBorders>
              <w:top w:val="nil"/>
              <w:left w:val="nil"/>
              <w:bottom w:val="single" w:sz="4" w:space="0" w:color="auto"/>
              <w:right w:val="single" w:sz="4" w:space="0" w:color="auto"/>
            </w:tcBorders>
            <w:vAlign w:val="center"/>
            <w:hideMark/>
          </w:tcPr>
          <w:p w14:paraId="62B4907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Количество аварий за отчетный период</w:t>
            </w:r>
          </w:p>
        </w:tc>
        <w:tc>
          <w:tcPr>
            <w:tcW w:w="1933" w:type="dxa"/>
            <w:tcBorders>
              <w:top w:val="nil"/>
              <w:left w:val="nil"/>
              <w:bottom w:val="single" w:sz="4" w:space="0" w:color="auto"/>
              <w:right w:val="single" w:sz="4" w:space="0" w:color="auto"/>
            </w:tcBorders>
            <w:vAlign w:val="center"/>
            <w:hideMark/>
          </w:tcPr>
          <w:p w14:paraId="4416A083"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единица/100тыс.чел-часов</w:t>
            </w:r>
          </w:p>
        </w:tc>
        <w:tc>
          <w:tcPr>
            <w:tcW w:w="1300" w:type="dxa"/>
            <w:tcBorders>
              <w:top w:val="nil"/>
              <w:left w:val="nil"/>
              <w:bottom w:val="single" w:sz="4" w:space="0" w:color="auto"/>
              <w:right w:val="single" w:sz="4" w:space="0" w:color="auto"/>
            </w:tcBorders>
            <w:vAlign w:val="center"/>
            <w:hideMark/>
          </w:tcPr>
          <w:p w14:paraId="33188A6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4F8319F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7388E70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51242895" w14:textId="77777777" w:rsidTr="000C3164">
        <w:trPr>
          <w:trHeight w:val="1110"/>
        </w:trPr>
        <w:tc>
          <w:tcPr>
            <w:tcW w:w="514" w:type="dxa"/>
            <w:tcBorders>
              <w:top w:val="nil"/>
              <w:left w:val="single" w:sz="4" w:space="0" w:color="auto"/>
              <w:bottom w:val="single" w:sz="4" w:space="0" w:color="auto"/>
              <w:right w:val="single" w:sz="4" w:space="0" w:color="auto"/>
            </w:tcBorders>
            <w:vAlign w:val="center"/>
            <w:hideMark/>
          </w:tcPr>
          <w:p w14:paraId="52157CD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4</w:t>
            </w:r>
          </w:p>
        </w:tc>
        <w:tc>
          <w:tcPr>
            <w:tcW w:w="3157" w:type="dxa"/>
            <w:tcBorders>
              <w:top w:val="nil"/>
              <w:left w:val="nil"/>
              <w:bottom w:val="single" w:sz="4" w:space="0" w:color="auto"/>
              <w:right w:val="single" w:sz="4" w:space="0" w:color="auto"/>
            </w:tcBorders>
            <w:vAlign w:val="center"/>
            <w:hideMark/>
          </w:tcPr>
          <w:p w14:paraId="1D622DF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Общее количество человеко-часов и подрядных компаний за отчетный период на </w:t>
            </w:r>
            <w:proofErr w:type="spellStart"/>
            <w:r w:rsidRPr="000C3164">
              <w:rPr>
                <w:rFonts w:ascii="Times New Roman" w:eastAsia="Times New Roman" w:hAnsi="Times New Roman" w:cs="Times New Roman"/>
                <w:sz w:val="24"/>
                <w:szCs w:val="20"/>
                <w:lang w:eastAsia="ru-RU"/>
              </w:rPr>
              <w:t>скв</w:t>
            </w:r>
            <w:proofErr w:type="spellEnd"/>
            <w:r w:rsidRPr="000C3164">
              <w:rPr>
                <w:rFonts w:ascii="Times New Roman" w:eastAsia="Times New Roman" w:hAnsi="Times New Roman" w:cs="Times New Roman"/>
                <w:sz w:val="24"/>
                <w:szCs w:val="20"/>
                <w:lang w:eastAsia="ru-RU"/>
              </w:rPr>
              <w:t xml:space="preserve">. </w:t>
            </w:r>
          </w:p>
        </w:tc>
        <w:tc>
          <w:tcPr>
            <w:tcW w:w="1933" w:type="dxa"/>
            <w:tcBorders>
              <w:top w:val="nil"/>
              <w:left w:val="nil"/>
              <w:bottom w:val="single" w:sz="4" w:space="0" w:color="auto"/>
              <w:right w:val="single" w:sz="4" w:space="0" w:color="auto"/>
            </w:tcBorders>
            <w:vAlign w:val="center"/>
            <w:hideMark/>
          </w:tcPr>
          <w:p w14:paraId="5A899CD1"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чел.-часов</w:t>
            </w:r>
          </w:p>
        </w:tc>
        <w:tc>
          <w:tcPr>
            <w:tcW w:w="1300" w:type="dxa"/>
            <w:tcBorders>
              <w:top w:val="nil"/>
              <w:left w:val="nil"/>
              <w:bottom w:val="single" w:sz="4" w:space="0" w:color="auto"/>
              <w:right w:val="single" w:sz="4" w:space="0" w:color="auto"/>
            </w:tcBorders>
            <w:vAlign w:val="center"/>
            <w:hideMark/>
          </w:tcPr>
          <w:p w14:paraId="6C51DA1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1B2867D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78257C7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08CCEC0D" w14:textId="77777777" w:rsidTr="000C3164">
        <w:trPr>
          <w:trHeight w:val="1125"/>
        </w:trPr>
        <w:tc>
          <w:tcPr>
            <w:tcW w:w="514" w:type="dxa"/>
            <w:tcBorders>
              <w:top w:val="nil"/>
              <w:left w:val="single" w:sz="4" w:space="0" w:color="auto"/>
              <w:bottom w:val="single" w:sz="4" w:space="0" w:color="auto"/>
              <w:right w:val="single" w:sz="4" w:space="0" w:color="auto"/>
            </w:tcBorders>
            <w:vAlign w:val="center"/>
            <w:hideMark/>
          </w:tcPr>
          <w:p w14:paraId="7335D00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5</w:t>
            </w:r>
          </w:p>
        </w:tc>
        <w:tc>
          <w:tcPr>
            <w:tcW w:w="3157" w:type="dxa"/>
            <w:tcBorders>
              <w:top w:val="nil"/>
              <w:left w:val="nil"/>
              <w:bottom w:val="single" w:sz="4" w:space="0" w:color="auto"/>
              <w:right w:val="single" w:sz="4" w:space="0" w:color="auto"/>
            </w:tcBorders>
            <w:vAlign w:val="center"/>
            <w:hideMark/>
          </w:tcPr>
          <w:p w14:paraId="727B0FC2"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Количество человеко-часов простоя из-за аварий за отчетный период на </w:t>
            </w:r>
            <w:proofErr w:type="spellStart"/>
            <w:r w:rsidRPr="000C3164">
              <w:rPr>
                <w:rFonts w:ascii="Times New Roman" w:eastAsia="Times New Roman" w:hAnsi="Times New Roman" w:cs="Times New Roman"/>
                <w:sz w:val="24"/>
                <w:szCs w:val="20"/>
                <w:lang w:eastAsia="ru-RU"/>
              </w:rPr>
              <w:t>скв</w:t>
            </w:r>
            <w:proofErr w:type="spellEnd"/>
            <w:r w:rsidRPr="000C3164">
              <w:rPr>
                <w:rFonts w:ascii="Times New Roman" w:eastAsia="Times New Roman" w:hAnsi="Times New Roman" w:cs="Times New Roman"/>
                <w:sz w:val="24"/>
                <w:szCs w:val="20"/>
                <w:lang w:eastAsia="ru-RU"/>
              </w:rPr>
              <w:t xml:space="preserve">. </w:t>
            </w:r>
          </w:p>
        </w:tc>
        <w:tc>
          <w:tcPr>
            <w:tcW w:w="1933" w:type="dxa"/>
            <w:tcBorders>
              <w:top w:val="nil"/>
              <w:left w:val="nil"/>
              <w:bottom w:val="single" w:sz="4" w:space="0" w:color="auto"/>
              <w:right w:val="single" w:sz="4" w:space="0" w:color="auto"/>
            </w:tcBorders>
            <w:vAlign w:val="center"/>
            <w:hideMark/>
          </w:tcPr>
          <w:p w14:paraId="761876B1"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чел-часов</w:t>
            </w:r>
          </w:p>
        </w:tc>
        <w:tc>
          <w:tcPr>
            <w:tcW w:w="1300" w:type="dxa"/>
            <w:tcBorders>
              <w:top w:val="nil"/>
              <w:left w:val="nil"/>
              <w:bottom w:val="single" w:sz="4" w:space="0" w:color="auto"/>
              <w:right w:val="single" w:sz="4" w:space="0" w:color="auto"/>
            </w:tcBorders>
            <w:vAlign w:val="center"/>
            <w:hideMark/>
          </w:tcPr>
          <w:p w14:paraId="238E4FD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25991E4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7E2C693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5A9D8DAE" w14:textId="77777777" w:rsidTr="000C3164">
        <w:trPr>
          <w:trHeight w:val="435"/>
        </w:trPr>
        <w:tc>
          <w:tcPr>
            <w:tcW w:w="514" w:type="dxa"/>
            <w:tcBorders>
              <w:top w:val="nil"/>
              <w:left w:val="single" w:sz="4" w:space="0" w:color="auto"/>
              <w:bottom w:val="single" w:sz="4" w:space="0" w:color="auto"/>
              <w:right w:val="single" w:sz="4" w:space="0" w:color="auto"/>
            </w:tcBorders>
            <w:vAlign w:val="center"/>
            <w:hideMark/>
          </w:tcPr>
          <w:p w14:paraId="3888617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6</w:t>
            </w:r>
          </w:p>
        </w:tc>
        <w:tc>
          <w:tcPr>
            <w:tcW w:w="3157" w:type="dxa"/>
            <w:tcBorders>
              <w:top w:val="nil"/>
              <w:left w:val="nil"/>
              <w:bottom w:val="single" w:sz="4" w:space="0" w:color="auto"/>
              <w:right w:val="single" w:sz="4" w:space="0" w:color="auto"/>
            </w:tcBorders>
            <w:vAlign w:val="center"/>
            <w:hideMark/>
          </w:tcPr>
          <w:p w14:paraId="630F517E"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Ущерб предприятию</w:t>
            </w:r>
          </w:p>
        </w:tc>
        <w:tc>
          <w:tcPr>
            <w:tcW w:w="1933" w:type="dxa"/>
            <w:tcBorders>
              <w:top w:val="nil"/>
              <w:left w:val="nil"/>
              <w:bottom w:val="single" w:sz="4" w:space="0" w:color="auto"/>
              <w:right w:val="single" w:sz="4" w:space="0" w:color="auto"/>
            </w:tcBorders>
            <w:vAlign w:val="center"/>
            <w:hideMark/>
          </w:tcPr>
          <w:p w14:paraId="5DB62B02"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тыс. тенге</w:t>
            </w:r>
          </w:p>
        </w:tc>
        <w:tc>
          <w:tcPr>
            <w:tcW w:w="1300" w:type="dxa"/>
            <w:tcBorders>
              <w:top w:val="nil"/>
              <w:left w:val="nil"/>
              <w:bottom w:val="single" w:sz="4" w:space="0" w:color="auto"/>
              <w:right w:val="single" w:sz="4" w:space="0" w:color="auto"/>
            </w:tcBorders>
            <w:vAlign w:val="center"/>
            <w:hideMark/>
          </w:tcPr>
          <w:p w14:paraId="309CDC9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0CC695A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3967B52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1424B333" w14:textId="77777777" w:rsidTr="000C3164">
        <w:trPr>
          <w:trHeight w:val="510"/>
        </w:trPr>
        <w:tc>
          <w:tcPr>
            <w:tcW w:w="514" w:type="dxa"/>
            <w:tcBorders>
              <w:top w:val="nil"/>
              <w:left w:val="single" w:sz="4" w:space="0" w:color="auto"/>
              <w:bottom w:val="single" w:sz="4" w:space="0" w:color="auto"/>
              <w:right w:val="single" w:sz="4" w:space="0" w:color="auto"/>
            </w:tcBorders>
            <w:vAlign w:val="center"/>
            <w:hideMark/>
          </w:tcPr>
          <w:p w14:paraId="6951375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7</w:t>
            </w:r>
          </w:p>
        </w:tc>
        <w:tc>
          <w:tcPr>
            <w:tcW w:w="3157" w:type="dxa"/>
            <w:tcBorders>
              <w:top w:val="nil"/>
              <w:left w:val="nil"/>
              <w:bottom w:val="single" w:sz="4" w:space="0" w:color="auto"/>
              <w:right w:val="single" w:sz="4" w:space="0" w:color="auto"/>
            </w:tcBorders>
            <w:vAlign w:val="center"/>
            <w:hideMark/>
          </w:tcPr>
          <w:p w14:paraId="6BC59485"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Количество подрядных организаций</w:t>
            </w:r>
          </w:p>
        </w:tc>
        <w:tc>
          <w:tcPr>
            <w:tcW w:w="1933" w:type="dxa"/>
            <w:tcBorders>
              <w:top w:val="nil"/>
              <w:left w:val="nil"/>
              <w:bottom w:val="single" w:sz="4" w:space="0" w:color="auto"/>
              <w:right w:val="single" w:sz="4" w:space="0" w:color="auto"/>
            </w:tcBorders>
            <w:vAlign w:val="center"/>
            <w:hideMark/>
          </w:tcPr>
          <w:p w14:paraId="15DF92D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единица</w:t>
            </w:r>
          </w:p>
        </w:tc>
        <w:tc>
          <w:tcPr>
            <w:tcW w:w="1300" w:type="dxa"/>
            <w:tcBorders>
              <w:top w:val="nil"/>
              <w:left w:val="nil"/>
              <w:bottom w:val="single" w:sz="4" w:space="0" w:color="auto"/>
              <w:right w:val="single" w:sz="4" w:space="0" w:color="auto"/>
            </w:tcBorders>
            <w:vAlign w:val="center"/>
            <w:hideMark/>
          </w:tcPr>
          <w:p w14:paraId="3D1080B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3D25F08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738A1A6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77926292" w14:textId="77777777" w:rsidTr="000C3164">
        <w:trPr>
          <w:trHeight w:val="660"/>
        </w:trPr>
        <w:tc>
          <w:tcPr>
            <w:tcW w:w="514" w:type="dxa"/>
            <w:tcBorders>
              <w:top w:val="nil"/>
              <w:left w:val="single" w:sz="4" w:space="0" w:color="auto"/>
              <w:bottom w:val="single" w:sz="4" w:space="0" w:color="auto"/>
              <w:right w:val="single" w:sz="4" w:space="0" w:color="auto"/>
            </w:tcBorders>
            <w:vAlign w:val="center"/>
            <w:hideMark/>
          </w:tcPr>
          <w:p w14:paraId="5EFB58B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8</w:t>
            </w:r>
          </w:p>
        </w:tc>
        <w:tc>
          <w:tcPr>
            <w:tcW w:w="3157" w:type="dxa"/>
            <w:tcBorders>
              <w:top w:val="nil"/>
              <w:left w:val="nil"/>
              <w:bottom w:val="single" w:sz="4" w:space="0" w:color="auto"/>
              <w:right w:val="single" w:sz="4" w:space="0" w:color="auto"/>
            </w:tcBorders>
            <w:vAlign w:val="center"/>
            <w:hideMark/>
          </w:tcPr>
          <w:p w14:paraId="6B8705E5"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Количество субподрядных организаций</w:t>
            </w:r>
          </w:p>
        </w:tc>
        <w:tc>
          <w:tcPr>
            <w:tcW w:w="1933" w:type="dxa"/>
            <w:tcBorders>
              <w:top w:val="nil"/>
              <w:left w:val="nil"/>
              <w:bottom w:val="single" w:sz="4" w:space="0" w:color="auto"/>
              <w:right w:val="single" w:sz="4" w:space="0" w:color="auto"/>
            </w:tcBorders>
            <w:vAlign w:val="center"/>
            <w:hideMark/>
          </w:tcPr>
          <w:p w14:paraId="35FA22D8"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единица</w:t>
            </w:r>
          </w:p>
        </w:tc>
        <w:tc>
          <w:tcPr>
            <w:tcW w:w="1300" w:type="dxa"/>
            <w:tcBorders>
              <w:top w:val="nil"/>
              <w:left w:val="nil"/>
              <w:bottom w:val="single" w:sz="4" w:space="0" w:color="auto"/>
              <w:right w:val="single" w:sz="4" w:space="0" w:color="auto"/>
            </w:tcBorders>
            <w:vAlign w:val="center"/>
            <w:hideMark/>
          </w:tcPr>
          <w:p w14:paraId="58178DA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1AA27A6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663E1AA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000DFEC5" w14:textId="77777777" w:rsidTr="000C3164">
        <w:trPr>
          <w:trHeight w:val="450"/>
        </w:trPr>
        <w:tc>
          <w:tcPr>
            <w:tcW w:w="514" w:type="dxa"/>
            <w:tcBorders>
              <w:top w:val="nil"/>
              <w:left w:val="single" w:sz="4" w:space="0" w:color="auto"/>
              <w:bottom w:val="single" w:sz="4" w:space="0" w:color="auto"/>
              <w:right w:val="single" w:sz="4" w:space="0" w:color="auto"/>
            </w:tcBorders>
            <w:vAlign w:val="center"/>
            <w:hideMark/>
          </w:tcPr>
          <w:p w14:paraId="45DC615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9</w:t>
            </w:r>
          </w:p>
        </w:tc>
        <w:tc>
          <w:tcPr>
            <w:tcW w:w="3157" w:type="dxa"/>
            <w:tcBorders>
              <w:top w:val="nil"/>
              <w:left w:val="nil"/>
              <w:bottom w:val="single" w:sz="4" w:space="0" w:color="auto"/>
              <w:right w:val="single" w:sz="4" w:space="0" w:color="auto"/>
            </w:tcBorders>
            <w:vAlign w:val="center"/>
            <w:hideMark/>
          </w:tcPr>
          <w:p w14:paraId="328E3805"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Численность их работников</w:t>
            </w:r>
          </w:p>
        </w:tc>
        <w:tc>
          <w:tcPr>
            <w:tcW w:w="1933" w:type="dxa"/>
            <w:tcBorders>
              <w:top w:val="nil"/>
              <w:left w:val="nil"/>
              <w:bottom w:val="single" w:sz="4" w:space="0" w:color="auto"/>
              <w:right w:val="single" w:sz="4" w:space="0" w:color="auto"/>
            </w:tcBorders>
            <w:vAlign w:val="center"/>
            <w:hideMark/>
          </w:tcPr>
          <w:p w14:paraId="1507D842"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человек</w:t>
            </w:r>
          </w:p>
        </w:tc>
        <w:tc>
          <w:tcPr>
            <w:tcW w:w="1300" w:type="dxa"/>
            <w:tcBorders>
              <w:top w:val="nil"/>
              <w:left w:val="nil"/>
              <w:bottom w:val="single" w:sz="4" w:space="0" w:color="auto"/>
              <w:right w:val="single" w:sz="4" w:space="0" w:color="auto"/>
            </w:tcBorders>
            <w:vAlign w:val="center"/>
            <w:hideMark/>
          </w:tcPr>
          <w:p w14:paraId="6900178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439418D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771" w:type="dxa"/>
            <w:tcBorders>
              <w:top w:val="nil"/>
              <w:left w:val="nil"/>
              <w:bottom w:val="single" w:sz="4" w:space="0" w:color="auto"/>
              <w:right w:val="single" w:sz="4" w:space="0" w:color="auto"/>
            </w:tcBorders>
            <w:vAlign w:val="center"/>
            <w:hideMark/>
          </w:tcPr>
          <w:p w14:paraId="2389FF2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553A471B" w14:textId="77777777" w:rsidTr="000C3164">
        <w:trPr>
          <w:trHeight w:val="495"/>
        </w:trPr>
        <w:tc>
          <w:tcPr>
            <w:tcW w:w="514" w:type="dxa"/>
            <w:tcBorders>
              <w:top w:val="nil"/>
              <w:left w:val="single" w:sz="4" w:space="0" w:color="auto"/>
              <w:bottom w:val="single" w:sz="4" w:space="0" w:color="auto"/>
              <w:right w:val="single" w:sz="4" w:space="0" w:color="auto"/>
            </w:tcBorders>
            <w:vAlign w:val="center"/>
            <w:hideMark/>
          </w:tcPr>
          <w:p w14:paraId="33F3744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10</w:t>
            </w:r>
          </w:p>
        </w:tc>
        <w:tc>
          <w:tcPr>
            <w:tcW w:w="3157" w:type="dxa"/>
            <w:tcBorders>
              <w:top w:val="nil"/>
              <w:left w:val="nil"/>
              <w:bottom w:val="single" w:sz="4" w:space="0" w:color="auto"/>
              <w:right w:val="single" w:sz="4" w:space="0" w:color="auto"/>
            </w:tcBorders>
            <w:vAlign w:val="center"/>
            <w:hideMark/>
          </w:tcPr>
          <w:p w14:paraId="1DBFAD4B"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Затраты на восстановление аварий</w:t>
            </w:r>
          </w:p>
        </w:tc>
        <w:tc>
          <w:tcPr>
            <w:tcW w:w="1933" w:type="dxa"/>
            <w:tcBorders>
              <w:top w:val="nil"/>
              <w:left w:val="nil"/>
              <w:bottom w:val="single" w:sz="4" w:space="0" w:color="auto"/>
              <w:right w:val="single" w:sz="4" w:space="0" w:color="auto"/>
            </w:tcBorders>
            <w:vAlign w:val="center"/>
            <w:hideMark/>
          </w:tcPr>
          <w:p w14:paraId="5D67E8E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тенге</w:t>
            </w:r>
          </w:p>
        </w:tc>
        <w:tc>
          <w:tcPr>
            <w:tcW w:w="1300" w:type="dxa"/>
            <w:tcBorders>
              <w:top w:val="nil"/>
              <w:left w:val="nil"/>
              <w:bottom w:val="single" w:sz="4" w:space="0" w:color="auto"/>
              <w:right w:val="single" w:sz="4" w:space="0" w:color="auto"/>
            </w:tcBorders>
            <w:vAlign w:val="center"/>
            <w:hideMark/>
          </w:tcPr>
          <w:p w14:paraId="765E5A1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1CB296A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0A4A08A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r w:rsidR="000C3164" w:rsidRPr="000C3164" w14:paraId="2FE32FDF" w14:textId="77777777" w:rsidTr="000C3164">
        <w:trPr>
          <w:trHeight w:val="765"/>
        </w:trPr>
        <w:tc>
          <w:tcPr>
            <w:tcW w:w="514" w:type="dxa"/>
            <w:tcBorders>
              <w:top w:val="nil"/>
              <w:left w:val="single" w:sz="4" w:space="0" w:color="auto"/>
              <w:bottom w:val="single" w:sz="4" w:space="0" w:color="auto"/>
              <w:right w:val="single" w:sz="4" w:space="0" w:color="auto"/>
            </w:tcBorders>
            <w:vAlign w:val="center"/>
            <w:hideMark/>
          </w:tcPr>
          <w:p w14:paraId="37C6B43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13</w:t>
            </w:r>
          </w:p>
        </w:tc>
        <w:tc>
          <w:tcPr>
            <w:tcW w:w="3157" w:type="dxa"/>
            <w:tcBorders>
              <w:top w:val="nil"/>
              <w:left w:val="nil"/>
              <w:bottom w:val="single" w:sz="4" w:space="0" w:color="auto"/>
              <w:right w:val="single" w:sz="4" w:space="0" w:color="auto"/>
            </w:tcBorders>
            <w:vAlign w:val="center"/>
            <w:hideMark/>
          </w:tcPr>
          <w:p w14:paraId="5CFD9BC4"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Коэффициент ключевого показателя деятельности (КПД)</w:t>
            </w:r>
          </w:p>
        </w:tc>
        <w:tc>
          <w:tcPr>
            <w:tcW w:w="1933" w:type="dxa"/>
            <w:tcBorders>
              <w:top w:val="nil"/>
              <w:left w:val="nil"/>
              <w:bottom w:val="single" w:sz="4" w:space="0" w:color="auto"/>
              <w:right w:val="single" w:sz="4" w:space="0" w:color="auto"/>
            </w:tcBorders>
            <w:vAlign w:val="center"/>
            <w:hideMark/>
          </w:tcPr>
          <w:p w14:paraId="084DA7F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roofErr w:type="spellStart"/>
            <w:r w:rsidRPr="000C3164">
              <w:rPr>
                <w:rFonts w:ascii="Times New Roman" w:eastAsia="Times New Roman" w:hAnsi="Times New Roman" w:cs="Times New Roman"/>
                <w:sz w:val="24"/>
                <w:szCs w:val="20"/>
                <w:lang w:eastAsia="ru-RU"/>
              </w:rPr>
              <w:t>коэфф</w:t>
            </w:r>
            <w:proofErr w:type="spellEnd"/>
            <w:r w:rsidRPr="000C3164">
              <w:rPr>
                <w:rFonts w:ascii="Times New Roman" w:eastAsia="Times New Roman" w:hAnsi="Times New Roman" w:cs="Times New Roman"/>
                <w:sz w:val="24"/>
                <w:szCs w:val="20"/>
                <w:lang w:eastAsia="ru-RU"/>
              </w:rPr>
              <w:t>.</w:t>
            </w:r>
          </w:p>
        </w:tc>
        <w:tc>
          <w:tcPr>
            <w:tcW w:w="1300" w:type="dxa"/>
            <w:tcBorders>
              <w:top w:val="nil"/>
              <w:left w:val="nil"/>
              <w:bottom w:val="single" w:sz="4" w:space="0" w:color="auto"/>
              <w:right w:val="single" w:sz="4" w:space="0" w:color="auto"/>
            </w:tcBorders>
            <w:vAlign w:val="center"/>
            <w:hideMark/>
          </w:tcPr>
          <w:p w14:paraId="2631689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0</w:t>
            </w:r>
          </w:p>
        </w:tc>
        <w:tc>
          <w:tcPr>
            <w:tcW w:w="1465" w:type="dxa"/>
            <w:tcBorders>
              <w:top w:val="nil"/>
              <w:left w:val="nil"/>
              <w:bottom w:val="single" w:sz="4" w:space="0" w:color="auto"/>
              <w:right w:val="single" w:sz="4" w:space="0" w:color="auto"/>
            </w:tcBorders>
            <w:vAlign w:val="center"/>
            <w:hideMark/>
          </w:tcPr>
          <w:p w14:paraId="5085B1E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c>
          <w:tcPr>
            <w:tcW w:w="1771" w:type="dxa"/>
            <w:tcBorders>
              <w:top w:val="nil"/>
              <w:left w:val="nil"/>
              <w:bottom w:val="single" w:sz="4" w:space="0" w:color="auto"/>
              <w:right w:val="single" w:sz="4" w:space="0" w:color="auto"/>
            </w:tcBorders>
            <w:vAlign w:val="center"/>
            <w:hideMark/>
          </w:tcPr>
          <w:p w14:paraId="3407F23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w:t>
            </w:r>
          </w:p>
        </w:tc>
      </w:tr>
    </w:tbl>
    <w:p w14:paraId="39B0515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p w14:paraId="3C2D031E"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bCs/>
          <w:sz w:val="24"/>
          <w:szCs w:val="20"/>
          <w:lang w:eastAsia="ru-RU"/>
        </w:rPr>
        <w:t>Частота аварий:</w:t>
      </w:r>
      <w:r w:rsidRPr="000C3164">
        <w:rPr>
          <w:rFonts w:ascii="Times New Roman" w:eastAsia="Times New Roman" w:hAnsi="Times New Roman" w:cs="Times New Roman"/>
          <w:sz w:val="24"/>
          <w:szCs w:val="20"/>
          <w:lang w:eastAsia="ru-RU"/>
        </w:rPr>
        <w:t xml:space="preserve"> FAI= (</w:t>
      </w:r>
      <w:proofErr w:type="spellStart"/>
      <w:r w:rsidRPr="000C3164">
        <w:rPr>
          <w:rFonts w:ascii="Times New Roman" w:eastAsia="Times New Roman" w:hAnsi="Times New Roman" w:cs="Times New Roman"/>
          <w:sz w:val="24"/>
          <w:szCs w:val="20"/>
          <w:lang w:eastAsia="ru-RU"/>
        </w:rPr>
        <w:t>ΣAn</w:t>
      </w:r>
      <w:proofErr w:type="spellEnd"/>
      <w:r w:rsidRPr="000C3164">
        <w:rPr>
          <w:rFonts w:ascii="Times New Roman" w:eastAsia="Times New Roman" w:hAnsi="Times New Roman" w:cs="Times New Roman"/>
          <w:sz w:val="24"/>
          <w:szCs w:val="20"/>
          <w:lang w:eastAsia="ru-RU"/>
        </w:rPr>
        <w:t>/</w:t>
      </w:r>
      <w:proofErr w:type="spellStart"/>
      <w:r w:rsidRPr="000C3164">
        <w:rPr>
          <w:rFonts w:ascii="Times New Roman" w:eastAsia="Times New Roman" w:hAnsi="Times New Roman" w:cs="Times New Roman"/>
          <w:sz w:val="24"/>
          <w:szCs w:val="20"/>
          <w:lang w:eastAsia="ru-RU"/>
        </w:rPr>
        <w:t>B</w:t>
      </w:r>
      <w:r w:rsidRPr="000C3164">
        <w:rPr>
          <w:rFonts w:ascii="Times New Roman" w:eastAsia="Times New Roman" w:hAnsi="Times New Roman" w:cs="Times New Roman"/>
          <w:sz w:val="24"/>
          <w:szCs w:val="20"/>
          <w:vertAlign w:val="subscript"/>
          <w:lang w:eastAsia="ru-RU"/>
        </w:rPr>
        <w:t>n</w:t>
      </w:r>
      <w:proofErr w:type="spellEnd"/>
      <w:r w:rsidRPr="000C3164">
        <w:rPr>
          <w:rFonts w:ascii="Times New Roman" w:eastAsia="Times New Roman" w:hAnsi="Times New Roman" w:cs="Times New Roman"/>
          <w:sz w:val="24"/>
          <w:szCs w:val="20"/>
          <w:vertAlign w:val="subscript"/>
          <w:lang w:eastAsia="ru-RU"/>
        </w:rPr>
        <w:t xml:space="preserve"> </w:t>
      </w:r>
      <w:r w:rsidRPr="000C3164">
        <w:rPr>
          <w:rFonts w:ascii="Times New Roman" w:eastAsia="Times New Roman" w:hAnsi="Times New Roman" w:cs="Times New Roman"/>
          <w:sz w:val="24"/>
          <w:szCs w:val="20"/>
          <w:lang w:eastAsia="ru-RU"/>
        </w:rPr>
        <w:t>* 100 000) / n.</w:t>
      </w:r>
    </w:p>
    <w:p w14:paraId="25DD7C8D" w14:textId="5B0BAB36"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где: </w:t>
      </w:r>
      <w:r w:rsidRPr="000C3164">
        <w:rPr>
          <w:rFonts w:ascii="Times New Roman" w:eastAsia="Times New Roman" w:hAnsi="Times New Roman" w:cs="Times New Roman"/>
          <w:sz w:val="24"/>
          <w:szCs w:val="20"/>
          <w:lang w:eastAsia="ru-RU"/>
        </w:rPr>
        <w:tab/>
        <w:t xml:space="preserve">A - Количество аварий на </w:t>
      </w:r>
      <w:proofErr w:type="spellStart"/>
      <w:r w:rsidRPr="000C3164">
        <w:rPr>
          <w:rFonts w:ascii="Times New Roman" w:eastAsia="Times New Roman" w:hAnsi="Times New Roman" w:cs="Times New Roman"/>
          <w:sz w:val="24"/>
          <w:szCs w:val="20"/>
          <w:lang w:eastAsia="ru-RU"/>
        </w:rPr>
        <w:t>скв</w:t>
      </w:r>
      <w:proofErr w:type="spellEnd"/>
      <w:r w:rsidRPr="000C3164">
        <w:rPr>
          <w:rFonts w:ascii="Times New Roman" w:eastAsia="Times New Roman" w:hAnsi="Times New Roman" w:cs="Times New Roman"/>
          <w:sz w:val="24"/>
          <w:szCs w:val="20"/>
          <w:lang w:eastAsia="ru-RU"/>
        </w:rPr>
        <w:t xml:space="preserve">. </w:t>
      </w:r>
      <w:r w:rsidR="00AD1674">
        <w:rPr>
          <w:rFonts w:ascii="Times New Roman" w:eastAsia="Times New Roman" w:hAnsi="Times New Roman" w:cs="Times New Roman"/>
          <w:sz w:val="24"/>
          <w:szCs w:val="20"/>
          <w:lang w:eastAsia="ru-RU"/>
        </w:rPr>
        <w:t>ВУ-6</w:t>
      </w:r>
      <w:r w:rsidRPr="000C3164">
        <w:rPr>
          <w:rFonts w:ascii="Times New Roman" w:eastAsia="Times New Roman" w:hAnsi="Times New Roman" w:cs="Times New Roman"/>
          <w:sz w:val="24"/>
          <w:szCs w:val="20"/>
          <w:lang w:eastAsia="ru-RU"/>
        </w:rPr>
        <w:t xml:space="preserve"> и их субподрядных организациях за отчетный период</w:t>
      </w:r>
    </w:p>
    <w:p w14:paraId="3D000138" w14:textId="3E8BABC9"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B - Общее количество человеко-часов на </w:t>
      </w:r>
      <w:proofErr w:type="spellStart"/>
      <w:r w:rsidRPr="000C3164">
        <w:rPr>
          <w:rFonts w:ascii="Times New Roman" w:eastAsia="Times New Roman" w:hAnsi="Times New Roman" w:cs="Times New Roman"/>
          <w:sz w:val="24"/>
          <w:szCs w:val="20"/>
          <w:lang w:eastAsia="ru-RU"/>
        </w:rPr>
        <w:t>скв</w:t>
      </w:r>
      <w:proofErr w:type="spellEnd"/>
      <w:r w:rsidRPr="000C3164">
        <w:rPr>
          <w:rFonts w:ascii="Times New Roman" w:eastAsia="Times New Roman" w:hAnsi="Times New Roman" w:cs="Times New Roman"/>
          <w:sz w:val="24"/>
          <w:szCs w:val="20"/>
          <w:lang w:eastAsia="ru-RU"/>
        </w:rPr>
        <w:t xml:space="preserve">. </w:t>
      </w:r>
      <w:r w:rsidR="00AD1674">
        <w:rPr>
          <w:rFonts w:ascii="Times New Roman" w:eastAsia="Times New Roman" w:hAnsi="Times New Roman" w:cs="Times New Roman"/>
          <w:sz w:val="24"/>
          <w:szCs w:val="20"/>
          <w:lang w:eastAsia="ru-RU"/>
        </w:rPr>
        <w:t>ВУ-6</w:t>
      </w:r>
      <w:r w:rsidRPr="000C3164">
        <w:rPr>
          <w:rFonts w:ascii="Times New Roman" w:eastAsia="Times New Roman" w:hAnsi="Times New Roman" w:cs="Times New Roman"/>
          <w:sz w:val="24"/>
          <w:szCs w:val="20"/>
          <w:lang w:eastAsia="ru-RU"/>
        </w:rPr>
        <w:t xml:space="preserve"> и их субподрядных организациях за отчетный период</w:t>
      </w:r>
    </w:p>
    <w:p w14:paraId="443B8C92"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n – подрядных и субподрядных организаций</w:t>
      </w:r>
    </w:p>
    <w:p w14:paraId="3B8CA4F7" w14:textId="77777777" w:rsidR="000C3164" w:rsidRPr="000C3164" w:rsidRDefault="000C3164" w:rsidP="000C3164">
      <w:pPr>
        <w:spacing w:after="0" w:line="240" w:lineRule="auto"/>
        <w:rPr>
          <w:rFonts w:ascii="Times New Roman" w:eastAsia="Times New Roman" w:hAnsi="Times New Roman" w:cs="Times New Roman"/>
          <w:sz w:val="24"/>
          <w:szCs w:val="20"/>
          <w:lang w:eastAsia="ru-RU"/>
        </w:rPr>
      </w:pPr>
    </w:p>
    <w:p w14:paraId="1DA16F1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Уровень тяжести аварий: SI = (</w:t>
      </w:r>
      <w:proofErr w:type="spellStart"/>
      <w:r w:rsidRPr="000C3164">
        <w:rPr>
          <w:rFonts w:ascii="Times New Roman" w:eastAsia="Times New Roman" w:hAnsi="Times New Roman" w:cs="Times New Roman"/>
          <w:bCs/>
          <w:sz w:val="24"/>
          <w:szCs w:val="20"/>
          <w:lang w:eastAsia="ru-RU"/>
        </w:rPr>
        <w:t>ΣDn</w:t>
      </w:r>
      <w:proofErr w:type="spellEnd"/>
      <w:r w:rsidRPr="000C3164">
        <w:rPr>
          <w:rFonts w:ascii="Times New Roman" w:eastAsia="Times New Roman" w:hAnsi="Times New Roman" w:cs="Times New Roman"/>
          <w:bCs/>
          <w:sz w:val="24"/>
          <w:szCs w:val="20"/>
          <w:lang w:eastAsia="ru-RU"/>
        </w:rPr>
        <w:t>/</w:t>
      </w:r>
      <w:proofErr w:type="spellStart"/>
      <w:r w:rsidRPr="000C3164">
        <w:rPr>
          <w:rFonts w:ascii="Times New Roman" w:eastAsia="Times New Roman" w:hAnsi="Times New Roman" w:cs="Times New Roman"/>
          <w:bCs/>
          <w:sz w:val="24"/>
          <w:szCs w:val="20"/>
          <w:lang w:eastAsia="ru-RU"/>
        </w:rPr>
        <w:t>Bn</w:t>
      </w:r>
      <w:proofErr w:type="spellEnd"/>
      <w:r w:rsidRPr="000C3164">
        <w:rPr>
          <w:rFonts w:ascii="Times New Roman" w:eastAsia="Times New Roman" w:hAnsi="Times New Roman" w:cs="Times New Roman"/>
          <w:bCs/>
          <w:sz w:val="24"/>
          <w:szCs w:val="20"/>
          <w:lang w:eastAsia="ru-RU"/>
        </w:rPr>
        <w:t xml:space="preserve"> * 100 000) / n</w:t>
      </w:r>
    </w:p>
    <w:p w14:paraId="552FE3F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 xml:space="preserve">где: </w:t>
      </w:r>
      <w:r w:rsidRPr="000C3164">
        <w:rPr>
          <w:rFonts w:ascii="Times New Roman" w:eastAsia="Times New Roman" w:hAnsi="Times New Roman" w:cs="Times New Roman"/>
          <w:bCs/>
          <w:sz w:val="24"/>
          <w:szCs w:val="20"/>
          <w:lang w:eastAsia="ru-RU"/>
        </w:rPr>
        <w:tab/>
        <w:t>D - Количество человеческого простоя из-за аварий Подрядчика и их субподрядных организациях за отчетный период.</w:t>
      </w:r>
    </w:p>
    <w:p w14:paraId="2949DC1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p w14:paraId="118E2CC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B - Общее количество человеко-часов Подрядчика и их субподрядных организациях за отчетный период.</w:t>
      </w:r>
    </w:p>
    <w:p w14:paraId="165801B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n – Подрядных и их субподрядных организации</w:t>
      </w:r>
      <w:r w:rsidRPr="000C3164">
        <w:rPr>
          <w:rFonts w:ascii="Times New Roman" w:eastAsia="Times New Roman" w:hAnsi="Times New Roman" w:cs="Times New Roman"/>
          <w:b/>
          <w:bCs/>
          <w:sz w:val="24"/>
          <w:szCs w:val="20"/>
          <w:lang w:eastAsia="ru-RU"/>
        </w:rPr>
        <w:t xml:space="preserve">                                                            </w:t>
      </w:r>
    </w:p>
    <w:p w14:paraId="4946B142" w14:textId="6D42C8D3" w:rsidR="000C3164" w:rsidRDefault="000C3164" w:rsidP="000C3164">
      <w:pPr>
        <w:keepNext/>
        <w:spacing w:before="240" w:after="60" w:line="240" w:lineRule="auto"/>
        <w:jc w:val="right"/>
        <w:outlineLvl w:val="3"/>
        <w:rPr>
          <w:rFonts w:ascii="Times New Roman" w:eastAsia="Times New Roman" w:hAnsi="Times New Roman" w:cs="Times New Roman"/>
          <w:b/>
          <w:sz w:val="28"/>
          <w:szCs w:val="28"/>
          <w:lang w:eastAsia="ru-RU"/>
        </w:rPr>
      </w:pPr>
    </w:p>
    <w:p w14:paraId="361F4176" w14:textId="77777777" w:rsidR="00F3339B" w:rsidRPr="000C3164" w:rsidRDefault="00F3339B" w:rsidP="000C3164">
      <w:pPr>
        <w:keepNext/>
        <w:spacing w:before="240" w:after="60" w:line="240" w:lineRule="auto"/>
        <w:jc w:val="right"/>
        <w:outlineLvl w:val="3"/>
        <w:rPr>
          <w:rFonts w:ascii="Times New Roman" w:eastAsia="Times New Roman" w:hAnsi="Times New Roman" w:cs="Times New Roman"/>
          <w:b/>
          <w:sz w:val="28"/>
          <w:szCs w:val="28"/>
          <w:lang w:eastAsia="ru-RU"/>
        </w:rPr>
      </w:pPr>
    </w:p>
    <w:p w14:paraId="380AFA68" w14:textId="77777777" w:rsidR="000C3164" w:rsidRPr="000C3164" w:rsidRDefault="000C3164" w:rsidP="000C3164">
      <w:pPr>
        <w:keepNext/>
        <w:spacing w:before="240" w:after="60" w:line="240" w:lineRule="auto"/>
        <w:jc w:val="right"/>
        <w:outlineLvl w:val="3"/>
        <w:rPr>
          <w:rFonts w:ascii="Times New Roman" w:eastAsia="Times New Roman" w:hAnsi="Times New Roman" w:cs="Times New Roman"/>
          <w:b/>
          <w:sz w:val="28"/>
          <w:szCs w:val="28"/>
          <w:lang w:eastAsia="ru-RU"/>
        </w:rPr>
      </w:pPr>
      <w:r w:rsidRPr="000C3164">
        <w:rPr>
          <w:rFonts w:ascii="Times New Roman" w:eastAsia="Times New Roman" w:hAnsi="Times New Roman" w:cs="Times New Roman"/>
          <w:b/>
          <w:sz w:val="28"/>
          <w:szCs w:val="28"/>
          <w:lang w:eastAsia="ru-RU"/>
        </w:rPr>
        <w:t>ФОРМА №7</w:t>
      </w:r>
    </w:p>
    <w:p w14:paraId="183541EC"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4E2EC1EA"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b/>
          <w:bCs/>
          <w:sz w:val="24"/>
          <w:szCs w:val="24"/>
          <w:lang w:eastAsia="ru-RU"/>
        </w:rPr>
      </w:pPr>
      <w:r w:rsidRPr="000C3164">
        <w:rPr>
          <w:rFonts w:ascii="Times New Roman" w:eastAsia="Times New Roman" w:hAnsi="Times New Roman" w:cs="Times New Roman"/>
          <w:b/>
          <w:bCs/>
          <w:sz w:val="24"/>
          <w:szCs w:val="24"/>
          <w:lang w:eastAsia="ru-RU"/>
        </w:rPr>
        <w:t xml:space="preserve">                                                                  </w:t>
      </w:r>
    </w:p>
    <w:p w14:paraId="72D21D46"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 xml:space="preserve">Ежемесячный отчет по размещению отходов производства и потребления с месторождения </w:t>
      </w:r>
    </w:p>
    <w:p w14:paraId="01B9FC85" w14:textId="2709958A" w:rsidR="000C3164" w:rsidRPr="000C3164" w:rsidRDefault="0004588C" w:rsidP="000C3164">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 </w:t>
      </w:r>
      <w:proofErr w:type="spellStart"/>
      <w:r>
        <w:rPr>
          <w:rFonts w:ascii="Times New Roman" w:eastAsia="Times New Roman" w:hAnsi="Times New Roman" w:cs="Times New Roman"/>
          <w:b/>
          <w:bCs/>
          <w:sz w:val="24"/>
          <w:szCs w:val="20"/>
          <w:lang w:eastAsia="ru-RU"/>
        </w:rPr>
        <w:t>Урихтау</w:t>
      </w:r>
      <w:proofErr w:type="spellEnd"/>
      <w:r>
        <w:rPr>
          <w:rFonts w:ascii="Times New Roman" w:eastAsia="Times New Roman" w:hAnsi="Times New Roman" w:cs="Times New Roman"/>
          <w:b/>
          <w:bCs/>
          <w:sz w:val="24"/>
          <w:szCs w:val="20"/>
          <w:lang w:eastAsia="ru-RU"/>
        </w:rPr>
        <w:t xml:space="preserve"> со скважин</w:t>
      </w:r>
      <w:r w:rsidR="0034148C">
        <w:rPr>
          <w:rFonts w:ascii="Times New Roman" w:eastAsia="Times New Roman" w:hAnsi="Times New Roman" w:cs="Times New Roman"/>
          <w:b/>
          <w:bCs/>
          <w:sz w:val="24"/>
          <w:szCs w:val="20"/>
          <w:lang w:eastAsia="ru-RU"/>
        </w:rPr>
        <w:t>ы</w:t>
      </w:r>
      <w:r w:rsidR="000C3164" w:rsidRPr="000C3164">
        <w:rPr>
          <w:rFonts w:ascii="Times New Roman" w:eastAsia="Times New Roman" w:hAnsi="Times New Roman" w:cs="Times New Roman"/>
          <w:b/>
          <w:bCs/>
          <w:sz w:val="24"/>
          <w:szCs w:val="20"/>
          <w:lang w:eastAsia="ru-RU"/>
        </w:rPr>
        <w:t xml:space="preserve"> </w:t>
      </w:r>
      <w:r w:rsidR="00AD1674">
        <w:rPr>
          <w:rFonts w:ascii="Times New Roman" w:eastAsia="Times New Roman" w:hAnsi="Times New Roman" w:cs="Times New Roman"/>
          <w:b/>
          <w:bCs/>
          <w:sz w:val="24"/>
          <w:szCs w:val="20"/>
          <w:lang w:eastAsia="ru-RU"/>
        </w:rPr>
        <w:t>ВУ-6</w:t>
      </w:r>
    </w:p>
    <w:p w14:paraId="571937FB"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02"/>
        <w:gridCol w:w="1368"/>
        <w:gridCol w:w="1322"/>
        <w:gridCol w:w="876"/>
        <w:gridCol w:w="805"/>
        <w:gridCol w:w="1497"/>
        <w:gridCol w:w="1583"/>
      </w:tblGrid>
      <w:tr w:rsidR="000C3164" w:rsidRPr="000C3164" w14:paraId="4FC6312F" w14:textId="77777777" w:rsidTr="000C3164">
        <w:trPr>
          <w:trHeight w:val="345"/>
        </w:trPr>
        <w:tc>
          <w:tcPr>
            <w:tcW w:w="308" w:type="pct"/>
            <w:vMerge w:val="restart"/>
            <w:tcBorders>
              <w:top w:val="single" w:sz="4" w:space="0" w:color="auto"/>
              <w:left w:val="single" w:sz="4" w:space="0" w:color="auto"/>
              <w:bottom w:val="single" w:sz="4" w:space="0" w:color="auto"/>
              <w:right w:val="single" w:sz="4" w:space="0" w:color="auto"/>
            </w:tcBorders>
            <w:hideMark/>
          </w:tcPr>
          <w:p w14:paraId="7D8584D4"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0645B866"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w:t>
            </w:r>
          </w:p>
        </w:tc>
        <w:tc>
          <w:tcPr>
            <w:tcW w:w="1162" w:type="pct"/>
            <w:vMerge w:val="restart"/>
            <w:tcBorders>
              <w:top w:val="single" w:sz="4" w:space="0" w:color="auto"/>
              <w:left w:val="single" w:sz="4" w:space="0" w:color="auto"/>
              <w:bottom w:val="single" w:sz="4" w:space="0" w:color="auto"/>
              <w:right w:val="single" w:sz="4" w:space="0" w:color="auto"/>
            </w:tcBorders>
          </w:tcPr>
          <w:p w14:paraId="3BBFCC70"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4812C50C"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Наименование отходов производства и потребления</w:t>
            </w:r>
          </w:p>
        </w:tc>
        <w:tc>
          <w:tcPr>
            <w:tcW w:w="441" w:type="pct"/>
            <w:vMerge w:val="restart"/>
            <w:tcBorders>
              <w:top w:val="single" w:sz="4" w:space="0" w:color="auto"/>
              <w:left w:val="single" w:sz="4" w:space="0" w:color="auto"/>
              <w:bottom w:val="single" w:sz="4" w:space="0" w:color="auto"/>
              <w:right w:val="single" w:sz="4" w:space="0" w:color="auto"/>
            </w:tcBorders>
          </w:tcPr>
          <w:p w14:paraId="131E2777"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06DCCC5D"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Ед.</w:t>
            </w:r>
          </w:p>
          <w:p w14:paraId="5F98ADE0"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измерения</w:t>
            </w:r>
          </w:p>
        </w:tc>
        <w:tc>
          <w:tcPr>
            <w:tcW w:w="368" w:type="pct"/>
            <w:vMerge w:val="restart"/>
            <w:tcBorders>
              <w:top w:val="single" w:sz="4" w:space="0" w:color="auto"/>
              <w:left w:val="single" w:sz="4" w:space="0" w:color="auto"/>
              <w:bottom w:val="single" w:sz="4" w:space="0" w:color="auto"/>
              <w:right w:val="single" w:sz="4" w:space="0" w:color="auto"/>
            </w:tcBorders>
          </w:tcPr>
          <w:p w14:paraId="7F535D03"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3C2438D9"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Класс</w:t>
            </w:r>
          </w:p>
          <w:p w14:paraId="54A5A0F1"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опасности</w:t>
            </w:r>
          </w:p>
        </w:tc>
        <w:tc>
          <w:tcPr>
            <w:tcW w:w="1653" w:type="pct"/>
            <w:gridSpan w:val="2"/>
            <w:tcBorders>
              <w:top w:val="single" w:sz="4" w:space="0" w:color="auto"/>
              <w:left w:val="single" w:sz="4" w:space="0" w:color="auto"/>
              <w:bottom w:val="single" w:sz="4" w:space="0" w:color="auto"/>
              <w:right w:val="single" w:sz="4" w:space="0" w:color="auto"/>
            </w:tcBorders>
            <w:hideMark/>
          </w:tcPr>
          <w:p w14:paraId="711C1BA8"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Объемы размещения отходов</w:t>
            </w:r>
          </w:p>
        </w:tc>
        <w:tc>
          <w:tcPr>
            <w:tcW w:w="258" w:type="pct"/>
            <w:vMerge w:val="restart"/>
            <w:tcBorders>
              <w:top w:val="single" w:sz="4" w:space="0" w:color="auto"/>
              <w:left w:val="single" w:sz="4" w:space="0" w:color="auto"/>
              <w:bottom w:val="single" w:sz="4" w:space="0" w:color="auto"/>
              <w:right w:val="single" w:sz="4" w:space="0" w:color="auto"/>
            </w:tcBorders>
          </w:tcPr>
          <w:p w14:paraId="5E5E01A0"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5771523B"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Способ и место утилизации</w:t>
            </w:r>
          </w:p>
        </w:tc>
        <w:tc>
          <w:tcPr>
            <w:tcW w:w="810" w:type="pct"/>
            <w:vMerge w:val="restart"/>
            <w:tcBorders>
              <w:top w:val="single" w:sz="4" w:space="0" w:color="auto"/>
              <w:left w:val="single" w:sz="4" w:space="0" w:color="auto"/>
              <w:bottom w:val="single" w:sz="4" w:space="0" w:color="auto"/>
              <w:right w:val="single" w:sz="4" w:space="0" w:color="auto"/>
            </w:tcBorders>
          </w:tcPr>
          <w:p w14:paraId="316C8BFC"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2C430143"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p>
          <w:p w14:paraId="21944274"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Примечание</w:t>
            </w:r>
          </w:p>
        </w:tc>
      </w:tr>
      <w:tr w:rsidR="000C3164" w:rsidRPr="000C3164" w14:paraId="5F68C3AC" w14:textId="77777777" w:rsidTr="000C3164">
        <w:trPr>
          <w:trHeight w:val="257"/>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0159B82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69F9C4F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2E05548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1D88917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1653" w:type="pct"/>
            <w:gridSpan w:val="2"/>
            <w:tcBorders>
              <w:top w:val="single" w:sz="4" w:space="0" w:color="auto"/>
              <w:left w:val="single" w:sz="4" w:space="0" w:color="auto"/>
              <w:bottom w:val="nil"/>
              <w:right w:val="single" w:sz="4" w:space="0" w:color="auto"/>
            </w:tcBorders>
            <w:hideMark/>
          </w:tcPr>
          <w:p w14:paraId="1B415494"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в том числе:</w:t>
            </w: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34567D2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750BC3F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2CC1866E" w14:textId="77777777" w:rsidTr="000C3164">
        <w:trPr>
          <w:trHeight w:val="253"/>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5127967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76C5470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0942969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5A96BCA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hideMark/>
          </w:tcPr>
          <w:p w14:paraId="63CFF7D5"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за месяц</w:t>
            </w:r>
          </w:p>
        </w:tc>
        <w:tc>
          <w:tcPr>
            <w:tcW w:w="721" w:type="pct"/>
            <w:tcBorders>
              <w:top w:val="single" w:sz="4" w:space="0" w:color="auto"/>
              <w:left w:val="single" w:sz="4" w:space="0" w:color="auto"/>
              <w:bottom w:val="single" w:sz="4" w:space="0" w:color="auto"/>
              <w:right w:val="single" w:sz="4" w:space="0" w:color="auto"/>
            </w:tcBorders>
            <w:hideMark/>
          </w:tcPr>
          <w:p w14:paraId="3C6383D1" w14:textId="77777777" w:rsidR="000C3164" w:rsidRPr="000C3164" w:rsidRDefault="000C3164" w:rsidP="000C3164">
            <w:pPr>
              <w:spacing w:after="0" w:line="240" w:lineRule="auto"/>
              <w:jc w:val="center"/>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за год</w:t>
            </w: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0C4AFC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24996B9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3782A869" w14:textId="77777777" w:rsidTr="000C3164">
        <w:trPr>
          <w:trHeight w:val="349"/>
        </w:trPr>
        <w:tc>
          <w:tcPr>
            <w:tcW w:w="308" w:type="pct"/>
            <w:tcBorders>
              <w:top w:val="single" w:sz="4" w:space="0" w:color="auto"/>
              <w:left w:val="single" w:sz="4" w:space="0" w:color="auto"/>
              <w:bottom w:val="single" w:sz="4" w:space="0" w:color="auto"/>
              <w:right w:val="single" w:sz="4" w:space="0" w:color="auto"/>
            </w:tcBorders>
            <w:hideMark/>
          </w:tcPr>
          <w:p w14:paraId="174EE62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w:t>
            </w:r>
          </w:p>
        </w:tc>
        <w:tc>
          <w:tcPr>
            <w:tcW w:w="1162" w:type="pct"/>
            <w:tcBorders>
              <w:top w:val="single" w:sz="4" w:space="0" w:color="auto"/>
              <w:left w:val="single" w:sz="4" w:space="0" w:color="auto"/>
              <w:bottom w:val="single" w:sz="4" w:space="0" w:color="auto"/>
              <w:right w:val="single" w:sz="4" w:space="0" w:color="auto"/>
            </w:tcBorders>
            <w:hideMark/>
          </w:tcPr>
          <w:p w14:paraId="48DF545B"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2</w:t>
            </w:r>
          </w:p>
        </w:tc>
        <w:tc>
          <w:tcPr>
            <w:tcW w:w="441" w:type="pct"/>
            <w:tcBorders>
              <w:top w:val="single" w:sz="4" w:space="0" w:color="auto"/>
              <w:left w:val="single" w:sz="4" w:space="0" w:color="auto"/>
              <w:bottom w:val="single" w:sz="4" w:space="0" w:color="auto"/>
              <w:right w:val="single" w:sz="4" w:space="0" w:color="auto"/>
            </w:tcBorders>
            <w:hideMark/>
          </w:tcPr>
          <w:p w14:paraId="3AB41521"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3</w:t>
            </w:r>
          </w:p>
        </w:tc>
        <w:tc>
          <w:tcPr>
            <w:tcW w:w="368" w:type="pct"/>
            <w:tcBorders>
              <w:top w:val="single" w:sz="4" w:space="0" w:color="auto"/>
              <w:left w:val="single" w:sz="4" w:space="0" w:color="auto"/>
              <w:bottom w:val="single" w:sz="4" w:space="0" w:color="auto"/>
              <w:right w:val="single" w:sz="4" w:space="0" w:color="auto"/>
            </w:tcBorders>
            <w:hideMark/>
          </w:tcPr>
          <w:p w14:paraId="299B664F"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4</w:t>
            </w:r>
          </w:p>
        </w:tc>
        <w:tc>
          <w:tcPr>
            <w:tcW w:w="932" w:type="pct"/>
            <w:tcBorders>
              <w:top w:val="single" w:sz="4" w:space="0" w:color="auto"/>
              <w:left w:val="single" w:sz="4" w:space="0" w:color="auto"/>
              <w:bottom w:val="single" w:sz="4" w:space="0" w:color="auto"/>
              <w:right w:val="single" w:sz="4" w:space="0" w:color="auto"/>
            </w:tcBorders>
            <w:hideMark/>
          </w:tcPr>
          <w:p w14:paraId="49B0BDF0"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5</w:t>
            </w:r>
          </w:p>
        </w:tc>
        <w:tc>
          <w:tcPr>
            <w:tcW w:w="721" w:type="pct"/>
            <w:tcBorders>
              <w:top w:val="single" w:sz="4" w:space="0" w:color="auto"/>
              <w:left w:val="single" w:sz="4" w:space="0" w:color="auto"/>
              <w:bottom w:val="single" w:sz="4" w:space="0" w:color="auto"/>
              <w:right w:val="single" w:sz="4" w:space="0" w:color="auto"/>
            </w:tcBorders>
            <w:hideMark/>
          </w:tcPr>
          <w:p w14:paraId="1C7386D7"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6</w:t>
            </w:r>
          </w:p>
        </w:tc>
        <w:tc>
          <w:tcPr>
            <w:tcW w:w="258" w:type="pct"/>
            <w:tcBorders>
              <w:top w:val="single" w:sz="4" w:space="0" w:color="auto"/>
              <w:left w:val="single" w:sz="4" w:space="0" w:color="auto"/>
              <w:bottom w:val="single" w:sz="4" w:space="0" w:color="auto"/>
              <w:right w:val="single" w:sz="4" w:space="0" w:color="auto"/>
            </w:tcBorders>
            <w:hideMark/>
          </w:tcPr>
          <w:p w14:paraId="1708BA1A"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7</w:t>
            </w:r>
          </w:p>
        </w:tc>
        <w:tc>
          <w:tcPr>
            <w:tcW w:w="810" w:type="pct"/>
            <w:tcBorders>
              <w:top w:val="single" w:sz="4" w:space="0" w:color="auto"/>
              <w:left w:val="single" w:sz="4" w:space="0" w:color="auto"/>
              <w:bottom w:val="single" w:sz="4" w:space="0" w:color="auto"/>
              <w:right w:val="single" w:sz="4" w:space="0" w:color="auto"/>
            </w:tcBorders>
            <w:hideMark/>
          </w:tcPr>
          <w:p w14:paraId="44D842AC" w14:textId="77777777" w:rsidR="000C3164" w:rsidRPr="000C3164" w:rsidRDefault="000C3164" w:rsidP="000C3164">
            <w:pPr>
              <w:spacing w:after="0" w:line="240" w:lineRule="auto"/>
              <w:jc w:val="center"/>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8</w:t>
            </w:r>
          </w:p>
        </w:tc>
      </w:tr>
      <w:tr w:rsidR="000C3164" w:rsidRPr="000C3164" w14:paraId="0B60F7F4" w14:textId="77777777" w:rsidTr="000C3164">
        <w:trPr>
          <w:trHeight w:val="415"/>
        </w:trPr>
        <w:tc>
          <w:tcPr>
            <w:tcW w:w="308" w:type="pct"/>
            <w:tcBorders>
              <w:top w:val="single" w:sz="4" w:space="0" w:color="auto"/>
              <w:left w:val="single" w:sz="4" w:space="0" w:color="auto"/>
              <w:bottom w:val="single" w:sz="4" w:space="0" w:color="auto"/>
              <w:right w:val="single" w:sz="4" w:space="0" w:color="auto"/>
            </w:tcBorders>
            <w:hideMark/>
          </w:tcPr>
          <w:p w14:paraId="2A839B8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w:t>
            </w:r>
          </w:p>
        </w:tc>
        <w:tc>
          <w:tcPr>
            <w:tcW w:w="1162" w:type="pct"/>
            <w:tcBorders>
              <w:top w:val="single" w:sz="4" w:space="0" w:color="auto"/>
              <w:left w:val="single" w:sz="4" w:space="0" w:color="auto"/>
              <w:bottom w:val="single" w:sz="4" w:space="0" w:color="auto"/>
              <w:right w:val="single" w:sz="4" w:space="0" w:color="auto"/>
            </w:tcBorders>
            <w:hideMark/>
          </w:tcPr>
          <w:p w14:paraId="15F1C27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ТБО</w:t>
            </w:r>
          </w:p>
        </w:tc>
        <w:tc>
          <w:tcPr>
            <w:tcW w:w="441" w:type="pct"/>
            <w:tcBorders>
              <w:top w:val="single" w:sz="4" w:space="0" w:color="auto"/>
              <w:left w:val="single" w:sz="4" w:space="0" w:color="auto"/>
              <w:bottom w:val="single" w:sz="4" w:space="0" w:color="auto"/>
              <w:right w:val="single" w:sz="4" w:space="0" w:color="auto"/>
            </w:tcBorders>
            <w:hideMark/>
          </w:tcPr>
          <w:p w14:paraId="76BEFD5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1809DAD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4D1CEA54"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721" w:type="pct"/>
            <w:tcBorders>
              <w:top w:val="single" w:sz="4" w:space="0" w:color="auto"/>
              <w:left w:val="single" w:sz="4" w:space="0" w:color="auto"/>
              <w:bottom w:val="single" w:sz="4" w:space="0" w:color="auto"/>
              <w:right w:val="single" w:sz="4" w:space="0" w:color="auto"/>
            </w:tcBorders>
          </w:tcPr>
          <w:p w14:paraId="6956874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378FDAA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24C3ECD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6235AFD4" w14:textId="77777777" w:rsidTr="000C3164">
        <w:trPr>
          <w:trHeight w:val="407"/>
        </w:trPr>
        <w:tc>
          <w:tcPr>
            <w:tcW w:w="308" w:type="pct"/>
            <w:tcBorders>
              <w:top w:val="single" w:sz="4" w:space="0" w:color="auto"/>
              <w:left w:val="single" w:sz="4" w:space="0" w:color="auto"/>
              <w:bottom w:val="single" w:sz="4" w:space="0" w:color="auto"/>
              <w:right w:val="single" w:sz="4" w:space="0" w:color="auto"/>
            </w:tcBorders>
            <w:hideMark/>
          </w:tcPr>
          <w:p w14:paraId="2214FFF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2</w:t>
            </w:r>
          </w:p>
        </w:tc>
        <w:tc>
          <w:tcPr>
            <w:tcW w:w="1162" w:type="pct"/>
            <w:tcBorders>
              <w:top w:val="single" w:sz="4" w:space="0" w:color="auto"/>
              <w:left w:val="single" w:sz="4" w:space="0" w:color="auto"/>
              <w:bottom w:val="single" w:sz="4" w:space="0" w:color="auto"/>
              <w:right w:val="single" w:sz="4" w:space="0" w:color="auto"/>
            </w:tcBorders>
            <w:hideMark/>
          </w:tcPr>
          <w:p w14:paraId="1AAB922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Металлолом</w:t>
            </w:r>
          </w:p>
        </w:tc>
        <w:tc>
          <w:tcPr>
            <w:tcW w:w="441" w:type="pct"/>
            <w:tcBorders>
              <w:top w:val="single" w:sz="4" w:space="0" w:color="auto"/>
              <w:left w:val="single" w:sz="4" w:space="0" w:color="auto"/>
              <w:bottom w:val="single" w:sz="4" w:space="0" w:color="auto"/>
              <w:right w:val="single" w:sz="4" w:space="0" w:color="auto"/>
            </w:tcBorders>
            <w:hideMark/>
          </w:tcPr>
          <w:p w14:paraId="43128E3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39E7196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71C6E93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76EF0BB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4BA293F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3712AAF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6C6E9254" w14:textId="77777777" w:rsidTr="000C3164">
        <w:trPr>
          <w:trHeight w:val="535"/>
        </w:trPr>
        <w:tc>
          <w:tcPr>
            <w:tcW w:w="308" w:type="pct"/>
            <w:tcBorders>
              <w:top w:val="single" w:sz="4" w:space="0" w:color="auto"/>
              <w:left w:val="single" w:sz="4" w:space="0" w:color="auto"/>
              <w:bottom w:val="single" w:sz="4" w:space="0" w:color="auto"/>
              <w:right w:val="single" w:sz="4" w:space="0" w:color="auto"/>
            </w:tcBorders>
            <w:hideMark/>
          </w:tcPr>
          <w:p w14:paraId="40A739A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3</w:t>
            </w:r>
          </w:p>
        </w:tc>
        <w:tc>
          <w:tcPr>
            <w:tcW w:w="1162" w:type="pct"/>
            <w:tcBorders>
              <w:top w:val="single" w:sz="4" w:space="0" w:color="auto"/>
              <w:left w:val="single" w:sz="4" w:space="0" w:color="auto"/>
              <w:bottom w:val="single" w:sz="4" w:space="0" w:color="auto"/>
              <w:right w:val="single" w:sz="4" w:space="0" w:color="auto"/>
            </w:tcBorders>
            <w:hideMark/>
          </w:tcPr>
          <w:p w14:paraId="6A5B62C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Отработанный буровой раствор</w:t>
            </w:r>
          </w:p>
        </w:tc>
        <w:tc>
          <w:tcPr>
            <w:tcW w:w="441" w:type="pct"/>
            <w:tcBorders>
              <w:top w:val="single" w:sz="4" w:space="0" w:color="auto"/>
              <w:left w:val="single" w:sz="4" w:space="0" w:color="auto"/>
              <w:bottom w:val="single" w:sz="4" w:space="0" w:color="auto"/>
              <w:right w:val="single" w:sz="4" w:space="0" w:color="auto"/>
            </w:tcBorders>
            <w:hideMark/>
          </w:tcPr>
          <w:p w14:paraId="4EE9657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6AE5E1F7"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932" w:type="pct"/>
            <w:tcBorders>
              <w:top w:val="single" w:sz="4" w:space="0" w:color="auto"/>
              <w:left w:val="single" w:sz="4" w:space="0" w:color="auto"/>
              <w:bottom w:val="single" w:sz="4" w:space="0" w:color="auto"/>
              <w:right w:val="single" w:sz="4" w:space="0" w:color="auto"/>
            </w:tcBorders>
          </w:tcPr>
          <w:p w14:paraId="101A9DD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68271F18"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3FE0C69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2D2E834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4F78A325" w14:textId="77777777" w:rsidTr="000C3164">
        <w:trPr>
          <w:trHeight w:val="420"/>
        </w:trPr>
        <w:tc>
          <w:tcPr>
            <w:tcW w:w="308" w:type="pct"/>
            <w:tcBorders>
              <w:top w:val="single" w:sz="4" w:space="0" w:color="auto"/>
              <w:left w:val="single" w:sz="4" w:space="0" w:color="auto"/>
              <w:bottom w:val="single" w:sz="4" w:space="0" w:color="auto"/>
              <w:right w:val="single" w:sz="4" w:space="0" w:color="auto"/>
            </w:tcBorders>
            <w:hideMark/>
          </w:tcPr>
          <w:p w14:paraId="68F09D6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4</w:t>
            </w:r>
          </w:p>
        </w:tc>
        <w:tc>
          <w:tcPr>
            <w:tcW w:w="1162" w:type="pct"/>
            <w:tcBorders>
              <w:top w:val="single" w:sz="4" w:space="0" w:color="auto"/>
              <w:left w:val="single" w:sz="4" w:space="0" w:color="auto"/>
              <w:bottom w:val="single" w:sz="4" w:space="0" w:color="auto"/>
              <w:right w:val="single" w:sz="4" w:space="0" w:color="auto"/>
            </w:tcBorders>
            <w:hideMark/>
          </w:tcPr>
          <w:p w14:paraId="71D40A4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Нефтешлам</w:t>
            </w:r>
            <w:proofErr w:type="spellEnd"/>
          </w:p>
        </w:tc>
        <w:tc>
          <w:tcPr>
            <w:tcW w:w="441" w:type="pct"/>
            <w:tcBorders>
              <w:top w:val="single" w:sz="4" w:space="0" w:color="auto"/>
              <w:left w:val="single" w:sz="4" w:space="0" w:color="auto"/>
              <w:bottom w:val="single" w:sz="4" w:space="0" w:color="auto"/>
              <w:right w:val="single" w:sz="4" w:space="0" w:color="auto"/>
            </w:tcBorders>
            <w:hideMark/>
          </w:tcPr>
          <w:p w14:paraId="6E9B420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5540C050"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932" w:type="pct"/>
            <w:tcBorders>
              <w:top w:val="single" w:sz="4" w:space="0" w:color="auto"/>
              <w:left w:val="single" w:sz="4" w:space="0" w:color="auto"/>
              <w:bottom w:val="single" w:sz="4" w:space="0" w:color="auto"/>
              <w:right w:val="single" w:sz="4" w:space="0" w:color="auto"/>
            </w:tcBorders>
          </w:tcPr>
          <w:p w14:paraId="301E98B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20D4EA7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2334809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30372AF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50F901DC" w14:textId="77777777" w:rsidTr="000C3164">
        <w:trPr>
          <w:trHeight w:val="525"/>
        </w:trPr>
        <w:tc>
          <w:tcPr>
            <w:tcW w:w="308" w:type="pct"/>
            <w:tcBorders>
              <w:top w:val="single" w:sz="4" w:space="0" w:color="auto"/>
              <w:left w:val="single" w:sz="4" w:space="0" w:color="auto"/>
              <w:bottom w:val="single" w:sz="4" w:space="0" w:color="auto"/>
              <w:right w:val="single" w:sz="4" w:space="0" w:color="auto"/>
            </w:tcBorders>
            <w:hideMark/>
          </w:tcPr>
          <w:p w14:paraId="6217929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5</w:t>
            </w:r>
          </w:p>
        </w:tc>
        <w:tc>
          <w:tcPr>
            <w:tcW w:w="1162" w:type="pct"/>
            <w:tcBorders>
              <w:top w:val="single" w:sz="4" w:space="0" w:color="auto"/>
              <w:left w:val="single" w:sz="4" w:space="0" w:color="auto"/>
              <w:bottom w:val="single" w:sz="4" w:space="0" w:color="auto"/>
              <w:right w:val="single" w:sz="4" w:space="0" w:color="auto"/>
            </w:tcBorders>
            <w:hideMark/>
          </w:tcPr>
          <w:p w14:paraId="3D60788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 xml:space="preserve">Буровой шлам </w:t>
            </w:r>
          </w:p>
        </w:tc>
        <w:tc>
          <w:tcPr>
            <w:tcW w:w="441" w:type="pct"/>
            <w:tcBorders>
              <w:top w:val="single" w:sz="4" w:space="0" w:color="auto"/>
              <w:left w:val="single" w:sz="4" w:space="0" w:color="auto"/>
              <w:bottom w:val="single" w:sz="4" w:space="0" w:color="auto"/>
              <w:right w:val="single" w:sz="4" w:space="0" w:color="auto"/>
            </w:tcBorders>
            <w:hideMark/>
          </w:tcPr>
          <w:p w14:paraId="38FC0D8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389F1EDA"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932" w:type="pct"/>
            <w:tcBorders>
              <w:top w:val="single" w:sz="4" w:space="0" w:color="auto"/>
              <w:left w:val="single" w:sz="4" w:space="0" w:color="auto"/>
              <w:bottom w:val="single" w:sz="4" w:space="0" w:color="auto"/>
              <w:right w:val="single" w:sz="4" w:space="0" w:color="auto"/>
            </w:tcBorders>
          </w:tcPr>
          <w:p w14:paraId="4B6F56E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0964CCB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7B0EF75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0834143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698ADADC" w14:textId="77777777" w:rsidTr="000C3164">
        <w:trPr>
          <w:trHeight w:val="545"/>
        </w:trPr>
        <w:tc>
          <w:tcPr>
            <w:tcW w:w="308" w:type="pct"/>
            <w:tcBorders>
              <w:top w:val="single" w:sz="4" w:space="0" w:color="auto"/>
              <w:left w:val="single" w:sz="4" w:space="0" w:color="auto"/>
              <w:bottom w:val="single" w:sz="4" w:space="0" w:color="auto"/>
              <w:right w:val="single" w:sz="4" w:space="0" w:color="auto"/>
            </w:tcBorders>
            <w:hideMark/>
          </w:tcPr>
          <w:p w14:paraId="7BC93A5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6</w:t>
            </w:r>
          </w:p>
        </w:tc>
        <w:tc>
          <w:tcPr>
            <w:tcW w:w="1162" w:type="pct"/>
            <w:tcBorders>
              <w:top w:val="single" w:sz="4" w:space="0" w:color="auto"/>
              <w:left w:val="single" w:sz="4" w:space="0" w:color="auto"/>
              <w:bottom w:val="single" w:sz="4" w:space="0" w:color="auto"/>
              <w:right w:val="single" w:sz="4" w:space="0" w:color="auto"/>
            </w:tcBorders>
            <w:hideMark/>
          </w:tcPr>
          <w:p w14:paraId="71D14C7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Сухие хим. отходы</w:t>
            </w:r>
          </w:p>
        </w:tc>
        <w:tc>
          <w:tcPr>
            <w:tcW w:w="441" w:type="pct"/>
            <w:tcBorders>
              <w:top w:val="single" w:sz="4" w:space="0" w:color="auto"/>
              <w:left w:val="single" w:sz="4" w:space="0" w:color="auto"/>
              <w:bottom w:val="single" w:sz="4" w:space="0" w:color="auto"/>
              <w:right w:val="single" w:sz="4" w:space="0" w:color="auto"/>
            </w:tcBorders>
            <w:hideMark/>
          </w:tcPr>
          <w:p w14:paraId="056F581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1B93ECC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14EFA0D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47FAB02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774388C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74E3FDC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4EFDFD69" w14:textId="77777777" w:rsidTr="000C3164">
        <w:trPr>
          <w:trHeight w:val="525"/>
        </w:trPr>
        <w:tc>
          <w:tcPr>
            <w:tcW w:w="308" w:type="pct"/>
            <w:tcBorders>
              <w:top w:val="single" w:sz="4" w:space="0" w:color="auto"/>
              <w:left w:val="single" w:sz="4" w:space="0" w:color="auto"/>
              <w:bottom w:val="single" w:sz="4" w:space="0" w:color="auto"/>
              <w:right w:val="single" w:sz="4" w:space="0" w:color="auto"/>
            </w:tcBorders>
            <w:hideMark/>
          </w:tcPr>
          <w:p w14:paraId="0EFB0C9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7</w:t>
            </w:r>
          </w:p>
        </w:tc>
        <w:tc>
          <w:tcPr>
            <w:tcW w:w="1162" w:type="pct"/>
            <w:tcBorders>
              <w:top w:val="single" w:sz="4" w:space="0" w:color="auto"/>
              <w:left w:val="single" w:sz="4" w:space="0" w:color="auto"/>
              <w:bottom w:val="single" w:sz="4" w:space="0" w:color="auto"/>
              <w:right w:val="single" w:sz="4" w:space="0" w:color="auto"/>
            </w:tcBorders>
            <w:hideMark/>
          </w:tcPr>
          <w:p w14:paraId="501F524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 xml:space="preserve">Обтирочный материал </w:t>
            </w:r>
          </w:p>
        </w:tc>
        <w:tc>
          <w:tcPr>
            <w:tcW w:w="441" w:type="pct"/>
            <w:tcBorders>
              <w:top w:val="single" w:sz="4" w:space="0" w:color="auto"/>
              <w:left w:val="single" w:sz="4" w:space="0" w:color="auto"/>
              <w:bottom w:val="single" w:sz="4" w:space="0" w:color="auto"/>
              <w:right w:val="single" w:sz="4" w:space="0" w:color="auto"/>
            </w:tcBorders>
            <w:hideMark/>
          </w:tcPr>
          <w:p w14:paraId="5CA3471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7EEA9E5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09C91B7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032E7B9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2947486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2EB0C83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78B67C97" w14:textId="77777777" w:rsidTr="000C3164">
        <w:trPr>
          <w:trHeight w:val="525"/>
        </w:trPr>
        <w:tc>
          <w:tcPr>
            <w:tcW w:w="308" w:type="pct"/>
            <w:tcBorders>
              <w:top w:val="single" w:sz="4" w:space="0" w:color="auto"/>
              <w:left w:val="single" w:sz="4" w:space="0" w:color="auto"/>
              <w:bottom w:val="single" w:sz="4" w:space="0" w:color="auto"/>
              <w:right w:val="single" w:sz="4" w:space="0" w:color="auto"/>
            </w:tcBorders>
            <w:hideMark/>
          </w:tcPr>
          <w:p w14:paraId="00EF82A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8</w:t>
            </w:r>
          </w:p>
        </w:tc>
        <w:tc>
          <w:tcPr>
            <w:tcW w:w="1162" w:type="pct"/>
            <w:tcBorders>
              <w:top w:val="single" w:sz="4" w:space="0" w:color="auto"/>
              <w:left w:val="single" w:sz="4" w:space="0" w:color="auto"/>
              <w:bottom w:val="single" w:sz="4" w:space="0" w:color="auto"/>
              <w:right w:val="single" w:sz="4" w:space="0" w:color="auto"/>
            </w:tcBorders>
            <w:hideMark/>
          </w:tcPr>
          <w:p w14:paraId="7F7434E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Изношенные автошины</w:t>
            </w:r>
          </w:p>
        </w:tc>
        <w:tc>
          <w:tcPr>
            <w:tcW w:w="441" w:type="pct"/>
            <w:tcBorders>
              <w:top w:val="single" w:sz="4" w:space="0" w:color="auto"/>
              <w:left w:val="single" w:sz="4" w:space="0" w:color="auto"/>
              <w:bottom w:val="single" w:sz="4" w:space="0" w:color="auto"/>
              <w:right w:val="single" w:sz="4" w:space="0" w:color="auto"/>
            </w:tcBorders>
            <w:hideMark/>
          </w:tcPr>
          <w:p w14:paraId="281D916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115EFC0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03F6439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198C15E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2E3035A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0A87042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0A7DD1C0" w14:textId="77777777" w:rsidTr="000C3164">
        <w:trPr>
          <w:trHeight w:val="527"/>
        </w:trPr>
        <w:tc>
          <w:tcPr>
            <w:tcW w:w="308" w:type="pct"/>
            <w:tcBorders>
              <w:top w:val="single" w:sz="4" w:space="0" w:color="auto"/>
              <w:left w:val="single" w:sz="4" w:space="0" w:color="auto"/>
              <w:bottom w:val="single" w:sz="4" w:space="0" w:color="auto"/>
              <w:right w:val="single" w:sz="4" w:space="0" w:color="auto"/>
            </w:tcBorders>
            <w:hideMark/>
          </w:tcPr>
          <w:p w14:paraId="0BD6B0C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9</w:t>
            </w:r>
          </w:p>
        </w:tc>
        <w:tc>
          <w:tcPr>
            <w:tcW w:w="1162" w:type="pct"/>
            <w:tcBorders>
              <w:top w:val="single" w:sz="4" w:space="0" w:color="auto"/>
              <w:left w:val="single" w:sz="4" w:space="0" w:color="auto"/>
              <w:bottom w:val="single" w:sz="4" w:space="0" w:color="auto"/>
              <w:right w:val="single" w:sz="4" w:space="0" w:color="auto"/>
            </w:tcBorders>
            <w:hideMark/>
          </w:tcPr>
          <w:p w14:paraId="4649A3B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 xml:space="preserve">Отработанные масла </w:t>
            </w:r>
          </w:p>
        </w:tc>
        <w:tc>
          <w:tcPr>
            <w:tcW w:w="441" w:type="pct"/>
            <w:tcBorders>
              <w:top w:val="single" w:sz="4" w:space="0" w:color="auto"/>
              <w:left w:val="single" w:sz="4" w:space="0" w:color="auto"/>
              <w:bottom w:val="single" w:sz="4" w:space="0" w:color="auto"/>
              <w:right w:val="single" w:sz="4" w:space="0" w:color="auto"/>
            </w:tcBorders>
            <w:hideMark/>
          </w:tcPr>
          <w:p w14:paraId="121B0F0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331D68E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0A4F019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13FD189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6FA4E95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249886F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3E404FF3" w14:textId="77777777" w:rsidTr="000C3164">
        <w:trPr>
          <w:trHeight w:val="549"/>
        </w:trPr>
        <w:tc>
          <w:tcPr>
            <w:tcW w:w="308" w:type="pct"/>
            <w:tcBorders>
              <w:top w:val="single" w:sz="4" w:space="0" w:color="auto"/>
              <w:left w:val="single" w:sz="4" w:space="0" w:color="auto"/>
              <w:bottom w:val="single" w:sz="4" w:space="0" w:color="auto"/>
              <w:right w:val="single" w:sz="4" w:space="0" w:color="auto"/>
            </w:tcBorders>
            <w:hideMark/>
          </w:tcPr>
          <w:p w14:paraId="17E4727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10</w:t>
            </w:r>
          </w:p>
        </w:tc>
        <w:tc>
          <w:tcPr>
            <w:tcW w:w="1162" w:type="pct"/>
            <w:tcBorders>
              <w:top w:val="single" w:sz="4" w:space="0" w:color="auto"/>
              <w:left w:val="single" w:sz="4" w:space="0" w:color="auto"/>
              <w:bottom w:val="single" w:sz="4" w:space="0" w:color="auto"/>
              <w:right w:val="single" w:sz="4" w:space="0" w:color="auto"/>
            </w:tcBorders>
            <w:hideMark/>
          </w:tcPr>
          <w:p w14:paraId="32071BAA"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 xml:space="preserve">Пищевые отходы </w:t>
            </w:r>
          </w:p>
        </w:tc>
        <w:tc>
          <w:tcPr>
            <w:tcW w:w="441" w:type="pct"/>
            <w:tcBorders>
              <w:top w:val="single" w:sz="4" w:space="0" w:color="auto"/>
              <w:left w:val="single" w:sz="4" w:space="0" w:color="auto"/>
              <w:bottom w:val="single" w:sz="4" w:space="0" w:color="auto"/>
              <w:right w:val="single" w:sz="4" w:space="0" w:color="auto"/>
            </w:tcBorders>
            <w:hideMark/>
          </w:tcPr>
          <w:p w14:paraId="55BD0E97"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50E59BC8"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932" w:type="pct"/>
            <w:tcBorders>
              <w:top w:val="single" w:sz="4" w:space="0" w:color="auto"/>
              <w:left w:val="single" w:sz="4" w:space="0" w:color="auto"/>
              <w:bottom w:val="single" w:sz="4" w:space="0" w:color="auto"/>
              <w:right w:val="single" w:sz="4" w:space="0" w:color="auto"/>
            </w:tcBorders>
          </w:tcPr>
          <w:p w14:paraId="13963B3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0569CA74"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46887D1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7D3390A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165F32F2" w14:textId="77777777" w:rsidTr="000C3164">
        <w:trPr>
          <w:trHeight w:val="525"/>
        </w:trPr>
        <w:tc>
          <w:tcPr>
            <w:tcW w:w="308" w:type="pct"/>
            <w:tcBorders>
              <w:top w:val="single" w:sz="4" w:space="0" w:color="auto"/>
              <w:left w:val="single" w:sz="4" w:space="0" w:color="auto"/>
              <w:bottom w:val="single" w:sz="4" w:space="0" w:color="auto"/>
              <w:right w:val="single" w:sz="4" w:space="0" w:color="auto"/>
            </w:tcBorders>
            <w:hideMark/>
          </w:tcPr>
          <w:p w14:paraId="4447E0A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11</w:t>
            </w:r>
          </w:p>
        </w:tc>
        <w:tc>
          <w:tcPr>
            <w:tcW w:w="1162" w:type="pct"/>
            <w:tcBorders>
              <w:top w:val="single" w:sz="4" w:space="0" w:color="auto"/>
              <w:left w:val="single" w:sz="4" w:space="0" w:color="auto"/>
              <w:bottom w:val="single" w:sz="4" w:space="0" w:color="auto"/>
              <w:right w:val="single" w:sz="4" w:space="0" w:color="auto"/>
            </w:tcBorders>
            <w:hideMark/>
          </w:tcPr>
          <w:p w14:paraId="1481B25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Замазученный</w:t>
            </w:r>
            <w:proofErr w:type="spellEnd"/>
            <w:r w:rsidRPr="000C3164">
              <w:rPr>
                <w:rFonts w:ascii="Times New Roman" w:eastAsia="Times New Roman" w:hAnsi="Times New Roman" w:cs="Times New Roman"/>
                <w:bCs/>
                <w:sz w:val="24"/>
                <w:szCs w:val="20"/>
                <w:lang w:eastAsia="ru-RU"/>
              </w:rPr>
              <w:t xml:space="preserve"> грунт  </w:t>
            </w:r>
          </w:p>
        </w:tc>
        <w:tc>
          <w:tcPr>
            <w:tcW w:w="441" w:type="pct"/>
            <w:tcBorders>
              <w:top w:val="single" w:sz="4" w:space="0" w:color="auto"/>
              <w:left w:val="single" w:sz="4" w:space="0" w:color="auto"/>
              <w:bottom w:val="single" w:sz="4" w:space="0" w:color="auto"/>
              <w:right w:val="single" w:sz="4" w:space="0" w:color="auto"/>
            </w:tcBorders>
            <w:hideMark/>
          </w:tcPr>
          <w:p w14:paraId="4EA4A23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roofErr w:type="spellStart"/>
            <w:r w:rsidRPr="000C3164">
              <w:rPr>
                <w:rFonts w:ascii="Times New Roman" w:eastAsia="Times New Roman" w:hAnsi="Times New Roman" w:cs="Times New Roman"/>
                <w:bCs/>
                <w:sz w:val="24"/>
                <w:szCs w:val="20"/>
                <w:lang w:eastAsia="ru-RU"/>
              </w:rPr>
              <w:t>тн</w:t>
            </w:r>
            <w:proofErr w:type="spellEnd"/>
            <w:r w:rsidRPr="000C3164">
              <w:rPr>
                <w:rFonts w:ascii="Times New Roman" w:eastAsia="Times New Roman" w:hAnsi="Times New Roman" w:cs="Times New Roman"/>
                <w:bCs/>
                <w:sz w:val="24"/>
                <w:szCs w:val="20"/>
                <w:lang w:eastAsia="ru-RU"/>
              </w:rPr>
              <w:t>.</w:t>
            </w:r>
          </w:p>
        </w:tc>
        <w:tc>
          <w:tcPr>
            <w:tcW w:w="368" w:type="pct"/>
            <w:tcBorders>
              <w:top w:val="single" w:sz="4" w:space="0" w:color="auto"/>
              <w:left w:val="single" w:sz="4" w:space="0" w:color="auto"/>
              <w:bottom w:val="single" w:sz="4" w:space="0" w:color="auto"/>
              <w:right w:val="single" w:sz="4" w:space="0" w:color="auto"/>
            </w:tcBorders>
          </w:tcPr>
          <w:p w14:paraId="1CF0825C"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932" w:type="pct"/>
            <w:tcBorders>
              <w:top w:val="single" w:sz="4" w:space="0" w:color="auto"/>
              <w:left w:val="single" w:sz="4" w:space="0" w:color="auto"/>
              <w:bottom w:val="single" w:sz="4" w:space="0" w:color="auto"/>
              <w:right w:val="single" w:sz="4" w:space="0" w:color="auto"/>
            </w:tcBorders>
          </w:tcPr>
          <w:p w14:paraId="51C5BD7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2A035BD9"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5DE75BD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0FBB0FF0"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426A381B" w14:textId="77777777" w:rsidTr="000C3164">
        <w:trPr>
          <w:trHeight w:val="540"/>
        </w:trPr>
        <w:tc>
          <w:tcPr>
            <w:tcW w:w="308" w:type="pct"/>
            <w:tcBorders>
              <w:top w:val="single" w:sz="4" w:space="0" w:color="auto"/>
              <w:left w:val="single" w:sz="4" w:space="0" w:color="auto"/>
              <w:bottom w:val="single" w:sz="4" w:space="0" w:color="auto"/>
              <w:right w:val="single" w:sz="4" w:space="0" w:color="auto"/>
            </w:tcBorders>
            <w:hideMark/>
          </w:tcPr>
          <w:p w14:paraId="5D322FB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12</w:t>
            </w:r>
          </w:p>
        </w:tc>
        <w:tc>
          <w:tcPr>
            <w:tcW w:w="1162" w:type="pct"/>
            <w:tcBorders>
              <w:top w:val="single" w:sz="4" w:space="0" w:color="auto"/>
              <w:left w:val="single" w:sz="4" w:space="0" w:color="auto"/>
              <w:bottom w:val="single" w:sz="4" w:space="0" w:color="auto"/>
              <w:right w:val="single" w:sz="4" w:space="0" w:color="auto"/>
            </w:tcBorders>
            <w:hideMark/>
          </w:tcPr>
          <w:p w14:paraId="695CD24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 xml:space="preserve">Отработанные </w:t>
            </w:r>
            <w:proofErr w:type="spellStart"/>
            <w:r w:rsidRPr="000C3164">
              <w:rPr>
                <w:rFonts w:ascii="Times New Roman" w:eastAsia="Times New Roman" w:hAnsi="Times New Roman" w:cs="Times New Roman"/>
                <w:bCs/>
                <w:sz w:val="24"/>
                <w:szCs w:val="20"/>
                <w:lang w:eastAsia="ru-RU"/>
              </w:rPr>
              <w:t>флюоросцентные</w:t>
            </w:r>
            <w:proofErr w:type="spellEnd"/>
            <w:r w:rsidRPr="000C3164">
              <w:rPr>
                <w:rFonts w:ascii="Times New Roman" w:eastAsia="Times New Roman" w:hAnsi="Times New Roman" w:cs="Times New Roman"/>
                <w:bCs/>
                <w:sz w:val="24"/>
                <w:szCs w:val="20"/>
                <w:lang w:eastAsia="ru-RU"/>
              </w:rPr>
              <w:t xml:space="preserve"> лампы</w:t>
            </w:r>
          </w:p>
        </w:tc>
        <w:tc>
          <w:tcPr>
            <w:tcW w:w="441" w:type="pct"/>
            <w:tcBorders>
              <w:top w:val="single" w:sz="4" w:space="0" w:color="auto"/>
              <w:left w:val="single" w:sz="4" w:space="0" w:color="auto"/>
              <w:bottom w:val="single" w:sz="4" w:space="0" w:color="auto"/>
              <w:right w:val="single" w:sz="4" w:space="0" w:color="auto"/>
            </w:tcBorders>
            <w:hideMark/>
          </w:tcPr>
          <w:p w14:paraId="28FC998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шт.</w:t>
            </w:r>
          </w:p>
        </w:tc>
        <w:tc>
          <w:tcPr>
            <w:tcW w:w="368" w:type="pct"/>
            <w:tcBorders>
              <w:top w:val="single" w:sz="4" w:space="0" w:color="auto"/>
              <w:left w:val="single" w:sz="4" w:space="0" w:color="auto"/>
              <w:bottom w:val="single" w:sz="4" w:space="0" w:color="auto"/>
              <w:right w:val="single" w:sz="4" w:space="0" w:color="auto"/>
            </w:tcBorders>
          </w:tcPr>
          <w:p w14:paraId="7D99D947" w14:textId="77777777" w:rsidR="000C3164" w:rsidRPr="000C3164" w:rsidRDefault="000C3164" w:rsidP="000C3164">
            <w:pPr>
              <w:spacing w:after="0" w:line="240" w:lineRule="auto"/>
              <w:rPr>
                <w:rFonts w:ascii="Times New Roman" w:eastAsia="Times New Roman" w:hAnsi="Times New Roman" w:cs="Times New Roman"/>
                <w:bCs/>
                <w:sz w:val="24"/>
                <w:szCs w:val="20"/>
                <w:lang w:val="en-US" w:eastAsia="ru-RU"/>
              </w:rPr>
            </w:pPr>
          </w:p>
        </w:tc>
        <w:tc>
          <w:tcPr>
            <w:tcW w:w="932" w:type="pct"/>
            <w:tcBorders>
              <w:top w:val="single" w:sz="4" w:space="0" w:color="auto"/>
              <w:left w:val="single" w:sz="4" w:space="0" w:color="auto"/>
              <w:bottom w:val="single" w:sz="4" w:space="0" w:color="auto"/>
              <w:right w:val="single" w:sz="4" w:space="0" w:color="auto"/>
            </w:tcBorders>
          </w:tcPr>
          <w:p w14:paraId="12317CD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0F8E39DE"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5E4EA841"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0A999EB5"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r w:rsidR="000C3164" w:rsidRPr="000C3164" w14:paraId="125523DE" w14:textId="77777777" w:rsidTr="000C3164">
        <w:trPr>
          <w:trHeight w:val="631"/>
        </w:trPr>
        <w:tc>
          <w:tcPr>
            <w:tcW w:w="308" w:type="pct"/>
            <w:tcBorders>
              <w:top w:val="single" w:sz="4" w:space="0" w:color="auto"/>
              <w:left w:val="single" w:sz="4" w:space="0" w:color="auto"/>
              <w:bottom w:val="single" w:sz="4" w:space="0" w:color="auto"/>
              <w:right w:val="single" w:sz="4" w:space="0" w:color="auto"/>
            </w:tcBorders>
          </w:tcPr>
          <w:p w14:paraId="7FF7400B"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1162" w:type="pct"/>
            <w:tcBorders>
              <w:top w:val="single" w:sz="4" w:space="0" w:color="auto"/>
              <w:left w:val="single" w:sz="4" w:space="0" w:color="auto"/>
              <w:bottom w:val="single" w:sz="4" w:space="0" w:color="auto"/>
              <w:right w:val="single" w:sz="4" w:space="0" w:color="auto"/>
            </w:tcBorders>
            <w:hideMark/>
          </w:tcPr>
          <w:p w14:paraId="4B60D6D6"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r w:rsidRPr="000C3164">
              <w:rPr>
                <w:rFonts w:ascii="Times New Roman" w:eastAsia="Times New Roman" w:hAnsi="Times New Roman" w:cs="Times New Roman"/>
                <w:bCs/>
                <w:sz w:val="24"/>
                <w:szCs w:val="20"/>
                <w:lang w:eastAsia="ru-RU"/>
              </w:rPr>
              <w:t>ИТОГО:</w:t>
            </w:r>
          </w:p>
        </w:tc>
        <w:tc>
          <w:tcPr>
            <w:tcW w:w="441" w:type="pct"/>
            <w:tcBorders>
              <w:top w:val="single" w:sz="4" w:space="0" w:color="auto"/>
              <w:left w:val="single" w:sz="4" w:space="0" w:color="auto"/>
              <w:bottom w:val="single" w:sz="4" w:space="0" w:color="auto"/>
              <w:right w:val="single" w:sz="4" w:space="0" w:color="auto"/>
            </w:tcBorders>
          </w:tcPr>
          <w:p w14:paraId="5D1EBEDC"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368" w:type="pct"/>
            <w:tcBorders>
              <w:top w:val="single" w:sz="4" w:space="0" w:color="auto"/>
              <w:left w:val="single" w:sz="4" w:space="0" w:color="auto"/>
              <w:bottom w:val="single" w:sz="4" w:space="0" w:color="auto"/>
              <w:right w:val="single" w:sz="4" w:space="0" w:color="auto"/>
            </w:tcBorders>
          </w:tcPr>
          <w:p w14:paraId="7F8CE61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932" w:type="pct"/>
            <w:tcBorders>
              <w:top w:val="single" w:sz="4" w:space="0" w:color="auto"/>
              <w:left w:val="single" w:sz="4" w:space="0" w:color="auto"/>
              <w:bottom w:val="single" w:sz="4" w:space="0" w:color="auto"/>
              <w:right w:val="single" w:sz="4" w:space="0" w:color="auto"/>
            </w:tcBorders>
          </w:tcPr>
          <w:p w14:paraId="5B632CCF"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721" w:type="pct"/>
            <w:tcBorders>
              <w:top w:val="single" w:sz="4" w:space="0" w:color="auto"/>
              <w:left w:val="single" w:sz="4" w:space="0" w:color="auto"/>
              <w:bottom w:val="single" w:sz="4" w:space="0" w:color="auto"/>
              <w:right w:val="single" w:sz="4" w:space="0" w:color="auto"/>
            </w:tcBorders>
          </w:tcPr>
          <w:p w14:paraId="06BAED2D"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258" w:type="pct"/>
            <w:tcBorders>
              <w:top w:val="single" w:sz="4" w:space="0" w:color="auto"/>
              <w:left w:val="single" w:sz="4" w:space="0" w:color="auto"/>
              <w:bottom w:val="single" w:sz="4" w:space="0" w:color="auto"/>
              <w:right w:val="single" w:sz="4" w:space="0" w:color="auto"/>
            </w:tcBorders>
          </w:tcPr>
          <w:p w14:paraId="4C298102"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c>
          <w:tcPr>
            <w:tcW w:w="810" w:type="pct"/>
            <w:tcBorders>
              <w:top w:val="single" w:sz="4" w:space="0" w:color="auto"/>
              <w:left w:val="single" w:sz="4" w:space="0" w:color="auto"/>
              <w:bottom w:val="single" w:sz="4" w:space="0" w:color="auto"/>
              <w:right w:val="single" w:sz="4" w:space="0" w:color="auto"/>
            </w:tcBorders>
          </w:tcPr>
          <w:p w14:paraId="6F470343" w14:textId="77777777" w:rsidR="000C3164" w:rsidRPr="000C3164" w:rsidRDefault="000C3164" w:rsidP="000C3164">
            <w:pPr>
              <w:spacing w:after="0" w:line="240" w:lineRule="auto"/>
              <w:rPr>
                <w:rFonts w:ascii="Times New Roman" w:eastAsia="Times New Roman" w:hAnsi="Times New Roman" w:cs="Times New Roman"/>
                <w:bCs/>
                <w:sz w:val="24"/>
                <w:szCs w:val="20"/>
                <w:lang w:eastAsia="ru-RU"/>
              </w:rPr>
            </w:pPr>
          </w:p>
        </w:tc>
      </w:tr>
    </w:tbl>
    <w:p w14:paraId="674DBF4E"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r w:rsidRPr="000C3164">
        <w:rPr>
          <w:rFonts w:ascii="Times New Roman" w:eastAsia="Times New Roman" w:hAnsi="Times New Roman" w:cs="Times New Roman"/>
          <w:sz w:val="24"/>
          <w:szCs w:val="24"/>
          <w:lang w:eastAsia="ru-RU"/>
        </w:rPr>
        <w:t xml:space="preserve"> </w:t>
      </w:r>
    </w:p>
    <w:p w14:paraId="2CB1145D"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20670562"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2B465306" w14:textId="77777777" w:rsidR="000C3164" w:rsidRP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43EBDF87" w14:textId="77777777" w:rsidR="000C3164" w:rsidRDefault="000C3164"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4AEB096C" w14:textId="77777777" w:rsidR="0086792B" w:rsidRDefault="0086792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35D543BC" w14:textId="77777777" w:rsidR="0086792B" w:rsidRDefault="0086792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5194526C" w14:textId="1D51EB62" w:rsidR="0086792B" w:rsidRDefault="0086792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6ABFBE54" w14:textId="58F59167" w:rsidR="002D66EB" w:rsidRDefault="002D66E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5FD8040B" w14:textId="7D1FFBD9" w:rsidR="002D66EB" w:rsidRDefault="002D66E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4F0DBC93" w14:textId="5D084046" w:rsidR="002D66EB" w:rsidRDefault="002D66E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20969459" w14:textId="77777777" w:rsidR="002D66EB" w:rsidRDefault="002D66E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422ACBE1" w14:textId="77777777" w:rsidR="0086792B" w:rsidRPr="000C3164" w:rsidRDefault="0086792B" w:rsidP="000C3164">
      <w:pPr>
        <w:widowControl w:val="0"/>
        <w:tabs>
          <w:tab w:val="left" w:pos="0"/>
          <w:tab w:val="left" w:pos="1276"/>
        </w:tabs>
        <w:adjustRightInd w:val="0"/>
        <w:spacing w:after="0" w:line="240" w:lineRule="auto"/>
        <w:jc w:val="both"/>
        <w:rPr>
          <w:rFonts w:ascii="Times New Roman" w:eastAsia="Times New Roman" w:hAnsi="Times New Roman" w:cs="Times New Roman"/>
          <w:sz w:val="24"/>
          <w:szCs w:val="24"/>
          <w:lang w:eastAsia="ru-RU"/>
        </w:rPr>
      </w:pPr>
    </w:p>
    <w:p w14:paraId="7EDC5DFC" w14:textId="77777777" w:rsidR="000C3164" w:rsidRPr="000C3164" w:rsidRDefault="000C3164" w:rsidP="000C3164">
      <w:pPr>
        <w:keepNext/>
        <w:spacing w:before="240" w:after="60" w:line="240" w:lineRule="auto"/>
        <w:jc w:val="right"/>
        <w:outlineLvl w:val="3"/>
        <w:rPr>
          <w:rFonts w:ascii="Times New Roman" w:eastAsia="Times New Roman" w:hAnsi="Times New Roman" w:cs="Times New Roman"/>
          <w:b/>
          <w:sz w:val="28"/>
          <w:szCs w:val="28"/>
          <w:lang w:eastAsia="ru-RU"/>
        </w:rPr>
      </w:pPr>
      <w:r w:rsidRPr="000C3164">
        <w:rPr>
          <w:rFonts w:ascii="Times New Roman" w:eastAsia="Times New Roman" w:hAnsi="Times New Roman" w:cs="Times New Roman"/>
          <w:b/>
          <w:sz w:val="28"/>
          <w:szCs w:val="28"/>
          <w:lang w:eastAsia="ru-RU"/>
        </w:rPr>
        <w:t>ФОРМА №8</w:t>
      </w:r>
    </w:p>
    <w:p w14:paraId="670E9849" w14:textId="77777777" w:rsidR="000C3164" w:rsidRPr="000C3164" w:rsidRDefault="000C3164" w:rsidP="000C3164">
      <w:pPr>
        <w:spacing w:after="0" w:line="240" w:lineRule="auto"/>
        <w:rPr>
          <w:rFonts w:ascii="Times New Roman" w:eastAsia="Times New Roman" w:hAnsi="Times New Roman" w:cs="Times New Roman"/>
          <w:i/>
          <w:sz w:val="24"/>
          <w:szCs w:val="20"/>
          <w:lang w:eastAsia="ru-RU"/>
        </w:rPr>
      </w:pPr>
    </w:p>
    <w:p w14:paraId="35F51F95"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i/>
          <w:sz w:val="24"/>
          <w:szCs w:val="20"/>
          <w:lang w:eastAsia="ru-RU"/>
        </w:rPr>
        <w:t>Дата:</w:t>
      </w:r>
      <w:r w:rsidRPr="000C3164">
        <w:rPr>
          <w:rFonts w:ascii="Times New Roman" w:eastAsia="Times New Roman" w:hAnsi="Times New Roman" w:cs="Times New Roman"/>
          <w:b/>
          <w:sz w:val="24"/>
          <w:szCs w:val="20"/>
          <w:lang w:eastAsia="ru-RU"/>
        </w:rPr>
        <w:t xml:space="preserve">                                                                                                        </w:t>
      </w:r>
    </w:p>
    <w:p w14:paraId="17C962A9"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Декадная информация</w:t>
      </w:r>
    </w:p>
    <w:p w14:paraId="23DAA478" w14:textId="4F8A8856"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по состоянию ОЗТОС на </w:t>
      </w:r>
      <w:proofErr w:type="spellStart"/>
      <w:r w:rsidRPr="000C3164">
        <w:rPr>
          <w:rFonts w:ascii="Times New Roman" w:eastAsia="Times New Roman" w:hAnsi="Times New Roman" w:cs="Times New Roman"/>
          <w:b/>
          <w:sz w:val="24"/>
          <w:szCs w:val="20"/>
          <w:lang w:eastAsia="ru-RU"/>
        </w:rPr>
        <w:t>скв</w:t>
      </w:r>
      <w:proofErr w:type="spellEnd"/>
      <w:r w:rsidRPr="000C3164">
        <w:rPr>
          <w:rFonts w:ascii="Times New Roman" w:eastAsia="Times New Roman" w:hAnsi="Times New Roman" w:cs="Times New Roman"/>
          <w:b/>
          <w:sz w:val="24"/>
          <w:szCs w:val="20"/>
          <w:lang w:eastAsia="ru-RU"/>
        </w:rPr>
        <w:t xml:space="preserve">. </w:t>
      </w:r>
      <w:r w:rsidR="00AD1674">
        <w:rPr>
          <w:rFonts w:ascii="Times New Roman" w:eastAsia="Times New Roman" w:hAnsi="Times New Roman" w:cs="Times New Roman"/>
          <w:b/>
          <w:sz w:val="24"/>
          <w:szCs w:val="20"/>
          <w:lang w:eastAsia="ru-RU"/>
        </w:rPr>
        <w:t>ВУ-6</w:t>
      </w:r>
      <w:r w:rsidRPr="000C3164">
        <w:rPr>
          <w:rFonts w:ascii="Times New Roman" w:eastAsia="Times New Roman" w:hAnsi="Times New Roman" w:cs="Times New Roman"/>
          <w:b/>
          <w:sz w:val="24"/>
          <w:szCs w:val="20"/>
          <w:lang w:eastAsia="ru-RU"/>
        </w:rPr>
        <w:t>.</w:t>
      </w:r>
    </w:p>
    <w:p w14:paraId="15E4567B"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73D659B6"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1. Проведённые мероприятия по ОЗТОС.</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765"/>
        <w:gridCol w:w="1365"/>
        <w:gridCol w:w="1505"/>
        <w:gridCol w:w="1583"/>
      </w:tblGrid>
      <w:tr w:rsidR="000C3164" w:rsidRPr="000C3164" w14:paraId="2AD37024" w14:textId="77777777" w:rsidTr="000C3164">
        <w:trPr>
          <w:trHeight w:val="855"/>
          <w:jc w:val="center"/>
        </w:trPr>
        <w:tc>
          <w:tcPr>
            <w:tcW w:w="2431" w:type="dxa"/>
            <w:tcBorders>
              <w:top w:val="single" w:sz="4" w:space="0" w:color="auto"/>
              <w:left w:val="single" w:sz="4" w:space="0" w:color="auto"/>
              <w:bottom w:val="single" w:sz="4" w:space="0" w:color="auto"/>
              <w:right w:val="single" w:sz="4" w:space="0" w:color="auto"/>
            </w:tcBorders>
          </w:tcPr>
          <w:p w14:paraId="013CA1B1"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0E13BF79"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Наименование комиссии</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6A532F7"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Наименование мероприятий</w:t>
            </w:r>
          </w:p>
        </w:tc>
        <w:tc>
          <w:tcPr>
            <w:tcW w:w="1314" w:type="dxa"/>
            <w:tcBorders>
              <w:top w:val="single" w:sz="4" w:space="0" w:color="auto"/>
              <w:left w:val="single" w:sz="4" w:space="0" w:color="auto"/>
              <w:bottom w:val="single" w:sz="4" w:space="0" w:color="auto"/>
              <w:right w:val="single" w:sz="4" w:space="0" w:color="auto"/>
            </w:tcBorders>
          </w:tcPr>
          <w:p w14:paraId="2AA100F1"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7DADD927"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Дата замечания</w:t>
            </w:r>
          </w:p>
        </w:tc>
        <w:tc>
          <w:tcPr>
            <w:tcW w:w="1427" w:type="dxa"/>
            <w:tcBorders>
              <w:top w:val="single" w:sz="4" w:space="0" w:color="auto"/>
              <w:left w:val="single" w:sz="4" w:space="0" w:color="auto"/>
              <w:bottom w:val="single" w:sz="4" w:space="0" w:color="auto"/>
              <w:right w:val="single" w:sz="4" w:space="0" w:color="auto"/>
            </w:tcBorders>
          </w:tcPr>
          <w:p w14:paraId="1170AD30"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2AB0B79F"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Дата исполнения</w:t>
            </w:r>
          </w:p>
        </w:tc>
        <w:tc>
          <w:tcPr>
            <w:tcW w:w="1497" w:type="dxa"/>
            <w:tcBorders>
              <w:top w:val="single" w:sz="4" w:space="0" w:color="auto"/>
              <w:left w:val="single" w:sz="4" w:space="0" w:color="auto"/>
              <w:bottom w:val="single" w:sz="4" w:space="0" w:color="auto"/>
              <w:right w:val="single" w:sz="4" w:space="0" w:color="auto"/>
            </w:tcBorders>
          </w:tcPr>
          <w:p w14:paraId="5881168B"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6B4AACC8"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Примечание</w:t>
            </w:r>
          </w:p>
        </w:tc>
      </w:tr>
      <w:tr w:rsidR="000C3164" w:rsidRPr="000C3164" w14:paraId="53E351E4" w14:textId="77777777" w:rsidTr="000C3164">
        <w:trPr>
          <w:trHeight w:val="855"/>
          <w:jc w:val="center"/>
        </w:trPr>
        <w:tc>
          <w:tcPr>
            <w:tcW w:w="2431" w:type="dxa"/>
            <w:tcBorders>
              <w:top w:val="single" w:sz="4" w:space="0" w:color="auto"/>
              <w:left w:val="single" w:sz="4" w:space="0" w:color="auto"/>
              <w:bottom w:val="single" w:sz="4" w:space="0" w:color="auto"/>
              <w:right w:val="single" w:sz="4" w:space="0" w:color="auto"/>
            </w:tcBorders>
            <w:hideMark/>
          </w:tcPr>
          <w:p w14:paraId="0C81D5BF"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Аудиторские проверки ТОО «</w:t>
            </w:r>
            <w:proofErr w:type="spellStart"/>
            <w:r w:rsidRPr="000C3164">
              <w:rPr>
                <w:rFonts w:ascii="Times New Roman" w:eastAsia="Times New Roman" w:hAnsi="Times New Roman" w:cs="Times New Roman"/>
                <w:b/>
                <w:sz w:val="24"/>
                <w:szCs w:val="20"/>
                <w:lang w:eastAsia="ru-RU"/>
              </w:rPr>
              <w:t>Урихтау</w:t>
            </w:r>
            <w:proofErr w:type="spellEnd"/>
            <w:r w:rsidRPr="000C3164">
              <w:rPr>
                <w:rFonts w:ascii="Times New Roman" w:eastAsia="Times New Roman" w:hAnsi="Times New Roman" w:cs="Times New Roman"/>
                <w:b/>
                <w:sz w:val="24"/>
                <w:szCs w:val="20"/>
                <w:lang w:eastAsia="ru-RU"/>
              </w:rPr>
              <w:t xml:space="preserve"> </w:t>
            </w:r>
            <w:proofErr w:type="spellStart"/>
            <w:r w:rsidRPr="000C3164">
              <w:rPr>
                <w:rFonts w:ascii="Times New Roman" w:eastAsia="Times New Roman" w:hAnsi="Times New Roman" w:cs="Times New Roman"/>
                <w:b/>
                <w:sz w:val="24"/>
                <w:szCs w:val="20"/>
                <w:lang w:eastAsia="ru-RU"/>
              </w:rPr>
              <w:t>Оперейтинг</w:t>
            </w:r>
            <w:proofErr w:type="spellEnd"/>
            <w:r w:rsidRPr="000C3164">
              <w:rPr>
                <w:rFonts w:ascii="Times New Roman" w:eastAsia="Times New Roman" w:hAnsi="Times New Roman" w:cs="Times New Roman"/>
                <w:b/>
                <w:sz w:val="24"/>
                <w:szCs w:val="20"/>
                <w:lang w:eastAsia="ru-RU"/>
              </w:rPr>
              <w:t>»</w:t>
            </w:r>
          </w:p>
        </w:tc>
        <w:tc>
          <w:tcPr>
            <w:tcW w:w="2902" w:type="dxa"/>
            <w:tcBorders>
              <w:top w:val="single" w:sz="4" w:space="0" w:color="auto"/>
              <w:left w:val="single" w:sz="4" w:space="0" w:color="auto"/>
              <w:bottom w:val="single" w:sz="4" w:space="0" w:color="auto"/>
              <w:right w:val="single" w:sz="4" w:space="0" w:color="auto"/>
            </w:tcBorders>
            <w:vAlign w:val="center"/>
          </w:tcPr>
          <w:p w14:paraId="6BF1AA7E"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314" w:type="dxa"/>
            <w:tcBorders>
              <w:top w:val="single" w:sz="4" w:space="0" w:color="auto"/>
              <w:left w:val="single" w:sz="4" w:space="0" w:color="auto"/>
              <w:bottom w:val="single" w:sz="4" w:space="0" w:color="auto"/>
              <w:right w:val="single" w:sz="4" w:space="0" w:color="auto"/>
            </w:tcBorders>
          </w:tcPr>
          <w:p w14:paraId="3126A720"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427" w:type="dxa"/>
            <w:tcBorders>
              <w:top w:val="single" w:sz="4" w:space="0" w:color="auto"/>
              <w:left w:val="single" w:sz="4" w:space="0" w:color="auto"/>
              <w:bottom w:val="single" w:sz="4" w:space="0" w:color="auto"/>
              <w:right w:val="single" w:sz="4" w:space="0" w:color="auto"/>
            </w:tcBorders>
          </w:tcPr>
          <w:p w14:paraId="32E63A23"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497" w:type="dxa"/>
            <w:tcBorders>
              <w:top w:val="single" w:sz="4" w:space="0" w:color="auto"/>
              <w:left w:val="single" w:sz="4" w:space="0" w:color="auto"/>
              <w:bottom w:val="single" w:sz="4" w:space="0" w:color="auto"/>
              <w:right w:val="single" w:sz="4" w:space="0" w:color="auto"/>
            </w:tcBorders>
          </w:tcPr>
          <w:p w14:paraId="45511D7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r>
      <w:tr w:rsidR="000C3164" w:rsidRPr="000C3164" w14:paraId="57DB411C" w14:textId="77777777" w:rsidTr="000C3164">
        <w:trPr>
          <w:trHeight w:val="285"/>
          <w:jc w:val="center"/>
        </w:trPr>
        <w:tc>
          <w:tcPr>
            <w:tcW w:w="2431" w:type="dxa"/>
            <w:tcBorders>
              <w:top w:val="single" w:sz="4" w:space="0" w:color="auto"/>
              <w:left w:val="single" w:sz="4" w:space="0" w:color="auto"/>
              <w:bottom w:val="single" w:sz="4" w:space="0" w:color="auto"/>
              <w:right w:val="single" w:sz="4" w:space="0" w:color="auto"/>
            </w:tcBorders>
          </w:tcPr>
          <w:p w14:paraId="52C96980"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Проверки органами Госнадзора</w:t>
            </w:r>
          </w:p>
          <w:p w14:paraId="13E12CE4"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2902" w:type="dxa"/>
            <w:tcBorders>
              <w:top w:val="single" w:sz="4" w:space="0" w:color="auto"/>
              <w:left w:val="single" w:sz="4" w:space="0" w:color="auto"/>
              <w:bottom w:val="single" w:sz="4" w:space="0" w:color="auto"/>
              <w:right w:val="single" w:sz="4" w:space="0" w:color="auto"/>
            </w:tcBorders>
            <w:vAlign w:val="center"/>
          </w:tcPr>
          <w:p w14:paraId="4083F50E"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314" w:type="dxa"/>
            <w:tcBorders>
              <w:top w:val="single" w:sz="4" w:space="0" w:color="auto"/>
              <w:left w:val="single" w:sz="4" w:space="0" w:color="auto"/>
              <w:bottom w:val="single" w:sz="4" w:space="0" w:color="auto"/>
              <w:right w:val="single" w:sz="4" w:space="0" w:color="auto"/>
            </w:tcBorders>
          </w:tcPr>
          <w:p w14:paraId="215CE5D7"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427" w:type="dxa"/>
            <w:tcBorders>
              <w:top w:val="single" w:sz="4" w:space="0" w:color="auto"/>
              <w:left w:val="single" w:sz="4" w:space="0" w:color="auto"/>
              <w:bottom w:val="single" w:sz="4" w:space="0" w:color="auto"/>
              <w:right w:val="single" w:sz="4" w:space="0" w:color="auto"/>
            </w:tcBorders>
          </w:tcPr>
          <w:p w14:paraId="03EA3516"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497" w:type="dxa"/>
            <w:tcBorders>
              <w:top w:val="single" w:sz="4" w:space="0" w:color="auto"/>
              <w:left w:val="single" w:sz="4" w:space="0" w:color="auto"/>
              <w:bottom w:val="single" w:sz="4" w:space="0" w:color="auto"/>
              <w:right w:val="single" w:sz="4" w:space="0" w:color="auto"/>
            </w:tcBorders>
          </w:tcPr>
          <w:p w14:paraId="4B034783"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r>
      <w:tr w:rsidR="000C3164" w:rsidRPr="000C3164" w14:paraId="05DAFE06" w14:textId="77777777" w:rsidTr="000C3164">
        <w:trPr>
          <w:trHeight w:val="285"/>
          <w:jc w:val="center"/>
        </w:trPr>
        <w:tc>
          <w:tcPr>
            <w:tcW w:w="2431" w:type="dxa"/>
            <w:tcBorders>
              <w:top w:val="single" w:sz="4" w:space="0" w:color="auto"/>
              <w:left w:val="single" w:sz="4" w:space="0" w:color="auto"/>
              <w:bottom w:val="single" w:sz="4" w:space="0" w:color="auto"/>
              <w:right w:val="single" w:sz="4" w:space="0" w:color="auto"/>
            </w:tcBorders>
            <w:hideMark/>
          </w:tcPr>
          <w:p w14:paraId="115DA4D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Внутренние проверки Исполнителя _______</w:t>
            </w:r>
          </w:p>
        </w:tc>
        <w:tc>
          <w:tcPr>
            <w:tcW w:w="2902" w:type="dxa"/>
            <w:tcBorders>
              <w:top w:val="single" w:sz="4" w:space="0" w:color="auto"/>
              <w:left w:val="single" w:sz="4" w:space="0" w:color="auto"/>
              <w:bottom w:val="single" w:sz="4" w:space="0" w:color="auto"/>
              <w:right w:val="single" w:sz="4" w:space="0" w:color="auto"/>
            </w:tcBorders>
            <w:vAlign w:val="center"/>
          </w:tcPr>
          <w:p w14:paraId="5088B10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314" w:type="dxa"/>
            <w:tcBorders>
              <w:top w:val="single" w:sz="4" w:space="0" w:color="auto"/>
              <w:left w:val="single" w:sz="4" w:space="0" w:color="auto"/>
              <w:bottom w:val="single" w:sz="4" w:space="0" w:color="auto"/>
              <w:right w:val="single" w:sz="4" w:space="0" w:color="auto"/>
            </w:tcBorders>
          </w:tcPr>
          <w:p w14:paraId="26FB4D5B"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427" w:type="dxa"/>
            <w:tcBorders>
              <w:top w:val="single" w:sz="4" w:space="0" w:color="auto"/>
              <w:left w:val="single" w:sz="4" w:space="0" w:color="auto"/>
              <w:bottom w:val="single" w:sz="4" w:space="0" w:color="auto"/>
              <w:right w:val="single" w:sz="4" w:space="0" w:color="auto"/>
            </w:tcBorders>
          </w:tcPr>
          <w:p w14:paraId="11D3554F"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1497" w:type="dxa"/>
            <w:tcBorders>
              <w:top w:val="single" w:sz="4" w:space="0" w:color="auto"/>
              <w:left w:val="single" w:sz="4" w:space="0" w:color="auto"/>
              <w:bottom w:val="single" w:sz="4" w:space="0" w:color="auto"/>
              <w:right w:val="single" w:sz="4" w:space="0" w:color="auto"/>
            </w:tcBorders>
          </w:tcPr>
          <w:p w14:paraId="737C627B"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r>
    </w:tbl>
    <w:p w14:paraId="3D4FF10A"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3EDEE3B3" w14:textId="75AD5EEE"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2.В штате </w:t>
      </w:r>
      <w:r w:rsidR="0004588C">
        <w:rPr>
          <w:rFonts w:ascii="Times New Roman" w:eastAsia="Times New Roman" w:hAnsi="Times New Roman" w:cs="Times New Roman"/>
          <w:b/>
          <w:sz w:val="24"/>
          <w:szCs w:val="20"/>
          <w:lang w:eastAsia="ru-RU"/>
        </w:rPr>
        <w:t>И</w:t>
      </w:r>
      <w:r w:rsidR="0034148C">
        <w:rPr>
          <w:rFonts w:ascii="Times New Roman" w:eastAsia="Times New Roman" w:hAnsi="Times New Roman" w:cs="Times New Roman"/>
          <w:b/>
          <w:sz w:val="24"/>
          <w:szCs w:val="20"/>
          <w:lang w:eastAsia="ru-RU"/>
        </w:rPr>
        <w:t>сполнителя ________ на скважине</w:t>
      </w:r>
      <w:r w:rsidRPr="000C3164">
        <w:rPr>
          <w:rFonts w:ascii="Times New Roman" w:eastAsia="Times New Roman" w:hAnsi="Times New Roman" w:cs="Times New Roman"/>
          <w:b/>
          <w:sz w:val="24"/>
          <w:szCs w:val="20"/>
          <w:lang w:eastAsia="ru-RU"/>
        </w:rPr>
        <w:t xml:space="preserve"> </w:t>
      </w:r>
      <w:r w:rsidR="00AD1674">
        <w:rPr>
          <w:rFonts w:ascii="Times New Roman" w:eastAsia="Times New Roman" w:hAnsi="Times New Roman" w:cs="Times New Roman"/>
          <w:b/>
          <w:sz w:val="24"/>
          <w:szCs w:val="20"/>
          <w:lang w:eastAsia="ru-RU"/>
        </w:rPr>
        <w:t>ВУ-6</w:t>
      </w:r>
      <w:r w:rsidR="00B97026">
        <w:rPr>
          <w:rFonts w:ascii="Times New Roman" w:eastAsia="Times New Roman" w:hAnsi="Times New Roman" w:cs="Times New Roman"/>
          <w:b/>
          <w:sz w:val="24"/>
          <w:szCs w:val="20"/>
          <w:lang w:eastAsia="ru-RU"/>
        </w:rPr>
        <w:t xml:space="preserve"> </w:t>
      </w:r>
      <w:r w:rsidRPr="000C3164">
        <w:rPr>
          <w:rFonts w:ascii="Times New Roman" w:eastAsia="Times New Roman" w:hAnsi="Times New Roman" w:cs="Times New Roman"/>
          <w:b/>
          <w:sz w:val="24"/>
          <w:szCs w:val="20"/>
          <w:lang w:eastAsia="ru-RU"/>
        </w:rPr>
        <w:t xml:space="preserve">состоит ___ работников. </w:t>
      </w:r>
    </w:p>
    <w:p w14:paraId="07D2266B" w14:textId="395B89AD" w:rsidR="000C3164" w:rsidRPr="000C3164" w:rsidRDefault="000C3164" w:rsidP="00070D4F">
      <w:pPr>
        <w:numPr>
          <w:ilvl w:val="0"/>
          <w:numId w:val="3"/>
        </w:num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В</w:t>
      </w:r>
      <w:r w:rsidR="0004588C">
        <w:rPr>
          <w:rFonts w:ascii="Times New Roman" w:eastAsia="Times New Roman" w:hAnsi="Times New Roman" w:cs="Times New Roman"/>
          <w:b/>
          <w:sz w:val="24"/>
          <w:szCs w:val="20"/>
          <w:lang w:eastAsia="ru-RU"/>
        </w:rPr>
        <w:t xml:space="preserve"> </w:t>
      </w:r>
      <w:r w:rsidR="0034148C">
        <w:rPr>
          <w:rFonts w:ascii="Times New Roman" w:eastAsia="Times New Roman" w:hAnsi="Times New Roman" w:cs="Times New Roman"/>
          <w:b/>
          <w:sz w:val="24"/>
          <w:szCs w:val="20"/>
          <w:lang w:eastAsia="ru-RU"/>
        </w:rPr>
        <w:t>состав службы ОЗТОС на скважине</w:t>
      </w:r>
      <w:r w:rsidRPr="000C3164">
        <w:rPr>
          <w:rFonts w:ascii="Times New Roman" w:eastAsia="Times New Roman" w:hAnsi="Times New Roman" w:cs="Times New Roman"/>
          <w:b/>
          <w:sz w:val="24"/>
          <w:szCs w:val="20"/>
          <w:lang w:eastAsia="ru-RU"/>
        </w:rPr>
        <w:t xml:space="preserve"> </w:t>
      </w:r>
      <w:r w:rsidR="00AD1674">
        <w:rPr>
          <w:rFonts w:ascii="Times New Roman" w:eastAsia="Times New Roman" w:hAnsi="Times New Roman" w:cs="Times New Roman"/>
          <w:b/>
          <w:sz w:val="24"/>
          <w:szCs w:val="20"/>
          <w:lang w:eastAsia="ru-RU"/>
        </w:rPr>
        <w:t>ВУ-6</w:t>
      </w:r>
      <w:r w:rsidRPr="000C3164">
        <w:rPr>
          <w:rFonts w:ascii="Times New Roman" w:eastAsia="Times New Roman" w:hAnsi="Times New Roman" w:cs="Times New Roman"/>
          <w:b/>
          <w:sz w:val="24"/>
          <w:szCs w:val="20"/>
          <w:lang w:eastAsia="ru-RU"/>
        </w:rPr>
        <w:t xml:space="preserve"> входят __ специалиста: </w:t>
      </w:r>
    </w:p>
    <w:p w14:paraId="241888ED"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3. Обучение. Название обучающего семинара/ курса. </w:t>
      </w:r>
    </w:p>
    <w:p w14:paraId="5C49AC76"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Место проведения. </w:t>
      </w:r>
    </w:p>
    <w:p w14:paraId="116A05D5"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Время проведение (день, год). </w:t>
      </w:r>
    </w:p>
    <w:p w14:paraId="2B6E837D"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Количество обучившихся сотрудников.</w:t>
      </w:r>
    </w:p>
    <w:tbl>
      <w:tblPr>
        <w:tblW w:w="0" w:type="auto"/>
        <w:tblLook w:val="01E0" w:firstRow="1" w:lastRow="1" w:firstColumn="1" w:lastColumn="1" w:noHBand="0" w:noVBand="0"/>
      </w:tblPr>
      <w:tblGrid>
        <w:gridCol w:w="5495"/>
        <w:gridCol w:w="3685"/>
      </w:tblGrid>
      <w:tr w:rsidR="000C3164" w:rsidRPr="000C3164" w14:paraId="6740D03C" w14:textId="77777777" w:rsidTr="000C3164">
        <w:tc>
          <w:tcPr>
            <w:tcW w:w="5495" w:type="dxa"/>
            <w:hideMark/>
          </w:tcPr>
          <w:p w14:paraId="49B71459"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Наименование инструктажа</w:t>
            </w:r>
          </w:p>
          <w:p w14:paraId="0F946E2E"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Кол-во прошедших инструктаж</w:t>
            </w:r>
          </w:p>
          <w:p w14:paraId="4C539800"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(чел).</w:t>
            </w:r>
          </w:p>
        </w:tc>
        <w:tc>
          <w:tcPr>
            <w:tcW w:w="3685" w:type="dxa"/>
          </w:tcPr>
          <w:p w14:paraId="3DFB282B"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r>
      <w:tr w:rsidR="000C3164" w:rsidRPr="000C3164" w14:paraId="44161430" w14:textId="77777777" w:rsidTr="000C3164">
        <w:tc>
          <w:tcPr>
            <w:tcW w:w="5495" w:type="dxa"/>
          </w:tcPr>
          <w:p w14:paraId="3C818D1A"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3685" w:type="dxa"/>
          </w:tcPr>
          <w:p w14:paraId="510EE939"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r>
      <w:tr w:rsidR="000C3164" w:rsidRPr="000C3164" w14:paraId="24C94821" w14:textId="77777777" w:rsidTr="000C3164">
        <w:tc>
          <w:tcPr>
            <w:tcW w:w="5495" w:type="dxa"/>
          </w:tcPr>
          <w:p w14:paraId="1E113F2B"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c>
          <w:tcPr>
            <w:tcW w:w="3685" w:type="dxa"/>
          </w:tcPr>
          <w:p w14:paraId="16B12446"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tc>
      </w:tr>
    </w:tbl>
    <w:p w14:paraId="58E0E464"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4.Информация по планируемым организационно-техническим мероприятиям по ОТ и ТБ на следующую Декаду</w:t>
      </w:r>
    </w:p>
    <w:p w14:paraId="46A6B854"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5.За отчётный период проводились совещания по анализу проведённых след. мероприятий: инструктаж по Правилам Безопасности Дорожного движения (ПДБ), проверка знаний работников Компании, Инструктаж по противопожарной безопасности, проверка укомплектованности средствами безопасности автотранспортных средств, а также совещания по итогам месяца</w:t>
      </w:r>
    </w:p>
    <w:p w14:paraId="04FA4CDB"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Подготовил:</w:t>
      </w:r>
    </w:p>
    <w:p w14:paraId="116314F9" w14:textId="77777777" w:rsidR="000C3164" w:rsidRPr="000C3164" w:rsidRDefault="000C3164" w:rsidP="000C3164">
      <w:pPr>
        <w:widowControl w:val="0"/>
        <w:tabs>
          <w:tab w:val="left" w:pos="0"/>
          <w:tab w:val="left" w:pos="1276"/>
        </w:tabs>
        <w:adjustRightInd w:val="0"/>
        <w:spacing w:after="0" w:line="240" w:lineRule="auto"/>
        <w:jc w:val="center"/>
        <w:rPr>
          <w:rFonts w:ascii="Times New Roman" w:eastAsia="Times New Roman" w:hAnsi="Times New Roman" w:cs="Times New Roman"/>
          <w:b/>
          <w:bCs/>
          <w:sz w:val="24"/>
          <w:szCs w:val="24"/>
          <w:lang w:eastAsia="ru-RU"/>
        </w:rPr>
      </w:pPr>
    </w:p>
    <w:p w14:paraId="21285CC4"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47B898C"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32587822"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070573A4" w14:textId="77777777" w:rsidR="000C3164" w:rsidRP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2D0A3588" w14:textId="5F79A4C8" w:rsidR="000C3164" w:rsidRDefault="000C3164"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roofErr w:type="gramStart"/>
      <w:r w:rsidRPr="000C3164">
        <w:rPr>
          <w:rFonts w:ascii="Times New Roman" w:eastAsia="Times New Roman" w:hAnsi="Times New Roman" w:cs="Times New Roman"/>
          <w:b/>
          <w:bCs/>
          <w:sz w:val="24"/>
          <w:szCs w:val="24"/>
          <w:lang w:eastAsia="ru-RU"/>
        </w:rPr>
        <w:lastRenderedPageBreak/>
        <w:t>ФОРМА  №</w:t>
      </w:r>
      <w:proofErr w:type="gramEnd"/>
      <w:r w:rsidRPr="000C3164">
        <w:rPr>
          <w:rFonts w:ascii="Times New Roman" w:eastAsia="Times New Roman" w:hAnsi="Times New Roman" w:cs="Times New Roman"/>
          <w:b/>
          <w:bCs/>
          <w:sz w:val="24"/>
          <w:szCs w:val="24"/>
          <w:lang w:eastAsia="ru-RU"/>
        </w:rPr>
        <w:t>9</w:t>
      </w:r>
    </w:p>
    <w:p w14:paraId="2C4AED47" w14:textId="77777777" w:rsidR="004B760B" w:rsidRDefault="004B760B" w:rsidP="000C3164">
      <w:pPr>
        <w:widowControl w:val="0"/>
        <w:tabs>
          <w:tab w:val="left" w:pos="0"/>
          <w:tab w:val="left" w:pos="1276"/>
        </w:tabs>
        <w:adjustRightInd w:val="0"/>
        <w:spacing w:after="0" w:line="240" w:lineRule="auto"/>
        <w:jc w:val="right"/>
        <w:rPr>
          <w:rFonts w:ascii="Times New Roman" w:eastAsia="Times New Roman" w:hAnsi="Times New Roman" w:cs="Times New Roman"/>
          <w:b/>
          <w:bCs/>
          <w:sz w:val="24"/>
          <w:szCs w:val="24"/>
          <w:lang w:eastAsia="ru-RU"/>
        </w:rPr>
      </w:pPr>
    </w:p>
    <w:p w14:paraId="3F90816F" w14:textId="77777777" w:rsidR="004B760B" w:rsidRPr="000C3164" w:rsidRDefault="004B760B" w:rsidP="000C3164">
      <w:pPr>
        <w:widowControl w:val="0"/>
        <w:tabs>
          <w:tab w:val="left" w:pos="0"/>
          <w:tab w:val="left" w:pos="1276"/>
        </w:tabs>
        <w:adjustRightInd w:val="0"/>
        <w:spacing w:after="0" w:line="240" w:lineRule="auto"/>
        <w:jc w:val="right"/>
        <w:rPr>
          <w:rFonts w:ascii="Times New Roman" w:eastAsia="Times New Roman" w:hAnsi="Times New Roman" w:cs="Times New Roman"/>
          <w:sz w:val="24"/>
          <w:szCs w:val="24"/>
          <w:lang w:eastAsia="ru-RU"/>
        </w:rPr>
      </w:pPr>
    </w:p>
    <w:p w14:paraId="7BB46889" w14:textId="77777777" w:rsidR="000C3164" w:rsidRPr="000C3164" w:rsidRDefault="000C3164" w:rsidP="000C3164">
      <w:pPr>
        <w:spacing w:after="0" w:line="240" w:lineRule="auto"/>
        <w:rPr>
          <w:rFonts w:ascii="Times New Roman" w:eastAsia="SimSun" w:hAnsi="Times New Roman" w:cs="Times New Roman"/>
          <w:b/>
          <w:color w:val="FF0000"/>
          <w:sz w:val="28"/>
          <w:szCs w:val="28"/>
          <w:lang w:eastAsia="ru-RU"/>
        </w:rPr>
      </w:pPr>
      <w:r w:rsidRPr="000C3164">
        <w:rPr>
          <w:rFonts w:ascii="Times New Roman" w:eastAsia="SimSun" w:hAnsi="Times New Roman" w:cs="Times New Roman"/>
          <w:b/>
          <w:sz w:val="28"/>
          <w:szCs w:val="28"/>
          <w:u w:val="single"/>
          <w:lang w:eastAsia="ru-RU"/>
        </w:rPr>
        <w:t>ТОО «</w:t>
      </w:r>
      <w:proofErr w:type="spellStart"/>
      <w:r w:rsidRPr="000C3164">
        <w:rPr>
          <w:rFonts w:ascii="Times New Roman" w:eastAsia="SimSun" w:hAnsi="Times New Roman" w:cs="Times New Roman"/>
          <w:b/>
          <w:sz w:val="28"/>
          <w:szCs w:val="28"/>
          <w:u w:val="single"/>
          <w:lang w:eastAsia="ru-RU"/>
        </w:rPr>
        <w:t>Урихтау</w:t>
      </w:r>
      <w:proofErr w:type="spellEnd"/>
      <w:r w:rsidRPr="000C3164">
        <w:rPr>
          <w:rFonts w:ascii="Times New Roman" w:eastAsia="SimSun" w:hAnsi="Times New Roman" w:cs="Times New Roman"/>
          <w:b/>
          <w:sz w:val="28"/>
          <w:szCs w:val="28"/>
          <w:u w:val="single"/>
          <w:lang w:eastAsia="ru-RU"/>
        </w:rPr>
        <w:t xml:space="preserve"> </w:t>
      </w:r>
      <w:proofErr w:type="spellStart"/>
      <w:r w:rsidRPr="000C3164">
        <w:rPr>
          <w:rFonts w:ascii="Times New Roman" w:eastAsia="SimSun" w:hAnsi="Times New Roman" w:cs="Times New Roman"/>
          <w:b/>
          <w:sz w:val="28"/>
          <w:szCs w:val="28"/>
          <w:u w:val="single"/>
          <w:lang w:eastAsia="ru-RU"/>
        </w:rPr>
        <w:t>Оперейтинг</w:t>
      </w:r>
      <w:proofErr w:type="spellEnd"/>
      <w:r w:rsidRPr="000C3164">
        <w:rPr>
          <w:rFonts w:ascii="Times New Roman" w:eastAsia="SimSun" w:hAnsi="Times New Roman" w:cs="Times New Roman"/>
          <w:b/>
          <w:sz w:val="28"/>
          <w:szCs w:val="28"/>
          <w:u w:val="single"/>
          <w:lang w:eastAsia="ru-RU"/>
        </w:rPr>
        <w:t>»</w:t>
      </w:r>
      <w:r w:rsidRPr="000C3164">
        <w:rPr>
          <w:rFonts w:ascii="Times New Roman" w:eastAsia="SimSun" w:hAnsi="Times New Roman" w:cs="Times New Roman"/>
          <w:b/>
          <w:sz w:val="28"/>
          <w:szCs w:val="28"/>
          <w:lang w:eastAsia="ru-RU"/>
        </w:rPr>
        <w:t xml:space="preserve"> </w:t>
      </w:r>
      <w:r w:rsidRPr="000C3164">
        <w:rPr>
          <w:rFonts w:ascii="Times New Roman" w:eastAsia="SimSun" w:hAnsi="Times New Roman" w:cs="Times New Roman"/>
          <w:b/>
          <w:color w:val="FF0000"/>
          <w:sz w:val="28"/>
          <w:szCs w:val="28"/>
          <w:lang w:eastAsia="ru-RU"/>
        </w:rPr>
        <w:t xml:space="preserve">                              </w:t>
      </w:r>
    </w:p>
    <w:p w14:paraId="531B5092" w14:textId="77777777" w:rsidR="000C3164" w:rsidRPr="000C3164" w:rsidRDefault="000C3164" w:rsidP="000C3164">
      <w:pPr>
        <w:tabs>
          <w:tab w:val="left" w:pos="6405"/>
        </w:tabs>
        <w:spacing w:after="0" w:line="240" w:lineRule="auto"/>
        <w:rPr>
          <w:rFonts w:ascii="Times New Roman" w:eastAsia="SimSun" w:hAnsi="Times New Roman" w:cs="Times New Roman"/>
          <w:b/>
          <w:sz w:val="24"/>
          <w:szCs w:val="20"/>
          <w:lang w:eastAsia="ru-RU"/>
        </w:rPr>
      </w:pPr>
      <w:r w:rsidRPr="000C3164">
        <w:rPr>
          <w:rFonts w:ascii="Times New Roman" w:eastAsia="SimSun" w:hAnsi="Times New Roman" w:cs="Times New Roman"/>
          <w:b/>
          <w:sz w:val="24"/>
          <w:szCs w:val="20"/>
          <w:lang w:eastAsia="ru-RU"/>
        </w:rPr>
        <w:t xml:space="preserve">                      Заказчик                                                                                          Подрядчик</w:t>
      </w:r>
    </w:p>
    <w:p w14:paraId="59EED42B" w14:textId="77777777" w:rsidR="000C3164" w:rsidRPr="000C3164" w:rsidRDefault="000C3164" w:rsidP="000C3164">
      <w:pPr>
        <w:spacing w:after="0" w:line="240" w:lineRule="auto"/>
        <w:rPr>
          <w:rFonts w:ascii="Arial" w:eastAsia="SimSun" w:hAnsi="Arial" w:cs="Arial"/>
          <w:i/>
          <w:color w:val="000000"/>
          <w:sz w:val="24"/>
          <w:szCs w:val="20"/>
          <w:lang w:eastAsia="ru-RU"/>
        </w:rPr>
      </w:pPr>
    </w:p>
    <w:p w14:paraId="3A4E5B60" w14:textId="77777777" w:rsidR="000C3164" w:rsidRPr="000C3164" w:rsidRDefault="000C3164" w:rsidP="000C3164">
      <w:pPr>
        <w:spacing w:after="0" w:line="240" w:lineRule="auto"/>
        <w:contextualSpacing/>
        <w:jc w:val="center"/>
        <w:rPr>
          <w:rFonts w:ascii="Times New Roman" w:eastAsia="SimSun" w:hAnsi="Times New Roman" w:cs="Times New Roman"/>
          <w:b/>
          <w:sz w:val="28"/>
          <w:szCs w:val="20"/>
          <w:lang w:eastAsia="ru-RU"/>
        </w:rPr>
      </w:pPr>
      <w:r w:rsidRPr="000C3164">
        <w:rPr>
          <w:rFonts w:ascii="Times New Roman" w:eastAsia="SimSun" w:hAnsi="Times New Roman" w:cs="Times New Roman"/>
          <w:b/>
          <w:sz w:val="28"/>
          <w:szCs w:val="20"/>
          <w:lang w:eastAsia="ru-RU"/>
        </w:rPr>
        <w:t>А К Т</w:t>
      </w:r>
    </w:p>
    <w:p w14:paraId="6B143EF9" w14:textId="77777777" w:rsidR="000C3164" w:rsidRPr="000C3164" w:rsidRDefault="000C3164" w:rsidP="000C3164">
      <w:pPr>
        <w:spacing w:after="0" w:line="240" w:lineRule="auto"/>
        <w:contextualSpacing/>
        <w:jc w:val="center"/>
        <w:rPr>
          <w:rFonts w:ascii="Times New Roman" w:eastAsia="SimSun" w:hAnsi="Times New Roman" w:cs="Times New Roman"/>
          <w:b/>
          <w:sz w:val="24"/>
          <w:szCs w:val="20"/>
          <w:lang w:eastAsia="ru-RU"/>
        </w:rPr>
      </w:pPr>
      <w:r w:rsidRPr="000C3164">
        <w:rPr>
          <w:rFonts w:ascii="Times New Roman" w:eastAsia="SimSun" w:hAnsi="Times New Roman" w:cs="Times New Roman"/>
          <w:b/>
          <w:sz w:val="24"/>
          <w:szCs w:val="20"/>
          <w:lang w:eastAsia="ru-RU"/>
        </w:rPr>
        <w:t xml:space="preserve">на передачу скважины   </w:t>
      </w:r>
    </w:p>
    <w:p w14:paraId="02C0D324" w14:textId="77777777" w:rsidR="000C3164" w:rsidRPr="000C3164" w:rsidRDefault="000C3164" w:rsidP="000C3164">
      <w:pPr>
        <w:spacing w:after="0" w:line="240" w:lineRule="auto"/>
        <w:contextualSpacing/>
        <w:jc w:val="center"/>
        <w:rPr>
          <w:rFonts w:ascii="Times New Roman" w:eastAsia="SimSun" w:hAnsi="Times New Roman" w:cs="Times New Roman"/>
          <w:b/>
          <w:sz w:val="24"/>
          <w:szCs w:val="20"/>
          <w:lang w:eastAsia="ru-RU"/>
        </w:rPr>
      </w:pPr>
      <w:r w:rsidRPr="000C3164">
        <w:rPr>
          <w:rFonts w:ascii="Times New Roman" w:eastAsia="SimSun" w:hAnsi="Times New Roman" w:cs="Times New Roman"/>
          <w:b/>
          <w:sz w:val="24"/>
          <w:szCs w:val="20"/>
          <w:lang w:eastAsia="ru-RU"/>
        </w:rPr>
        <w:t xml:space="preserve">месторождения </w:t>
      </w:r>
      <w:proofErr w:type="spellStart"/>
      <w:r w:rsidRPr="000C3164">
        <w:rPr>
          <w:rFonts w:ascii="Times New Roman" w:eastAsia="SimSun" w:hAnsi="Times New Roman" w:cs="Times New Roman"/>
          <w:b/>
          <w:sz w:val="24"/>
          <w:szCs w:val="20"/>
          <w:lang w:eastAsia="ru-RU"/>
        </w:rPr>
        <w:t>Урихтау</w:t>
      </w:r>
      <w:proofErr w:type="spellEnd"/>
      <w:r w:rsidRPr="000C3164">
        <w:rPr>
          <w:rFonts w:ascii="Times New Roman" w:eastAsia="SimSun" w:hAnsi="Times New Roman" w:cs="Times New Roman"/>
          <w:b/>
          <w:sz w:val="24"/>
          <w:szCs w:val="20"/>
          <w:lang w:eastAsia="ru-RU"/>
        </w:rPr>
        <w:t xml:space="preserve"> </w:t>
      </w:r>
      <w:r w:rsidR="00E61C31">
        <w:rPr>
          <w:rFonts w:ascii="Times New Roman" w:eastAsia="SimSun" w:hAnsi="Times New Roman" w:cs="Times New Roman"/>
          <w:b/>
          <w:sz w:val="24"/>
          <w:szCs w:val="20"/>
          <w:lang w:eastAsia="ru-RU"/>
        </w:rPr>
        <w:t>из бурения в освоение</w:t>
      </w:r>
    </w:p>
    <w:p w14:paraId="3A70C925" w14:textId="77777777" w:rsidR="000C3164" w:rsidRPr="000C3164" w:rsidRDefault="000C3164" w:rsidP="000C3164">
      <w:pPr>
        <w:spacing w:after="0" w:line="240" w:lineRule="auto"/>
        <w:contextualSpacing/>
        <w:jc w:val="right"/>
        <w:rPr>
          <w:rFonts w:ascii="Times New Roman" w:eastAsia="SimSun" w:hAnsi="Times New Roman" w:cs="Times New Roman"/>
          <w:sz w:val="28"/>
          <w:szCs w:val="20"/>
          <w:lang w:eastAsia="ru-RU"/>
        </w:rPr>
      </w:pPr>
    </w:p>
    <w:p w14:paraId="13E16BB6" w14:textId="4D81304A" w:rsidR="000C3164" w:rsidRPr="000C3164" w:rsidRDefault="000C3164" w:rsidP="000C3164">
      <w:pPr>
        <w:spacing w:after="0" w:line="240" w:lineRule="auto"/>
        <w:contextualSpacing/>
        <w:jc w:val="right"/>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от «__» ___________ 20__ г</w:t>
      </w:r>
    </w:p>
    <w:p w14:paraId="49EDD260" w14:textId="77777777" w:rsidR="000C3164" w:rsidRPr="000C3164" w:rsidRDefault="000C3164" w:rsidP="000C3164">
      <w:pPr>
        <w:spacing w:after="0" w:line="240" w:lineRule="auto"/>
        <w:contextualSpacing/>
        <w:jc w:val="right"/>
        <w:rPr>
          <w:rFonts w:ascii="Times New Roman" w:eastAsia="SimSun" w:hAnsi="Times New Roman" w:cs="Times New Roman"/>
          <w:sz w:val="24"/>
          <w:szCs w:val="20"/>
          <w:lang w:eastAsia="ru-RU"/>
        </w:rPr>
      </w:pPr>
    </w:p>
    <w:p w14:paraId="43AC7BA0" w14:textId="77777777" w:rsidR="000C3164" w:rsidRPr="000C3164" w:rsidRDefault="000C3164" w:rsidP="000C3164">
      <w:p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     Настоящий акт о том, что при передаче скважины № __ </w:t>
      </w:r>
      <w:proofErr w:type="gramStart"/>
      <w:r w:rsidRPr="000C3164">
        <w:rPr>
          <w:rFonts w:ascii="Times New Roman" w:eastAsia="SimSun" w:hAnsi="Times New Roman" w:cs="Times New Roman"/>
          <w:sz w:val="24"/>
          <w:szCs w:val="20"/>
          <w:lang w:eastAsia="ru-RU"/>
        </w:rPr>
        <w:t xml:space="preserve">месторождения  </w:t>
      </w:r>
      <w:proofErr w:type="spellStart"/>
      <w:r w:rsidRPr="000C3164">
        <w:rPr>
          <w:rFonts w:ascii="Times New Roman" w:eastAsia="SimSun" w:hAnsi="Times New Roman" w:cs="Times New Roman"/>
          <w:sz w:val="24"/>
          <w:szCs w:val="20"/>
          <w:lang w:eastAsia="ru-RU"/>
        </w:rPr>
        <w:t>Урихтау</w:t>
      </w:r>
      <w:proofErr w:type="spellEnd"/>
      <w:proofErr w:type="gramEnd"/>
      <w:r w:rsidRPr="000C3164">
        <w:rPr>
          <w:rFonts w:ascii="Times New Roman" w:eastAsia="SimSun" w:hAnsi="Times New Roman" w:cs="Times New Roman"/>
          <w:sz w:val="24"/>
          <w:szCs w:val="20"/>
          <w:lang w:eastAsia="ru-RU"/>
        </w:rPr>
        <w:t xml:space="preserve">                             в испытание на нефть, </w:t>
      </w:r>
      <w:r w:rsidRPr="000C3164">
        <w:rPr>
          <w:rFonts w:ascii="Times New Roman" w:eastAsia="SimSun" w:hAnsi="Times New Roman" w:cs="Times New Roman"/>
          <w:sz w:val="24"/>
          <w:szCs w:val="20"/>
          <w:u w:val="single"/>
          <w:lang w:eastAsia="ru-RU"/>
        </w:rPr>
        <w:t>газ</w:t>
      </w:r>
      <w:r w:rsidRPr="000C3164">
        <w:rPr>
          <w:rFonts w:ascii="Times New Roman" w:eastAsia="SimSun" w:hAnsi="Times New Roman" w:cs="Times New Roman"/>
          <w:sz w:val="24"/>
          <w:szCs w:val="20"/>
          <w:lang w:eastAsia="ru-RU"/>
        </w:rPr>
        <w:t xml:space="preserve"> или воду оказалось следующее: </w:t>
      </w:r>
    </w:p>
    <w:p w14:paraId="4B0F7F4B" w14:textId="77777777" w:rsidR="000C3164" w:rsidRPr="000C3164" w:rsidRDefault="000C3164" w:rsidP="00070D4F">
      <w:pPr>
        <w:numPr>
          <w:ilvl w:val="0"/>
          <w:numId w:val="4"/>
        </w:numPr>
        <w:spacing w:after="0" w:line="240" w:lineRule="auto"/>
        <w:ind w:left="709" w:hanging="425"/>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Скважина имеет отметку от уровня моря:</w:t>
      </w:r>
    </w:p>
    <w:p w14:paraId="2C9335BE" w14:textId="77777777" w:rsidR="000C3164" w:rsidRPr="000C3164" w:rsidRDefault="000C3164" w:rsidP="000C3164">
      <w:pPr>
        <w:spacing w:after="0" w:line="240" w:lineRule="auto"/>
        <w:ind w:left="709"/>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 земной поверхности –  </w:t>
      </w:r>
    </w:p>
    <w:p w14:paraId="2681772B" w14:textId="77777777" w:rsidR="000C3164" w:rsidRPr="000C3164" w:rsidRDefault="000C3164" w:rsidP="000C3164">
      <w:pPr>
        <w:spacing w:after="0" w:line="240" w:lineRule="auto"/>
        <w:ind w:left="709"/>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 стола ротора – </w:t>
      </w:r>
    </w:p>
    <w:p w14:paraId="4FC5687D" w14:textId="77777777" w:rsidR="000C3164" w:rsidRPr="000C3164" w:rsidRDefault="000C3164" w:rsidP="000C3164">
      <w:pPr>
        <w:spacing w:after="0" w:line="240" w:lineRule="auto"/>
        <w:ind w:left="709"/>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 колонного фланца – </w:t>
      </w:r>
    </w:p>
    <w:p w14:paraId="63466244" w14:textId="77777777" w:rsidR="000C3164" w:rsidRPr="000C3164" w:rsidRDefault="000C3164" w:rsidP="00070D4F">
      <w:pPr>
        <w:numPr>
          <w:ilvl w:val="0"/>
          <w:numId w:val="4"/>
        </w:numPr>
        <w:spacing w:after="0" w:line="240" w:lineRule="auto"/>
        <w:ind w:left="709" w:hanging="425"/>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Состояние забоя на момент сдачи (чистый, оставался ли какой инструмент) – </w:t>
      </w:r>
    </w:p>
    <w:p w14:paraId="1E34C942" w14:textId="77777777" w:rsidR="000C3164" w:rsidRPr="000C3164" w:rsidRDefault="000C3164" w:rsidP="00070D4F">
      <w:pPr>
        <w:numPr>
          <w:ilvl w:val="0"/>
          <w:numId w:val="4"/>
        </w:numPr>
        <w:spacing w:after="0" w:line="240" w:lineRule="auto"/>
        <w:ind w:left="709" w:hanging="425"/>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Пробуренный   забой –;   Искусственный   забой –   </w:t>
      </w:r>
    </w:p>
    <w:p w14:paraId="6A19BACC" w14:textId="77777777" w:rsidR="000C3164" w:rsidRPr="000C3164" w:rsidRDefault="000C3164" w:rsidP="00070D4F">
      <w:pPr>
        <w:numPr>
          <w:ilvl w:val="0"/>
          <w:numId w:val="4"/>
        </w:numPr>
        <w:spacing w:after="0" w:line="240" w:lineRule="auto"/>
        <w:ind w:left="709" w:hanging="425"/>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Способ испытания   эксплуатационной колонны на герметичность и результаты:</w:t>
      </w:r>
    </w:p>
    <w:p w14:paraId="78200B6F" w14:textId="77777777" w:rsidR="000C3164" w:rsidRPr="000C3164" w:rsidRDefault="000C3164" w:rsidP="000C3164">
      <w:pPr>
        <w:spacing w:after="0" w:line="240" w:lineRule="auto"/>
        <w:ind w:left="709"/>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а) опрессовка на   технической   воде давлением – </w:t>
      </w:r>
    </w:p>
    <w:p w14:paraId="00638DAD" w14:textId="77777777" w:rsidR="000C3164" w:rsidRPr="000C3164" w:rsidRDefault="000C3164" w:rsidP="000C3164">
      <w:pPr>
        <w:spacing w:after="0" w:line="240" w:lineRule="auto"/>
        <w:ind w:left="709"/>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б) опрессовка сжатым воздухом давление – </w:t>
      </w:r>
    </w:p>
    <w:p w14:paraId="063ECC24" w14:textId="77777777" w:rsidR="000C3164" w:rsidRPr="000C3164" w:rsidRDefault="000C3164" w:rsidP="000C3164">
      <w:pPr>
        <w:spacing w:after="0" w:line="240" w:lineRule="auto"/>
        <w:ind w:left="709"/>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в) снижением   уровня   до глубины –  </w:t>
      </w:r>
    </w:p>
    <w:p w14:paraId="322A2D97" w14:textId="77777777" w:rsidR="000C3164" w:rsidRPr="000C3164" w:rsidRDefault="000C3164" w:rsidP="00070D4F">
      <w:pPr>
        <w:numPr>
          <w:ilvl w:val="0"/>
          <w:numId w:val="4"/>
        </w:numPr>
        <w:spacing w:after="0" w:line="240" w:lineRule="auto"/>
        <w:ind w:left="709" w:hanging="425"/>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Геофизические   исследования   скважины –   </w:t>
      </w:r>
    </w:p>
    <w:p w14:paraId="1723B7A9" w14:textId="77777777" w:rsidR="000C3164" w:rsidRPr="000C3164" w:rsidRDefault="000C3164" w:rsidP="00070D4F">
      <w:pPr>
        <w:numPr>
          <w:ilvl w:val="0"/>
          <w:numId w:val="4"/>
        </w:numPr>
        <w:spacing w:after="0" w:line="240" w:lineRule="auto"/>
        <w:ind w:left="709" w:hanging="425"/>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В скважину   спущены   обсадные   трубы:</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275"/>
        <w:gridCol w:w="1134"/>
        <w:gridCol w:w="993"/>
        <w:gridCol w:w="1559"/>
        <w:gridCol w:w="1134"/>
        <w:gridCol w:w="1276"/>
        <w:gridCol w:w="1134"/>
      </w:tblGrid>
      <w:tr w:rsidR="000C3164" w:rsidRPr="000C3164" w14:paraId="217F8CAD" w14:textId="77777777" w:rsidTr="000C3164">
        <w:tc>
          <w:tcPr>
            <w:tcW w:w="1702" w:type="dxa"/>
          </w:tcPr>
          <w:p w14:paraId="50498BB9"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Наименование</w:t>
            </w:r>
          </w:p>
        </w:tc>
        <w:tc>
          <w:tcPr>
            <w:tcW w:w="1275" w:type="dxa"/>
          </w:tcPr>
          <w:p w14:paraId="308218AE"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Диаметр колонны,</w:t>
            </w:r>
          </w:p>
          <w:p w14:paraId="09F98C8D"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мм</w:t>
            </w:r>
          </w:p>
        </w:tc>
        <w:tc>
          <w:tcPr>
            <w:tcW w:w="1134" w:type="dxa"/>
          </w:tcPr>
          <w:p w14:paraId="4591BFAF"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Толщина стенки,</w:t>
            </w:r>
          </w:p>
          <w:p w14:paraId="03737AD7"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мм</w:t>
            </w:r>
          </w:p>
        </w:tc>
        <w:tc>
          <w:tcPr>
            <w:tcW w:w="993" w:type="dxa"/>
          </w:tcPr>
          <w:p w14:paraId="003C2A8E"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Марка стали</w:t>
            </w:r>
          </w:p>
        </w:tc>
        <w:tc>
          <w:tcPr>
            <w:tcW w:w="1559" w:type="dxa"/>
          </w:tcPr>
          <w:p w14:paraId="1F392FA7"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Глубина</w:t>
            </w:r>
          </w:p>
          <w:p w14:paraId="6FE5D7A2"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Башмака,</w:t>
            </w:r>
          </w:p>
          <w:p w14:paraId="5F8E5264"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м</w:t>
            </w:r>
          </w:p>
        </w:tc>
        <w:tc>
          <w:tcPr>
            <w:tcW w:w="1134" w:type="dxa"/>
          </w:tcPr>
          <w:p w14:paraId="71FBBFEF"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Длина колонны,</w:t>
            </w:r>
          </w:p>
          <w:p w14:paraId="61FF2C75"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м</w:t>
            </w:r>
          </w:p>
        </w:tc>
        <w:tc>
          <w:tcPr>
            <w:tcW w:w="1276" w:type="dxa"/>
          </w:tcPr>
          <w:p w14:paraId="15596F6E"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Способ заливки</w:t>
            </w:r>
          </w:p>
        </w:tc>
        <w:tc>
          <w:tcPr>
            <w:tcW w:w="1134" w:type="dxa"/>
          </w:tcPr>
          <w:p w14:paraId="23148A28"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Опрессовка</w:t>
            </w:r>
          </w:p>
          <w:p w14:paraId="6604E709"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колонны,</w:t>
            </w:r>
          </w:p>
          <w:p w14:paraId="6520418C"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b/>
                <w:sz w:val="20"/>
                <w:szCs w:val="20"/>
                <w:lang w:eastAsia="ru-RU"/>
              </w:rPr>
              <w:t>атм.</w:t>
            </w:r>
          </w:p>
        </w:tc>
      </w:tr>
      <w:tr w:rsidR="000C3164" w:rsidRPr="000C3164" w14:paraId="29562487" w14:textId="77777777" w:rsidTr="000C3164">
        <w:tc>
          <w:tcPr>
            <w:tcW w:w="1702" w:type="dxa"/>
            <w:vAlign w:val="center"/>
          </w:tcPr>
          <w:p w14:paraId="35448325"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r w:rsidRPr="000C3164">
              <w:rPr>
                <w:rFonts w:ascii="Times New Roman" w:eastAsia="SimSun" w:hAnsi="Times New Roman" w:cs="Times New Roman"/>
                <w:sz w:val="24"/>
                <w:szCs w:val="20"/>
                <w:lang w:eastAsia="ru-RU"/>
              </w:rPr>
              <w:t>Направление</w:t>
            </w:r>
          </w:p>
        </w:tc>
        <w:tc>
          <w:tcPr>
            <w:tcW w:w="1275" w:type="dxa"/>
            <w:vAlign w:val="center"/>
          </w:tcPr>
          <w:p w14:paraId="2067E20F" w14:textId="77777777" w:rsidR="000C3164" w:rsidRPr="000C3164" w:rsidRDefault="000C3164" w:rsidP="000C3164">
            <w:pPr>
              <w:spacing w:after="0" w:line="240" w:lineRule="auto"/>
              <w:contextualSpacing/>
              <w:jc w:val="center"/>
              <w:rPr>
                <w:rFonts w:ascii="Times New Roman" w:eastAsia="SimSun" w:hAnsi="Times New Roman" w:cs="Times New Roman"/>
                <w:sz w:val="20"/>
                <w:szCs w:val="20"/>
                <w:lang w:eastAsia="ru-RU"/>
              </w:rPr>
            </w:pPr>
          </w:p>
        </w:tc>
        <w:tc>
          <w:tcPr>
            <w:tcW w:w="1134" w:type="dxa"/>
            <w:vAlign w:val="center"/>
          </w:tcPr>
          <w:p w14:paraId="4C581517"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p>
        </w:tc>
        <w:tc>
          <w:tcPr>
            <w:tcW w:w="993" w:type="dxa"/>
            <w:vAlign w:val="center"/>
          </w:tcPr>
          <w:p w14:paraId="6A2E03AC"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p>
        </w:tc>
        <w:tc>
          <w:tcPr>
            <w:tcW w:w="1559" w:type="dxa"/>
            <w:vAlign w:val="center"/>
          </w:tcPr>
          <w:p w14:paraId="024FC20B"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p>
        </w:tc>
        <w:tc>
          <w:tcPr>
            <w:tcW w:w="1134" w:type="dxa"/>
            <w:vAlign w:val="center"/>
          </w:tcPr>
          <w:p w14:paraId="48D3CA55"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276" w:type="dxa"/>
            <w:vAlign w:val="center"/>
          </w:tcPr>
          <w:p w14:paraId="0005EA6A"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p>
        </w:tc>
        <w:tc>
          <w:tcPr>
            <w:tcW w:w="1134" w:type="dxa"/>
            <w:vAlign w:val="center"/>
          </w:tcPr>
          <w:p w14:paraId="7DFE8C37" w14:textId="77777777" w:rsidR="000C3164" w:rsidRPr="000C3164" w:rsidRDefault="000C3164" w:rsidP="000C3164">
            <w:pPr>
              <w:spacing w:after="0" w:line="240" w:lineRule="auto"/>
              <w:contextualSpacing/>
              <w:jc w:val="center"/>
              <w:rPr>
                <w:rFonts w:ascii="Times New Roman" w:eastAsia="SimSun" w:hAnsi="Times New Roman" w:cs="Times New Roman"/>
                <w:b/>
                <w:sz w:val="20"/>
                <w:szCs w:val="20"/>
                <w:lang w:eastAsia="ru-RU"/>
              </w:rPr>
            </w:pPr>
          </w:p>
        </w:tc>
      </w:tr>
      <w:tr w:rsidR="000C3164" w:rsidRPr="000C3164" w14:paraId="26984FD5" w14:textId="77777777" w:rsidTr="000C3164">
        <w:tc>
          <w:tcPr>
            <w:tcW w:w="1702" w:type="dxa"/>
            <w:vAlign w:val="center"/>
          </w:tcPr>
          <w:p w14:paraId="68C40AC2"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Кондуктор</w:t>
            </w:r>
          </w:p>
        </w:tc>
        <w:tc>
          <w:tcPr>
            <w:tcW w:w="1275" w:type="dxa"/>
            <w:vAlign w:val="center"/>
          </w:tcPr>
          <w:p w14:paraId="43DDABC3"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2A133846"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993" w:type="dxa"/>
            <w:vAlign w:val="center"/>
          </w:tcPr>
          <w:p w14:paraId="3E62A681"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559" w:type="dxa"/>
            <w:vAlign w:val="center"/>
          </w:tcPr>
          <w:p w14:paraId="699A6ADE"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6402B5D7"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276" w:type="dxa"/>
            <w:vAlign w:val="center"/>
          </w:tcPr>
          <w:p w14:paraId="5706E839"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134" w:type="dxa"/>
            <w:vAlign w:val="center"/>
          </w:tcPr>
          <w:p w14:paraId="3F07BADC"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r>
      <w:tr w:rsidR="000C3164" w:rsidRPr="000C3164" w14:paraId="46015C6E" w14:textId="77777777" w:rsidTr="000C3164">
        <w:tc>
          <w:tcPr>
            <w:tcW w:w="1702" w:type="dxa"/>
            <w:vAlign w:val="center"/>
          </w:tcPr>
          <w:p w14:paraId="3C3B63EA"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Техническая колонна</w:t>
            </w:r>
          </w:p>
        </w:tc>
        <w:tc>
          <w:tcPr>
            <w:tcW w:w="1275" w:type="dxa"/>
            <w:vAlign w:val="center"/>
          </w:tcPr>
          <w:p w14:paraId="4D74D110"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1585307A"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993" w:type="dxa"/>
            <w:vAlign w:val="center"/>
          </w:tcPr>
          <w:p w14:paraId="31A16DBF"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559" w:type="dxa"/>
            <w:vAlign w:val="center"/>
          </w:tcPr>
          <w:p w14:paraId="18FBFF6C"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16828D35"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276" w:type="dxa"/>
            <w:vAlign w:val="center"/>
          </w:tcPr>
          <w:p w14:paraId="296FDBDC"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134" w:type="dxa"/>
            <w:vAlign w:val="center"/>
          </w:tcPr>
          <w:p w14:paraId="435243D7"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r>
      <w:tr w:rsidR="000C3164" w:rsidRPr="000C3164" w14:paraId="37A8F9B9" w14:textId="77777777" w:rsidTr="000C3164">
        <w:tc>
          <w:tcPr>
            <w:tcW w:w="1702" w:type="dxa"/>
            <w:vAlign w:val="center"/>
          </w:tcPr>
          <w:p w14:paraId="3D43D32F"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Эксплуатационная колонна</w:t>
            </w:r>
            <w:r w:rsidRPr="000C3164" w:rsidDel="00A64091">
              <w:rPr>
                <w:rFonts w:ascii="Times New Roman" w:eastAsia="SimSun" w:hAnsi="Times New Roman" w:cs="Times New Roman"/>
                <w:sz w:val="24"/>
                <w:szCs w:val="20"/>
                <w:lang w:eastAsia="ru-RU"/>
              </w:rPr>
              <w:t xml:space="preserve"> </w:t>
            </w:r>
          </w:p>
        </w:tc>
        <w:tc>
          <w:tcPr>
            <w:tcW w:w="1275" w:type="dxa"/>
            <w:vAlign w:val="center"/>
          </w:tcPr>
          <w:p w14:paraId="6E098923"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7EDF0676"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993" w:type="dxa"/>
            <w:vAlign w:val="center"/>
          </w:tcPr>
          <w:p w14:paraId="4D07DBB8"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559" w:type="dxa"/>
            <w:vAlign w:val="center"/>
          </w:tcPr>
          <w:p w14:paraId="41850F9D" w14:textId="77777777" w:rsidR="000C3164" w:rsidRPr="000C3164" w:rsidRDefault="000C3164" w:rsidP="000C3164">
            <w:pPr>
              <w:spacing w:after="0" w:line="240" w:lineRule="auto"/>
              <w:contextualSpacing/>
              <w:rPr>
                <w:rFonts w:ascii="Times New Roman" w:eastAsia="SimSun" w:hAnsi="Times New Roman" w:cs="Times New Roman"/>
                <w:sz w:val="24"/>
                <w:szCs w:val="20"/>
                <w:lang w:eastAsia="ru-RU"/>
              </w:rPr>
            </w:pPr>
          </w:p>
        </w:tc>
        <w:tc>
          <w:tcPr>
            <w:tcW w:w="1134" w:type="dxa"/>
            <w:vAlign w:val="center"/>
          </w:tcPr>
          <w:p w14:paraId="28B4D7D9"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276" w:type="dxa"/>
            <w:vAlign w:val="center"/>
          </w:tcPr>
          <w:p w14:paraId="3CC96331"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134" w:type="dxa"/>
            <w:vAlign w:val="center"/>
          </w:tcPr>
          <w:p w14:paraId="14EF33F5"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r>
      <w:tr w:rsidR="000C3164" w:rsidRPr="000C3164" w14:paraId="613E8BEB" w14:textId="77777777" w:rsidTr="000C3164">
        <w:tc>
          <w:tcPr>
            <w:tcW w:w="1702" w:type="dxa"/>
            <w:vAlign w:val="center"/>
          </w:tcPr>
          <w:p w14:paraId="6880FF21"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Эксплуатационная колонна(хвостовик)</w:t>
            </w:r>
          </w:p>
        </w:tc>
        <w:tc>
          <w:tcPr>
            <w:tcW w:w="1275" w:type="dxa"/>
            <w:vAlign w:val="center"/>
          </w:tcPr>
          <w:p w14:paraId="37C8756C"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204D814F"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993" w:type="dxa"/>
            <w:vAlign w:val="center"/>
          </w:tcPr>
          <w:p w14:paraId="58667BB4"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559" w:type="dxa"/>
            <w:vAlign w:val="center"/>
          </w:tcPr>
          <w:p w14:paraId="6EA49795"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val="en-US" w:eastAsia="ru-RU"/>
              </w:rPr>
            </w:pPr>
          </w:p>
        </w:tc>
        <w:tc>
          <w:tcPr>
            <w:tcW w:w="1134" w:type="dxa"/>
            <w:vAlign w:val="center"/>
          </w:tcPr>
          <w:p w14:paraId="3B581E40"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276" w:type="dxa"/>
            <w:vAlign w:val="center"/>
          </w:tcPr>
          <w:p w14:paraId="3E8D3F1D"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c>
          <w:tcPr>
            <w:tcW w:w="1134" w:type="dxa"/>
            <w:vAlign w:val="center"/>
          </w:tcPr>
          <w:p w14:paraId="4BBB0869" w14:textId="77777777" w:rsidR="000C3164" w:rsidRPr="000C3164" w:rsidRDefault="000C3164" w:rsidP="000C3164">
            <w:pPr>
              <w:spacing w:after="0" w:line="240" w:lineRule="auto"/>
              <w:contextualSpacing/>
              <w:jc w:val="center"/>
              <w:rPr>
                <w:rFonts w:ascii="Times New Roman" w:eastAsia="SimSun" w:hAnsi="Times New Roman" w:cs="Times New Roman"/>
                <w:sz w:val="24"/>
                <w:szCs w:val="20"/>
                <w:lang w:eastAsia="ru-RU"/>
              </w:rPr>
            </w:pPr>
          </w:p>
        </w:tc>
      </w:tr>
    </w:tbl>
    <w:p w14:paraId="378AA62A" w14:textId="77777777" w:rsidR="000C3164" w:rsidRPr="000C3164" w:rsidRDefault="000C3164" w:rsidP="00070D4F">
      <w:pPr>
        <w:numPr>
          <w:ilvl w:val="0"/>
          <w:numId w:val="4"/>
        </w:numPr>
        <w:spacing w:after="0" w:line="240" w:lineRule="auto"/>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Устье оборудование: </w:t>
      </w:r>
    </w:p>
    <w:p w14:paraId="5D157365" w14:textId="77777777" w:rsidR="000C3164" w:rsidRPr="000C3164" w:rsidRDefault="000C3164" w:rsidP="00070D4F">
      <w:pPr>
        <w:numPr>
          <w:ilvl w:val="0"/>
          <w:numId w:val="4"/>
        </w:numPr>
        <w:spacing w:after="0" w:line="240" w:lineRule="auto"/>
        <w:rPr>
          <w:rFonts w:ascii="Times New Roman" w:eastAsia="SimSun" w:hAnsi="Times New Roman" w:cs="Times New Roman"/>
          <w:lang w:eastAsia="ru-RU"/>
        </w:rPr>
      </w:pPr>
      <w:r w:rsidRPr="000C3164">
        <w:rPr>
          <w:rFonts w:ascii="Times New Roman" w:eastAsia="SimSun" w:hAnsi="Times New Roman" w:cs="Times New Roman"/>
          <w:sz w:val="24"/>
          <w:szCs w:val="20"/>
          <w:lang w:eastAsia="ru-RU"/>
        </w:rPr>
        <w:t>Глубина башмака последней   колонны -</w:t>
      </w:r>
    </w:p>
    <w:p w14:paraId="1AF8D73D"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Извлечены трубы – </w:t>
      </w:r>
    </w:p>
    <w:p w14:paraId="57660810"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Вид   скважины –  </w:t>
      </w:r>
    </w:p>
    <w:p w14:paraId="005043E7"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color w:val="1D1B11"/>
          <w:sz w:val="24"/>
          <w:szCs w:val="20"/>
          <w:lang w:eastAsia="ru-RU"/>
        </w:rPr>
      </w:pPr>
      <w:r w:rsidRPr="000C3164">
        <w:rPr>
          <w:rFonts w:ascii="Times New Roman" w:eastAsia="SimSun" w:hAnsi="Times New Roman" w:cs="Times New Roman"/>
          <w:color w:val="1D1B11"/>
          <w:sz w:val="24"/>
          <w:szCs w:val="20"/>
          <w:lang w:eastAsia="ru-RU"/>
        </w:rPr>
        <w:t xml:space="preserve">Глубина залегания кровли продуктивного пласта – </w:t>
      </w:r>
    </w:p>
    <w:p w14:paraId="2249B296"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color w:val="1D1B11"/>
          <w:sz w:val="24"/>
          <w:szCs w:val="24"/>
          <w:lang w:eastAsia="ru-RU"/>
        </w:rPr>
      </w:pPr>
      <w:r w:rsidRPr="000C3164">
        <w:rPr>
          <w:rFonts w:ascii="Times New Roman" w:eastAsia="SimSun" w:hAnsi="Times New Roman" w:cs="Times New Roman"/>
          <w:color w:val="1D1B11"/>
          <w:sz w:val="24"/>
          <w:szCs w:val="24"/>
          <w:lang w:eastAsia="ru-RU"/>
        </w:rPr>
        <w:t xml:space="preserve">Глубина залегания   подошвы   продуктивного пласта – </w:t>
      </w:r>
    </w:p>
    <w:p w14:paraId="0054EAC8"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Характеристика пород продуктивного пласта –  </w:t>
      </w:r>
    </w:p>
    <w:p w14:paraId="54BFA4B1"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Характеристика пород забоя   –</w:t>
      </w:r>
      <w:r w:rsidRPr="000C3164">
        <w:rPr>
          <w:rFonts w:ascii="Times New Roman" w:eastAsia="Times New Roman" w:hAnsi="Times New Roman" w:cs="Times New Roman"/>
          <w:sz w:val="24"/>
          <w:szCs w:val="20"/>
          <w:lang w:eastAsia="zh-CN"/>
        </w:rPr>
        <w:t xml:space="preserve"> </w:t>
      </w:r>
    </w:p>
    <w:p w14:paraId="571DF052"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Искусственный забой перед испытанием объекта на глубине   –  </w:t>
      </w:r>
    </w:p>
    <w:p w14:paraId="32994FBC" w14:textId="77777777" w:rsidR="000C3164" w:rsidRPr="000C3164" w:rsidRDefault="000C3164" w:rsidP="00070D4F">
      <w:pPr>
        <w:numPr>
          <w:ilvl w:val="0"/>
          <w:numId w:val="4"/>
        </w:num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Объект испытания -  </w:t>
      </w:r>
    </w:p>
    <w:p w14:paraId="3E949FE3" w14:textId="77777777" w:rsidR="000C3164" w:rsidRPr="000C3164" w:rsidRDefault="000C3164" w:rsidP="000C3164">
      <w:pPr>
        <w:spacing w:after="0" w:line="240" w:lineRule="auto"/>
        <w:contextualSpacing/>
        <w:rPr>
          <w:rFonts w:ascii="Times New Roman" w:eastAsia="SimSun" w:hAnsi="Times New Roman" w:cs="Times New Roman"/>
          <w:sz w:val="24"/>
          <w:szCs w:val="20"/>
          <w:lang w:eastAsia="ru-RU"/>
        </w:rPr>
      </w:pPr>
      <w:r w:rsidRPr="000C3164">
        <w:rPr>
          <w:rFonts w:ascii="Times New Roman" w:eastAsia="SimSun" w:hAnsi="Times New Roman" w:cs="Times New Roman"/>
          <w:sz w:val="24"/>
          <w:szCs w:val="20"/>
          <w:lang w:eastAsia="ru-RU"/>
        </w:rPr>
        <w:t xml:space="preserve"> </w:t>
      </w:r>
    </w:p>
    <w:p w14:paraId="66C690F8" w14:textId="77777777" w:rsidR="000C3164" w:rsidRPr="000C3164" w:rsidRDefault="000C3164" w:rsidP="000C3164">
      <w:pPr>
        <w:spacing w:after="0" w:line="300" w:lineRule="auto"/>
        <w:rPr>
          <w:rFonts w:ascii="Times New Roman" w:eastAsia="SimSun" w:hAnsi="Times New Roman" w:cs="Times New Roman"/>
          <w:b/>
          <w:sz w:val="24"/>
          <w:szCs w:val="20"/>
          <w:u w:val="single"/>
          <w:lang w:eastAsia="ru-RU"/>
        </w:rPr>
      </w:pPr>
      <w:r w:rsidRPr="000C3164">
        <w:rPr>
          <w:rFonts w:ascii="Times New Roman" w:eastAsia="SimSun" w:hAnsi="Times New Roman" w:cs="Times New Roman"/>
          <w:b/>
          <w:sz w:val="24"/>
          <w:szCs w:val="20"/>
          <w:lang w:eastAsia="ru-RU"/>
        </w:rPr>
        <w:t xml:space="preserve">  </w:t>
      </w:r>
      <w:r w:rsidRPr="000C3164">
        <w:rPr>
          <w:rFonts w:ascii="Times New Roman" w:eastAsia="SimSun" w:hAnsi="Times New Roman" w:cs="Times New Roman"/>
          <w:b/>
          <w:sz w:val="24"/>
          <w:szCs w:val="20"/>
          <w:u w:val="single"/>
          <w:lang w:eastAsia="ru-RU"/>
        </w:rPr>
        <w:t>Сдали:</w:t>
      </w:r>
    </w:p>
    <w:p w14:paraId="6AB45B33" w14:textId="77777777" w:rsidR="00E61C31" w:rsidRDefault="0004588C" w:rsidP="000C3164">
      <w:pPr>
        <w:spacing w:after="0" w:line="300" w:lineRule="auto"/>
        <w:rPr>
          <w:rFonts w:ascii="Times New Roman" w:eastAsia="SimSun" w:hAnsi="Times New Roman" w:cs="Times New Roman"/>
          <w:b/>
          <w:sz w:val="24"/>
          <w:szCs w:val="20"/>
          <w:lang w:eastAsia="ru-RU"/>
        </w:rPr>
      </w:pPr>
      <w:r>
        <w:rPr>
          <w:rFonts w:ascii="Times New Roman" w:eastAsia="SimSun" w:hAnsi="Times New Roman" w:cs="Times New Roman"/>
          <w:b/>
          <w:sz w:val="24"/>
          <w:szCs w:val="20"/>
          <w:lang w:eastAsia="ru-RU"/>
        </w:rPr>
        <w:t>Представители Подрядчик</w:t>
      </w:r>
    </w:p>
    <w:p w14:paraId="241B9CF4" w14:textId="77777777" w:rsidR="00E61C31" w:rsidRPr="000C3164" w:rsidRDefault="00E61C31" w:rsidP="000C3164">
      <w:pPr>
        <w:spacing w:after="0" w:line="300" w:lineRule="auto"/>
        <w:rPr>
          <w:rFonts w:ascii="Times New Roman" w:eastAsia="Times New Roman" w:hAnsi="Times New Roman" w:cs="Times New Roman"/>
          <w:sz w:val="24"/>
          <w:szCs w:val="20"/>
          <w:lang w:eastAsia="ru-RU"/>
        </w:rPr>
      </w:pPr>
    </w:p>
    <w:p w14:paraId="2140417F" w14:textId="77777777" w:rsidR="00855742" w:rsidRDefault="000C3164" w:rsidP="000C3164">
      <w:pPr>
        <w:spacing w:after="0" w:line="240" w:lineRule="auto"/>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 xml:space="preserve">                                                                                                                   </w:t>
      </w:r>
    </w:p>
    <w:p w14:paraId="526105EB" w14:textId="7BA5C33F" w:rsidR="000C3164" w:rsidRPr="000C3164" w:rsidRDefault="000C3164" w:rsidP="00855742">
      <w:pPr>
        <w:spacing w:after="0" w:line="240" w:lineRule="auto"/>
        <w:jc w:val="right"/>
        <w:rPr>
          <w:rFonts w:ascii="Times New Roman" w:eastAsia="Times New Roman" w:hAnsi="Times New Roman" w:cs="Times New Roman"/>
          <w:b/>
          <w:bCs/>
          <w:sz w:val="24"/>
          <w:szCs w:val="20"/>
          <w:lang w:eastAsia="ru-RU"/>
        </w:rPr>
      </w:pPr>
      <w:r w:rsidRPr="000C3164">
        <w:rPr>
          <w:rFonts w:ascii="Times New Roman" w:eastAsia="Times New Roman" w:hAnsi="Times New Roman" w:cs="Times New Roman"/>
          <w:b/>
          <w:bCs/>
          <w:sz w:val="24"/>
          <w:szCs w:val="20"/>
          <w:lang w:eastAsia="ru-RU"/>
        </w:rPr>
        <w:t xml:space="preserve">         Приложение №9  </w:t>
      </w:r>
    </w:p>
    <w:p w14:paraId="6F2CFAEF" w14:textId="77777777" w:rsidR="000C3164" w:rsidRPr="000C3164" w:rsidRDefault="000C3164" w:rsidP="000C3164">
      <w:pPr>
        <w:spacing w:after="0" w:line="240" w:lineRule="auto"/>
        <w:ind w:firstLine="284"/>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                                                                                                              к Договору  </w:t>
      </w:r>
    </w:p>
    <w:p w14:paraId="2BA3989D" w14:textId="6EAC459E" w:rsidR="000C3164" w:rsidRPr="000C3164" w:rsidRDefault="000C3164" w:rsidP="000C3164">
      <w:pPr>
        <w:spacing w:after="0" w:line="240" w:lineRule="auto"/>
        <w:ind w:firstLine="284"/>
        <w:jc w:val="right"/>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№____ от __ ___</w:t>
      </w:r>
      <w:r w:rsidR="0004588C">
        <w:rPr>
          <w:rFonts w:ascii="Times New Roman" w:eastAsia="Times New Roman" w:hAnsi="Times New Roman" w:cs="Times New Roman"/>
          <w:b/>
          <w:sz w:val="24"/>
          <w:szCs w:val="20"/>
          <w:lang w:eastAsia="ru-RU"/>
        </w:rPr>
        <w:t>____ 20</w:t>
      </w:r>
      <w:r w:rsidR="002919C3" w:rsidRPr="00855742">
        <w:rPr>
          <w:rFonts w:ascii="Times New Roman" w:eastAsia="Times New Roman" w:hAnsi="Times New Roman" w:cs="Times New Roman"/>
          <w:b/>
          <w:sz w:val="24"/>
          <w:szCs w:val="20"/>
          <w:lang w:eastAsia="ru-RU"/>
        </w:rPr>
        <w:t>___</w:t>
      </w:r>
      <w:r w:rsidRPr="000C3164">
        <w:rPr>
          <w:rFonts w:ascii="Times New Roman" w:eastAsia="Times New Roman" w:hAnsi="Times New Roman" w:cs="Times New Roman"/>
          <w:b/>
          <w:sz w:val="24"/>
          <w:szCs w:val="20"/>
          <w:lang w:eastAsia="ru-RU"/>
        </w:rPr>
        <w:t>г.</w:t>
      </w:r>
    </w:p>
    <w:p w14:paraId="3E228731" w14:textId="77777777" w:rsidR="000C3164" w:rsidRPr="000C3164" w:rsidRDefault="000C3164" w:rsidP="000C3164">
      <w:pPr>
        <w:spacing w:after="0" w:line="240" w:lineRule="auto"/>
        <w:rPr>
          <w:rFonts w:ascii="Times New Roman" w:eastAsia="Times New Roman" w:hAnsi="Times New Roman" w:cs="Times New Roman"/>
          <w:b/>
          <w:sz w:val="24"/>
          <w:szCs w:val="20"/>
          <w:lang w:eastAsia="ru-RU"/>
        </w:rPr>
      </w:pPr>
    </w:p>
    <w:p w14:paraId="4DA93991"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7012568D" w14:textId="77777777"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p>
    <w:p w14:paraId="0A8F4820" w14:textId="0DFDCC9B" w:rsidR="000C3164" w:rsidRPr="000C3164" w:rsidRDefault="000C3164" w:rsidP="000C3164">
      <w:pPr>
        <w:spacing w:after="0" w:line="240" w:lineRule="auto"/>
        <w:jc w:val="center"/>
        <w:rPr>
          <w:rFonts w:ascii="Times New Roman" w:eastAsia="Times New Roman" w:hAnsi="Times New Roman" w:cs="Times New Roman"/>
          <w:b/>
          <w:sz w:val="24"/>
          <w:szCs w:val="20"/>
          <w:lang w:eastAsia="ru-RU"/>
        </w:rPr>
      </w:pPr>
      <w:r w:rsidRPr="000C3164">
        <w:rPr>
          <w:rFonts w:ascii="Times New Roman" w:eastAsia="Times New Roman" w:hAnsi="Times New Roman" w:cs="Times New Roman"/>
          <w:b/>
          <w:sz w:val="24"/>
          <w:szCs w:val="20"/>
          <w:lang w:eastAsia="ru-RU"/>
        </w:rPr>
        <w:t xml:space="preserve">Методика Безопасного Ведения Работ                                                                                                              на </w:t>
      </w:r>
      <w:r w:rsidR="0034148C">
        <w:rPr>
          <w:rFonts w:ascii="Times New Roman" w:eastAsia="Times New Roman" w:hAnsi="Times New Roman" w:cs="Times New Roman"/>
          <w:b/>
          <w:sz w:val="24"/>
          <w:szCs w:val="20"/>
          <w:lang w:eastAsia="ru-RU"/>
        </w:rPr>
        <w:t>вертикальной</w:t>
      </w:r>
      <w:r w:rsidR="0086792B">
        <w:rPr>
          <w:rFonts w:ascii="Times New Roman" w:eastAsia="Times New Roman" w:hAnsi="Times New Roman" w:cs="Times New Roman"/>
          <w:b/>
          <w:sz w:val="24"/>
          <w:szCs w:val="20"/>
          <w:lang w:eastAsia="ru-RU"/>
        </w:rPr>
        <w:t xml:space="preserve"> </w:t>
      </w:r>
      <w:r w:rsidR="007A77B5">
        <w:rPr>
          <w:rFonts w:ascii="Times New Roman" w:eastAsia="Times New Roman" w:hAnsi="Times New Roman" w:cs="Times New Roman"/>
          <w:b/>
          <w:sz w:val="24"/>
          <w:szCs w:val="20"/>
          <w:lang w:eastAsia="ru-RU"/>
        </w:rPr>
        <w:t xml:space="preserve"> </w:t>
      </w:r>
      <w:r w:rsidR="0034148C">
        <w:rPr>
          <w:rFonts w:ascii="Times New Roman" w:eastAsia="Times New Roman" w:hAnsi="Times New Roman" w:cs="Times New Roman"/>
          <w:b/>
          <w:sz w:val="24"/>
          <w:szCs w:val="20"/>
          <w:lang w:eastAsia="ru-RU"/>
        </w:rPr>
        <w:t xml:space="preserve"> скважине</w:t>
      </w:r>
      <w:r w:rsidRPr="000C3164">
        <w:rPr>
          <w:rFonts w:ascii="Times New Roman" w:eastAsia="Times New Roman" w:hAnsi="Times New Roman" w:cs="Times New Roman"/>
          <w:b/>
          <w:sz w:val="24"/>
          <w:szCs w:val="20"/>
          <w:lang w:eastAsia="ru-RU"/>
        </w:rPr>
        <w:t xml:space="preserve"> </w:t>
      </w:r>
      <w:r w:rsidR="00AD1674">
        <w:rPr>
          <w:rFonts w:ascii="Times New Roman" w:eastAsia="Times New Roman" w:hAnsi="Times New Roman" w:cs="Times New Roman"/>
          <w:b/>
          <w:sz w:val="24"/>
          <w:szCs w:val="20"/>
          <w:lang w:eastAsia="ru-RU"/>
        </w:rPr>
        <w:t>ВУ-6</w:t>
      </w:r>
    </w:p>
    <w:p w14:paraId="35CEB27E" w14:textId="77777777" w:rsidR="000C3164" w:rsidRPr="000C3164" w:rsidRDefault="000C3164" w:rsidP="000C3164">
      <w:pPr>
        <w:shd w:val="clear" w:color="auto" w:fill="FFFFFF"/>
        <w:spacing w:after="0" w:line="240" w:lineRule="auto"/>
        <w:ind w:left="540"/>
        <w:jc w:val="center"/>
        <w:rPr>
          <w:rFonts w:ascii="Times New Roman" w:eastAsia="Times New Roman" w:hAnsi="Times New Roman" w:cs="Times New Roman"/>
          <w:b/>
          <w:sz w:val="24"/>
          <w:szCs w:val="20"/>
          <w:lang w:eastAsia="ru-RU"/>
        </w:rPr>
      </w:pPr>
    </w:p>
    <w:p w14:paraId="55A24E75" w14:textId="77777777" w:rsidR="000C3164" w:rsidRPr="000C3164" w:rsidRDefault="000C3164" w:rsidP="00E61C31">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Подрядчик обеспечивает соблюдение техники безопасности при производстве Работ.</w:t>
      </w:r>
    </w:p>
    <w:p w14:paraId="4EA8D1AB" w14:textId="77777777" w:rsidR="000C3164" w:rsidRPr="000C3164" w:rsidRDefault="000C3164" w:rsidP="00E61C31">
      <w:pPr>
        <w:shd w:val="clear" w:color="auto" w:fill="FFFFFF"/>
        <w:spacing w:after="0" w:line="240" w:lineRule="auto"/>
        <w:ind w:right="10"/>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Система обеспечения безопасности профессиональной деятельности Подрядчика должна быть связана с системой управления производством.</w:t>
      </w:r>
    </w:p>
    <w:p w14:paraId="3D806DEE" w14:textId="77777777" w:rsidR="000C3164" w:rsidRPr="000C3164" w:rsidRDefault="000C3164" w:rsidP="00E61C31">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Управление охраной труда на предприятии Подрядчик осуществляет, а также принимает и реализует решения по сохранению здоровья и жизни работников в процессе их производственной деятельности. Управление охраной труда является частью общей системы управления производством Подрядчика. Объектом управления охраной труда является деятельность функциональных служб и структурных подразделений Подрядчика по обеспечению безопасных и здоровых условий труда на рабочих местах, производственных участках, в буровых бригадах и по буровой компании в целом.</w:t>
      </w:r>
    </w:p>
    <w:p w14:paraId="03061104" w14:textId="77777777" w:rsidR="000C3164" w:rsidRPr="000C3164" w:rsidRDefault="000C3164" w:rsidP="00E61C31">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С целью обеспечения соблюдения требований охраны труда, осуществления контроля за их выполнением, Подрядчик создает службу охраны труда.</w:t>
      </w:r>
    </w:p>
    <w:p w14:paraId="1AC779DB" w14:textId="77777777" w:rsidR="000C3164" w:rsidRPr="000C3164" w:rsidRDefault="000C3164" w:rsidP="00E61C31">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Стратегическим направлением политики в области охраны труда Подрядчика является обеспечение приоритета жизни и здоровья работников по отношению к результатам производственной деятельности. </w:t>
      </w:r>
    </w:p>
    <w:p w14:paraId="719A9143" w14:textId="77777777" w:rsidR="000C3164" w:rsidRPr="000C3164" w:rsidRDefault="000C3164" w:rsidP="00E61C31">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Успешная реализация этой стратегии должна соответствовать следующим принципам организации работы по охране труда Подрядчика:</w:t>
      </w:r>
    </w:p>
    <w:p w14:paraId="51C3ABDA" w14:textId="77777777" w:rsidR="000C3164" w:rsidRPr="000C3164" w:rsidRDefault="0086792B" w:rsidP="00E61C31">
      <w:pPr>
        <w:shd w:val="clear" w:color="auto" w:fill="FFFFFF"/>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0C3164" w:rsidRPr="000C3164">
        <w:rPr>
          <w:rFonts w:ascii="Times New Roman" w:eastAsia="Times New Roman" w:hAnsi="Times New Roman" w:cs="Times New Roman"/>
          <w:sz w:val="24"/>
          <w:szCs w:val="20"/>
          <w:lang w:eastAsia="ru-RU"/>
        </w:rPr>
        <w:t>1) Обязательный учет проблем безопасности труда при решении всех вопросов производства и на всех уровнях управления. На всех стадиях производства должны соблюдаться и выполняться правила и нормы охраны труда.</w:t>
      </w:r>
    </w:p>
    <w:p w14:paraId="5AA4B56B" w14:textId="77777777" w:rsidR="000C3164" w:rsidRPr="000C3164" w:rsidRDefault="0086792B" w:rsidP="00E61C31">
      <w:pPr>
        <w:shd w:val="clear" w:color="auto" w:fill="FFFFFF"/>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0C3164" w:rsidRPr="000C3164">
        <w:rPr>
          <w:rFonts w:ascii="Times New Roman" w:eastAsia="Times New Roman" w:hAnsi="Times New Roman" w:cs="Times New Roman"/>
          <w:sz w:val="24"/>
          <w:szCs w:val="20"/>
          <w:lang w:eastAsia="ru-RU"/>
        </w:rPr>
        <w:t xml:space="preserve">2) Ответственность каждого из руководителей, от работодателя до мастера, за безопасность труда на производстве. Функциональные обязанности по вопросам охраны труда, права и ответственность каждого руководителя (должностного лица) должны быть зафиксированы в должностных обязанностях и иных документах (положениях, приказах и </w:t>
      </w:r>
      <w:proofErr w:type="gramStart"/>
      <w:r w:rsidR="000C3164" w:rsidRPr="000C3164">
        <w:rPr>
          <w:rFonts w:ascii="Times New Roman" w:eastAsia="Times New Roman" w:hAnsi="Times New Roman" w:cs="Times New Roman"/>
          <w:sz w:val="24"/>
          <w:szCs w:val="20"/>
          <w:lang w:eastAsia="ru-RU"/>
        </w:rPr>
        <w:t>т.д.</w:t>
      </w:r>
      <w:proofErr w:type="gramEnd"/>
      <w:r w:rsidR="000C3164" w:rsidRPr="000C3164">
        <w:rPr>
          <w:rFonts w:ascii="Times New Roman" w:eastAsia="Times New Roman" w:hAnsi="Times New Roman" w:cs="Times New Roman"/>
          <w:sz w:val="24"/>
          <w:szCs w:val="20"/>
          <w:lang w:eastAsia="ru-RU"/>
        </w:rPr>
        <w:t>).</w:t>
      </w:r>
    </w:p>
    <w:p w14:paraId="7BD0A0EF" w14:textId="77777777" w:rsidR="000C3164" w:rsidRPr="000C3164" w:rsidRDefault="000C3164" w:rsidP="00E61C31">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3) Непосредственная подчиненность службы охраны труда Главному техническому руководителю Подрядчика.</w:t>
      </w:r>
    </w:p>
    <w:p w14:paraId="0DBAF394" w14:textId="77777777" w:rsidR="000C3164" w:rsidRPr="000C3164" w:rsidRDefault="000C3164" w:rsidP="00E61C31">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4) Четкое разграничение задач, стоящих перед службой охраны труда, и другими службами Подрядчика при ответственности роли службы охраны труда в организации безопасного производства.</w:t>
      </w:r>
    </w:p>
    <w:p w14:paraId="581F26E4" w14:textId="77777777" w:rsidR="000C3164" w:rsidRPr="000C3164" w:rsidRDefault="000C3164" w:rsidP="000C3164">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5) Преобладание в мероприятиях службы охраны труда инспекторских проверок условий труда на рабочих местах.</w:t>
      </w:r>
    </w:p>
    <w:p w14:paraId="3E23E686" w14:textId="77777777" w:rsidR="000C3164" w:rsidRPr="000C3164" w:rsidRDefault="000C3164" w:rsidP="000C3164">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6) Вовлечение в решение проблем охраны труда всех сотрудников предприятия; тесное взаимодействие службы охраны труда с общественными инспекторами по охране труда буровых бригад.</w:t>
      </w:r>
    </w:p>
    <w:p w14:paraId="024F7987" w14:textId="77777777" w:rsidR="000C3164" w:rsidRPr="000C3164" w:rsidRDefault="000C3164" w:rsidP="000C3164">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7) Координация действий по обеспечению безопасности и гигиены труда на производстве в рамках общей программы рационализации труда.</w:t>
      </w:r>
    </w:p>
    <w:p w14:paraId="3DF5D129" w14:textId="77777777" w:rsidR="000C3164" w:rsidRPr="000C3164" w:rsidRDefault="000C3164" w:rsidP="000C3164">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8) Проведение глубоких исследований риска и опасностей на рабочих местах. С составлением анализа несчастных случаев, имевших место на производстве.</w:t>
      </w:r>
    </w:p>
    <w:p w14:paraId="1A65F6AE" w14:textId="77777777" w:rsidR="000C3164" w:rsidRPr="000C3164" w:rsidRDefault="000C3164" w:rsidP="000C3164">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9) Компетентность руководителей м исполнителей работы по охране труда. Обучение безопасности труда всех работников, включая руководителей и специалистов, должно быть неотъемлемой частью профессионального обучения и повышения квалификации.</w:t>
      </w:r>
    </w:p>
    <w:p w14:paraId="54B52117"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lastRenderedPageBreak/>
        <w:t xml:space="preserve">    Общая ответственность за состояние условий и охраны труда на предприятии возлагается на работодателя.</w:t>
      </w:r>
    </w:p>
    <w:p w14:paraId="43C34BD1" w14:textId="77777777" w:rsidR="000C3164" w:rsidRPr="000C3164" w:rsidRDefault="000C3164" w:rsidP="000C3164">
      <w:pPr>
        <w:shd w:val="clear" w:color="auto" w:fill="FFFFFF"/>
        <w:spacing w:after="0" w:line="240" w:lineRule="auto"/>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Распределение функциональных обязанностей по охране труда среди руководящего состава должно быть обозначено в приказе по предприятию или утверждено соответствующим Положением.</w:t>
      </w:r>
    </w:p>
    <w:p w14:paraId="3640704F"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2. Количество работников, занятые в данном проекте:</w:t>
      </w:r>
    </w:p>
    <w:p w14:paraId="6121694E"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В проекте будут принимать участие одна буровая бригада. Производственный персонал – </w:t>
      </w:r>
      <w:proofErr w:type="gramStart"/>
      <w:r w:rsidRPr="000C3164">
        <w:rPr>
          <w:rFonts w:ascii="Times New Roman" w:eastAsia="Times New Roman" w:hAnsi="Times New Roman" w:cs="Times New Roman"/>
          <w:sz w:val="24"/>
          <w:szCs w:val="20"/>
          <w:lang w:eastAsia="ru-RU"/>
        </w:rPr>
        <w:t>70-74</w:t>
      </w:r>
      <w:proofErr w:type="gramEnd"/>
      <w:r w:rsidRPr="000C3164">
        <w:rPr>
          <w:rFonts w:ascii="Times New Roman" w:eastAsia="Times New Roman" w:hAnsi="Times New Roman" w:cs="Times New Roman"/>
          <w:sz w:val="24"/>
          <w:szCs w:val="20"/>
          <w:lang w:eastAsia="ru-RU"/>
        </w:rPr>
        <w:t xml:space="preserve"> человека, в т.ч. вспомогательный (обслуживающий) персонал – 20 человек.</w:t>
      </w:r>
    </w:p>
    <w:p w14:paraId="59D1B0AC"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3. Режим работы – вахтовый, по 15 дней, по 12 часов в смену.</w:t>
      </w:r>
    </w:p>
    <w:p w14:paraId="5C73A06E"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4. Условия проживания и Работы. </w:t>
      </w:r>
    </w:p>
    <w:p w14:paraId="5ADE9605"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Полевой городок, оборудованный согласно действующих санитарно-гигиенических норм и правил.</w:t>
      </w:r>
    </w:p>
    <w:p w14:paraId="282E1389"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5. Квалификация работников.</w:t>
      </w:r>
    </w:p>
    <w:p w14:paraId="0AB040D2"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Все работники должны пройти обучение и аттестацию по выполняемой профессии.</w:t>
      </w:r>
    </w:p>
    <w:p w14:paraId="26B367CC"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6.Обучения должны включать повышение квалификации и другие специализированные курсы:</w:t>
      </w:r>
    </w:p>
    <w:p w14:paraId="4BA1B6BB"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 Курсы по безопасному ведению работ при бурении разведочных нефтяных, газовых и газоконденсатных скважин с высоким содержанием сероводорода, </w:t>
      </w:r>
    </w:p>
    <w:p w14:paraId="15EBF190"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Курсы по предупреждению и ликвидации ГНВП. </w:t>
      </w:r>
    </w:p>
    <w:p w14:paraId="179EDBAF"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Курсы повышения квалификации для стропальщиков. </w:t>
      </w:r>
    </w:p>
    <w:p w14:paraId="445E8F28"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Специализированные курсы повышения квалификации для инженерно-технических работников.</w:t>
      </w:r>
    </w:p>
    <w:p w14:paraId="7AA6CF6A"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Курсы для работников службы ОТ.</w:t>
      </w:r>
    </w:p>
    <w:p w14:paraId="6C700633"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7. Обеспеченность СИЗ.</w:t>
      </w:r>
    </w:p>
    <w:p w14:paraId="20AAB390"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Работники, участвующие в проекте, должны обеспечиваться СИЗ согласно «</w:t>
      </w:r>
      <w:proofErr w:type="gramStart"/>
      <w:r w:rsidRPr="000C3164">
        <w:rPr>
          <w:rFonts w:ascii="Times New Roman" w:eastAsia="Times New Roman" w:hAnsi="Times New Roman" w:cs="Times New Roman"/>
          <w:sz w:val="24"/>
          <w:szCs w:val="20"/>
          <w:lang w:eastAsia="ru-RU"/>
        </w:rPr>
        <w:t>Отраслевых норм бесплатной выдачи</w:t>
      </w:r>
      <w:proofErr w:type="gramEnd"/>
      <w:r w:rsidRPr="000C3164">
        <w:rPr>
          <w:rFonts w:ascii="Times New Roman" w:eastAsia="Times New Roman" w:hAnsi="Times New Roman" w:cs="Times New Roman"/>
          <w:sz w:val="24"/>
          <w:szCs w:val="20"/>
          <w:lang w:eastAsia="ru-RU"/>
        </w:rPr>
        <w:t xml:space="preserve"> сертифицированных специальной одежды, специальной обуви и других средств индивидуальной защиты работникам.</w:t>
      </w:r>
    </w:p>
    <w:p w14:paraId="4FB7577B"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8. Обеспеченность инструментами и оборудованием, техническое состояние используемого оборудования и др. средств:</w:t>
      </w:r>
    </w:p>
    <w:p w14:paraId="47A3DE0D"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применяемые буровые установки и используемое оборудование должны быть технически исправными. </w:t>
      </w:r>
    </w:p>
    <w:p w14:paraId="748A86CA"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в полном объеме обеспечены инструментами, приспособлениями и другими вспомогательными механизмами.</w:t>
      </w:r>
    </w:p>
    <w:p w14:paraId="0161ED12"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9. Перечень проводимых инструктажей (типы инструктажей, как часто проводятся, оценка риска проводимых работ, др.):</w:t>
      </w:r>
    </w:p>
    <w:p w14:paraId="24D07E6B"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вводный - со всеми вновь прибывшими на работу, обучение или производственную практику;</w:t>
      </w:r>
    </w:p>
    <w:p w14:paraId="6D8E8F29"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инструктаж   на   рабочем   месте (первичный) -   со   всеми   вновь   прибывшими   и переведенными на другую работу;</w:t>
      </w:r>
    </w:p>
    <w:p w14:paraId="1116F765"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повторный - не реже одного раза в полгода, а на особо опасных работах - в три месяца;</w:t>
      </w:r>
    </w:p>
    <w:p w14:paraId="391D9151"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внеплановый   -   после   каждого   несчастного   случая, при изменении технологии производства и при больших перерывах в работе;</w:t>
      </w:r>
    </w:p>
    <w:p w14:paraId="3E5CB009"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целевой при выполнении разовых работ.</w:t>
      </w:r>
    </w:p>
    <w:p w14:paraId="04DA1A6C"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Первичный инструктаж на рабочем месте, повторный, внеплановый и целевой проводит непосредственный руководитель Работ. О проведении инструктажа лицо, проводившее инструктаж, делает запись в журнале регистрации инструктажа с обязательной подписью инструктируемого и инструктирующего. Целевой инструктаж фиксируется в наряде-допуске или оформляется протоколом.</w:t>
      </w:r>
    </w:p>
    <w:p w14:paraId="3E3449D9"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10.Собрания по ТБ (кто проводит, как часто, что на повестке дня, как документируются, др.):</w:t>
      </w:r>
    </w:p>
    <w:p w14:paraId="7701CE8A"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совещания по охране труда проводятся еженедельно под руководством инженера по ОТ и ТБ, под председательством главного инженера. </w:t>
      </w:r>
    </w:p>
    <w:p w14:paraId="1B5D73A1"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xml:space="preserve">- на повестке дня рассматриваются вопросы, которые требуют коллегиального обсуждения для выработки соответствующих решений. </w:t>
      </w:r>
    </w:p>
    <w:p w14:paraId="6B29A5C0" w14:textId="77777777" w:rsidR="000C3164" w:rsidRPr="000C3164" w:rsidRDefault="000C3164" w:rsidP="000C3164">
      <w:pPr>
        <w:shd w:val="clear" w:color="auto" w:fill="FFFFFF"/>
        <w:spacing w:after="0" w:line="240" w:lineRule="auto"/>
        <w:ind w:right="5"/>
        <w:jc w:val="both"/>
        <w:rPr>
          <w:rFonts w:ascii="Times New Roman" w:eastAsia="Times New Roman" w:hAnsi="Times New Roman" w:cs="Times New Roman"/>
          <w:sz w:val="24"/>
          <w:szCs w:val="20"/>
          <w:lang w:eastAsia="ru-RU"/>
        </w:rPr>
      </w:pPr>
      <w:r w:rsidRPr="000C3164">
        <w:rPr>
          <w:rFonts w:ascii="Times New Roman" w:eastAsia="Times New Roman" w:hAnsi="Times New Roman" w:cs="Times New Roman"/>
          <w:sz w:val="24"/>
          <w:szCs w:val="20"/>
          <w:lang w:eastAsia="ru-RU"/>
        </w:rPr>
        <w:t>- заслушиваются руководители подразделений о проведенной ими работе по обеспечению охраны труда и недопущению производственного травматизма.</w:t>
      </w:r>
    </w:p>
    <w:p w14:paraId="54FB10B8" w14:textId="77777777" w:rsidR="004B760B" w:rsidRDefault="004B760B" w:rsidP="008B5D4E">
      <w:pPr>
        <w:tabs>
          <w:tab w:val="right" w:pos="9355"/>
        </w:tabs>
        <w:spacing w:after="0" w:line="240" w:lineRule="auto"/>
        <w:jc w:val="right"/>
        <w:rPr>
          <w:rFonts w:ascii="Times New Roman" w:hAnsi="Times New Roman"/>
          <w:b/>
          <w:sz w:val="24"/>
          <w:szCs w:val="24"/>
        </w:rPr>
      </w:pPr>
    </w:p>
    <w:p w14:paraId="64533494" w14:textId="517D74EA" w:rsidR="008B5D4E" w:rsidRPr="009660C7" w:rsidRDefault="008B5D4E" w:rsidP="008B5D4E">
      <w:pPr>
        <w:tabs>
          <w:tab w:val="right" w:pos="9355"/>
        </w:tabs>
        <w:spacing w:after="0" w:line="240" w:lineRule="auto"/>
        <w:jc w:val="right"/>
        <w:rPr>
          <w:rFonts w:ascii="Times New Roman" w:hAnsi="Times New Roman"/>
          <w:b/>
          <w:sz w:val="24"/>
          <w:szCs w:val="24"/>
        </w:rPr>
      </w:pPr>
      <w:r w:rsidRPr="0092499D">
        <w:rPr>
          <w:rFonts w:ascii="Times New Roman" w:hAnsi="Times New Roman"/>
          <w:b/>
          <w:sz w:val="24"/>
          <w:szCs w:val="24"/>
        </w:rPr>
        <w:t xml:space="preserve">Приложение№ </w:t>
      </w:r>
      <w:r w:rsidR="00C86881">
        <w:rPr>
          <w:rFonts w:ascii="Times New Roman" w:hAnsi="Times New Roman"/>
          <w:b/>
          <w:sz w:val="24"/>
          <w:szCs w:val="24"/>
        </w:rPr>
        <w:t>10</w:t>
      </w:r>
    </w:p>
    <w:p w14:paraId="67150A40" w14:textId="77777777" w:rsidR="008B5D4E" w:rsidRPr="0092499D" w:rsidRDefault="008B5D4E" w:rsidP="008B5D4E">
      <w:pPr>
        <w:spacing w:after="0" w:line="240" w:lineRule="auto"/>
        <w:jc w:val="right"/>
        <w:rPr>
          <w:rFonts w:ascii="Times New Roman" w:hAnsi="Times New Roman"/>
          <w:b/>
          <w:sz w:val="24"/>
          <w:szCs w:val="24"/>
        </w:rPr>
      </w:pPr>
      <w:r w:rsidRPr="0092499D">
        <w:rPr>
          <w:rFonts w:ascii="Times New Roman" w:hAnsi="Times New Roman"/>
          <w:b/>
          <w:sz w:val="24"/>
          <w:szCs w:val="24"/>
        </w:rPr>
        <w:t xml:space="preserve">                                                                                                                     к Договору №___</w:t>
      </w:r>
    </w:p>
    <w:p w14:paraId="2D371616" w14:textId="32696001" w:rsidR="008B5D4E" w:rsidRPr="0092499D" w:rsidRDefault="0004588C" w:rsidP="008B5D4E">
      <w:pPr>
        <w:spacing w:after="0" w:line="240" w:lineRule="auto"/>
        <w:jc w:val="right"/>
        <w:rPr>
          <w:rFonts w:ascii="Times New Roman" w:hAnsi="Times New Roman"/>
          <w:b/>
          <w:sz w:val="24"/>
          <w:szCs w:val="24"/>
        </w:rPr>
      </w:pPr>
      <w:r>
        <w:rPr>
          <w:rFonts w:ascii="Times New Roman" w:hAnsi="Times New Roman"/>
          <w:b/>
          <w:sz w:val="24"/>
          <w:szCs w:val="24"/>
        </w:rPr>
        <w:t>от «__» _________ 20</w:t>
      </w:r>
      <w:r w:rsidR="002919C3" w:rsidRPr="009C0AD7">
        <w:rPr>
          <w:rFonts w:ascii="Times New Roman" w:hAnsi="Times New Roman"/>
          <w:b/>
          <w:sz w:val="24"/>
          <w:szCs w:val="24"/>
        </w:rPr>
        <w:t>___</w:t>
      </w:r>
      <w:r w:rsidR="008B5D4E" w:rsidRPr="0092499D">
        <w:rPr>
          <w:rFonts w:ascii="Times New Roman" w:hAnsi="Times New Roman"/>
          <w:b/>
          <w:sz w:val="24"/>
          <w:szCs w:val="24"/>
        </w:rPr>
        <w:t xml:space="preserve"> года</w:t>
      </w:r>
    </w:p>
    <w:p w14:paraId="355725DB" w14:textId="77777777" w:rsidR="008B5D4E" w:rsidRPr="00CF4BE6" w:rsidRDefault="008B5D4E" w:rsidP="008B5D4E">
      <w:pPr>
        <w:spacing w:after="0" w:line="240" w:lineRule="auto"/>
        <w:jc w:val="center"/>
        <w:rPr>
          <w:rFonts w:ascii="Times New Roman" w:hAnsi="Times New Roman"/>
          <w:b/>
          <w:sz w:val="24"/>
          <w:szCs w:val="24"/>
        </w:rPr>
      </w:pPr>
    </w:p>
    <w:p w14:paraId="6B54108E" w14:textId="77777777" w:rsidR="008B5D4E" w:rsidRPr="00CF4BE6" w:rsidRDefault="008B5D4E" w:rsidP="008B5D4E">
      <w:pPr>
        <w:spacing w:after="0" w:line="240" w:lineRule="auto"/>
        <w:jc w:val="center"/>
        <w:rPr>
          <w:rFonts w:ascii="Times New Roman" w:hAnsi="Times New Roman"/>
          <w:b/>
          <w:sz w:val="24"/>
          <w:szCs w:val="24"/>
        </w:rPr>
      </w:pPr>
    </w:p>
    <w:p w14:paraId="130C1B2A" w14:textId="77777777" w:rsidR="008B5D4E" w:rsidRPr="00CF4BE6" w:rsidRDefault="008B5D4E" w:rsidP="008B5D4E">
      <w:pPr>
        <w:spacing w:after="0" w:line="240" w:lineRule="auto"/>
        <w:jc w:val="center"/>
        <w:rPr>
          <w:rFonts w:ascii="Times New Roman" w:hAnsi="Times New Roman"/>
          <w:b/>
          <w:sz w:val="24"/>
          <w:szCs w:val="24"/>
        </w:rPr>
      </w:pPr>
    </w:p>
    <w:p w14:paraId="527ACC3C" w14:textId="77777777" w:rsidR="008B5D4E" w:rsidRPr="00CF4BE6" w:rsidRDefault="008B5D4E" w:rsidP="008B5D4E">
      <w:pPr>
        <w:spacing w:after="0" w:line="240" w:lineRule="auto"/>
        <w:jc w:val="center"/>
        <w:rPr>
          <w:rFonts w:ascii="Times New Roman" w:hAnsi="Times New Roman"/>
          <w:b/>
          <w:sz w:val="24"/>
          <w:szCs w:val="24"/>
        </w:rPr>
      </w:pPr>
    </w:p>
    <w:p w14:paraId="1DAF9FAB" w14:textId="77777777" w:rsidR="00F67A89" w:rsidRPr="00F67A89" w:rsidRDefault="00F67A89" w:rsidP="00F67A89">
      <w:pPr>
        <w:spacing w:after="0" w:line="240" w:lineRule="auto"/>
        <w:jc w:val="center"/>
        <w:rPr>
          <w:rFonts w:ascii="Times New Roman" w:eastAsia="Times New Roman" w:hAnsi="Times New Roman" w:cs="Times New Roman"/>
          <w:b/>
          <w:sz w:val="24"/>
          <w:szCs w:val="24"/>
          <w:lang w:eastAsia="ru-RU"/>
        </w:rPr>
      </w:pPr>
    </w:p>
    <w:p w14:paraId="43605DF5" w14:textId="10DDB78A" w:rsidR="00F67A89" w:rsidRPr="00F67A89" w:rsidRDefault="00F67A89" w:rsidP="00F67A89">
      <w:pPr>
        <w:spacing w:after="0" w:line="240" w:lineRule="auto"/>
        <w:jc w:val="center"/>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Положение</w:t>
      </w:r>
      <w:r w:rsidR="00A8346F">
        <w:rPr>
          <w:rFonts w:ascii="Times New Roman" w:eastAsia="Times New Roman" w:hAnsi="Times New Roman" w:cs="Times New Roman"/>
          <w:b/>
          <w:sz w:val="24"/>
          <w:szCs w:val="24"/>
          <w:lang w:eastAsia="ru-RU"/>
        </w:rPr>
        <w:t xml:space="preserve"> </w:t>
      </w:r>
      <w:r w:rsidRPr="00F67A89">
        <w:rPr>
          <w:rFonts w:ascii="Times New Roman" w:eastAsia="Times New Roman" w:hAnsi="Times New Roman" w:cs="Times New Roman"/>
          <w:b/>
          <w:sz w:val="24"/>
          <w:szCs w:val="24"/>
          <w:lang w:eastAsia="ru-RU"/>
        </w:rPr>
        <w:t>по профилактике инфекционных и вирусных заболеваний (порядок действий по реагированию на инфекцию - коронавирус) 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6301598B" w14:textId="77777777" w:rsidR="00F67A89" w:rsidRPr="00F67A89" w:rsidRDefault="00F67A89" w:rsidP="00F67A89">
      <w:pPr>
        <w:spacing w:after="0" w:line="240" w:lineRule="auto"/>
        <w:jc w:val="center"/>
        <w:rPr>
          <w:rFonts w:ascii="Times New Roman" w:eastAsia="Times New Roman" w:hAnsi="Times New Roman" w:cs="Times New Roman"/>
          <w:b/>
          <w:sz w:val="24"/>
          <w:szCs w:val="24"/>
          <w:lang w:eastAsia="ru-RU"/>
        </w:rPr>
      </w:pPr>
    </w:p>
    <w:p w14:paraId="45D505A8"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Назначение</w:t>
      </w:r>
    </w:p>
    <w:p w14:paraId="1846E7E8"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F67A89">
        <w:rPr>
          <w:rFonts w:ascii="Times New Roman" w:eastAsia="Calibri" w:hAnsi="Times New Roman" w:cs="Times New Roman"/>
          <w:sz w:val="20"/>
          <w:szCs w:val="20"/>
        </w:rPr>
        <w:tab/>
      </w:r>
      <w:r w:rsidRPr="00F67A89">
        <w:rPr>
          <w:rFonts w:ascii="Times New Roman" w:eastAsia="Calibri" w:hAnsi="Times New Roman" w:cs="Times New Roman"/>
        </w:rPr>
        <w:t xml:space="preserve">Настоящее Положение разработано в целях предупреждения распространения коронавирусной инфекции (далее - COVID-19), устанавливает требования и подходы по обеспечению корпоративной безопасности, по </w:t>
      </w:r>
      <w:r w:rsidRPr="00F67A89">
        <w:rPr>
          <w:rFonts w:ascii="Times New Roman" w:eastAsia="Times New Roman" w:hAnsi="Times New Roman" w:cs="Times New Roman"/>
          <w:lang w:eastAsia="ru-RU"/>
        </w:rPr>
        <w:t xml:space="preserve">усилению мер по недопущению распространения коронавирусной инфекции </w:t>
      </w:r>
      <w:r w:rsidRPr="00F67A89">
        <w:rPr>
          <w:rFonts w:ascii="Times New Roman" w:eastAsia="Calibri" w:hAnsi="Times New Roman" w:cs="Times New Roman"/>
        </w:rPr>
        <w:t xml:space="preserve">на объектах </w:t>
      </w:r>
      <w:r w:rsidRPr="00F67A89">
        <w:rPr>
          <w:rFonts w:ascii="Times New Roman" w:eastAsia="Calibri" w:hAnsi="Times New Roman" w:cs="Times New Roman"/>
          <w:sz w:val="24"/>
          <w:szCs w:val="24"/>
        </w:rPr>
        <w:t>ТОО «</w:t>
      </w:r>
      <w:proofErr w:type="spellStart"/>
      <w:r w:rsidRPr="00F67A89">
        <w:rPr>
          <w:rFonts w:ascii="Times New Roman" w:eastAsia="Calibri" w:hAnsi="Times New Roman" w:cs="Times New Roman"/>
          <w:sz w:val="24"/>
          <w:szCs w:val="24"/>
        </w:rPr>
        <w:t>Урихтау</w:t>
      </w:r>
      <w:proofErr w:type="spellEnd"/>
      <w:r w:rsidRPr="00F67A89">
        <w:rPr>
          <w:rFonts w:ascii="Times New Roman" w:eastAsia="Calibri" w:hAnsi="Times New Roman" w:cs="Times New Roman"/>
          <w:sz w:val="24"/>
          <w:szCs w:val="24"/>
        </w:rPr>
        <w:t xml:space="preserve"> </w:t>
      </w:r>
      <w:proofErr w:type="spellStart"/>
      <w:r w:rsidRPr="00F67A89">
        <w:rPr>
          <w:rFonts w:ascii="Times New Roman" w:eastAsia="Calibri" w:hAnsi="Times New Roman" w:cs="Times New Roman"/>
          <w:sz w:val="24"/>
          <w:szCs w:val="24"/>
        </w:rPr>
        <w:t>Оперейтинг</w:t>
      </w:r>
      <w:proofErr w:type="spellEnd"/>
      <w:r w:rsidRPr="00F67A89">
        <w:rPr>
          <w:rFonts w:ascii="Times New Roman" w:eastAsia="Calibri" w:hAnsi="Times New Roman" w:cs="Times New Roman"/>
          <w:sz w:val="24"/>
          <w:szCs w:val="24"/>
        </w:rPr>
        <w:t xml:space="preserve">» (далее по </w:t>
      </w:r>
      <w:r w:rsidRPr="00F67A89">
        <w:rPr>
          <w:rFonts w:ascii="Times New Roman" w:eastAsia="Times New Roman" w:hAnsi="Times New Roman" w:cs="Times New Roman"/>
          <w:sz w:val="24"/>
          <w:szCs w:val="24"/>
          <w:lang w:eastAsia="ru-RU"/>
        </w:rPr>
        <w:t>тексту – Товарищество), порядок формирования и предоставления информации о событиях и происшествиях,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w:t>
      </w:r>
    </w:p>
    <w:p w14:paraId="733B7C01"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4C113291"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Область применения</w:t>
      </w:r>
    </w:p>
    <w:p w14:paraId="4ACDB66C"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ab/>
        <w:t xml:space="preserve">Требования настоящего Положение распространяются на всех работников и структурные подразделения Товарищества и </w:t>
      </w:r>
      <w:r w:rsidRPr="00F67A89">
        <w:rPr>
          <w:rFonts w:ascii="Times New Roman" w:eastAsia="Calibri" w:hAnsi="Times New Roman" w:cs="Times New Roman"/>
          <w:sz w:val="24"/>
          <w:szCs w:val="24"/>
        </w:rPr>
        <w:t xml:space="preserve">подрядных организаций, оказывающие работы и услуги на территории месторождения </w:t>
      </w:r>
      <w:proofErr w:type="spellStart"/>
      <w:r w:rsidRPr="00F67A89">
        <w:rPr>
          <w:rFonts w:ascii="Times New Roman" w:eastAsia="Calibri" w:hAnsi="Times New Roman" w:cs="Times New Roman"/>
          <w:sz w:val="24"/>
          <w:szCs w:val="24"/>
        </w:rPr>
        <w:t>Урихтау</w:t>
      </w:r>
      <w:proofErr w:type="spellEnd"/>
      <w:r w:rsidRPr="00F67A89">
        <w:rPr>
          <w:rFonts w:ascii="Times New Roman" w:eastAsia="Calibri" w:hAnsi="Times New Roman" w:cs="Times New Roman"/>
          <w:sz w:val="24"/>
          <w:szCs w:val="24"/>
        </w:rPr>
        <w:t xml:space="preserve">. Требования </w:t>
      </w:r>
      <w:r w:rsidRPr="00F67A89">
        <w:rPr>
          <w:rFonts w:ascii="Times New Roman" w:eastAsia="Times New Roman" w:hAnsi="Times New Roman" w:cs="Times New Roman"/>
          <w:sz w:val="24"/>
          <w:szCs w:val="24"/>
          <w:lang w:eastAsia="ru-RU"/>
        </w:rPr>
        <w:t>Положения применяются в случаях, когда события и происшествия произошли на контрактной территории Товарищества.</w:t>
      </w:r>
    </w:p>
    <w:p w14:paraId="50DC2D97"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29CDEA53"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Общие положения </w:t>
      </w:r>
    </w:p>
    <w:p w14:paraId="5BA33E47"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xml:space="preserve">Настоящее Положение </w:t>
      </w:r>
      <w:r w:rsidRPr="00F67A89">
        <w:rPr>
          <w:rFonts w:ascii="Times New Roman" w:eastAsia="Calibri" w:hAnsi="Times New Roman" w:cs="Times New Roman"/>
          <w:sz w:val="24"/>
          <w:szCs w:val="24"/>
        </w:rPr>
        <w:t>устанавливает требования и подходы по обеспечению корпоративной безопасности</w:t>
      </w:r>
      <w:r w:rsidRPr="00F67A89">
        <w:rPr>
          <w:rFonts w:ascii="Times New Roman" w:eastAsia="Times New Roman" w:hAnsi="Times New Roman" w:cs="Times New Roman"/>
          <w:sz w:val="24"/>
          <w:szCs w:val="24"/>
          <w:lang w:eastAsia="ru-RU"/>
        </w:rPr>
        <w:t xml:space="preserve"> и профилактике вирусных заболеваний на территории объектов Товарищества и месторождения </w:t>
      </w:r>
      <w:proofErr w:type="spellStart"/>
      <w:r w:rsidRPr="00F67A89">
        <w:rPr>
          <w:rFonts w:ascii="Times New Roman" w:eastAsia="Times New Roman" w:hAnsi="Times New Roman" w:cs="Times New Roman"/>
          <w:sz w:val="24"/>
          <w:szCs w:val="24"/>
          <w:lang w:eastAsia="ru-RU"/>
        </w:rPr>
        <w:t>Урихтау</w:t>
      </w:r>
      <w:proofErr w:type="spellEnd"/>
      <w:r w:rsidRPr="00F67A89">
        <w:rPr>
          <w:rFonts w:ascii="Times New Roman" w:eastAsia="Times New Roman" w:hAnsi="Times New Roman" w:cs="Times New Roman"/>
          <w:sz w:val="24"/>
          <w:szCs w:val="24"/>
          <w:lang w:eastAsia="ru-RU"/>
        </w:rPr>
        <w:t>.</w:t>
      </w:r>
    </w:p>
    <w:p w14:paraId="2099189D"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xml:space="preserve">Настоящее Положение обязательно для исполнения всеми должностными лицами и предназначено для ознакомления Персонала, всех юридических и физических лиц, постоянно или временно осуществляющих свою деятельность, находящихся или посещающих на территорию Товарищества. </w:t>
      </w:r>
    </w:p>
    <w:p w14:paraId="2C520B50" w14:textId="77777777" w:rsidR="00F67A89" w:rsidRPr="00F67A89" w:rsidRDefault="00F67A89" w:rsidP="00F67A89">
      <w:pPr>
        <w:spacing w:after="0" w:line="240" w:lineRule="auto"/>
        <w:rPr>
          <w:rFonts w:ascii="Times New Roman" w:eastAsia="Times New Roman" w:hAnsi="Times New Roman" w:cs="Times New Roman"/>
          <w:b/>
          <w:sz w:val="24"/>
          <w:szCs w:val="24"/>
          <w:lang w:eastAsia="ru-RU"/>
        </w:rPr>
      </w:pPr>
    </w:p>
    <w:p w14:paraId="6288D274"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Целями и задачами настоящего Положения являются:</w:t>
      </w:r>
    </w:p>
    <w:p w14:paraId="35FE968A"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 повышение уровня безопасности в подразделениях Товарищества и подрядных организаций, оказывающие работы и услуги на территории месторождения </w:t>
      </w:r>
      <w:proofErr w:type="spellStart"/>
      <w:r w:rsidRPr="00F67A89">
        <w:rPr>
          <w:rFonts w:ascii="Times New Roman" w:eastAsia="Calibri" w:hAnsi="Times New Roman" w:cs="Times New Roman"/>
          <w:sz w:val="24"/>
          <w:szCs w:val="24"/>
        </w:rPr>
        <w:t>Урихтау</w:t>
      </w:r>
      <w:proofErr w:type="spellEnd"/>
      <w:r w:rsidRPr="00F67A89">
        <w:rPr>
          <w:rFonts w:ascii="Times New Roman" w:eastAsia="Calibri" w:hAnsi="Times New Roman" w:cs="Times New Roman"/>
          <w:sz w:val="24"/>
          <w:szCs w:val="24"/>
        </w:rPr>
        <w:t>, в том числе путём координации деятельности по вопросам безопасности, а также повышения эффективности их работы и взаимодействия.</w:t>
      </w:r>
    </w:p>
    <w:p w14:paraId="02E20347"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выработка и принятие единых требований, норм, порядка и подходов в подразделениях Товарищества и подрядных организациях по обеспечению корпоративной безопасности, при которых обеспечивается его устойчивое функционирование и предотвращение от возможных Угроз безопасности.</w:t>
      </w:r>
    </w:p>
    <w:p w14:paraId="33A477C9"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определение единого порядка сбора, обработки, формирования, предоставления и учета сведений о событиях и происшествиях;</w:t>
      </w:r>
    </w:p>
    <w:p w14:paraId="47942E51"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обеспечение оперативного информирования о событиях и происшествиях.</w:t>
      </w:r>
    </w:p>
    <w:p w14:paraId="1AC1B12B"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p>
    <w:p w14:paraId="13B68D00"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Объектами Корпоративной безопасности являются:</w:t>
      </w:r>
    </w:p>
    <w:p w14:paraId="5D4BEC53"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Работники Товарищества, а также лица, оказывающие услуги на основании договоров возмездного оказания услуг (подряда).</w:t>
      </w:r>
    </w:p>
    <w:p w14:paraId="44B61640"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p>
    <w:p w14:paraId="188076E2"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Угрозы безопасности и риски.</w:t>
      </w:r>
    </w:p>
    <w:p w14:paraId="135D8995"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ab/>
        <w:t>Угрозы безопасности Товарищества могут подразделяться по источнику происхождения на внешние и внутренние, а также в зависимости от объекта, на который они направлены.</w:t>
      </w:r>
    </w:p>
    <w:p w14:paraId="0673C591"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Внешние угрозы могут представлять собой действия (умышленные и неосторожные) третьих лиц.</w:t>
      </w:r>
    </w:p>
    <w:p w14:paraId="226EF424"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Внутренние угрозы:</w:t>
      </w:r>
    </w:p>
    <w:p w14:paraId="1598BFDB"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действия (умышленные и неосторожные) работников Товарищества, лиц, оказывающих Товариществу услуги на основании договора возмездного оказания услуг (подряда) и контрагентов;</w:t>
      </w:r>
    </w:p>
    <w:p w14:paraId="2004DF92"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 несовершенство систем безопасности и контроля; </w:t>
      </w:r>
    </w:p>
    <w:p w14:paraId="7601A18D"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объективная невозможность полного контроля производственного процесса.</w:t>
      </w:r>
    </w:p>
    <w:p w14:paraId="379FA34C"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p>
    <w:p w14:paraId="024864DE"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b/>
          <w:sz w:val="24"/>
          <w:szCs w:val="24"/>
          <w:u w:val="single"/>
        </w:rPr>
        <w:t>Сообщения о событиях и происшествиях производятся согласно Схем оповещения</w:t>
      </w:r>
      <w:r w:rsidRPr="00F67A89">
        <w:rPr>
          <w:rFonts w:ascii="Times New Roman" w:eastAsia="Calibri" w:hAnsi="Times New Roman" w:cs="Times New Roman"/>
          <w:sz w:val="24"/>
          <w:szCs w:val="24"/>
          <w:u w:val="single"/>
        </w:rPr>
        <w:t>.</w:t>
      </w:r>
    </w:p>
    <w:p w14:paraId="2E524C5A" w14:textId="77777777" w:rsidR="00F67A89" w:rsidRPr="00F67A89" w:rsidRDefault="00F67A89" w:rsidP="00F67A89">
      <w:pPr>
        <w:tabs>
          <w:tab w:val="left" w:pos="0"/>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ab/>
        <w:t>Информация о событиях и происшествиях формируется Товариществом и предоставляется в ЦУБ КМГ на бумажном либо электронном носителе (по прилагаемой форме) с отражением характера события или происшествия, а также сведений о пострадавших лицах. Допускается указание приблизительных данных в тех случаях, когда установление точного количества пострадавших требует более длительных сроков.</w:t>
      </w:r>
    </w:p>
    <w:p w14:paraId="2647D8EA"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ab/>
        <w:t>Ответственные лица ТОО «</w:t>
      </w:r>
      <w:proofErr w:type="spellStart"/>
      <w:r w:rsidRPr="00F67A89">
        <w:rPr>
          <w:rFonts w:ascii="Times New Roman" w:eastAsia="Calibri" w:hAnsi="Times New Roman" w:cs="Times New Roman"/>
          <w:sz w:val="24"/>
          <w:szCs w:val="24"/>
        </w:rPr>
        <w:t>Урихтау</w:t>
      </w:r>
      <w:proofErr w:type="spellEnd"/>
      <w:r w:rsidRPr="00F67A89">
        <w:rPr>
          <w:rFonts w:ascii="Times New Roman" w:eastAsia="Calibri" w:hAnsi="Times New Roman" w:cs="Times New Roman"/>
          <w:sz w:val="24"/>
          <w:szCs w:val="24"/>
        </w:rPr>
        <w:t xml:space="preserve"> </w:t>
      </w:r>
      <w:proofErr w:type="spellStart"/>
      <w:r w:rsidRPr="00F67A89">
        <w:rPr>
          <w:rFonts w:ascii="Times New Roman" w:eastAsia="Calibri" w:hAnsi="Times New Roman" w:cs="Times New Roman"/>
          <w:sz w:val="24"/>
          <w:szCs w:val="24"/>
        </w:rPr>
        <w:t>Оперейтинг</w:t>
      </w:r>
      <w:proofErr w:type="spellEnd"/>
      <w:r w:rsidRPr="00F67A89">
        <w:rPr>
          <w:rFonts w:ascii="Times New Roman" w:eastAsia="Calibri" w:hAnsi="Times New Roman" w:cs="Times New Roman"/>
          <w:sz w:val="24"/>
          <w:szCs w:val="24"/>
        </w:rPr>
        <w:t>» (ЦУБ) производят ежедневный мониторинг ситуационной обстановки на объектах и контрактной территории.</w:t>
      </w:r>
    </w:p>
    <w:p w14:paraId="2D5946AD"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ab/>
        <w:t>Организация сбора информации, обработки, формирования и учета информации о событиях и происшествиях, передача специальных сообщений о событиях и происшествиях в Центр управления безопасностью КМГ производиться ответственным лицом в ТОО «</w:t>
      </w:r>
      <w:proofErr w:type="spellStart"/>
      <w:r w:rsidRPr="00F67A89">
        <w:rPr>
          <w:rFonts w:ascii="Times New Roman" w:eastAsia="Calibri" w:hAnsi="Times New Roman" w:cs="Times New Roman"/>
          <w:sz w:val="24"/>
          <w:szCs w:val="24"/>
        </w:rPr>
        <w:t>Урихтау</w:t>
      </w:r>
      <w:proofErr w:type="spellEnd"/>
      <w:r w:rsidRPr="00F67A89">
        <w:rPr>
          <w:rFonts w:ascii="Times New Roman" w:eastAsia="Calibri" w:hAnsi="Times New Roman" w:cs="Times New Roman"/>
          <w:sz w:val="24"/>
          <w:szCs w:val="24"/>
        </w:rPr>
        <w:t xml:space="preserve"> </w:t>
      </w:r>
      <w:proofErr w:type="spellStart"/>
      <w:r w:rsidRPr="00F67A89">
        <w:rPr>
          <w:rFonts w:ascii="Times New Roman" w:eastAsia="Calibri" w:hAnsi="Times New Roman" w:cs="Times New Roman"/>
          <w:sz w:val="24"/>
          <w:szCs w:val="24"/>
        </w:rPr>
        <w:t>Оперейтинг</w:t>
      </w:r>
      <w:proofErr w:type="spellEnd"/>
      <w:r w:rsidRPr="00F67A89">
        <w:rPr>
          <w:rFonts w:ascii="Times New Roman" w:eastAsia="Calibri" w:hAnsi="Times New Roman" w:cs="Times New Roman"/>
          <w:sz w:val="24"/>
          <w:szCs w:val="24"/>
        </w:rPr>
        <w:t xml:space="preserve">», ответственным сотрудником СОУП, по согласованию руководства Товарищества, производится отражение информации в ежедневной сводке по разделу </w:t>
      </w:r>
      <w:r w:rsidRPr="00F67A89">
        <w:rPr>
          <w:rFonts w:ascii="Times New Roman" w:eastAsia="Calibri" w:hAnsi="Times New Roman" w:cs="Times New Roman"/>
          <w:i/>
          <w:iCs/>
          <w:sz w:val="24"/>
          <w:szCs w:val="24"/>
        </w:rPr>
        <w:t>«Сведения, направляемые в Центр мониторинга и управления безопасности»</w:t>
      </w:r>
      <w:r w:rsidRPr="00F67A89">
        <w:rPr>
          <w:rFonts w:ascii="Times New Roman" w:eastAsia="Calibri" w:hAnsi="Times New Roman" w:cs="Times New Roman"/>
          <w:sz w:val="24"/>
          <w:szCs w:val="24"/>
        </w:rPr>
        <w:t>.</w:t>
      </w:r>
    </w:p>
    <w:p w14:paraId="54F92121"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ab/>
        <w:t>Ответственный сотрудник, функциями которого являются формирование сводки, сбор и передача специальных сообщений о событиях и происшествиях (работник ЦУБ) при поступлении информации о событиях и происшествиях должен:</w:t>
      </w:r>
    </w:p>
    <w:p w14:paraId="7478D75C"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(или) мобильной связи, после чего организовать проверку поступившей информации;</w:t>
      </w:r>
    </w:p>
    <w:p w14:paraId="5AEAE599"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 </w:t>
      </w:r>
      <w:proofErr w:type="gramStart"/>
      <w:r w:rsidRPr="00F67A89">
        <w:rPr>
          <w:rFonts w:ascii="Times New Roman" w:eastAsia="Calibri" w:hAnsi="Times New Roman" w:cs="Times New Roman"/>
          <w:sz w:val="24"/>
          <w:szCs w:val="24"/>
        </w:rPr>
        <w:t>в течении</w:t>
      </w:r>
      <w:proofErr w:type="gramEnd"/>
      <w:r w:rsidRPr="00F67A89">
        <w:rPr>
          <w:rFonts w:ascii="Times New Roman" w:eastAsia="Calibri" w:hAnsi="Times New Roman" w:cs="Times New Roman"/>
          <w:sz w:val="24"/>
          <w:szCs w:val="24"/>
        </w:rPr>
        <w:t xml:space="preserve"> часа после проверки поступивших сведений, сформировать информацию о событии или происшествии и направить отсканированный вариант сформированной информации электронной почтой в адрес ЦУБ КМГ, подписанные руководителем Товарищества либо лица, на которого возложены эти обязанности.</w:t>
      </w:r>
    </w:p>
    <w:p w14:paraId="0076FE1F"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b/>
          <w:sz w:val="24"/>
          <w:szCs w:val="24"/>
          <w:lang w:eastAsia="ru-RU"/>
        </w:rPr>
      </w:pPr>
    </w:p>
    <w:p w14:paraId="6FFF8F13"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F67A89">
        <w:rPr>
          <w:rFonts w:ascii="Times New Roman" w:eastAsia="Times New Roman" w:hAnsi="Times New Roman" w:cs="Times New Roman"/>
          <w:b/>
          <w:sz w:val="24"/>
          <w:szCs w:val="24"/>
          <w:lang w:eastAsia="ru-RU"/>
        </w:rPr>
        <w:tab/>
        <w:t xml:space="preserve">В случае угрозы безопасности </w:t>
      </w:r>
      <w:r w:rsidRPr="00F67A89">
        <w:rPr>
          <w:rFonts w:ascii="Times New Roman" w:eastAsia="Times New Roman" w:hAnsi="Times New Roman" w:cs="Times New Roman"/>
          <w:sz w:val="24"/>
          <w:szCs w:val="24"/>
          <w:lang w:eastAsia="ru-RU"/>
        </w:rPr>
        <w:t xml:space="preserve">руководители и (или) сотрудники объектов (и подрядных организаций), обязаны незамедлительно информировать </w:t>
      </w:r>
      <w:r w:rsidRPr="00F67A89">
        <w:rPr>
          <w:rFonts w:ascii="Times New Roman" w:eastAsia="Calibri" w:hAnsi="Times New Roman" w:cs="Times New Roman"/>
          <w:sz w:val="24"/>
          <w:szCs w:val="24"/>
        </w:rPr>
        <w:t>ответственное лицо ТОО «</w:t>
      </w:r>
      <w:proofErr w:type="spellStart"/>
      <w:r w:rsidRPr="00F67A89">
        <w:rPr>
          <w:rFonts w:ascii="Times New Roman" w:eastAsia="Calibri" w:hAnsi="Times New Roman" w:cs="Times New Roman"/>
          <w:sz w:val="24"/>
          <w:szCs w:val="24"/>
        </w:rPr>
        <w:t>Урихтау</w:t>
      </w:r>
      <w:proofErr w:type="spellEnd"/>
      <w:r w:rsidRPr="00F67A89">
        <w:rPr>
          <w:rFonts w:ascii="Times New Roman" w:eastAsia="Calibri" w:hAnsi="Times New Roman" w:cs="Times New Roman"/>
          <w:sz w:val="24"/>
          <w:szCs w:val="24"/>
        </w:rPr>
        <w:t xml:space="preserve"> </w:t>
      </w:r>
      <w:proofErr w:type="spellStart"/>
      <w:r w:rsidRPr="00F67A89">
        <w:rPr>
          <w:rFonts w:ascii="Times New Roman" w:eastAsia="Calibri" w:hAnsi="Times New Roman" w:cs="Times New Roman"/>
          <w:sz w:val="24"/>
          <w:szCs w:val="24"/>
        </w:rPr>
        <w:t>Оперейтинг</w:t>
      </w:r>
      <w:proofErr w:type="spellEnd"/>
      <w:r w:rsidRPr="00F67A89">
        <w:rPr>
          <w:rFonts w:ascii="Times New Roman" w:eastAsia="Calibri" w:hAnsi="Times New Roman" w:cs="Times New Roman"/>
          <w:sz w:val="24"/>
          <w:szCs w:val="24"/>
        </w:rPr>
        <w:t>» и ответственного сотрудника СОУП</w:t>
      </w:r>
      <w:r w:rsidRPr="00F67A89">
        <w:rPr>
          <w:rFonts w:ascii="Times New Roman" w:eastAsia="Times New Roman" w:hAnsi="Times New Roman" w:cs="Times New Roman"/>
          <w:sz w:val="24"/>
          <w:szCs w:val="24"/>
          <w:lang w:eastAsia="ru-RU"/>
        </w:rPr>
        <w:t xml:space="preserve">. </w:t>
      </w:r>
    </w:p>
    <w:p w14:paraId="3A20C55D" w14:textId="77777777" w:rsidR="00F67A89" w:rsidRPr="00F67A89" w:rsidRDefault="00F67A89" w:rsidP="00F67A89">
      <w:pPr>
        <w:spacing w:after="0" w:line="240" w:lineRule="auto"/>
        <w:rPr>
          <w:rFonts w:ascii="Times New Roman" w:eastAsia="Times New Roman" w:hAnsi="Times New Roman" w:cs="Times New Roman"/>
          <w:b/>
          <w:sz w:val="24"/>
          <w:szCs w:val="24"/>
          <w:lang w:eastAsia="ru-RU"/>
        </w:rPr>
      </w:pPr>
    </w:p>
    <w:p w14:paraId="164050BD"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Описание деятельности</w:t>
      </w:r>
    </w:p>
    <w:p w14:paraId="3C660EDE"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 xml:space="preserve">При возникновении угрозы и осложнению эпидемиологической обстановки (в т.ч. по коронавирусной инфекции) на территории Республики Казахстан, Акимами областей и </w:t>
      </w:r>
      <w:proofErr w:type="gramStart"/>
      <w:r w:rsidRPr="00F67A89">
        <w:rPr>
          <w:rFonts w:ascii="Times New Roman" w:eastAsia="Calibri" w:hAnsi="Times New Roman" w:cs="Times New Roman"/>
          <w:sz w:val="24"/>
          <w:szCs w:val="24"/>
          <w:u w:val="single"/>
        </w:rPr>
        <w:t>городов,  Руководителями</w:t>
      </w:r>
      <w:proofErr w:type="gramEnd"/>
      <w:r w:rsidRPr="00F67A89">
        <w:rPr>
          <w:rFonts w:ascii="Times New Roman" w:eastAsia="Calibri" w:hAnsi="Times New Roman" w:cs="Times New Roman"/>
          <w:sz w:val="24"/>
          <w:szCs w:val="24"/>
          <w:u w:val="single"/>
        </w:rPr>
        <w:t xml:space="preserve"> управлений здравоохранения областей и городов принимаются следующие меры:</w:t>
      </w:r>
    </w:p>
    <w:p w14:paraId="32553AE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развертывание дополнительных провизорных стационаров для больных с симптомами, не исключающими заболевания COVID-19;</w:t>
      </w:r>
    </w:p>
    <w:p w14:paraId="0AC2A5F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 развертывание карантинных стационаров для изоляции лиц, контактировавшие с больными COVID-19 согласно Требованиям к карантинным стационарам для изоляции контактных с больными COVID-19;</w:t>
      </w:r>
    </w:p>
    <w:p w14:paraId="68659E9D"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proofErr w:type="gramStart"/>
      <w:r w:rsidRPr="00F67A89">
        <w:rPr>
          <w:rFonts w:ascii="Times New Roman" w:eastAsia="Calibri" w:hAnsi="Times New Roman" w:cs="Times New Roman"/>
          <w:sz w:val="24"/>
          <w:szCs w:val="24"/>
        </w:rPr>
        <w:lastRenderedPageBreak/>
        <w:t>транспортировку лиц</w:t>
      </w:r>
      <w:proofErr w:type="gramEnd"/>
      <w:r w:rsidRPr="00F67A89">
        <w:rPr>
          <w:rFonts w:ascii="Times New Roman" w:eastAsia="Calibri" w:hAnsi="Times New Roman" w:cs="Times New Roman"/>
          <w:sz w:val="24"/>
          <w:szCs w:val="24"/>
        </w:rPr>
        <w:t xml:space="preserve"> контактировавших с больными или инфицированными коронавирусной инфекцией, с соблюдением Требований и порядка изоляции контактных лиц по случаю регистрации COVID-19;</w:t>
      </w:r>
    </w:p>
    <w:p w14:paraId="1D82DB7B"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соблюдение лицами находящихся на домашнем карантине требований Правил изоляции на дому (домашний карантин) лиц с высоким эпидемическим риском COVID-19;</w:t>
      </w:r>
    </w:p>
    <w:p w14:paraId="402ACD7C"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выделение отдельных коек в инфекционном стационаре для изоляции больных с COVID-19, с соблюдением противоэпидемического режима; </w:t>
      </w:r>
    </w:p>
    <w:p w14:paraId="4519D2AE"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лечение больных COVID-19 в инфекционном стационаре; </w:t>
      </w:r>
    </w:p>
    <w:p w14:paraId="0AB445BD"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разделение ежедневного потока пациентов с другими </w:t>
      </w:r>
      <w:proofErr w:type="spellStart"/>
      <w:r w:rsidRPr="00F67A89">
        <w:rPr>
          <w:rFonts w:ascii="Times New Roman" w:eastAsia="Calibri" w:hAnsi="Times New Roman" w:cs="Times New Roman"/>
          <w:sz w:val="24"/>
          <w:szCs w:val="24"/>
        </w:rPr>
        <w:t>назологическими</w:t>
      </w:r>
      <w:proofErr w:type="spellEnd"/>
      <w:r w:rsidRPr="00F67A89">
        <w:rPr>
          <w:rFonts w:ascii="Times New Roman" w:eastAsia="Calibri" w:hAnsi="Times New Roman" w:cs="Times New Roman"/>
          <w:sz w:val="24"/>
          <w:szCs w:val="24"/>
        </w:rPr>
        <w:t xml:space="preserve"> заболеваниями с больными COVID-19, с целью исключения их пересечения; </w:t>
      </w:r>
    </w:p>
    <w:p w14:paraId="40E4260C"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госпитализацию и медицинское обследование в провизорном стационаре больных с симптомами, не исключающими заболевание COVID-19; </w:t>
      </w:r>
    </w:p>
    <w:p w14:paraId="0B9471A8"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лабораторное обследование больных с симптомами, не исключающими заболевание COVID-19; </w:t>
      </w:r>
    </w:p>
    <w:p w14:paraId="58D8DE98"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изоляцию в карантинном стационаре лиц, контактировавших с больными или инфицированными коронавирусной инфекцией, при отсутствии условий изоляции на дому; </w:t>
      </w:r>
    </w:p>
    <w:p w14:paraId="12E05FA3"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карантин на дому лиц, близко контактировавших с больными или инфицированными коронавирусной инфекцией, при наличии условий изоляции </w:t>
      </w:r>
      <w:proofErr w:type="gramStart"/>
      <w:r w:rsidRPr="00F67A89">
        <w:rPr>
          <w:rFonts w:ascii="Times New Roman" w:eastAsia="Calibri" w:hAnsi="Times New Roman" w:cs="Times New Roman"/>
          <w:sz w:val="24"/>
          <w:szCs w:val="24"/>
        </w:rPr>
        <w:t>согласно требований</w:t>
      </w:r>
      <w:proofErr w:type="gramEnd"/>
      <w:r w:rsidRPr="00F67A89">
        <w:rPr>
          <w:rFonts w:ascii="Times New Roman" w:eastAsia="Calibri" w:hAnsi="Times New Roman" w:cs="Times New Roman"/>
          <w:sz w:val="24"/>
          <w:szCs w:val="24"/>
        </w:rPr>
        <w:t xml:space="preserve"> Правил изоляции на дому (домашний карантин) лиц с высоким эпидемическим риском COVID-19; </w:t>
      </w:r>
    </w:p>
    <w:p w14:paraId="44C1B1B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оформление листов </w:t>
      </w:r>
      <w:proofErr w:type="spellStart"/>
      <w:r w:rsidRPr="00F67A89">
        <w:rPr>
          <w:rFonts w:ascii="Times New Roman" w:eastAsia="Calibri" w:hAnsi="Times New Roman" w:cs="Times New Roman"/>
          <w:sz w:val="24"/>
          <w:szCs w:val="24"/>
        </w:rPr>
        <w:t>временой</w:t>
      </w:r>
      <w:proofErr w:type="spellEnd"/>
      <w:r w:rsidRPr="00F67A89">
        <w:rPr>
          <w:rFonts w:ascii="Times New Roman" w:eastAsia="Calibri" w:hAnsi="Times New Roman" w:cs="Times New Roman"/>
          <w:sz w:val="24"/>
          <w:szCs w:val="24"/>
        </w:rPr>
        <w:t xml:space="preserve"> </w:t>
      </w:r>
      <w:proofErr w:type="spellStart"/>
      <w:r w:rsidRPr="00F67A89">
        <w:rPr>
          <w:rFonts w:ascii="Times New Roman" w:eastAsia="Calibri" w:hAnsi="Times New Roman" w:cs="Times New Roman"/>
          <w:sz w:val="24"/>
          <w:szCs w:val="24"/>
        </w:rPr>
        <w:t>нетрудоспoсобности</w:t>
      </w:r>
      <w:proofErr w:type="spellEnd"/>
      <w:r w:rsidRPr="00F67A89">
        <w:rPr>
          <w:rFonts w:ascii="Times New Roman" w:eastAsia="Calibri" w:hAnsi="Times New Roman" w:cs="Times New Roman"/>
          <w:sz w:val="24"/>
          <w:szCs w:val="24"/>
        </w:rPr>
        <w:t xml:space="preserve"> (больничный лист) без посещения медицинских организаций для лиц, находящихся на домашнем карантине; </w:t>
      </w:r>
    </w:p>
    <w:p w14:paraId="55CB16C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дистанционное медицинское наблюдение за остальными контактными; </w:t>
      </w:r>
    </w:p>
    <w:p w14:paraId="6B361966"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готовность медицинского персонала и сотрудников медицинских организаций по соблюдению противоэпидемических мероприятий, в целях обеспечения их безопасности. </w:t>
      </w:r>
    </w:p>
    <w:p w14:paraId="15794BF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контроль за проведением изоляции контактных, а также соблюдением противоэпидемического режима в условиях карантина; </w:t>
      </w:r>
    </w:p>
    <w:p w14:paraId="69647B4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уведомление под роспись контактных, находящихся на домашнем карантине, а также лиц, проживающих совместно с ними о необходимости соблюдения Правил изоляции на дому (домашний карантин); </w:t>
      </w:r>
    </w:p>
    <w:p w14:paraId="4EDA3B3E"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эпидемиологическое расследование каждого случая COVID-19 с определением круга контактных первого и второго уровня и объема противоэпидемических мероприятий, в течение 48 часов. </w:t>
      </w:r>
    </w:p>
    <w:p w14:paraId="251F9B4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лабораторное обследование лиц, близко контактировавших с больными COVID-19 и лиц с симптомами, не исключающих заболевание COVID-19; </w:t>
      </w:r>
    </w:p>
    <w:p w14:paraId="4895DAC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дезинфекционную обработку очагов COVID-19. </w:t>
      </w:r>
    </w:p>
    <w:p w14:paraId="37F5C24E"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8"/>
          <w:szCs w:val="8"/>
        </w:rPr>
      </w:pPr>
    </w:p>
    <w:p w14:paraId="6A2BF9E8"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В целях недопущения распространения инфекционных и вирусных заболеваний среди работников в организациях принимаются следующие меры:</w:t>
      </w:r>
    </w:p>
    <w:p w14:paraId="341F35BD"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вводится мораторий на командирование работников в страны с неблагополучной эпидемиологической обстановкой по инфекционным и вирусным заболеваниям, а также максимально ограничивается количество встреч, совещаний и иных мероприятий с участием лиц, прибывших из данных стран; отменяются все виды командирования работников как за пределы Республики Казахстан, так и по территории Республики</w:t>
      </w:r>
      <w:r w:rsidRPr="00F67A89">
        <w:rPr>
          <w:rFonts w:ascii="Times New Roman" w:eastAsia="Calibri" w:hAnsi="Times New Roman" w:cs="Times New Roman"/>
        </w:rPr>
        <w:t xml:space="preserve"> Казахстан;</w:t>
      </w:r>
    </w:p>
    <w:p w14:paraId="2C5D623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 исключительных случаях командирование работников осуществляется по согласованию с руководителем штаба по управлению кризисными ситуациями, с руководителем курирующего структурного подразделения Товарищества, с приведением детального и исчерпывающего обоснования предстоящей командировки; </w:t>
      </w:r>
    </w:p>
    <w:p w14:paraId="158C8CB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отменяются проведение всех массовых мероприятий (праздничных, концертных, культурных, спортивных мероприятий, проведение конференций, форумов, </w:t>
      </w:r>
      <w:proofErr w:type="spellStart"/>
      <w:r w:rsidRPr="00F67A89">
        <w:rPr>
          <w:rFonts w:ascii="Times New Roman" w:eastAsia="Calibri" w:hAnsi="Times New Roman" w:cs="Times New Roman"/>
          <w:sz w:val="24"/>
          <w:szCs w:val="24"/>
        </w:rPr>
        <w:t>семиинаров</w:t>
      </w:r>
      <w:proofErr w:type="spellEnd"/>
      <w:r w:rsidRPr="00F67A89">
        <w:rPr>
          <w:rFonts w:ascii="Times New Roman" w:eastAsia="Calibri" w:hAnsi="Times New Roman" w:cs="Times New Roman"/>
          <w:sz w:val="24"/>
          <w:szCs w:val="24"/>
        </w:rPr>
        <w:t>, выставок и др.) приостанавливается организация и направление работников на обучающие курсы, семинары, тренинги, либо обеспечивается их проведение путем дистанционного (онлайн) обучения.</w:t>
      </w:r>
    </w:p>
    <w:p w14:paraId="4BFE90E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lastRenderedPageBreak/>
        <w:t>вводится гибкий режим рабочего времени для работников, при условии сохранения нормальной продолжительности рабочего дня работника, предусмотренной трудовым договором;</w:t>
      </w:r>
    </w:p>
    <w:p w14:paraId="0009107D"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обеспечивается усиленный санитарно-дезинфекционный режим всех помещений (включая кабинеты) административных зданий, обработку с применением моющих и дезинфицирующих средств автотранспорта после каждого рейса;</w:t>
      </w:r>
    </w:p>
    <w:p w14:paraId="76CA2B7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в целях рассмотрения наихудших сценариев развития событий и разработки мер по обеспечению готовности организации к реагированию на них,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объектах/в офисах;</w:t>
      </w:r>
    </w:p>
    <w:p w14:paraId="44F2DDA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издается приказ «Об ограничении командирования и иных профилактических мероприятиях» (за исключением острой необходимости выезда на месторождение)</w:t>
      </w:r>
    </w:p>
    <w:p w14:paraId="342D7023"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отменяются отпуска руководящего состава;</w:t>
      </w:r>
    </w:p>
    <w:p w14:paraId="4E33B1D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ограничивается количество совещаний;</w:t>
      </w:r>
    </w:p>
    <w:p w14:paraId="303AC87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предупреждение работников о необходимости обязательного наличия доступа к мобильной и иной связи;</w:t>
      </w:r>
    </w:p>
    <w:p w14:paraId="5A28857E"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издается приказ «О создании штаба по управлению кризисными ситуациями», определяется качественный состав штаба;</w:t>
      </w:r>
    </w:p>
    <w:p w14:paraId="5F9628E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разрабатываются памятка и порядок действий по реагированию на инфекцию;</w:t>
      </w:r>
    </w:p>
    <w:p w14:paraId="1EAD43D3"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работники уведомлены о количестве отпускных дней и порядке их оформления;</w:t>
      </w:r>
    </w:p>
    <w:p w14:paraId="780FB7D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работники предупреждены об информировании работодателя в случае выезда во время выходных, ежегодного трудового отпуска, </w:t>
      </w:r>
      <w:proofErr w:type="spellStart"/>
      <w:r w:rsidRPr="00F67A89">
        <w:rPr>
          <w:rFonts w:ascii="Times New Roman" w:eastAsia="Calibri" w:hAnsi="Times New Roman" w:cs="Times New Roman"/>
          <w:sz w:val="24"/>
          <w:szCs w:val="24"/>
        </w:rPr>
        <w:t>межвахтового</w:t>
      </w:r>
      <w:proofErr w:type="spellEnd"/>
      <w:r w:rsidRPr="00F67A89">
        <w:rPr>
          <w:rFonts w:ascii="Times New Roman" w:eastAsia="Calibri" w:hAnsi="Times New Roman" w:cs="Times New Roman"/>
          <w:sz w:val="24"/>
          <w:szCs w:val="24"/>
        </w:rPr>
        <w:t xml:space="preserve"> отдыха за пределы мест постоянного проживания;</w:t>
      </w:r>
    </w:p>
    <w:p w14:paraId="0E0B8F51"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подготавливаются варианты и списки работников ведения дистанционной работы;</w:t>
      </w:r>
    </w:p>
    <w:p w14:paraId="6C85C78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ведется анализ воздействия на ФХД организации;</w:t>
      </w:r>
    </w:p>
    <w:p w14:paraId="634378B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направляются письма подрядным организациям касательно принятия профилактических мер, предупреждение о проведении Товариществом контроля условий проживания и местонахождения работников, осуществляющих деятельность вахтовым методом; об оснащении необходимыми защитными средствами; о требовании Товарищества выполнения всех санитарных норм и принятия предупредительных мер; направление памятки и порядка действий по реагированию на инфекцию.</w:t>
      </w:r>
    </w:p>
    <w:p w14:paraId="2E7B61E5"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Всем работникам:</w:t>
      </w:r>
    </w:p>
    <w:p w14:paraId="4E675E5D"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при переводе на дистанционную форму работы строго соблюдать меры социального дистанцирования;</w:t>
      </w:r>
    </w:p>
    <w:p w14:paraId="6E9BFD4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строго соблюдать рекомендации по профилактике коронавирусной инфекции;</w:t>
      </w:r>
    </w:p>
    <w:p w14:paraId="714FC74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при появлении симптомов ОРВИ отказаться от прихода на работу, незамедлительно обратиться к врачу с последующим открытием больничного листа до полного выздоровления;</w:t>
      </w:r>
    </w:p>
    <w:p w14:paraId="1C9C199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 отказаться от посещения мест массового скопления людей;</w:t>
      </w:r>
    </w:p>
    <w:p w14:paraId="2B8EEEB5"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отказаться от рукопожатий, поцелуев, объятий и иных форм физического контакта между собой;</w:t>
      </w:r>
    </w:p>
    <w:p w14:paraId="25684D5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proofErr w:type="gramStart"/>
      <w:r w:rsidRPr="00F67A89">
        <w:rPr>
          <w:rFonts w:ascii="Times New Roman" w:eastAsia="Calibri" w:hAnsi="Times New Roman" w:cs="Times New Roman"/>
          <w:sz w:val="24"/>
          <w:szCs w:val="24"/>
        </w:rPr>
        <w:t>при использовании лифтов,</w:t>
      </w:r>
      <w:proofErr w:type="gramEnd"/>
      <w:r w:rsidRPr="00F67A89">
        <w:rPr>
          <w:rFonts w:ascii="Times New Roman" w:eastAsia="Calibri" w:hAnsi="Times New Roman" w:cs="Times New Roman"/>
          <w:sz w:val="24"/>
          <w:szCs w:val="24"/>
        </w:rPr>
        <w:t xml:space="preserve"> заходить в лифт в количестве не более 8 человек;</w:t>
      </w:r>
    </w:p>
    <w:p w14:paraId="2D6C46FE"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сообщить непосредственному руководителю о планируемых личных поездках в зарубежные страны и перемещениях по территории Республики Казахстан.</w:t>
      </w:r>
    </w:p>
    <w:p w14:paraId="2DEC5B30"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u w:val="single"/>
        </w:rPr>
      </w:pPr>
      <w:r w:rsidRPr="00F67A89">
        <w:rPr>
          <w:rFonts w:ascii="Times New Roman" w:eastAsia="Calibri" w:hAnsi="Times New Roman" w:cs="Times New Roman"/>
          <w:sz w:val="24"/>
          <w:szCs w:val="24"/>
          <w:u w:val="single"/>
        </w:rPr>
        <w:t>Всем руководителям организаций:</w:t>
      </w:r>
    </w:p>
    <w:p w14:paraId="5F72FCE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сформировать и активировать штабы/команды по управлению кризисными ситуациями (либо аналогичных органов управления);</w:t>
      </w:r>
    </w:p>
    <w:p w14:paraId="595D1A29"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обеспечить принятие аналогичных мер в возглавляемых организациях с учетом специфики производства;</w:t>
      </w:r>
    </w:p>
    <w:p w14:paraId="63C1747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рассмотреть возможность перевода части работников центральных аппаратов на удаленные производственные объекты на вахтовый метод работы;</w:t>
      </w:r>
    </w:p>
    <w:p w14:paraId="0F9E6781"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рассмотреть возможность увеличения продолжительности вахты для персонала, работающего вахтовым методом до </w:t>
      </w:r>
      <w:proofErr w:type="gramStart"/>
      <w:r w:rsidRPr="00F67A89">
        <w:rPr>
          <w:rFonts w:ascii="Times New Roman" w:eastAsia="Calibri" w:hAnsi="Times New Roman" w:cs="Times New Roman"/>
          <w:sz w:val="24"/>
          <w:szCs w:val="24"/>
        </w:rPr>
        <w:t>28-30</w:t>
      </w:r>
      <w:proofErr w:type="gramEnd"/>
      <w:r w:rsidRPr="00F67A89">
        <w:rPr>
          <w:rFonts w:ascii="Times New Roman" w:eastAsia="Calibri" w:hAnsi="Times New Roman" w:cs="Times New Roman"/>
          <w:sz w:val="24"/>
          <w:szCs w:val="24"/>
        </w:rPr>
        <w:t xml:space="preserve"> дней (с учетом продолжительности инкубационного периода коронавирусной инфекции);</w:t>
      </w:r>
    </w:p>
    <w:p w14:paraId="4AF58B0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lastRenderedPageBreak/>
        <w:t xml:space="preserve">обеспечить осуществление санитарно-эпидемиологического контроля при начале, а также </w:t>
      </w:r>
      <w:proofErr w:type="gramStart"/>
      <w:r w:rsidRPr="00F67A89">
        <w:rPr>
          <w:rFonts w:ascii="Times New Roman" w:eastAsia="Calibri" w:hAnsi="Times New Roman" w:cs="Times New Roman"/>
          <w:sz w:val="24"/>
          <w:szCs w:val="24"/>
        </w:rPr>
        <w:t>в течении</w:t>
      </w:r>
      <w:proofErr w:type="gramEnd"/>
      <w:r w:rsidRPr="00F67A89">
        <w:rPr>
          <w:rFonts w:ascii="Times New Roman" w:eastAsia="Calibri" w:hAnsi="Times New Roman" w:cs="Times New Roman"/>
          <w:sz w:val="24"/>
          <w:szCs w:val="24"/>
        </w:rPr>
        <w:t xml:space="preserve"> вахты персонала, работающего вахтовым методом, офисными работниками; </w:t>
      </w:r>
    </w:p>
    <w:p w14:paraId="48E2F969"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организовать и обеспечить работников всеми необходимыми соответствующими антисептическими и дезинфицирующими средствами, средствами защиты (маски, респираторы, перчатки, </w:t>
      </w:r>
      <w:proofErr w:type="spellStart"/>
      <w:proofErr w:type="gramStart"/>
      <w:r w:rsidRPr="00F67A89">
        <w:rPr>
          <w:rFonts w:ascii="Times New Roman" w:eastAsia="Calibri" w:hAnsi="Times New Roman" w:cs="Times New Roman"/>
          <w:sz w:val="24"/>
          <w:szCs w:val="24"/>
        </w:rPr>
        <w:t>дез.коврики</w:t>
      </w:r>
      <w:proofErr w:type="spellEnd"/>
      <w:proofErr w:type="gramEnd"/>
      <w:r w:rsidRPr="00F67A89">
        <w:rPr>
          <w:rFonts w:ascii="Times New Roman" w:eastAsia="Calibri" w:hAnsi="Times New Roman" w:cs="Times New Roman"/>
          <w:sz w:val="24"/>
          <w:szCs w:val="24"/>
        </w:rPr>
        <w:t xml:space="preserve"> и т.д.), необходимые для поддержания соответствующего санитарно-эпидемиологического контроля.</w:t>
      </w:r>
    </w:p>
    <w:p w14:paraId="46870CA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обеспечить надлежащее исполнение всеми лицами требований Постановлений Главного государственного санитарного врача на территории объектов (в том числе требований при заезде и выезде вахты и командированных лиц);</w:t>
      </w:r>
    </w:p>
    <w:p w14:paraId="45FC746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обеспечить пункты питания (столовые) необходимым запасом продуктов для бесперебойного функционирования производственных объектов/вахтовых поселков;</w:t>
      </w:r>
    </w:p>
    <w:p w14:paraId="01095255"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обеспечить принятие аналогичных мероприятий в подрядных организациях.</w:t>
      </w:r>
    </w:p>
    <w:p w14:paraId="5DA836FB" w14:textId="77777777" w:rsidR="00F67A89" w:rsidRPr="00F67A89" w:rsidRDefault="00F67A89" w:rsidP="00F67A89">
      <w:pPr>
        <w:tabs>
          <w:tab w:val="left" w:pos="0"/>
          <w:tab w:val="left" w:pos="426"/>
        </w:tabs>
        <w:spacing w:after="0" w:line="240" w:lineRule="auto"/>
        <w:ind w:left="720"/>
        <w:contextualSpacing/>
        <w:jc w:val="both"/>
        <w:rPr>
          <w:rFonts w:ascii="Times New Roman" w:eastAsia="Calibri" w:hAnsi="Times New Roman" w:cs="Times New Roman"/>
        </w:rPr>
      </w:pPr>
    </w:p>
    <w:p w14:paraId="19522C8E"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Требования и порядок изоляции контактных лиц по случаю регистрации COVID-19</w:t>
      </w:r>
    </w:p>
    <w:p w14:paraId="0083FBB6"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b/>
          <w:sz w:val="24"/>
          <w:szCs w:val="24"/>
        </w:rPr>
      </w:pPr>
      <w:r w:rsidRPr="00F67A89">
        <w:rPr>
          <w:rFonts w:ascii="Times New Roman" w:eastAsia="Calibri" w:hAnsi="Times New Roman" w:cs="Times New Roman"/>
          <w:b/>
          <w:sz w:val="24"/>
          <w:szCs w:val="24"/>
        </w:rPr>
        <w:t xml:space="preserve"> Общие положения </w:t>
      </w:r>
    </w:p>
    <w:p w14:paraId="625C2A7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Настоящая Инструкция "О порядке изоляции контактных лиц по случаю регистрации COVID-19" разработана во исполнение Алгоритма действий при выявлении и распространения COVID-19 в Республики Казахстан. </w:t>
      </w:r>
    </w:p>
    <w:p w14:paraId="04D5FDA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Больные COVID-19 и контактные в зависимости от уровня контакта или состояния здоровья размещаются в следующие организации: </w:t>
      </w:r>
    </w:p>
    <w:p w14:paraId="207106F3"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1) в инфекционный стационар – помещаются больные или инфицированные коронавирусной инфекцией (COVID-19), с целью изоляции и лечения в изолированном боксе с отдельными входами для больных и обслуживающего персонала в инфекционном отделении. </w:t>
      </w:r>
    </w:p>
    <w:p w14:paraId="2B2467DA"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2) в провизорный стационар – помещаются больные с симптомами, не исключающими заболевания COVID-19,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 </w:t>
      </w:r>
    </w:p>
    <w:p w14:paraId="2EB0EC4A"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3) карантинный стационар (изолятор) – помещаются лица, контактировавшие с больными или инфицированными коронавирусной инфекцией в специально приспособленное помещение соматическом стационарах.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 и профилактическое симптоматическое лечение. </w:t>
      </w:r>
    </w:p>
    <w:p w14:paraId="5465A168"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4) карантинный стационар (обсерватор) – развертывают в обособленных помещениях (административных зданиях, школах, общежитиях, профилакториях, гостиницах, детских и спортивных лагерях и др.), специально приспособленных при необходимости для изоляции и наблюдения, туда помещаются здоровые лица, прибывшие с неблагополучных регионов по </w:t>
      </w:r>
      <w:proofErr w:type="spellStart"/>
      <w:r w:rsidRPr="00F67A89">
        <w:rPr>
          <w:rFonts w:ascii="Times New Roman" w:eastAsia="Times New Roman" w:hAnsi="Times New Roman" w:cs="Times New Roman"/>
          <w:color w:val="000000"/>
          <w:sz w:val="24"/>
          <w:szCs w:val="24"/>
          <w:lang w:eastAsia="ru-RU"/>
        </w:rPr>
        <w:t>короновирусной</w:t>
      </w:r>
      <w:proofErr w:type="spellEnd"/>
      <w:r w:rsidRPr="00F67A89">
        <w:rPr>
          <w:rFonts w:ascii="Times New Roman" w:eastAsia="Times New Roman" w:hAnsi="Times New Roman" w:cs="Times New Roman"/>
          <w:color w:val="000000"/>
          <w:sz w:val="24"/>
          <w:szCs w:val="24"/>
          <w:lang w:eastAsia="ru-RU"/>
        </w:rPr>
        <w:t xml:space="preserve"> инфекцией, а также выезжающие за пределы зоны карантина, не бывшие в контакте с больными или инфицированными. </w:t>
      </w:r>
    </w:p>
    <w:p w14:paraId="59EDFA68" w14:textId="77777777" w:rsidR="00F67A89" w:rsidRPr="00F67A89" w:rsidRDefault="00F67A89" w:rsidP="00F67A89">
      <w:pPr>
        <w:tabs>
          <w:tab w:val="left" w:pos="0"/>
          <w:tab w:val="left" w:pos="567"/>
          <w:tab w:val="left" w:pos="1276"/>
        </w:tabs>
        <w:spacing w:after="0" w:line="240" w:lineRule="auto"/>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ab/>
        <w:t>В карантинном стационаре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w:t>
      </w:r>
    </w:p>
    <w:p w14:paraId="19AC49A4" w14:textId="77777777" w:rsidR="00F67A89" w:rsidRPr="00F67A89" w:rsidRDefault="00F67A89" w:rsidP="00F67A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Контактные лица, по результатам медицинского осмотра и эпидемиологического обследования очага, где зарегистрирован случай COVID-19, имеющие клинические проявления направляются в провизорный стационар (отделение) для изоляции. </w:t>
      </w:r>
    </w:p>
    <w:p w14:paraId="0191D49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proofErr w:type="gramStart"/>
      <w:r w:rsidRPr="00F67A89">
        <w:rPr>
          <w:rFonts w:ascii="Times New Roman" w:eastAsia="Calibri" w:hAnsi="Times New Roman" w:cs="Times New Roman"/>
          <w:sz w:val="24"/>
          <w:szCs w:val="24"/>
        </w:rPr>
        <w:t>Контактные лица</w:t>
      </w:r>
      <w:proofErr w:type="gramEnd"/>
      <w:r w:rsidRPr="00F67A89">
        <w:rPr>
          <w:rFonts w:ascii="Times New Roman" w:eastAsia="Calibri" w:hAnsi="Times New Roman" w:cs="Times New Roman"/>
          <w:sz w:val="24"/>
          <w:szCs w:val="24"/>
        </w:rPr>
        <w:t xml:space="preserve"> имеющие длительный контакт, подлежат изоляции и остаются под медицинским наблюдением в течение всего инкубационного периода по месту жительства, нахождения или направляются в карантинный стационар. </w:t>
      </w:r>
    </w:p>
    <w:p w14:paraId="5295B80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(далее – КККБТУ) с учетом характера и вида контакта с больным, условий, определяющих риск заражения. </w:t>
      </w:r>
    </w:p>
    <w:p w14:paraId="54C1416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 контактных лицах, оставленных </w:t>
      </w:r>
      <w:proofErr w:type="gramStart"/>
      <w:r w:rsidRPr="00F67A89">
        <w:rPr>
          <w:rFonts w:ascii="Times New Roman" w:eastAsia="Calibri" w:hAnsi="Times New Roman" w:cs="Times New Roman"/>
          <w:sz w:val="24"/>
          <w:szCs w:val="24"/>
        </w:rPr>
        <w:t>на дому</w:t>
      </w:r>
      <w:proofErr w:type="gramEnd"/>
      <w:r w:rsidRPr="00F67A89">
        <w:rPr>
          <w:rFonts w:ascii="Times New Roman" w:eastAsia="Calibri" w:hAnsi="Times New Roman" w:cs="Times New Roman"/>
          <w:sz w:val="24"/>
          <w:szCs w:val="24"/>
        </w:rPr>
        <w:t xml:space="preserve"> составляют информацию, содержащую адрес, место работы, учебы, времени и степени контакта с больным и направляет в медицинскую </w:t>
      </w:r>
      <w:r w:rsidRPr="00F67A89">
        <w:rPr>
          <w:rFonts w:ascii="Times New Roman" w:eastAsia="Calibri" w:hAnsi="Times New Roman" w:cs="Times New Roman"/>
          <w:sz w:val="24"/>
          <w:szCs w:val="24"/>
        </w:rPr>
        <w:lastRenderedPageBreak/>
        <w:t xml:space="preserve">организацию по месту изоляции для проведения медицинского наблюдения и полицейскую службу для обеспечения охраны. </w:t>
      </w:r>
    </w:p>
    <w:p w14:paraId="14F6EA75"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b/>
          <w:sz w:val="24"/>
          <w:szCs w:val="24"/>
        </w:rPr>
        <w:t xml:space="preserve">Порядок транспортировки контактных лиц </w:t>
      </w:r>
    </w:p>
    <w:p w14:paraId="5F8D3C68"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Контактные лица, имеющие клинические проявления направляются в провизорный стационар (отделение) машиной скорой медицинской помощи. </w:t>
      </w:r>
    </w:p>
    <w:p w14:paraId="48533A9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proofErr w:type="gramStart"/>
      <w:r w:rsidRPr="00F67A89">
        <w:rPr>
          <w:rFonts w:ascii="Times New Roman" w:eastAsia="Calibri" w:hAnsi="Times New Roman" w:cs="Times New Roman"/>
          <w:sz w:val="24"/>
          <w:szCs w:val="24"/>
        </w:rPr>
        <w:t>Контактные лица</w:t>
      </w:r>
      <w:proofErr w:type="gramEnd"/>
      <w:r w:rsidRPr="00F67A89">
        <w:rPr>
          <w:rFonts w:ascii="Times New Roman" w:eastAsia="Calibri" w:hAnsi="Times New Roman" w:cs="Times New Roman"/>
          <w:sz w:val="24"/>
          <w:szCs w:val="24"/>
        </w:rPr>
        <w:t xml:space="preserve"> имеющие длительный контакт, в случаях отсутствия условий к самоизоляции по месту проживания, нахождения, подлежат транспортировке в карантин, определенные местным исполнительным органом. </w:t>
      </w:r>
    </w:p>
    <w:p w14:paraId="3BFAD63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Минимальные требования к карантинным стационарам для изоляции контактных лиц установлены в приложении 2 к настоящему постановлению. </w:t>
      </w:r>
    </w:p>
    <w:p w14:paraId="20F9F53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Транспортировка контактных лиц в карантин осуществляется специальным транспортом (автобус, микроавтобус), желательно с изоляцией водительской кабины от салона, оснащается распылителем, инвентарем и средствами для дезинфекции, запасом защитных масок для контактных, одноразовых средств для сбора медицинских отходов. </w:t>
      </w:r>
    </w:p>
    <w:p w14:paraId="30423ADE"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Медицинские работники,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w:t>
      </w:r>
    </w:p>
    <w:p w14:paraId="77D92D56"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Транспортировка контактных лиц осуществляется с соблюдением противоэпидемического режима в индивидуальных защитных средствах. </w:t>
      </w:r>
    </w:p>
    <w:p w14:paraId="61AD4283"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Специальные транспортные средства до и после каждой транспортировки в карантинных стационарах подлежат мытью и дезинфекции, защитная и рабочая одежды работников по окончании транспортирования подвергают дезинфекции по вирусному режиму.</w:t>
      </w:r>
    </w:p>
    <w:p w14:paraId="4EDD889C"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 </w:t>
      </w:r>
    </w:p>
    <w:p w14:paraId="23CEAD8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Карантинный стационар обеспечиваются круглосуточной охраной полицейскими нарядами для строгого контроля входа/выхода контактных, посетителей, транспорта, вноса/выноса вещей, продуктов и </w:t>
      </w:r>
      <w:proofErr w:type="gramStart"/>
      <w:r w:rsidRPr="00F67A89">
        <w:rPr>
          <w:rFonts w:ascii="Times New Roman" w:eastAsia="Calibri" w:hAnsi="Times New Roman" w:cs="Times New Roman"/>
          <w:sz w:val="24"/>
          <w:szCs w:val="24"/>
        </w:rPr>
        <w:t>т.д.</w:t>
      </w:r>
      <w:proofErr w:type="gramEnd"/>
      <w:r w:rsidRPr="00F67A89">
        <w:rPr>
          <w:rFonts w:ascii="Times New Roman" w:eastAsia="Calibri" w:hAnsi="Times New Roman" w:cs="Times New Roman"/>
          <w:sz w:val="24"/>
          <w:szCs w:val="24"/>
        </w:rPr>
        <w:t xml:space="preserve"> Полицейские обеспечиваются и работают в индивидуальных защитных средствах. </w:t>
      </w:r>
    </w:p>
    <w:p w14:paraId="4AE3DA4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Территориальные подразделения КККБТУ на соответствующих территориях организуют и проводят: </w:t>
      </w:r>
    </w:p>
    <w:p w14:paraId="2238AAA9"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1) по каждому контактному эпидемиологическое расследование, определяет объем и характер мероприятий после получения сведений от медицинского работника; </w:t>
      </w:r>
    </w:p>
    <w:p w14:paraId="72F7CDF6"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2) по месту работы, учебы, проживания, посещения контактных лиц обеззараживание очага, где он находился, а также места общего пользования. </w:t>
      </w:r>
    </w:p>
    <w:p w14:paraId="27A55BE4"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3) </w:t>
      </w:r>
      <w:proofErr w:type="spellStart"/>
      <w:r w:rsidRPr="00F67A89">
        <w:rPr>
          <w:rFonts w:ascii="Times New Roman" w:eastAsia="Times New Roman" w:hAnsi="Times New Roman" w:cs="Times New Roman"/>
          <w:color w:val="000000"/>
          <w:sz w:val="24"/>
          <w:szCs w:val="24"/>
          <w:lang w:eastAsia="ru-RU"/>
        </w:rPr>
        <w:t>эпидотряд</w:t>
      </w:r>
      <w:proofErr w:type="spellEnd"/>
      <w:r w:rsidRPr="00F67A89">
        <w:rPr>
          <w:rFonts w:ascii="Times New Roman" w:eastAsia="Times New Roman" w:hAnsi="Times New Roman" w:cs="Times New Roman"/>
          <w:color w:val="000000"/>
          <w:sz w:val="24"/>
          <w:szCs w:val="24"/>
          <w:lang w:eastAsia="ru-RU"/>
        </w:rPr>
        <w:t xml:space="preserve">,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средствами и инвентарем для дезинфекции. </w:t>
      </w:r>
    </w:p>
    <w:p w14:paraId="0DC307A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 На объектах, находящихся на территории </w:t>
      </w:r>
      <w:proofErr w:type="gramStart"/>
      <w:r w:rsidRPr="00F67A89">
        <w:rPr>
          <w:rFonts w:ascii="Times New Roman" w:eastAsia="Calibri" w:hAnsi="Times New Roman" w:cs="Times New Roman"/>
          <w:sz w:val="24"/>
          <w:szCs w:val="24"/>
        </w:rPr>
        <w:t>очага</w:t>
      </w:r>
      <w:proofErr w:type="gramEnd"/>
      <w:r w:rsidRPr="00F67A89">
        <w:rPr>
          <w:rFonts w:ascii="Times New Roman" w:eastAsia="Calibri" w:hAnsi="Times New Roman" w:cs="Times New Roman"/>
          <w:sz w:val="24"/>
          <w:szCs w:val="24"/>
        </w:rPr>
        <w:t xml:space="preserve"> обеспечивается: </w:t>
      </w:r>
    </w:p>
    <w:p w14:paraId="0E0A6D7D"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1) выполнение санитарно-эпидемиологических требований; </w:t>
      </w:r>
    </w:p>
    <w:p w14:paraId="41170EA1"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2) организация и проведение дезинфекции на территории населенного пункта или на расположенных в их пределах объектах (организациях); </w:t>
      </w:r>
    </w:p>
    <w:p w14:paraId="2C991580" w14:textId="77777777" w:rsidR="00F67A89" w:rsidRPr="00F67A89" w:rsidRDefault="00F67A89" w:rsidP="00F67A89">
      <w:pPr>
        <w:tabs>
          <w:tab w:val="left" w:pos="0"/>
          <w:tab w:val="left" w:pos="567"/>
          <w:tab w:val="left" w:pos="1276"/>
        </w:tabs>
        <w:spacing w:after="0" w:line="240" w:lineRule="auto"/>
        <w:contextualSpacing/>
        <w:rPr>
          <w:rFonts w:ascii="Times New Roman" w:eastAsia="Calibri" w:hAnsi="Times New Roman" w:cs="Times New Roman"/>
          <w:sz w:val="24"/>
          <w:szCs w:val="24"/>
        </w:rPr>
      </w:pPr>
      <w:r w:rsidRPr="00F67A89">
        <w:rPr>
          <w:rFonts w:ascii="Times New Roman" w:eastAsia="Calibri" w:hAnsi="Times New Roman" w:cs="Times New Roman"/>
          <w:sz w:val="24"/>
          <w:szCs w:val="24"/>
        </w:rPr>
        <w:t>3) доступ на территорию организации и расположенные на ней объекты, сотрудников, осуществляющих санитарно-противоэпидемические (профилактические) мероприятия на соответствующих территориях и проведение дезинфекционных работ.</w:t>
      </w:r>
    </w:p>
    <w:p w14:paraId="07DA8F45" w14:textId="77777777" w:rsidR="00F67A89" w:rsidRPr="00F67A89" w:rsidRDefault="00F67A89" w:rsidP="00F67A89">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66B6ED48"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sz w:val="24"/>
          <w:szCs w:val="24"/>
          <w:lang w:eastAsia="ru-RU"/>
        </w:rPr>
      </w:pPr>
      <w:r w:rsidRPr="00F67A89">
        <w:rPr>
          <w:rFonts w:ascii="Times New Roman" w:eastAsia="Times New Roman" w:hAnsi="Times New Roman" w:cs="Times New Roman"/>
          <w:b/>
          <w:sz w:val="24"/>
          <w:szCs w:val="24"/>
          <w:lang w:eastAsia="ru-RU"/>
        </w:rPr>
        <w:t>Требования</w:t>
      </w:r>
      <w:r w:rsidRPr="00F67A89">
        <w:rPr>
          <w:rFonts w:ascii="Times New Roman" w:eastAsia="Times New Roman" w:hAnsi="Times New Roman" w:cs="Times New Roman"/>
          <w:b/>
          <w:bCs/>
          <w:sz w:val="24"/>
          <w:szCs w:val="24"/>
          <w:lang w:eastAsia="ru-RU"/>
        </w:rPr>
        <w:t xml:space="preserve"> к карантинным стационарам для изоляции контактных с больными COVID-19 </w:t>
      </w:r>
    </w:p>
    <w:p w14:paraId="12B9CB3C"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Объект должен быть расположен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и наблюдения за лицами имеющих длительный контакт. </w:t>
      </w:r>
    </w:p>
    <w:p w14:paraId="7CB67BBC"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Расположение здания - отдельно стоящее, в черте города и удаленное от жилого массива и стратегических зданий. </w:t>
      </w:r>
    </w:p>
    <w:p w14:paraId="7FB5CB50" w14:textId="77777777" w:rsidR="00F67A89" w:rsidRPr="00F67A89" w:rsidRDefault="00F67A89" w:rsidP="00F67A89">
      <w:pPr>
        <w:autoSpaceDE w:val="0"/>
        <w:autoSpaceDN w:val="0"/>
        <w:adjustRightInd w:val="0"/>
        <w:spacing w:after="36" w:line="240" w:lineRule="auto"/>
        <w:rPr>
          <w:rFonts w:ascii="Times New Roman" w:eastAsia="Calibri" w:hAnsi="Times New Roman" w:cs="Times New Roman"/>
          <w:sz w:val="24"/>
          <w:szCs w:val="24"/>
        </w:rPr>
      </w:pPr>
      <w:r w:rsidRPr="00F67A89">
        <w:rPr>
          <w:rFonts w:ascii="Times New Roman" w:eastAsia="Calibri" w:hAnsi="Times New Roman" w:cs="Times New Roman"/>
          <w:sz w:val="24"/>
          <w:szCs w:val="24"/>
        </w:rPr>
        <w:lastRenderedPageBreak/>
        <w:t xml:space="preserve">3. Вид здания – должен иметь нормальный внешний эстетический вид, внутри – должно соответствовать санитарно-эпидемиологическим нормам, с ограждением, отдельными подъездными путями и пропускным пунктом. </w:t>
      </w:r>
    </w:p>
    <w:p w14:paraId="7C45AB2E"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Организуется при въезде/выезде </w:t>
      </w:r>
      <w:proofErr w:type="spellStart"/>
      <w:r w:rsidRPr="00F67A89">
        <w:rPr>
          <w:rFonts w:ascii="Times New Roman" w:eastAsia="Calibri" w:hAnsi="Times New Roman" w:cs="Times New Roman"/>
          <w:sz w:val="24"/>
          <w:szCs w:val="24"/>
        </w:rPr>
        <w:t>дезбарьер</w:t>
      </w:r>
      <w:proofErr w:type="spellEnd"/>
      <w:r w:rsidRPr="00F67A89">
        <w:rPr>
          <w:rFonts w:ascii="Times New Roman" w:eastAsia="Calibri" w:hAnsi="Times New Roman" w:cs="Times New Roman"/>
          <w:sz w:val="24"/>
          <w:szCs w:val="24"/>
        </w:rPr>
        <w:t xml:space="preserve">, на территории пункт мойки и дезинфекции транспорта. </w:t>
      </w:r>
    </w:p>
    <w:p w14:paraId="17C4EBF0"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Здание объекта должно иметь желательно естественную вентиляцию. </w:t>
      </w:r>
    </w:p>
    <w:p w14:paraId="789C2323"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условиями пребывания (форма информационного листа прилагается). </w:t>
      </w:r>
    </w:p>
    <w:p w14:paraId="18FCE476"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При входе в здание должен быть отдельный кабинет (холл) для приема лиц, с подозрением на КВИ, наличием столов, стульев, кушеток, компьютерной </w:t>
      </w:r>
      <w:proofErr w:type="spellStart"/>
      <w:proofErr w:type="gramStart"/>
      <w:r w:rsidRPr="00F67A89">
        <w:rPr>
          <w:rFonts w:ascii="Times New Roman" w:eastAsia="Calibri" w:hAnsi="Times New Roman" w:cs="Times New Roman"/>
          <w:sz w:val="24"/>
          <w:szCs w:val="24"/>
        </w:rPr>
        <w:t>орг.техники</w:t>
      </w:r>
      <w:proofErr w:type="spellEnd"/>
      <w:proofErr w:type="gramEnd"/>
      <w:r w:rsidRPr="00F67A89">
        <w:rPr>
          <w:rFonts w:ascii="Times New Roman" w:eastAsia="Calibri" w:hAnsi="Times New Roman" w:cs="Times New Roman"/>
          <w:sz w:val="24"/>
          <w:szCs w:val="24"/>
        </w:rPr>
        <w:t xml:space="preserve"> со сканером, с обязательным подключением интернета и телефонной связи. </w:t>
      </w:r>
    </w:p>
    <w:p w14:paraId="38D54854"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Палаты должны быть освещенные, хорошо проветриваемые, теплые, рассчитанные на </w:t>
      </w:r>
      <w:proofErr w:type="gramStart"/>
      <w:r w:rsidRPr="00F67A89">
        <w:rPr>
          <w:rFonts w:ascii="Times New Roman" w:eastAsia="Calibri" w:hAnsi="Times New Roman" w:cs="Times New Roman"/>
          <w:sz w:val="24"/>
          <w:szCs w:val="24"/>
        </w:rPr>
        <w:t>1-2</w:t>
      </w:r>
      <w:proofErr w:type="gramEnd"/>
      <w:r w:rsidRPr="00F67A89">
        <w:rPr>
          <w:rFonts w:ascii="Times New Roman" w:eastAsia="Calibri" w:hAnsi="Times New Roman" w:cs="Times New Roman"/>
          <w:sz w:val="24"/>
          <w:szCs w:val="24"/>
        </w:rPr>
        <w:t xml:space="preserve"> пациента, с достаточно комфортным спальным местом, при этом предусмотреть спальные места для детей (бортики на кроватях), а также отдельные палаты для семейных пар. </w:t>
      </w:r>
    </w:p>
    <w:p w14:paraId="6944809A"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Отдельная комната для санитарной обработки вещей прибывающих, и отдельная комната для хранения обеззараженных вещей. </w:t>
      </w:r>
    </w:p>
    <w:p w14:paraId="040675BB"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Наличие оснащенного средствами связи Call-центра для приема звонков консультативного характера. </w:t>
      </w:r>
    </w:p>
    <w:p w14:paraId="06DF3BFD"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Должно быть достаточное количество санитарных узлов, а также душевых кабин с горячей и холодной водой. </w:t>
      </w:r>
    </w:p>
    <w:p w14:paraId="3D0CFD1A"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Должна быть столовая с раздаточной кухней. Организовать должным образом питание. </w:t>
      </w:r>
    </w:p>
    <w:p w14:paraId="36569E05" w14:textId="77777777" w:rsidR="00F67A89" w:rsidRPr="00F67A89" w:rsidRDefault="00F67A89" w:rsidP="00F67A89">
      <w:pPr>
        <w:numPr>
          <w:ilvl w:val="1"/>
          <w:numId w:val="23"/>
        </w:numPr>
        <w:tabs>
          <w:tab w:val="left" w:pos="0"/>
          <w:tab w:val="left" w:pos="426"/>
        </w:tabs>
        <w:spacing w:after="39"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Определить необходимое количество сотрудников – профильных врачей, медсестер, лаборантов, эпидемиологов, регистраторов, психологов, социальных работников, младшего </w:t>
      </w:r>
      <w:proofErr w:type="spellStart"/>
      <w:proofErr w:type="gramStart"/>
      <w:r w:rsidRPr="00F67A89">
        <w:rPr>
          <w:rFonts w:ascii="Times New Roman" w:eastAsia="Calibri" w:hAnsi="Times New Roman" w:cs="Times New Roman"/>
          <w:sz w:val="24"/>
          <w:szCs w:val="24"/>
        </w:rPr>
        <w:t>мед.персонала</w:t>
      </w:r>
      <w:proofErr w:type="spellEnd"/>
      <w:proofErr w:type="gramEnd"/>
      <w:r w:rsidRPr="00F67A89">
        <w:rPr>
          <w:rFonts w:ascii="Times New Roman" w:eastAsia="Calibri" w:hAnsi="Times New Roman" w:cs="Times New Roman"/>
          <w:sz w:val="24"/>
          <w:szCs w:val="24"/>
        </w:rPr>
        <w:t xml:space="preserve"> (до 50 </w:t>
      </w:r>
      <w:proofErr w:type="spellStart"/>
      <w:r w:rsidRPr="00F67A89">
        <w:rPr>
          <w:rFonts w:ascii="Times New Roman" w:eastAsia="Calibri" w:hAnsi="Times New Roman" w:cs="Times New Roman"/>
          <w:sz w:val="24"/>
          <w:szCs w:val="24"/>
        </w:rPr>
        <w:t>обсервируемых</w:t>
      </w:r>
      <w:proofErr w:type="spellEnd"/>
      <w:r w:rsidRPr="00F67A89">
        <w:rPr>
          <w:rFonts w:ascii="Times New Roman" w:eastAsia="Calibri" w:hAnsi="Times New Roman" w:cs="Times New Roman"/>
          <w:sz w:val="24"/>
          <w:szCs w:val="24"/>
        </w:rPr>
        <w:t xml:space="preserve"> – 1 врач, 1 медсестра, 2 санитарки). </w:t>
      </w:r>
    </w:p>
    <w:p w14:paraId="33F8FBE9"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Обеспечить медицинский персонал средствами индивидуальной защиты (СИЗ) в комплекте с очками, респираторами-масками М 95, достаточным количеством </w:t>
      </w:r>
      <w:proofErr w:type="spellStart"/>
      <w:proofErr w:type="gramStart"/>
      <w:r w:rsidRPr="00F67A89">
        <w:rPr>
          <w:rFonts w:ascii="Times New Roman" w:eastAsia="Calibri" w:hAnsi="Times New Roman" w:cs="Times New Roman"/>
          <w:sz w:val="24"/>
          <w:szCs w:val="24"/>
        </w:rPr>
        <w:t>дез.средств</w:t>
      </w:r>
      <w:proofErr w:type="spellEnd"/>
      <w:proofErr w:type="gramEnd"/>
      <w:r w:rsidRPr="00F67A89">
        <w:rPr>
          <w:rFonts w:ascii="Times New Roman" w:eastAsia="Calibri" w:hAnsi="Times New Roman" w:cs="Times New Roman"/>
          <w:sz w:val="24"/>
          <w:szCs w:val="24"/>
        </w:rPr>
        <w:t xml:space="preserve">, индивидуальных средств гигиены (мыло, бумажные полотенца), одноразовых масок, постельными комплектами, сменное белье для прибывающих (муж, жен, детские). </w:t>
      </w:r>
    </w:p>
    <w:p w14:paraId="71E4E82B"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Обеспечить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 </w:t>
      </w:r>
    </w:p>
    <w:p w14:paraId="75ABA13E"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Обеспечить необходимым запасом лекарственных средств и ИМН (спиртовые карманные антисептики, градусники и др.). </w:t>
      </w:r>
    </w:p>
    <w:p w14:paraId="5455CFD1"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Обеспечить пребывающих информационным листом согласия на проведение обследования, соблюдения ими санитарно-эпидемиологических правил, на временное изъятие смартфонов и личных вещей на санитарную и гигиеническую обработку. Определить ответственного сотрудника по обеспечению обработки и личных вещей прибывающих. </w:t>
      </w:r>
    </w:p>
    <w:p w14:paraId="7B126E59"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Регистраторам выдать формы для заполнения о данных прибывающих. </w:t>
      </w:r>
    </w:p>
    <w:p w14:paraId="0D203BFB"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 </w:t>
      </w:r>
    </w:p>
    <w:p w14:paraId="28A9B22D" w14:textId="77777777" w:rsidR="00F67A89" w:rsidRPr="00F67A89" w:rsidRDefault="00F67A89" w:rsidP="00F67A89">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11251F59" w14:textId="77777777" w:rsidR="00F67A89" w:rsidRPr="00F67A89" w:rsidRDefault="00F67A89" w:rsidP="00F67A89">
      <w:pPr>
        <w:numPr>
          <w:ilvl w:val="0"/>
          <w:numId w:val="23"/>
        </w:numPr>
        <w:spacing w:after="0" w:line="240" w:lineRule="auto"/>
        <w:ind w:left="426"/>
        <w:rPr>
          <w:rFonts w:ascii="Times New Roman" w:eastAsia="Times New Roman" w:hAnsi="Times New Roman" w:cs="Times New Roman"/>
          <w:sz w:val="24"/>
          <w:szCs w:val="24"/>
          <w:lang w:eastAsia="ru-RU"/>
        </w:rPr>
      </w:pPr>
      <w:r w:rsidRPr="00F67A89">
        <w:rPr>
          <w:rFonts w:ascii="Times New Roman" w:eastAsia="Times New Roman" w:hAnsi="Times New Roman" w:cs="Times New Roman"/>
          <w:b/>
          <w:sz w:val="24"/>
          <w:szCs w:val="24"/>
          <w:lang w:eastAsia="ru-RU"/>
        </w:rPr>
        <w:t>Правила</w:t>
      </w:r>
      <w:r w:rsidRPr="00F67A89">
        <w:rPr>
          <w:rFonts w:ascii="Times New Roman" w:eastAsia="Times New Roman" w:hAnsi="Times New Roman" w:cs="Times New Roman"/>
          <w:b/>
          <w:bCs/>
          <w:sz w:val="24"/>
          <w:szCs w:val="24"/>
          <w:lang w:eastAsia="ru-RU"/>
        </w:rPr>
        <w:t xml:space="preserve"> изоляции на дому (домашний карантин) лиц с высоким эпидемическим риском COVID-19 </w:t>
      </w:r>
    </w:p>
    <w:p w14:paraId="5830593F"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b/>
          <w:bCs/>
          <w:sz w:val="24"/>
          <w:szCs w:val="24"/>
        </w:rPr>
        <w:t xml:space="preserve">Общие требования: </w:t>
      </w:r>
    </w:p>
    <w:p w14:paraId="51DC9D6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COVID-19. </w:t>
      </w:r>
    </w:p>
    <w:p w14:paraId="178F5841"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Цель домашнего карантина – предупредить возможное заражение COVID-19 от потенциального источника заболевания и тем самым предотвратить распространение коронавируса на территории Казахстана. </w:t>
      </w:r>
    </w:p>
    <w:p w14:paraId="7139754D"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b/>
          <w:bCs/>
          <w:sz w:val="24"/>
          <w:szCs w:val="24"/>
        </w:rPr>
        <w:t xml:space="preserve">Требования к условиям проживания для организации домашнего карантина: </w:t>
      </w:r>
    </w:p>
    <w:p w14:paraId="4455F3F2"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Карантин на дому возможен при соблюдении следующих требований/условий: </w:t>
      </w:r>
    </w:p>
    <w:p w14:paraId="307C773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lastRenderedPageBreak/>
        <w:t xml:space="preserve">Есть отдельная комната с отдельным туалетом (отдельная квартира), где контактный (контактные) может находиться изолировано от других членов семьи (соседей). </w:t>
      </w:r>
    </w:p>
    <w:p w14:paraId="31F531F9"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Контактный и другие члены семьи/домохозяйства имеют доступ к средствам индивидуальной защиты (маски, перчаткам) и способны соблюдать меры предосторожности (часто мыть руки с мылом, проводить влажную уборку, проветривать помещения). </w:t>
      </w:r>
    </w:p>
    <w:p w14:paraId="268AE68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 домохозяйстве нет людей, которые могут подвергаться повышенному риску осложнений после инфекции COVID-19 (люди старше 65 лет, дети до 5 лет, беременные женщины, люди с ослабленным иммунитетом или имеющие хронические заболевания сердца, легких или почек). </w:t>
      </w:r>
    </w:p>
    <w:p w14:paraId="39BA0D40"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Есть доступ к стационарному телефону или мобильной связи. </w:t>
      </w:r>
    </w:p>
    <w:p w14:paraId="319B2C0A"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28F542AB" w14:textId="77777777" w:rsidR="00F67A89" w:rsidRPr="00F67A89" w:rsidRDefault="00F67A89" w:rsidP="00F67A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F67A89">
        <w:rPr>
          <w:rFonts w:ascii="Times New Roman" w:eastAsia="Times New Roman" w:hAnsi="Times New Roman" w:cs="Times New Roman"/>
          <w:color w:val="000000"/>
          <w:sz w:val="24"/>
          <w:szCs w:val="24"/>
          <w:lang w:eastAsia="ru-RU"/>
        </w:rPr>
        <w:t>При невозможности соблюдения указанных требований,</w:t>
      </w:r>
      <w:proofErr w:type="gramEnd"/>
      <w:r w:rsidRPr="00F67A89">
        <w:rPr>
          <w:rFonts w:ascii="Times New Roman" w:eastAsia="Times New Roman" w:hAnsi="Times New Roman" w:cs="Times New Roman"/>
          <w:color w:val="000000"/>
          <w:sz w:val="24"/>
          <w:szCs w:val="24"/>
          <w:lang w:eastAsia="ru-RU"/>
        </w:rPr>
        <w:t xml:space="preserve"> карантин осуществляется в карантинном стационаре. </w:t>
      </w:r>
    </w:p>
    <w:p w14:paraId="640B5516"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21CC2B53"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b/>
          <w:bCs/>
          <w:sz w:val="24"/>
          <w:szCs w:val="24"/>
        </w:rPr>
        <w:t xml:space="preserve">Инструкции для человека, который находится на домашнем карантине </w:t>
      </w:r>
    </w:p>
    <w:p w14:paraId="30A6CC1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Не выходить из дома. </w:t>
      </w:r>
    </w:p>
    <w:p w14:paraId="09EF9BDE"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 случае проживания в квартире других членов семьи необходимо находиться в отдельной, хорошо проветриваемой комнате с закрытой дверью. Выход из комнаты разрешается только для необходимых процедур и на короткое время, при этом, рот и нос должны быть прикрыты маской. </w:t>
      </w:r>
    </w:p>
    <w:p w14:paraId="483B588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27BF4A4C"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 </w:t>
      </w:r>
    </w:p>
    <w:p w14:paraId="7091FBA1"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proofErr w:type="gramStart"/>
      <w:r w:rsidRPr="00F67A89">
        <w:rPr>
          <w:rFonts w:ascii="Times New Roman" w:eastAsia="Calibri" w:hAnsi="Times New Roman" w:cs="Times New Roman"/>
          <w:sz w:val="24"/>
          <w:szCs w:val="24"/>
        </w:rPr>
        <w:t>По возможности,</w:t>
      </w:r>
      <w:proofErr w:type="gramEnd"/>
      <w:r w:rsidRPr="00F67A89">
        <w:rPr>
          <w:rFonts w:ascii="Times New Roman" w:eastAsia="Calibri" w:hAnsi="Times New Roman" w:cs="Times New Roman"/>
          <w:sz w:val="24"/>
          <w:szCs w:val="24"/>
        </w:rPr>
        <w:t xml:space="preserve"> использовать отдельный туалет. </w:t>
      </w:r>
    </w:p>
    <w:p w14:paraId="2B6F4E45"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При появлении температуры или признаков недомогания обратиться в колл-центр по КВИ или вызвать скорую помощь, уведомив о карантине и указав причину обращения. </w:t>
      </w:r>
    </w:p>
    <w:p w14:paraId="681A6D6D"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b/>
          <w:bCs/>
          <w:color w:val="000000"/>
          <w:sz w:val="16"/>
          <w:szCs w:val="16"/>
          <w:lang w:eastAsia="ru-RU"/>
        </w:rPr>
      </w:pPr>
    </w:p>
    <w:p w14:paraId="58E4EFEC"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b/>
          <w:bCs/>
          <w:sz w:val="24"/>
          <w:szCs w:val="24"/>
        </w:rPr>
        <w:t xml:space="preserve">Инструкции для членов домохозяйства, где обеспечивается домашний карантин </w:t>
      </w:r>
    </w:p>
    <w:p w14:paraId="61D51E34" w14:textId="77777777" w:rsidR="00F67A89" w:rsidRPr="00F67A89" w:rsidRDefault="00F67A89" w:rsidP="00F67A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A89">
        <w:rPr>
          <w:rFonts w:ascii="Times New Roman" w:eastAsia="Times New Roman" w:hAnsi="Times New Roman" w:cs="Times New Roman"/>
          <w:color w:val="000000"/>
          <w:sz w:val="24"/>
          <w:szCs w:val="24"/>
          <w:lang w:eastAsia="ru-RU"/>
        </w:rPr>
        <w:t xml:space="preserve">Рекомендуется сократить число членов домохозяйства, которые могут заходить в карантинную комнату, предпочтение должно быть отдано одному здоровому человеку, не страдающему хроническими заболеваниями. </w:t>
      </w:r>
    </w:p>
    <w:p w14:paraId="47F49931"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Исключить посещение посторонними. </w:t>
      </w:r>
    </w:p>
    <w:p w14:paraId="0DA5C0A6"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Все члены домохозяйства должны часто мыть руки. </w:t>
      </w:r>
    </w:p>
    <w:p w14:paraId="2ADC5D99"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маска становится мокрой или грязной, ее необходимо немедленно заменить новой маской. Снимать маску, используя соответствующую технику - то есть не трогать переднюю часть. </w:t>
      </w:r>
    </w:p>
    <w:p w14:paraId="62FF8062"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Использовать одноразовые перчатки при любом контакте с человеком, находящемся в карантине и поверхностями, одеждой, постельным бельем и посудой в карантинной комнате. </w:t>
      </w:r>
    </w:p>
    <w:p w14:paraId="7EED2C9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Ежедневно очищать и дезинфицировать поверхности в комнате человека, находящегося в карантине. </w:t>
      </w:r>
    </w:p>
    <w:p w14:paraId="6BD42911"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Все грязное белье человека в карантине необходимо держать в отведенном для этого пакете в его комнате до стирки. Стирку необходимо производить с обычным моющим средством. </w:t>
      </w:r>
    </w:p>
    <w:p w14:paraId="4538626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Воздержаться от совместного пользования предметами с человеком, находящимся в карантине. </w:t>
      </w:r>
    </w:p>
    <w:p w14:paraId="1F2381DA" w14:textId="77777777" w:rsidR="00F67A89" w:rsidRPr="00F67A89" w:rsidRDefault="00F67A89" w:rsidP="00F67A89">
      <w:pPr>
        <w:tabs>
          <w:tab w:val="left" w:pos="0"/>
          <w:tab w:val="left" w:pos="709"/>
        </w:tabs>
        <w:spacing w:after="0" w:line="240" w:lineRule="auto"/>
        <w:contextualSpacing/>
        <w:jc w:val="both"/>
        <w:rPr>
          <w:rFonts w:ascii="Times New Roman" w:eastAsia="Calibri" w:hAnsi="Times New Roman" w:cs="Times New Roman"/>
          <w:sz w:val="16"/>
          <w:szCs w:val="16"/>
        </w:rPr>
      </w:pPr>
    </w:p>
    <w:p w14:paraId="303954C6" w14:textId="77777777" w:rsidR="00F67A89" w:rsidRPr="00F67A89" w:rsidRDefault="00F67A89" w:rsidP="00F67A89">
      <w:pPr>
        <w:numPr>
          <w:ilvl w:val="1"/>
          <w:numId w:val="23"/>
        </w:numPr>
        <w:tabs>
          <w:tab w:val="left" w:pos="0"/>
          <w:tab w:val="left" w:pos="426"/>
        </w:tabs>
        <w:spacing w:after="0" w:line="240" w:lineRule="auto"/>
        <w:ind w:left="0" w:hanging="9"/>
        <w:contextualSpacing/>
        <w:jc w:val="both"/>
        <w:rPr>
          <w:rFonts w:ascii="Times New Roman" w:eastAsia="Calibri" w:hAnsi="Times New Roman" w:cs="Times New Roman"/>
          <w:sz w:val="24"/>
          <w:szCs w:val="24"/>
        </w:rPr>
      </w:pPr>
      <w:r w:rsidRPr="00F67A89">
        <w:rPr>
          <w:rFonts w:ascii="Times New Roman" w:eastAsia="Calibri" w:hAnsi="Times New Roman" w:cs="Times New Roman"/>
          <w:b/>
          <w:bCs/>
          <w:sz w:val="24"/>
          <w:szCs w:val="24"/>
        </w:rPr>
        <w:t xml:space="preserve">Инструкция при домашнем карантине для всех членов семьи/домохозяйства: </w:t>
      </w:r>
    </w:p>
    <w:p w14:paraId="2275FBD6"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Всем измерять температуру тела не менее 2-х раз в день ежедневно. </w:t>
      </w:r>
    </w:p>
    <w:p w14:paraId="234AF44C"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Проветривать помещения не менее 2 раз в день. </w:t>
      </w:r>
    </w:p>
    <w:p w14:paraId="0D8AB9E4"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Проводить влажную уборку ежедневно. </w:t>
      </w:r>
    </w:p>
    <w:p w14:paraId="1E0A0EBC"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Часто мыть руки с мылом или обрабатывать их антисептиком на спиртовой основе. Для вытирания рук предпочтительно использовать одноразовые салфетки.</w:t>
      </w:r>
    </w:p>
    <w:p w14:paraId="02E410E7"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lastRenderedPageBreak/>
        <w:t xml:space="preserve">Каждому члену семьи/домохозяйства использовать отдельные посуду, средства личной гигиены. </w:t>
      </w:r>
    </w:p>
    <w:p w14:paraId="02690FCA"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Исключить посещение посторонними лицами. </w:t>
      </w:r>
    </w:p>
    <w:p w14:paraId="138F6FC3"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00BF38DF" w14:textId="77777777" w:rsidR="00F67A89" w:rsidRPr="00F67A89" w:rsidRDefault="00F67A89" w:rsidP="00F67A89">
      <w:pPr>
        <w:numPr>
          <w:ilvl w:val="2"/>
          <w:numId w:val="23"/>
        </w:numPr>
        <w:tabs>
          <w:tab w:val="left" w:pos="0"/>
          <w:tab w:val="left" w:pos="709"/>
        </w:tabs>
        <w:spacing w:after="0" w:line="240" w:lineRule="auto"/>
        <w:ind w:left="0" w:hanging="11"/>
        <w:contextualSpacing/>
        <w:jc w:val="both"/>
        <w:rPr>
          <w:rFonts w:ascii="Times New Roman" w:eastAsia="Calibri" w:hAnsi="Times New Roman" w:cs="Times New Roman"/>
          <w:sz w:val="24"/>
          <w:szCs w:val="24"/>
        </w:rPr>
      </w:pPr>
      <w:r w:rsidRPr="00F67A89">
        <w:rPr>
          <w:rFonts w:ascii="Times New Roman" w:eastAsia="Calibri" w:hAnsi="Times New Roman" w:cs="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КВИ или вызвать скорую помощь, уведомив о карантине и указав причину обращения. </w:t>
      </w:r>
    </w:p>
    <w:p w14:paraId="42F5753C" w14:textId="77777777" w:rsidR="00F67A89" w:rsidRPr="00F67A89" w:rsidRDefault="00F67A89" w:rsidP="00F67A89">
      <w:pPr>
        <w:tabs>
          <w:tab w:val="left" w:pos="0"/>
          <w:tab w:val="left" w:pos="567"/>
          <w:tab w:val="left" w:pos="1276"/>
        </w:tabs>
        <w:spacing w:after="0" w:line="240" w:lineRule="auto"/>
        <w:contextualSpacing/>
        <w:jc w:val="center"/>
        <w:rPr>
          <w:rFonts w:ascii="Times New Roman" w:eastAsia="Calibri" w:hAnsi="Times New Roman" w:cs="Times New Roman"/>
          <w:sz w:val="16"/>
          <w:szCs w:val="16"/>
        </w:rPr>
      </w:pPr>
    </w:p>
    <w:p w14:paraId="5D9F453F" w14:textId="77777777" w:rsidR="00F67A89" w:rsidRPr="00F67A89" w:rsidRDefault="00F67A89" w:rsidP="00F67A89">
      <w:pPr>
        <w:spacing w:after="0" w:line="240" w:lineRule="auto"/>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Приложения: </w:t>
      </w:r>
    </w:p>
    <w:p w14:paraId="42307BDF" w14:textId="77777777" w:rsidR="00F67A89" w:rsidRPr="00F67A89" w:rsidRDefault="00F67A89" w:rsidP="00F67A89">
      <w:pPr>
        <w:shd w:val="clear" w:color="auto" w:fill="FFFFFF"/>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Оперативный план</w:t>
      </w:r>
    </w:p>
    <w:p w14:paraId="590CE8C3" w14:textId="77777777" w:rsidR="00F67A89" w:rsidRPr="00F67A89" w:rsidRDefault="00F67A89" w:rsidP="00F67A89">
      <w:pPr>
        <w:shd w:val="clear" w:color="auto" w:fill="FFFFFF"/>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Схема оповещения</w:t>
      </w:r>
    </w:p>
    <w:p w14:paraId="5F4A5701" w14:textId="77777777" w:rsidR="00F67A89" w:rsidRPr="00F67A89" w:rsidRDefault="00F67A89" w:rsidP="00F67A89">
      <w:pPr>
        <w:shd w:val="clear" w:color="auto" w:fill="FFFFFF"/>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Информационный лист оповещения оперативных учреждений, правоохранительных органов и спасательных служб, служб экстренного реагирования.</w:t>
      </w:r>
    </w:p>
    <w:p w14:paraId="41F8BD38" w14:textId="77777777" w:rsidR="00F67A89" w:rsidRPr="00F67A89" w:rsidRDefault="00F67A89" w:rsidP="00F67A89">
      <w:pPr>
        <w:shd w:val="clear" w:color="auto" w:fill="FFFFFF"/>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Формы сообщения о наступлении случая ГО и ЧС, о событиях и происшествиях предоставляемая в ЦУБ КМГ.</w:t>
      </w:r>
    </w:p>
    <w:p w14:paraId="7E7FF0D8" w14:textId="77777777" w:rsidR="00F67A89" w:rsidRPr="00F67A89" w:rsidRDefault="00F67A89" w:rsidP="00F67A89">
      <w:pPr>
        <w:shd w:val="clear" w:color="auto" w:fill="FFFFFF"/>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sz w:val="24"/>
          <w:szCs w:val="24"/>
          <w:lang w:eastAsia="ru-RU"/>
        </w:rPr>
        <w:t>- Памятка.</w:t>
      </w:r>
    </w:p>
    <w:p w14:paraId="0D479711" w14:textId="3EBD4945" w:rsidR="00F67A89" w:rsidRDefault="00F67A89"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7EB0C184" w14:textId="5DFCE2E8"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4999C528" w14:textId="2B2D786F"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0A71F931" w14:textId="51718F7C"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0C9A7B37" w14:textId="1D75A76D"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45A4CE26" w14:textId="5E856191"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3DFCE8BE" w14:textId="2A799E89"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16C3BB9F" w14:textId="6E019209"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4D4C43DA" w14:textId="01D3E149"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38764DE4" w14:textId="2D96E94A"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118094FA" w14:textId="0CDFED2D"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059A8D3A" w14:textId="15288E30"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4FE3900B" w14:textId="6819D035"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415575C5" w14:textId="0693CB5B"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6EED0BCB" w14:textId="16EA4B42"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3555D4A8" w14:textId="38CBF4EB"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037FA494" w14:textId="52D98700"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7E1CDE8B" w14:textId="349268A4"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6FC53604" w14:textId="7BB61A81"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1423CC2A" w14:textId="3C5C2021"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354966A9" w14:textId="5BF41E9C"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3F472FDF" w14:textId="290458C0"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26CD9651" w14:textId="380C6FBA"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5027054A" w14:textId="0402D61B"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7BDC84B3" w14:textId="55DBBE63"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6A23C370" w14:textId="790D99F8"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19D8A9B8" w14:textId="27F3BD9B"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4CBD9AE8" w14:textId="20EC8795"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2D1A15AE" w14:textId="5CBE70AD"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10F58D18" w14:textId="373288F1"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28BC5A5F" w14:textId="5CE3B9AA"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27568FB8" w14:textId="3ED43AF8"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6EE70D9D" w14:textId="310231DA"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3C3F4EBD" w14:textId="63BC7AA1" w:rsidR="004B760B"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50B967C0" w14:textId="77777777" w:rsidR="004B760B" w:rsidRPr="00F67A89" w:rsidRDefault="004B760B"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0E7B1FC0"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47DC18C"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lastRenderedPageBreak/>
        <w:t xml:space="preserve">Приложение к </w:t>
      </w:r>
      <w:proofErr w:type="gramStart"/>
      <w:r w:rsidRPr="00F67A89">
        <w:rPr>
          <w:rFonts w:ascii="Times New Roman" w:eastAsia="Times New Roman" w:hAnsi="Times New Roman" w:cs="Times New Roman"/>
          <w:b/>
          <w:sz w:val="24"/>
          <w:szCs w:val="24"/>
          <w:lang w:eastAsia="ru-RU"/>
        </w:rPr>
        <w:t>Положению  по</w:t>
      </w:r>
      <w:proofErr w:type="gramEnd"/>
      <w:r w:rsidRPr="00F67A89">
        <w:rPr>
          <w:rFonts w:ascii="Times New Roman" w:eastAsia="Times New Roman" w:hAnsi="Times New Roman" w:cs="Times New Roman"/>
          <w:b/>
          <w:sz w:val="24"/>
          <w:szCs w:val="24"/>
          <w:lang w:eastAsia="ru-RU"/>
        </w:rPr>
        <w:t xml:space="preserve"> профилактике инфекционных </w:t>
      </w:r>
    </w:p>
    <w:p w14:paraId="0776E590"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roofErr w:type="gramStart"/>
      <w:r w:rsidRPr="00F67A89">
        <w:rPr>
          <w:rFonts w:ascii="Times New Roman" w:eastAsia="Times New Roman" w:hAnsi="Times New Roman" w:cs="Times New Roman"/>
          <w:b/>
          <w:sz w:val="24"/>
          <w:szCs w:val="24"/>
          <w:lang w:eastAsia="ru-RU"/>
        </w:rPr>
        <w:t>и  вирусных</w:t>
      </w:r>
      <w:proofErr w:type="gramEnd"/>
      <w:r w:rsidRPr="00F67A89">
        <w:rPr>
          <w:rFonts w:ascii="Times New Roman" w:eastAsia="Times New Roman" w:hAnsi="Times New Roman" w:cs="Times New Roman"/>
          <w:b/>
          <w:sz w:val="24"/>
          <w:szCs w:val="24"/>
          <w:lang w:eastAsia="ru-RU"/>
        </w:rPr>
        <w:t xml:space="preserve"> заболеваний (коронавирус) </w:t>
      </w:r>
    </w:p>
    <w:p w14:paraId="775186A6"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0DA77722" w14:textId="77777777" w:rsidR="00F67A89" w:rsidRPr="00F67A89" w:rsidRDefault="00F67A89" w:rsidP="00F67A89">
      <w:pPr>
        <w:tabs>
          <w:tab w:val="left" w:pos="1335"/>
        </w:tabs>
        <w:spacing w:after="0" w:line="240" w:lineRule="auto"/>
        <w:jc w:val="center"/>
        <w:rPr>
          <w:rFonts w:ascii="Times New Roman" w:eastAsia="Times New Roman" w:hAnsi="Times New Roman" w:cs="Times New Roman"/>
          <w:b/>
          <w:sz w:val="24"/>
          <w:szCs w:val="24"/>
          <w:lang w:eastAsia="ru-RU"/>
        </w:rPr>
      </w:pPr>
    </w:p>
    <w:p w14:paraId="6C920B52" w14:textId="77777777" w:rsidR="00F67A89" w:rsidRPr="00F67A89" w:rsidRDefault="00F67A89" w:rsidP="00F67A89">
      <w:pPr>
        <w:tabs>
          <w:tab w:val="left" w:pos="1335"/>
        </w:tabs>
        <w:spacing w:after="0" w:line="240" w:lineRule="auto"/>
        <w:jc w:val="center"/>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Оперативный план мероприятий </w:t>
      </w:r>
    </w:p>
    <w:p w14:paraId="39C93CEE" w14:textId="77777777" w:rsidR="00F67A89" w:rsidRPr="00F67A89" w:rsidRDefault="00F67A89" w:rsidP="00F67A89">
      <w:pPr>
        <w:tabs>
          <w:tab w:val="left" w:pos="1335"/>
        </w:tabs>
        <w:spacing w:after="0" w:line="240" w:lineRule="auto"/>
        <w:jc w:val="center"/>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по действиям персонала </w:t>
      </w:r>
      <w:r w:rsidRPr="00F67A89">
        <w:rPr>
          <w:rFonts w:ascii="Times New Roman" w:eastAsia="Times New Roman" w:hAnsi="Times New Roman" w:cs="Times New Roman"/>
          <w:b/>
          <w:i/>
          <w:sz w:val="24"/>
          <w:szCs w:val="24"/>
          <w:lang w:eastAsia="ru-RU"/>
        </w:rPr>
        <w:t>при обнаружении инфицированных</w:t>
      </w:r>
    </w:p>
    <w:p w14:paraId="78333EEA" w14:textId="77777777" w:rsidR="00F67A89" w:rsidRPr="00F67A89" w:rsidRDefault="00F67A89" w:rsidP="00F67A89">
      <w:pPr>
        <w:tabs>
          <w:tab w:val="left" w:pos="1335"/>
        </w:tabs>
        <w:spacing w:after="0" w:line="240" w:lineRule="auto"/>
        <w:jc w:val="center"/>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промышленных объектах месторождения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
    <w:p w14:paraId="610189A5"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8244"/>
      </w:tblGrid>
      <w:tr w:rsidR="00F67A89" w:rsidRPr="00F67A89" w14:paraId="2A717EBD" w14:textId="77777777" w:rsidTr="008B1823">
        <w:tc>
          <w:tcPr>
            <w:tcW w:w="1668" w:type="dxa"/>
          </w:tcPr>
          <w:p w14:paraId="130A7BDA"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Сотрудник</w:t>
            </w:r>
          </w:p>
        </w:tc>
        <w:tc>
          <w:tcPr>
            <w:tcW w:w="8363" w:type="dxa"/>
          </w:tcPr>
          <w:p w14:paraId="143E05CE"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Действия</w:t>
            </w:r>
          </w:p>
        </w:tc>
      </w:tr>
      <w:tr w:rsidR="00F67A89" w:rsidRPr="00F67A89" w14:paraId="3FD74DD3" w14:textId="77777777" w:rsidTr="008B1823">
        <w:tc>
          <w:tcPr>
            <w:tcW w:w="1668" w:type="dxa"/>
          </w:tcPr>
          <w:p w14:paraId="5F17D666"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Сотрудники</w:t>
            </w:r>
          </w:p>
        </w:tc>
        <w:tc>
          <w:tcPr>
            <w:tcW w:w="8363" w:type="dxa"/>
            <w:vAlign w:val="bottom"/>
          </w:tcPr>
          <w:p w14:paraId="3088FAAC"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первый заметивший работник:</w:t>
            </w:r>
          </w:p>
          <w:p w14:paraId="12055661" w14:textId="77777777" w:rsidR="00F67A89" w:rsidRPr="00F67A89" w:rsidRDefault="00F67A89" w:rsidP="00F67A89">
            <w:pPr>
              <w:tabs>
                <w:tab w:val="num" w:pos="252"/>
                <w:tab w:val="num" w:pos="432"/>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 сообщает о происшествии руководителю подразделения, диспетчеру;</w:t>
            </w:r>
          </w:p>
          <w:p w14:paraId="71CF7C0F" w14:textId="77777777" w:rsidR="00F67A89" w:rsidRPr="00F67A89" w:rsidRDefault="00F67A89" w:rsidP="00F67A89">
            <w:pPr>
              <w:tabs>
                <w:tab w:val="num" w:pos="252"/>
                <w:tab w:val="num" w:pos="432"/>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вызывает медицинского работника, скорую медицинскую помощь;</w:t>
            </w:r>
          </w:p>
        </w:tc>
      </w:tr>
      <w:tr w:rsidR="00F67A89" w:rsidRPr="00F67A89" w14:paraId="286DE009" w14:textId="77777777" w:rsidTr="008B1823">
        <w:tc>
          <w:tcPr>
            <w:tcW w:w="1668" w:type="dxa"/>
          </w:tcPr>
          <w:p w14:paraId="41D17397"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Руководитель </w:t>
            </w:r>
          </w:p>
          <w:p w14:paraId="1B4C3CD4"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подразделения</w:t>
            </w:r>
          </w:p>
        </w:tc>
        <w:tc>
          <w:tcPr>
            <w:tcW w:w="8363" w:type="dxa"/>
            <w:vAlign w:val="bottom"/>
          </w:tcPr>
          <w:p w14:paraId="56C643BE"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сообщает руководителю месторождения, диспетчеру;</w:t>
            </w:r>
          </w:p>
          <w:p w14:paraId="0F21A8BE"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отправляет пострадавшего в медпункт или вызывает медицинских работников на объект для оказания квалифицированной помощи;</w:t>
            </w:r>
          </w:p>
          <w:p w14:paraId="195336E6"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принимает неотложные меры по предотвращению распространения инфекции;</w:t>
            </w:r>
          </w:p>
        </w:tc>
      </w:tr>
      <w:tr w:rsidR="00F67A89" w:rsidRPr="00F67A89" w14:paraId="167D26CC" w14:textId="77777777" w:rsidTr="008B1823">
        <w:trPr>
          <w:trHeight w:val="1554"/>
        </w:trPr>
        <w:tc>
          <w:tcPr>
            <w:tcW w:w="1668" w:type="dxa"/>
          </w:tcPr>
          <w:p w14:paraId="1A3881E1"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Ответственный сотрудник СОУП (диспетчер, работник ЦУБ)</w:t>
            </w:r>
          </w:p>
        </w:tc>
        <w:tc>
          <w:tcPr>
            <w:tcW w:w="8363" w:type="dxa"/>
          </w:tcPr>
          <w:p w14:paraId="04DB4898"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при получении сообщения оповещает руководителя месторождения;</w:t>
            </w:r>
          </w:p>
          <w:p w14:paraId="6B7C9701"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по согласованию с руководителем месторождения оповещает специалистов месторождения;</w:t>
            </w:r>
          </w:p>
          <w:p w14:paraId="25B9EC83"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оповещает: </w:t>
            </w:r>
          </w:p>
          <w:p w14:paraId="68B32DD6" w14:textId="77777777" w:rsidR="00F67A89" w:rsidRPr="00F67A89" w:rsidRDefault="00F67A89" w:rsidP="00F67A89">
            <w:pPr>
              <w:tabs>
                <w:tab w:val="num" w:pos="900"/>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Генерального директора Товарищества;</w:t>
            </w:r>
          </w:p>
          <w:p w14:paraId="3CF25930"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Руководителя </w:t>
            </w:r>
            <w:proofErr w:type="spellStart"/>
            <w:r w:rsidRPr="00F67A89">
              <w:rPr>
                <w:rFonts w:ascii="Times New Roman" w:eastAsia="Times New Roman" w:hAnsi="Times New Roman" w:cs="Times New Roman"/>
                <w:sz w:val="20"/>
                <w:szCs w:val="20"/>
                <w:lang w:eastAsia="ru-RU"/>
              </w:rPr>
              <w:t>ГОТиОС</w:t>
            </w:r>
            <w:proofErr w:type="spellEnd"/>
            <w:r w:rsidRPr="00F67A89">
              <w:rPr>
                <w:rFonts w:ascii="Times New Roman" w:eastAsia="Times New Roman" w:hAnsi="Times New Roman" w:cs="Times New Roman"/>
                <w:sz w:val="20"/>
                <w:szCs w:val="20"/>
                <w:lang w:eastAsia="ru-RU"/>
              </w:rPr>
              <w:t>.</w:t>
            </w:r>
          </w:p>
          <w:p w14:paraId="3854563D" w14:textId="77777777" w:rsidR="00F67A89" w:rsidRPr="00F67A89" w:rsidRDefault="00F67A89" w:rsidP="00F67A89">
            <w:pPr>
              <w:numPr>
                <w:ilvl w:val="0"/>
                <w:numId w:val="22"/>
              </w:numPr>
              <w:tabs>
                <w:tab w:val="num" w:pos="252"/>
                <w:tab w:val="num" w:pos="432"/>
                <w:tab w:val="left" w:pos="1542"/>
              </w:tabs>
              <w:spacing w:after="0" w:line="240" w:lineRule="auto"/>
              <w:ind w:left="72"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по указанию руководителя месторождения (руководства Товарищества) сообщает: - в медучреждения; - в ЦУБ КМГ; - в гос. органы Мугалжарского района (СЭС и ЧС, правоохранительному органу);</w:t>
            </w:r>
          </w:p>
        </w:tc>
      </w:tr>
      <w:tr w:rsidR="00F67A89" w:rsidRPr="00F67A89" w14:paraId="2ABB77A4" w14:textId="77777777" w:rsidTr="008B1823">
        <w:trPr>
          <w:trHeight w:val="1554"/>
        </w:trPr>
        <w:tc>
          <w:tcPr>
            <w:tcW w:w="1668" w:type="dxa"/>
          </w:tcPr>
          <w:p w14:paraId="5A462245"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Руководитель месторождения</w:t>
            </w:r>
          </w:p>
        </w:tc>
        <w:tc>
          <w:tcPr>
            <w:tcW w:w="8363" w:type="dxa"/>
          </w:tcPr>
          <w:p w14:paraId="4F9D99D1"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собирает в своем кабинете специалистов месторождения;</w:t>
            </w:r>
          </w:p>
          <w:p w14:paraId="6C22BE37"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анализирует обстоятельства, и докладывает руководству Товарищества; </w:t>
            </w:r>
          </w:p>
          <w:p w14:paraId="0BE83547"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дает указание дежурному врачу медпункта об оказании неотложной медицинской помощи и при необходимости госпитализации его в медицинское учреждение;</w:t>
            </w:r>
          </w:p>
          <w:p w14:paraId="66508A7B"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дает указание ИТР месторождения о принятии мер по предотвращению распространения инфекции;</w:t>
            </w:r>
          </w:p>
          <w:p w14:paraId="3ADD7889"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по согласованию с Генеральным директором Товарищества дает указание на оповещение:  </w:t>
            </w:r>
          </w:p>
          <w:p w14:paraId="5D65F02B"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в гос. органы Мугалжарского района (СЭС и ЧС, правоохранительному органу);</w:t>
            </w:r>
          </w:p>
        </w:tc>
      </w:tr>
      <w:tr w:rsidR="00F67A89" w:rsidRPr="00F67A89" w14:paraId="59CB6BF4" w14:textId="77777777" w:rsidTr="008B1823">
        <w:tc>
          <w:tcPr>
            <w:tcW w:w="1668" w:type="dxa"/>
          </w:tcPr>
          <w:p w14:paraId="74E99622" w14:textId="77777777" w:rsidR="00F67A89" w:rsidRPr="00F67A89" w:rsidRDefault="00F67A89" w:rsidP="00F67A89">
            <w:pPr>
              <w:spacing w:after="0" w:line="240" w:lineRule="auto"/>
              <w:ind w:left="72"/>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ИТР</w:t>
            </w:r>
          </w:p>
          <w:p w14:paraId="40318219" w14:textId="77777777" w:rsidR="00F67A89" w:rsidRPr="00F67A89" w:rsidRDefault="00F67A89" w:rsidP="00F67A89">
            <w:pPr>
              <w:spacing w:after="0" w:line="240" w:lineRule="auto"/>
              <w:ind w:left="72"/>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месторождения</w:t>
            </w:r>
          </w:p>
        </w:tc>
        <w:tc>
          <w:tcPr>
            <w:tcW w:w="8363" w:type="dxa"/>
            <w:vAlign w:val="bottom"/>
          </w:tcPr>
          <w:p w14:paraId="4658DAB7"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принимают меры по </w:t>
            </w:r>
            <w:proofErr w:type="spellStart"/>
            <w:r w:rsidRPr="00F67A89">
              <w:rPr>
                <w:rFonts w:ascii="Times New Roman" w:eastAsia="Times New Roman" w:hAnsi="Times New Roman" w:cs="Times New Roman"/>
                <w:sz w:val="20"/>
                <w:szCs w:val="20"/>
                <w:lang w:eastAsia="ru-RU"/>
              </w:rPr>
              <w:t>по</w:t>
            </w:r>
            <w:proofErr w:type="spellEnd"/>
            <w:r w:rsidRPr="00F67A89">
              <w:rPr>
                <w:rFonts w:ascii="Times New Roman" w:eastAsia="Times New Roman" w:hAnsi="Times New Roman" w:cs="Times New Roman"/>
                <w:sz w:val="20"/>
                <w:szCs w:val="20"/>
                <w:lang w:eastAsia="ru-RU"/>
              </w:rPr>
              <w:t xml:space="preserve"> предотвращению распространения инфекции;</w:t>
            </w:r>
          </w:p>
        </w:tc>
      </w:tr>
      <w:tr w:rsidR="00F67A89" w:rsidRPr="00F67A89" w14:paraId="6A6FB7C2" w14:textId="77777777" w:rsidTr="008B1823">
        <w:tc>
          <w:tcPr>
            <w:tcW w:w="1668" w:type="dxa"/>
          </w:tcPr>
          <w:p w14:paraId="6BF968CC" w14:textId="77777777" w:rsidR="00F67A89" w:rsidRPr="00F67A89" w:rsidRDefault="00F67A89" w:rsidP="00F67A89">
            <w:pPr>
              <w:spacing w:after="0" w:line="240" w:lineRule="auto"/>
              <w:ind w:left="72"/>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Дежурный врач </w:t>
            </w:r>
          </w:p>
          <w:p w14:paraId="5A364F4C" w14:textId="77777777" w:rsidR="00F67A89" w:rsidRPr="00F67A89" w:rsidRDefault="00F67A89" w:rsidP="00F67A89">
            <w:pPr>
              <w:spacing w:after="0" w:line="240" w:lineRule="auto"/>
              <w:ind w:left="72"/>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медпункта</w:t>
            </w:r>
          </w:p>
        </w:tc>
        <w:tc>
          <w:tcPr>
            <w:tcW w:w="8363" w:type="dxa"/>
          </w:tcPr>
          <w:p w14:paraId="708CF3BE"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оказывает неотложную медицинскую помощь пострадавшему, при необходимости госпитализирует его в медицинское учреждение</w:t>
            </w:r>
          </w:p>
        </w:tc>
      </w:tr>
      <w:tr w:rsidR="00F67A89" w:rsidRPr="00F67A89" w14:paraId="531185A2" w14:textId="77777777" w:rsidTr="008B1823">
        <w:tc>
          <w:tcPr>
            <w:tcW w:w="1668" w:type="dxa"/>
          </w:tcPr>
          <w:p w14:paraId="5AE97181" w14:textId="77777777" w:rsidR="00F67A89" w:rsidRPr="00F67A89" w:rsidRDefault="00F67A89" w:rsidP="00F67A89">
            <w:pPr>
              <w:spacing w:after="0" w:line="240" w:lineRule="auto"/>
              <w:ind w:left="72"/>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Руководитель </w:t>
            </w:r>
            <w:proofErr w:type="spellStart"/>
            <w:r w:rsidRPr="00F67A89">
              <w:rPr>
                <w:rFonts w:ascii="Times New Roman" w:eastAsia="Times New Roman" w:hAnsi="Times New Roman" w:cs="Times New Roman"/>
                <w:sz w:val="20"/>
                <w:szCs w:val="20"/>
                <w:lang w:eastAsia="ru-RU"/>
              </w:rPr>
              <w:t>ГОТиОС</w:t>
            </w:r>
            <w:proofErr w:type="spellEnd"/>
            <w:r w:rsidRPr="00F67A89">
              <w:rPr>
                <w:rFonts w:ascii="Times New Roman" w:eastAsia="Times New Roman" w:hAnsi="Times New Roman" w:cs="Times New Roman"/>
                <w:sz w:val="20"/>
                <w:szCs w:val="20"/>
                <w:lang w:eastAsia="ru-RU"/>
              </w:rPr>
              <w:t xml:space="preserve"> </w:t>
            </w:r>
          </w:p>
        </w:tc>
        <w:tc>
          <w:tcPr>
            <w:tcW w:w="8363" w:type="dxa"/>
          </w:tcPr>
          <w:p w14:paraId="48B44E82" w14:textId="77777777" w:rsidR="00F67A89" w:rsidRPr="00F67A89" w:rsidRDefault="00F67A89" w:rsidP="00F67A89">
            <w:pPr>
              <w:numPr>
                <w:ilvl w:val="0"/>
                <w:numId w:val="22"/>
              </w:numPr>
              <w:tabs>
                <w:tab w:val="num" w:pos="252"/>
                <w:tab w:val="num" w:pos="432"/>
                <w:tab w:val="left" w:pos="1542"/>
              </w:tabs>
              <w:spacing w:after="0" w:line="240" w:lineRule="auto"/>
              <w:ind w:left="33" w:firstLine="39"/>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по согласованию с Генеральным директором Товарищества дает указание на оповещение:</w:t>
            </w:r>
          </w:p>
          <w:p w14:paraId="4834B99A"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в местный орган по инспекции труда;</w:t>
            </w:r>
          </w:p>
          <w:p w14:paraId="29C123C3"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14:paraId="7185A902"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14:paraId="2FB1A245"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уполномоченным органам производственного и ведомственного контроля и надзора в случаях, подлежащих специальному расследованию.</w:t>
            </w:r>
          </w:p>
          <w:p w14:paraId="4CAB0450"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близких родственников пострадавших;    </w:t>
            </w:r>
          </w:p>
          <w:p w14:paraId="57D14355"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представителям работников;</w:t>
            </w:r>
          </w:p>
          <w:p w14:paraId="1210FEA8"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14:paraId="3106204A" w14:textId="77777777" w:rsidR="00F67A89" w:rsidRPr="00F67A89" w:rsidRDefault="00F67A89" w:rsidP="00F67A89">
            <w:pPr>
              <w:tabs>
                <w:tab w:val="num" w:pos="720"/>
                <w:tab w:val="left" w:pos="1542"/>
              </w:tabs>
              <w:spacing w:after="0" w:line="240" w:lineRule="auto"/>
              <w:ind w:left="72"/>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по согласованию с Генеральным директором Товарищества дает указание на оповещение: ДКНБ области; ДВД области; ДЧС области;</w:t>
            </w:r>
          </w:p>
        </w:tc>
      </w:tr>
    </w:tbl>
    <w:p w14:paraId="62406E04"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p>
    <w:p w14:paraId="5CC98B4F"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AF23934"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989621E"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6861E1F"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23E639B"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E7FEAB4" w14:textId="31F093F0" w:rsid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AD9580E"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F13F3EB"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Приложение к </w:t>
      </w:r>
      <w:proofErr w:type="gramStart"/>
      <w:r w:rsidRPr="00F67A89">
        <w:rPr>
          <w:rFonts w:ascii="Times New Roman" w:eastAsia="Times New Roman" w:hAnsi="Times New Roman" w:cs="Times New Roman"/>
          <w:b/>
          <w:sz w:val="24"/>
          <w:szCs w:val="24"/>
          <w:lang w:eastAsia="ru-RU"/>
        </w:rPr>
        <w:t>Положению  по</w:t>
      </w:r>
      <w:proofErr w:type="gramEnd"/>
      <w:r w:rsidRPr="00F67A89">
        <w:rPr>
          <w:rFonts w:ascii="Times New Roman" w:eastAsia="Times New Roman" w:hAnsi="Times New Roman" w:cs="Times New Roman"/>
          <w:b/>
          <w:sz w:val="24"/>
          <w:szCs w:val="24"/>
          <w:lang w:eastAsia="ru-RU"/>
        </w:rPr>
        <w:t xml:space="preserve"> профилактике инфекционных </w:t>
      </w:r>
    </w:p>
    <w:p w14:paraId="2B814854"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roofErr w:type="gramStart"/>
      <w:r w:rsidRPr="00F67A89">
        <w:rPr>
          <w:rFonts w:ascii="Times New Roman" w:eastAsia="Times New Roman" w:hAnsi="Times New Roman" w:cs="Times New Roman"/>
          <w:b/>
          <w:sz w:val="24"/>
          <w:szCs w:val="24"/>
          <w:lang w:eastAsia="ru-RU"/>
        </w:rPr>
        <w:t>и  вирусных</w:t>
      </w:r>
      <w:proofErr w:type="gramEnd"/>
      <w:r w:rsidRPr="00F67A89">
        <w:rPr>
          <w:rFonts w:ascii="Times New Roman" w:eastAsia="Times New Roman" w:hAnsi="Times New Roman" w:cs="Times New Roman"/>
          <w:b/>
          <w:sz w:val="24"/>
          <w:szCs w:val="24"/>
          <w:lang w:eastAsia="ru-RU"/>
        </w:rPr>
        <w:t xml:space="preserve"> заболеваний (коронавирус) </w:t>
      </w:r>
    </w:p>
    <w:p w14:paraId="19C07CB5"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087CFC75" w14:textId="77777777" w:rsidR="00F67A89" w:rsidRPr="00F67A89" w:rsidRDefault="00F67A89" w:rsidP="00F67A89">
      <w:pPr>
        <w:tabs>
          <w:tab w:val="left" w:pos="3195"/>
        </w:tabs>
        <w:spacing w:after="0" w:line="240" w:lineRule="auto"/>
        <w:jc w:val="center"/>
        <w:rPr>
          <w:rFonts w:ascii="Times New Roman" w:eastAsia="Times New Roman" w:hAnsi="Times New Roman" w:cs="Times New Roman"/>
          <w:b/>
          <w:sz w:val="24"/>
          <w:szCs w:val="24"/>
          <w:lang w:eastAsia="ru-RU"/>
        </w:rPr>
      </w:pPr>
    </w:p>
    <w:p w14:paraId="3DEDB9AB" w14:textId="77777777" w:rsidR="00F67A89" w:rsidRPr="00F67A89" w:rsidRDefault="00F67A89" w:rsidP="00F67A89">
      <w:pPr>
        <w:tabs>
          <w:tab w:val="left" w:pos="3195"/>
        </w:tabs>
        <w:spacing w:after="0" w:line="240" w:lineRule="auto"/>
        <w:jc w:val="center"/>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Схема </w:t>
      </w:r>
    </w:p>
    <w:p w14:paraId="63F8B28E" w14:textId="77777777" w:rsidR="00F67A89" w:rsidRPr="00F67A89" w:rsidRDefault="00F67A89" w:rsidP="00F67A89">
      <w:pPr>
        <w:tabs>
          <w:tab w:val="left" w:pos="3195"/>
        </w:tabs>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оповещения при несчастных случаях на производстве (отравлениях)</w:t>
      </w:r>
    </w:p>
    <w:p w14:paraId="56E6DED5" w14:textId="20770A9F" w:rsidR="00F67A89" w:rsidRPr="00F67A89" w:rsidRDefault="00F67A89" w:rsidP="00F67A89">
      <w:pPr>
        <w:tabs>
          <w:tab w:val="left" w:pos="3195"/>
        </w:tabs>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4DAA8C2C" wp14:editId="3E2EB232">
                <wp:simplePos x="0" y="0"/>
                <wp:positionH relativeFrom="column">
                  <wp:posOffset>1028700</wp:posOffset>
                </wp:positionH>
                <wp:positionV relativeFrom="paragraph">
                  <wp:posOffset>106045</wp:posOffset>
                </wp:positionV>
                <wp:extent cx="914400" cy="318770"/>
                <wp:effectExtent l="5080" t="6985" r="13970" b="762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DBF61D" w14:textId="77777777" w:rsidR="00F67A89" w:rsidRPr="00EA023F" w:rsidRDefault="00F67A89" w:rsidP="00F67A89">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A8C2C" id="Прямоугольник 108" o:spid="_x0000_s1026" style="position:absolute;left:0;text-align:left;margin-left:81pt;margin-top:8.35pt;width:1in;height:25.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2DDBF61D" w14:textId="77777777" w:rsidR="00F67A89" w:rsidRPr="00EA023F" w:rsidRDefault="00F67A89" w:rsidP="00F67A89">
                      <w:pPr>
                        <w:shd w:val="clear" w:color="auto" w:fill="CCFFFF"/>
                        <w:jc w:val="center"/>
                        <w:rPr>
                          <w:sz w:val="20"/>
                          <w:szCs w:val="20"/>
                        </w:rPr>
                      </w:pPr>
                      <w:r>
                        <w:rPr>
                          <w:sz w:val="20"/>
                          <w:szCs w:val="20"/>
                        </w:rPr>
                        <w:t>Сотрудник</w:t>
                      </w:r>
                    </w:p>
                  </w:txbxContent>
                </v:textbox>
              </v:rect>
            </w:pict>
          </mc:Fallback>
        </mc:AlternateContent>
      </w:r>
    </w:p>
    <w:p w14:paraId="71FF64C5" w14:textId="7D333AF2" w:rsidR="00F67A89" w:rsidRPr="00F67A89" w:rsidRDefault="00F67A89" w:rsidP="00F67A89">
      <w:pPr>
        <w:tabs>
          <w:tab w:val="left" w:pos="3195"/>
        </w:tabs>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14:anchorId="22D055D8" wp14:editId="2CBA2BE8">
                <wp:simplePos x="0" y="0"/>
                <wp:positionH relativeFrom="column">
                  <wp:posOffset>3836670</wp:posOffset>
                </wp:positionH>
                <wp:positionV relativeFrom="paragraph">
                  <wp:posOffset>112395</wp:posOffset>
                </wp:positionV>
                <wp:extent cx="786130" cy="532130"/>
                <wp:effectExtent l="12700" t="6985" r="10795" b="13335"/>
                <wp:wrapNone/>
                <wp:docPr id="107" name="Овал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45B0C" w14:textId="77777777" w:rsidR="00F67A89" w:rsidRPr="006C1ED6" w:rsidRDefault="00F67A89" w:rsidP="00F67A89">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055D8" id="Овал 107" o:spid="_x0000_s1027" style="position:absolute;left:0;text-align:left;margin-left:302.1pt;margin-top:8.85pt;width:61.9pt;height:41.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6C245B0C" w14:textId="77777777" w:rsidR="00F67A89" w:rsidRPr="006C1ED6" w:rsidRDefault="00F67A89" w:rsidP="00F67A89">
                      <w:pPr>
                        <w:jc w:val="center"/>
                        <w:rPr>
                          <w:sz w:val="20"/>
                          <w:szCs w:val="20"/>
                        </w:rPr>
                      </w:pPr>
                      <w:r w:rsidRPr="00E430DC">
                        <w:rPr>
                          <w:sz w:val="20"/>
                          <w:szCs w:val="20"/>
                        </w:rPr>
                        <w:t>ЦУБ КМГ</w:t>
                      </w:r>
                    </w:p>
                  </w:txbxContent>
                </v:textbox>
              </v:oval>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2D79FB7D" wp14:editId="0F172F44">
                <wp:simplePos x="0" y="0"/>
                <wp:positionH relativeFrom="column">
                  <wp:posOffset>685800</wp:posOffset>
                </wp:positionH>
                <wp:positionV relativeFrom="paragraph">
                  <wp:posOffset>112395</wp:posOffset>
                </wp:positionV>
                <wp:extent cx="0" cy="1159510"/>
                <wp:effectExtent l="5080" t="6985" r="13970" b="508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0FAC1" id="Прямая соединительная линия 10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3BB1B0D8" wp14:editId="32C69D89">
                <wp:simplePos x="0" y="0"/>
                <wp:positionH relativeFrom="column">
                  <wp:posOffset>685800</wp:posOffset>
                </wp:positionH>
                <wp:positionV relativeFrom="paragraph">
                  <wp:posOffset>112395</wp:posOffset>
                </wp:positionV>
                <wp:extent cx="342900" cy="0"/>
                <wp:effectExtent l="5080" t="6985" r="13970" b="1206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03398" id="Прямая соединительная линия 10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6DC9E023" w14:textId="5456BA2C"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2ADA1E6B" wp14:editId="022B5B35">
                <wp:simplePos x="0" y="0"/>
                <wp:positionH relativeFrom="column">
                  <wp:posOffset>1485900</wp:posOffset>
                </wp:positionH>
                <wp:positionV relativeFrom="paragraph">
                  <wp:posOffset>132715</wp:posOffset>
                </wp:positionV>
                <wp:extent cx="0" cy="196850"/>
                <wp:effectExtent l="52705" t="11430" r="61595" b="2032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DCF25" id="Прямая соединительная линия 10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74A8813E" w14:textId="47AA772A"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0CCDC172" wp14:editId="70FA26AC">
                <wp:simplePos x="0" y="0"/>
                <wp:positionH relativeFrom="column">
                  <wp:posOffset>2286635</wp:posOffset>
                </wp:positionH>
                <wp:positionV relativeFrom="paragraph">
                  <wp:posOffset>4445</wp:posOffset>
                </wp:positionV>
                <wp:extent cx="1485900" cy="751840"/>
                <wp:effectExtent l="5715" t="10795" r="13335" b="8890"/>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AD8A45" w14:textId="77777777" w:rsidR="00F67A89" w:rsidRPr="00962A91" w:rsidRDefault="00F67A89" w:rsidP="00F67A89">
                            <w:pPr>
                              <w:jc w:val="center"/>
                              <w:rPr>
                                <w:sz w:val="20"/>
                                <w:szCs w:val="20"/>
                              </w:rPr>
                            </w:pPr>
                            <w:r w:rsidRPr="00962A91">
                              <w:rPr>
                                <w:sz w:val="20"/>
                                <w:szCs w:val="20"/>
                              </w:rPr>
                              <w:t>Мед. учреж.</w:t>
                            </w:r>
                          </w:p>
                          <w:p w14:paraId="509E4ABD" w14:textId="77777777" w:rsidR="00F67A89" w:rsidRDefault="00F67A89" w:rsidP="00F67A89">
                            <w:pPr>
                              <w:jc w:val="center"/>
                              <w:rPr>
                                <w:sz w:val="20"/>
                                <w:szCs w:val="20"/>
                              </w:rPr>
                            </w:pPr>
                            <w:r w:rsidRPr="00962A91">
                              <w:rPr>
                                <w:sz w:val="20"/>
                                <w:szCs w:val="20"/>
                              </w:rPr>
                              <w:t>Скорая медпомощь</w:t>
                            </w:r>
                          </w:p>
                          <w:p w14:paraId="63A60E0C" w14:textId="77777777" w:rsidR="00F67A89" w:rsidRPr="000757C1" w:rsidRDefault="00F67A89" w:rsidP="00F67A8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DC172" id="Овал 103" o:spid="_x0000_s1028" style="position:absolute;margin-left:180.05pt;margin-top:.35pt;width:117pt;height:5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Ae9xy0HgIAADcEAAAOAAAAAAAAAAAAAAAAAC4CAABkcnMvZTJvRG9jLnhtbFBLAQIt&#10;ABQABgAIAAAAIQCnRaQd3AAAAAgBAAAPAAAAAAAAAAAAAAAAAHgEAABkcnMvZG93bnJldi54bWxQ&#10;SwUGAAAAAAQABADzAAAAgQUAAAAA&#10;">
                <v:textbox>
                  <w:txbxContent>
                    <w:p w14:paraId="44AD8A45" w14:textId="77777777" w:rsidR="00F67A89" w:rsidRPr="00962A91" w:rsidRDefault="00F67A89" w:rsidP="00F67A89">
                      <w:pPr>
                        <w:jc w:val="center"/>
                        <w:rPr>
                          <w:sz w:val="20"/>
                          <w:szCs w:val="20"/>
                        </w:rPr>
                      </w:pPr>
                      <w:r w:rsidRPr="00962A91">
                        <w:rPr>
                          <w:sz w:val="20"/>
                          <w:szCs w:val="20"/>
                        </w:rPr>
                        <w:t>Мед. учреж.</w:t>
                      </w:r>
                    </w:p>
                    <w:p w14:paraId="509E4ABD" w14:textId="77777777" w:rsidR="00F67A89" w:rsidRDefault="00F67A89" w:rsidP="00F67A89">
                      <w:pPr>
                        <w:jc w:val="center"/>
                        <w:rPr>
                          <w:sz w:val="20"/>
                          <w:szCs w:val="20"/>
                        </w:rPr>
                      </w:pPr>
                      <w:r w:rsidRPr="00962A91">
                        <w:rPr>
                          <w:sz w:val="20"/>
                          <w:szCs w:val="20"/>
                        </w:rPr>
                        <w:t>Скорая медпомощь</w:t>
                      </w:r>
                    </w:p>
                    <w:p w14:paraId="63A60E0C" w14:textId="77777777" w:rsidR="00F67A89" w:rsidRPr="000757C1" w:rsidRDefault="00F67A89" w:rsidP="00F67A89">
                      <w:pPr>
                        <w:jc w:val="center"/>
                        <w:rPr>
                          <w:sz w:val="20"/>
                          <w:szCs w:val="20"/>
                        </w:rPr>
                      </w:pPr>
                    </w:p>
                  </w:txbxContent>
                </v:textbox>
              </v:oval>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4C82EC55" wp14:editId="333D6A02">
                <wp:simplePos x="0" y="0"/>
                <wp:positionH relativeFrom="column">
                  <wp:posOffset>914400</wp:posOffset>
                </wp:positionH>
                <wp:positionV relativeFrom="paragraph">
                  <wp:posOffset>154305</wp:posOffset>
                </wp:positionV>
                <wp:extent cx="1257300" cy="434340"/>
                <wp:effectExtent l="5080" t="8255" r="13970" b="508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C3F407" w14:textId="77777777" w:rsidR="00F67A89" w:rsidRPr="00EA023F" w:rsidRDefault="00F67A89" w:rsidP="00F67A89">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EC55" id="Прямоугольник 102" o:spid="_x0000_s1029" style="position:absolute;margin-left:1in;margin-top:12.15pt;width:99pt;height:34.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">
                <v:textbox>
                  <w:txbxContent>
                    <w:p w14:paraId="67C3F407" w14:textId="77777777" w:rsidR="00F67A89" w:rsidRPr="00EA023F" w:rsidRDefault="00F67A89" w:rsidP="00F67A89">
                      <w:pPr>
                        <w:shd w:val="clear" w:color="auto" w:fill="CCFFFF"/>
                        <w:jc w:val="center"/>
                        <w:rPr>
                          <w:sz w:val="20"/>
                          <w:szCs w:val="20"/>
                        </w:rPr>
                      </w:pPr>
                      <w:r>
                        <w:rPr>
                          <w:sz w:val="20"/>
                          <w:szCs w:val="20"/>
                        </w:rPr>
                        <w:t>Руководитель подразделения</w:t>
                      </w:r>
                    </w:p>
                  </w:txbxContent>
                </v:textbox>
              </v:rect>
            </w:pict>
          </mc:Fallback>
        </mc:AlternateContent>
      </w:r>
    </w:p>
    <w:p w14:paraId="7F732254" w14:textId="1310D59C"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55B16260" wp14:editId="410C61CD">
                <wp:simplePos x="0" y="0"/>
                <wp:positionH relativeFrom="column">
                  <wp:posOffset>4229100</wp:posOffset>
                </wp:positionH>
                <wp:positionV relativeFrom="paragraph">
                  <wp:posOffset>153035</wp:posOffset>
                </wp:positionV>
                <wp:extent cx="0" cy="562610"/>
                <wp:effectExtent l="52705" t="20320" r="61595" b="762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8CFC" id="Прямая соединительная линия 101"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1117F37D" wp14:editId="770D21C2">
                <wp:simplePos x="0" y="0"/>
                <wp:positionH relativeFrom="column">
                  <wp:posOffset>4455795</wp:posOffset>
                </wp:positionH>
                <wp:positionV relativeFrom="paragraph">
                  <wp:posOffset>68580</wp:posOffset>
                </wp:positionV>
                <wp:extent cx="1712595" cy="932815"/>
                <wp:effectExtent l="12700" t="12065" r="8255" b="7620"/>
                <wp:wrapNone/>
                <wp:docPr id="100"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9328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978DB" w14:textId="77777777" w:rsidR="00F67A89" w:rsidRPr="006C1ED6" w:rsidRDefault="00F67A89" w:rsidP="00F67A89">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7F37D" id="Овал 100" o:spid="_x0000_s1030" style="position:absolute;margin-left:350.85pt;margin-top:5.4pt;width:134.85pt;height:7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" fillcolor="red">
                <v:textbox>
                  <w:txbxContent>
                    <w:p w14:paraId="32F978DB" w14:textId="77777777" w:rsidR="00F67A89" w:rsidRPr="006C1ED6" w:rsidRDefault="00F67A89" w:rsidP="00F67A89">
                      <w:pPr>
                        <w:jc w:val="center"/>
                        <w:rPr>
                          <w:sz w:val="20"/>
                          <w:szCs w:val="20"/>
                        </w:rPr>
                      </w:pPr>
                      <w:r w:rsidRPr="000757C1">
                        <w:rPr>
                          <w:sz w:val="20"/>
                          <w:szCs w:val="20"/>
                        </w:rPr>
                        <w:t>Гос. органы</w:t>
                      </w:r>
                      <w:r>
                        <w:t xml:space="preserve"> </w:t>
                      </w:r>
                      <w:r>
                        <w:rPr>
                          <w:sz w:val="20"/>
                          <w:szCs w:val="20"/>
                        </w:rPr>
                        <w:t>Мугалжарского района</w:t>
                      </w:r>
                      <w:r w:rsidRPr="00962A91">
                        <w:rPr>
                          <w:sz w:val="20"/>
                          <w:szCs w:val="20"/>
                        </w:rPr>
                        <w:t xml:space="preserve"> </w:t>
                      </w:r>
                      <w:r w:rsidRPr="006D3992">
                        <w:rPr>
                          <w:sz w:val="20"/>
                          <w:szCs w:val="20"/>
                        </w:rPr>
                        <w:t>ЧС</w:t>
                      </w:r>
                      <w:r>
                        <w:rPr>
                          <w:sz w:val="20"/>
                          <w:szCs w:val="20"/>
                        </w:rPr>
                        <w:t xml:space="preserve"> </w:t>
                      </w:r>
                      <w:r w:rsidRPr="00E54EFC">
                        <w:rPr>
                          <w:sz w:val="20"/>
                          <w:szCs w:val="20"/>
                        </w:rPr>
                        <w:t xml:space="preserve">(СЭС и ЧС, </w:t>
                      </w:r>
                      <w:r>
                        <w:rPr>
                          <w:sz w:val="20"/>
                          <w:szCs w:val="20"/>
                        </w:rPr>
                        <w:t>полиция)</w:t>
                      </w:r>
                    </w:p>
                  </w:txbxContent>
                </v:textbox>
              </v:oval>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5EE4CA7D" wp14:editId="59DCE20D">
                <wp:simplePos x="0" y="0"/>
                <wp:positionH relativeFrom="column">
                  <wp:posOffset>2788285</wp:posOffset>
                </wp:positionH>
                <wp:positionV relativeFrom="paragraph">
                  <wp:posOffset>153035</wp:posOffset>
                </wp:positionV>
                <wp:extent cx="0" cy="0"/>
                <wp:effectExtent l="12065" t="10795" r="6985" b="825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046E" id="Прямая соединительная линия 9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7EF8E5A0" w14:textId="77777777" w:rsidR="00F67A89" w:rsidRPr="00F67A89" w:rsidRDefault="00F67A89" w:rsidP="00F67A89">
      <w:pPr>
        <w:spacing w:after="0" w:line="240" w:lineRule="auto"/>
        <w:jc w:val="center"/>
        <w:rPr>
          <w:rFonts w:ascii="Times New Roman" w:eastAsia="Times New Roman" w:hAnsi="Times New Roman" w:cs="Times New Roman"/>
          <w:sz w:val="24"/>
          <w:szCs w:val="24"/>
          <w:lang w:eastAsia="ru-RU"/>
        </w:rPr>
      </w:pPr>
    </w:p>
    <w:p w14:paraId="2D8E27BB" w14:textId="7F4F7B02"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14:anchorId="0A391393" wp14:editId="44655A8C">
                <wp:simplePos x="0" y="0"/>
                <wp:positionH relativeFrom="column">
                  <wp:posOffset>1485900</wp:posOffset>
                </wp:positionH>
                <wp:positionV relativeFrom="paragraph">
                  <wp:posOffset>62865</wp:posOffset>
                </wp:positionV>
                <wp:extent cx="0" cy="228600"/>
                <wp:effectExtent l="52705" t="13970" r="61595" b="146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8F803" id="Прямая соединительная линия 98"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41970D78" w14:textId="131C9DA3"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4AB0B309" wp14:editId="47A153E7">
                <wp:simplePos x="0" y="0"/>
                <wp:positionH relativeFrom="column">
                  <wp:posOffset>914400</wp:posOffset>
                </wp:positionH>
                <wp:positionV relativeFrom="paragraph">
                  <wp:posOffset>116205</wp:posOffset>
                </wp:positionV>
                <wp:extent cx="1257300" cy="852805"/>
                <wp:effectExtent l="5080" t="13970" r="13970" b="952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24205" w14:textId="77777777" w:rsidR="00F67A89" w:rsidRDefault="00F67A89" w:rsidP="00F67A89">
                            <w:pPr>
                              <w:shd w:val="clear" w:color="auto" w:fill="CCFFFF"/>
                              <w:jc w:val="center"/>
                              <w:rPr>
                                <w:sz w:val="20"/>
                                <w:szCs w:val="20"/>
                              </w:rPr>
                            </w:pPr>
                            <w:r>
                              <w:rPr>
                                <w:sz w:val="20"/>
                                <w:szCs w:val="20"/>
                              </w:rPr>
                              <w:t>Руководитель месторождения</w:t>
                            </w:r>
                          </w:p>
                          <w:p w14:paraId="494BA7BC" w14:textId="77777777" w:rsidR="00F67A89" w:rsidRDefault="00F67A89" w:rsidP="00F67A89">
                            <w:pPr>
                              <w:shd w:val="clear" w:color="auto" w:fill="CCFFFF"/>
                              <w:jc w:val="center"/>
                              <w:rPr>
                                <w:sz w:val="20"/>
                                <w:szCs w:val="20"/>
                              </w:rPr>
                            </w:pPr>
                            <w:r>
                              <w:rPr>
                                <w:sz w:val="20"/>
                                <w:szCs w:val="20"/>
                              </w:rPr>
                              <w:t>(диспетчер)</w:t>
                            </w:r>
                          </w:p>
                          <w:p w14:paraId="766EC31E" w14:textId="77777777" w:rsidR="00F67A89" w:rsidRDefault="00F67A89" w:rsidP="00F67A89">
                            <w:pPr>
                              <w:shd w:val="clear" w:color="auto" w:fill="CCFFFF"/>
                              <w:jc w:val="center"/>
                              <w:rPr>
                                <w:sz w:val="20"/>
                                <w:szCs w:val="20"/>
                              </w:rPr>
                            </w:pPr>
                          </w:p>
                          <w:p w14:paraId="12403E5A" w14:textId="77777777" w:rsidR="00F67A89" w:rsidRDefault="00F67A89" w:rsidP="00F67A89">
                            <w:pPr>
                              <w:shd w:val="clear" w:color="auto" w:fill="CCFFFF"/>
                              <w:jc w:val="center"/>
                              <w:rPr>
                                <w:sz w:val="20"/>
                                <w:szCs w:val="20"/>
                              </w:rPr>
                            </w:pPr>
                          </w:p>
                          <w:p w14:paraId="45A4BE43" w14:textId="77777777" w:rsidR="00F67A89" w:rsidRPr="00024968" w:rsidRDefault="00F67A89" w:rsidP="00F67A8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B309" id="Прямоугольник 97" o:spid="_x0000_s1031" style="position:absolute;margin-left:1in;margin-top:9.15pt;width:99pt;height:6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7C224205" w14:textId="77777777" w:rsidR="00F67A89" w:rsidRDefault="00F67A89" w:rsidP="00F67A89">
                      <w:pPr>
                        <w:shd w:val="clear" w:color="auto" w:fill="CCFFFF"/>
                        <w:jc w:val="center"/>
                        <w:rPr>
                          <w:sz w:val="20"/>
                          <w:szCs w:val="20"/>
                        </w:rPr>
                      </w:pPr>
                      <w:r>
                        <w:rPr>
                          <w:sz w:val="20"/>
                          <w:szCs w:val="20"/>
                        </w:rPr>
                        <w:t>Руководитель месторождения</w:t>
                      </w:r>
                    </w:p>
                    <w:p w14:paraId="494BA7BC" w14:textId="77777777" w:rsidR="00F67A89" w:rsidRDefault="00F67A89" w:rsidP="00F67A89">
                      <w:pPr>
                        <w:shd w:val="clear" w:color="auto" w:fill="CCFFFF"/>
                        <w:jc w:val="center"/>
                        <w:rPr>
                          <w:sz w:val="20"/>
                          <w:szCs w:val="20"/>
                        </w:rPr>
                      </w:pPr>
                      <w:r>
                        <w:rPr>
                          <w:sz w:val="20"/>
                          <w:szCs w:val="20"/>
                        </w:rPr>
                        <w:t>(диспетчер)</w:t>
                      </w:r>
                    </w:p>
                    <w:p w14:paraId="766EC31E" w14:textId="77777777" w:rsidR="00F67A89" w:rsidRDefault="00F67A89" w:rsidP="00F67A89">
                      <w:pPr>
                        <w:shd w:val="clear" w:color="auto" w:fill="CCFFFF"/>
                        <w:jc w:val="center"/>
                        <w:rPr>
                          <w:sz w:val="20"/>
                          <w:szCs w:val="20"/>
                        </w:rPr>
                      </w:pPr>
                    </w:p>
                    <w:p w14:paraId="12403E5A" w14:textId="77777777" w:rsidR="00F67A89" w:rsidRDefault="00F67A89" w:rsidP="00F67A89">
                      <w:pPr>
                        <w:shd w:val="clear" w:color="auto" w:fill="CCFFFF"/>
                        <w:jc w:val="center"/>
                        <w:rPr>
                          <w:sz w:val="20"/>
                          <w:szCs w:val="20"/>
                        </w:rPr>
                      </w:pPr>
                    </w:p>
                    <w:p w14:paraId="45A4BE43" w14:textId="77777777" w:rsidR="00F67A89" w:rsidRPr="00024968" w:rsidRDefault="00F67A89" w:rsidP="00F67A89">
                      <w:pPr>
                        <w:rPr>
                          <w:szCs w:val="20"/>
                        </w:rPr>
                      </w:pPr>
                    </w:p>
                  </w:txbxContent>
                </v:textbox>
              </v:rect>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77D148CB" wp14:editId="2D292882">
                <wp:simplePos x="0" y="0"/>
                <wp:positionH relativeFrom="column">
                  <wp:posOffset>3044190</wp:posOffset>
                </wp:positionH>
                <wp:positionV relativeFrom="paragraph">
                  <wp:posOffset>55245</wp:posOffset>
                </wp:positionV>
                <wp:extent cx="0" cy="134620"/>
                <wp:effectExtent l="58420" t="19685" r="55880" b="762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CA460" id="Прямая соединительная линия 96"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5AEC9AF2" w14:textId="7D529108"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32E27C7F" wp14:editId="4786114D">
                <wp:simplePos x="0" y="0"/>
                <wp:positionH relativeFrom="column">
                  <wp:posOffset>685800</wp:posOffset>
                </wp:positionH>
                <wp:positionV relativeFrom="paragraph">
                  <wp:posOffset>145415</wp:posOffset>
                </wp:positionV>
                <wp:extent cx="0" cy="2603500"/>
                <wp:effectExtent l="5080" t="8890" r="13970" b="698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7FDDD" id="Прямая соединительная линия 9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35CEEB94" wp14:editId="13CA3454">
                <wp:simplePos x="0" y="0"/>
                <wp:positionH relativeFrom="column">
                  <wp:posOffset>4229100</wp:posOffset>
                </wp:positionH>
                <wp:positionV relativeFrom="paragraph">
                  <wp:posOffset>14605</wp:posOffset>
                </wp:positionV>
                <wp:extent cx="282575" cy="0"/>
                <wp:effectExtent l="5080" t="59055" r="17145" b="5524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AD459" id="Прямая соединительная линия 9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5E3065A1" wp14:editId="53DC5743">
                <wp:simplePos x="0" y="0"/>
                <wp:positionH relativeFrom="column">
                  <wp:posOffset>4114800</wp:posOffset>
                </wp:positionH>
                <wp:positionV relativeFrom="paragraph">
                  <wp:posOffset>145415</wp:posOffset>
                </wp:positionV>
                <wp:extent cx="556260" cy="0"/>
                <wp:effectExtent l="5080" t="56515" r="19685" b="5778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3A708" id="Прямая соединительная линия 9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14:anchorId="01B7BBAA" wp14:editId="70C2F5DA">
                <wp:simplePos x="0" y="0"/>
                <wp:positionH relativeFrom="column">
                  <wp:posOffset>4114800</wp:posOffset>
                </wp:positionH>
                <wp:positionV relativeFrom="paragraph">
                  <wp:posOffset>145415</wp:posOffset>
                </wp:positionV>
                <wp:extent cx="0" cy="1219835"/>
                <wp:effectExtent l="5080" t="8890" r="13970" b="95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8B0D0" id="Прямая соединительная линия 9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00A72B00" wp14:editId="6D047610">
                <wp:simplePos x="0" y="0"/>
                <wp:positionH relativeFrom="column">
                  <wp:posOffset>685800</wp:posOffset>
                </wp:positionH>
                <wp:positionV relativeFrom="paragraph">
                  <wp:posOffset>145415</wp:posOffset>
                </wp:positionV>
                <wp:extent cx="228600" cy="0"/>
                <wp:effectExtent l="5080" t="8890" r="13970" b="101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5379" id="Прямая соединительная линия 91"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282941FF" wp14:editId="6200609B">
                <wp:simplePos x="0" y="0"/>
                <wp:positionH relativeFrom="column">
                  <wp:posOffset>2171700</wp:posOffset>
                </wp:positionH>
                <wp:positionV relativeFrom="paragraph">
                  <wp:posOffset>14605</wp:posOffset>
                </wp:positionV>
                <wp:extent cx="2095500" cy="0"/>
                <wp:effectExtent l="5080" t="11430" r="13970" b="762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A2E5" id="Прямая соединительная линия 9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51D59771" wp14:editId="0ED76FDC">
                <wp:simplePos x="0" y="0"/>
                <wp:positionH relativeFrom="column">
                  <wp:posOffset>685800</wp:posOffset>
                </wp:positionH>
                <wp:positionV relativeFrom="paragraph">
                  <wp:posOffset>74295</wp:posOffset>
                </wp:positionV>
                <wp:extent cx="228600" cy="0"/>
                <wp:effectExtent l="5080" t="61595" r="23495" b="5270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A7CE9" id="Прямая соединительная линия 8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42011466" w14:textId="34819B1D"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0A1F9F83" wp14:editId="41C8195B">
                <wp:simplePos x="0" y="0"/>
                <wp:positionH relativeFrom="column">
                  <wp:posOffset>2491105</wp:posOffset>
                </wp:positionH>
                <wp:positionV relativeFrom="paragraph">
                  <wp:posOffset>17780</wp:posOffset>
                </wp:positionV>
                <wp:extent cx="1485900" cy="700405"/>
                <wp:effectExtent l="10160" t="8890" r="8890" b="5080"/>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EBD9C" w14:textId="77777777" w:rsidR="00F67A89" w:rsidRPr="000757C1" w:rsidRDefault="00F67A89" w:rsidP="00F67A89">
                            <w:pPr>
                              <w:jc w:val="center"/>
                              <w:rPr>
                                <w:sz w:val="20"/>
                                <w:szCs w:val="20"/>
                              </w:rPr>
                            </w:pPr>
                            <w:r>
                              <w:rPr>
                                <w:sz w:val="20"/>
                                <w:szCs w:val="20"/>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F9F83" id="Овал 88" o:spid="_x0000_s1032" style="position:absolute;margin-left:196.15pt;margin-top:1.4pt;width:117pt;height:55.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6B2EBD9C" w14:textId="77777777" w:rsidR="00F67A89" w:rsidRPr="000757C1" w:rsidRDefault="00F67A89" w:rsidP="00F67A89">
                      <w:pPr>
                        <w:jc w:val="center"/>
                        <w:rPr>
                          <w:sz w:val="20"/>
                          <w:szCs w:val="20"/>
                        </w:rPr>
                      </w:pPr>
                      <w:r>
                        <w:rPr>
                          <w:sz w:val="20"/>
                          <w:szCs w:val="20"/>
                        </w:rPr>
                        <w:t>Специалисты месторождения</w:t>
                      </w:r>
                    </w:p>
                  </w:txbxContent>
                </v:textbox>
              </v:oval>
            </w:pict>
          </mc:Fallback>
        </mc:AlternateContent>
      </w:r>
    </w:p>
    <w:p w14:paraId="3E7868C4" w14:textId="1CDCF100"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A370B1A" wp14:editId="3645550F">
                <wp:simplePos x="0" y="0"/>
                <wp:positionH relativeFrom="column">
                  <wp:posOffset>4453890</wp:posOffset>
                </wp:positionH>
                <wp:positionV relativeFrom="paragraph">
                  <wp:posOffset>18415</wp:posOffset>
                </wp:positionV>
                <wp:extent cx="1714500" cy="571500"/>
                <wp:effectExtent l="10795" t="13335" r="8255" b="5715"/>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73987A" w14:textId="77777777" w:rsidR="00F67A89" w:rsidRPr="00C63850" w:rsidRDefault="00F67A89" w:rsidP="00F67A89">
                            <w:pPr>
                              <w:jc w:val="center"/>
                              <w:rPr>
                                <w:sz w:val="20"/>
                                <w:szCs w:val="20"/>
                              </w:rPr>
                            </w:pPr>
                            <w:r>
                              <w:rPr>
                                <w:sz w:val="20"/>
                                <w:szCs w:val="20"/>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70B1A" id="Овал 87" o:spid="_x0000_s1033" style="position:absolute;margin-left:350.7pt;margin-top:1.45pt;width:13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0873987A" w14:textId="77777777" w:rsidR="00F67A89" w:rsidRPr="00C63850" w:rsidRDefault="00F67A89" w:rsidP="00F67A89">
                      <w:pPr>
                        <w:jc w:val="center"/>
                        <w:rPr>
                          <w:sz w:val="20"/>
                          <w:szCs w:val="20"/>
                        </w:rPr>
                      </w:pPr>
                      <w:r>
                        <w:rPr>
                          <w:sz w:val="20"/>
                          <w:szCs w:val="20"/>
                        </w:rPr>
                        <w:t>Комиссия по расследованию НС</w:t>
                      </w:r>
                    </w:p>
                  </w:txbxContent>
                </v:textbox>
              </v:oval>
            </w:pict>
          </mc:Fallback>
        </mc:AlternateContent>
      </w:r>
    </w:p>
    <w:p w14:paraId="2C580DA2" w14:textId="3FD838C8"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14:anchorId="2CB1CC39" wp14:editId="1FC0BB25">
                <wp:simplePos x="0" y="0"/>
                <wp:positionH relativeFrom="column">
                  <wp:posOffset>2171700</wp:posOffset>
                </wp:positionH>
                <wp:positionV relativeFrom="paragraph">
                  <wp:posOffset>39370</wp:posOffset>
                </wp:positionV>
                <wp:extent cx="319405" cy="0"/>
                <wp:effectExtent l="5080" t="57150" r="18415" b="571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A8645" id="Прямая соединительная линия 8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3BF47036" wp14:editId="4D4AB4E5">
                <wp:simplePos x="0" y="0"/>
                <wp:positionH relativeFrom="column">
                  <wp:posOffset>4132580</wp:posOffset>
                </wp:positionH>
                <wp:positionV relativeFrom="paragraph">
                  <wp:posOffset>109220</wp:posOffset>
                </wp:positionV>
                <wp:extent cx="325120" cy="0"/>
                <wp:effectExtent l="13335" t="60325" r="23495" b="5397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73BD" id="Прямая соединительная линия 85"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490FBEF1" w14:textId="5FC6F501"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14:anchorId="2B81A8BA" wp14:editId="7DD4978D">
                <wp:simplePos x="0" y="0"/>
                <wp:positionH relativeFrom="column">
                  <wp:posOffset>1804670</wp:posOffset>
                </wp:positionH>
                <wp:positionV relativeFrom="paragraph">
                  <wp:posOffset>92710</wp:posOffset>
                </wp:positionV>
                <wp:extent cx="0" cy="571500"/>
                <wp:effectExtent l="9525" t="9525" r="9525" b="952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0B5A9" id="Прямая соединительная линия 8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7.3pt" to="14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2832AAA2" wp14:editId="78E5EAB2">
                <wp:simplePos x="0" y="0"/>
                <wp:positionH relativeFrom="column">
                  <wp:posOffset>1371600</wp:posOffset>
                </wp:positionH>
                <wp:positionV relativeFrom="paragraph">
                  <wp:posOffset>92710</wp:posOffset>
                </wp:positionV>
                <wp:extent cx="0" cy="1069975"/>
                <wp:effectExtent l="52705" t="9525" r="61595" b="1587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3E9D" id="Прямая соединительная линия 8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3pt" to="10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3AC8D222" wp14:editId="7739FF18">
                <wp:simplePos x="0" y="0"/>
                <wp:positionH relativeFrom="column">
                  <wp:posOffset>1485900</wp:posOffset>
                </wp:positionH>
                <wp:positionV relativeFrom="paragraph">
                  <wp:posOffset>92710</wp:posOffset>
                </wp:positionV>
                <wp:extent cx="0" cy="1069975"/>
                <wp:effectExtent l="52705" t="19050" r="61595" b="63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08563" id="Прямая соединительная линия 82"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pt" to="117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">
                <v:stroke endarrow="block"/>
              </v:line>
            </w:pict>
          </mc:Fallback>
        </mc:AlternateContent>
      </w:r>
    </w:p>
    <w:p w14:paraId="7C1CFB23" w14:textId="50135FC5"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45322E8E" wp14:editId="1B135793">
                <wp:simplePos x="0" y="0"/>
                <wp:positionH relativeFrom="column">
                  <wp:posOffset>4328795</wp:posOffset>
                </wp:positionH>
                <wp:positionV relativeFrom="paragraph">
                  <wp:posOffset>153670</wp:posOffset>
                </wp:positionV>
                <wp:extent cx="2030730" cy="918210"/>
                <wp:effectExtent l="9525" t="7620" r="7620" b="7620"/>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8C8318" w14:textId="77777777" w:rsidR="00F67A89" w:rsidRPr="006C1ED6" w:rsidRDefault="00F67A89" w:rsidP="00F67A89">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1F8E109A" w14:textId="77777777" w:rsidR="00F67A89" w:rsidRPr="000757C1" w:rsidRDefault="00F67A89" w:rsidP="00F67A8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22E8E" id="Овал 81" o:spid="_x0000_s1034" style="position:absolute;margin-left:340.85pt;margin-top:12.1pt;width:159.9pt;height:72.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6E8C8318" w14:textId="77777777" w:rsidR="00F67A89" w:rsidRPr="006C1ED6" w:rsidRDefault="00F67A89" w:rsidP="00F67A89">
                      <w:pPr>
                        <w:jc w:val="center"/>
                        <w:rPr>
                          <w:sz w:val="20"/>
                          <w:szCs w:val="20"/>
                        </w:rPr>
                      </w:pPr>
                      <w:r w:rsidRPr="00A172E8">
                        <w:rPr>
                          <w:sz w:val="20"/>
                          <w:szCs w:val="20"/>
                        </w:rPr>
                        <w:t>Гос. органы области</w:t>
                      </w:r>
                      <w:r>
                        <w:rPr>
                          <w:sz w:val="20"/>
                          <w:szCs w:val="20"/>
                        </w:rPr>
                        <w:t xml:space="preserve"> (ДЧС, </w:t>
                      </w:r>
                      <w:r w:rsidRPr="00305D88">
                        <w:rPr>
                          <w:sz w:val="20"/>
                          <w:szCs w:val="20"/>
                        </w:rPr>
                        <w:t>СЭС</w:t>
                      </w:r>
                      <w:r>
                        <w:rPr>
                          <w:sz w:val="20"/>
                          <w:szCs w:val="20"/>
                        </w:rPr>
                        <w:t xml:space="preserve">, Департамент экологии, </w:t>
                      </w:r>
                      <w:r w:rsidRPr="00700267">
                        <w:rPr>
                          <w:sz w:val="20"/>
                          <w:szCs w:val="20"/>
                        </w:rPr>
                        <w:t>ДКНБ; ДВД; ДЧС</w:t>
                      </w:r>
                      <w:r>
                        <w:rPr>
                          <w:sz w:val="20"/>
                          <w:szCs w:val="20"/>
                        </w:rPr>
                        <w:t>)</w:t>
                      </w:r>
                    </w:p>
                    <w:p w14:paraId="1F8E109A" w14:textId="77777777" w:rsidR="00F67A89" w:rsidRPr="000757C1" w:rsidRDefault="00F67A89" w:rsidP="00F67A89">
                      <w:pPr>
                        <w:jc w:val="center"/>
                        <w:rPr>
                          <w:sz w:val="20"/>
                          <w:szCs w:val="20"/>
                        </w:rPr>
                      </w:pPr>
                    </w:p>
                  </w:txbxContent>
                </v:textbox>
              </v:oval>
            </w:pict>
          </mc:Fallback>
        </mc:AlternateContent>
      </w:r>
    </w:p>
    <w:p w14:paraId="7EDB7AE0" w14:textId="77777777" w:rsidR="00F67A89" w:rsidRPr="00F67A89" w:rsidRDefault="00F67A89" w:rsidP="00F67A89">
      <w:pPr>
        <w:spacing w:after="0" w:line="240" w:lineRule="auto"/>
        <w:rPr>
          <w:rFonts w:ascii="Times New Roman" w:eastAsia="Times New Roman" w:hAnsi="Times New Roman" w:cs="Times New Roman"/>
          <w:sz w:val="24"/>
          <w:szCs w:val="24"/>
          <w:lang w:eastAsia="ru-RU"/>
        </w:rPr>
      </w:pPr>
    </w:p>
    <w:p w14:paraId="4505EBAB" w14:textId="0D0C6F7C"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3130CD03" wp14:editId="02B8F7F0">
                <wp:simplePos x="0" y="0"/>
                <wp:positionH relativeFrom="column">
                  <wp:posOffset>1804670</wp:posOffset>
                </wp:positionH>
                <wp:positionV relativeFrom="paragraph">
                  <wp:posOffset>138430</wp:posOffset>
                </wp:positionV>
                <wp:extent cx="2524125" cy="0"/>
                <wp:effectExtent l="9525" t="57150" r="19050" b="571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468A" id="Прямая соединительная линия 80"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0F2EE88C" w14:textId="57364BB5"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835B43F" wp14:editId="1CB141CE">
                <wp:simplePos x="0" y="0"/>
                <wp:positionH relativeFrom="column">
                  <wp:posOffset>4184015</wp:posOffset>
                </wp:positionH>
                <wp:positionV relativeFrom="paragraph">
                  <wp:posOffset>135890</wp:posOffset>
                </wp:positionV>
                <wp:extent cx="144780" cy="0"/>
                <wp:effectExtent l="7620" t="57785" r="19050" b="5651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5AE8A" id="Прямая соединительная линия 79"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7F50ABA6" wp14:editId="68DB037B">
                <wp:simplePos x="0" y="0"/>
                <wp:positionH relativeFrom="column">
                  <wp:posOffset>4168140</wp:posOffset>
                </wp:positionH>
                <wp:positionV relativeFrom="paragraph">
                  <wp:posOffset>135890</wp:posOffset>
                </wp:positionV>
                <wp:extent cx="15875" cy="1904365"/>
                <wp:effectExtent l="10795" t="10160" r="11430" b="952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73A05" id="Прямая соединительная линия 78"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159C0C24" w14:textId="77777777" w:rsidR="00F67A89" w:rsidRPr="00F67A89" w:rsidRDefault="00F67A89" w:rsidP="00F67A89">
      <w:pPr>
        <w:spacing w:after="0" w:line="240" w:lineRule="auto"/>
        <w:rPr>
          <w:rFonts w:ascii="Times New Roman" w:eastAsia="Times New Roman" w:hAnsi="Times New Roman" w:cs="Times New Roman"/>
          <w:sz w:val="24"/>
          <w:szCs w:val="24"/>
          <w:lang w:eastAsia="ru-RU"/>
        </w:rPr>
      </w:pPr>
    </w:p>
    <w:p w14:paraId="1E8A8D48" w14:textId="4274700D"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54D60C8B" wp14:editId="7D586054">
                <wp:simplePos x="0" y="0"/>
                <wp:positionH relativeFrom="column">
                  <wp:posOffset>2400300</wp:posOffset>
                </wp:positionH>
                <wp:positionV relativeFrom="paragraph">
                  <wp:posOffset>65405</wp:posOffset>
                </wp:positionV>
                <wp:extent cx="1257300" cy="686435"/>
                <wp:effectExtent l="5080" t="13970" r="13970" b="1397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63F762BE" w14:textId="77777777" w:rsidR="00F67A89" w:rsidRDefault="00F67A89" w:rsidP="00F67A89">
                            <w:pPr>
                              <w:shd w:val="clear" w:color="auto" w:fill="CCFFFF"/>
                              <w:jc w:val="center"/>
                              <w:rPr>
                                <w:sz w:val="20"/>
                                <w:szCs w:val="20"/>
                              </w:rPr>
                            </w:pPr>
                          </w:p>
                          <w:p w14:paraId="24940059" w14:textId="77777777" w:rsidR="00F67A89" w:rsidRPr="00665552" w:rsidRDefault="00F67A89" w:rsidP="00F67A89">
                            <w:pPr>
                              <w:shd w:val="clear" w:color="auto" w:fill="CCFFFF"/>
                              <w:jc w:val="center"/>
                              <w:rPr>
                                <w:sz w:val="18"/>
                                <w:szCs w:val="18"/>
                              </w:rPr>
                            </w:pPr>
                            <w:r w:rsidRPr="00665552">
                              <w:rPr>
                                <w:sz w:val="18"/>
                                <w:szCs w:val="18"/>
                              </w:rPr>
                              <w:t>Руководитель ГОТиОС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60C8B" id="Прямоугольник 77" o:spid="_x0000_s1035" style="position:absolute;margin-left:189pt;margin-top:5.15pt;width:99pt;height:54.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63F762BE" w14:textId="77777777" w:rsidR="00F67A89" w:rsidRDefault="00F67A89" w:rsidP="00F67A89">
                      <w:pPr>
                        <w:shd w:val="clear" w:color="auto" w:fill="CCFFFF"/>
                        <w:jc w:val="center"/>
                        <w:rPr>
                          <w:sz w:val="20"/>
                          <w:szCs w:val="20"/>
                        </w:rPr>
                      </w:pPr>
                    </w:p>
                    <w:p w14:paraId="24940059" w14:textId="77777777" w:rsidR="00F67A89" w:rsidRPr="00665552" w:rsidRDefault="00F67A89" w:rsidP="00F67A89">
                      <w:pPr>
                        <w:shd w:val="clear" w:color="auto" w:fill="CCFFFF"/>
                        <w:jc w:val="center"/>
                        <w:rPr>
                          <w:sz w:val="18"/>
                          <w:szCs w:val="18"/>
                        </w:rPr>
                      </w:pPr>
                      <w:r w:rsidRPr="00665552">
                        <w:rPr>
                          <w:sz w:val="18"/>
                          <w:szCs w:val="18"/>
                        </w:rPr>
                        <w:t>Руководитель ГОТиОС</w:t>
                      </w:r>
                    </w:p>
                  </w:txbxContent>
                </v:textbox>
              </v:rect>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32AC1979" wp14:editId="2C8812DC">
                <wp:simplePos x="0" y="0"/>
                <wp:positionH relativeFrom="column">
                  <wp:posOffset>845820</wp:posOffset>
                </wp:positionH>
                <wp:positionV relativeFrom="paragraph">
                  <wp:posOffset>111125</wp:posOffset>
                </wp:positionV>
                <wp:extent cx="1257300" cy="614680"/>
                <wp:effectExtent l="12700" t="12065" r="6350" b="1143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4D3F3AF7" w14:textId="77777777" w:rsidR="00F67A89" w:rsidRPr="00165214" w:rsidRDefault="00F67A89" w:rsidP="00F67A89">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C1979" id="Прямоугольник 76" o:spid="_x0000_s1036" style="position:absolute;margin-left:66.6pt;margin-top:8.75pt;width:99pt;height:48.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4D3F3AF7" w14:textId="77777777" w:rsidR="00F67A89" w:rsidRPr="00165214" w:rsidRDefault="00F67A89" w:rsidP="00F67A89">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v:textbox>
              </v:rect>
            </w:pict>
          </mc:Fallback>
        </mc:AlternateContent>
      </w:r>
    </w:p>
    <w:p w14:paraId="445AD295" w14:textId="49EC101F"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0F59FCCB" wp14:editId="4A7D7486">
                <wp:simplePos x="0" y="0"/>
                <wp:positionH relativeFrom="column">
                  <wp:posOffset>4412615</wp:posOffset>
                </wp:positionH>
                <wp:positionV relativeFrom="paragraph">
                  <wp:posOffset>67310</wp:posOffset>
                </wp:positionV>
                <wp:extent cx="1714500" cy="509270"/>
                <wp:effectExtent l="7620" t="10160" r="11430" b="13970"/>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E0560F" w14:textId="77777777" w:rsidR="00F67A89" w:rsidRPr="00665552" w:rsidRDefault="00F67A89" w:rsidP="00F67A89">
                            <w:pPr>
                              <w:jc w:val="center"/>
                              <w:rPr>
                                <w:sz w:val="16"/>
                                <w:szCs w:val="16"/>
                              </w:rPr>
                            </w:pPr>
                            <w:r w:rsidRPr="00665552">
                              <w:rPr>
                                <w:sz w:val="16"/>
                                <w:szCs w:val="16"/>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9FCCB" id="Овал 75" o:spid="_x0000_s1037" style="position:absolute;margin-left:347.45pt;margin-top:5.3pt;width:135pt;height:40.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7EE0560F" w14:textId="77777777" w:rsidR="00F67A89" w:rsidRPr="00665552" w:rsidRDefault="00F67A89" w:rsidP="00F67A89">
                      <w:pPr>
                        <w:jc w:val="center"/>
                        <w:rPr>
                          <w:sz w:val="16"/>
                          <w:szCs w:val="16"/>
                        </w:rPr>
                      </w:pPr>
                      <w:r w:rsidRPr="00665552">
                        <w:rPr>
                          <w:sz w:val="16"/>
                          <w:szCs w:val="16"/>
                        </w:rPr>
                        <w:t>Департамент труда области</w:t>
                      </w:r>
                    </w:p>
                  </w:txbxContent>
                </v:textbox>
              </v:oval>
            </w:pict>
          </mc:Fallback>
        </mc:AlternateContent>
      </w:r>
    </w:p>
    <w:p w14:paraId="6B4D6648" w14:textId="1BBAF0B0"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0A43B651" wp14:editId="483105DE">
                <wp:simplePos x="0" y="0"/>
                <wp:positionH relativeFrom="column">
                  <wp:posOffset>4184015</wp:posOffset>
                </wp:positionH>
                <wp:positionV relativeFrom="paragraph">
                  <wp:posOffset>147320</wp:posOffset>
                </wp:positionV>
                <wp:extent cx="228600" cy="0"/>
                <wp:effectExtent l="7620" t="55880" r="20955" b="5842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D6532" id="Прямая соединительная линия 7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F67A8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9856" behindDoc="0" locked="0" layoutInCell="1" allowOverlap="1" wp14:anchorId="62B5E83D" wp14:editId="5B55F80D">
                <wp:simplePos x="0" y="0"/>
                <wp:positionH relativeFrom="column">
                  <wp:posOffset>3657600</wp:posOffset>
                </wp:positionH>
                <wp:positionV relativeFrom="paragraph">
                  <wp:posOffset>147320</wp:posOffset>
                </wp:positionV>
                <wp:extent cx="510540" cy="0"/>
                <wp:effectExtent l="5080" t="8255" r="8255" b="1079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817A" id="Прямая соединительная линия 7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779B4971" wp14:editId="5E1BA2F9">
                <wp:simplePos x="0" y="0"/>
                <wp:positionH relativeFrom="column">
                  <wp:posOffset>2115185</wp:posOffset>
                </wp:positionH>
                <wp:positionV relativeFrom="paragraph">
                  <wp:posOffset>71120</wp:posOffset>
                </wp:positionV>
                <wp:extent cx="297180" cy="0"/>
                <wp:effectExtent l="5715" t="55880" r="20955" b="5842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9CB9" id="Прямая соединительная линия 7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1B5D79BA" wp14:editId="65513FB6">
                <wp:simplePos x="0" y="0"/>
                <wp:positionH relativeFrom="column">
                  <wp:posOffset>2103120</wp:posOffset>
                </wp:positionH>
                <wp:positionV relativeFrom="paragraph">
                  <wp:posOffset>147320</wp:posOffset>
                </wp:positionV>
                <wp:extent cx="297180" cy="0"/>
                <wp:effectExtent l="22225" t="55880" r="13970" b="5842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975B" id="Прямая соединительная линия 71"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6C1389D8" wp14:editId="5480818C">
                <wp:simplePos x="0" y="0"/>
                <wp:positionH relativeFrom="column">
                  <wp:posOffset>685800</wp:posOffset>
                </wp:positionH>
                <wp:positionV relativeFrom="paragraph">
                  <wp:posOffset>66040</wp:posOffset>
                </wp:positionV>
                <wp:extent cx="160020" cy="0"/>
                <wp:effectExtent l="5080" t="60325" r="15875" b="5397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A9D0" id="Прямая соединительная линия 70"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449C02ED" wp14:editId="63A142AE">
                <wp:simplePos x="0" y="0"/>
                <wp:positionH relativeFrom="column">
                  <wp:posOffset>1074420</wp:posOffset>
                </wp:positionH>
                <wp:positionV relativeFrom="paragraph">
                  <wp:posOffset>147320</wp:posOffset>
                </wp:positionV>
                <wp:extent cx="0" cy="0"/>
                <wp:effectExtent l="12700" t="8255" r="6350" b="1079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CA8A" id="Прямая соединительная линия 6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1359D54A" w14:textId="77777777" w:rsidR="00F67A89" w:rsidRPr="00F67A89" w:rsidRDefault="00F67A89" w:rsidP="00F67A89">
      <w:pPr>
        <w:spacing w:after="0" w:line="240" w:lineRule="auto"/>
        <w:rPr>
          <w:rFonts w:ascii="Times New Roman" w:eastAsia="Times New Roman" w:hAnsi="Times New Roman" w:cs="Times New Roman"/>
          <w:sz w:val="24"/>
          <w:szCs w:val="24"/>
          <w:lang w:eastAsia="ru-RU"/>
        </w:rPr>
      </w:pPr>
    </w:p>
    <w:p w14:paraId="7858388B" w14:textId="64C2AF20"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302927D3" wp14:editId="1FDFB8D6">
                <wp:simplePos x="0" y="0"/>
                <wp:positionH relativeFrom="column">
                  <wp:posOffset>3044190</wp:posOffset>
                </wp:positionH>
                <wp:positionV relativeFrom="paragraph">
                  <wp:posOffset>24765</wp:posOffset>
                </wp:positionV>
                <wp:extent cx="0" cy="270510"/>
                <wp:effectExtent l="58420" t="17145" r="55880" b="76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CCD5" id="Прямая соединительная линия 68" o:spid="_x0000_s1026" style="position:absolute;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35E98871" wp14:editId="6320B1EE">
                <wp:simplePos x="0" y="0"/>
                <wp:positionH relativeFrom="column">
                  <wp:posOffset>4422140</wp:posOffset>
                </wp:positionH>
                <wp:positionV relativeFrom="paragraph">
                  <wp:posOffset>113030</wp:posOffset>
                </wp:positionV>
                <wp:extent cx="1714500" cy="509905"/>
                <wp:effectExtent l="7620" t="10160" r="11430" b="13335"/>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9CE224" w14:textId="77777777" w:rsidR="00F67A89" w:rsidRPr="00665552" w:rsidRDefault="00F67A89" w:rsidP="00F67A89">
                            <w:pPr>
                              <w:jc w:val="center"/>
                              <w:rPr>
                                <w:sz w:val="16"/>
                                <w:szCs w:val="16"/>
                              </w:rPr>
                            </w:pPr>
                            <w:r w:rsidRPr="00665552">
                              <w:rPr>
                                <w:sz w:val="16"/>
                                <w:szCs w:val="16"/>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98871" id="Овал 67" o:spid="_x0000_s1038" style="position:absolute;margin-left:348.2pt;margin-top:8.9pt;width:135pt;height:40.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1A9CE224" w14:textId="77777777" w:rsidR="00F67A89" w:rsidRPr="00665552" w:rsidRDefault="00F67A89" w:rsidP="00F67A89">
                      <w:pPr>
                        <w:jc w:val="center"/>
                        <w:rPr>
                          <w:sz w:val="16"/>
                          <w:szCs w:val="16"/>
                        </w:rPr>
                      </w:pPr>
                      <w:r w:rsidRPr="00665552">
                        <w:rPr>
                          <w:sz w:val="16"/>
                          <w:szCs w:val="16"/>
                        </w:rPr>
                        <w:t>Страховая компания</w:t>
                      </w:r>
                    </w:p>
                  </w:txbxContent>
                </v:textbox>
              </v:oval>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5B243921" wp14:editId="544DFF46">
                <wp:simplePos x="0" y="0"/>
                <wp:positionH relativeFrom="column">
                  <wp:posOffset>274320</wp:posOffset>
                </wp:positionH>
                <wp:positionV relativeFrom="paragraph">
                  <wp:posOffset>24765</wp:posOffset>
                </wp:positionV>
                <wp:extent cx="0" cy="0"/>
                <wp:effectExtent l="12700" t="7620" r="6350" b="114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244CE" id="Прямая соединительная линия 6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6B7E2354" w14:textId="2BAE47ED"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14:anchorId="17B09E47" wp14:editId="55CCC4FF">
                <wp:simplePos x="0" y="0"/>
                <wp:positionH relativeFrom="column">
                  <wp:posOffset>685800</wp:posOffset>
                </wp:positionH>
                <wp:positionV relativeFrom="paragraph">
                  <wp:posOffset>120015</wp:posOffset>
                </wp:positionV>
                <wp:extent cx="2358390" cy="0"/>
                <wp:effectExtent l="5080" t="59055" r="17780" b="5524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7194" id="Прямая соединительная линия 65"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6DB4C3DC" wp14:editId="1CA71E18">
                <wp:simplePos x="0" y="0"/>
                <wp:positionH relativeFrom="column">
                  <wp:posOffset>342900</wp:posOffset>
                </wp:positionH>
                <wp:positionV relativeFrom="paragraph">
                  <wp:posOffset>120015</wp:posOffset>
                </wp:positionV>
                <wp:extent cx="0" cy="0"/>
                <wp:effectExtent l="5080" t="11430" r="13970" b="762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AA419" id="Прямая соединительная линия 64"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611E5103" w14:textId="54208226"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ACAC65B" wp14:editId="5C08AEA3">
                <wp:simplePos x="0" y="0"/>
                <wp:positionH relativeFrom="column">
                  <wp:posOffset>4168140</wp:posOffset>
                </wp:positionH>
                <wp:positionV relativeFrom="paragraph">
                  <wp:posOffset>44450</wp:posOffset>
                </wp:positionV>
                <wp:extent cx="228600" cy="0"/>
                <wp:effectExtent l="10795" t="53975" r="17780" b="6032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7526" id="Прямая соединительная линия 6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60287F94" wp14:editId="44763F1B">
                <wp:simplePos x="0" y="0"/>
                <wp:positionH relativeFrom="column">
                  <wp:posOffset>2171700</wp:posOffset>
                </wp:positionH>
                <wp:positionV relativeFrom="paragraph">
                  <wp:posOffset>44450</wp:posOffset>
                </wp:positionV>
                <wp:extent cx="1714500" cy="699770"/>
                <wp:effectExtent l="5080" t="6350" r="13970" b="8255"/>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B4A7F" w14:textId="77777777" w:rsidR="00F67A89" w:rsidRPr="00A172E8" w:rsidRDefault="00F67A89" w:rsidP="00F67A89">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4755EA7D" w14:textId="77777777" w:rsidR="00F67A89" w:rsidRDefault="00F67A89" w:rsidP="00F67A8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87F94" id="Овал 62" o:spid="_x0000_s1039" style="position:absolute;margin-left:171pt;margin-top:3.5pt;width:135pt;height:55.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75AB4A7F" w14:textId="77777777" w:rsidR="00F67A89" w:rsidRPr="00A172E8" w:rsidRDefault="00F67A89" w:rsidP="00F67A89">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4755EA7D" w14:textId="77777777" w:rsidR="00F67A89" w:rsidRDefault="00F67A89" w:rsidP="00F67A89">
                      <w:pPr>
                        <w:jc w:val="center"/>
                        <w:rPr>
                          <w:sz w:val="20"/>
                          <w:szCs w:val="20"/>
                        </w:rPr>
                      </w:pPr>
                    </w:p>
                  </w:txbxContent>
                </v:textbox>
              </v:oval>
            </w:pict>
          </mc:Fallback>
        </mc:AlternateContent>
      </w:r>
    </w:p>
    <w:p w14:paraId="6316D7E6" w14:textId="77777777" w:rsidR="00F67A89" w:rsidRPr="00F67A89" w:rsidRDefault="00F67A89" w:rsidP="00F67A89">
      <w:pPr>
        <w:spacing w:after="0" w:line="240" w:lineRule="auto"/>
        <w:rPr>
          <w:rFonts w:ascii="Times New Roman" w:eastAsia="Times New Roman" w:hAnsi="Times New Roman" w:cs="Times New Roman"/>
          <w:sz w:val="24"/>
          <w:szCs w:val="24"/>
          <w:lang w:eastAsia="ru-RU"/>
        </w:rPr>
      </w:pPr>
    </w:p>
    <w:p w14:paraId="7E657D66" w14:textId="2DA9AC03"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8832" behindDoc="0" locked="0" layoutInCell="1" allowOverlap="1" wp14:anchorId="0CB32789" wp14:editId="7B92112B">
                <wp:simplePos x="0" y="0"/>
                <wp:positionH relativeFrom="column">
                  <wp:posOffset>4473575</wp:posOffset>
                </wp:positionH>
                <wp:positionV relativeFrom="paragraph">
                  <wp:posOffset>21590</wp:posOffset>
                </wp:positionV>
                <wp:extent cx="1714500" cy="496570"/>
                <wp:effectExtent l="11430" t="10160" r="7620" b="762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479D6" w14:textId="77777777" w:rsidR="00F67A89" w:rsidRPr="00665552" w:rsidRDefault="00F67A89" w:rsidP="00F67A89">
                            <w:pPr>
                              <w:jc w:val="center"/>
                              <w:rPr>
                                <w:sz w:val="16"/>
                                <w:szCs w:val="16"/>
                              </w:rPr>
                            </w:pPr>
                            <w:r w:rsidRPr="00665552">
                              <w:rPr>
                                <w:sz w:val="16"/>
                                <w:szCs w:val="16"/>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32789" id="Овал 61" o:spid="_x0000_s1040" style="position:absolute;margin-left:352.25pt;margin-top:1.7pt;width:135pt;height:3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2CC479D6" w14:textId="77777777" w:rsidR="00F67A89" w:rsidRPr="00665552" w:rsidRDefault="00F67A89" w:rsidP="00F67A89">
                      <w:pPr>
                        <w:jc w:val="center"/>
                        <w:rPr>
                          <w:sz w:val="16"/>
                          <w:szCs w:val="16"/>
                        </w:rPr>
                      </w:pPr>
                      <w:r w:rsidRPr="00665552">
                        <w:rPr>
                          <w:sz w:val="16"/>
                          <w:szCs w:val="16"/>
                        </w:rPr>
                        <w:t>Родственники пострадавшего</w:t>
                      </w:r>
                    </w:p>
                  </w:txbxContent>
                </v:textbox>
              </v:oval>
            </w:pict>
          </mc:Fallback>
        </mc:AlternateContent>
      </w:r>
      <w:r w:rsidRPr="00F67A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14:anchorId="50007348" wp14:editId="67DB7A9A">
                <wp:simplePos x="0" y="0"/>
                <wp:positionH relativeFrom="column">
                  <wp:posOffset>3900805</wp:posOffset>
                </wp:positionH>
                <wp:positionV relativeFrom="paragraph">
                  <wp:posOffset>21590</wp:posOffset>
                </wp:positionV>
                <wp:extent cx="267335" cy="0"/>
                <wp:effectExtent l="19685" t="57785" r="8255" b="5651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2187" id="Прямая соединительная линия 60"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1688B302" w14:textId="0917E55B"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3C537A0E" wp14:editId="2BC3942A">
                <wp:simplePos x="0" y="0"/>
                <wp:positionH relativeFrom="column">
                  <wp:posOffset>4168140</wp:posOffset>
                </wp:positionH>
                <wp:positionV relativeFrom="paragraph">
                  <wp:posOffset>112395</wp:posOffset>
                </wp:positionV>
                <wp:extent cx="289560" cy="0"/>
                <wp:effectExtent l="10795" t="57150" r="23495"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46B4D" id="Прямая соединительная линия 5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15481E6F" w14:textId="77777777" w:rsidR="00F67A89" w:rsidRPr="00F67A89" w:rsidRDefault="00F67A89" w:rsidP="00F67A89">
      <w:pPr>
        <w:spacing w:after="0" w:line="240" w:lineRule="auto"/>
        <w:rPr>
          <w:rFonts w:ascii="Times New Roman" w:eastAsia="Times New Roman" w:hAnsi="Times New Roman" w:cs="Times New Roman"/>
          <w:sz w:val="24"/>
          <w:szCs w:val="24"/>
          <w:lang w:eastAsia="ru-RU"/>
        </w:rPr>
      </w:pPr>
    </w:p>
    <w:p w14:paraId="0AC43F7A" w14:textId="647052AF" w:rsidR="00F67A89" w:rsidRPr="00F67A89" w:rsidRDefault="00F67A89" w:rsidP="00F67A89">
      <w:pPr>
        <w:spacing w:after="0" w:line="240" w:lineRule="auto"/>
        <w:rPr>
          <w:rFonts w:ascii="Times New Roman" w:eastAsia="Times New Roman" w:hAnsi="Times New Roman" w:cs="Times New Roman"/>
          <w:sz w:val="24"/>
          <w:szCs w:val="24"/>
          <w:lang w:eastAsia="ru-RU"/>
        </w:rPr>
      </w:pPr>
      <w:r w:rsidRPr="00F67A8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97E5050" wp14:editId="6196776C">
                <wp:simplePos x="0" y="0"/>
                <wp:positionH relativeFrom="column">
                  <wp:posOffset>1236980</wp:posOffset>
                </wp:positionH>
                <wp:positionV relativeFrom="paragraph">
                  <wp:posOffset>95885</wp:posOffset>
                </wp:positionV>
                <wp:extent cx="457200" cy="228600"/>
                <wp:effectExtent l="13335" t="10160" r="5715" b="889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5497C1" id="Овал 58" o:spid="_x0000_s1026" style="position:absolute;margin-left:97.4pt;margin-top:7.55pt;width:36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" fillcolor="red"/>
            </w:pict>
          </mc:Fallback>
        </mc:AlternateContent>
      </w:r>
    </w:p>
    <w:p w14:paraId="25C3D2CF"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w:t>
      </w:r>
      <w:proofErr w:type="gramStart"/>
      <w:r w:rsidRPr="00F67A89">
        <w:rPr>
          <w:rFonts w:ascii="Times New Roman" w:eastAsia="Times New Roman" w:hAnsi="Times New Roman" w:cs="Times New Roman"/>
          <w:sz w:val="20"/>
          <w:szCs w:val="20"/>
          <w:lang w:eastAsia="ru-RU"/>
        </w:rPr>
        <w:t xml:space="preserve">Примечание:   </w:t>
      </w:r>
      <w:proofErr w:type="gramEnd"/>
      <w:r w:rsidRPr="00F67A89">
        <w:rPr>
          <w:rFonts w:ascii="Times New Roman" w:eastAsia="Times New Roman" w:hAnsi="Times New Roman" w:cs="Times New Roman"/>
          <w:sz w:val="20"/>
          <w:szCs w:val="20"/>
          <w:lang w:eastAsia="ru-RU"/>
        </w:rPr>
        <w:t xml:space="preserve">               - оповещаются по согласованию с  руководством Товарищества</w:t>
      </w:r>
    </w:p>
    <w:p w14:paraId="647B1E79"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p>
    <w:p w14:paraId="624CE88A"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B81D524"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EDAAC34"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60D36D6"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63FD719A"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CFC1430"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D9F36DA"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200812A1"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0BF5E43"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8901DE2"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4BD75685"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1F1F0A0E"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4D1777B"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2E16C97"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4D0FE4ED"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5CE2C8A"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018F9F2D"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7DDA2A54"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
    <w:p w14:paraId="3596E66F"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Приложение к </w:t>
      </w:r>
      <w:proofErr w:type="gramStart"/>
      <w:r w:rsidRPr="00F67A89">
        <w:rPr>
          <w:rFonts w:ascii="Times New Roman" w:eastAsia="Times New Roman" w:hAnsi="Times New Roman" w:cs="Times New Roman"/>
          <w:b/>
          <w:sz w:val="24"/>
          <w:szCs w:val="24"/>
          <w:lang w:eastAsia="ru-RU"/>
        </w:rPr>
        <w:t>Положению  по</w:t>
      </w:r>
      <w:proofErr w:type="gramEnd"/>
      <w:r w:rsidRPr="00F67A89">
        <w:rPr>
          <w:rFonts w:ascii="Times New Roman" w:eastAsia="Times New Roman" w:hAnsi="Times New Roman" w:cs="Times New Roman"/>
          <w:b/>
          <w:sz w:val="24"/>
          <w:szCs w:val="24"/>
          <w:lang w:eastAsia="ru-RU"/>
        </w:rPr>
        <w:t xml:space="preserve"> профилактике инфекционных </w:t>
      </w:r>
    </w:p>
    <w:p w14:paraId="7912F062"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roofErr w:type="gramStart"/>
      <w:r w:rsidRPr="00F67A89">
        <w:rPr>
          <w:rFonts w:ascii="Times New Roman" w:eastAsia="Times New Roman" w:hAnsi="Times New Roman" w:cs="Times New Roman"/>
          <w:b/>
          <w:sz w:val="24"/>
          <w:szCs w:val="24"/>
          <w:lang w:eastAsia="ru-RU"/>
        </w:rPr>
        <w:t>и  вирусных</w:t>
      </w:r>
      <w:proofErr w:type="gramEnd"/>
      <w:r w:rsidRPr="00F67A89">
        <w:rPr>
          <w:rFonts w:ascii="Times New Roman" w:eastAsia="Times New Roman" w:hAnsi="Times New Roman" w:cs="Times New Roman"/>
          <w:b/>
          <w:sz w:val="24"/>
          <w:szCs w:val="24"/>
          <w:lang w:eastAsia="ru-RU"/>
        </w:rPr>
        <w:t xml:space="preserve"> заболеваний (коронавирус) </w:t>
      </w:r>
    </w:p>
    <w:p w14:paraId="669CEB6A"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2D003F9D" w14:textId="77777777" w:rsidR="00F67A89" w:rsidRPr="00F67A89" w:rsidRDefault="00F67A89" w:rsidP="00F67A89">
      <w:pPr>
        <w:spacing w:after="0" w:line="240" w:lineRule="auto"/>
        <w:rPr>
          <w:rFonts w:ascii="Times New Roman" w:eastAsia="Times New Roman" w:hAnsi="Times New Roman" w:cs="Times New Roman"/>
          <w:sz w:val="8"/>
          <w:szCs w:val="8"/>
          <w:lang w:eastAsia="ru-RU"/>
        </w:rPr>
      </w:pPr>
    </w:p>
    <w:p w14:paraId="7D953868" w14:textId="77777777" w:rsidR="00F67A89" w:rsidRPr="00F67A89" w:rsidRDefault="00F67A89" w:rsidP="00F67A89">
      <w:pPr>
        <w:tabs>
          <w:tab w:val="left" w:pos="284"/>
        </w:tabs>
        <w:spacing w:after="0" w:line="240" w:lineRule="auto"/>
        <w:jc w:val="center"/>
        <w:rPr>
          <w:rFonts w:ascii="Times New Roman" w:eastAsia="Times New Roman" w:hAnsi="Times New Roman" w:cs="Times New Roman"/>
          <w:b/>
          <w:sz w:val="24"/>
          <w:szCs w:val="24"/>
          <w:lang w:eastAsia="ru-RU"/>
        </w:rPr>
      </w:pPr>
    </w:p>
    <w:p w14:paraId="60A1EDD5" w14:textId="77777777" w:rsidR="00F67A89" w:rsidRPr="00F67A89" w:rsidRDefault="00F67A89" w:rsidP="00F67A89">
      <w:pPr>
        <w:tabs>
          <w:tab w:val="left" w:pos="284"/>
        </w:tabs>
        <w:spacing w:after="0" w:line="240" w:lineRule="auto"/>
        <w:jc w:val="center"/>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Информационный лист оповещения оперативных учреждений, правоохранительных органов и спасательных служб, служб экстренного реагирования </w:t>
      </w:r>
    </w:p>
    <w:tbl>
      <w:tblPr>
        <w:tblW w:w="5090" w:type="pct"/>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3"/>
        <w:gridCol w:w="860"/>
        <w:gridCol w:w="1199"/>
        <w:gridCol w:w="12"/>
        <w:gridCol w:w="462"/>
        <w:gridCol w:w="1061"/>
        <w:gridCol w:w="1842"/>
      </w:tblGrid>
      <w:tr w:rsidR="00F67A89" w:rsidRPr="00F67A89" w14:paraId="60257FD2" w14:textId="77777777" w:rsidTr="008B1823">
        <w:trPr>
          <w:trHeight w:val="273"/>
        </w:trPr>
        <w:tc>
          <w:tcPr>
            <w:tcW w:w="5000" w:type="pct"/>
            <w:gridSpan w:val="7"/>
            <w:tcBorders>
              <w:top w:val="single" w:sz="4" w:space="0" w:color="auto"/>
              <w:bottom w:val="single" w:sz="4" w:space="0" w:color="auto"/>
            </w:tcBorders>
            <w:vAlign w:val="center"/>
          </w:tcPr>
          <w:p w14:paraId="3F2DEE8D"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Телефоны служб экстренного реагирования</w:t>
            </w:r>
          </w:p>
        </w:tc>
      </w:tr>
      <w:tr w:rsidR="00F67A89" w:rsidRPr="00F67A89" w14:paraId="7328C886" w14:textId="77777777" w:rsidTr="008B1823">
        <w:tc>
          <w:tcPr>
            <w:tcW w:w="2306" w:type="pct"/>
            <w:tcBorders>
              <w:top w:val="single" w:sz="4" w:space="0" w:color="auto"/>
              <w:bottom w:val="single" w:sz="4" w:space="0" w:color="auto"/>
              <w:right w:val="single" w:sz="4" w:space="0" w:color="auto"/>
            </w:tcBorders>
            <w:vAlign w:val="center"/>
          </w:tcPr>
          <w:p w14:paraId="19A58B03" w14:textId="77777777" w:rsidR="00F67A89" w:rsidRPr="00F67A89" w:rsidRDefault="00F67A89" w:rsidP="00F67A89">
            <w:pPr>
              <w:tabs>
                <w:tab w:val="num" w:pos="0"/>
              </w:tabs>
              <w:spacing w:after="0" w:line="240" w:lineRule="auto"/>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Перечень учреждений</w:t>
            </w:r>
          </w:p>
        </w:tc>
        <w:tc>
          <w:tcPr>
            <w:tcW w:w="1255" w:type="pct"/>
            <w:gridSpan w:val="4"/>
            <w:tcBorders>
              <w:top w:val="single" w:sz="4" w:space="0" w:color="auto"/>
              <w:left w:val="single" w:sz="4" w:space="0" w:color="auto"/>
              <w:bottom w:val="single" w:sz="4" w:space="0" w:color="auto"/>
            </w:tcBorders>
            <w:vAlign w:val="center"/>
          </w:tcPr>
          <w:p w14:paraId="7ED29EE5" w14:textId="77777777" w:rsidR="00F67A89" w:rsidRPr="00F67A89" w:rsidRDefault="00F67A89" w:rsidP="00F67A89">
            <w:pPr>
              <w:tabs>
                <w:tab w:val="num" w:pos="0"/>
              </w:tabs>
              <w:spacing w:after="0" w:line="240" w:lineRule="auto"/>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Номер телефона</w:t>
            </w:r>
          </w:p>
        </w:tc>
        <w:tc>
          <w:tcPr>
            <w:tcW w:w="1439" w:type="pct"/>
            <w:gridSpan w:val="2"/>
            <w:tcBorders>
              <w:top w:val="single" w:sz="4" w:space="0" w:color="auto"/>
              <w:left w:val="single" w:sz="4" w:space="0" w:color="auto"/>
              <w:bottom w:val="single" w:sz="4" w:space="0" w:color="auto"/>
            </w:tcBorders>
          </w:tcPr>
          <w:p w14:paraId="7126A8DB" w14:textId="77777777" w:rsidR="00F67A89" w:rsidRPr="00F67A89" w:rsidRDefault="00F67A89" w:rsidP="00F67A89">
            <w:pPr>
              <w:tabs>
                <w:tab w:val="num" w:pos="0"/>
              </w:tabs>
              <w:spacing w:after="0" w:line="240" w:lineRule="auto"/>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Адрес</w:t>
            </w:r>
          </w:p>
        </w:tc>
      </w:tr>
      <w:tr w:rsidR="00F67A89" w:rsidRPr="00F67A89" w14:paraId="733FA6FD" w14:textId="77777777" w:rsidTr="008B1823">
        <w:tc>
          <w:tcPr>
            <w:tcW w:w="2306" w:type="pct"/>
            <w:tcBorders>
              <w:top w:val="single" w:sz="4" w:space="0" w:color="auto"/>
              <w:bottom w:val="single" w:sz="4" w:space="0" w:color="auto"/>
              <w:right w:val="single" w:sz="4" w:space="0" w:color="auto"/>
            </w:tcBorders>
            <w:vAlign w:val="center"/>
          </w:tcPr>
          <w:p w14:paraId="7EA1BD54"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Служба пожарной охраны</w:t>
            </w:r>
          </w:p>
        </w:tc>
        <w:tc>
          <w:tcPr>
            <w:tcW w:w="1255" w:type="pct"/>
            <w:gridSpan w:val="4"/>
            <w:tcBorders>
              <w:top w:val="single" w:sz="4" w:space="0" w:color="auto"/>
              <w:left w:val="single" w:sz="4" w:space="0" w:color="auto"/>
              <w:bottom w:val="single" w:sz="4" w:space="0" w:color="auto"/>
            </w:tcBorders>
            <w:vAlign w:val="center"/>
          </w:tcPr>
          <w:p w14:paraId="1DE93B13"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101</w:t>
            </w:r>
          </w:p>
        </w:tc>
        <w:tc>
          <w:tcPr>
            <w:tcW w:w="1439" w:type="pct"/>
            <w:gridSpan w:val="2"/>
            <w:tcBorders>
              <w:top w:val="single" w:sz="4" w:space="0" w:color="auto"/>
              <w:left w:val="single" w:sz="4" w:space="0" w:color="auto"/>
              <w:bottom w:val="single" w:sz="4" w:space="0" w:color="auto"/>
            </w:tcBorders>
          </w:tcPr>
          <w:p w14:paraId="178C0F9D"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3DA0C44E" w14:textId="77777777" w:rsidTr="008B1823">
        <w:tc>
          <w:tcPr>
            <w:tcW w:w="2306" w:type="pct"/>
            <w:tcBorders>
              <w:top w:val="single" w:sz="4" w:space="0" w:color="auto"/>
              <w:bottom w:val="single" w:sz="4" w:space="0" w:color="auto"/>
              <w:right w:val="single" w:sz="4" w:space="0" w:color="auto"/>
            </w:tcBorders>
            <w:vAlign w:val="center"/>
          </w:tcPr>
          <w:p w14:paraId="6BF63783"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Полиция, служба «Антитеррор»</w:t>
            </w:r>
          </w:p>
        </w:tc>
        <w:tc>
          <w:tcPr>
            <w:tcW w:w="1255" w:type="pct"/>
            <w:gridSpan w:val="4"/>
            <w:tcBorders>
              <w:top w:val="single" w:sz="4" w:space="0" w:color="auto"/>
              <w:left w:val="single" w:sz="4" w:space="0" w:color="auto"/>
              <w:bottom w:val="single" w:sz="4" w:space="0" w:color="auto"/>
            </w:tcBorders>
            <w:vAlign w:val="center"/>
          </w:tcPr>
          <w:p w14:paraId="5FBC8351"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102 </w:t>
            </w:r>
          </w:p>
        </w:tc>
        <w:tc>
          <w:tcPr>
            <w:tcW w:w="1439" w:type="pct"/>
            <w:gridSpan w:val="2"/>
            <w:tcBorders>
              <w:top w:val="single" w:sz="4" w:space="0" w:color="auto"/>
              <w:left w:val="single" w:sz="4" w:space="0" w:color="auto"/>
              <w:bottom w:val="single" w:sz="4" w:space="0" w:color="auto"/>
            </w:tcBorders>
          </w:tcPr>
          <w:p w14:paraId="5E069576"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4EF15676" w14:textId="77777777" w:rsidTr="008B1823">
        <w:tc>
          <w:tcPr>
            <w:tcW w:w="2306" w:type="pct"/>
            <w:tcBorders>
              <w:top w:val="single" w:sz="4" w:space="0" w:color="auto"/>
              <w:bottom w:val="single" w:sz="4" w:space="0" w:color="auto"/>
              <w:right w:val="single" w:sz="4" w:space="0" w:color="auto"/>
            </w:tcBorders>
            <w:vAlign w:val="center"/>
          </w:tcPr>
          <w:p w14:paraId="5B97C884"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Служба Скорой медицинской помощи</w:t>
            </w:r>
          </w:p>
        </w:tc>
        <w:tc>
          <w:tcPr>
            <w:tcW w:w="1255" w:type="pct"/>
            <w:gridSpan w:val="4"/>
            <w:tcBorders>
              <w:top w:val="single" w:sz="4" w:space="0" w:color="auto"/>
              <w:left w:val="single" w:sz="4" w:space="0" w:color="auto"/>
              <w:bottom w:val="single" w:sz="4" w:space="0" w:color="auto"/>
            </w:tcBorders>
            <w:vAlign w:val="center"/>
          </w:tcPr>
          <w:p w14:paraId="68F4442C"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103, 8 (7132) </w:t>
            </w:r>
            <w:proofErr w:type="gramStart"/>
            <w:r w:rsidRPr="00F67A89">
              <w:rPr>
                <w:rFonts w:ascii="Times New Roman" w:eastAsia="Times New Roman" w:hAnsi="Times New Roman" w:cs="Times New Roman"/>
                <w:sz w:val="20"/>
                <w:szCs w:val="20"/>
                <w:lang w:eastAsia="ru-RU"/>
              </w:rPr>
              <w:t>213-786</w:t>
            </w:r>
            <w:proofErr w:type="gramEnd"/>
            <w:r w:rsidRPr="00F67A89">
              <w:rPr>
                <w:rFonts w:ascii="Times New Roman" w:eastAsia="Times New Roman" w:hAnsi="Times New Roman" w:cs="Times New Roman"/>
                <w:sz w:val="20"/>
                <w:szCs w:val="20"/>
                <w:lang w:eastAsia="ru-RU"/>
              </w:rPr>
              <w:t>, 54-57-30</w:t>
            </w:r>
          </w:p>
        </w:tc>
        <w:tc>
          <w:tcPr>
            <w:tcW w:w="1439" w:type="pct"/>
            <w:gridSpan w:val="2"/>
            <w:tcBorders>
              <w:top w:val="single" w:sz="4" w:space="0" w:color="auto"/>
              <w:left w:val="single" w:sz="4" w:space="0" w:color="auto"/>
              <w:bottom w:val="single" w:sz="4" w:space="0" w:color="auto"/>
            </w:tcBorders>
          </w:tcPr>
          <w:p w14:paraId="7DE82C1D"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799E81E3" w14:textId="77777777" w:rsidTr="008B1823">
        <w:tc>
          <w:tcPr>
            <w:tcW w:w="2306" w:type="pct"/>
            <w:tcBorders>
              <w:top w:val="single" w:sz="4" w:space="0" w:color="auto"/>
              <w:bottom w:val="single" w:sz="4" w:space="0" w:color="auto"/>
              <w:right w:val="single" w:sz="4" w:space="0" w:color="auto"/>
            </w:tcBorders>
            <w:vAlign w:val="center"/>
          </w:tcPr>
          <w:p w14:paraId="1B8EC583"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Аварийная служба газовой сети</w:t>
            </w:r>
          </w:p>
        </w:tc>
        <w:tc>
          <w:tcPr>
            <w:tcW w:w="1255" w:type="pct"/>
            <w:gridSpan w:val="4"/>
            <w:tcBorders>
              <w:top w:val="single" w:sz="4" w:space="0" w:color="auto"/>
              <w:left w:val="single" w:sz="4" w:space="0" w:color="auto"/>
              <w:bottom w:val="single" w:sz="4" w:space="0" w:color="auto"/>
            </w:tcBorders>
            <w:vAlign w:val="center"/>
          </w:tcPr>
          <w:p w14:paraId="4F3BE17F"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104, 8 (7132) 50-12-43 </w:t>
            </w:r>
          </w:p>
        </w:tc>
        <w:tc>
          <w:tcPr>
            <w:tcW w:w="1439" w:type="pct"/>
            <w:gridSpan w:val="2"/>
            <w:tcBorders>
              <w:top w:val="single" w:sz="4" w:space="0" w:color="auto"/>
              <w:left w:val="single" w:sz="4" w:space="0" w:color="auto"/>
              <w:bottom w:val="single" w:sz="4" w:space="0" w:color="auto"/>
            </w:tcBorders>
          </w:tcPr>
          <w:p w14:paraId="474693BD"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40C3F060" w14:textId="77777777" w:rsidTr="008B1823">
        <w:tc>
          <w:tcPr>
            <w:tcW w:w="2306" w:type="pct"/>
            <w:tcBorders>
              <w:top w:val="single" w:sz="4" w:space="0" w:color="auto"/>
              <w:bottom w:val="single" w:sz="4" w:space="0" w:color="auto"/>
              <w:right w:val="single" w:sz="4" w:space="0" w:color="auto"/>
            </w:tcBorders>
            <w:vAlign w:val="center"/>
          </w:tcPr>
          <w:p w14:paraId="50E9E590"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Служба спасения </w:t>
            </w:r>
          </w:p>
        </w:tc>
        <w:tc>
          <w:tcPr>
            <w:tcW w:w="1255" w:type="pct"/>
            <w:gridSpan w:val="4"/>
            <w:tcBorders>
              <w:top w:val="single" w:sz="4" w:space="0" w:color="auto"/>
              <w:left w:val="single" w:sz="4" w:space="0" w:color="auto"/>
              <w:bottom w:val="single" w:sz="4" w:space="0" w:color="auto"/>
            </w:tcBorders>
            <w:vAlign w:val="center"/>
          </w:tcPr>
          <w:p w14:paraId="3818A825"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112</w:t>
            </w:r>
          </w:p>
        </w:tc>
        <w:tc>
          <w:tcPr>
            <w:tcW w:w="1439" w:type="pct"/>
            <w:gridSpan w:val="2"/>
            <w:tcBorders>
              <w:top w:val="single" w:sz="4" w:space="0" w:color="auto"/>
              <w:left w:val="single" w:sz="4" w:space="0" w:color="auto"/>
              <w:bottom w:val="single" w:sz="4" w:space="0" w:color="auto"/>
            </w:tcBorders>
          </w:tcPr>
          <w:p w14:paraId="24F75D53"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1C875597" w14:textId="77777777" w:rsidTr="008B1823">
        <w:tc>
          <w:tcPr>
            <w:tcW w:w="2306" w:type="pct"/>
            <w:tcBorders>
              <w:top w:val="single" w:sz="4" w:space="0" w:color="auto"/>
              <w:bottom w:val="single" w:sz="4" w:space="0" w:color="auto"/>
              <w:right w:val="single" w:sz="4" w:space="0" w:color="auto"/>
            </w:tcBorders>
            <w:vAlign w:val="center"/>
          </w:tcPr>
          <w:p w14:paraId="37E967B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Дорожная полиция </w:t>
            </w:r>
          </w:p>
        </w:tc>
        <w:tc>
          <w:tcPr>
            <w:tcW w:w="1255" w:type="pct"/>
            <w:gridSpan w:val="4"/>
            <w:tcBorders>
              <w:top w:val="single" w:sz="4" w:space="0" w:color="auto"/>
              <w:left w:val="single" w:sz="4" w:space="0" w:color="auto"/>
              <w:bottom w:val="single" w:sz="4" w:space="0" w:color="auto"/>
            </w:tcBorders>
            <w:vAlign w:val="center"/>
          </w:tcPr>
          <w:p w14:paraId="103BE2D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520-979</w:t>
            </w:r>
          </w:p>
        </w:tc>
        <w:tc>
          <w:tcPr>
            <w:tcW w:w="1439" w:type="pct"/>
            <w:gridSpan w:val="2"/>
            <w:tcBorders>
              <w:top w:val="single" w:sz="4" w:space="0" w:color="auto"/>
              <w:left w:val="single" w:sz="4" w:space="0" w:color="auto"/>
              <w:bottom w:val="single" w:sz="4" w:space="0" w:color="auto"/>
            </w:tcBorders>
          </w:tcPr>
          <w:p w14:paraId="64794CE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1FE726CE" w14:textId="77777777" w:rsidTr="008B1823">
        <w:tc>
          <w:tcPr>
            <w:tcW w:w="2306" w:type="pct"/>
            <w:tcBorders>
              <w:top w:val="single" w:sz="4" w:space="0" w:color="auto"/>
              <w:bottom w:val="single" w:sz="4" w:space="0" w:color="auto"/>
              <w:right w:val="single" w:sz="4" w:space="0" w:color="auto"/>
            </w:tcBorders>
            <w:vAlign w:val="center"/>
          </w:tcPr>
          <w:p w14:paraId="0EEB5361"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Противопожарная (и противофонтанная) службы ФАО «</w:t>
            </w:r>
            <w:proofErr w:type="spellStart"/>
            <w:r w:rsidRPr="00F67A89">
              <w:rPr>
                <w:rFonts w:ascii="Times New Roman" w:eastAsia="Times New Roman" w:hAnsi="Times New Roman" w:cs="Times New Roman"/>
                <w:sz w:val="20"/>
                <w:szCs w:val="20"/>
                <w:lang w:eastAsia="ru-RU"/>
              </w:rPr>
              <w:t>Өрт</w:t>
            </w:r>
            <w:proofErr w:type="spellEnd"/>
            <w:r w:rsidRPr="00F67A89">
              <w:rPr>
                <w:rFonts w:ascii="Times New Roman" w:eastAsia="Times New Roman" w:hAnsi="Times New Roman" w:cs="Times New Roman"/>
                <w:sz w:val="20"/>
                <w:szCs w:val="20"/>
                <w:lang w:eastAsia="ru-RU"/>
              </w:rPr>
              <w:t xml:space="preserve"> </w:t>
            </w:r>
            <w:proofErr w:type="spellStart"/>
            <w:r w:rsidRPr="00F67A89">
              <w:rPr>
                <w:rFonts w:ascii="Times New Roman" w:eastAsia="Times New Roman" w:hAnsi="Times New Roman" w:cs="Times New Roman"/>
                <w:sz w:val="20"/>
                <w:szCs w:val="20"/>
                <w:lang w:eastAsia="ru-RU"/>
              </w:rPr>
              <w:t>сөндіруші</w:t>
            </w:r>
            <w:proofErr w:type="spellEnd"/>
            <w:r w:rsidRPr="00F67A89">
              <w:rPr>
                <w:rFonts w:ascii="Times New Roman" w:eastAsia="Times New Roman" w:hAnsi="Times New Roman" w:cs="Times New Roman"/>
                <w:sz w:val="20"/>
                <w:szCs w:val="20"/>
                <w:lang w:eastAsia="ru-RU"/>
              </w:rPr>
              <w:t>»</w:t>
            </w:r>
          </w:p>
        </w:tc>
        <w:tc>
          <w:tcPr>
            <w:tcW w:w="1255" w:type="pct"/>
            <w:gridSpan w:val="4"/>
            <w:tcBorders>
              <w:top w:val="single" w:sz="4" w:space="0" w:color="auto"/>
              <w:left w:val="single" w:sz="4" w:space="0" w:color="auto"/>
              <w:bottom w:val="single" w:sz="4" w:space="0" w:color="auto"/>
            </w:tcBorders>
            <w:vAlign w:val="center"/>
          </w:tcPr>
          <w:p w14:paraId="74EA7BB0"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bCs/>
                <w:sz w:val="20"/>
                <w:szCs w:val="20"/>
                <w:lang w:eastAsia="ru-RU"/>
              </w:rPr>
              <w:t>8 (</w:t>
            </w:r>
            <w:r w:rsidRPr="00F67A89">
              <w:rPr>
                <w:rFonts w:ascii="Times New Roman" w:eastAsia="Times New Roman" w:hAnsi="Times New Roman" w:cs="Times New Roman"/>
                <w:sz w:val="20"/>
                <w:szCs w:val="20"/>
                <w:lang w:eastAsia="ru-RU"/>
              </w:rPr>
              <w:t xml:space="preserve">7132) 76-75-84, 95-05-36 </w:t>
            </w:r>
          </w:p>
        </w:tc>
        <w:tc>
          <w:tcPr>
            <w:tcW w:w="1439" w:type="pct"/>
            <w:gridSpan w:val="2"/>
            <w:tcBorders>
              <w:top w:val="single" w:sz="4" w:space="0" w:color="auto"/>
              <w:left w:val="single" w:sz="4" w:space="0" w:color="auto"/>
              <w:bottom w:val="single" w:sz="4" w:space="0" w:color="auto"/>
            </w:tcBorders>
          </w:tcPr>
          <w:p w14:paraId="62980BC4"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ПАСЧ-21 ГПЗ-2</w:t>
            </w:r>
          </w:p>
          <w:p w14:paraId="7E084FB7"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12 Б </w:t>
            </w:r>
            <w:proofErr w:type="spellStart"/>
            <w:r w:rsidRPr="00F67A89">
              <w:rPr>
                <w:rFonts w:ascii="Times New Roman" w:eastAsia="Times New Roman" w:hAnsi="Times New Roman" w:cs="Times New Roman"/>
                <w:sz w:val="20"/>
                <w:szCs w:val="20"/>
                <w:lang w:eastAsia="ru-RU"/>
              </w:rPr>
              <w:t>мкр</w:t>
            </w:r>
            <w:proofErr w:type="spellEnd"/>
            <w:r w:rsidRPr="00F67A89">
              <w:rPr>
                <w:rFonts w:ascii="Times New Roman" w:eastAsia="Times New Roman" w:hAnsi="Times New Roman" w:cs="Times New Roman"/>
                <w:sz w:val="20"/>
                <w:szCs w:val="20"/>
                <w:lang w:eastAsia="ru-RU"/>
              </w:rPr>
              <w:t>. уч.1 В</w:t>
            </w:r>
          </w:p>
        </w:tc>
      </w:tr>
      <w:tr w:rsidR="00F67A89" w:rsidRPr="00F67A89" w14:paraId="0831C93E" w14:textId="77777777" w:rsidTr="008B1823">
        <w:tc>
          <w:tcPr>
            <w:tcW w:w="2306" w:type="pct"/>
            <w:tcBorders>
              <w:top w:val="single" w:sz="4" w:space="0" w:color="auto"/>
              <w:bottom w:val="single" w:sz="4" w:space="0" w:color="auto"/>
              <w:right w:val="single" w:sz="4" w:space="0" w:color="auto"/>
            </w:tcBorders>
            <w:vAlign w:val="center"/>
          </w:tcPr>
          <w:p w14:paraId="01C8621D" w14:textId="77777777" w:rsidR="00F67A89" w:rsidRPr="00F67A89" w:rsidRDefault="00F67A89" w:rsidP="00F67A89">
            <w:pPr>
              <w:tabs>
                <w:tab w:val="num" w:pos="0"/>
              </w:tabs>
              <w:spacing w:after="0" w:line="240" w:lineRule="auto"/>
              <w:rPr>
                <w:rFonts w:ascii="Times New Roman" w:eastAsia="Times New Roman" w:hAnsi="Times New Roman" w:cs="Times New Roman"/>
                <w:color w:val="FF0000"/>
                <w:sz w:val="20"/>
                <w:szCs w:val="24"/>
                <w:lang w:eastAsia="ru-RU"/>
              </w:rPr>
            </w:pPr>
            <w:r w:rsidRPr="00F67A89">
              <w:rPr>
                <w:rFonts w:ascii="Times New Roman" w:eastAsia="Times New Roman" w:hAnsi="Times New Roman" w:cs="Times New Roman"/>
                <w:sz w:val="20"/>
                <w:szCs w:val="20"/>
                <w:lang w:eastAsia="ru-RU"/>
              </w:rPr>
              <w:t>ТОО Республиканский центральный штаб профессиональных военизированных аварийно-спасательных служб» (ТОО «РЦШ ПВАСС»)</w:t>
            </w:r>
          </w:p>
        </w:tc>
        <w:tc>
          <w:tcPr>
            <w:tcW w:w="1255" w:type="pct"/>
            <w:gridSpan w:val="4"/>
            <w:tcBorders>
              <w:top w:val="single" w:sz="4" w:space="0" w:color="auto"/>
              <w:left w:val="single" w:sz="4" w:space="0" w:color="auto"/>
              <w:bottom w:val="single" w:sz="4" w:space="0" w:color="auto"/>
            </w:tcBorders>
            <w:vAlign w:val="center"/>
          </w:tcPr>
          <w:p w14:paraId="7F68ABA1" w14:textId="77777777" w:rsidR="00F67A89" w:rsidRPr="00F67A89" w:rsidRDefault="00F67A89" w:rsidP="00F67A89">
            <w:pPr>
              <w:tabs>
                <w:tab w:val="num" w:pos="0"/>
              </w:tabs>
              <w:spacing w:after="0" w:line="240" w:lineRule="auto"/>
              <w:rPr>
                <w:rFonts w:ascii="Times New Roman" w:eastAsia="Times New Roman" w:hAnsi="Times New Roman" w:cs="Times New Roman"/>
                <w:bCs/>
                <w:sz w:val="20"/>
                <w:szCs w:val="20"/>
                <w:lang w:eastAsia="ru-RU"/>
              </w:rPr>
            </w:pPr>
            <w:r w:rsidRPr="00F67A89">
              <w:rPr>
                <w:rFonts w:ascii="Times New Roman" w:eastAsia="Times New Roman" w:hAnsi="Times New Roman" w:cs="Times New Roman"/>
                <w:bCs/>
                <w:sz w:val="20"/>
                <w:szCs w:val="20"/>
                <w:lang w:eastAsia="ru-RU"/>
              </w:rPr>
              <w:t>8 (7132) 41-91-54, 41-91-56 (119)</w:t>
            </w:r>
          </w:p>
        </w:tc>
        <w:tc>
          <w:tcPr>
            <w:tcW w:w="1439" w:type="pct"/>
            <w:gridSpan w:val="2"/>
            <w:tcBorders>
              <w:top w:val="single" w:sz="4" w:space="0" w:color="auto"/>
              <w:left w:val="single" w:sz="4" w:space="0" w:color="auto"/>
              <w:bottom w:val="single" w:sz="4" w:space="0" w:color="auto"/>
            </w:tcBorders>
          </w:tcPr>
          <w:p w14:paraId="6D8D2910"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р-н «Алматы» </w:t>
            </w:r>
          </w:p>
          <w:p w14:paraId="5B6D3908"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41-й разъезд земельный участок 83</w:t>
            </w:r>
          </w:p>
        </w:tc>
      </w:tr>
      <w:tr w:rsidR="00F67A89" w:rsidRPr="00F67A89" w14:paraId="6C1E5566" w14:textId="77777777" w:rsidTr="008B1823">
        <w:tc>
          <w:tcPr>
            <w:tcW w:w="2306" w:type="pct"/>
            <w:tcBorders>
              <w:top w:val="single" w:sz="4" w:space="0" w:color="auto"/>
              <w:bottom w:val="single" w:sz="4" w:space="0" w:color="auto"/>
              <w:right w:val="single" w:sz="4" w:space="0" w:color="auto"/>
            </w:tcBorders>
            <w:vAlign w:val="center"/>
          </w:tcPr>
          <w:p w14:paraId="7902011F"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ДЧС по Актюбинском области</w:t>
            </w:r>
          </w:p>
        </w:tc>
        <w:tc>
          <w:tcPr>
            <w:tcW w:w="1255" w:type="pct"/>
            <w:gridSpan w:val="4"/>
            <w:tcBorders>
              <w:top w:val="single" w:sz="4" w:space="0" w:color="auto"/>
              <w:left w:val="single" w:sz="4" w:space="0" w:color="auto"/>
              <w:bottom w:val="single" w:sz="4" w:space="0" w:color="auto"/>
            </w:tcBorders>
            <w:vAlign w:val="center"/>
          </w:tcPr>
          <w:p w14:paraId="5CF20BE7"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112; 8 (7132) 56-66-98 (приемная), 55-00-44 </w:t>
            </w:r>
          </w:p>
        </w:tc>
        <w:tc>
          <w:tcPr>
            <w:tcW w:w="1439" w:type="pct"/>
            <w:gridSpan w:val="2"/>
            <w:vMerge w:val="restart"/>
            <w:tcBorders>
              <w:top w:val="single" w:sz="4" w:space="0" w:color="auto"/>
              <w:left w:val="single" w:sz="4" w:space="0" w:color="auto"/>
            </w:tcBorders>
            <w:vAlign w:val="center"/>
          </w:tcPr>
          <w:p w14:paraId="4CBF90AF"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w:t>
            </w:r>
            <w:proofErr w:type="spellStart"/>
            <w:r w:rsidRPr="00F67A89">
              <w:rPr>
                <w:rFonts w:ascii="Times New Roman" w:eastAsia="Times New Roman" w:hAnsi="Times New Roman" w:cs="Times New Roman"/>
                <w:sz w:val="20"/>
                <w:szCs w:val="20"/>
                <w:lang w:eastAsia="ru-RU"/>
              </w:rPr>
              <w:t>ул.Маресьева</w:t>
            </w:r>
            <w:proofErr w:type="spellEnd"/>
            <w:r w:rsidRPr="00F67A89">
              <w:rPr>
                <w:rFonts w:ascii="Times New Roman" w:eastAsia="Times New Roman" w:hAnsi="Times New Roman" w:cs="Times New Roman"/>
                <w:sz w:val="20"/>
                <w:szCs w:val="20"/>
                <w:lang w:eastAsia="ru-RU"/>
              </w:rPr>
              <w:t xml:space="preserve"> 81-а</w:t>
            </w:r>
          </w:p>
        </w:tc>
      </w:tr>
      <w:tr w:rsidR="00F67A89" w:rsidRPr="00F67A89" w14:paraId="482C3620" w14:textId="77777777" w:rsidTr="008B1823">
        <w:tc>
          <w:tcPr>
            <w:tcW w:w="2306" w:type="pct"/>
            <w:tcBorders>
              <w:top w:val="single" w:sz="4" w:space="0" w:color="auto"/>
              <w:bottom w:val="single" w:sz="4" w:space="0" w:color="auto"/>
              <w:right w:val="single" w:sz="4" w:space="0" w:color="auto"/>
            </w:tcBorders>
            <w:vAlign w:val="center"/>
          </w:tcPr>
          <w:p w14:paraId="62BF235D"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ГУ "Служба пожаротушения и аварийно-спасательных работ"</w:t>
            </w:r>
          </w:p>
        </w:tc>
        <w:tc>
          <w:tcPr>
            <w:tcW w:w="1255" w:type="pct"/>
            <w:gridSpan w:val="4"/>
            <w:tcBorders>
              <w:top w:val="single" w:sz="4" w:space="0" w:color="auto"/>
              <w:left w:val="single" w:sz="4" w:space="0" w:color="auto"/>
              <w:bottom w:val="single" w:sz="4" w:space="0" w:color="auto"/>
            </w:tcBorders>
            <w:vAlign w:val="center"/>
          </w:tcPr>
          <w:p w14:paraId="59BC839F"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55-31-13</w:t>
            </w:r>
          </w:p>
        </w:tc>
        <w:tc>
          <w:tcPr>
            <w:tcW w:w="1439" w:type="pct"/>
            <w:gridSpan w:val="2"/>
            <w:vMerge/>
            <w:tcBorders>
              <w:left w:val="single" w:sz="4" w:space="0" w:color="auto"/>
            </w:tcBorders>
          </w:tcPr>
          <w:p w14:paraId="301246A0"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261B9E0D" w14:textId="77777777" w:rsidTr="008B1823">
        <w:tc>
          <w:tcPr>
            <w:tcW w:w="2306" w:type="pct"/>
            <w:tcBorders>
              <w:top w:val="single" w:sz="4" w:space="0" w:color="auto"/>
              <w:bottom w:val="single" w:sz="4" w:space="0" w:color="auto"/>
              <w:right w:val="single" w:sz="4" w:space="0" w:color="auto"/>
            </w:tcBorders>
            <w:vAlign w:val="center"/>
          </w:tcPr>
          <w:p w14:paraId="632546D5"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Оперативная дежурная служба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81B5816"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54-41-25, 54-50-25, 24-75-29</w:t>
            </w:r>
          </w:p>
        </w:tc>
        <w:tc>
          <w:tcPr>
            <w:tcW w:w="1439" w:type="pct"/>
            <w:gridSpan w:val="2"/>
            <w:vMerge/>
            <w:tcBorders>
              <w:left w:val="single" w:sz="4" w:space="0" w:color="auto"/>
            </w:tcBorders>
          </w:tcPr>
          <w:p w14:paraId="3C0EFD63"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7811D4B4" w14:textId="77777777" w:rsidTr="008B1823">
        <w:tc>
          <w:tcPr>
            <w:tcW w:w="2306" w:type="pct"/>
            <w:tcBorders>
              <w:top w:val="single" w:sz="4" w:space="0" w:color="auto"/>
              <w:bottom w:val="single" w:sz="4" w:space="0" w:color="auto"/>
              <w:right w:val="single" w:sz="4" w:space="0" w:color="auto"/>
            </w:tcBorders>
            <w:vAlign w:val="center"/>
          </w:tcPr>
          <w:p w14:paraId="0C8B1F75"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Оперативно-спасательный отряд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504290F6"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55-67-06</w:t>
            </w:r>
          </w:p>
        </w:tc>
        <w:tc>
          <w:tcPr>
            <w:tcW w:w="1439" w:type="pct"/>
            <w:gridSpan w:val="2"/>
            <w:vMerge/>
            <w:tcBorders>
              <w:left w:val="single" w:sz="4" w:space="0" w:color="auto"/>
              <w:bottom w:val="single" w:sz="4" w:space="0" w:color="auto"/>
            </w:tcBorders>
          </w:tcPr>
          <w:p w14:paraId="24C015D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03C62A8B" w14:textId="77777777" w:rsidTr="008B1823">
        <w:tc>
          <w:tcPr>
            <w:tcW w:w="2306" w:type="pct"/>
            <w:tcBorders>
              <w:top w:val="single" w:sz="4" w:space="0" w:color="auto"/>
              <w:bottom w:val="single" w:sz="4" w:space="0" w:color="auto"/>
              <w:right w:val="single" w:sz="4" w:space="0" w:color="auto"/>
            </w:tcBorders>
            <w:vAlign w:val="center"/>
          </w:tcPr>
          <w:p w14:paraId="5F19FF2A"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Департамент Комитета труда, социальной защиты и миграции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035EDF2E"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56-76-43 (приемная), 56-88-91</w:t>
            </w:r>
          </w:p>
        </w:tc>
        <w:tc>
          <w:tcPr>
            <w:tcW w:w="1439" w:type="pct"/>
            <w:gridSpan w:val="2"/>
            <w:tcBorders>
              <w:top w:val="single" w:sz="4" w:space="0" w:color="auto"/>
              <w:left w:val="single" w:sz="4" w:space="0" w:color="auto"/>
              <w:bottom w:val="single" w:sz="4" w:space="0" w:color="auto"/>
            </w:tcBorders>
          </w:tcPr>
          <w:p w14:paraId="69A490EB"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г. Актобе,</w:t>
            </w:r>
          </w:p>
          <w:p w14:paraId="695883D3"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ул. Маресьева, дом 101</w:t>
            </w:r>
          </w:p>
        </w:tc>
      </w:tr>
      <w:tr w:rsidR="00F67A89" w:rsidRPr="00F67A89" w14:paraId="3CD25AC6" w14:textId="77777777" w:rsidTr="008B1823">
        <w:tc>
          <w:tcPr>
            <w:tcW w:w="2306" w:type="pct"/>
            <w:tcBorders>
              <w:top w:val="single" w:sz="4" w:space="0" w:color="auto"/>
              <w:bottom w:val="single" w:sz="4" w:space="0" w:color="auto"/>
              <w:right w:val="single" w:sz="4" w:space="0" w:color="auto"/>
            </w:tcBorders>
            <w:vAlign w:val="center"/>
          </w:tcPr>
          <w:p w14:paraId="645AD7C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Департамент комитета национальной безопасности (ДКНБ)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0C140F56"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57-07-71, 57-08-13, 97-63-64, 110 телефон доверия</w:t>
            </w:r>
          </w:p>
        </w:tc>
        <w:tc>
          <w:tcPr>
            <w:tcW w:w="1439" w:type="pct"/>
            <w:gridSpan w:val="2"/>
            <w:tcBorders>
              <w:top w:val="single" w:sz="4" w:space="0" w:color="auto"/>
              <w:left w:val="single" w:sz="4" w:space="0" w:color="auto"/>
              <w:bottom w:val="single" w:sz="4" w:space="0" w:color="auto"/>
            </w:tcBorders>
            <w:vAlign w:val="center"/>
          </w:tcPr>
          <w:p w14:paraId="789D124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w:t>
            </w:r>
            <w:proofErr w:type="spellStart"/>
            <w:r w:rsidRPr="00F67A89">
              <w:rPr>
                <w:rFonts w:ascii="Times New Roman" w:eastAsia="Times New Roman" w:hAnsi="Times New Roman" w:cs="Times New Roman"/>
                <w:sz w:val="20"/>
                <w:szCs w:val="20"/>
                <w:lang w:eastAsia="ru-RU"/>
              </w:rPr>
              <w:t>ул.Айтеке</w:t>
            </w:r>
            <w:proofErr w:type="spellEnd"/>
            <w:r w:rsidRPr="00F67A89">
              <w:rPr>
                <w:rFonts w:ascii="Times New Roman" w:eastAsia="Times New Roman" w:hAnsi="Times New Roman" w:cs="Times New Roman"/>
                <w:sz w:val="20"/>
                <w:szCs w:val="20"/>
                <w:lang w:eastAsia="ru-RU"/>
              </w:rPr>
              <w:t xml:space="preserve"> Би, 21</w:t>
            </w:r>
          </w:p>
        </w:tc>
      </w:tr>
      <w:tr w:rsidR="00F67A89" w:rsidRPr="00F67A89" w14:paraId="6A809F7F" w14:textId="77777777" w:rsidTr="008B1823">
        <w:tc>
          <w:tcPr>
            <w:tcW w:w="2306" w:type="pct"/>
            <w:tcBorders>
              <w:top w:val="single" w:sz="4" w:space="0" w:color="auto"/>
              <w:bottom w:val="single" w:sz="4" w:space="0" w:color="auto"/>
              <w:right w:val="single" w:sz="4" w:space="0" w:color="auto"/>
            </w:tcBorders>
            <w:vAlign w:val="center"/>
          </w:tcPr>
          <w:p w14:paraId="6CF12DE0"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Прокуратура (областная)</w:t>
            </w:r>
          </w:p>
        </w:tc>
        <w:tc>
          <w:tcPr>
            <w:tcW w:w="1255" w:type="pct"/>
            <w:gridSpan w:val="4"/>
            <w:tcBorders>
              <w:top w:val="single" w:sz="4" w:space="0" w:color="auto"/>
              <w:left w:val="single" w:sz="4" w:space="0" w:color="auto"/>
              <w:bottom w:val="single" w:sz="4" w:space="0" w:color="auto"/>
            </w:tcBorders>
            <w:vAlign w:val="center"/>
          </w:tcPr>
          <w:p w14:paraId="7B79E34E"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21-57-66</w:t>
            </w:r>
          </w:p>
        </w:tc>
        <w:tc>
          <w:tcPr>
            <w:tcW w:w="1439" w:type="pct"/>
            <w:gridSpan w:val="2"/>
            <w:tcBorders>
              <w:top w:val="single" w:sz="4" w:space="0" w:color="auto"/>
              <w:left w:val="single" w:sz="4" w:space="0" w:color="auto"/>
              <w:bottom w:val="single" w:sz="4" w:space="0" w:color="auto"/>
            </w:tcBorders>
            <w:vAlign w:val="center"/>
          </w:tcPr>
          <w:p w14:paraId="0E122E23"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roofErr w:type="spellStart"/>
            <w:r w:rsidRPr="00F67A89">
              <w:rPr>
                <w:rFonts w:ascii="Times New Roman" w:eastAsia="Times New Roman" w:hAnsi="Times New Roman" w:cs="Times New Roman"/>
                <w:sz w:val="20"/>
                <w:szCs w:val="20"/>
                <w:lang w:eastAsia="ru-RU"/>
              </w:rPr>
              <w:t>г.Актобе</w:t>
            </w:r>
            <w:proofErr w:type="spellEnd"/>
            <w:r w:rsidRPr="00F67A89">
              <w:rPr>
                <w:rFonts w:ascii="Times New Roman" w:eastAsia="Times New Roman" w:hAnsi="Times New Roman" w:cs="Times New Roman"/>
                <w:sz w:val="20"/>
                <w:szCs w:val="20"/>
                <w:lang w:eastAsia="ru-RU"/>
              </w:rPr>
              <w:t>, ул.Алтынсарина,45</w:t>
            </w:r>
          </w:p>
        </w:tc>
      </w:tr>
      <w:tr w:rsidR="00F67A89" w:rsidRPr="00F67A89" w14:paraId="0CC7BEE7" w14:textId="77777777" w:rsidTr="008B1823">
        <w:tc>
          <w:tcPr>
            <w:tcW w:w="2306" w:type="pct"/>
            <w:tcBorders>
              <w:top w:val="single" w:sz="4" w:space="0" w:color="auto"/>
              <w:bottom w:val="single" w:sz="4" w:space="0" w:color="auto"/>
              <w:right w:val="single" w:sz="4" w:space="0" w:color="auto"/>
            </w:tcBorders>
            <w:vAlign w:val="center"/>
          </w:tcPr>
          <w:p w14:paraId="6373C07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Департамент внутренних дел (ДВД)</w:t>
            </w:r>
          </w:p>
        </w:tc>
        <w:tc>
          <w:tcPr>
            <w:tcW w:w="1255" w:type="pct"/>
            <w:gridSpan w:val="4"/>
            <w:tcBorders>
              <w:top w:val="single" w:sz="4" w:space="0" w:color="auto"/>
              <w:left w:val="single" w:sz="4" w:space="0" w:color="auto"/>
              <w:bottom w:val="single" w:sz="4" w:space="0" w:color="auto"/>
            </w:tcBorders>
            <w:vAlign w:val="center"/>
          </w:tcPr>
          <w:p w14:paraId="6AABCD07"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w:t>
            </w:r>
            <w:proofErr w:type="gramStart"/>
            <w:r w:rsidRPr="00F67A89">
              <w:rPr>
                <w:rFonts w:ascii="Times New Roman" w:eastAsia="Times New Roman" w:hAnsi="Times New Roman" w:cs="Times New Roman"/>
                <w:sz w:val="20"/>
                <w:szCs w:val="20"/>
                <w:lang w:eastAsia="ru-RU"/>
              </w:rPr>
              <w:t>)  51</w:t>
            </w:r>
            <w:proofErr w:type="gramEnd"/>
            <w:r w:rsidRPr="00F67A89">
              <w:rPr>
                <w:rFonts w:ascii="Times New Roman" w:eastAsia="Times New Roman" w:hAnsi="Times New Roman" w:cs="Times New Roman"/>
                <w:sz w:val="20"/>
                <w:szCs w:val="20"/>
                <w:lang w:eastAsia="ru-RU"/>
              </w:rPr>
              <w:t>-38-37</w:t>
            </w:r>
          </w:p>
        </w:tc>
        <w:tc>
          <w:tcPr>
            <w:tcW w:w="1439" w:type="pct"/>
            <w:gridSpan w:val="2"/>
            <w:tcBorders>
              <w:top w:val="single" w:sz="4" w:space="0" w:color="auto"/>
              <w:left w:val="single" w:sz="4" w:space="0" w:color="auto"/>
              <w:bottom w:val="single" w:sz="4" w:space="0" w:color="auto"/>
            </w:tcBorders>
            <w:vAlign w:val="center"/>
          </w:tcPr>
          <w:p w14:paraId="5BE5750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
        </w:tc>
      </w:tr>
      <w:tr w:rsidR="00F67A89" w:rsidRPr="00F67A89" w14:paraId="54CEC2B1" w14:textId="77777777" w:rsidTr="008B1823">
        <w:tc>
          <w:tcPr>
            <w:tcW w:w="2306" w:type="pct"/>
            <w:tcBorders>
              <w:top w:val="single" w:sz="4" w:space="0" w:color="auto"/>
              <w:bottom w:val="single" w:sz="4" w:space="0" w:color="auto"/>
              <w:right w:val="single" w:sz="4" w:space="0" w:color="auto"/>
            </w:tcBorders>
            <w:vAlign w:val="center"/>
          </w:tcPr>
          <w:p w14:paraId="65F35538"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РГУ «Департамент комитета государственного санитарно-эпидемиологического надзора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319331D"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55-77-21, 55-77-37</w:t>
            </w:r>
          </w:p>
        </w:tc>
        <w:tc>
          <w:tcPr>
            <w:tcW w:w="1439" w:type="pct"/>
            <w:gridSpan w:val="2"/>
            <w:tcBorders>
              <w:top w:val="single" w:sz="4" w:space="0" w:color="auto"/>
              <w:left w:val="single" w:sz="4" w:space="0" w:color="auto"/>
              <w:bottom w:val="single" w:sz="4" w:space="0" w:color="auto"/>
            </w:tcBorders>
            <w:vAlign w:val="center"/>
          </w:tcPr>
          <w:p w14:paraId="38CABD5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пр-т </w:t>
            </w:r>
            <w:proofErr w:type="spellStart"/>
            <w:r w:rsidRPr="00F67A89">
              <w:rPr>
                <w:rFonts w:ascii="Times New Roman" w:eastAsia="Times New Roman" w:hAnsi="Times New Roman" w:cs="Times New Roman"/>
                <w:sz w:val="20"/>
                <w:szCs w:val="20"/>
                <w:lang w:eastAsia="ru-RU"/>
              </w:rPr>
              <w:t>Санкибай</w:t>
            </w:r>
            <w:proofErr w:type="spellEnd"/>
            <w:r w:rsidRPr="00F67A89">
              <w:rPr>
                <w:rFonts w:ascii="Times New Roman" w:eastAsia="Times New Roman" w:hAnsi="Times New Roman" w:cs="Times New Roman"/>
                <w:sz w:val="20"/>
                <w:szCs w:val="20"/>
                <w:lang w:eastAsia="ru-RU"/>
              </w:rPr>
              <w:t xml:space="preserve"> батыра № 1</w:t>
            </w:r>
          </w:p>
        </w:tc>
      </w:tr>
      <w:tr w:rsidR="00F67A89" w:rsidRPr="00F67A89" w14:paraId="2D97ECEC" w14:textId="77777777" w:rsidTr="008B1823">
        <w:tc>
          <w:tcPr>
            <w:tcW w:w="2306" w:type="pct"/>
            <w:tcBorders>
              <w:top w:val="single" w:sz="4" w:space="0" w:color="auto"/>
              <w:bottom w:val="single" w:sz="4" w:space="0" w:color="auto"/>
              <w:right w:val="single" w:sz="4" w:space="0" w:color="auto"/>
            </w:tcBorders>
            <w:vAlign w:val="center"/>
          </w:tcPr>
          <w:p w14:paraId="1B0FE575"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Актюбинское обл. ТУООС</w:t>
            </w:r>
          </w:p>
        </w:tc>
        <w:tc>
          <w:tcPr>
            <w:tcW w:w="1255" w:type="pct"/>
            <w:gridSpan w:val="4"/>
            <w:tcBorders>
              <w:top w:val="single" w:sz="4" w:space="0" w:color="auto"/>
              <w:left w:val="single" w:sz="4" w:space="0" w:color="auto"/>
              <w:bottom w:val="single" w:sz="4" w:space="0" w:color="auto"/>
            </w:tcBorders>
            <w:vAlign w:val="center"/>
          </w:tcPr>
          <w:p w14:paraId="4BE2753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55-76-78</w:t>
            </w:r>
          </w:p>
        </w:tc>
        <w:tc>
          <w:tcPr>
            <w:tcW w:w="1439" w:type="pct"/>
            <w:gridSpan w:val="2"/>
            <w:tcBorders>
              <w:top w:val="single" w:sz="4" w:space="0" w:color="auto"/>
              <w:left w:val="single" w:sz="4" w:space="0" w:color="auto"/>
              <w:bottom w:val="single" w:sz="4" w:space="0" w:color="auto"/>
            </w:tcBorders>
            <w:vAlign w:val="center"/>
          </w:tcPr>
          <w:p w14:paraId="49B7DCA1"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пр-т </w:t>
            </w:r>
            <w:proofErr w:type="spellStart"/>
            <w:r w:rsidRPr="00F67A89">
              <w:rPr>
                <w:rFonts w:ascii="Times New Roman" w:eastAsia="Times New Roman" w:hAnsi="Times New Roman" w:cs="Times New Roman"/>
                <w:sz w:val="20"/>
                <w:szCs w:val="20"/>
                <w:lang w:eastAsia="ru-RU"/>
              </w:rPr>
              <w:t>Санкибай</w:t>
            </w:r>
            <w:proofErr w:type="spellEnd"/>
            <w:r w:rsidRPr="00F67A89">
              <w:rPr>
                <w:rFonts w:ascii="Times New Roman" w:eastAsia="Times New Roman" w:hAnsi="Times New Roman" w:cs="Times New Roman"/>
                <w:sz w:val="20"/>
                <w:szCs w:val="20"/>
                <w:lang w:eastAsia="ru-RU"/>
              </w:rPr>
              <w:t xml:space="preserve"> батыра № 1</w:t>
            </w:r>
          </w:p>
        </w:tc>
      </w:tr>
      <w:tr w:rsidR="00F67A89" w:rsidRPr="00F67A89" w14:paraId="12CD2DC0" w14:textId="77777777" w:rsidTr="008B1823">
        <w:tc>
          <w:tcPr>
            <w:tcW w:w="2306" w:type="pct"/>
            <w:tcBorders>
              <w:top w:val="single" w:sz="4" w:space="0" w:color="auto"/>
              <w:bottom w:val="single" w:sz="4" w:space="0" w:color="auto"/>
              <w:right w:val="single" w:sz="4" w:space="0" w:color="auto"/>
            </w:tcBorders>
            <w:vAlign w:val="center"/>
          </w:tcPr>
          <w:p w14:paraId="3868EACF"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Департамента РГУ «Департамент Комитета индустриального развития и промышленной безопасности МИР РК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C04CF35"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56-34-05, 54-00-41</w:t>
            </w:r>
          </w:p>
        </w:tc>
        <w:tc>
          <w:tcPr>
            <w:tcW w:w="1439" w:type="pct"/>
            <w:gridSpan w:val="2"/>
            <w:tcBorders>
              <w:top w:val="single" w:sz="4" w:space="0" w:color="auto"/>
              <w:left w:val="single" w:sz="4" w:space="0" w:color="auto"/>
              <w:bottom w:val="single" w:sz="4" w:space="0" w:color="auto"/>
            </w:tcBorders>
            <w:vAlign w:val="center"/>
          </w:tcPr>
          <w:p w14:paraId="4F8DED15" w14:textId="77777777" w:rsidR="00F67A89" w:rsidRPr="00F67A89" w:rsidRDefault="00F67A89" w:rsidP="00F67A89">
            <w:pPr>
              <w:tabs>
                <w:tab w:val="num" w:pos="0"/>
              </w:tabs>
              <w:spacing w:after="0" w:line="240" w:lineRule="auto"/>
              <w:rPr>
                <w:rFonts w:ascii="Times New Roman" w:eastAsia="Times New Roman" w:hAnsi="Times New Roman" w:cs="Times New Roman"/>
                <w:color w:val="FF0000"/>
                <w:sz w:val="20"/>
                <w:szCs w:val="20"/>
                <w:lang w:eastAsia="ru-RU"/>
              </w:rPr>
            </w:pPr>
          </w:p>
        </w:tc>
      </w:tr>
      <w:tr w:rsidR="00F67A89" w:rsidRPr="00F67A89" w14:paraId="640C7D76" w14:textId="77777777" w:rsidTr="008B1823">
        <w:tc>
          <w:tcPr>
            <w:tcW w:w="2306" w:type="pct"/>
            <w:tcBorders>
              <w:top w:val="single" w:sz="4" w:space="0" w:color="auto"/>
              <w:bottom w:val="single" w:sz="4" w:space="0" w:color="auto"/>
              <w:right w:val="single" w:sz="4" w:space="0" w:color="auto"/>
            </w:tcBorders>
            <w:vAlign w:val="center"/>
          </w:tcPr>
          <w:p w14:paraId="6460E08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АО «Информационно-аналитический центр нефти и газа» (ИАЦНГ) </w:t>
            </w:r>
            <w:proofErr w:type="gramStart"/>
            <w:r w:rsidRPr="00F67A89">
              <w:rPr>
                <w:rFonts w:ascii="Times New Roman" w:eastAsia="Times New Roman" w:hAnsi="Times New Roman" w:cs="Times New Roman"/>
                <w:sz w:val="20"/>
                <w:szCs w:val="20"/>
                <w:lang w:eastAsia="ru-RU"/>
              </w:rPr>
              <w:t>в течении</w:t>
            </w:r>
            <w:proofErr w:type="gramEnd"/>
            <w:r w:rsidRPr="00F67A89">
              <w:rPr>
                <w:rFonts w:ascii="Times New Roman" w:eastAsia="Times New Roman" w:hAnsi="Times New Roman" w:cs="Times New Roman"/>
                <w:sz w:val="20"/>
                <w:szCs w:val="20"/>
                <w:lang w:eastAsia="ru-RU"/>
              </w:rPr>
              <w:t xml:space="preserve"> 3-х часов при ЧС, приведшие к значительному спаду добычи или сдачи нефти</w:t>
            </w:r>
          </w:p>
        </w:tc>
        <w:tc>
          <w:tcPr>
            <w:tcW w:w="1255" w:type="pct"/>
            <w:gridSpan w:val="4"/>
            <w:tcBorders>
              <w:top w:val="single" w:sz="4" w:space="0" w:color="auto"/>
              <w:left w:val="single" w:sz="4" w:space="0" w:color="auto"/>
              <w:bottom w:val="single" w:sz="4" w:space="0" w:color="auto"/>
            </w:tcBorders>
            <w:vAlign w:val="center"/>
          </w:tcPr>
          <w:p w14:paraId="7392D40A"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(7172) 76-78-68</w:t>
            </w:r>
          </w:p>
        </w:tc>
        <w:tc>
          <w:tcPr>
            <w:tcW w:w="1439" w:type="pct"/>
            <w:gridSpan w:val="2"/>
            <w:tcBorders>
              <w:top w:val="single" w:sz="4" w:space="0" w:color="auto"/>
              <w:left w:val="single" w:sz="4" w:space="0" w:color="auto"/>
              <w:bottom w:val="single" w:sz="4" w:space="0" w:color="auto"/>
            </w:tcBorders>
            <w:vAlign w:val="center"/>
          </w:tcPr>
          <w:p w14:paraId="62DD6F87" w14:textId="77777777" w:rsidR="00F67A89" w:rsidRPr="00F67A89" w:rsidRDefault="00BB135E" w:rsidP="00F67A89">
            <w:pPr>
              <w:tabs>
                <w:tab w:val="num" w:pos="0"/>
              </w:tabs>
              <w:spacing w:after="0" w:line="240" w:lineRule="auto"/>
              <w:rPr>
                <w:rFonts w:ascii="Times New Roman" w:eastAsia="Times New Roman" w:hAnsi="Times New Roman" w:cs="Times New Roman"/>
                <w:color w:val="FF0000"/>
                <w:sz w:val="20"/>
                <w:szCs w:val="20"/>
                <w:lang w:val="en-US" w:eastAsia="ru-RU"/>
              </w:rPr>
            </w:pPr>
            <w:hyperlink r:id="rId20" w:history="1">
              <w:r w:rsidR="00F67A89" w:rsidRPr="00F67A89">
                <w:rPr>
                  <w:rFonts w:ascii="Times New Roman" w:eastAsia="Times New Roman" w:hAnsi="Times New Roman" w:cs="Times New Roman"/>
                  <w:color w:val="0000FF"/>
                  <w:sz w:val="20"/>
                  <w:szCs w:val="20"/>
                  <w:u w:val="single"/>
                  <w:lang w:val="en-US" w:eastAsia="ru-RU"/>
                </w:rPr>
                <w:t>gdu@iacng.kz</w:t>
              </w:r>
            </w:hyperlink>
            <w:r w:rsidR="00F67A89" w:rsidRPr="00F67A89">
              <w:rPr>
                <w:rFonts w:ascii="Times New Roman" w:eastAsia="Times New Roman" w:hAnsi="Times New Roman" w:cs="Times New Roman"/>
                <w:color w:val="FF0000"/>
                <w:sz w:val="20"/>
                <w:szCs w:val="20"/>
                <w:lang w:val="en-US" w:eastAsia="ru-RU"/>
              </w:rPr>
              <w:t xml:space="preserve"> </w:t>
            </w:r>
          </w:p>
        </w:tc>
      </w:tr>
      <w:tr w:rsidR="00F67A89" w:rsidRPr="00F67A89" w14:paraId="071917D5" w14:textId="77777777" w:rsidTr="008B1823">
        <w:trPr>
          <w:trHeight w:val="433"/>
        </w:trPr>
        <w:tc>
          <w:tcPr>
            <w:tcW w:w="5000" w:type="pct"/>
            <w:gridSpan w:val="7"/>
            <w:tcBorders>
              <w:top w:val="single" w:sz="4" w:space="0" w:color="auto"/>
              <w:bottom w:val="single" w:sz="4" w:space="0" w:color="auto"/>
            </w:tcBorders>
            <w:vAlign w:val="center"/>
          </w:tcPr>
          <w:p w14:paraId="4E35F587"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 xml:space="preserve">Медицинские организации, </w:t>
            </w:r>
            <w:r w:rsidRPr="00F67A89">
              <w:rPr>
                <w:rFonts w:ascii="Times New Roman" w:eastAsia="Times New Roman" w:hAnsi="Times New Roman" w:cs="Times New Roman"/>
                <w:b/>
                <w:sz w:val="20"/>
                <w:szCs w:val="20"/>
                <w:lang w:eastAsia="ru-RU"/>
              </w:rPr>
              <w:br/>
              <w:t>оказывающие Квалифицированную и Специализированную медицинскую помощь в регионе</w:t>
            </w:r>
          </w:p>
        </w:tc>
      </w:tr>
      <w:tr w:rsidR="00F67A89" w:rsidRPr="00F67A89" w14:paraId="0D32F9CE" w14:textId="77777777" w:rsidTr="008B1823">
        <w:tblPrEx>
          <w:tblBorders>
            <w:insideH w:val="single" w:sz="4" w:space="0" w:color="auto"/>
            <w:insideV w:val="single" w:sz="4" w:space="0" w:color="auto"/>
          </w:tblBorders>
        </w:tblPrEx>
        <w:tc>
          <w:tcPr>
            <w:tcW w:w="2732" w:type="pct"/>
            <w:gridSpan w:val="2"/>
            <w:vAlign w:val="center"/>
          </w:tcPr>
          <w:p w14:paraId="68B40D69" w14:textId="77777777" w:rsidR="00F67A89" w:rsidRPr="00F67A89" w:rsidRDefault="00F67A89" w:rsidP="00F67A89">
            <w:pPr>
              <w:tabs>
                <w:tab w:val="num" w:pos="0"/>
              </w:tabs>
              <w:spacing w:after="0" w:line="240" w:lineRule="auto"/>
              <w:jc w:val="center"/>
              <w:rPr>
                <w:rFonts w:ascii="Times New Roman" w:eastAsia="Times New Roman" w:hAnsi="Times New Roman" w:cs="Times New Roman"/>
                <w:i/>
                <w:sz w:val="20"/>
                <w:szCs w:val="20"/>
                <w:lang w:eastAsia="ru-RU"/>
              </w:rPr>
            </w:pPr>
            <w:r w:rsidRPr="00F67A89">
              <w:rPr>
                <w:rFonts w:ascii="Times New Roman" w:eastAsia="Times New Roman" w:hAnsi="Times New Roman" w:cs="Times New Roman"/>
                <w:i/>
                <w:sz w:val="20"/>
                <w:szCs w:val="20"/>
                <w:lang w:eastAsia="ru-RU"/>
              </w:rPr>
              <w:t>Наименование медицинской организации</w:t>
            </w:r>
          </w:p>
        </w:tc>
        <w:tc>
          <w:tcPr>
            <w:tcW w:w="1355" w:type="pct"/>
            <w:gridSpan w:val="4"/>
            <w:vAlign w:val="center"/>
          </w:tcPr>
          <w:p w14:paraId="5E73567A" w14:textId="77777777" w:rsidR="00F67A89" w:rsidRPr="00F67A89" w:rsidRDefault="00F67A89" w:rsidP="00F67A89">
            <w:pPr>
              <w:spacing w:after="0" w:line="240" w:lineRule="auto"/>
              <w:ind w:hanging="2"/>
              <w:jc w:val="center"/>
              <w:rPr>
                <w:rFonts w:ascii="Times New Roman" w:eastAsia="Times New Roman" w:hAnsi="Times New Roman" w:cs="Times New Roman"/>
                <w:i/>
                <w:sz w:val="20"/>
                <w:szCs w:val="20"/>
                <w:lang w:eastAsia="ru-RU"/>
              </w:rPr>
            </w:pPr>
            <w:proofErr w:type="gramStart"/>
            <w:r w:rsidRPr="00F67A89">
              <w:rPr>
                <w:rFonts w:ascii="Times New Roman" w:eastAsia="Times New Roman" w:hAnsi="Times New Roman" w:cs="Times New Roman"/>
                <w:i/>
                <w:sz w:val="20"/>
                <w:szCs w:val="20"/>
                <w:lang w:eastAsia="ru-RU"/>
              </w:rPr>
              <w:t>Адрес  медицинской</w:t>
            </w:r>
            <w:proofErr w:type="gramEnd"/>
            <w:r w:rsidRPr="00F67A89">
              <w:rPr>
                <w:rFonts w:ascii="Times New Roman" w:eastAsia="Times New Roman" w:hAnsi="Times New Roman" w:cs="Times New Roman"/>
                <w:i/>
                <w:sz w:val="20"/>
                <w:szCs w:val="20"/>
                <w:lang w:eastAsia="ru-RU"/>
              </w:rPr>
              <w:t xml:space="preserve"> организации</w:t>
            </w:r>
          </w:p>
        </w:tc>
        <w:tc>
          <w:tcPr>
            <w:tcW w:w="913" w:type="pct"/>
            <w:vAlign w:val="center"/>
          </w:tcPr>
          <w:p w14:paraId="09C95E4A" w14:textId="77777777" w:rsidR="00F67A89" w:rsidRPr="00F67A89" w:rsidRDefault="00F67A89" w:rsidP="00F67A89">
            <w:pPr>
              <w:tabs>
                <w:tab w:val="num" w:pos="0"/>
              </w:tabs>
              <w:spacing w:after="0" w:line="240" w:lineRule="auto"/>
              <w:jc w:val="center"/>
              <w:rPr>
                <w:rFonts w:ascii="Times New Roman" w:eastAsia="Times New Roman" w:hAnsi="Times New Roman" w:cs="Times New Roman"/>
                <w:i/>
                <w:sz w:val="20"/>
                <w:szCs w:val="20"/>
                <w:lang w:eastAsia="ru-RU"/>
              </w:rPr>
            </w:pPr>
            <w:r w:rsidRPr="00F67A89">
              <w:rPr>
                <w:rFonts w:ascii="Times New Roman" w:eastAsia="Times New Roman" w:hAnsi="Times New Roman" w:cs="Times New Roman"/>
                <w:i/>
                <w:sz w:val="20"/>
                <w:szCs w:val="20"/>
                <w:lang w:eastAsia="ru-RU"/>
              </w:rPr>
              <w:t>Телефон приемного отделения</w:t>
            </w:r>
          </w:p>
        </w:tc>
      </w:tr>
      <w:tr w:rsidR="00F67A89" w:rsidRPr="00F67A89" w14:paraId="024C6E2D" w14:textId="77777777" w:rsidTr="008B1823">
        <w:tblPrEx>
          <w:tblBorders>
            <w:insideH w:val="single" w:sz="4" w:space="0" w:color="auto"/>
            <w:insideV w:val="single" w:sz="4" w:space="0" w:color="auto"/>
          </w:tblBorders>
        </w:tblPrEx>
        <w:trPr>
          <w:trHeight w:val="257"/>
        </w:trPr>
        <w:tc>
          <w:tcPr>
            <w:tcW w:w="2732" w:type="pct"/>
            <w:gridSpan w:val="2"/>
            <w:vAlign w:val="center"/>
          </w:tcPr>
          <w:p w14:paraId="77A5FACC"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Медицинская служба, Больница скорой медицинской помощи (БСМП)</w:t>
            </w:r>
          </w:p>
        </w:tc>
        <w:tc>
          <w:tcPr>
            <w:tcW w:w="1355" w:type="pct"/>
            <w:gridSpan w:val="4"/>
            <w:vAlign w:val="center"/>
          </w:tcPr>
          <w:p w14:paraId="35934F55"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г. Актобе, ул. Пацаева</w:t>
            </w:r>
          </w:p>
        </w:tc>
        <w:tc>
          <w:tcPr>
            <w:tcW w:w="913" w:type="pct"/>
            <w:vAlign w:val="center"/>
          </w:tcPr>
          <w:p w14:paraId="6F574705"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54-57-30, 55-76-65</w:t>
            </w:r>
          </w:p>
        </w:tc>
      </w:tr>
      <w:tr w:rsidR="00F67A89" w:rsidRPr="00F67A89" w14:paraId="3A08046B" w14:textId="77777777" w:rsidTr="008B1823">
        <w:tblPrEx>
          <w:tblBorders>
            <w:insideH w:val="single" w:sz="4" w:space="0" w:color="auto"/>
            <w:insideV w:val="single" w:sz="4" w:space="0" w:color="auto"/>
          </w:tblBorders>
        </w:tblPrEx>
        <w:trPr>
          <w:trHeight w:val="276"/>
        </w:trPr>
        <w:tc>
          <w:tcPr>
            <w:tcW w:w="2732" w:type="pct"/>
            <w:gridSpan w:val="2"/>
            <w:vAlign w:val="center"/>
          </w:tcPr>
          <w:p w14:paraId="492B626E"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Сельская больница с. </w:t>
            </w:r>
            <w:proofErr w:type="spellStart"/>
            <w:r w:rsidRPr="00F67A89">
              <w:rPr>
                <w:rFonts w:ascii="Times New Roman" w:eastAsia="Times New Roman" w:hAnsi="Times New Roman" w:cs="Times New Roman"/>
                <w:sz w:val="20"/>
                <w:szCs w:val="20"/>
                <w:lang w:eastAsia="ru-RU"/>
              </w:rPr>
              <w:t>Кенкияк</w:t>
            </w:r>
            <w:proofErr w:type="spellEnd"/>
          </w:p>
        </w:tc>
        <w:tc>
          <w:tcPr>
            <w:tcW w:w="1355" w:type="pct"/>
            <w:gridSpan w:val="4"/>
            <w:vAlign w:val="center"/>
          </w:tcPr>
          <w:p w14:paraId="206BE4A4"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с. </w:t>
            </w:r>
            <w:proofErr w:type="spellStart"/>
            <w:r w:rsidRPr="00F67A89">
              <w:rPr>
                <w:rFonts w:ascii="Times New Roman" w:eastAsia="Times New Roman" w:hAnsi="Times New Roman" w:cs="Times New Roman"/>
                <w:sz w:val="20"/>
                <w:szCs w:val="20"/>
                <w:lang w:eastAsia="ru-RU"/>
              </w:rPr>
              <w:t>Кенкияк</w:t>
            </w:r>
            <w:proofErr w:type="spellEnd"/>
            <w:r w:rsidRPr="00F67A89">
              <w:rPr>
                <w:rFonts w:ascii="Times New Roman" w:eastAsia="Times New Roman" w:hAnsi="Times New Roman" w:cs="Times New Roman"/>
                <w:sz w:val="20"/>
                <w:szCs w:val="20"/>
                <w:lang w:eastAsia="ru-RU"/>
              </w:rPr>
              <w:t xml:space="preserve">, ул. </w:t>
            </w:r>
            <w:proofErr w:type="spellStart"/>
            <w:r w:rsidRPr="00F67A89">
              <w:rPr>
                <w:rFonts w:ascii="Times New Roman" w:eastAsia="Times New Roman" w:hAnsi="Times New Roman" w:cs="Times New Roman"/>
                <w:sz w:val="20"/>
                <w:szCs w:val="20"/>
                <w:lang w:eastAsia="ru-RU"/>
              </w:rPr>
              <w:t>Байганина</w:t>
            </w:r>
            <w:proofErr w:type="spellEnd"/>
            <w:r w:rsidRPr="00F67A89">
              <w:rPr>
                <w:rFonts w:ascii="Times New Roman" w:eastAsia="Times New Roman" w:hAnsi="Times New Roman" w:cs="Times New Roman"/>
                <w:sz w:val="20"/>
                <w:szCs w:val="20"/>
                <w:lang w:eastAsia="ru-RU"/>
              </w:rPr>
              <w:t xml:space="preserve"> д.1</w:t>
            </w:r>
          </w:p>
        </w:tc>
        <w:tc>
          <w:tcPr>
            <w:tcW w:w="913" w:type="pct"/>
            <w:vAlign w:val="center"/>
          </w:tcPr>
          <w:p w14:paraId="662F276A" w14:textId="77777777" w:rsidR="00F67A89" w:rsidRPr="00F67A89" w:rsidRDefault="00BB135E" w:rsidP="00F67A89">
            <w:pPr>
              <w:spacing w:after="0" w:line="240" w:lineRule="auto"/>
              <w:rPr>
                <w:rFonts w:ascii="Times New Roman" w:eastAsia="Times New Roman" w:hAnsi="Times New Roman" w:cs="Times New Roman"/>
                <w:sz w:val="20"/>
                <w:szCs w:val="20"/>
                <w:lang w:eastAsia="ru-RU"/>
              </w:rPr>
            </w:pPr>
            <w:hyperlink r:id="rId21" w:history="1">
              <w:r w:rsidR="00F67A89" w:rsidRPr="00F67A89">
                <w:rPr>
                  <w:rFonts w:ascii="Times New Roman" w:eastAsia="Times New Roman" w:hAnsi="Times New Roman" w:cs="Times New Roman"/>
                  <w:sz w:val="20"/>
                  <w:szCs w:val="20"/>
                  <w:lang w:eastAsia="ru-RU"/>
                </w:rPr>
                <w:t>8 (71346) 26 2 00</w:t>
              </w:r>
            </w:hyperlink>
          </w:p>
        </w:tc>
      </w:tr>
      <w:tr w:rsidR="00F67A89" w:rsidRPr="00F67A89" w14:paraId="36F56455" w14:textId="77777777" w:rsidTr="008B1823">
        <w:tblPrEx>
          <w:tblBorders>
            <w:insideH w:val="single" w:sz="4" w:space="0" w:color="auto"/>
            <w:insideV w:val="single" w:sz="4" w:space="0" w:color="auto"/>
          </w:tblBorders>
        </w:tblPrEx>
        <w:trPr>
          <w:trHeight w:val="232"/>
        </w:trPr>
        <w:tc>
          <w:tcPr>
            <w:tcW w:w="5000" w:type="pct"/>
            <w:gridSpan w:val="7"/>
            <w:vAlign w:val="center"/>
          </w:tcPr>
          <w:p w14:paraId="609E60D3" w14:textId="77777777" w:rsidR="00F67A89" w:rsidRPr="00F67A89" w:rsidRDefault="00F67A89" w:rsidP="00F67A89">
            <w:pPr>
              <w:spacing w:after="0" w:line="240" w:lineRule="auto"/>
              <w:jc w:val="center"/>
              <w:rPr>
                <w:rFonts w:ascii="Times New Roman" w:eastAsia="Times New Roman" w:hAnsi="Times New Roman" w:cs="Times New Roman"/>
                <w:sz w:val="20"/>
                <w:szCs w:val="20"/>
                <w:lang w:eastAsia="ru-RU"/>
              </w:rPr>
            </w:pPr>
            <w:r w:rsidRPr="00F67A89">
              <w:rPr>
                <w:rFonts w:ascii="Times New Roman" w:eastAsia="Times New Roman" w:hAnsi="Times New Roman" w:cs="Times New Roman"/>
                <w:b/>
                <w:sz w:val="20"/>
                <w:szCs w:val="20"/>
                <w:lang w:eastAsia="ru-RU"/>
              </w:rPr>
              <w:t>Страховые Товарищества</w:t>
            </w:r>
          </w:p>
        </w:tc>
      </w:tr>
      <w:tr w:rsidR="00F67A89" w:rsidRPr="00F67A89" w14:paraId="6B440BBC" w14:textId="77777777" w:rsidTr="008B1823">
        <w:tblPrEx>
          <w:tblBorders>
            <w:insideH w:val="single" w:sz="4" w:space="0" w:color="auto"/>
            <w:insideV w:val="single" w:sz="4" w:space="0" w:color="auto"/>
          </w:tblBorders>
        </w:tblPrEx>
        <w:trPr>
          <w:trHeight w:val="276"/>
        </w:trPr>
        <w:tc>
          <w:tcPr>
            <w:tcW w:w="2732" w:type="pct"/>
            <w:gridSpan w:val="2"/>
            <w:vAlign w:val="center"/>
          </w:tcPr>
          <w:p w14:paraId="7F16D702"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lastRenderedPageBreak/>
              <w:t>АО «КСЖ «НОМАД LIFE» - обязательное страхование работников Товарищества от несчастных случаев при исполнении ими трудовых (служебных) обязанностей.</w:t>
            </w:r>
          </w:p>
        </w:tc>
        <w:tc>
          <w:tcPr>
            <w:tcW w:w="1355" w:type="pct"/>
            <w:gridSpan w:val="4"/>
          </w:tcPr>
          <w:p w14:paraId="2A436888"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proofErr w:type="spellStart"/>
            <w:r w:rsidRPr="00F67A89">
              <w:rPr>
                <w:rFonts w:ascii="Times New Roman" w:eastAsia="Times New Roman" w:hAnsi="Times New Roman" w:cs="Times New Roman"/>
                <w:sz w:val="20"/>
                <w:szCs w:val="20"/>
                <w:lang w:eastAsia="ru-RU"/>
              </w:rPr>
              <w:t>г.Алматы</w:t>
            </w:r>
            <w:proofErr w:type="spellEnd"/>
            <w:r w:rsidRPr="00F67A89">
              <w:rPr>
                <w:rFonts w:ascii="Times New Roman" w:eastAsia="Times New Roman" w:hAnsi="Times New Roman" w:cs="Times New Roman"/>
                <w:sz w:val="20"/>
                <w:szCs w:val="20"/>
                <w:lang w:eastAsia="ru-RU"/>
              </w:rPr>
              <w:t>, Бостандыкский район, ул. Сатпаева, 30 «А», корпус 1</w:t>
            </w:r>
          </w:p>
        </w:tc>
        <w:tc>
          <w:tcPr>
            <w:tcW w:w="913" w:type="pct"/>
          </w:tcPr>
          <w:p w14:paraId="770DE62C"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(727) 320-10-61, 320-10-62.</w:t>
            </w:r>
          </w:p>
        </w:tc>
      </w:tr>
      <w:tr w:rsidR="00F67A89" w:rsidRPr="00F67A89" w14:paraId="4D6ADCED" w14:textId="77777777" w:rsidTr="008B1823">
        <w:tblPrEx>
          <w:tblBorders>
            <w:insideH w:val="single" w:sz="4" w:space="0" w:color="auto"/>
            <w:insideV w:val="single" w:sz="4" w:space="0" w:color="auto"/>
          </w:tblBorders>
        </w:tblPrEx>
        <w:trPr>
          <w:trHeight w:val="276"/>
        </w:trPr>
        <w:tc>
          <w:tcPr>
            <w:tcW w:w="2732" w:type="pct"/>
            <w:gridSpan w:val="2"/>
            <w:vAlign w:val="center"/>
          </w:tcPr>
          <w:p w14:paraId="2C831EEA"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АО «Казахстанская корпорация здравоохранения и медицинского страхования «ИНТЕРТИЧ»</w:t>
            </w:r>
          </w:p>
        </w:tc>
        <w:tc>
          <w:tcPr>
            <w:tcW w:w="1355" w:type="pct"/>
            <w:gridSpan w:val="4"/>
          </w:tcPr>
          <w:p w14:paraId="3D45B4F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Клиника «</w:t>
            </w:r>
            <w:proofErr w:type="spellStart"/>
            <w:r w:rsidRPr="00F67A89">
              <w:rPr>
                <w:rFonts w:ascii="Times New Roman" w:eastAsia="Times New Roman" w:hAnsi="Times New Roman" w:cs="Times New Roman"/>
                <w:sz w:val="20"/>
                <w:szCs w:val="20"/>
                <w:lang w:eastAsia="ru-RU"/>
              </w:rPr>
              <w:t>Интертич</w:t>
            </w:r>
            <w:proofErr w:type="spellEnd"/>
            <w:r w:rsidRPr="00F67A89">
              <w:rPr>
                <w:rFonts w:ascii="Times New Roman" w:eastAsia="Times New Roman" w:hAnsi="Times New Roman" w:cs="Times New Roman"/>
                <w:sz w:val="20"/>
                <w:szCs w:val="20"/>
                <w:lang w:eastAsia="ru-RU"/>
              </w:rPr>
              <w:t>» г. Актобе, ул. Пацаева, 20</w:t>
            </w:r>
          </w:p>
        </w:tc>
        <w:tc>
          <w:tcPr>
            <w:tcW w:w="913" w:type="pct"/>
          </w:tcPr>
          <w:p w14:paraId="363C969D"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56 36 68, 55 08 59, 90 50 50, 90 50 74</w:t>
            </w:r>
          </w:p>
        </w:tc>
      </w:tr>
      <w:tr w:rsidR="00F67A89" w:rsidRPr="00F67A89" w14:paraId="73EA8420" w14:textId="77777777" w:rsidTr="008B1823">
        <w:tblPrEx>
          <w:tblBorders>
            <w:insideH w:val="single" w:sz="4" w:space="0" w:color="auto"/>
            <w:insideV w:val="single" w:sz="4" w:space="0" w:color="auto"/>
          </w:tblBorders>
        </w:tblPrEx>
        <w:trPr>
          <w:trHeight w:val="276"/>
        </w:trPr>
        <w:tc>
          <w:tcPr>
            <w:tcW w:w="2732" w:type="pct"/>
            <w:gridSpan w:val="2"/>
            <w:vAlign w:val="center"/>
          </w:tcPr>
          <w:p w14:paraId="17AA4C6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АО СК «НОМАД </w:t>
            </w:r>
            <w:proofErr w:type="spellStart"/>
            <w:r w:rsidRPr="00F67A89">
              <w:rPr>
                <w:rFonts w:ascii="Times New Roman" w:eastAsia="Times New Roman" w:hAnsi="Times New Roman" w:cs="Times New Roman"/>
                <w:sz w:val="20"/>
                <w:szCs w:val="20"/>
                <w:lang w:eastAsia="ru-RU"/>
              </w:rPr>
              <w:t>Иншуранс</w:t>
            </w:r>
            <w:proofErr w:type="spellEnd"/>
            <w:r w:rsidRPr="00F67A89">
              <w:rPr>
                <w:rFonts w:ascii="Times New Roman" w:eastAsia="Times New Roman" w:hAnsi="Times New Roman" w:cs="Times New Roman"/>
                <w:sz w:val="20"/>
                <w:szCs w:val="20"/>
                <w:lang w:eastAsia="ru-RU"/>
              </w:rPr>
              <w:t xml:space="preserve">» - обязательное экологическое страхование </w:t>
            </w:r>
          </w:p>
        </w:tc>
        <w:tc>
          <w:tcPr>
            <w:tcW w:w="1355" w:type="pct"/>
            <w:gridSpan w:val="4"/>
          </w:tcPr>
          <w:p w14:paraId="7B422997"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г. Актобе, </w:t>
            </w:r>
            <w:proofErr w:type="spellStart"/>
            <w:r w:rsidRPr="00F67A89">
              <w:rPr>
                <w:rFonts w:ascii="Times New Roman" w:eastAsia="Times New Roman" w:hAnsi="Times New Roman" w:cs="Times New Roman"/>
                <w:sz w:val="20"/>
                <w:szCs w:val="20"/>
                <w:lang w:eastAsia="ru-RU"/>
              </w:rPr>
              <w:t>пр.А</w:t>
            </w:r>
            <w:proofErr w:type="spellEnd"/>
            <w:r w:rsidRPr="00F67A89">
              <w:rPr>
                <w:rFonts w:ascii="Times New Roman" w:eastAsia="Times New Roman" w:hAnsi="Times New Roman" w:cs="Times New Roman"/>
                <w:sz w:val="20"/>
                <w:szCs w:val="20"/>
                <w:lang w:eastAsia="ru-RU"/>
              </w:rPr>
              <w:t>. Молдагуловой, 13</w:t>
            </w:r>
          </w:p>
        </w:tc>
        <w:tc>
          <w:tcPr>
            <w:tcW w:w="913" w:type="pct"/>
          </w:tcPr>
          <w:p w14:paraId="344270B4"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51-66-52, 52-10-66</w:t>
            </w:r>
          </w:p>
        </w:tc>
      </w:tr>
      <w:tr w:rsidR="00F67A89" w:rsidRPr="00F67A89" w14:paraId="372A1C09" w14:textId="77777777" w:rsidTr="008B1823">
        <w:tblPrEx>
          <w:tblBorders>
            <w:insideH w:val="single" w:sz="4" w:space="0" w:color="auto"/>
            <w:insideV w:val="single" w:sz="4" w:space="0" w:color="auto"/>
          </w:tblBorders>
        </w:tblPrEx>
        <w:trPr>
          <w:trHeight w:val="265"/>
        </w:trPr>
        <w:tc>
          <w:tcPr>
            <w:tcW w:w="5000" w:type="pct"/>
            <w:gridSpan w:val="7"/>
            <w:vAlign w:val="center"/>
          </w:tcPr>
          <w:p w14:paraId="06DBBE8F"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Республиканский центр санитарной авиации</w:t>
            </w:r>
          </w:p>
        </w:tc>
      </w:tr>
      <w:tr w:rsidR="00F67A89" w:rsidRPr="00F67A89" w14:paraId="0C3B799A" w14:textId="77777777" w:rsidTr="008B1823">
        <w:tblPrEx>
          <w:tblBorders>
            <w:insideH w:val="single" w:sz="4" w:space="0" w:color="auto"/>
            <w:insideV w:val="single" w:sz="4" w:space="0" w:color="auto"/>
          </w:tblBorders>
        </w:tblPrEx>
        <w:tc>
          <w:tcPr>
            <w:tcW w:w="3332" w:type="pct"/>
            <w:gridSpan w:val="4"/>
            <w:vAlign w:val="center"/>
          </w:tcPr>
          <w:p w14:paraId="658265ED" w14:textId="77777777" w:rsidR="00F67A89" w:rsidRPr="00F67A89" w:rsidRDefault="00F67A89" w:rsidP="00F67A89">
            <w:pPr>
              <w:tabs>
                <w:tab w:val="num" w:pos="0"/>
              </w:tabs>
              <w:spacing w:after="0" w:line="240" w:lineRule="auto"/>
              <w:rPr>
                <w:rFonts w:ascii="Times New Roman" w:eastAsia="Times New Roman" w:hAnsi="Times New Roman" w:cs="Times New Roman"/>
                <w:i/>
                <w:sz w:val="20"/>
                <w:szCs w:val="20"/>
                <w:lang w:eastAsia="ru-RU"/>
              </w:rPr>
            </w:pPr>
            <w:r w:rsidRPr="00F67A89">
              <w:rPr>
                <w:rFonts w:ascii="Times New Roman" w:eastAsia="Times New Roman" w:hAnsi="Times New Roman" w:cs="Times New Roman"/>
                <w:i/>
                <w:sz w:val="20"/>
                <w:szCs w:val="20"/>
                <w:lang w:eastAsia="ru-RU"/>
              </w:rPr>
              <w:t>Ответственные лица</w:t>
            </w:r>
          </w:p>
        </w:tc>
        <w:tc>
          <w:tcPr>
            <w:tcW w:w="1668" w:type="pct"/>
            <w:gridSpan w:val="3"/>
            <w:vAlign w:val="center"/>
          </w:tcPr>
          <w:p w14:paraId="568D1B13" w14:textId="77777777" w:rsidR="00F67A89" w:rsidRPr="00F67A89" w:rsidRDefault="00F67A89" w:rsidP="00F67A89">
            <w:pPr>
              <w:tabs>
                <w:tab w:val="num" w:pos="0"/>
              </w:tabs>
              <w:spacing w:after="0" w:line="240" w:lineRule="auto"/>
              <w:jc w:val="center"/>
              <w:rPr>
                <w:rFonts w:ascii="Times New Roman" w:eastAsia="Times New Roman" w:hAnsi="Times New Roman" w:cs="Times New Roman"/>
                <w:i/>
                <w:sz w:val="20"/>
                <w:szCs w:val="20"/>
                <w:lang w:eastAsia="ru-RU"/>
              </w:rPr>
            </w:pPr>
            <w:r w:rsidRPr="00F67A89">
              <w:rPr>
                <w:rFonts w:ascii="Times New Roman" w:eastAsia="Times New Roman" w:hAnsi="Times New Roman" w:cs="Times New Roman"/>
                <w:i/>
                <w:sz w:val="20"/>
                <w:szCs w:val="20"/>
                <w:lang w:eastAsia="ru-RU"/>
              </w:rPr>
              <w:t>Контактная информация</w:t>
            </w:r>
          </w:p>
          <w:p w14:paraId="7E5489E8" w14:textId="77777777" w:rsidR="00F67A89" w:rsidRPr="00F67A89" w:rsidRDefault="00F67A89" w:rsidP="00F67A89">
            <w:pPr>
              <w:tabs>
                <w:tab w:val="num" w:pos="0"/>
              </w:tabs>
              <w:spacing w:after="0" w:line="240" w:lineRule="auto"/>
              <w:jc w:val="center"/>
              <w:rPr>
                <w:rFonts w:ascii="Times New Roman" w:eastAsia="Times New Roman" w:hAnsi="Times New Roman" w:cs="Times New Roman"/>
                <w:b/>
                <w:i/>
                <w:sz w:val="20"/>
                <w:szCs w:val="20"/>
                <w:lang w:eastAsia="ru-RU"/>
              </w:rPr>
            </w:pPr>
            <w:r w:rsidRPr="00F67A89">
              <w:rPr>
                <w:rFonts w:ascii="Times New Roman" w:eastAsia="Times New Roman" w:hAnsi="Times New Roman" w:cs="Times New Roman"/>
                <w:i/>
                <w:sz w:val="20"/>
                <w:szCs w:val="20"/>
                <w:lang w:eastAsia="ru-RU"/>
              </w:rPr>
              <w:t>(дневное и ночное время)</w:t>
            </w:r>
          </w:p>
        </w:tc>
      </w:tr>
      <w:tr w:rsidR="00F67A89" w:rsidRPr="00F67A89" w14:paraId="6B07C9ED" w14:textId="77777777" w:rsidTr="008B1823">
        <w:tblPrEx>
          <w:tblBorders>
            <w:insideH w:val="single" w:sz="4" w:space="0" w:color="auto"/>
            <w:insideV w:val="single" w:sz="4" w:space="0" w:color="auto"/>
          </w:tblBorders>
        </w:tblPrEx>
        <w:trPr>
          <w:trHeight w:val="243"/>
        </w:trPr>
        <w:tc>
          <w:tcPr>
            <w:tcW w:w="3332" w:type="pct"/>
            <w:gridSpan w:val="4"/>
            <w:vAlign w:val="center"/>
          </w:tcPr>
          <w:p w14:paraId="60B4C736"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РГП на ПХВ «Республиканский центр санитарной авиации» МЗСР РК</w:t>
            </w:r>
          </w:p>
        </w:tc>
        <w:tc>
          <w:tcPr>
            <w:tcW w:w="1668" w:type="pct"/>
            <w:gridSpan w:val="3"/>
            <w:vAlign w:val="center"/>
          </w:tcPr>
          <w:p w14:paraId="124B3A49"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8 (7172) </w:t>
            </w:r>
            <w:proofErr w:type="gramStart"/>
            <w:r w:rsidRPr="00F67A89">
              <w:rPr>
                <w:rFonts w:ascii="Times New Roman" w:eastAsia="Times New Roman" w:hAnsi="Times New Roman" w:cs="Times New Roman"/>
                <w:sz w:val="20"/>
                <w:szCs w:val="20"/>
                <w:lang w:eastAsia="ru-RU"/>
              </w:rPr>
              <w:t>701-702</w:t>
            </w:r>
            <w:proofErr w:type="gramEnd"/>
            <w:r w:rsidRPr="00F67A89">
              <w:rPr>
                <w:rFonts w:ascii="Times New Roman" w:eastAsia="Times New Roman" w:hAnsi="Times New Roman" w:cs="Times New Roman"/>
                <w:sz w:val="20"/>
                <w:szCs w:val="20"/>
                <w:lang w:eastAsia="ru-RU"/>
              </w:rPr>
              <w:t> (диспетчер)</w:t>
            </w:r>
          </w:p>
        </w:tc>
      </w:tr>
      <w:tr w:rsidR="00F67A89" w:rsidRPr="00F67A89" w14:paraId="55FB5784" w14:textId="77777777" w:rsidTr="008B1823">
        <w:tblPrEx>
          <w:tblBorders>
            <w:insideH w:val="single" w:sz="4" w:space="0" w:color="auto"/>
            <w:insideV w:val="single" w:sz="4" w:space="0" w:color="auto"/>
          </w:tblBorders>
        </w:tblPrEx>
        <w:trPr>
          <w:trHeight w:val="416"/>
        </w:trPr>
        <w:tc>
          <w:tcPr>
            <w:tcW w:w="3332" w:type="pct"/>
            <w:gridSpan w:val="4"/>
            <w:vAlign w:val="center"/>
          </w:tcPr>
          <w:p w14:paraId="24DA66E9" w14:textId="77777777" w:rsidR="00F67A89" w:rsidRPr="00F67A89" w:rsidRDefault="00BB135E" w:rsidP="00F67A89">
            <w:pPr>
              <w:tabs>
                <w:tab w:val="num" w:pos="0"/>
              </w:tabs>
              <w:spacing w:after="0" w:line="240" w:lineRule="auto"/>
              <w:rPr>
                <w:rFonts w:ascii="Times New Roman" w:eastAsia="Times New Roman" w:hAnsi="Times New Roman" w:cs="Times New Roman"/>
                <w:sz w:val="20"/>
                <w:szCs w:val="20"/>
                <w:lang w:eastAsia="ru-RU"/>
              </w:rPr>
            </w:pPr>
            <w:hyperlink r:id="rId22" w:history="1">
              <w:r w:rsidR="00F67A89" w:rsidRPr="00F67A89">
                <w:rPr>
                  <w:rFonts w:ascii="Times New Roman" w:eastAsia="Times New Roman" w:hAnsi="Times New Roman" w:cs="Times New Roman"/>
                  <w:sz w:val="20"/>
                  <w:szCs w:val="20"/>
                  <w:lang w:eastAsia="ru-RU"/>
                </w:rPr>
                <w:t>АО "</w:t>
              </w:r>
              <w:proofErr w:type="spellStart"/>
              <w:r w:rsidR="00F67A89" w:rsidRPr="00F67A89">
                <w:rPr>
                  <w:rFonts w:ascii="Times New Roman" w:eastAsia="Times New Roman" w:hAnsi="Times New Roman" w:cs="Times New Roman"/>
                  <w:sz w:val="20"/>
                  <w:szCs w:val="20"/>
                  <w:lang w:eastAsia="ru-RU"/>
                </w:rPr>
                <w:t>Казавиаспас</w:t>
              </w:r>
              <w:proofErr w:type="spellEnd"/>
              <w:r w:rsidR="00F67A89" w:rsidRPr="00F67A89">
                <w:rPr>
                  <w:rFonts w:ascii="Times New Roman" w:eastAsia="Times New Roman" w:hAnsi="Times New Roman" w:cs="Times New Roman"/>
                  <w:sz w:val="20"/>
                  <w:szCs w:val="20"/>
                  <w:lang w:eastAsia="ru-RU"/>
                </w:rPr>
                <w:t>"</w:t>
              </w:r>
            </w:hyperlink>
          </w:p>
        </w:tc>
        <w:tc>
          <w:tcPr>
            <w:tcW w:w="1668" w:type="pct"/>
            <w:gridSpan w:val="3"/>
            <w:vAlign w:val="center"/>
          </w:tcPr>
          <w:p w14:paraId="69AABC01"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8(7172)78-</w:t>
            </w:r>
            <w:proofErr w:type="gramStart"/>
            <w:r w:rsidRPr="00F67A89">
              <w:rPr>
                <w:rFonts w:ascii="Times New Roman" w:eastAsia="Times New Roman" w:hAnsi="Times New Roman" w:cs="Times New Roman"/>
                <w:sz w:val="20"/>
                <w:szCs w:val="20"/>
                <w:lang w:eastAsia="ru-RU"/>
              </w:rPr>
              <w:t>82-82</w:t>
            </w:r>
            <w:proofErr w:type="gramEnd"/>
            <w:r w:rsidRPr="00F67A89">
              <w:rPr>
                <w:rFonts w:ascii="Times New Roman" w:eastAsia="Times New Roman" w:hAnsi="Times New Roman" w:cs="Times New Roman"/>
                <w:sz w:val="20"/>
                <w:szCs w:val="20"/>
                <w:lang w:eastAsia="ru-RU"/>
              </w:rPr>
              <w:t>, вн.708 диспетчерская служба</w:t>
            </w:r>
          </w:p>
        </w:tc>
      </w:tr>
      <w:tr w:rsidR="00F67A89" w:rsidRPr="00F67A89" w14:paraId="49BA3B31" w14:textId="77777777" w:rsidTr="008B1823">
        <w:tblPrEx>
          <w:tblBorders>
            <w:insideH w:val="single" w:sz="4" w:space="0" w:color="auto"/>
            <w:insideV w:val="single" w:sz="4" w:space="0" w:color="auto"/>
          </w:tblBorders>
        </w:tblPrEx>
        <w:trPr>
          <w:trHeight w:val="215"/>
        </w:trPr>
        <w:tc>
          <w:tcPr>
            <w:tcW w:w="5000" w:type="pct"/>
            <w:gridSpan w:val="7"/>
            <w:vAlign w:val="center"/>
          </w:tcPr>
          <w:p w14:paraId="26594509"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Территориальный центр медицины катастроф</w:t>
            </w:r>
          </w:p>
        </w:tc>
      </w:tr>
      <w:tr w:rsidR="00F67A89" w:rsidRPr="00F67A89" w14:paraId="5F8910A5" w14:textId="77777777" w:rsidTr="008B1823">
        <w:tblPrEx>
          <w:tblBorders>
            <w:insideH w:val="single" w:sz="4" w:space="0" w:color="auto"/>
            <w:insideV w:val="single" w:sz="4" w:space="0" w:color="auto"/>
          </w:tblBorders>
        </w:tblPrEx>
        <w:trPr>
          <w:trHeight w:val="303"/>
        </w:trPr>
        <w:tc>
          <w:tcPr>
            <w:tcW w:w="3326" w:type="pct"/>
            <w:gridSpan w:val="3"/>
            <w:vAlign w:val="center"/>
          </w:tcPr>
          <w:p w14:paraId="087DA73D" w14:textId="77777777" w:rsidR="00F67A89" w:rsidRPr="00F67A89" w:rsidRDefault="00F67A89" w:rsidP="00F67A89">
            <w:pPr>
              <w:spacing w:after="0" w:line="240" w:lineRule="auto"/>
              <w:rPr>
                <w:rFonts w:ascii="Times New Roman" w:eastAsia="Times New Roman" w:hAnsi="Times New Roman" w:cs="Times New Roman"/>
                <w:b/>
                <w:i/>
                <w:sz w:val="20"/>
                <w:szCs w:val="20"/>
                <w:lang w:eastAsia="ru-RU"/>
              </w:rPr>
            </w:pPr>
            <w:r w:rsidRPr="00F67A89">
              <w:rPr>
                <w:rFonts w:ascii="Times New Roman" w:eastAsia="Times New Roman" w:hAnsi="Times New Roman" w:cs="Times New Roman"/>
                <w:i/>
                <w:sz w:val="20"/>
                <w:szCs w:val="20"/>
                <w:lang w:eastAsia="ru-RU"/>
              </w:rPr>
              <w:t>Ответственные лица</w:t>
            </w:r>
          </w:p>
        </w:tc>
        <w:tc>
          <w:tcPr>
            <w:tcW w:w="1674" w:type="pct"/>
            <w:gridSpan w:val="4"/>
            <w:vAlign w:val="center"/>
          </w:tcPr>
          <w:p w14:paraId="578579DE" w14:textId="77777777" w:rsidR="00F67A89" w:rsidRPr="00F67A89" w:rsidRDefault="00F67A89" w:rsidP="00F67A89">
            <w:pPr>
              <w:tabs>
                <w:tab w:val="num" w:pos="0"/>
              </w:tabs>
              <w:spacing w:after="0" w:line="240" w:lineRule="auto"/>
              <w:jc w:val="center"/>
              <w:rPr>
                <w:rFonts w:ascii="Times New Roman" w:eastAsia="Times New Roman" w:hAnsi="Times New Roman" w:cs="Times New Roman"/>
                <w:i/>
                <w:sz w:val="20"/>
                <w:szCs w:val="20"/>
                <w:lang w:eastAsia="ru-RU"/>
              </w:rPr>
            </w:pPr>
            <w:r w:rsidRPr="00F67A89">
              <w:rPr>
                <w:rFonts w:ascii="Times New Roman" w:eastAsia="Times New Roman" w:hAnsi="Times New Roman" w:cs="Times New Roman"/>
                <w:i/>
                <w:sz w:val="20"/>
                <w:szCs w:val="20"/>
                <w:lang w:eastAsia="ru-RU"/>
              </w:rPr>
              <w:t>Контактная информация</w:t>
            </w:r>
          </w:p>
          <w:p w14:paraId="36A12805" w14:textId="77777777" w:rsidR="00F67A89" w:rsidRPr="00F67A89" w:rsidRDefault="00F67A89" w:rsidP="00F67A89">
            <w:pPr>
              <w:spacing w:after="0" w:line="240" w:lineRule="auto"/>
              <w:jc w:val="center"/>
              <w:rPr>
                <w:rFonts w:ascii="Times New Roman" w:eastAsia="Times New Roman" w:hAnsi="Times New Roman" w:cs="Times New Roman"/>
                <w:b/>
                <w:i/>
                <w:sz w:val="20"/>
                <w:szCs w:val="20"/>
                <w:lang w:eastAsia="ru-RU"/>
              </w:rPr>
            </w:pPr>
            <w:r w:rsidRPr="00F67A89">
              <w:rPr>
                <w:rFonts w:ascii="Times New Roman" w:eastAsia="Times New Roman" w:hAnsi="Times New Roman" w:cs="Times New Roman"/>
                <w:i/>
                <w:sz w:val="20"/>
                <w:szCs w:val="20"/>
                <w:lang w:eastAsia="ru-RU"/>
              </w:rPr>
              <w:t>(дневное и ночное время)</w:t>
            </w:r>
          </w:p>
        </w:tc>
      </w:tr>
      <w:tr w:rsidR="00F67A89" w:rsidRPr="00F67A89" w14:paraId="06F305DB" w14:textId="77777777" w:rsidTr="008B1823">
        <w:tblPrEx>
          <w:tblBorders>
            <w:insideH w:val="single" w:sz="4" w:space="0" w:color="auto"/>
            <w:insideV w:val="single" w:sz="4" w:space="0" w:color="auto"/>
          </w:tblBorders>
        </w:tblPrEx>
        <w:trPr>
          <w:trHeight w:val="486"/>
        </w:trPr>
        <w:tc>
          <w:tcPr>
            <w:tcW w:w="3326" w:type="pct"/>
            <w:gridSpan w:val="3"/>
            <w:vAlign w:val="center"/>
          </w:tcPr>
          <w:p w14:paraId="28507910"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ГУ «Центр медицины катастроф» Комитета по чрезвычайным ситуациям Министерства Внутренних дел Республики Казахстан</w:t>
            </w:r>
          </w:p>
        </w:tc>
        <w:tc>
          <w:tcPr>
            <w:tcW w:w="1674" w:type="pct"/>
            <w:gridSpan w:val="4"/>
            <w:vAlign w:val="center"/>
          </w:tcPr>
          <w:p w14:paraId="32411C9A" w14:textId="77777777" w:rsidR="00F67A89" w:rsidRPr="00F67A89" w:rsidRDefault="00F67A89" w:rsidP="00F67A89">
            <w:pPr>
              <w:spacing w:after="0" w:line="240" w:lineRule="auto"/>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sz w:val="20"/>
                <w:szCs w:val="20"/>
                <w:lang w:eastAsia="ru-RU"/>
              </w:rPr>
              <w:t>г. Астана, пр. Победы 72, 3 этаж</w:t>
            </w:r>
          </w:p>
        </w:tc>
      </w:tr>
      <w:tr w:rsidR="00F67A89" w:rsidRPr="00F67A89" w14:paraId="24716E98" w14:textId="77777777" w:rsidTr="008B1823">
        <w:tblPrEx>
          <w:tblBorders>
            <w:insideH w:val="single" w:sz="4" w:space="0" w:color="auto"/>
            <w:insideV w:val="single" w:sz="4" w:space="0" w:color="auto"/>
          </w:tblBorders>
        </w:tblPrEx>
        <w:trPr>
          <w:trHeight w:val="229"/>
        </w:trPr>
        <w:tc>
          <w:tcPr>
            <w:tcW w:w="3326" w:type="pct"/>
            <w:gridSpan w:val="3"/>
            <w:vAlign w:val="center"/>
          </w:tcPr>
          <w:p w14:paraId="34346818"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Дежурно-диспетчерский пункт ГУ «Центр медицины катастроф»</w:t>
            </w:r>
          </w:p>
        </w:tc>
        <w:tc>
          <w:tcPr>
            <w:tcW w:w="1674" w:type="pct"/>
            <w:gridSpan w:val="4"/>
            <w:vAlign w:val="center"/>
          </w:tcPr>
          <w:p w14:paraId="598A29C6" w14:textId="77777777" w:rsidR="00F67A89" w:rsidRPr="00F67A89" w:rsidRDefault="00F67A89" w:rsidP="00F67A89">
            <w:pPr>
              <w:tabs>
                <w:tab w:val="num" w:pos="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8 (7132) 77-77-03</w:t>
            </w:r>
          </w:p>
        </w:tc>
      </w:tr>
      <w:tr w:rsidR="00F67A89" w:rsidRPr="00F67A89" w14:paraId="28B6EAFA" w14:textId="77777777" w:rsidTr="008B1823">
        <w:tblPrEx>
          <w:tblBorders>
            <w:insideH w:val="single" w:sz="4" w:space="0" w:color="auto"/>
            <w:insideV w:val="single" w:sz="4" w:space="0" w:color="auto"/>
          </w:tblBorders>
        </w:tblPrEx>
        <w:trPr>
          <w:trHeight w:val="251"/>
        </w:trPr>
        <w:tc>
          <w:tcPr>
            <w:tcW w:w="5000" w:type="pct"/>
            <w:gridSpan w:val="7"/>
            <w:vAlign w:val="center"/>
          </w:tcPr>
          <w:p w14:paraId="2EAC72A5"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 xml:space="preserve">Все медпункты, находящиеся на Производственных </w:t>
            </w:r>
            <w:r w:rsidRPr="00F67A89">
              <w:rPr>
                <w:rFonts w:ascii="Times New Roman" w:eastAsia="Times New Roman" w:hAnsi="Times New Roman" w:cs="Times New Roman"/>
                <w:b/>
                <w:sz w:val="20"/>
                <w:szCs w:val="20"/>
                <w:lang w:val="kk-KZ" w:eastAsia="ru-RU"/>
              </w:rPr>
              <w:t xml:space="preserve">объектах </w:t>
            </w:r>
            <w:r w:rsidRPr="00F67A89">
              <w:rPr>
                <w:rFonts w:ascii="Times New Roman" w:eastAsia="Times New Roman" w:hAnsi="Times New Roman" w:cs="Times New Roman"/>
                <w:b/>
                <w:sz w:val="20"/>
                <w:szCs w:val="20"/>
                <w:lang w:eastAsia="ru-RU"/>
              </w:rPr>
              <w:t>Товарищества</w:t>
            </w:r>
          </w:p>
        </w:tc>
      </w:tr>
      <w:tr w:rsidR="00F67A89" w:rsidRPr="00F67A89" w14:paraId="6809CD9C" w14:textId="77777777" w:rsidTr="008B1823">
        <w:tblPrEx>
          <w:tblBorders>
            <w:insideH w:val="single" w:sz="4" w:space="0" w:color="auto"/>
            <w:insideV w:val="single" w:sz="4" w:space="0" w:color="auto"/>
          </w:tblBorders>
        </w:tblPrEx>
        <w:trPr>
          <w:trHeight w:val="424"/>
        </w:trPr>
        <w:tc>
          <w:tcPr>
            <w:tcW w:w="3332" w:type="pct"/>
            <w:gridSpan w:val="4"/>
            <w:vAlign w:val="center"/>
          </w:tcPr>
          <w:p w14:paraId="0C6133CB" w14:textId="77777777" w:rsidR="00F67A89" w:rsidRPr="00F67A89" w:rsidRDefault="00F67A89" w:rsidP="00F67A89">
            <w:pPr>
              <w:spacing w:after="0" w:line="240" w:lineRule="auto"/>
              <w:rPr>
                <w:rFonts w:ascii="Times New Roman" w:eastAsia="Times New Roman" w:hAnsi="Times New Roman" w:cs="Times New Roman"/>
                <w:i/>
                <w:sz w:val="20"/>
                <w:szCs w:val="20"/>
                <w:lang w:eastAsia="ru-RU"/>
              </w:rPr>
            </w:pPr>
            <w:r w:rsidRPr="00F67A89">
              <w:rPr>
                <w:rFonts w:ascii="Times New Roman" w:eastAsia="Times New Roman" w:hAnsi="Times New Roman" w:cs="Times New Roman"/>
                <w:i/>
                <w:sz w:val="20"/>
                <w:szCs w:val="20"/>
                <w:lang w:eastAsia="ru-RU"/>
              </w:rPr>
              <w:t>Медпункт (Местонахождение, адрес, организация)</w:t>
            </w:r>
            <w:r w:rsidRPr="00F67A89">
              <w:rPr>
                <w:rFonts w:ascii="Times New Roman" w:eastAsia="Times New Roman" w:hAnsi="Times New Roman" w:cs="Times New Roman"/>
                <w:i/>
                <w:color w:val="000000"/>
                <w:lang w:eastAsia="ru-RU"/>
              </w:rPr>
              <w:t xml:space="preserve"> </w:t>
            </w:r>
          </w:p>
        </w:tc>
        <w:tc>
          <w:tcPr>
            <w:tcW w:w="1668" w:type="pct"/>
            <w:gridSpan w:val="3"/>
            <w:vAlign w:val="center"/>
          </w:tcPr>
          <w:p w14:paraId="080CA45A" w14:textId="77777777" w:rsidR="00F67A89" w:rsidRPr="00F67A89" w:rsidRDefault="00F67A89" w:rsidP="00F67A89">
            <w:pPr>
              <w:tabs>
                <w:tab w:val="num" w:pos="0"/>
              </w:tabs>
              <w:spacing w:after="0" w:line="240" w:lineRule="auto"/>
              <w:rPr>
                <w:rFonts w:ascii="Times New Roman" w:eastAsia="Times New Roman" w:hAnsi="Times New Roman" w:cs="Times New Roman"/>
                <w:i/>
                <w:sz w:val="20"/>
                <w:szCs w:val="20"/>
                <w:lang w:eastAsia="ru-RU"/>
              </w:rPr>
            </w:pPr>
            <w:proofErr w:type="gramStart"/>
            <w:r w:rsidRPr="00F67A89">
              <w:rPr>
                <w:rFonts w:ascii="Times New Roman" w:eastAsia="Times New Roman" w:hAnsi="Times New Roman" w:cs="Times New Roman"/>
                <w:i/>
                <w:sz w:val="20"/>
                <w:szCs w:val="20"/>
                <w:lang w:eastAsia="ru-RU"/>
              </w:rPr>
              <w:t>Информация(</w:t>
            </w:r>
            <w:proofErr w:type="gramEnd"/>
            <w:r w:rsidRPr="00F67A89">
              <w:rPr>
                <w:rFonts w:ascii="Times New Roman" w:eastAsia="Times New Roman" w:hAnsi="Times New Roman" w:cs="Times New Roman"/>
                <w:i/>
                <w:sz w:val="20"/>
                <w:szCs w:val="20"/>
                <w:lang w:eastAsia="ru-RU"/>
              </w:rPr>
              <w:t>телефоны, мобильные, Ф.И.О. дежурных, должность)</w:t>
            </w:r>
          </w:p>
        </w:tc>
      </w:tr>
      <w:tr w:rsidR="00F67A89" w:rsidRPr="00F67A89" w14:paraId="5F73EA02" w14:textId="77777777" w:rsidTr="008B1823">
        <w:tblPrEx>
          <w:tblBorders>
            <w:insideH w:val="single" w:sz="4" w:space="0" w:color="auto"/>
            <w:insideV w:val="single" w:sz="4" w:space="0" w:color="auto"/>
          </w:tblBorders>
        </w:tblPrEx>
        <w:trPr>
          <w:trHeight w:val="289"/>
        </w:trPr>
        <w:tc>
          <w:tcPr>
            <w:tcW w:w="3332" w:type="pct"/>
            <w:gridSpan w:val="4"/>
            <w:vAlign w:val="center"/>
          </w:tcPr>
          <w:p w14:paraId="5B21CD5C" w14:textId="77777777" w:rsidR="00F67A89" w:rsidRPr="00F67A89" w:rsidRDefault="00F67A89" w:rsidP="00F67A89">
            <w:pPr>
              <w:spacing w:after="0" w:line="240" w:lineRule="auto"/>
              <w:rPr>
                <w:rFonts w:ascii="Times New Roman" w:eastAsia="Times New Roman" w:hAnsi="Times New Roman" w:cs="Times New Roman"/>
                <w:sz w:val="20"/>
                <w:szCs w:val="20"/>
                <w:lang w:eastAsia="ru-RU"/>
              </w:rPr>
            </w:pPr>
            <w:proofErr w:type="spellStart"/>
            <w:r w:rsidRPr="00F67A89">
              <w:rPr>
                <w:rFonts w:ascii="Times New Roman" w:eastAsia="Times New Roman" w:hAnsi="Times New Roman" w:cs="Times New Roman"/>
                <w:sz w:val="20"/>
                <w:szCs w:val="20"/>
                <w:lang w:eastAsia="ru-RU"/>
              </w:rPr>
              <w:t>Жанажолская</w:t>
            </w:r>
            <w:proofErr w:type="spellEnd"/>
            <w:r w:rsidRPr="00F67A89">
              <w:rPr>
                <w:rFonts w:ascii="Times New Roman" w:eastAsia="Times New Roman" w:hAnsi="Times New Roman" w:cs="Times New Roman"/>
                <w:sz w:val="20"/>
                <w:szCs w:val="20"/>
                <w:lang w:eastAsia="ru-RU"/>
              </w:rPr>
              <w:t xml:space="preserve"> врачебная амбулатория </w:t>
            </w:r>
          </w:p>
        </w:tc>
        <w:tc>
          <w:tcPr>
            <w:tcW w:w="1668" w:type="pct"/>
            <w:gridSpan w:val="3"/>
            <w:vAlign w:val="center"/>
          </w:tcPr>
          <w:p w14:paraId="3AD02DA5" w14:textId="77777777" w:rsidR="00F67A89" w:rsidRPr="00F67A89" w:rsidRDefault="00F67A89" w:rsidP="00F67A89">
            <w:pPr>
              <w:tabs>
                <w:tab w:val="num" w:pos="0"/>
                <w:tab w:val="num" w:pos="720"/>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8 (7132) 76 55 03; 8 (7132) 74 55 03  </w:t>
            </w:r>
          </w:p>
        </w:tc>
      </w:tr>
    </w:tbl>
    <w:p w14:paraId="7CE52B1C" w14:textId="77777777" w:rsidR="00F67A89" w:rsidRPr="00F67A89" w:rsidRDefault="00F67A89" w:rsidP="00F67A89">
      <w:pPr>
        <w:spacing w:after="0" w:line="240" w:lineRule="auto"/>
        <w:jc w:val="center"/>
        <w:rPr>
          <w:rFonts w:ascii="Times New Roman" w:eastAsia="Times New Roman" w:hAnsi="Times New Roman" w:cs="Times New Roman"/>
          <w:b/>
          <w:sz w:val="24"/>
          <w:szCs w:val="24"/>
          <w:lang w:eastAsia="ru-RU"/>
        </w:rPr>
      </w:pPr>
    </w:p>
    <w:p w14:paraId="7EB3CFF2" w14:textId="1C00D443" w:rsidR="00F67A89" w:rsidRDefault="00F67A89" w:rsidP="00F67A89">
      <w:pPr>
        <w:spacing w:after="0" w:line="240" w:lineRule="auto"/>
        <w:jc w:val="right"/>
        <w:rPr>
          <w:rFonts w:ascii="Times New Roman" w:eastAsia="Times New Roman" w:hAnsi="Times New Roman" w:cs="Times New Roman"/>
          <w:b/>
          <w:sz w:val="20"/>
          <w:szCs w:val="20"/>
          <w:lang w:eastAsia="ru-RU"/>
        </w:rPr>
      </w:pPr>
    </w:p>
    <w:p w14:paraId="66DBC4F6" w14:textId="181FFB2B"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1DF36662" w14:textId="1DAB7533"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5BBF6D3" w14:textId="26F8D991"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3BF4C25" w14:textId="4CD8F152"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9AEB460" w14:textId="7E4A9BB1"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0F43C6D2" w14:textId="362F20F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49103976" w14:textId="0E79314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A63EFE4" w14:textId="46F6F723"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0B73D67B" w14:textId="75F7DB36"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40A19F1A" w14:textId="13618549"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1F42F705" w14:textId="670B48D1"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6F55723" w14:textId="7D1CB20D"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0E7A2D8" w14:textId="615F17B3"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181D2910" w14:textId="31BD0808"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BE9DDBE" w14:textId="15EC9CC4"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146BD68" w14:textId="01DD0D16"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184BB15A" w14:textId="2ADF918E"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DDFC67B" w14:textId="6CCE4AFA"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411F410C" w14:textId="670F364F"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4DA36371" w14:textId="102AD1BA"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5BC80B8" w14:textId="3BA2FCDE"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76CBAB4F" w14:textId="7E77EDA8"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9E53EE4" w14:textId="4AAA8A38"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0B855493" w14:textId="150A30CB"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42FEA7B9" w14:textId="3E754517"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3E857E0" w14:textId="73800204"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10DA44E6" w14:textId="2091DF5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17318710" w14:textId="621739B7"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300E1792" w14:textId="27AAF9B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653A5B09" w14:textId="0AC350A6"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01F9A4C2" w14:textId="61325FA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648C2D7C" w14:textId="70B9D82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24A5E513" w14:textId="0B51D775"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5DC356E7" w14:textId="29E9CCFD"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0969BD10" w14:textId="3886B64D" w:rsidR="00665552" w:rsidRDefault="00665552" w:rsidP="00F67A89">
      <w:pPr>
        <w:spacing w:after="0" w:line="240" w:lineRule="auto"/>
        <w:jc w:val="right"/>
        <w:rPr>
          <w:rFonts w:ascii="Times New Roman" w:eastAsia="Times New Roman" w:hAnsi="Times New Roman" w:cs="Times New Roman"/>
          <w:b/>
          <w:sz w:val="20"/>
          <w:szCs w:val="20"/>
          <w:lang w:eastAsia="ru-RU"/>
        </w:rPr>
      </w:pPr>
    </w:p>
    <w:p w14:paraId="230C7740" w14:textId="77777777" w:rsidR="00665552" w:rsidRPr="00F67A89" w:rsidRDefault="00665552" w:rsidP="00F67A89">
      <w:pPr>
        <w:spacing w:after="0" w:line="240" w:lineRule="auto"/>
        <w:jc w:val="right"/>
        <w:rPr>
          <w:rFonts w:ascii="Times New Roman" w:eastAsia="Times New Roman" w:hAnsi="Times New Roman" w:cs="Times New Roman"/>
          <w:b/>
          <w:sz w:val="20"/>
          <w:szCs w:val="20"/>
          <w:lang w:eastAsia="ru-RU"/>
        </w:rPr>
      </w:pPr>
    </w:p>
    <w:p w14:paraId="533D8401"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lastRenderedPageBreak/>
        <w:t xml:space="preserve">Приложение к </w:t>
      </w:r>
      <w:proofErr w:type="gramStart"/>
      <w:r w:rsidRPr="00F67A89">
        <w:rPr>
          <w:rFonts w:ascii="Times New Roman" w:eastAsia="Times New Roman" w:hAnsi="Times New Roman" w:cs="Times New Roman"/>
          <w:b/>
          <w:sz w:val="24"/>
          <w:szCs w:val="24"/>
          <w:lang w:eastAsia="ru-RU"/>
        </w:rPr>
        <w:t>Положению  по</w:t>
      </w:r>
      <w:proofErr w:type="gramEnd"/>
      <w:r w:rsidRPr="00F67A89">
        <w:rPr>
          <w:rFonts w:ascii="Times New Roman" w:eastAsia="Times New Roman" w:hAnsi="Times New Roman" w:cs="Times New Roman"/>
          <w:b/>
          <w:sz w:val="24"/>
          <w:szCs w:val="24"/>
          <w:lang w:eastAsia="ru-RU"/>
        </w:rPr>
        <w:t xml:space="preserve"> профилактике инфекционных </w:t>
      </w:r>
    </w:p>
    <w:p w14:paraId="79FDF566"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roofErr w:type="gramStart"/>
      <w:r w:rsidRPr="00F67A89">
        <w:rPr>
          <w:rFonts w:ascii="Times New Roman" w:eastAsia="Times New Roman" w:hAnsi="Times New Roman" w:cs="Times New Roman"/>
          <w:b/>
          <w:sz w:val="24"/>
          <w:szCs w:val="24"/>
          <w:lang w:eastAsia="ru-RU"/>
        </w:rPr>
        <w:t>и  вирусных</w:t>
      </w:r>
      <w:proofErr w:type="gramEnd"/>
      <w:r w:rsidRPr="00F67A89">
        <w:rPr>
          <w:rFonts w:ascii="Times New Roman" w:eastAsia="Times New Roman" w:hAnsi="Times New Roman" w:cs="Times New Roman"/>
          <w:b/>
          <w:sz w:val="24"/>
          <w:szCs w:val="24"/>
          <w:lang w:eastAsia="ru-RU"/>
        </w:rPr>
        <w:t xml:space="preserve"> заболеваний (коронавирус) </w:t>
      </w:r>
    </w:p>
    <w:p w14:paraId="1EBC3E7F"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36B64C1A" w14:textId="77777777" w:rsidR="00F67A89" w:rsidRPr="00F67A89" w:rsidRDefault="00F67A89" w:rsidP="00F67A89">
      <w:pPr>
        <w:spacing w:after="0" w:line="240" w:lineRule="auto"/>
        <w:jc w:val="right"/>
        <w:rPr>
          <w:rFonts w:ascii="Times New Roman" w:eastAsia="Times New Roman" w:hAnsi="Times New Roman" w:cs="Times New Roman"/>
          <w:b/>
          <w:sz w:val="20"/>
          <w:szCs w:val="20"/>
          <w:lang w:eastAsia="ru-RU"/>
        </w:rPr>
      </w:pPr>
    </w:p>
    <w:p w14:paraId="0A92639B" w14:textId="77777777" w:rsidR="00F67A89" w:rsidRPr="00F67A89" w:rsidRDefault="00F67A89" w:rsidP="00F67A89">
      <w:pPr>
        <w:spacing w:after="0" w:line="240" w:lineRule="auto"/>
        <w:jc w:val="right"/>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Формы сообщения о наступлении события/происшествия</w:t>
      </w:r>
    </w:p>
    <w:p w14:paraId="2D03E2D6"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 xml:space="preserve">Сообщение </w:t>
      </w:r>
    </w:p>
    <w:p w14:paraId="0922080F"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_______________________________________________________</w:t>
      </w:r>
    </w:p>
    <w:p w14:paraId="799BD288" w14:textId="77777777" w:rsidR="00F67A89" w:rsidRPr="00F67A89" w:rsidRDefault="00F67A89" w:rsidP="00F67A89">
      <w:pPr>
        <w:spacing w:after="0" w:line="240" w:lineRule="auto"/>
        <w:jc w:val="center"/>
        <w:rPr>
          <w:rFonts w:ascii="Times New Roman" w:eastAsia="Times New Roman" w:hAnsi="Times New Roman" w:cs="Times New Roman"/>
          <w:b/>
          <w:i/>
          <w:sz w:val="16"/>
          <w:szCs w:val="16"/>
          <w:lang w:eastAsia="ru-RU"/>
        </w:rPr>
      </w:pPr>
      <w:r w:rsidRPr="00F67A89">
        <w:rPr>
          <w:rFonts w:ascii="Times New Roman" w:eastAsia="Times New Roman" w:hAnsi="Times New Roman" w:cs="Times New Roman"/>
          <w:b/>
          <w:i/>
          <w:sz w:val="16"/>
          <w:szCs w:val="16"/>
          <w:lang w:eastAsia="ru-RU"/>
        </w:rPr>
        <w:t xml:space="preserve">(необходимо указать случай наступления ГО и </w:t>
      </w:r>
      <w:proofErr w:type="gramStart"/>
      <w:r w:rsidRPr="00F67A89">
        <w:rPr>
          <w:rFonts w:ascii="Times New Roman" w:eastAsia="Times New Roman" w:hAnsi="Times New Roman" w:cs="Times New Roman"/>
          <w:b/>
          <w:i/>
          <w:sz w:val="16"/>
          <w:szCs w:val="16"/>
          <w:lang w:eastAsia="ru-RU"/>
        </w:rPr>
        <w:t>ЧС)*</w:t>
      </w:r>
      <w:proofErr w:type="gramEnd"/>
      <w:r w:rsidRPr="00F67A89">
        <w:rPr>
          <w:rFonts w:ascii="Times New Roman" w:eastAsia="Times New Roman" w:hAnsi="Times New Roman" w:cs="Times New Roman"/>
          <w:b/>
          <w:i/>
          <w:sz w:val="16"/>
          <w:szCs w:val="16"/>
          <w:lang w:eastAsia="ru-RU"/>
        </w:rPr>
        <w:t xml:space="preserve"> </w:t>
      </w:r>
    </w:p>
    <w:p w14:paraId="69E89640" w14:textId="77777777" w:rsidR="00F67A89" w:rsidRPr="00F67A89" w:rsidRDefault="00F67A89" w:rsidP="00F67A89">
      <w:pPr>
        <w:spacing w:after="0" w:line="240" w:lineRule="auto"/>
        <w:ind w:left="900"/>
        <w:rPr>
          <w:rFonts w:ascii="Times New Roman" w:eastAsia="Times New Roman" w:hAnsi="Times New Roman" w:cs="Times New Roman"/>
          <w:sz w:val="20"/>
          <w:szCs w:val="20"/>
          <w:lang w:eastAsia="ru-RU"/>
        </w:rPr>
      </w:pPr>
    </w:p>
    <w:p w14:paraId="1AD9165B" w14:textId="77777777" w:rsidR="00F67A89" w:rsidRPr="00F67A89" w:rsidRDefault="00F67A89" w:rsidP="00F67A89">
      <w:pPr>
        <w:spacing w:after="0" w:line="240" w:lineRule="auto"/>
        <w:ind w:left="900"/>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Подразделение ____________________________________________________________________________</w:t>
      </w:r>
    </w:p>
    <w:p w14:paraId="153B5343"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1FF5FFA4" w14:textId="77777777" w:rsidR="00F67A89" w:rsidRPr="00F67A89" w:rsidRDefault="00F67A89" w:rsidP="00F67A89">
      <w:pPr>
        <w:tabs>
          <w:tab w:val="left" w:pos="6015"/>
          <w:tab w:val="left" w:pos="7125"/>
          <w:tab w:val="right" w:pos="9355"/>
        </w:tabs>
        <w:spacing w:after="0" w:line="240" w:lineRule="auto"/>
        <w:ind w:firstLine="708"/>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1. Дата и время выявления/возникновения ______________________________________________________* </w:t>
      </w:r>
    </w:p>
    <w:p w14:paraId="3B5D094D"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w:t>
      </w:r>
    </w:p>
    <w:p w14:paraId="7B3A96D3"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11B92447"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2. Краткое описание обстоятельств, причины ___________________________________________________*</w:t>
      </w:r>
    </w:p>
    <w:p w14:paraId="06B16295"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 ___________________________________________________________________________________________________</w:t>
      </w:r>
    </w:p>
    <w:p w14:paraId="5E1F96BD"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w:t>
      </w:r>
    </w:p>
    <w:p w14:paraId="7CE6BBBB"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3. Количество пострадавших _________________________________________________________________*</w:t>
      </w:r>
    </w:p>
    <w:p w14:paraId="3ABCE46D"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7B940E39"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79F29EBC"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4. Очевидцы, участники _______________________________________________________________________ </w:t>
      </w:r>
    </w:p>
    <w:p w14:paraId="6BC08037"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5303A9CD"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E9605FF"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5. Принятые меры по предотвращению развития _________________________________________________*</w:t>
      </w:r>
    </w:p>
    <w:p w14:paraId="6C70F062"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43C2DD42"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6. Последствия ______________________________________________________________________________* </w:t>
      </w:r>
    </w:p>
    <w:p w14:paraId="25AEF7FB"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446C2B34"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04C24DA0"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7. Какая требуется помощь ____________________________________________________________________</w:t>
      </w:r>
    </w:p>
    <w:p w14:paraId="2D289D89"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w:t>
      </w:r>
    </w:p>
    <w:p w14:paraId="0A306345"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8. Дата и время приема сообщения ______________________________________________________________</w:t>
      </w:r>
    </w:p>
    <w:p w14:paraId="7D5D0104"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___________________________________________________________________________________________________</w:t>
      </w:r>
    </w:p>
    <w:p w14:paraId="73FCE412"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7C67CDA"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9. Кто передал сведения _______________________________________________________________________*</w:t>
      </w:r>
    </w:p>
    <w:p w14:paraId="24B089D8"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3A4E45C"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            10. Кто принял _______________________________________________________________________________</w:t>
      </w:r>
    </w:p>
    <w:p w14:paraId="07D95C71"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38BC0550" w14:textId="77777777" w:rsidR="00F67A89" w:rsidRP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02492A0" w14:textId="30478C78" w:rsidR="00F67A89" w:rsidRDefault="00F67A89"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3E4B69A" w14:textId="383E1813"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12E5A7B" w14:textId="2A5208C3"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826DFC8" w14:textId="7663C54F"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6C9556BE" w14:textId="382D985B"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83AB319" w14:textId="0EF5B055"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027A7617" w14:textId="2F10EF3A"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37B6579E" w14:textId="694C272E"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988074C" w14:textId="628CC48D"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D5D3C2C" w14:textId="0CDA53DB"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ECFB34E" w14:textId="711E7A65"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394A6456" w14:textId="75F80397"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6AEBB94" w14:textId="385F0332"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300A5441" w14:textId="174F1935"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5086C6B1" w14:textId="5D81563B"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45D5FEC8" w14:textId="3D9C2755"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A9DB834" w14:textId="7FB071F0" w:rsidR="00665552"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2F0FF63B" w14:textId="77777777" w:rsidR="00665552" w:rsidRPr="00F67A89" w:rsidRDefault="00665552" w:rsidP="00F67A89">
      <w:pPr>
        <w:tabs>
          <w:tab w:val="left" w:pos="6015"/>
          <w:tab w:val="left" w:pos="7125"/>
          <w:tab w:val="right" w:pos="9355"/>
        </w:tabs>
        <w:spacing w:after="0" w:line="240" w:lineRule="auto"/>
        <w:rPr>
          <w:rFonts w:ascii="Times New Roman" w:eastAsia="Times New Roman" w:hAnsi="Times New Roman" w:cs="Times New Roman"/>
          <w:sz w:val="20"/>
          <w:szCs w:val="20"/>
          <w:lang w:eastAsia="ru-RU"/>
        </w:rPr>
      </w:pPr>
    </w:p>
    <w:p w14:paraId="3619BF52" w14:textId="77777777" w:rsidR="00F67A89" w:rsidRPr="00F67A89" w:rsidRDefault="00F67A89" w:rsidP="00F67A89">
      <w:pPr>
        <w:spacing w:after="0" w:line="240" w:lineRule="auto"/>
        <w:jc w:val="center"/>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 </w:t>
      </w:r>
    </w:p>
    <w:p w14:paraId="14CD734D" w14:textId="77777777" w:rsidR="00F67A89" w:rsidRPr="00F67A89" w:rsidRDefault="00F67A89" w:rsidP="00F6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sz w:val="28"/>
          <w:szCs w:val="28"/>
          <w:lang w:eastAsia="ru-RU"/>
        </w:rPr>
        <w:t xml:space="preserve">    </w:t>
      </w:r>
    </w:p>
    <w:p w14:paraId="28CD0187"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lastRenderedPageBreak/>
        <w:t xml:space="preserve">Приложение к </w:t>
      </w:r>
      <w:proofErr w:type="gramStart"/>
      <w:r w:rsidRPr="00F67A89">
        <w:rPr>
          <w:rFonts w:ascii="Times New Roman" w:eastAsia="Times New Roman" w:hAnsi="Times New Roman" w:cs="Times New Roman"/>
          <w:b/>
          <w:sz w:val="24"/>
          <w:szCs w:val="24"/>
          <w:lang w:eastAsia="ru-RU"/>
        </w:rPr>
        <w:t>Положению  по</w:t>
      </w:r>
      <w:proofErr w:type="gramEnd"/>
      <w:r w:rsidRPr="00F67A89">
        <w:rPr>
          <w:rFonts w:ascii="Times New Roman" w:eastAsia="Times New Roman" w:hAnsi="Times New Roman" w:cs="Times New Roman"/>
          <w:b/>
          <w:sz w:val="24"/>
          <w:szCs w:val="24"/>
          <w:lang w:eastAsia="ru-RU"/>
        </w:rPr>
        <w:t xml:space="preserve"> профилактике инфекционных </w:t>
      </w:r>
    </w:p>
    <w:p w14:paraId="5BC0667E"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roofErr w:type="gramStart"/>
      <w:r w:rsidRPr="00F67A89">
        <w:rPr>
          <w:rFonts w:ascii="Times New Roman" w:eastAsia="Times New Roman" w:hAnsi="Times New Roman" w:cs="Times New Roman"/>
          <w:b/>
          <w:sz w:val="24"/>
          <w:szCs w:val="24"/>
          <w:lang w:eastAsia="ru-RU"/>
        </w:rPr>
        <w:t>и  вирусных</w:t>
      </w:r>
      <w:proofErr w:type="gramEnd"/>
      <w:r w:rsidRPr="00F67A89">
        <w:rPr>
          <w:rFonts w:ascii="Times New Roman" w:eastAsia="Times New Roman" w:hAnsi="Times New Roman" w:cs="Times New Roman"/>
          <w:b/>
          <w:sz w:val="24"/>
          <w:szCs w:val="24"/>
          <w:lang w:eastAsia="ru-RU"/>
        </w:rPr>
        <w:t xml:space="preserve"> заболеваний (коронавирус) </w:t>
      </w:r>
    </w:p>
    <w:p w14:paraId="7F28D06D"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5BD0F1F0" w14:textId="77777777" w:rsidR="00F67A89" w:rsidRPr="00F67A89" w:rsidRDefault="00F67A89" w:rsidP="00F67A89">
      <w:pPr>
        <w:spacing w:after="0" w:line="240" w:lineRule="auto"/>
        <w:jc w:val="right"/>
        <w:rPr>
          <w:rFonts w:ascii="Times New Roman" w:eastAsia="Times New Roman" w:hAnsi="Times New Roman" w:cs="Times New Roman"/>
          <w:b/>
          <w:sz w:val="20"/>
          <w:szCs w:val="20"/>
          <w:lang w:eastAsia="ru-RU"/>
        </w:rPr>
      </w:pPr>
    </w:p>
    <w:p w14:paraId="79DE6644" w14:textId="77777777" w:rsidR="00F67A89" w:rsidRPr="00F67A89" w:rsidRDefault="00F67A89" w:rsidP="00F67A89">
      <w:pPr>
        <w:spacing w:after="0" w:line="240" w:lineRule="auto"/>
        <w:jc w:val="right"/>
        <w:rPr>
          <w:rFonts w:ascii="Times New Roman" w:eastAsia="Times New Roman" w:hAnsi="Times New Roman" w:cs="Times New Roman"/>
          <w:b/>
          <w:sz w:val="20"/>
          <w:szCs w:val="20"/>
          <w:lang w:eastAsia="ru-RU"/>
        </w:rPr>
      </w:pPr>
      <w:r w:rsidRPr="00F67A89">
        <w:rPr>
          <w:rFonts w:ascii="Times New Roman" w:eastAsia="Times New Roman" w:hAnsi="Times New Roman" w:cs="Times New Roman"/>
          <w:b/>
          <w:sz w:val="20"/>
          <w:szCs w:val="20"/>
          <w:lang w:eastAsia="ru-RU"/>
        </w:rPr>
        <w:t>Форма сообщения, направления информации о событиях и происшествиях в ЦУБ КМГ</w:t>
      </w:r>
    </w:p>
    <w:p w14:paraId="640635FD" w14:textId="77777777" w:rsidR="00F67A89" w:rsidRPr="00F67A89" w:rsidRDefault="00F67A89" w:rsidP="00F67A89">
      <w:pPr>
        <w:spacing w:after="0" w:line="240" w:lineRule="auto"/>
        <w:rPr>
          <w:rFonts w:ascii="Times New Roman" w:eastAsia="Times New Roman" w:hAnsi="Times New Roman" w:cs="Times New Roman"/>
          <w:b/>
          <w:bCs/>
          <w:lang w:eastAsia="ru-RU"/>
        </w:rPr>
      </w:pPr>
    </w:p>
    <w:p w14:paraId="5D520B57" w14:textId="77777777" w:rsidR="00F67A89" w:rsidRPr="00F67A89" w:rsidRDefault="00F67A89" w:rsidP="00F67A89">
      <w:pPr>
        <w:spacing w:after="0" w:line="240" w:lineRule="auto"/>
        <w:rPr>
          <w:rFonts w:ascii="Times New Roman" w:eastAsia="Times New Roman" w:hAnsi="Times New Roman" w:cs="Times New Roman"/>
          <w:b/>
          <w:bCs/>
          <w:lang w:eastAsia="ru-RU"/>
        </w:rPr>
      </w:pPr>
      <w:r w:rsidRPr="00F67A89">
        <w:rPr>
          <w:rFonts w:ascii="Times New Roman" w:eastAsia="Times New Roman" w:hAnsi="Times New Roman" w:cs="Times New Roman"/>
          <w:b/>
          <w:bCs/>
          <w:lang w:eastAsia="ru-RU"/>
        </w:rPr>
        <w:t>Сведения, направляемые Товариществом в Центр управления безопасностью АО «НК «КМГ»</w:t>
      </w:r>
    </w:p>
    <w:tbl>
      <w:tblPr>
        <w:tblW w:w="10173" w:type="dxa"/>
        <w:tblInd w:w="-318"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1004"/>
      </w:tblGrid>
      <w:tr w:rsidR="00F67A89" w:rsidRPr="00F67A89" w14:paraId="49CAF043" w14:textId="77777777" w:rsidTr="008B1823">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8A000B"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306E00"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Наименование происшествия</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8E532"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 xml:space="preserve">Наименование Организации на территории которого произошло происшествие </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D77EC"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Краткое описание происшествия</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E5A85"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Количество пострадавших/ жертв</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38C97"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Время остановки производства</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54264"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Сумма ущерба</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50BF63"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r w:rsidRPr="00F67A89">
              <w:rPr>
                <w:rFonts w:ascii="Times New Roman" w:eastAsia="Times New Roman" w:hAnsi="Times New Roman" w:cs="Times New Roman"/>
                <w:sz w:val="20"/>
                <w:szCs w:val="20"/>
                <w:lang w:eastAsia="ru-RU"/>
              </w:rPr>
              <w:t>Принимаемые меры</w:t>
            </w:r>
          </w:p>
        </w:tc>
      </w:tr>
      <w:tr w:rsidR="00F67A89" w:rsidRPr="00F67A89" w14:paraId="7DFB9C18" w14:textId="77777777" w:rsidTr="008B1823">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701621"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C0DB706"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5331C26"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34CBB5C6"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060929DA"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28973729"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4C2BE4C1"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4AF3972E" w14:textId="77777777" w:rsidR="00F67A89" w:rsidRPr="00F67A89" w:rsidRDefault="00F67A89" w:rsidP="00F67A89">
            <w:pPr>
              <w:spacing w:after="0" w:line="240" w:lineRule="auto"/>
              <w:rPr>
                <w:rFonts w:ascii="Times New Roman" w:eastAsia="Calibri" w:hAnsi="Times New Roman" w:cs="Times New Roman"/>
                <w:sz w:val="20"/>
                <w:szCs w:val="20"/>
                <w:lang w:eastAsia="ru-RU"/>
              </w:rPr>
            </w:pPr>
          </w:p>
        </w:tc>
      </w:tr>
    </w:tbl>
    <w:p w14:paraId="38A04380" w14:textId="77777777" w:rsidR="00F67A89" w:rsidRPr="00F67A89" w:rsidRDefault="00F67A89" w:rsidP="00F67A89">
      <w:pPr>
        <w:spacing w:after="0" w:line="240" w:lineRule="auto"/>
        <w:jc w:val="right"/>
        <w:rPr>
          <w:rFonts w:ascii="Times New Roman" w:eastAsia="Times New Roman" w:hAnsi="Times New Roman" w:cs="Times New Roman"/>
          <w:b/>
          <w:lang w:eastAsia="ru-RU"/>
        </w:rPr>
      </w:pPr>
    </w:p>
    <w:p w14:paraId="774A45DC" w14:textId="77777777" w:rsidR="00F67A89" w:rsidRPr="00F67A89" w:rsidRDefault="00F67A89" w:rsidP="00F67A89">
      <w:pPr>
        <w:spacing w:after="0" w:line="240" w:lineRule="auto"/>
        <w:jc w:val="right"/>
        <w:rPr>
          <w:rFonts w:ascii="Times New Roman" w:eastAsia="Times New Roman" w:hAnsi="Times New Roman" w:cs="Times New Roman"/>
          <w:b/>
          <w:lang w:eastAsia="ru-RU"/>
        </w:rPr>
      </w:pPr>
    </w:p>
    <w:p w14:paraId="77670A3F" w14:textId="77777777" w:rsidR="00F67A89" w:rsidRPr="00F67A89" w:rsidRDefault="00F67A89" w:rsidP="00F67A89">
      <w:pPr>
        <w:spacing w:after="0" w:line="240" w:lineRule="auto"/>
        <w:jc w:val="right"/>
        <w:rPr>
          <w:rFonts w:ascii="Times New Roman" w:eastAsia="Times New Roman" w:hAnsi="Times New Roman" w:cs="Times New Roman"/>
          <w:b/>
          <w:lang w:eastAsia="ru-RU"/>
        </w:rPr>
      </w:pPr>
    </w:p>
    <w:p w14:paraId="47010082" w14:textId="77777777" w:rsidR="00F67A89" w:rsidRPr="00F67A89" w:rsidRDefault="00F67A89" w:rsidP="00F67A89">
      <w:pPr>
        <w:spacing w:after="0" w:line="240" w:lineRule="auto"/>
        <w:jc w:val="right"/>
        <w:rPr>
          <w:rFonts w:ascii="Times New Roman" w:eastAsia="Times New Roman" w:hAnsi="Times New Roman" w:cs="Times New Roman"/>
          <w:b/>
          <w:lang w:eastAsia="ru-RU"/>
        </w:rPr>
      </w:pPr>
    </w:p>
    <w:p w14:paraId="0C7D4B2E"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 xml:space="preserve">Приложение к </w:t>
      </w:r>
      <w:proofErr w:type="gramStart"/>
      <w:r w:rsidRPr="00F67A89">
        <w:rPr>
          <w:rFonts w:ascii="Times New Roman" w:eastAsia="Times New Roman" w:hAnsi="Times New Roman" w:cs="Times New Roman"/>
          <w:b/>
          <w:sz w:val="24"/>
          <w:szCs w:val="24"/>
          <w:lang w:eastAsia="ru-RU"/>
        </w:rPr>
        <w:t>Положению  по</w:t>
      </w:r>
      <w:proofErr w:type="gramEnd"/>
      <w:r w:rsidRPr="00F67A89">
        <w:rPr>
          <w:rFonts w:ascii="Times New Roman" w:eastAsia="Times New Roman" w:hAnsi="Times New Roman" w:cs="Times New Roman"/>
          <w:b/>
          <w:sz w:val="24"/>
          <w:szCs w:val="24"/>
          <w:lang w:eastAsia="ru-RU"/>
        </w:rPr>
        <w:t xml:space="preserve"> профилактике инфекционных </w:t>
      </w:r>
    </w:p>
    <w:p w14:paraId="3DB9CFEB"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proofErr w:type="gramStart"/>
      <w:r w:rsidRPr="00F67A89">
        <w:rPr>
          <w:rFonts w:ascii="Times New Roman" w:eastAsia="Times New Roman" w:hAnsi="Times New Roman" w:cs="Times New Roman"/>
          <w:b/>
          <w:sz w:val="24"/>
          <w:szCs w:val="24"/>
          <w:lang w:eastAsia="ru-RU"/>
        </w:rPr>
        <w:t>и  вирусных</w:t>
      </w:r>
      <w:proofErr w:type="gramEnd"/>
      <w:r w:rsidRPr="00F67A89">
        <w:rPr>
          <w:rFonts w:ascii="Times New Roman" w:eastAsia="Times New Roman" w:hAnsi="Times New Roman" w:cs="Times New Roman"/>
          <w:b/>
          <w:sz w:val="24"/>
          <w:szCs w:val="24"/>
          <w:lang w:eastAsia="ru-RU"/>
        </w:rPr>
        <w:t xml:space="preserve"> заболеваний (коронавирус) </w:t>
      </w:r>
    </w:p>
    <w:p w14:paraId="1C6A4AA8" w14:textId="77777777" w:rsidR="00F67A89" w:rsidRPr="00F67A89" w:rsidRDefault="00F67A89" w:rsidP="00F67A89">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F67A89">
        <w:rPr>
          <w:rFonts w:ascii="Times New Roman" w:eastAsia="Times New Roman" w:hAnsi="Times New Roman" w:cs="Times New Roman"/>
          <w:b/>
          <w:sz w:val="24"/>
          <w:szCs w:val="24"/>
          <w:lang w:eastAsia="ru-RU"/>
        </w:rPr>
        <w:t>на объектах ТОО «</w:t>
      </w:r>
      <w:proofErr w:type="spellStart"/>
      <w:r w:rsidRPr="00F67A89">
        <w:rPr>
          <w:rFonts w:ascii="Times New Roman" w:eastAsia="Times New Roman" w:hAnsi="Times New Roman" w:cs="Times New Roman"/>
          <w:b/>
          <w:sz w:val="24"/>
          <w:szCs w:val="24"/>
          <w:lang w:eastAsia="ru-RU"/>
        </w:rPr>
        <w:t>Урихтау</w:t>
      </w:r>
      <w:proofErr w:type="spellEnd"/>
      <w:r w:rsidRPr="00F67A89">
        <w:rPr>
          <w:rFonts w:ascii="Times New Roman" w:eastAsia="Times New Roman" w:hAnsi="Times New Roman" w:cs="Times New Roman"/>
          <w:b/>
          <w:sz w:val="24"/>
          <w:szCs w:val="24"/>
          <w:lang w:eastAsia="ru-RU"/>
        </w:rPr>
        <w:t xml:space="preserve"> </w:t>
      </w:r>
      <w:proofErr w:type="spellStart"/>
      <w:r w:rsidRPr="00F67A89">
        <w:rPr>
          <w:rFonts w:ascii="Times New Roman" w:eastAsia="Times New Roman" w:hAnsi="Times New Roman" w:cs="Times New Roman"/>
          <w:b/>
          <w:sz w:val="24"/>
          <w:szCs w:val="24"/>
          <w:lang w:eastAsia="ru-RU"/>
        </w:rPr>
        <w:t>Оперейтинг</w:t>
      </w:r>
      <w:proofErr w:type="spellEnd"/>
      <w:r w:rsidRPr="00F67A89">
        <w:rPr>
          <w:rFonts w:ascii="Times New Roman" w:eastAsia="Times New Roman" w:hAnsi="Times New Roman" w:cs="Times New Roman"/>
          <w:b/>
          <w:sz w:val="24"/>
          <w:szCs w:val="24"/>
          <w:lang w:eastAsia="ru-RU"/>
        </w:rPr>
        <w:t>»</w:t>
      </w:r>
    </w:p>
    <w:p w14:paraId="34BED22B" w14:textId="77777777" w:rsidR="00F67A89" w:rsidRPr="00F67A89" w:rsidRDefault="00F67A89" w:rsidP="00F67A89">
      <w:pPr>
        <w:spacing w:after="0" w:line="240" w:lineRule="auto"/>
        <w:jc w:val="right"/>
        <w:rPr>
          <w:rFonts w:ascii="Times New Roman" w:eastAsia="Times New Roman" w:hAnsi="Times New Roman" w:cs="Times New Roman"/>
          <w:b/>
          <w:lang w:eastAsia="ru-RU"/>
        </w:rPr>
      </w:pPr>
    </w:p>
    <w:p w14:paraId="17918BDF" w14:textId="77777777" w:rsidR="00F67A89" w:rsidRPr="00F67A89" w:rsidRDefault="00F67A89" w:rsidP="00F67A89">
      <w:pPr>
        <w:spacing w:after="0" w:line="240" w:lineRule="auto"/>
        <w:jc w:val="right"/>
        <w:rPr>
          <w:rFonts w:ascii="Times New Roman" w:eastAsia="Times New Roman" w:hAnsi="Times New Roman" w:cs="Times New Roman"/>
          <w:b/>
          <w:lang w:eastAsia="ru-RU"/>
        </w:rPr>
      </w:pPr>
    </w:p>
    <w:p w14:paraId="45AFB218" w14:textId="77777777" w:rsidR="00F67A89" w:rsidRPr="00F67A89" w:rsidRDefault="00F67A89" w:rsidP="00F67A89">
      <w:pPr>
        <w:spacing w:after="0" w:line="240" w:lineRule="auto"/>
        <w:jc w:val="center"/>
        <w:rPr>
          <w:rFonts w:ascii="Times New Roman" w:eastAsia="Times New Roman" w:hAnsi="Times New Roman" w:cs="Times New Roman"/>
          <w:b/>
          <w:sz w:val="32"/>
          <w:szCs w:val="32"/>
          <w:lang w:eastAsia="ru-RU"/>
        </w:rPr>
      </w:pPr>
      <w:r w:rsidRPr="00F67A89">
        <w:rPr>
          <w:rFonts w:ascii="Times New Roman" w:eastAsia="Times New Roman" w:hAnsi="Times New Roman" w:cs="Times New Roman"/>
          <w:b/>
          <w:sz w:val="32"/>
          <w:szCs w:val="32"/>
          <w:lang w:eastAsia="ru-RU"/>
        </w:rPr>
        <w:t>Памятка</w:t>
      </w:r>
    </w:p>
    <w:p w14:paraId="00501286" w14:textId="77777777" w:rsidR="00F67A89" w:rsidRPr="00F67A89" w:rsidRDefault="00F67A89" w:rsidP="00F67A89">
      <w:pPr>
        <w:spacing w:after="0" w:line="240" w:lineRule="auto"/>
        <w:jc w:val="both"/>
        <w:rPr>
          <w:rFonts w:ascii="Times New Roman" w:eastAsia="@Arial Unicode MS" w:hAnsi="Times New Roman" w:cs="Times New Roman"/>
          <w:b/>
          <w:noProof/>
          <w:color w:val="FF0000"/>
          <w:sz w:val="24"/>
          <w:szCs w:val="24"/>
          <w:lang w:eastAsia="ru-RU"/>
        </w:rPr>
      </w:pPr>
      <w:r w:rsidRPr="00F67A89">
        <w:rPr>
          <w:rFonts w:ascii="Times New Roman" w:eastAsia="@Arial Unicode MS" w:hAnsi="Times New Roman" w:cs="Times New Roman"/>
          <w:noProof/>
          <w:sz w:val="24"/>
          <w:szCs w:val="24"/>
          <w:lang w:eastAsia="ru-RU"/>
        </w:rPr>
        <w:t xml:space="preserve"> </w:t>
      </w:r>
      <w:r w:rsidRPr="00F67A89">
        <w:rPr>
          <w:rFonts w:ascii="Times New Roman" w:eastAsia="@Arial Unicode MS" w:hAnsi="Times New Roman" w:cs="Times New Roman"/>
          <w:b/>
          <w:noProof/>
          <w:sz w:val="24"/>
          <w:szCs w:val="24"/>
          <w:lang w:eastAsia="ru-RU"/>
        </w:rPr>
        <w:t xml:space="preserve"> </w:t>
      </w:r>
      <w:r w:rsidRPr="00F67A89">
        <w:rPr>
          <w:rFonts w:ascii="Times New Roman" w:eastAsia="@Arial Unicode MS" w:hAnsi="Times New Roman" w:cs="Times New Roman"/>
          <w:b/>
          <w:noProof/>
          <w:color w:val="FF0000"/>
          <w:sz w:val="24"/>
          <w:szCs w:val="24"/>
          <w:lang w:eastAsia="ru-RU"/>
        </w:rPr>
        <w:t xml:space="preserve">КОРОНАВИРУС,      </w:t>
      </w:r>
    </w:p>
    <w:p w14:paraId="1AE33CF4" w14:textId="77777777" w:rsidR="00F67A89" w:rsidRPr="00F67A89" w:rsidRDefault="00F67A89" w:rsidP="00F67A89">
      <w:pPr>
        <w:spacing w:after="0" w:line="240" w:lineRule="auto"/>
        <w:jc w:val="both"/>
        <w:rPr>
          <w:rFonts w:ascii="Times New Roman" w:eastAsia="@Arial Unicode MS" w:hAnsi="Times New Roman" w:cs="Times New Roman"/>
          <w:b/>
          <w:noProof/>
          <w:sz w:val="24"/>
          <w:szCs w:val="24"/>
          <w:lang w:eastAsia="ru-RU"/>
        </w:rPr>
      </w:pPr>
      <w:r w:rsidRPr="00F67A89">
        <w:rPr>
          <w:rFonts w:ascii="Times New Roman" w:eastAsia="@Arial Unicode MS" w:hAnsi="Times New Roman" w:cs="Times New Roman"/>
          <w:b/>
          <w:noProof/>
          <w:sz w:val="24"/>
          <w:szCs w:val="24"/>
          <w:lang w:eastAsia="ru-RU"/>
        </w:rPr>
        <w:t>ЧТО ВАЖНО ЗНАТЬ?</w:t>
      </w:r>
    </w:p>
    <w:p w14:paraId="1AA61ECE"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 xml:space="preserve">Представляет собой острую инфекционную патологию с преимущественно воздушно-капельным механизмом заражения. </w:t>
      </w:r>
    </w:p>
    <w:p w14:paraId="71F8959B"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 xml:space="preserve">Возбудителем является семейство РНК-содержащих коронавирусов. </w:t>
      </w:r>
    </w:p>
    <w:p w14:paraId="6890542A"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 xml:space="preserve">Среди данного семейства выделяют три группы инфекционных агентов, которые являются непосредственно опасными для человека – это человеческий коронавирус 229 Е, человеческий вирус ОС-43 и кишечные коронавирусы человека. </w:t>
      </w:r>
    </w:p>
    <w:p w14:paraId="03F9CF04"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Причиной возникновения нового типа вируса (возбудителя SARS)</w:t>
      </w:r>
    </w:p>
    <w:p w14:paraId="21877451"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 xml:space="preserve">являются спонтанные мутации. </w:t>
      </w:r>
    </w:p>
    <w:p w14:paraId="6486132D"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 xml:space="preserve">Источником возбудителя могут являться инфицированный человек либо носитель. </w:t>
      </w:r>
    </w:p>
    <w:p w14:paraId="069A97B1"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 xml:space="preserve">Самый распространенный тип передачи – это </w:t>
      </w:r>
      <w:proofErr w:type="gramStart"/>
      <w:r w:rsidRPr="00F67A89">
        <w:rPr>
          <w:rFonts w:ascii="Times New Roman" w:eastAsia="@Arial Unicode MS" w:hAnsi="Times New Roman" w:cs="Times New Roman"/>
          <w:sz w:val="24"/>
          <w:szCs w:val="24"/>
          <w:lang w:eastAsia="ru-RU"/>
        </w:rPr>
        <w:t>воздушно- капельный</w:t>
      </w:r>
      <w:proofErr w:type="gramEnd"/>
      <w:r w:rsidRPr="00F67A89">
        <w:rPr>
          <w:rFonts w:ascii="Times New Roman" w:eastAsia="@Arial Unicode MS" w:hAnsi="Times New Roman" w:cs="Times New Roman"/>
          <w:sz w:val="24"/>
          <w:szCs w:val="24"/>
          <w:lang w:eastAsia="ru-RU"/>
        </w:rPr>
        <w:t xml:space="preserve"> и, намного реже, – контактно-бытовой, который возникает через контаминированные коронавирусом игрушки или предметы обихода. </w:t>
      </w:r>
    </w:p>
    <w:p w14:paraId="73BA1BD1"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Предрасполагающими факторами к развитию заболевания являются детский возраст, снижение иммунитета и продолжительное нахождение в плохо проветриваемой комнате с большим скоплением людей.</w:t>
      </w:r>
    </w:p>
    <w:p w14:paraId="45CA1BCF"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p>
    <w:p w14:paraId="7599A9D7" w14:textId="77777777" w:rsidR="00F67A89" w:rsidRPr="00F67A89" w:rsidRDefault="00F67A89" w:rsidP="00F67A89">
      <w:pPr>
        <w:spacing w:after="0" w:line="240" w:lineRule="auto"/>
        <w:ind w:firstLine="708"/>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i/>
          <w:sz w:val="24"/>
          <w:szCs w:val="24"/>
          <w:lang w:eastAsia="ru-RU"/>
        </w:rPr>
        <w:t>Длительность скрытого периода варьируется от 2 до 3 дней. Для заболевания характерно острое начало.</w:t>
      </w:r>
    </w:p>
    <w:p w14:paraId="23158E8D" w14:textId="77777777" w:rsidR="00F67A89" w:rsidRPr="00F67A89" w:rsidRDefault="00F67A89" w:rsidP="00F67A89">
      <w:pPr>
        <w:spacing w:after="0" w:line="240" w:lineRule="auto"/>
        <w:jc w:val="both"/>
        <w:rPr>
          <w:rFonts w:ascii="Times New Roman" w:eastAsia="@Arial Unicode MS" w:hAnsi="Times New Roman" w:cs="Times New Roman"/>
          <w:i/>
          <w:sz w:val="24"/>
          <w:szCs w:val="24"/>
          <w:lang w:eastAsia="ru-RU"/>
        </w:rPr>
      </w:pPr>
      <w:r w:rsidRPr="00F67A89">
        <w:rPr>
          <w:rFonts w:ascii="Times New Roman" w:eastAsia="@Arial Unicode MS" w:hAnsi="Times New Roman" w:cs="Times New Roman"/>
          <w:i/>
          <w:sz w:val="24"/>
          <w:szCs w:val="24"/>
          <w:lang w:eastAsia="ru-RU"/>
        </w:rPr>
        <w:t xml:space="preserve">Часто коронавирус вызывает такие симптомы в верхних дыхательных путях, как заложенный нос, кашель и боль в горле. </w:t>
      </w:r>
    </w:p>
    <w:p w14:paraId="0D0A6B00" w14:textId="77777777" w:rsidR="00F67A89" w:rsidRPr="00F67A89" w:rsidRDefault="00F67A89" w:rsidP="00F67A89">
      <w:pPr>
        <w:spacing w:after="0" w:line="240" w:lineRule="auto"/>
        <w:jc w:val="both"/>
        <w:rPr>
          <w:rFonts w:ascii="Times New Roman" w:eastAsia="@Arial Unicode MS" w:hAnsi="Times New Roman" w:cs="Times New Roman"/>
          <w:i/>
          <w:sz w:val="24"/>
          <w:szCs w:val="24"/>
          <w:lang w:eastAsia="ru-RU"/>
        </w:rPr>
      </w:pPr>
      <w:r w:rsidRPr="00F67A89">
        <w:rPr>
          <w:rFonts w:ascii="Times New Roman" w:eastAsia="@Arial Unicode MS" w:hAnsi="Times New Roman" w:cs="Times New Roman"/>
          <w:i/>
          <w:sz w:val="24"/>
          <w:szCs w:val="24"/>
          <w:lang w:eastAsia="ru-RU"/>
        </w:rPr>
        <w:t xml:space="preserve">Этот вариант инфекции лечится симптоматически. </w:t>
      </w:r>
    </w:p>
    <w:p w14:paraId="63B7A62E" w14:textId="77777777" w:rsidR="00F67A89" w:rsidRPr="00F67A89" w:rsidRDefault="00F67A89" w:rsidP="00F67A89">
      <w:pPr>
        <w:spacing w:after="0" w:line="240" w:lineRule="auto"/>
        <w:jc w:val="both"/>
        <w:rPr>
          <w:rFonts w:ascii="Times New Roman" w:eastAsia="@Arial Unicode MS" w:hAnsi="Times New Roman" w:cs="Times New Roman"/>
          <w:i/>
          <w:sz w:val="24"/>
          <w:szCs w:val="24"/>
          <w:lang w:eastAsia="ru-RU"/>
        </w:rPr>
      </w:pPr>
      <w:r w:rsidRPr="00F67A89">
        <w:rPr>
          <w:rFonts w:ascii="Times New Roman" w:eastAsia="@Arial Unicode MS" w:hAnsi="Times New Roman" w:cs="Times New Roman"/>
          <w:i/>
          <w:sz w:val="24"/>
          <w:szCs w:val="24"/>
          <w:lang w:eastAsia="ru-RU"/>
        </w:rPr>
        <w:t xml:space="preserve">Однако если коронавирусная инфекция распространяется на нижние дыхательные пути (бронхиолы и легкие), это может вызвать пневмонию и </w:t>
      </w:r>
      <w:proofErr w:type="spellStart"/>
      <w:proofErr w:type="gramStart"/>
      <w:r w:rsidRPr="00F67A89">
        <w:rPr>
          <w:rFonts w:ascii="Times New Roman" w:eastAsia="@Arial Unicode MS" w:hAnsi="Times New Roman" w:cs="Times New Roman"/>
          <w:i/>
          <w:sz w:val="24"/>
          <w:szCs w:val="24"/>
          <w:lang w:eastAsia="ru-RU"/>
        </w:rPr>
        <w:t>бронхит,особенно</w:t>
      </w:r>
      <w:proofErr w:type="spellEnd"/>
      <w:proofErr w:type="gramEnd"/>
      <w:r w:rsidRPr="00F67A89">
        <w:rPr>
          <w:rFonts w:ascii="Times New Roman" w:eastAsia="@Arial Unicode MS" w:hAnsi="Times New Roman" w:cs="Times New Roman"/>
          <w:i/>
          <w:sz w:val="24"/>
          <w:szCs w:val="24"/>
          <w:lang w:eastAsia="ru-RU"/>
        </w:rPr>
        <w:t xml:space="preserve"> у пожилых людей, людей с сердечными заболеваниями или людей с ослабленной иммунной системой.</w:t>
      </w:r>
    </w:p>
    <w:p w14:paraId="176F21FB" w14:textId="77777777" w:rsidR="00F67A89" w:rsidRPr="00F67A89" w:rsidRDefault="00F67A89" w:rsidP="00F67A89">
      <w:pPr>
        <w:spacing w:after="0" w:line="240" w:lineRule="auto"/>
        <w:jc w:val="both"/>
        <w:rPr>
          <w:rFonts w:ascii="Times New Roman" w:eastAsia="@Arial Unicode MS" w:hAnsi="Times New Roman" w:cs="Times New Roman"/>
          <w:i/>
          <w:sz w:val="24"/>
          <w:szCs w:val="24"/>
          <w:lang w:eastAsia="ru-RU"/>
        </w:rPr>
      </w:pPr>
      <w:r w:rsidRPr="00F67A89">
        <w:rPr>
          <w:rFonts w:ascii="Times New Roman" w:eastAsia="@Arial Unicode MS" w:hAnsi="Times New Roman" w:cs="Times New Roman"/>
          <w:i/>
          <w:sz w:val="24"/>
          <w:szCs w:val="24"/>
          <w:lang w:eastAsia="ru-RU"/>
        </w:rPr>
        <w:t>По данным ВОЗ, из общего числа заразившихся коронавирусом, который распространился в Китае в конце 2019 года, 72% были старше 40 лет, около двух третей составляли мужчины.</w:t>
      </w:r>
    </w:p>
    <w:p w14:paraId="1D7769E9" w14:textId="77777777" w:rsidR="00F67A89" w:rsidRPr="00F67A89" w:rsidRDefault="00F67A89" w:rsidP="00F67A89">
      <w:pPr>
        <w:spacing w:after="0" w:line="240" w:lineRule="auto"/>
        <w:jc w:val="both"/>
        <w:rPr>
          <w:rFonts w:ascii="Times New Roman" w:eastAsia="@Arial Unicode MS" w:hAnsi="Times New Roman" w:cs="Times New Roman"/>
          <w:i/>
          <w:sz w:val="24"/>
          <w:szCs w:val="24"/>
          <w:lang w:eastAsia="ru-RU"/>
        </w:rPr>
      </w:pPr>
      <w:r w:rsidRPr="00F67A89">
        <w:rPr>
          <w:rFonts w:ascii="Times New Roman" w:eastAsia="@Arial Unicode MS" w:hAnsi="Times New Roman" w:cs="Times New Roman"/>
          <w:i/>
          <w:sz w:val="24"/>
          <w:szCs w:val="24"/>
          <w:lang w:eastAsia="ru-RU"/>
        </w:rPr>
        <w:t>Официальное название вируса 2019-nCoV (</w:t>
      </w:r>
      <w:proofErr w:type="spellStart"/>
      <w:r w:rsidRPr="00F67A89">
        <w:rPr>
          <w:rFonts w:ascii="Times New Roman" w:eastAsia="@Arial Unicode MS" w:hAnsi="Times New Roman" w:cs="Times New Roman"/>
          <w:i/>
          <w:sz w:val="24"/>
          <w:szCs w:val="24"/>
          <w:lang w:eastAsia="ru-RU"/>
        </w:rPr>
        <w:t>Novel</w:t>
      </w:r>
      <w:proofErr w:type="spellEnd"/>
      <w:r w:rsidRPr="00F67A89">
        <w:rPr>
          <w:rFonts w:ascii="Times New Roman" w:eastAsia="@Arial Unicode MS" w:hAnsi="Times New Roman" w:cs="Times New Roman"/>
          <w:i/>
          <w:sz w:val="24"/>
          <w:szCs w:val="24"/>
          <w:lang w:eastAsia="ru-RU"/>
        </w:rPr>
        <w:t xml:space="preserve"> coronavirus 2019 - коронавирус новейшего образца, зафиксированный в 2019 г.). </w:t>
      </w:r>
    </w:p>
    <w:p w14:paraId="0926CD50" w14:textId="77777777" w:rsidR="00F67A89" w:rsidRPr="00F67A89" w:rsidRDefault="00F67A89" w:rsidP="00F67A89">
      <w:pPr>
        <w:spacing w:after="0" w:line="240" w:lineRule="auto"/>
        <w:ind w:firstLine="284"/>
        <w:contextualSpacing/>
        <w:jc w:val="both"/>
        <w:rPr>
          <w:rFonts w:ascii="Times New Roman" w:eastAsia="@Arial Unicode MS" w:hAnsi="Times New Roman" w:cs="Times New Roman"/>
          <w:i/>
          <w:sz w:val="24"/>
          <w:szCs w:val="24"/>
          <w:lang w:eastAsia="ru-RU"/>
        </w:rPr>
      </w:pPr>
      <w:r w:rsidRPr="00F67A89">
        <w:rPr>
          <w:rFonts w:ascii="Times New Roman" w:eastAsia="@Arial Unicode MS" w:hAnsi="Times New Roman" w:cs="Times New Roman"/>
          <w:i/>
          <w:sz w:val="24"/>
          <w:szCs w:val="24"/>
          <w:lang w:eastAsia="ru-RU"/>
        </w:rPr>
        <w:t xml:space="preserve"> </w:t>
      </w:r>
    </w:p>
    <w:tbl>
      <w:tblPr>
        <w:tblW w:w="0" w:type="auto"/>
        <w:tblLayout w:type="fixed"/>
        <w:tblLook w:val="04A0" w:firstRow="1" w:lastRow="0" w:firstColumn="1" w:lastColumn="0" w:noHBand="0" w:noVBand="1"/>
      </w:tblPr>
      <w:tblGrid>
        <w:gridCol w:w="2802"/>
        <w:gridCol w:w="2328"/>
      </w:tblGrid>
      <w:tr w:rsidR="00F67A89" w:rsidRPr="00F67A89" w14:paraId="124D7E31" w14:textId="77777777" w:rsidTr="008B1823">
        <w:tc>
          <w:tcPr>
            <w:tcW w:w="2802" w:type="dxa"/>
            <w:shd w:val="clear" w:color="auto" w:fill="auto"/>
          </w:tcPr>
          <w:p w14:paraId="309F3C59" w14:textId="77777777" w:rsidR="00F67A89" w:rsidRPr="00F67A89" w:rsidRDefault="00F67A89" w:rsidP="00F67A89">
            <w:pPr>
              <w:spacing w:after="0" w:line="240" w:lineRule="auto"/>
              <w:contextualSpacing/>
              <w:jc w:val="both"/>
              <w:rPr>
                <w:rFonts w:ascii="Times New Roman" w:eastAsia="@Arial Unicode MS" w:hAnsi="Times New Roman" w:cs="Times New Roman"/>
                <w:i/>
                <w:sz w:val="24"/>
                <w:szCs w:val="24"/>
                <w:lang w:eastAsia="ru-RU"/>
              </w:rPr>
            </w:pPr>
          </w:p>
        </w:tc>
        <w:tc>
          <w:tcPr>
            <w:tcW w:w="2328" w:type="dxa"/>
            <w:shd w:val="clear" w:color="auto" w:fill="auto"/>
          </w:tcPr>
          <w:p w14:paraId="67DAE457"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p>
          <w:p w14:paraId="5376DEC8"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p>
        </w:tc>
      </w:tr>
    </w:tbl>
    <w:p w14:paraId="41EEE7FB" w14:textId="77777777" w:rsidR="00F67A89" w:rsidRPr="00F67A89" w:rsidRDefault="00F67A89" w:rsidP="00F67A89">
      <w:pPr>
        <w:spacing w:after="0" w:line="240" w:lineRule="auto"/>
        <w:jc w:val="center"/>
        <w:rPr>
          <w:rFonts w:ascii="Times New Roman" w:eastAsia="@Arial Unicode MS" w:hAnsi="Times New Roman" w:cs="Times New Roman"/>
          <w:b/>
          <w:i/>
          <w:color w:val="000000"/>
          <w:sz w:val="24"/>
          <w:szCs w:val="24"/>
          <w:lang w:eastAsia="ru-RU"/>
        </w:rPr>
      </w:pPr>
      <w:r w:rsidRPr="00F67A89">
        <w:rPr>
          <w:rFonts w:ascii="Times New Roman" w:eastAsia="@Arial Unicode MS" w:hAnsi="Times New Roman" w:cs="Times New Roman"/>
          <w:b/>
          <w:i/>
          <w:color w:val="000000"/>
          <w:sz w:val="24"/>
          <w:szCs w:val="24"/>
          <w:lang w:eastAsia="ru-RU"/>
        </w:rPr>
        <w:t xml:space="preserve">РЕКОМЕНДУЕМЫЕ МЕРЫ ПРОФИЛАКТИКИ И </w:t>
      </w:r>
    </w:p>
    <w:p w14:paraId="05465B48" w14:textId="77777777" w:rsidR="00F67A89" w:rsidRPr="00F67A89" w:rsidRDefault="00F67A89" w:rsidP="00F67A89">
      <w:pPr>
        <w:spacing w:after="0" w:line="240" w:lineRule="auto"/>
        <w:jc w:val="center"/>
        <w:rPr>
          <w:rFonts w:ascii="Times New Roman" w:eastAsia="@Arial Unicode MS" w:hAnsi="Times New Roman" w:cs="Times New Roman"/>
          <w:b/>
          <w:i/>
          <w:color w:val="000000"/>
          <w:sz w:val="24"/>
          <w:szCs w:val="24"/>
          <w:lang w:eastAsia="ru-RU"/>
        </w:rPr>
      </w:pPr>
      <w:r w:rsidRPr="00F67A89">
        <w:rPr>
          <w:rFonts w:ascii="Times New Roman" w:eastAsia="@Arial Unicode MS" w:hAnsi="Times New Roman" w:cs="Times New Roman"/>
          <w:b/>
          <w:i/>
          <w:color w:val="000000"/>
          <w:sz w:val="24"/>
          <w:szCs w:val="24"/>
          <w:lang w:eastAsia="ru-RU"/>
        </w:rPr>
        <w:t>ПРЕДОТВРАЩЕНИЯ РАСПРОСТРОНЕНИЯ ИНФЕКЦИИ</w:t>
      </w:r>
    </w:p>
    <w:p w14:paraId="77289D7D"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p>
    <w:p w14:paraId="6C2EB76C"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1.</w:t>
      </w:r>
      <w:r w:rsidRPr="00F67A89">
        <w:rPr>
          <w:rFonts w:ascii="Times New Roman" w:eastAsia="@Arial Unicode MS" w:hAnsi="Times New Roman" w:cs="Times New Roman"/>
          <w:sz w:val="24"/>
          <w:szCs w:val="24"/>
          <w:lang w:eastAsia="ru-RU"/>
        </w:rPr>
        <w:tab/>
        <w:t>Соблюдение мер личной гигиены, соблюдение респираторного этикета (соблюдение дистанции, прикрывание носа и рта одноразовыми салфетками или одеждой при кашле и чихании), частое мытье рук с применением антисептиков;</w:t>
      </w:r>
    </w:p>
    <w:p w14:paraId="573FA38B"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2.</w:t>
      </w:r>
      <w:r w:rsidRPr="00F67A89">
        <w:rPr>
          <w:rFonts w:ascii="Times New Roman" w:eastAsia="@Arial Unicode MS" w:hAnsi="Times New Roman" w:cs="Times New Roman"/>
          <w:sz w:val="24"/>
          <w:szCs w:val="24"/>
          <w:lang w:eastAsia="ru-RU"/>
        </w:rPr>
        <w:tab/>
        <w:t xml:space="preserve">Частое проветривание помещений, использование спреев с </w:t>
      </w:r>
      <w:proofErr w:type="spellStart"/>
      <w:proofErr w:type="gramStart"/>
      <w:r w:rsidRPr="00F67A89">
        <w:rPr>
          <w:rFonts w:ascii="Times New Roman" w:eastAsia="@Arial Unicode MS" w:hAnsi="Times New Roman" w:cs="Times New Roman"/>
          <w:sz w:val="24"/>
          <w:szCs w:val="24"/>
          <w:lang w:eastAsia="ru-RU"/>
        </w:rPr>
        <w:t>антисептическим,противовоспалительным</w:t>
      </w:r>
      <w:proofErr w:type="spellEnd"/>
      <w:proofErr w:type="gramEnd"/>
      <w:r w:rsidRPr="00F67A89">
        <w:rPr>
          <w:rFonts w:ascii="Times New Roman" w:eastAsia="@Arial Unicode MS" w:hAnsi="Times New Roman" w:cs="Times New Roman"/>
          <w:sz w:val="24"/>
          <w:szCs w:val="24"/>
          <w:lang w:eastAsia="ru-RU"/>
        </w:rPr>
        <w:t xml:space="preserve"> эффектами (н-р Дыши), </w:t>
      </w:r>
      <w:proofErr w:type="spellStart"/>
      <w:r w:rsidRPr="00F67A89">
        <w:rPr>
          <w:rFonts w:ascii="Times New Roman" w:eastAsia="@Arial Unicode MS" w:hAnsi="Times New Roman" w:cs="Times New Roman"/>
          <w:sz w:val="24"/>
          <w:szCs w:val="24"/>
          <w:lang w:eastAsia="ru-RU"/>
        </w:rPr>
        <w:t>кварцевание</w:t>
      </w:r>
      <w:proofErr w:type="spellEnd"/>
      <w:r w:rsidRPr="00F67A89">
        <w:rPr>
          <w:rFonts w:ascii="Times New Roman" w:eastAsia="@Arial Unicode MS" w:hAnsi="Times New Roman" w:cs="Times New Roman"/>
          <w:sz w:val="24"/>
          <w:szCs w:val="24"/>
          <w:lang w:eastAsia="ru-RU"/>
        </w:rPr>
        <w:t>;</w:t>
      </w:r>
    </w:p>
    <w:p w14:paraId="3F71E855"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3.</w:t>
      </w:r>
      <w:r w:rsidRPr="00F67A89">
        <w:rPr>
          <w:rFonts w:ascii="Times New Roman" w:eastAsia="@Arial Unicode MS" w:hAnsi="Times New Roman" w:cs="Times New Roman"/>
          <w:sz w:val="24"/>
          <w:szCs w:val="24"/>
          <w:lang w:eastAsia="ru-RU"/>
        </w:rPr>
        <w:tab/>
        <w:t>Ограничение посещение мест скопления людей, мест общественного питания;</w:t>
      </w:r>
    </w:p>
    <w:p w14:paraId="0FEAE0BF"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масочный режим в общественный местах, местах скопления людей;</w:t>
      </w:r>
    </w:p>
    <w:p w14:paraId="40BCA706"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4.</w:t>
      </w:r>
      <w:r w:rsidRPr="00F67A89">
        <w:rPr>
          <w:rFonts w:ascii="Times New Roman" w:eastAsia="@Arial Unicode MS" w:hAnsi="Times New Roman" w:cs="Times New Roman"/>
          <w:sz w:val="24"/>
          <w:szCs w:val="24"/>
          <w:lang w:eastAsia="ru-RU"/>
        </w:rPr>
        <w:tab/>
        <w:t>Не употреблять мясо и яйцо в полусыром виде; подвергать данные продукты тщательной термической обработке;</w:t>
      </w:r>
    </w:p>
    <w:p w14:paraId="20606E65"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5.</w:t>
      </w:r>
      <w:r w:rsidRPr="00F67A89">
        <w:rPr>
          <w:rFonts w:ascii="Times New Roman" w:eastAsia="@Arial Unicode MS" w:hAnsi="Times New Roman" w:cs="Times New Roman"/>
          <w:sz w:val="24"/>
          <w:szCs w:val="24"/>
          <w:lang w:eastAsia="ru-RU"/>
        </w:rPr>
        <w:tab/>
        <w:t>Временно не выезжать в страны распространения вируса.</w:t>
      </w:r>
    </w:p>
    <w:p w14:paraId="2E77CAAC" w14:textId="77777777" w:rsidR="00F67A89" w:rsidRPr="00F67A89" w:rsidRDefault="00F67A89" w:rsidP="00F67A89">
      <w:pPr>
        <w:spacing w:after="0" w:line="240" w:lineRule="auto"/>
        <w:jc w:val="both"/>
        <w:rPr>
          <w:rFonts w:ascii="Times New Roman" w:eastAsia="@Arial Unicode MS" w:hAnsi="Times New Roman" w:cs="Times New Roman"/>
          <w:sz w:val="24"/>
          <w:szCs w:val="24"/>
          <w:lang w:eastAsia="ru-RU"/>
        </w:rPr>
      </w:pPr>
      <w:r w:rsidRPr="00F67A89">
        <w:rPr>
          <w:rFonts w:ascii="Times New Roman" w:eastAsia="@Arial Unicode MS" w:hAnsi="Times New Roman" w:cs="Times New Roman"/>
          <w:sz w:val="24"/>
          <w:szCs w:val="24"/>
          <w:lang w:eastAsia="ru-RU"/>
        </w:rPr>
        <w:t>6.</w:t>
      </w:r>
      <w:r w:rsidRPr="00F67A89">
        <w:rPr>
          <w:rFonts w:ascii="Times New Roman" w:eastAsia="@Arial Unicode MS" w:hAnsi="Times New Roman" w:cs="Times New Roman"/>
          <w:sz w:val="24"/>
          <w:szCs w:val="24"/>
          <w:lang w:eastAsia="ru-RU"/>
        </w:rPr>
        <w:tab/>
        <w:t xml:space="preserve">При возникновении вопросов, подозрений - незамедлительно обращаться к медработникам, в городах и районах - </w:t>
      </w:r>
      <w:r w:rsidRPr="00F67A89">
        <w:rPr>
          <w:rFonts w:ascii="Times New Roman" w:eastAsia="@Arial Unicode MS" w:hAnsi="Times New Roman" w:cs="Times New Roman"/>
          <w:b/>
          <w:sz w:val="24"/>
          <w:szCs w:val="24"/>
          <w:lang w:eastAsia="ru-RU"/>
        </w:rPr>
        <w:t xml:space="preserve">службу </w:t>
      </w:r>
      <w:r w:rsidRPr="00F67A89">
        <w:rPr>
          <w:rFonts w:ascii="Times New Roman" w:eastAsia="@Arial Unicode MS" w:hAnsi="Times New Roman" w:cs="Times New Roman"/>
          <w:b/>
          <w:color w:val="FF0000"/>
          <w:sz w:val="24"/>
          <w:szCs w:val="24"/>
          <w:lang w:eastAsia="ru-RU"/>
        </w:rPr>
        <w:t>103</w:t>
      </w:r>
      <w:r w:rsidRPr="00F67A89">
        <w:rPr>
          <w:rFonts w:ascii="Times New Roman" w:eastAsia="@Arial Unicode MS" w:hAnsi="Times New Roman" w:cs="Times New Roman"/>
          <w:b/>
          <w:sz w:val="24"/>
          <w:szCs w:val="24"/>
          <w:lang w:eastAsia="ru-RU"/>
        </w:rPr>
        <w:t xml:space="preserve"> и </w:t>
      </w:r>
      <w:r w:rsidRPr="00F67A89">
        <w:rPr>
          <w:rFonts w:ascii="Times New Roman" w:eastAsia="@Arial Unicode MS" w:hAnsi="Times New Roman" w:cs="Times New Roman"/>
          <w:sz w:val="24"/>
          <w:szCs w:val="24"/>
          <w:lang w:eastAsia="ru-RU"/>
        </w:rPr>
        <w:t>на горячую линию</w:t>
      </w:r>
      <w:r w:rsidRPr="00F67A89">
        <w:rPr>
          <w:rFonts w:ascii="Times New Roman" w:eastAsia="@Arial Unicode MS" w:hAnsi="Times New Roman" w:cs="Times New Roman"/>
          <w:b/>
          <w:sz w:val="24"/>
          <w:szCs w:val="24"/>
          <w:lang w:eastAsia="ru-RU"/>
        </w:rPr>
        <w:t xml:space="preserve"> </w:t>
      </w:r>
      <w:r w:rsidRPr="00F67A89">
        <w:rPr>
          <w:rFonts w:ascii="Times New Roman" w:eastAsia="@Arial Unicode MS" w:hAnsi="Times New Roman" w:cs="Times New Roman"/>
          <w:b/>
          <w:color w:val="FF0000"/>
          <w:sz w:val="24"/>
          <w:szCs w:val="24"/>
          <w:lang w:eastAsia="ru-RU"/>
        </w:rPr>
        <w:t>1406</w:t>
      </w:r>
    </w:p>
    <w:p w14:paraId="4BF9F98E" w14:textId="77777777" w:rsidR="008B5D4E" w:rsidRPr="00CF4BE6" w:rsidRDefault="008B5D4E" w:rsidP="008B5D4E">
      <w:pPr>
        <w:spacing w:after="0" w:line="240" w:lineRule="auto"/>
        <w:jc w:val="center"/>
        <w:rPr>
          <w:rFonts w:ascii="Times New Roman" w:hAnsi="Times New Roman"/>
          <w:b/>
          <w:sz w:val="24"/>
          <w:szCs w:val="24"/>
        </w:rPr>
      </w:pPr>
    </w:p>
    <w:p w14:paraId="4FE79BAB" w14:textId="77777777" w:rsidR="008B5D4E" w:rsidRPr="00CF4BE6" w:rsidRDefault="008B5D4E" w:rsidP="008B5D4E">
      <w:pPr>
        <w:spacing w:after="0" w:line="240" w:lineRule="auto"/>
        <w:jc w:val="center"/>
        <w:rPr>
          <w:rFonts w:ascii="Times New Roman" w:hAnsi="Times New Roman"/>
          <w:b/>
          <w:sz w:val="24"/>
          <w:szCs w:val="24"/>
        </w:rPr>
      </w:pPr>
    </w:p>
    <w:p w14:paraId="034BDC39" w14:textId="77777777" w:rsidR="008B5D4E" w:rsidRPr="00CF4BE6" w:rsidRDefault="008B5D4E" w:rsidP="008B5D4E">
      <w:pPr>
        <w:spacing w:after="0" w:line="240" w:lineRule="auto"/>
        <w:jc w:val="center"/>
        <w:rPr>
          <w:rFonts w:ascii="Times New Roman" w:hAnsi="Times New Roman"/>
          <w:b/>
          <w:sz w:val="24"/>
          <w:szCs w:val="24"/>
        </w:rPr>
      </w:pPr>
    </w:p>
    <w:p w14:paraId="104C15CE" w14:textId="77777777" w:rsidR="008B5D4E" w:rsidRPr="00CF4BE6" w:rsidRDefault="008B5D4E" w:rsidP="008B5D4E">
      <w:pPr>
        <w:spacing w:after="0" w:line="240" w:lineRule="auto"/>
        <w:jc w:val="center"/>
        <w:rPr>
          <w:rFonts w:ascii="Times New Roman" w:hAnsi="Times New Roman"/>
          <w:b/>
          <w:sz w:val="24"/>
          <w:szCs w:val="24"/>
        </w:rPr>
      </w:pPr>
    </w:p>
    <w:p w14:paraId="51ED41ED" w14:textId="1265FA98" w:rsidR="008B5D4E" w:rsidRDefault="008B5D4E" w:rsidP="008B5D4E">
      <w:pPr>
        <w:spacing w:after="0" w:line="240" w:lineRule="auto"/>
        <w:jc w:val="center"/>
        <w:rPr>
          <w:rFonts w:ascii="Times New Roman" w:hAnsi="Times New Roman"/>
          <w:b/>
          <w:sz w:val="24"/>
          <w:szCs w:val="24"/>
        </w:rPr>
      </w:pPr>
    </w:p>
    <w:p w14:paraId="6D4B65CB" w14:textId="008D0F04" w:rsidR="00665552" w:rsidRDefault="00665552" w:rsidP="008B5D4E">
      <w:pPr>
        <w:spacing w:after="0" w:line="240" w:lineRule="auto"/>
        <w:jc w:val="center"/>
        <w:rPr>
          <w:rFonts w:ascii="Times New Roman" w:hAnsi="Times New Roman"/>
          <w:b/>
          <w:sz w:val="24"/>
          <w:szCs w:val="24"/>
        </w:rPr>
      </w:pPr>
    </w:p>
    <w:p w14:paraId="3E85C014" w14:textId="2C269EE0" w:rsidR="00665552" w:rsidRDefault="00665552" w:rsidP="008B5D4E">
      <w:pPr>
        <w:spacing w:after="0" w:line="240" w:lineRule="auto"/>
        <w:jc w:val="center"/>
        <w:rPr>
          <w:rFonts w:ascii="Times New Roman" w:hAnsi="Times New Roman"/>
          <w:b/>
          <w:sz w:val="24"/>
          <w:szCs w:val="24"/>
        </w:rPr>
      </w:pPr>
    </w:p>
    <w:p w14:paraId="60A9D3FC" w14:textId="6E3657DD" w:rsidR="00665552" w:rsidRDefault="00665552" w:rsidP="008B5D4E">
      <w:pPr>
        <w:spacing w:after="0" w:line="240" w:lineRule="auto"/>
        <w:jc w:val="center"/>
        <w:rPr>
          <w:rFonts w:ascii="Times New Roman" w:hAnsi="Times New Roman"/>
          <w:b/>
          <w:sz w:val="24"/>
          <w:szCs w:val="24"/>
        </w:rPr>
      </w:pPr>
    </w:p>
    <w:p w14:paraId="35D5BA03" w14:textId="634DE153" w:rsidR="00665552" w:rsidRDefault="00665552" w:rsidP="008B5D4E">
      <w:pPr>
        <w:spacing w:after="0" w:line="240" w:lineRule="auto"/>
        <w:jc w:val="center"/>
        <w:rPr>
          <w:rFonts w:ascii="Times New Roman" w:hAnsi="Times New Roman"/>
          <w:b/>
          <w:sz w:val="24"/>
          <w:szCs w:val="24"/>
        </w:rPr>
      </w:pPr>
    </w:p>
    <w:p w14:paraId="3DCA1DFF" w14:textId="0DED883F" w:rsidR="00665552" w:rsidRDefault="00665552" w:rsidP="008B5D4E">
      <w:pPr>
        <w:spacing w:after="0" w:line="240" w:lineRule="auto"/>
        <w:jc w:val="center"/>
        <w:rPr>
          <w:rFonts w:ascii="Times New Roman" w:hAnsi="Times New Roman"/>
          <w:b/>
          <w:sz w:val="24"/>
          <w:szCs w:val="24"/>
        </w:rPr>
      </w:pPr>
    </w:p>
    <w:p w14:paraId="6C908CBC" w14:textId="0073FCD1" w:rsidR="00665552" w:rsidRDefault="00665552" w:rsidP="008B5D4E">
      <w:pPr>
        <w:spacing w:after="0" w:line="240" w:lineRule="auto"/>
        <w:jc w:val="center"/>
        <w:rPr>
          <w:rFonts w:ascii="Times New Roman" w:hAnsi="Times New Roman"/>
          <w:b/>
          <w:sz w:val="24"/>
          <w:szCs w:val="24"/>
        </w:rPr>
      </w:pPr>
    </w:p>
    <w:p w14:paraId="7CB67C6B" w14:textId="7FD0124C" w:rsidR="00665552" w:rsidRDefault="00665552" w:rsidP="008B5D4E">
      <w:pPr>
        <w:spacing w:after="0" w:line="240" w:lineRule="auto"/>
        <w:jc w:val="center"/>
        <w:rPr>
          <w:rFonts w:ascii="Times New Roman" w:hAnsi="Times New Roman"/>
          <w:b/>
          <w:sz w:val="24"/>
          <w:szCs w:val="24"/>
        </w:rPr>
      </w:pPr>
    </w:p>
    <w:p w14:paraId="6C5AFBE5" w14:textId="797E7DFE" w:rsidR="00665552" w:rsidRDefault="00665552" w:rsidP="008B5D4E">
      <w:pPr>
        <w:spacing w:after="0" w:line="240" w:lineRule="auto"/>
        <w:jc w:val="center"/>
        <w:rPr>
          <w:rFonts w:ascii="Times New Roman" w:hAnsi="Times New Roman"/>
          <w:b/>
          <w:sz w:val="24"/>
          <w:szCs w:val="24"/>
        </w:rPr>
      </w:pPr>
    </w:p>
    <w:p w14:paraId="04B47895" w14:textId="1A82909F" w:rsidR="00665552" w:rsidRDefault="00665552" w:rsidP="008B5D4E">
      <w:pPr>
        <w:spacing w:after="0" w:line="240" w:lineRule="auto"/>
        <w:jc w:val="center"/>
        <w:rPr>
          <w:rFonts w:ascii="Times New Roman" w:hAnsi="Times New Roman"/>
          <w:b/>
          <w:sz w:val="24"/>
          <w:szCs w:val="24"/>
        </w:rPr>
      </w:pPr>
    </w:p>
    <w:p w14:paraId="1DF2E8D9" w14:textId="0ADB9272" w:rsidR="00665552" w:rsidRDefault="00665552" w:rsidP="008B5D4E">
      <w:pPr>
        <w:spacing w:after="0" w:line="240" w:lineRule="auto"/>
        <w:jc w:val="center"/>
        <w:rPr>
          <w:rFonts w:ascii="Times New Roman" w:hAnsi="Times New Roman"/>
          <w:b/>
          <w:sz w:val="24"/>
          <w:szCs w:val="24"/>
        </w:rPr>
      </w:pPr>
    </w:p>
    <w:p w14:paraId="248DC914" w14:textId="6E67B770" w:rsidR="00665552" w:rsidRDefault="00665552" w:rsidP="008B5D4E">
      <w:pPr>
        <w:spacing w:after="0" w:line="240" w:lineRule="auto"/>
        <w:jc w:val="center"/>
        <w:rPr>
          <w:rFonts w:ascii="Times New Roman" w:hAnsi="Times New Roman"/>
          <w:b/>
          <w:sz w:val="24"/>
          <w:szCs w:val="24"/>
        </w:rPr>
      </w:pPr>
    </w:p>
    <w:p w14:paraId="1BF54637" w14:textId="2B936FA4" w:rsidR="00665552" w:rsidRDefault="00665552" w:rsidP="008B5D4E">
      <w:pPr>
        <w:spacing w:after="0" w:line="240" w:lineRule="auto"/>
        <w:jc w:val="center"/>
        <w:rPr>
          <w:rFonts w:ascii="Times New Roman" w:hAnsi="Times New Roman"/>
          <w:b/>
          <w:sz w:val="24"/>
          <w:szCs w:val="24"/>
        </w:rPr>
      </w:pPr>
    </w:p>
    <w:p w14:paraId="522EC13E" w14:textId="66B8391E" w:rsidR="00665552" w:rsidRDefault="00665552" w:rsidP="008B5D4E">
      <w:pPr>
        <w:spacing w:after="0" w:line="240" w:lineRule="auto"/>
        <w:jc w:val="center"/>
        <w:rPr>
          <w:rFonts w:ascii="Times New Roman" w:hAnsi="Times New Roman"/>
          <w:b/>
          <w:sz w:val="24"/>
          <w:szCs w:val="24"/>
        </w:rPr>
      </w:pPr>
    </w:p>
    <w:p w14:paraId="44742CAF" w14:textId="37E307EC" w:rsidR="00665552" w:rsidRDefault="00665552" w:rsidP="008B5D4E">
      <w:pPr>
        <w:spacing w:after="0" w:line="240" w:lineRule="auto"/>
        <w:jc w:val="center"/>
        <w:rPr>
          <w:rFonts w:ascii="Times New Roman" w:hAnsi="Times New Roman"/>
          <w:b/>
          <w:sz w:val="24"/>
          <w:szCs w:val="24"/>
        </w:rPr>
      </w:pPr>
    </w:p>
    <w:p w14:paraId="1BB3B41D" w14:textId="58118C08" w:rsidR="00665552" w:rsidRDefault="00665552" w:rsidP="008B5D4E">
      <w:pPr>
        <w:spacing w:after="0" w:line="240" w:lineRule="auto"/>
        <w:jc w:val="center"/>
        <w:rPr>
          <w:rFonts w:ascii="Times New Roman" w:hAnsi="Times New Roman"/>
          <w:b/>
          <w:sz w:val="24"/>
          <w:szCs w:val="24"/>
        </w:rPr>
      </w:pPr>
    </w:p>
    <w:p w14:paraId="34360465" w14:textId="17536957" w:rsidR="00665552" w:rsidRDefault="00665552" w:rsidP="008B5D4E">
      <w:pPr>
        <w:spacing w:after="0" w:line="240" w:lineRule="auto"/>
        <w:jc w:val="center"/>
        <w:rPr>
          <w:rFonts w:ascii="Times New Roman" w:hAnsi="Times New Roman"/>
          <w:b/>
          <w:sz w:val="24"/>
          <w:szCs w:val="24"/>
        </w:rPr>
      </w:pPr>
    </w:p>
    <w:p w14:paraId="75FCEF7E" w14:textId="037C9A28" w:rsidR="00665552" w:rsidRDefault="00665552" w:rsidP="008B5D4E">
      <w:pPr>
        <w:spacing w:after="0" w:line="240" w:lineRule="auto"/>
        <w:jc w:val="center"/>
        <w:rPr>
          <w:rFonts w:ascii="Times New Roman" w:hAnsi="Times New Roman"/>
          <w:b/>
          <w:sz w:val="24"/>
          <w:szCs w:val="24"/>
        </w:rPr>
      </w:pPr>
    </w:p>
    <w:p w14:paraId="5E329ADD" w14:textId="566C022D" w:rsidR="00665552" w:rsidRDefault="00665552" w:rsidP="008B5D4E">
      <w:pPr>
        <w:spacing w:after="0" w:line="240" w:lineRule="auto"/>
        <w:jc w:val="center"/>
        <w:rPr>
          <w:rFonts w:ascii="Times New Roman" w:hAnsi="Times New Roman"/>
          <w:b/>
          <w:sz w:val="24"/>
          <w:szCs w:val="24"/>
        </w:rPr>
      </w:pPr>
    </w:p>
    <w:p w14:paraId="089C55C9" w14:textId="7093C6E6" w:rsidR="00665552" w:rsidRDefault="00665552" w:rsidP="008B5D4E">
      <w:pPr>
        <w:spacing w:after="0" w:line="240" w:lineRule="auto"/>
        <w:jc w:val="center"/>
        <w:rPr>
          <w:rFonts w:ascii="Times New Roman" w:hAnsi="Times New Roman"/>
          <w:b/>
          <w:sz w:val="24"/>
          <w:szCs w:val="24"/>
        </w:rPr>
      </w:pPr>
    </w:p>
    <w:p w14:paraId="70425F4F" w14:textId="3D4F6059" w:rsidR="00665552" w:rsidRDefault="00665552" w:rsidP="008B5D4E">
      <w:pPr>
        <w:spacing w:after="0" w:line="240" w:lineRule="auto"/>
        <w:jc w:val="center"/>
        <w:rPr>
          <w:rFonts w:ascii="Times New Roman" w:hAnsi="Times New Roman"/>
          <w:b/>
          <w:sz w:val="24"/>
          <w:szCs w:val="24"/>
        </w:rPr>
      </w:pPr>
    </w:p>
    <w:p w14:paraId="292FF98B" w14:textId="308520B7" w:rsidR="00665552" w:rsidRDefault="00665552" w:rsidP="008B5D4E">
      <w:pPr>
        <w:spacing w:after="0" w:line="240" w:lineRule="auto"/>
        <w:jc w:val="center"/>
        <w:rPr>
          <w:rFonts w:ascii="Times New Roman" w:hAnsi="Times New Roman"/>
          <w:b/>
          <w:sz w:val="24"/>
          <w:szCs w:val="24"/>
        </w:rPr>
      </w:pPr>
    </w:p>
    <w:p w14:paraId="7E44D070" w14:textId="30FD4F3A" w:rsidR="00665552" w:rsidRDefault="00665552" w:rsidP="008B5D4E">
      <w:pPr>
        <w:spacing w:after="0" w:line="240" w:lineRule="auto"/>
        <w:jc w:val="center"/>
        <w:rPr>
          <w:rFonts w:ascii="Times New Roman" w:hAnsi="Times New Roman"/>
          <w:b/>
          <w:sz w:val="24"/>
          <w:szCs w:val="24"/>
        </w:rPr>
      </w:pPr>
    </w:p>
    <w:p w14:paraId="00D52556" w14:textId="0C060FBD" w:rsidR="00665552" w:rsidRDefault="00665552" w:rsidP="008B5D4E">
      <w:pPr>
        <w:spacing w:after="0" w:line="240" w:lineRule="auto"/>
        <w:jc w:val="center"/>
        <w:rPr>
          <w:rFonts w:ascii="Times New Roman" w:hAnsi="Times New Roman"/>
          <w:b/>
          <w:sz w:val="24"/>
          <w:szCs w:val="24"/>
        </w:rPr>
      </w:pPr>
    </w:p>
    <w:p w14:paraId="5F9681AD" w14:textId="2BF9C226" w:rsidR="00665552" w:rsidRDefault="00665552" w:rsidP="008B5D4E">
      <w:pPr>
        <w:spacing w:after="0" w:line="240" w:lineRule="auto"/>
        <w:jc w:val="center"/>
        <w:rPr>
          <w:rFonts w:ascii="Times New Roman" w:hAnsi="Times New Roman"/>
          <w:b/>
          <w:sz w:val="24"/>
          <w:szCs w:val="24"/>
        </w:rPr>
      </w:pPr>
    </w:p>
    <w:p w14:paraId="2799E401" w14:textId="55CCB6AE" w:rsidR="00665552" w:rsidRDefault="00665552" w:rsidP="008B5D4E">
      <w:pPr>
        <w:spacing w:after="0" w:line="240" w:lineRule="auto"/>
        <w:jc w:val="center"/>
        <w:rPr>
          <w:rFonts w:ascii="Times New Roman" w:hAnsi="Times New Roman"/>
          <w:b/>
          <w:sz w:val="24"/>
          <w:szCs w:val="24"/>
        </w:rPr>
      </w:pPr>
    </w:p>
    <w:p w14:paraId="29891385" w14:textId="0ABE94C9" w:rsidR="00665552" w:rsidRDefault="00665552" w:rsidP="008B5D4E">
      <w:pPr>
        <w:spacing w:after="0" w:line="240" w:lineRule="auto"/>
        <w:jc w:val="center"/>
        <w:rPr>
          <w:rFonts w:ascii="Times New Roman" w:hAnsi="Times New Roman"/>
          <w:b/>
          <w:sz w:val="24"/>
          <w:szCs w:val="24"/>
        </w:rPr>
      </w:pPr>
    </w:p>
    <w:p w14:paraId="4C5E90BA" w14:textId="77777777" w:rsidR="00665552" w:rsidRPr="00CF4BE6" w:rsidRDefault="00665552" w:rsidP="008B5D4E">
      <w:pPr>
        <w:spacing w:after="0" w:line="240" w:lineRule="auto"/>
        <w:jc w:val="center"/>
        <w:rPr>
          <w:rFonts w:ascii="Times New Roman" w:hAnsi="Times New Roman"/>
          <w:b/>
          <w:sz w:val="24"/>
          <w:szCs w:val="24"/>
        </w:rPr>
      </w:pPr>
    </w:p>
    <w:p w14:paraId="3A8AD256" w14:textId="77777777" w:rsidR="00C86881" w:rsidRDefault="00C86881" w:rsidP="000C3164">
      <w:pPr>
        <w:spacing w:after="0" w:line="240" w:lineRule="auto"/>
        <w:rPr>
          <w:rFonts w:ascii="Times New Roman" w:eastAsia="Times New Roman" w:hAnsi="Times New Roman" w:cs="Times New Roman"/>
          <w:sz w:val="24"/>
          <w:szCs w:val="20"/>
          <w:lang w:eastAsia="ru-RU"/>
        </w:rPr>
      </w:pPr>
    </w:p>
    <w:p w14:paraId="7AB40E0C" w14:textId="77777777" w:rsidR="00C86881" w:rsidRDefault="00C86881" w:rsidP="000C3164">
      <w:pPr>
        <w:spacing w:after="0" w:line="240" w:lineRule="auto"/>
        <w:rPr>
          <w:rFonts w:ascii="Times New Roman" w:eastAsia="Times New Roman" w:hAnsi="Times New Roman" w:cs="Times New Roman"/>
          <w:sz w:val="24"/>
          <w:szCs w:val="20"/>
          <w:lang w:eastAsia="ru-RU"/>
        </w:rPr>
      </w:pPr>
    </w:p>
    <w:p w14:paraId="688BD645" w14:textId="77777777" w:rsidR="008B5D4E" w:rsidRDefault="008B5D4E" w:rsidP="000C3164">
      <w:pPr>
        <w:spacing w:after="0" w:line="240" w:lineRule="auto"/>
        <w:rPr>
          <w:rFonts w:ascii="Times New Roman" w:eastAsia="Times New Roman" w:hAnsi="Times New Roman" w:cs="Times New Roman"/>
          <w:sz w:val="24"/>
          <w:szCs w:val="20"/>
          <w:lang w:eastAsia="ru-RU"/>
        </w:rPr>
      </w:pPr>
    </w:p>
    <w:p w14:paraId="57A81545" w14:textId="77777777" w:rsidR="008B5D4E" w:rsidRDefault="008B5D4E" w:rsidP="000C3164">
      <w:pPr>
        <w:spacing w:after="0" w:line="240" w:lineRule="auto"/>
        <w:rPr>
          <w:rFonts w:ascii="Times New Roman" w:eastAsia="Times New Roman" w:hAnsi="Times New Roman" w:cs="Times New Roman"/>
          <w:sz w:val="24"/>
          <w:szCs w:val="20"/>
          <w:lang w:eastAsia="ru-RU"/>
        </w:rPr>
      </w:pPr>
    </w:p>
    <w:p w14:paraId="6644C9BC" w14:textId="77777777" w:rsidR="00C86881" w:rsidRPr="007F28F4" w:rsidRDefault="00C86881" w:rsidP="00C86881">
      <w:pPr>
        <w:spacing w:after="0" w:line="240" w:lineRule="auto"/>
        <w:jc w:val="right"/>
        <w:rPr>
          <w:rFonts w:ascii="Times New Roman" w:hAnsi="Times New Roman" w:cs="Times New Roman"/>
          <w:b/>
          <w:sz w:val="24"/>
          <w:szCs w:val="24"/>
        </w:rPr>
      </w:pPr>
      <w:r w:rsidRPr="007F28F4">
        <w:rPr>
          <w:rFonts w:ascii="Times New Roman" w:hAnsi="Times New Roman" w:cs="Times New Roman"/>
          <w:b/>
          <w:sz w:val="24"/>
          <w:szCs w:val="24"/>
        </w:rPr>
        <w:lastRenderedPageBreak/>
        <w:t>Приложение №</w:t>
      </w:r>
      <w:r>
        <w:rPr>
          <w:rFonts w:ascii="Times New Roman" w:hAnsi="Times New Roman" w:cs="Times New Roman"/>
          <w:b/>
          <w:sz w:val="24"/>
          <w:szCs w:val="24"/>
        </w:rPr>
        <w:t>11</w:t>
      </w:r>
      <w:r w:rsidRPr="007F28F4">
        <w:rPr>
          <w:rFonts w:ascii="Times New Roman" w:hAnsi="Times New Roman" w:cs="Times New Roman"/>
          <w:b/>
          <w:sz w:val="24"/>
          <w:szCs w:val="24"/>
        </w:rPr>
        <w:t xml:space="preserve"> </w:t>
      </w:r>
    </w:p>
    <w:p w14:paraId="77FC310C" w14:textId="77777777" w:rsidR="00C86881" w:rsidRPr="007F28F4" w:rsidRDefault="00C86881" w:rsidP="00C86881">
      <w:pPr>
        <w:spacing w:after="0" w:line="240" w:lineRule="auto"/>
        <w:jc w:val="right"/>
        <w:rPr>
          <w:rFonts w:ascii="Times New Roman" w:hAnsi="Times New Roman" w:cs="Times New Roman"/>
          <w:b/>
          <w:sz w:val="24"/>
          <w:szCs w:val="24"/>
        </w:rPr>
      </w:pPr>
      <w:r w:rsidRPr="007F28F4">
        <w:rPr>
          <w:rFonts w:ascii="Times New Roman" w:hAnsi="Times New Roman" w:cs="Times New Roman"/>
          <w:b/>
          <w:sz w:val="24"/>
          <w:szCs w:val="24"/>
        </w:rPr>
        <w:t xml:space="preserve">                                                                                                                       к Договору №___   </w:t>
      </w:r>
    </w:p>
    <w:p w14:paraId="20F28DF3" w14:textId="62F5AA69" w:rsidR="00C86881" w:rsidRPr="007F28F4" w:rsidRDefault="00C86881" w:rsidP="00C86881">
      <w:pPr>
        <w:spacing w:after="0" w:line="240" w:lineRule="auto"/>
        <w:jc w:val="right"/>
        <w:rPr>
          <w:rFonts w:ascii="Times New Roman" w:hAnsi="Times New Roman" w:cs="Times New Roman"/>
          <w:b/>
          <w:sz w:val="24"/>
          <w:szCs w:val="24"/>
        </w:rPr>
      </w:pPr>
      <w:r w:rsidRPr="007F28F4">
        <w:rPr>
          <w:rFonts w:ascii="Times New Roman" w:hAnsi="Times New Roman" w:cs="Times New Roman"/>
          <w:b/>
          <w:sz w:val="24"/>
          <w:szCs w:val="24"/>
        </w:rPr>
        <w:t xml:space="preserve">                                                                                                   </w:t>
      </w:r>
      <w:r w:rsidR="00033B2B">
        <w:rPr>
          <w:rFonts w:ascii="Times New Roman" w:hAnsi="Times New Roman" w:cs="Times New Roman"/>
          <w:b/>
          <w:sz w:val="24"/>
          <w:szCs w:val="24"/>
        </w:rPr>
        <w:t xml:space="preserve">             от «__» ______ 20</w:t>
      </w:r>
      <w:r w:rsidR="00665552">
        <w:rPr>
          <w:rFonts w:ascii="Times New Roman" w:hAnsi="Times New Roman" w:cs="Times New Roman"/>
          <w:b/>
          <w:sz w:val="24"/>
          <w:szCs w:val="24"/>
        </w:rPr>
        <w:t>2</w:t>
      </w:r>
      <w:r w:rsidR="00BD2244">
        <w:rPr>
          <w:rFonts w:ascii="Times New Roman" w:hAnsi="Times New Roman" w:cs="Times New Roman"/>
          <w:b/>
          <w:sz w:val="24"/>
          <w:szCs w:val="24"/>
        </w:rPr>
        <w:t>_</w:t>
      </w:r>
      <w:r w:rsidR="00665552">
        <w:rPr>
          <w:rFonts w:ascii="Times New Roman" w:hAnsi="Times New Roman" w:cs="Times New Roman"/>
          <w:b/>
          <w:sz w:val="24"/>
          <w:szCs w:val="24"/>
        </w:rPr>
        <w:t xml:space="preserve"> </w:t>
      </w:r>
      <w:r w:rsidRPr="007F28F4">
        <w:rPr>
          <w:rFonts w:ascii="Times New Roman" w:hAnsi="Times New Roman" w:cs="Times New Roman"/>
          <w:b/>
          <w:sz w:val="24"/>
          <w:szCs w:val="24"/>
        </w:rPr>
        <w:t>года</w:t>
      </w:r>
    </w:p>
    <w:p w14:paraId="143C6F08" w14:textId="77777777" w:rsidR="00C86881" w:rsidRDefault="00C86881" w:rsidP="00C86881">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6D7C51E2" w14:textId="77777777" w:rsidR="00C86881" w:rsidRPr="007215E1" w:rsidRDefault="00C86881" w:rsidP="00C86881">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7215E1">
        <w:rPr>
          <w:rFonts w:ascii="Times New Roman" w:eastAsia="Times New Roman" w:hAnsi="Times New Roman" w:cs="Times New Roman"/>
          <w:b/>
          <w:bCs/>
          <w:color w:val="000000"/>
          <w:sz w:val="24"/>
          <w:szCs w:val="24"/>
          <w:lang w:bidi="ru-RU"/>
        </w:rPr>
        <w:t>Требования к подрядным организациям в области</w:t>
      </w:r>
      <w:r w:rsidRPr="007215E1">
        <w:rPr>
          <w:rFonts w:ascii="Times New Roman" w:eastAsia="Times New Roman" w:hAnsi="Times New Roman" w:cs="Times New Roman"/>
          <w:b/>
          <w:bCs/>
          <w:color w:val="000000"/>
          <w:sz w:val="24"/>
          <w:szCs w:val="24"/>
          <w:lang w:bidi="ru-RU"/>
        </w:rPr>
        <w:br/>
        <w:t>трудовых отношений</w:t>
      </w:r>
    </w:p>
    <w:p w14:paraId="555E2BFC" w14:textId="77777777" w:rsidR="00C86881" w:rsidRPr="007215E1" w:rsidRDefault="00C86881" w:rsidP="00C86881">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18CA3725" w14:textId="77777777" w:rsidR="00C86881" w:rsidRPr="007215E1" w:rsidRDefault="00C86881" w:rsidP="00C86881">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bookmarkStart w:id="4" w:name="bookmark7"/>
      <w:r w:rsidRPr="007215E1">
        <w:rPr>
          <w:rFonts w:ascii="Times New Roman" w:eastAsia="Times New Roman" w:hAnsi="Times New Roman" w:cs="Times New Roman"/>
          <w:b/>
          <w:bCs/>
          <w:color w:val="000000"/>
          <w:sz w:val="24"/>
          <w:szCs w:val="24"/>
          <w:lang w:eastAsia="ru-RU" w:bidi="ru-RU"/>
        </w:rPr>
        <w:t xml:space="preserve">I. Обязательства Подрядчика </w:t>
      </w:r>
      <w:r w:rsidRPr="007215E1">
        <w:rPr>
          <w:rFonts w:ascii="Times New Roman" w:eastAsia="Times New Roman" w:hAnsi="Times New Roman" w:cs="Times New Roman"/>
          <w:b/>
          <w:bCs/>
          <w:i/>
          <w:color w:val="000000"/>
          <w:sz w:val="24"/>
          <w:szCs w:val="24"/>
          <w:lang w:eastAsia="ru-RU" w:bidi="ru-RU"/>
        </w:rPr>
        <w:t>(Исполнителя)</w:t>
      </w:r>
      <w:r w:rsidRPr="007215E1">
        <w:rPr>
          <w:rFonts w:ascii="Times New Roman" w:eastAsia="Times New Roman" w:hAnsi="Times New Roman" w:cs="Times New Roman"/>
          <w:b/>
          <w:bCs/>
          <w:color w:val="000000"/>
          <w:sz w:val="24"/>
          <w:szCs w:val="24"/>
          <w:lang w:eastAsia="ru-RU" w:bidi="ru-RU"/>
        </w:rPr>
        <w:t xml:space="preserve"> в ходе выполнения работ (оказания услуг) по Договору.</w:t>
      </w:r>
      <w:bookmarkEnd w:id="4"/>
    </w:p>
    <w:p w14:paraId="20B23CB1" w14:textId="77777777" w:rsidR="00C86881" w:rsidRPr="007215E1" w:rsidRDefault="00C86881" w:rsidP="002E2CE8">
      <w:pPr>
        <w:widowControl w:val="0"/>
        <w:numPr>
          <w:ilvl w:val="0"/>
          <w:numId w:val="25"/>
        </w:numPr>
        <w:tabs>
          <w:tab w:val="left" w:pos="851"/>
        </w:tabs>
        <w:spacing w:after="0" w:line="240" w:lineRule="auto"/>
        <w:ind w:left="360" w:right="1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В ходе выполнения работ </w:t>
      </w:r>
      <w:r w:rsidRPr="007215E1">
        <w:rPr>
          <w:rFonts w:ascii="Times New Roman" w:eastAsia="Times New Roman" w:hAnsi="Times New Roman" w:cs="Times New Roman"/>
          <w:i/>
          <w:color w:val="000000"/>
          <w:sz w:val="24"/>
          <w:szCs w:val="24"/>
          <w:lang w:eastAsia="ru-RU" w:bidi="ru-RU"/>
        </w:rPr>
        <w:t>(оказания услуг)</w:t>
      </w:r>
      <w:r w:rsidRPr="007215E1">
        <w:rPr>
          <w:rFonts w:ascii="Times New Roman" w:eastAsia="Times New Roman" w:hAnsi="Times New Roman" w:cs="Times New Roman"/>
          <w:color w:val="000000"/>
          <w:sz w:val="24"/>
          <w:szCs w:val="24"/>
          <w:lang w:eastAsia="ru-RU" w:bidi="ru-RU"/>
        </w:rPr>
        <w:t xml:space="preserve"> по Договору Подрядчик </w:t>
      </w:r>
      <w:r w:rsidRPr="007215E1">
        <w:rPr>
          <w:rFonts w:ascii="Times New Roman" w:eastAsia="Times New Roman" w:hAnsi="Times New Roman" w:cs="Times New Roman"/>
          <w:i/>
          <w:color w:val="000000"/>
          <w:sz w:val="24"/>
          <w:szCs w:val="24"/>
          <w:lang w:eastAsia="ru-RU" w:bidi="ru-RU"/>
        </w:rPr>
        <w:t>(Исполнитель)</w:t>
      </w:r>
      <w:r w:rsidRPr="007215E1">
        <w:rPr>
          <w:rFonts w:ascii="Times New Roman" w:eastAsia="Times New Roman" w:hAnsi="Times New Roman" w:cs="Times New Roman"/>
          <w:color w:val="000000"/>
          <w:sz w:val="24"/>
          <w:szCs w:val="24"/>
          <w:lang w:eastAsia="ru-RU" w:bidi="ru-RU"/>
        </w:rPr>
        <w:t xml:space="preserve"> обязуется неукоснительно </w:t>
      </w:r>
      <w:r w:rsidRPr="007215E1">
        <w:rPr>
          <w:rFonts w:ascii="Times New Roman" w:eastAsia="Times New Roman" w:hAnsi="Times New Roman" w:cs="Times New Roman"/>
          <w:b/>
          <w:bCs/>
          <w:i/>
          <w:iCs/>
          <w:color w:val="000000"/>
          <w:sz w:val="24"/>
          <w:szCs w:val="24"/>
          <w:lang w:eastAsia="ru-RU" w:bidi="ru-RU"/>
        </w:rPr>
        <w:t>соблюдать требования трудового законодательства Республики Казахстан, в том числе в части</w:t>
      </w:r>
      <w:r w:rsidRPr="007215E1">
        <w:rPr>
          <w:rFonts w:ascii="Times New Roman" w:eastAsia="Times New Roman" w:hAnsi="Times New Roman" w:cs="Times New Roman"/>
          <w:color w:val="000000"/>
          <w:sz w:val="24"/>
          <w:szCs w:val="24"/>
          <w:lang w:eastAsia="ru-RU" w:bidi="ru-RU"/>
        </w:rPr>
        <w:t>:</w:t>
      </w:r>
    </w:p>
    <w:p w14:paraId="70CF1941" w14:textId="77777777" w:rsidR="00C86881" w:rsidRPr="007215E1" w:rsidRDefault="00C86881" w:rsidP="002E2CE8">
      <w:pPr>
        <w:widowControl w:val="0"/>
        <w:numPr>
          <w:ilvl w:val="0"/>
          <w:numId w:val="26"/>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Порядка заключения трудовых договоров, требований к их содержанию и форме;</w:t>
      </w:r>
    </w:p>
    <w:p w14:paraId="5408D357" w14:textId="77777777" w:rsidR="00C86881" w:rsidRPr="007215E1" w:rsidRDefault="00C86881" w:rsidP="002E2CE8">
      <w:pPr>
        <w:widowControl w:val="0"/>
        <w:numPr>
          <w:ilvl w:val="0"/>
          <w:numId w:val="26"/>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Допуска лица к работе только после заключения трудового договора;</w:t>
      </w:r>
    </w:p>
    <w:p w14:paraId="71A08CD7" w14:textId="77777777" w:rsidR="00C86881" w:rsidRPr="007215E1" w:rsidRDefault="00C86881" w:rsidP="002E2CE8">
      <w:pPr>
        <w:widowControl w:val="0"/>
        <w:numPr>
          <w:ilvl w:val="0"/>
          <w:numId w:val="26"/>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Продолжительности и режима рабочего времени;</w:t>
      </w:r>
    </w:p>
    <w:p w14:paraId="374804F3" w14:textId="77777777" w:rsidR="00C86881" w:rsidRPr="007215E1" w:rsidRDefault="00C86881" w:rsidP="002E2CE8">
      <w:pPr>
        <w:widowControl w:val="0"/>
        <w:numPr>
          <w:ilvl w:val="0"/>
          <w:numId w:val="26"/>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Сменной работы и вахтового метода организации труда;</w:t>
      </w:r>
    </w:p>
    <w:p w14:paraId="60F2A708" w14:textId="77777777" w:rsidR="00C86881" w:rsidRPr="007215E1" w:rsidRDefault="00C86881" w:rsidP="002E2CE8">
      <w:pPr>
        <w:widowControl w:val="0"/>
        <w:numPr>
          <w:ilvl w:val="0"/>
          <w:numId w:val="26"/>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Работы в ночное время и сверхурочной работы;</w:t>
      </w:r>
    </w:p>
    <w:p w14:paraId="57FEC60E" w14:textId="77777777" w:rsidR="00C86881" w:rsidRPr="007215E1" w:rsidRDefault="00C86881" w:rsidP="002E2CE8">
      <w:pPr>
        <w:widowControl w:val="0"/>
        <w:numPr>
          <w:ilvl w:val="0"/>
          <w:numId w:val="26"/>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Отдыха работников;</w:t>
      </w:r>
    </w:p>
    <w:p w14:paraId="6400F35B" w14:textId="77777777" w:rsidR="00C86881" w:rsidRPr="007215E1" w:rsidRDefault="00C86881" w:rsidP="002E2CE8">
      <w:pPr>
        <w:widowControl w:val="0"/>
        <w:numPr>
          <w:ilvl w:val="0"/>
          <w:numId w:val="26"/>
        </w:numPr>
        <w:tabs>
          <w:tab w:val="left" w:pos="426"/>
          <w:tab w:val="left" w:pos="1015"/>
        </w:tabs>
        <w:spacing w:after="0" w:line="240" w:lineRule="auto"/>
        <w:ind w:left="360" w:hanging="360"/>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Минимального размера оплаты труда и гарантий в области оплаты труда;</w:t>
      </w:r>
    </w:p>
    <w:p w14:paraId="1384D5F5" w14:textId="77777777" w:rsidR="00C86881" w:rsidRPr="007215E1" w:rsidRDefault="00C86881" w:rsidP="002E2CE8">
      <w:pPr>
        <w:widowControl w:val="0"/>
        <w:numPr>
          <w:ilvl w:val="0"/>
          <w:numId w:val="26"/>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Порядка и сроков выплаты заработной платы.</w:t>
      </w:r>
    </w:p>
    <w:p w14:paraId="6A10E10F" w14:textId="77777777" w:rsidR="00C86881" w:rsidRPr="007215E1" w:rsidRDefault="00C86881" w:rsidP="002E2CE8">
      <w:pPr>
        <w:widowControl w:val="0"/>
        <w:numPr>
          <w:ilvl w:val="0"/>
          <w:numId w:val="25"/>
        </w:numPr>
        <w:tabs>
          <w:tab w:val="left" w:pos="851"/>
        </w:tabs>
        <w:spacing w:after="0" w:line="240" w:lineRule="auto"/>
        <w:ind w:left="360" w:right="30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7215E1">
        <w:rPr>
          <w:rFonts w:ascii="Times New Roman" w:eastAsia="Times New Roman" w:hAnsi="Times New Roman" w:cs="Times New Roman"/>
          <w:b/>
          <w:bCs/>
          <w:i/>
          <w:iCs/>
          <w:color w:val="000000"/>
          <w:sz w:val="24"/>
          <w:szCs w:val="24"/>
          <w:lang w:eastAsia="ru-RU" w:bidi="ru-RU"/>
        </w:rPr>
        <w:t>обеспечить для своих работников следующие социально-бытовые условия</w:t>
      </w:r>
      <w:r w:rsidRPr="007215E1">
        <w:rPr>
          <w:rFonts w:ascii="Times New Roman" w:eastAsia="Times New Roman" w:hAnsi="Times New Roman" w:cs="Times New Roman"/>
          <w:color w:val="000000"/>
          <w:sz w:val="24"/>
          <w:szCs w:val="24"/>
          <w:lang w:eastAsia="ru-RU" w:bidi="ru-RU"/>
        </w:rPr>
        <w:t>:</w:t>
      </w:r>
    </w:p>
    <w:p w14:paraId="2496DA1D" w14:textId="77777777" w:rsidR="00C86881" w:rsidRPr="007215E1" w:rsidRDefault="00C86881" w:rsidP="002E2CE8">
      <w:pPr>
        <w:widowControl w:val="0"/>
        <w:numPr>
          <w:ilvl w:val="0"/>
          <w:numId w:val="27"/>
        </w:numPr>
        <w:spacing w:after="0" w:line="240" w:lineRule="auto"/>
        <w:ind w:left="480" w:right="30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4A3A3FF5" w14:textId="77777777" w:rsidR="00C86881" w:rsidRPr="007215E1" w:rsidRDefault="00C86881" w:rsidP="002E2CE8">
      <w:pPr>
        <w:widowControl w:val="0"/>
        <w:numPr>
          <w:ilvl w:val="0"/>
          <w:numId w:val="24"/>
        </w:numPr>
        <w:tabs>
          <w:tab w:val="left" w:pos="952"/>
        </w:tabs>
        <w:spacing w:after="0" w:line="240" w:lineRule="auto"/>
        <w:ind w:left="360" w:right="1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7215E1">
        <w:rPr>
          <w:rFonts w:ascii="Times New Roman" w:eastAsia="Times New Roman" w:hAnsi="Times New Roman" w:cs="Times New Roman"/>
          <w:i/>
          <w:color w:val="000000"/>
          <w:sz w:val="24"/>
          <w:szCs w:val="24"/>
          <w:lang w:eastAsia="ru-RU" w:bidi="ru-RU"/>
        </w:rPr>
        <w:t>(ужин)</w:t>
      </w:r>
      <w:r w:rsidRPr="007215E1">
        <w:rPr>
          <w:rFonts w:ascii="Times New Roman" w:eastAsia="Times New Roman" w:hAnsi="Times New Roman" w:cs="Times New Roman"/>
          <w:color w:val="000000"/>
          <w:sz w:val="24"/>
          <w:szCs w:val="24"/>
          <w:lang w:eastAsia="ru-RU" w:bidi="ru-RU"/>
        </w:rPr>
        <w:t xml:space="preserve"> не менее 1500 ккал.</w:t>
      </w:r>
    </w:p>
    <w:p w14:paraId="37B48766" w14:textId="77777777" w:rsidR="00C86881" w:rsidRPr="007215E1" w:rsidRDefault="00C86881" w:rsidP="00C86881">
      <w:pPr>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3BB3563" w14:textId="77777777" w:rsidR="00C86881" w:rsidRPr="007215E1" w:rsidRDefault="00C86881" w:rsidP="002E2CE8">
      <w:pPr>
        <w:widowControl w:val="0"/>
        <w:numPr>
          <w:ilvl w:val="0"/>
          <w:numId w:val="24"/>
        </w:numPr>
        <w:tabs>
          <w:tab w:val="left" w:pos="841"/>
        </w:tabs>
        <w:spacing w:after="0" w:line="240" w:lineRule="auto"/>
        <w:ind w:left="360" w:right="18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места приготовления пищи должны соответствовать </w:t>
      </w:r>
      <w:proofErr w:type="gramStart"/>
      <w:r w:rsidRPr="007215E1">
        <w:rPr>
          <w:rFonts w:ascii="Times New Roman" w:eastAsia="Times New Roman" w:hAnsi="Times New Roman" w:cs="Times New Roman"/>
          <w:color w:val="000000"/>
          <w:sz w:val="24"/>
          <w:szCs w:val="24"/>
          <w:lang w:eastAsia="ru-RU" w:bidi="ru-RU"/>
        </w:rPr>
        <w:t>санитарно- эпидемиологическим</w:t>
      </w:r>
      <w:proofErr w:type="gramEnd"/>
      <w:r w:rsidRPr="007215E1">
        <w:rPr>
          <w:rFonts w:ascii="Times New Roman" w:eastAsia="Times New Roman" w:hAnsi="Times New Roman" w:cs="Times New Roman"/>
          <w:color w:val="000000"/>
          <w:sz w:val="24"/>
          <w:szCs w:val="24"/>
          <w:lang w:eastAsia="ru-RU" w:bidi="ru-RU"/>
        </w:rPr>
        <w:t xml:space="preserve">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FFBEEEE" w14:textId="77777777" w:rsidR="00C86881" w:rsidRPr="007215E1" w:rsidRDefault="00C86881" w:rsidP="002E2CE8">
      <w:pPr>
        <w:widowControl w:val="0"/>
        <w:numPr>
          <w:ilvl w:val="0"/>
          <w:numId w:val="27"/>
        </w:numPr>
        <w:tabs>
          <w:tab w:val="left" w:pos="567"/>
        </w:tabs>
        <w:spacing w:after="0" w:line="240" w:lineRule="auto"/>
        <w:ind w:left="480" w:right="34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5F0A03BD" w14:textId="77777777" w:rsidR="00C86881" w:rsidRPr="007215E1" w:rsidRDefault="00C86881" w:rsidP="002E2CE8">
      <w:pPr>
        <w:widowControl w:val="0"/>
        <w:numPr>
          <w:ilvl w:val="0"/>
          <w:numId w:val="24"/>
        </w:numPr>
        <w:tabs>
          <w:tab w:val="left" w:pos="841"/>
        </w:tabs>
        <w:spacing w:after="0" w:line="240" w:lineRule="auto"/>
        <w:ind w:left="360" w:right="18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1E3E5D5A" w14:textId="77777777" w:rsidR="00C86881" w:rsidRPr="007215E1" w:rsidRDefault="00C86881" w:rsidP="002E2CE8">
      <w:pPr>
        <w:widowControl w:val="0"/>
        <w:numPr>
          <w:ilvl w:val="0"/>
          <w:numId w:val="24"/>
        </w:numPr>
        <w:tabs>
          <w:tab w:val="left" w:pos="841"/>
        </w:tabs>
        <w:spacing w:after="0" w:line="240" w:lineRule="auto"/>
        <w:ind w:left="360" w:right="18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осуществлять смену постельного белья, полотенец и другого мягкого инвентаря не менее 1 раза в неделю;</w:t>
      </w:r>
    </w:p>
    <w:p w14:paraId="59900A8E" w14:textId="77777777" w:rsidR="00C86881" w:rsidRPr="007215E1" w:rsidRDefault="00C86881" w:rsidP="002E2CE8">
      <w:pPr>
        <w:widowControl w:val="0"/>
        <w:numPr>
          <w:ilvl w:val="0"/>
          <w:numId w:val="24"/>
        </w:numPr>
        <w:tabs>
          <w:tab w:val="left" w:pos="841"/>
        </w:tabs>
        <w:spacing w:after="0" w:line="240" w:lineRule="auto"/>
        <w:ind w:left="360" w:right="18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осуществлять сухую и влажную уборку с применением моющих, дезинфицирующих средств - ежедневно по мере необходимости, но не менее 1 раз в день;</w:t>
      </w:r>
    </w:p>
    <w:p w14:paraId="05F1C0A8" w14:textId="77777777" w:rsidR="00C86881" w:rsidRPr="007215E1" w:rsidRDefault="00C86881" w:rsidP="002E2CE8">
      <w:pPr>
        <w:widowControl w:val="0"/>
        <w:numPr>
          <w:ilvl w:val="0"/>
          <w:numId w:val="24"/>
        </w:numPr>
        <w:tabs>
          <w:tab w:val="left" w:pos="841"/>
        </w:tabs>
        <w:spacing w:after="0" w:line="240" w:lineRule="auto"/>
        <w:ind w:left="360" w:right="18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2678A30E" w14:textId="77777777" w:rsidR="00C86881" w:rsidRPr="007215E1" w:rsidRDefault="00C86881" w:rsidP="00C86881">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lastRenderedPageBreak/>
        <w:t xml:space="preserve">- обеспечить бесперебойную и безаварийную работу электротехнического оборудования и сетей, системы </w:t>
      </w:r>
      <w:proofErr w:type="spellStart"/>
      <w:r w:rsidRPr="007215E1">
        <w:rPr>
          <w:rFonts w:ascii="Times New Roman" w:eastAsia="Times New Roman" w:hAnsi="Times New Roman" w:cs="Times New Roman"/>
          <w:color w:val="000000"/>
          <w:sz w:val="24"/>
          <w:szCs w:val="24"/>
          <w:lang w:eastAsia="ru-RU" w:bidi="ru-RU"/>
        </w:rPr>
        <w:t>хладо</w:t>
      </w:r>
      <w:proofErr w:type="spellEnd"/>
      <w:r w:rsidRPr="007215E1">
        <w:rPr>
          <w:rFonts w:ascii="Times New Roman" w:eastAsia="Times New Roman" w:hAnsi="Times New Roman" w:cs="Times New Roman"/>
          <w:color w:val="000000"/>
          <w:sz w:val="24"/>
          <w:szCs w:val="24"/>
          <w:lang w:eastAsia="ru-RU" w:bidi="ru-RU"/>
        </w:rPr>
        <w:t>-теплоснабжения, систем горячего и холодного водоснабжения, системы вентиляции, а также проведение профилактических работ;</w:t>
      </w:r>
    </w:p>
    <w:p w14:paraId="7D14287F" w14:textId="77777777" w:rsidR="00C86881" w:rsidRPr="007215E1" w:rsidRDefault="00C86881" w:rsidP="00C86881">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обеспечить моющими, дезинфицирующими средствами </w:t>
      </w:r>
      <w:r w:rsidRPr="007215E1">
        <w:rPr>
          <w:rFonts w:ascii="Times New Roman" w:eastAsia="Times New Roman" w:hAnsi="Times New Roman" w:cs="Times New Roman"/>
          <w:i/>
          <w:color w:val="000000"/>
          <w:sz w:val="24"/>
          <w:szCs w:val="24"/>
          <w:lang w:eastAsia="ru-RU" w:bidi="ru-RU"/>
        </w:rPr>
        <w:t>(разрешенными к применению в РК)</w:t>
      </w:r>
      <w:r w:rsidRPr="007215E1">
        <w:rPr>
          <w:rFonts w:ascii="Times New Roman" w:eastAsia="Times New Roman" w:hAnsi="Times New Roman" w:cs="Times New Roman"/>
          <w:color w:val="000000"/>
          <w:sz w:val="24"/>
          <w:szCs w:val="24"/>
          <w:lang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9629D3B" w14:textId="77777777" w:rsidR="00C86881" w:rsidRPr="007215E1" w:rsidRDefault="00C86881" w:rsidP="00C86881">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7215E1">
        <w:rPr>
          <w:rFonts w:ascii="Times New Roman" w:eastAsia="Times New Roman" w:hAnsi="Times New Roman" w:cs="Times New Roman"/>
          <w:i/>
          <w:color w:val="000000"/>
          <w:sz w:val="24"/>
          <w:szCs w:val="24"/>
          <w:lang w:eastAsia="ru-RU" w:bidi="ru-RU"/>
        </w:rPr>
        <w:t>(находящихся за пределами города на значительном удалении, где рабочий процесс осуществляется вахтовым методом)</w:t>
      </w:r>
      <w:r w:rsidRPr="007215E1">
        <w:rPr>
          <w:rFonts w:ascii="Times New Roman" w:eastAsia="Times New Roman" w:hAnsi="Times New Roman" w:cs="Times New Roman"/>
          <w:color w:val="000000"/>
          <w:sz w:val="24"/>
          <w:szCs w:val="24"/>
          <w:lang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2736951C" w14:textId="77777777" w:rsidR="00C86881" w:rsidRPr="007215E1" w:rsidRDefault="00C86881" w:rsidP="002E2CE8">
      <w:pPr>
        <w:widowControl w:val="0"/>
        <w:numPr>
          <w:ilvl w:val="0"/>
          <w:numId w:val="27"/>
        </w:numPr>
        <w:tabs>
          <w:tab w:val="left" w:pos="567"/>
        </w:tabs>
        <w:spacing w:after="0" w:line="240" w:lineRule="auto"/>
        <w:ind w:left="480" w:right="34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7403213F" w14:textId="77777777" w:rsidR="00C86881" w:rsidRPr="007215E1" w:rsidRDefault="00C86881" w:rsidP="002E2CE8">
      <w:pPr>
        <w:widowControl w:val="0"/>
        <w:numPr>
          <w:ilvl w:val="0"/>
          <w:numId w:val="24"/>
        </w:numPr>
        <w:tabs>
          <w:tab w:val="left" w:pos="902"/>
        </w:tabs>
        <w:spacing w:after="0" w:line="240" w:lineRule="auto"/>
        <w:ind w:left="360" w:right="30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371F5211" w14:textId="77777777" w:rsidR="00C86881" w:rsidRPr="007215E1" w:rsidRDefault="00C86881" w:rsidP="002E2CE8">
      <w:pPr>
        <w:widowControl w:val="0"/>
        <w:numPr>
          <w:ilvl w:val="0"/>
          <w:numId w:val="24"/>
        </w:numPr>
        <w:tabs>
          <w:tab w:val="left" w:pos="902"/>
        </w:tabs>
        <w:spacing w:after="0" w:line="240" w:lineRule="auto"/>
        <w:ind w:left="360" w:right="30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79C2A78" w14:textId="77777777" w:rsidR="00C86881" w:rsidRPr="007215E1" w:rsidRDefault="00C86881" w:rsidP="002E2CE8">
      <w:pPr>
        <w:widowControl w:val="0"/>
        <w:numPr>
          <w:ilvl w:val="0"/>
          <w:numId w:val="24"/>
        </w:numPr>
        <w:tabs>
          <w:tab w:val="left" w:pos="902"/>
        </w:tabs>
        <w:spacing w:after="0" w:line="240" w:lineRule="auto"/>
        <w:ind w:left="360" w:right="30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4D1624B2" w14:textId="77777777" w:rsidR="00C86881" w:rsidRPr="007215E1" w:rsidRDefault="00C86881" w:rsidP="002E2CE8">
      <w:pPr>
        <w:widowControl w:val="0"/>
        <w:numPr>
          <w:ilvl w:val="0"/>
          <w:numId w:val="27"/>
        </w:numPr>
        <w:tabs>
          <w:tab w:val="left" w:pos="567"/>
        </w:tabs>
        <w:spacing w:after="0" w:line="240" w:lineRule="auto"/>
        <w:ind w:left="480" w:right="30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7215E1">
        <w:rPr>
          <w:rFonts w:ascii="Times New Roman" w:eastAsia="Times New Roman" w:hAnsi="Times New Roman" w:cs="Times New Roman"/>
          <w:i/>
          <w:color w:val="000000"/>
          <w:sz w:val="24"/>
          <w:szCs w:val="24"/>
          <w:lang w:eastAsia="ru-RU" w:bidi="ru-RU"/>
        </w:rPr>
        <w:t xml:space="preserve">(станками, машинами, оборудованием, инструментами и </w:t>
      </w:r>
      <w:proofErr w:type="gramStart"/>
      <w:r w:rsidRPr="007215E1">
        <w:rPr>
          <w:rFonts w:ascii="Times New Roman" w:eastAsia="Times New Roman" w:hAnsi="Times New Roman" w:cs="Times New Roman"/>
          <w:i/>
          <w:color w:val="000000"/>
          <w:sz w:val="24"/>
          <w:szCs w:val="24"/>
          <w:lang w:eastAsia="ru-RU" w:bidi="ru-RU"/>
        </w:rPr>
        <w:t>т.д.</w:t>
      </w:r>
      <w:proofErr w:type="gramEnd"/>
      <w:r w:rsidRPr="007215E1">
        <w:rPr>
          <w:rFonts w:ascii="Times New Roman" w:eastAsia="Times New Roman" w:hAnsi="Times New Roman" w:cs="Times New Roman"/>
          <w:i/>
          <w:color w:val="000000"/>
          <w:sz w:val="24"/>
          <w:szCs w:val="24"/>
          <w:lang w:eastAsia="ru-RU" w:bidi="ru-RU"/>
        </w:rPr>
        <w:t>).</w:t>
      </w:r>
    </w:p>
    <w:p w14:paraId="658A981A" w14:textId="77777777" w:rsidR="00C86881" w:rsidRPr="007215E1" w:rsidRDefault="00C86881" w:rsidP="00C86881">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10FA1CAD" w14:textId="77777777" w:rsidR="00C86881" w:rsidRPr="007215E1" w:rsidRDefault="00C86881" w:rsidP="00C86881">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
          <w:bCs/>
          <w:color w:val="000000"/>
          <w:sz w:val="24"/>
          <w:szCs w:val="24"/>
          <w:lang w:val="en-US" w:eastAsia="ru-RU" w:bidi="ru-RU"/>
        </w:rPr>
        <w:t>II</w:t>
      </w:r>
      <w:r w:rsidRPr="007215E1">
        <w:rPr>
          <w:rFonts w:ascii="Times New Roman" w:eastAsia="Times New Roman" w:hAnsi="Times New Roman" w:cs="Times New Roman"/>
          <w:b/>
          <w:bCs/>
          <w:color w:val="000000"/>
          <w:sz w:val="24"/>
          <w:szCs w:val="24"/>
          <w:lang w:eastAsia="ru-RU" w:bidi="ru-RU"/>
        </w:rPr>
        <w:t xml:space="preserve">. Порядок взаимодействия Подрядчика </w:t>
      </w:r>
      <w:r w:rsidRPr="007215E1">
        <w:rPr>
          <w:rFonts w:ascii="Times New Roman" w:eastAsia="Times New Roman" w:hAnsi="Times New Roman" w:cs="Times New Roman"/>
          <w:b/>
          <w:bCs/>
          <w:i/>
          <w:color w:val="000000"/>
          <w:sz w:val="24"/>
          <w:szCs w:val="24"/>
          <w:lang w:eastAsia="ru-RU" w:bidi="ru-RU"/>
        </w:rPr>
        <w:t>(Исполнителя)</w:t>
      </w:r>
      <w:r w:rsidRPr="007215E1">
        <w:rPr>
          <w:rFonts w:ascii="Times New Roman" w:eastAsia="Times New Roman" w:hAnsi="Times New Roman" w:cs="Times New Roman"/>
          <w:b/>
          <w:bCs/>
          <w:color w:val="000000"/>
          <w:sz w:val="24"/>
          <w:szCs w:val="24"/>
          <w:lang w:eastAsia="ru-RU" w:bidi="ru-RU"/>
        </w:rPr>
        <w:t xml:space="preserve"> с работниками в целях своевременного получения информации о настроении среди работников.</w:t>
      </w:r>
    </w:p>
    <w:p w14:paraId="662ADCA8" w14:textId="77777777" w:rsidR="00C86881" w:rsidRPr="007215E1" w:rsidRDefault="00C86881" w:rsidP="00C86881">
      <w:pPr>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156001A2" w14:textId="77777777" w:rsidR="00C86881" w:rsidRPr="007215E1" w:rsidRDefault="00C86881" w:rsidP="00C86881">
      <w:pPr>
        <w:widowControl w:val="0"/>
        <w:spacing w:after="0" w:line="240" w:lineRule="auto"/>
        <w:ind w:right="3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7215E1">
        <w:rPr>
          <w:rFonts w:ascii="Times New Roman" w:eastAsia="Times New Roman" w:hAnsi="Times New Roman" w:cs="Times New Roman"/>
          <w:color w:val="000000"/>
          <w:sz w:val="24"/>
          <w:szCs w:val="24"/>
          <w:lang w:eastAsia="ru-RU" w:bidi="ru-RU"/>
        </w:rPr>
        <w:tab/>
        <w:t>Подрядчика/Исполнителя,</w:t>
      </w:r>
      <w:r w:rsidRPr="007215E1">
        <w:rPr>
          <w:rFonts w:ascii="Times New Roman" w:eastAsia="Times New Roman" w:hAnsi="Times New Roman" w:cs="Times New Roman"/>
          <w:color w:val="000000"/>
          <w:sz w:val="24"/>
          <w:szCs w:val="24"/>
          <w:lang w:eastAsia="ru-RU" w:bidi="ru-RU"/>
        </w:rPr>
        <w:tab/>
        <w:t>а</w:t>
      </w:r>
      <w:r w:rsidRPr="007215E1">
        <w:rPr>
          <w:rFonts w:ascii="Times New Roman" w:eastAsia="Times New Roman" w:hAnsi="Times New Roman" w:cs="Times New Roman"/>
          <w:color w:val="000000"/>
          <w:sz w:val="24"/>
          <w:szCs w:val="24"/>
          <w:lang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1F2B6D35" w14:textId="77777777" w:rsidR="00C86881" w:rsidRPr="007215E1" w:rsidRDefault="00C86881" w:rsidP="00C86881">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60095D6C" w14:textId="77777777" w:rsidR="00C86881" w:rsidRPr="007215E1" w:rsidRDefault="00C86881" w:rsidP="00C86881">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6251E9E6" w14:textId="77777777" w:rsidR="00C86881" w:rsidRPr="007215E1" w:rsidRDefault="00C86881" w:rsidP="00C86881">
      <w:pPr>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w:rsidRPr="007215E1">
        <w:rPr>
          <w:rFonts w:ascii="Times New Roman" w:eastAsia="Times New Roman" w:hAnsi="Times New Roman" w:cs="Times New Roman"/>
          <w:b/>
          <w:color w:val="000000"/>
          <w:sz w:val="24"/>
          <w:szCs w:val="24"/>
          <w:lang w:val="en-US" w:eastAsia="ru-RU" w:bidi="ru-RU"/>
        </w:rPr>
        <w:t>III</w:t>
      </w:r>
      <w:r w:rsidRPr="007215E1">
        <w:rPr>
          <w:rFonts w:ascii="Times New Roman" w:eastAsia="Times New Roman" w:hAnsi="Times New Roman" w:cs="Times New Roman"/>
          <w:b/>
          <w:color w:val="000000"/>
          <w:sz w:val="24"/>
          <w:szCs w:val="24"/>
          <w:lang w:eastAsia="ru-RU" w:bidi="ru-RU"/>
        </w:rPr>
        <w:t xml:space="preserve">. Порядок проведения Заказчиком проверок на предмет соблюдения Подрядчиком </w:t>
      </w:r>
      <w:r w:rsidRPr="007215E1">
        <w:rPr>
          <w:rFonts w:ascii="Times New Roman" w:eastAsia="Times New Roman" w:hAnsi="Times New Roman" w:cs="Times New Roman"/>
          <w:b/>
          <w:i/>
          <w:color w:val="000000"/>
          <w:sz w:val="24"/>
          <w:szCs w:val="24"/>
          <w:lang w:eastAsia="ru-RU" w:bidi="ru-RU"/>
        </w:rPr>
        <w:t>(Исполнителем)</w:t>
      </w:r>
      <w:r w:rsidRPr="007215E1">
        <w:rPr>
          <w:rFonts w:ascii="Times New Roman" w:eastAsia="Times New Roman" w:hAnsi="Times New Roman" w:cs="Times New Roman"/>
          <w:b/>
          <w:color w:val="000000"/>
          <w:sz w:val="24"/>
          <w:szCs w:val="24"/>
          <w:lang w:eastAsia="ru-RU" w:bidi="ru-RU"/>
        </w:rPr>
        <w:t xml:space="preserve"> положений настоящих Требований.</w:t>
      </w:r>
    </w:p>
    <w:p w14:paraId="7B870B72" w14:textId="77777777" w:rsidR="00C86881" w:rsidRPr="007215E1" w:rsidRDefault="00C86881" w:rsidP="00C86881">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06CF0E07" w14:textId="77777777" w:rsidR="00C86881" w:rsidRPr="007215E1" w:rsidRDefault="00C86881" w:rsidP="00C86881">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w:t>
      </w:r>
      <w:r w:rsidRPr="007215E1">
        <w:rPr>
          <w:rFonts w:ascii="Times New Roman" w:eastAsia="Times New Roman" w:hAnsi="Times New Roman" w:cs="Times New Roman"/>
          <w:color w:val="000000"/>
          <w:sz w:val="24"/>
          <w:szCs w:val="24"/>
          <w:lang w:eastAsia="ru-RU" w:bidi="ru-RU"/>
        </w:rPr>
        <w:lastRenderedPageBreak/>
        <w:t xml:space="preserve">информации; сведений, поступивших из государственных органов и иных источников, в том </w:t>
      </w:r>
    </w:p>
    <w:p w14:paraId="5059CE86" w14:textId="77777777" w:rsidR="00C86881" w:rsidRPr="007215E1" w:rsidRDefault="00C86881" w:rsidP="00C86881">
      <w:pPr>
        <w:widowControl w:val="0"/>
        <w:spacing w:after="0" w:line="240" w:lineRule="auto"/>
        <w:ind w:right="1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числе должностных лиц Заказчика.</w:t>
      </w:r>
    </w:p>
    <w:p w14:paraId="2054DC6C" w14:textId="77777777" w:rsidR="00C86881" w:rsidRPr="007215E1" w:rsidRDefault="00C86881" w:rsidP="00C86881">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В ходе проведения Заказчиком проверок Подрядчик </w:t>
      </w:r>
      <w:r w:rsidRPr="007215E1">
        <w:rPr>
          <w:rFonts w:ascii="Times New Roman" w:eastAsia="Times New Roman" w:hAnsi="Times New Roman" w:cs="Times New Roman"/>
          <w:i/>
          <w:color w:val="000000"/>
          <w:sz w:val="24"/>
          <w:szCs w:val="24"/>
          <w:lang w:eastAsia="ru-RU" w:bidi="ru-RU"/>
        </w:rPr>
        <w:t>(Исполнитель)</w:t>
      </w:r>
      <w:r w:rsidRPr="007215E1">
        <w:rPr>
          <w:rFonts w:ascii="Times New Roman" w:eastAsia="Times New Roman" w:hAnsi="Times New Roman" w:cs="Times New Roman"/>
          <w:color w:val="000000"/>
          <w:sz w:val="24"/>
          <w:szCs w:val="24"/>
          <w:lang w:eastAsia="ru-RU" w:bidi="ru-RU"/>
        </w:rPr>
        <w:t xml:space="preserve"> обязан:</w:t>
      </w:r>
    </w:p>
    <w:p w14:paraId="7298EABB" w14:textId="77777777" w:rsidR="00C86881" w:rsidRPr="007215E1" w:rsidRDefault="00C86881" w:rsidP="002E2CE8">
      <w:pPr>
        <w:widowControl w:val="0"/>
        <w:numPr>
          <w:ilvl w:val="0"/>
          <w:numId w:val="24"/>
        </w:numPr>
        <w:tabs>
          <w:tab w:val="left" w:pos="957"/>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предоставлять Заказчику актуальные и объективные данные;</w:t>
      </w:r>
    </w:p>
    <w:p w14:paraId="6F71FD6B" w14:textId="77777777" w:rsidR="00C86881" w:rsidRPr="007215E1" w:rsidRDefault="00C86881" w:rsidP="002E2CE8">
      <w:pPr>
        <w:widowControl w:val="0"/>
        <w:numPr>
          <w:ilvl w:val="0"/>
          <w:numId w:val="24"/>
        </w:numPr>
        <w:tabs>
          <w:tab w:val="left" w:pos="918"/>
        </w:tabs>
        <w:spacing w:after="0" w:line="240" w:lineRule="auto"/>
        <w:ind w:left="360" w:right="32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обеспечивать доступ Заказчика на все объекты социально-бытового и производственного характера.</w:t>
      </w:r>
    </w:p>
    <w:p w14:paraId="0313EAE2" w14:textId="77777777" w:rsidR="00C86881" w:rsidRPr="007215E1" w:rsidRDefault="00C86881" w:rsidP="00C86881">
      <w:pPr>
        <w:widowControl w:val="0"/>
        <w:spacing w:after="0" w:line="240" w:lineRule="auto"/>
        <w:rPr>
          <w:rFonts w:ascii="Times New Roman" w:eastAsia="Arial Unicode MS" w:hAnsi="Times New Roman" w:cs="Times New Roman"/>
          <w:color w:val="000000"/>
          <w:sz w:val="24"/>
          <w:szCs w:val="24"/>
          <w:lang w:eastAsia="ru-RU" w:bidi="ru-RU"/>
        </w:rPr>
      </w:pPr>
    </w:p>
    <w:p w14:paraId="2E26A111" w14:textId="77777777" w:rsidR="00C86881" w:rsidRPr="007215E1" w:rsidRDefault="00C86881" w:rsidP="00C86881">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bookmarkStart w:id="5" w:name="bookmark8"/>
      <w:r w:rsidRPr="007215E1">
        <w:rPr>
          <w:rFonts w:ascii="Times New Roman" w:eastAsia="Times New Roman" w:hAnsi="Times New Roman" w:cs="Times New Roman"/>
          <w:b/>
          <w:bCs/>
          <w:color w:val="000000"/>
          <w:sz w:val="24"/>
          <w:szCs w:val="24"/>
          <w:lang w:val="en-US" w:eastAsia="ru-RU" w:bidi="ru-RU"/>
        </w:rPr>
        <w:t>IV</w:t>
      </w:r>
      <w:r w:rsidRPr="007215E1">
        <w:rPr>
          <w:rFonts w:ascii="Times New Roman" w:eastAsia="Times New Roman" w:hAnsi="Times New Roman" w:cs="Times New Roman"/>
          <w:b/>
          <w:bCs/>
          <w:color w:val="000000"/>
          <w:sz w:val="24"/>
          <w:szCs w:val="24"/>
          <w:lang w:eastAsia="ru-RU" w:bidi="ru-RU"/>
        </w:rPr>
        <w:t xml:space="preserve">. Сопутствующие обязательства Подрядчика </w:t>
      </w:r>
      <w:r w:rsidRPr="007215E1">
        <w:rPr>
          <w:rFonts w:ascii="Times New Roman" w:eastAsia="Times New Roman" w:hAnsi="Times New Roman" w:cs="Times New Roman"/>
          <w:b/>
          <w:bCs/>
          <w:i/>
          <w:color w:val="000000"/>
          <w:sz w:val="24"/>
          <w:szCs w:val="24"/>
          <w:lang w:eastAsia="ru-RU" w:bidi="ru-RU"/>
        </w:rPr>
        <w:t xml:space="preserve">(Исполнителя) </w:t>
      </w:r>
      <w:r w:rsidRPr="007215E1">
        <w:rPr>
          <w:rFonts w:ascii="Times New Roman" w:eastAsia="Times New Roman" w:hAnsi="Times New Roman" w:cs="Times New Roman"/>
          <w:b/>
          <w:bCs/>
          <w:color w:val="000000"/>
          <w:sz w:val="24"/>
          <w:szCs w:val="24"/>
          <w:lang w:eastAsia="ru-RU" w:bidi="ru-RU"/>
        </w:rPr>
        <w:t>в области трудовых отношений</w:t>
      </w:r>
      <w:bookmarkEnd w:id="5"/>
      <w:r w:rsidRPr="007215E1">
        <w:rPr>
          <w:rFonts w:ascii="Times New Roman" w:eastAsia="Times New Roman" w:hAnsi="Times New Roman" w:cs="Times New Roman"/>
          <w:b/>
          <w:bCs/>
          <w:color w:val="000000"/>
          <w:sz w:val="24"/>
          <w:szCs w:val="24"/>
          <w:lang w:eastAsia="ru-RU" w:bidi="ru-RU"/>
        </w:rPr>
        <w:t>.</w:t>
      </w:r>
    </w:p>
    <w:p w14:paraId="1AFDCF2A" w14:textId="77777777" w:rsidR="00C86881" w:rsidRPr="007215E1" w:rsidRDefault="00C86881" w:rsidP="00C86881">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Подрядчик (Исполнитель) обязуется:</w:t>
      </w:r>
    </w:p>
    <w:p w14:paraId="16013B67" w14:textId="77777777" w:rsidR="00C86881" w:rsidRPr="007215E1" w:rsidRDefault="00C86881" w:rsidP="002E2CE8">
      <w:pPr>
        <w:widowControl w:val="0"/>
        <w:numPr>
          <w:ilvl w:val="0"/>
          <w:numId w:val="24"/>
        </w:numPr>
        <w:tabs>
          <w:tab w:val="left" w:pos="851"/>
        </w:tabs>
        <w:spacing w:after="0" w:line="240" w:lineRule="auto"/>
        <w:ind w:left="360" w:right="32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48509A49" w14:textId="77777777" w:rsidR="00C86881" w:rsidRPr="007215E1" w:rsidRDefault="00C86881" w:rsidP="002E2CE8">
      <w:pPr>
        <w:widowControl w:val="0"/>
        <w:numPr>
          <w:ilvl w:val="0"/>
          <w:numId w:val="24"/>
        </w:numPr>
        <w:tabs>
          <w:tab w:val="left" w:pos="851"/>
        </w:tabs>
        <w:spacing w:after="0" w:line="240" w:lineRule="auto"/>
        <w:ind w:left="360" w:right="32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573BC161" w14:textId="77777777" w:rsidR="00C86881" w:rsidRPr="007215E1" w:rsidRDefault="00C86881" w:rsidP="002E2CE8">
      <w:pPr>
        <w:widowControl w:val="0"/>
        <w:numPr>
          <w:ilvl w:val="0"/>
          <w:numId w:val="24"/>
        </w:numPr>
        <w:tabs>
          <w:tab w:val="left" w:pos="851"/>
        </w:tabs>
        <w:spacing w:after="0" w:line="240" w:lineRule="auto"/>
        <w:ind w:left="360" w:right="32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информировать Заказчика в случае возникновения или назревания каких-либо социально-трудовых конфликтов. </w:t>
      </w:r>
      <w:proofErr w:type="gramStart"/>
      <w:r w:rsidRPr="007215E1">
        <w:rPr>
          <w:rFonts w:ascii="Times New Roman" w:eastAsia="Times New Roman" w:hAnsi="Times New Roman" w:cs="Times New Roman"/>
          <w:color w:val="000000"/>
          <w:sz w:val="24"/>
          <w:szCs w:val="24"/>
          <w:lang w:eastAsia="ru-RU" w:bidi="ru-RU"/>
        </w:rPr>
        <w:t>При этом,</w:t>
      </w:r>
      <w:proofErr w:type="gramEnd"/>
      <w:r w:rsidRPr="007215E1">
        <w:rPr>
          <w:rFonts w:ascii="Times New Roman" w:eastAsia="Times New Roman" w:hAnsi="Times New Roman" w:cs="Times New Roman"/>
          <w:color w:val="000000"/>
          <w:sz w:val="24"/>
          <w:szCs w:val="24"/>
          <w:lang w:eastAsia="ru-RU" w:bidi="ru-RU"/>
        </w:rPr>
        <w:t xml:space="preserve">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2A767E6E" w14:textId="77777777" w:rsidR="00C86881" w:rsidRPr="007215E1" w:rsidRDefault="00C86881" w:rsidP="00C86881">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1EDD13C9" w14:textId="77777777" w:rsidR="00C86881" w:rsidRPr="007215E1" w:rsidRDefault="00C86881" w:rsidP="00C86881">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
          <w:bCs/>
          <w:color w:val="000000"/>
          <w:sz w:val="24"/>
          <w:szCs w:val="24"/>
          <w:lang w:val="en-US" w:eastAsia="ru-RU" w:bidi="ru-RU"/>
        </w:rPr>
        <w:t>V</w:t>
      </w:r>
      <w:r w:rsidRPr="007215E1">
        <w:rPr>
          <w:rFonts w:ascii="Times New Roman" w:eastAsia="Times New Roman" w:hAnsi="Times New Roman" w:cs="Times New Roman"/>
          <w:b/>
          <w:bCs/>
          <w:color w:val="000000"/>
          <w:sz w:val="24"/>
          <w:szCs w:val="24"/>
          <w:lang w:eastAsia="ru-RU" w:bidi="ru-RU"/>
        </w:rPr>
        <w:t>. Ответственность</w:t>
      </w:r>
    </w:p>
    <w:p w14:paraId="224CC6FC" w14:textId="77777777" w:rsidR="00C86881" w:rsidRPr="007215E1" w:rsidRDefault="00C86881" w:rsidP="00C8688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Cs/>
          <w:color w:val="000000"/>
          <w:sz w:val="24"/>
          <w:szCs w:val="24"/>
          <w:lang w:eastAsia="ru-RU" w:bidi="ru-RU"/>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767A7787" w14:textId="77777777" w:rsidR="00C86881" w:rsidRPr="007215E1" w:rsidRDefault="00C86881" w:rsidP="00C86881">
      <w:pPr>
        <w:pStyle w:val="af4"/>
        <w:jc w:val="both"/>
        <w:rPr>
          <w:b/>
          <w:sz w:val="24"/>
          <w:szCs w:val="24"/>
        </w:rPr>
      </w:pPr>
    </w:p>
    <w:p w14:paraId="534868E8" w14:textId="77777777" w:rsidR="00C86881" w:rsidRPr="007215E1" w:rsidRDefault="00C86881" w:rsidP="00C86881">
      <w:pPr>
        <w:pStyle w:val="af4"/>
        <w:jc w:val="both"/>
        <w:rPr>
          <w:b/>
          <w:sz w:val="24"/>
          <w:szCs w:val="24"/>
        </w:rPr>
      </w:pPr>
    </w:p>
    <w:p w14:paraId="1BED77A8" w14:textId="77777777" w:rsidR="00C86881" w:rsidRPr="007215E1" w:rsidRDefault="00C86881" w:rsidP="00C86881">
      <w:pPr>
        <w:pStyle w:val="af4"/>
        <w:jc w:val="both"/>
        <w:rPr>
          <w:b/>
          <w:sz w:val="24"/>
          <w:szCs w:val="24"/>
        </w:rPr>
      </w:pPr>
    </w:p>
    <w:p w14:paraId="0CD8A00D" w14:textId="77777777" w:rsidR="00C86881" w:rsidRPr="007215E1" w:rsidRDefault="00C86881" w:rsidP="00C86881">
      <w:pPr>
        <w:pStyle w:val="af4"/>
        <w:jc w:val="both"/>
        <w:rPr>
          <w:b/>
          <w:sz w:val="24"/>
          <w:szCs w:val="24"/>
        </w:rPr>
      </w:pPr>
    </w:p>
    <w:p w14:paraId="6D80C945" w14:textId="77777777" w:rsidR="00C86881" w:rsidRPr="007215E1" w:rsidRDefault="00C86881" w:rsidP="00C86881">
      <w:pPr>
        <w:pStyle w:val="af4"/>
        <w:jc w:val="both"/>
        <w:rPr>
          <w:b/>
          <w:sz w:val="24"/>
          <w:szCs w:val="24"/>
        </w:rPr>
      </w:pPr>
    </w:p>
    <w:p w14:paraId="00B63EE7" w14:textId="77777777" w:rsidR="00C86881" w:rsidRPr="007215E1" w:rsidRDefault="00C86881" w:rsidP="00C86881">
      <w:pPr>
        <w:pStyle w:val="af4"/>
        <w:jc w:val="both"/>
        <w:rPr>
          <w:b/>
          <w:sz w:val="24"/>
          <w:szCs w:val="24"/>
        </w:rPr>
      </w:pPr>
    </w:p>
    <w:p w14:paraId="6A97C782" w14:textId="77777777" w:rsidR="00C86881" w:rsidRPr="007215E1" w:rsidRDefault="00C86881" w:rsidP="00C86881">
      <w:pPr>
        <w:pStyle w:val="af4"/>
        <w:jc w:val="both"/>
        <w:rPr>
          <w:b/>
          <w:sz w:val="24"/>
          <w:szCs w:val="24"/>
        </w:rPr>
      </w:pPr>
    </w:p>
    <w:p w14:paraId="5BCDAAC8" w14:textId="77777777" w:rsidR="00C86881" w:rsidRPr="007215E1" w:rsidRDefault="00C86881" w:rsidP="00C86881">
      <w:pPr>
        <w:pStyle w:val="af4"/>
        <w:jc w:val="both"/>
        <w:rPr>
          <w:b/>
          <w:sz w:val="24"/>
          <w:szCs w:val="24"/>
        </w:rPr>
      </w:pPr>
    </w:p>
    <w:p w14:paraId="7C1D96D1" w14:textId="6042D83C" w:rsidR="00C86881" w:rsidRDefault="00C86881" w:rsidP="00C86881">
      <w:pPr>
        <w:pStyle w:val="af4"/>
        <w:jc w:val="both"/>
        <w:rPr>
          <w:b/>
          <w:sz w:val="24"/>
          <w:szCs w:val="24"/>
        </w:rPr>
      </w:pPr>
    </w:p>
    <w:p w14:paraId="7F6E5D0B" w14:textId="47F47ABD" w:rsidR="00A73454" w:rsidRDefault="00A73454" w:rsidP="00C86881">
      <w:pPr>
        <w:pStyle w:val="af4"/>
        <w:jc w:val="both"/>
        <w:rPr>
          <w:b/>
          <w:sz w:val="24"/>
          <w:szCs w:val="24"/>
        </w:rPr>
      </w:pPr>
    </w:p>
    <w:p w14:paraId="0915755D" w14:textId="174415F4" w:rsidR="00A73454" w:rsidRDefault="00A73454" w:rsidP="00C86881">
      <w:pPr>
        <w:pStyle w:val="af4"/>
        <w:jc w:val="both"/>
        <w:rPr>
          <w:b/>
          <w:sz w:val="24"/>
          <w:szCs w:val="24"/>
        </w:rPr>
      </w:pPr>
    </w:p>
    <w:p w14:paraId="2A0AE8B7" w14:textId="62E301C4" w:rsidR="00A73454" w:rsidRDefault="00A73454" w:rsidP="00C86881">
      <w:pPr>
        <w:pStyle w:val="af4"/>
        <w:jc w:val="both"/>
        <w:rPr>
          <w:b/>
          <w:sz w:val="24"/>
          <w:szCs w:val="24"/>
        </w:rPr>
      </w:pPr>
    </w:p>
    <w:p w14:paraId="39C7A002" w14:textId="3A524478" w:rsidR="00665552" w:rsidRDefault="00665552" w:rsidP="00C86881">
      <w:pPr>
        <w:pStyle w:val="af4"/>
        <w:jc w:val="both"/>
        <w:rPr>
          <w:b/>
          <w:sz w:val="24"/>
          <w:szCs w:val="24"/>
        </w:rPr>
      </w:pPr>
    </w:p>
    <w:p w14:paraId="01197DF9" w14:textId="4A026CC8" w:rsidR="00665552" w:rsidRDefault="00665552" w:rsidP="00C86881">
      <w:pPr>
        <w:pStyle w:val="af4"/>
        <w:jc w:val="both"/>
        <w:rPr>
          <w:b/>
          <w:sz w:val="24"/>
          <w:szCs w:val="24"/>
        </w:rPr>
      </w:pPr>
    </w:p>
    <w:p w14:paraId="5A141EC1" w14:textId="50ECBF35" w:rsidR="00665552" w:rsidRDefault="00665552" w:rsidP="00C86881">
      <w:pPr>
        <w:pStyle w:val="af4"/>
        <w:jc w:val="both"/>
        <w:rPr>
          <w:b/>
          <w:sz w:val="24"/>
          <w:szCs w:val="24"/>
        </w:rPr>
      </w:pPr>
    </w:p>
    <w:p w14:paraId="25704014" w14:textId="5E57015A" w:rsidR="00665552" w:rsidRDefault="00665552" w:rsidP="00C86881">
      <w:pPr>
        <w:pStyle w:val="af4"/>
        <w:jc w:val="both"/>
        <w:rPr>
          <w:b/>
          <w:sz w:val="24"/>
          <w:szCs w:val="24"/>
        </w:rPr>
      </w:pPr>
    </w:p>
    <w:p w14:paraId="4ADBBB7A" w14:textId="6AB412BB" w:rsidR="00665552" w:rsidRDefault="00665552" w:rsidP="00C86881">
      <w:pPr>
        <w:pStyle w:val="af4"/>
        <w:jc w:val="both"/>
        <w:rPr>
          <w:b/>
          <w:sz w:val="24"/>
          <w:szCs w:val="24"/>
        </w:rPr>
      </w:pPr>
    </w:p>
    <w:p w14:paraId="193F80DA" w14:textId="343EFAC5" w:rsidR="00665552" w:rsidRDefault="00665552" w:rsidP="00C86881">
      <w:pPr>
        <w:pStyle w:val="af4"/>
        <w:jc w:val="both"/>
        <w:rPr>
          <w:b/>
          <w:sz w:val="24"/>
          <w:szCs w:val="24"/>
        </w:rPr>
      </w:pPr>
    </w:p>
    <w:p w14:paraId="6F272DA8" w14:textId="4D0F7AEB" w:rsidR="00665552" w:rsidRDefault="00665552" w:rsidP="00C86881">
      <w:pPr>
        <w:pStyle w:val="af4"/>
        <w:jc w:val="both"/>
        <w:rPr>
          <w:b/>
          <w:sz w:val="24"/>
          <w:szCs w:val="24"/>
        </w:rPr>
      </w:pPr>
    </w:p>
    <w:p w14:paraId="65EB70FF" w14:textId="145AC87F" w:rsidR="00665552" w:rsidRDefault="00665552" w:rsidP="00C86881">
      <w:pPr>
        <w:pStyle w:val="af4"/>
        <w:jc w:val="both"/>
        <w:rPr>
          <w:b/>
          <w:sz w:val="24"/>
          <w:szCs w:val="24"/>
        </w:rPr>
      </w:pPr>
    </w:p>
    <w:p w14:paraId="79CA6C27" w14:textId="65A400F6" w:rsidR="00665552" w:rsidRDefault="00665552" w:rsidP="00C86881">
      <w:pPr>
        <w:pStyle w:val="af4"/>
        <w:jc w:val="both"/>
        <w:rPr>
          <w:b/>
          <w:sz w:val="24"/>
          <w:szCs w:val="24"/>
        </w:rPr>
      </w:pPr>
    </w:p>
    <w:p w14:paraId="5FC5D3AD" w14:textId="77777777" w:rsidR="00665552" w:rsidRDefault="00665552" w:rsidP="00C86881">
      <w:pPr>
        <w:pStyle w:val="af4"/>
        <w:jc w:val="both"/>
        <w:rPr>
          <w:b/>
          <w:sz w:val="24"/>
          <w:szCs w:val="24"/>
        </w:rPr>
      </w:pPr>
    </w:p>
    <w:p w14:paraId="181F722F" w14:textId="096C2EFF" w:rsidR="00A73454" w:rsidRDefault="00A73454" w:rsidP="00C86881">
      <w:pPr>
        <w:pStyle w:val="af4"/>
        <w:jc w:val="both"/>
        <w:rPr>
          <w:b/>
          <w:sz w:val="24"/>
          <w:szCs w:val="24"/>
        </w:rPr>
      </w:pPr>
    </w:p>
    <w:p w14:paraId="1653AFC6" w14:textId="77777777" w:rsidR="00A73454" w:rsidRPr="007215E1" w:rsidRDefault="00A73454" w:rsidP="00C86881">
      <w:pPr>
        <w:pStyle w:val="af4"/>
        <w:jc w:val="both"/>
        <w:rPr>
          <w:b/>
          <w:sz w:val="24"/>
          <w:szCs w:val="24"/>
        </w:rPr>
      </w:pPr>
    </w:p>
    <w:p w14:paraId="162FB9CD" w14:textId="77777777" w:rsidR="00C86881" w:rsidRDefault="00C86881" w:rsidP="00C86881">
      <w:pPr>
        <w:pStyle w:val="60"/>
        <w:shd w:val="clear" w:color="auto" w:fill="auto"/>
        <w:spacing w:line="240" w:lineRule="auto"/>
        <w:rPr>
          <w:rFonts w:cs="Times New Roman"/>
          <w:sz w:val="24"/>
          <w:szCs w:val="24"/>
        </w:rPr>
      </w:pPr>
    </w:p>
    <w:p w14:paraId="3FF7BA46" w14:textId="14B2D88F" w:rsidR="00C86881" w:rsidRDefault="00C86881" w:rsidP="00C86881">
      <w:pPr>
        <w:pStyle w:val="60"/>
        <w:shd w:val="clear" w:color="auto" w:fill="auto"/>
        <w:spacing w:line="240" w:lineRule="auto"/>
        <w:rPr>
          <w:rFonts w:cs="Times New Roman"/>
          <w:sz w:val="24"/>
          <w:szCs w:val="24"/>
        </w:rPr>
      </w:pPr>
    </w:p>
    <w:p w14:paraId="2C2AB586" w14:textId="77777777" w:rsidR="00A73454" w:rsidRDefault="00A73454" w:rsidP="00C86881">
      <w:pPr>
        <w:pStyle w:val="60"/>
        <w:shd w:val="clear" w:color="auto" w:fill="auto"/>
        <w:spacing w:line="240" w:lineRule="auto"/>
        <w:rPr>
          <w:rFonts w:cs="Times New Roman"/>
          <w:sz w:val="24"/>
          <w:szCs w:val="24"/>
        </w:rPr>
      </w:pPr>
    </w:p>
    <w:p w14:paraId="1DB1F03D" w14:textId="77777777" w:rsidR="00C86881" w:rsidRPr="007215E1" w:rsidRDefault="00C86881" w:rsidP="00C86881">
      <w:pPr>
        <w:pStyle w:val="60"/>
        <w:shd w:val="clear" w:color="auto" w:fill="auto"/>
        <w:spacing w:line="240" w:lineRule="auto"/>
        <w:jc w:val="right"/>
        <w:rPr>
          <w:rFonts w:cs="Times New Roman"/>
          <w:sz w:val="24"/>
          <w:szCs w:val="24"/>
        </w:rPr>
      </w:pPr>
      <w:r w:rsidRPr="007215E1">
        <w:rPr>
          <w:rFonts w:cs="Times New Roman"/>
          <w:sz w:val="24"/>
          <w:szCs w:val="24"/>
        </w:rPr>
        <w:lastRenderedPageBreak/>
        <w:t xml:space="preserve">Приложение к  </w:t>
      </w:r>
    </w:p>
    <w:p w14:paraId="4E5A21B6" w14:textId="77777777" w:rsidR="00C86881" w:rsidRPr="007215E1" w:rsidRDefault="00C86881" w:rsidP="00C86881">
      <w:pPr>
        <w:pStyle w:val="60"/>
        <w:shd w:val="clear" w:color="auto" w:fill="auto"/>
        <w:spacing w:line="240" w:lineRule="auto"/>
        <w:jc w:val="right"/>
        <w:rPr>
          <w:rFonts w:cs="Times New Roman"/>
          <w:sz w:val="24"/>
          <w:szCs w:val="24"/>
        </w:rPr>
      </w:pPr>
      <w:r w:rsidRPr="007215E1">
        <w:rPr>
          <w:rFonts w:cs="Times New Roman"/>
          <w:sz w:val="24"/>
          <w:szCs w:val="24"/>
        </w:rPr>
        <w:t xml:space="preserve"> «Требования к подрядным организациям</w:t>
      </w:r>
    </w:p>
    <w:p w14:paraId="72CC1CE1" w14:textId="77777777" w:rsidR="00C86881" w:rsidRPr="007215E1" w:rsidRDefault="00C86881" w:rsidP="00C86881">
      <w:pPr>
        <w:pStyle w:val="60"/>
        <w:shd w:val="clear" w:color="auto" w:fill="auto"/>
        <w:spacing w:line="240" w:lineRule="auto"/>
        <w:jc w:val="right"/>
        <w:rPr>
          <w:rFonts w:cs="Times New Roman"/>
          <w:sz w:val="24"/>
          <w:szCs w:val="24"/>
        </w:rPr>
      </w:pPr>
      <w:r w:rsidRPr="007215E1">
        <w:rPr>
          <w:rFonts w:cs="Times New Roman"/>
          <w:sz w:val="24"/>
          <w:szCs w:val="24"/>
        </w:rPr>
        <w:t xml:space="preserve"> в области трудовых отношений»</w:t>
      </w:r>
    </w:p>
    <w:p w14:paraId="1B7CD4CF" w14:textId="77777777" w:rsidR="00C86881" w:rsidRPr="007215E1" w:rsidRDefault="00C86881" w:rsidP="00C86881">
      <w:pPr>
        <w:pStyle w:val="60"/>
        <w:shd w:val="clear" w:color="auto" w:fill="auto"/>
        <w:spacing w:line="240" w:lineRule="auto"/>
        <w:rPr>
          <w:rFonts w:cs="Times New Roman"/>
          <w:sz w:val="24"/>
          <w:szCs w:val="24"/>
        </w:rPr>
      </w:pPr>
    </w:p>
    <w:p w14:paraId="1EFCC06C" w14:textId="77777777" w:rsidR="00C86881" w:rsidRPr="007215E1" w:rsidRDefault="00C86881" w:rsidP="00C86881">
      <w:pPr>
        <w:pStyle w:val="60"/>
        <w:shd w:val="clear" w:color="auto" w:fill="auto"/>
        <w:spacing w:line="240" w:lineRule="auto"/>
        <w:rPr>
          <w:rFonts w:cs="Times New Roman"/>
          <w:sz w:val="24"/>
          <w:szCs w:val="24"/>
        </w:rPr>
      </w:pPr>
    </w:p>
    <w:p w14:paraId="616EC40D" w14:textId="77777777" w:rsidR="00C86881" w:rsidRPr="007215E1" w:rsidRDefault="00C86881" w:rsidP="00C86881">
      <w:pPr>
        <w:pStyle w:val="60"/>
        <w:shd w:val="clear" w:color="auto" w:fill="auto"/>
        <w:spacing w:line="240" w:lineRule="auto"/>
        <w:jc w:val="center"/>
        <w:rPr>
          <w:rFonts w:cs="Times New Roman"/>
          <w:sz w:val="24"/>
          <w:szCs w:val="24"/>
        </w:rPr>
      </w:pPr>
      <w:r w:rsidRPr="007215E1">
        <w:rPr>
          <w:rFonts w:cs="Times New Roman"/>
          <w:sz w:val="24"/>
          <w:szCs w:val="24"/>
        </w:rPr>
        <w:t>ПРОВЕРОЧНЫЙ ЛИСТ</w:t>
      </w:r>
    </w:p>
    <w:p w14:paraId="7164183C" w14:textId="77777777" w:rsidR="00C86881" w:rsidRPr="007215E1" w:rsidRDefault="00B57FAE" w:rsidP="00C86881">
      <w:pPr>
        <w:pStyle w:val="60"/>
        <w:shd w:val="clear" w:color="auto" w:fill="auto"/>
        <w:spacing w:line="240" w:lineRule="auto"/>
        <w:ind w:left="320"/>
        <w:rPr>
          <w:rStyle w:val="31"/>
          <w:rFonts w:eastAsia="Arial Unicode MS"/>
          <w:sz w:val="24"/>
          <w:szCs w:val="24"/>
        </w:rPr>
      </w:pPr>
      <w:r>
        <w:rPr>
          <w:rFonts w:cs="Times New Roman"/>
          <w:sz w:val="24"/>
          <w:szCs w:val="24"/>
        </w:rPr>
        <w:t xml:space="preserve">         </w:t>
      </w:r>
      <w:r w:rsidR="00C86881" w:rsidRPr="007215E1">
        <w:rPr>
          <w:rFonts w:cs="Times New Roman"/>
          <w:sz w:val="24"/>
          <w:szCs w:val="24"/>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00C86881" w:rsidRPr="007215E1">
        <w:rPr>
          <w:rStyle w:val="31"/>
          <w:rFonts w:eastAsia="Arial Unicode MS"/>
          <w:sz w:val="24"/>
          <w:szCs w:val="24"/>
        </w:rPr>
        <w:t>Договору ___________________________________________________</w:t>
      </w:r>
    </w:p>
    <w:p w14:paraId="2802BD1F" w14:textId="77777777" w:rsidR="00C86881" w:rsidRPr="007215E1" w:rsidRDefault="00C86881" w:rsidP="00C86881">
      <w:pPr>
        <w:spacing w:after="0" w:line="240" w:lineRule="auto"/>
        <w:rPr>
          <w:rFonts w:ascii="Times New Roman"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C86881" w:rsidRPr="007215E1" w14:paraId="767A7E3A" w14:textId="77777777" w:rsidTr="00294A24">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C1E038A"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5pt"/>
                <w:rFonts w:eastAsia="Arial Unicode MS"/>
                <w:sz w:val="24"/>
                <w:szCs w:val="24"/>
              </w:rPr>
              <w:t xml:space="preserve">Данный проверочный лист </w:t>
            </w:r>
            <w:r w:rsidRPr="007215E1">
              <w:rPr>
                <w:rStyle w:val="2115pt"/>
                <w:rFonts w:eastAsia="Arial Unicode MS"/>
                <w:sz w:val="24"/>
                <w:szCs w:val="24"/>
                <w:lang w:val="kk-KZ" w:eastAsia="kk-KZ" w:bidi="kk-KZ"/>
              </w:rPr>
              <w:t xml:space="preserve">служит </w:t>
            </w:r>
            <w:r w:rsidRPr="007215E1">
              <w:rPr>
                <w:rStyle w:val="2115pt"/>
                <w:rFonts w:eastAsia="Arial Unicode MS"/>
                <w:sz w:val="24"/>
                <w:szCs w:val="24"/>
              </w:rPr>
              <w:t>в качестве формы для записи во время проведения проверки, проводимой в подрядной организации</w:t>
            </w:r>
          </w:p>
        </w:tc>
      </w:tr>
      <w:tr w:rsidR="00C86881" w:rsidRPr="007215E1" w14:paraId="1E0D713C" w14:textId="77777777" w:rsidTr="00294A24">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544960A5"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5pt"/>
                <w:rFonts w:eastAsia="Arial Unicode MS"/>
                <w:sz w:val="24"/>
                <w:szCs w:val="24"/>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C86881" w:rsidRPr="007215E1" w14:paraId="01BD0CA0" w14:textId="77777777" w:rsidTr="00294A24">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4BDD5BB"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5pt"/>
                <w:rFonts w:eastAsia="Arial Unicode MS"/>
                <w:sz w:val="24"/>
                <w:szCs w:val="24"/>
              </w:rPr>
              <w:t>Данная проверка не охватывает состояние безопасности и охраны труда</w:t>
            </w:r>
          </w:p>
        </w:tc>
      </w:tr>
      <w:tr w:rsidR="00C86881" w:rsidRPr="007215E1" w14:paraId="6D323958" w14:textId="77777777" w:rsidTr="00294A24">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4C9A179D"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5pt"/>
                <w:rFonts w:eastAsia="Arial Unicode MS"/>
                <w:sz w:val="24"/>
                <w:szCs w:val="24"/>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4E88B26F"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A216A03" w14:textId="77777777" w:rsidTr="00294A24">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3ACEC9D3"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ОБЩИЕ СВЕДЕНИЯ</w:t>
            </w:r>
          </w:p>
        </w:tc>
      </w:tr>
      <w:tr w:rsidR="00C86881" w:rsidRPr="007215E1" w14:paraId="5037AA57" w14:textId="77777777" w:rsidTr="00294A24">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5EECBE12"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3B448F3B"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8718166" w14:textId="77777777" w:rsidTr="00294A24">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028EB8A1"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384DB6FB"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071ABC08" w14:textId="77777777" w:rsidTr="00294A24">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557DD1BD"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56E4158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241205B" w14:textId="77777777" w:rsidTr="00294A24">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7AC262C"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ИНФОРМАЦИЯ О ПОДРЯДНОЙ ОРГАНИЗАЦИИ</w:t>
            </w:r>
          </w:p>
        </w:tc>
      </w:tr>
      <w:tr w:rsidR="00C86881" w:rsidRPr="007215E1" w14:paraId="4105BD8F" w14:textId="77777777" w:rsidTr="00294A24">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678309A4"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2915B67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56A172FA" w14:textId="77777777" w:rsidTr="00294A24">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1445F7FC"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5B473AA3"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7DDC1C97" w14:textId="77777777" w:rsidTr="00294A24">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0AC4D304"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Прием на работу</w:t>
            </w:r>
          </w:p>
        </w:tc>
        <w:tc>
          <w:tcPr>
            <w:tcW w:w="734" w:type="dxa"/>
            <w:tcBorders>
              <w:top w:val="single" w:sz="4" w:space="0" w:color="auto"/>
              <w:left w:val="single" w:sz="4" w:space="0" w:color="auto"/>
            </w:tcBorders>
            <w:shd w:val="clear" w:color="auto" w:fill="FFFFFF"/>
            <w:vAlign w:val="bottom"/>
          </w:tcPr>
          <w:p w14:paraId="3BDFED09" w14:textId="77777777" w:rsidR="00C86881" w:rsidRPr="007215E1" w:rsidRDefault="00C86881" w:rsidP="00294A24">
            <w:pPr>
              <w:spacing w:after="0" w:line="240" w:lineRule="auto"/>
              <w:ind w:left="240"/>
              <w:rPr>
                <w:rFonts w:ascii="Times New Roman" w:hAnsi="Times New Roman" w:cs="Times New Roman"/>
                <w:sz w:val="24"/>
                <w:szCs w:val="24"/>
              </w:rPr>
            </w:pPr>
            <w:r w:rsidRPr="007215E1">
              <w:rPr>
                <w:rStyle w:val="213pt"/>
                <w:rFonts w:eastAsia="Arial Unicode MS"/>
                <w:sz w:val="24"/>
                <w:szCs w:val="24"/>
              </w:rPr>
              <w:t>да</w:t>
            </w:r>
          </w:p>
        </w:tc>
        <w:tc>
          <w:tcPr>
            <w:tcW w:w="658" w:type="dxa"/>
            <w:gridSpan w:val="2"/>
            <w:tcBorders>
              <w:top w:val="single" w:sz="4" w:space="0" w:color="auto"/>
              <w:left w:val="single" w:sz="4" w:space="0" w:color="auto"/>
            </w:tcBorders>
            <w:shd w:val="clear" w:color="auto" w:fill="FFFFFF"/>
            <w:vAlign w:val="bottom"/>
          </w:tcPr>
          <w:p w14:paraId="18954F09" w14:textId="77777777" w:rsidR="00C86881" w:rsidRPr="007215E1" w:rsidRDefault="00C86881" w:rsidP="00294A24">
            <w:pPr>
              <w:spacing w:after="0" w:line="240" w:lineRule="auto"/>
              <w:ind w:left="140"/>
              <w:rPr>
                <w:rFonts w:ascii="Times New Roman" w:hAnsi="Times New Roman" w:cs="Times New Roman"/>
                <w:sz w:val="24"/>
                <w:szCs w:val="24"/>
              </w:rPr>
            </w:pPr>
            <w:r w:rsidRPr="007215E1">
              <w:rPr>
                <w:rStyle w:val="213pt"/>
                <w:rFonts w:eastAsia="Arial Unicode MS"/>
                <w:sz w:val="24"/>
                <w:szCs w:val="24"/>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3305BACD"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комментарий</w:t>
            </w:r>
          </w:p>
        </w:tc>
      </w:tr>
      <w:tr w:rsidR="00C86881" w:rsidRPr="007215E1" w14:paraId="277A8687" w14:textId="77777777" w:rsidTr="00294A24">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0041D00F" w14:textId="77777777" w:rsidR="00C86881" w:rsidRPr="007215E1" w:rsidRDefault="00C86881" w:rsidP="00294A24">
            <w:pPr>
              <w:spacing w:after="0" w:line="240" w:lineRule="auto"/>
              <w:ind w:right="320"/>
              <w:jc w:val="right"/>
              <w:rPr>
                <w:rFonts w:ascii="Times New Roman" w:hAnsi="Times New Roman" w:cs="Times New Roman"/>
                <w:sz w:val="24"/>
                <w:szCs w:val="24"/>
              </w:rPr>
            </w:pPr>
            <w:r w:rsidRPr="007215E1">
              <w:rPr>
                <w:rStyle w:val="211pt"/>
                <w:rFonts w:eastAsia="Arial Unicode MS"/>
                <w:sz w:val="24"/>
                <w:szCs w:val="24"/>
              </w:rPr>
              <w:t>1</w:t>
            </w:r>
          </w:p>
        </w:tc>
        <w:tc>
          <w:tcPr>
            <w:tcW w:w="4482" w:type="dxa"/>
            <w:gridSpan w:val="3"/>
            <w:tcBorders>
              <w:top w:val="single" w:sz="4" w:space="0" w:color="auto"/>
              <w:left w:val="single" w:sz="4" w:space="0" w:color="auto"/>
            </w:tcBorders>
            <w:shd w:val="clear" w:color="auto" w:fill="FFFFFF"/>
            <w:vAlign w:val="bottom"/>
          </w:tcPr>
          <w:p w14:paraId="77D78505" w14:textId="77777777" w:rsidR="00C86881" w:rsidRPr="007215E1" w:rsidRDefault="00C86881" w:rsidP="00294A24">
            <w:pPr>
              <w:spacing w:after="0" w:line="240" w:lineRule="auto"/>
              <w:rPr>
                <w:rStyle w:val="211pt"/>
                <w:rFonts w:eastAsia="Arial Unicode MS"/>
                <w:sz w:val="24"/>
                <w:szCs w:val="24"/>
              </w:rPr>
            </w:pPr>
            <w:r w:rsidRPr="007215E1">
              <w:rPr>
                <w:rStyle w:val="211pt"/>
                <w:rFonts w:eastAsia="Arial Unicode MS"/>
                <w:sz w:val="24"/>
                <w:szCs w:val="24"/>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22170C27"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939F547"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6F839F13"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4B74D4F" w14:textId="77777777" w:rsidTr="00294A24">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2287AECE" w14:textId="77777777" w:rsidR="00C86881" w:rsidRPr="007215E1" w:rsidRDefault="00C86881" w:rsidP="00294A24">
            <w:pPr>
              <w:spacing w:after="0" w:line="240" w:lineRule="auto"/>
              <w:ind w:right="320"/>
              <w:jc w:val="right"/>
              <w:rPr>
                <w:rFonts w:ascii="Times New Roman" w:hAnsi="Times New Roman" w:cs="Times New Roman"/>
                <w:sz w:val="24"/>
                <w:szCs w:val="24"/>
              </w:rPr>
            </w:pPr>
            <w:r w:rsidRPr="007215E1">
              <w:rPr>
                <w:rStyle w:val="211pt"/>
                <w:rFonts w:eastAsia="Arial Unicode MS"/>
                <w:sz w:val="24"/>
                <w:szCs w:val="24"/>
              </w:rPr>
              <w:t>2</w:t>
            </w:r>
          </w:p>
        </w:tc>
        <w:tc>
          <w:tcPr>
            <w:tcW w:w="4482" w:type="dxa"/>
            <w:gridSpan w:val="3"/>
            <w:tcBorders>
              <w:top w:val="single" w:sz="4" w:space="0" w:color="auto"/>
              <w:left w:val="single" w:sz="4" w:space="0" w:color="auto"/>
            </w:tcBorders>
            <w:shd w:val="clear" w:color="auto" w:fill="FFFFFF"/>
            <w:vAlign w:val="bottom"/>
          </w:tcPr>
          <w:p w14:paraId="4A49CC6F" w14:textId="77777777" w:rsidR="00C86881" w:rsidRPr="007215E1" w:rsidRDefault="00C86881" w:rsidP="00294A24">
            <w:pPr>
              <w:spacing w:after="0" w:line="240" w:lineRule="auto"/>
              <w:rPr>
                <w:rStyle w:val="211pt"/>
                <w:rFonts w:eastAsia="Arial Unicode MS"/>
                <w:sz w:val="24"/>
                <w:szCs w:val="24"/>
              </w:rPr>
            </w:pPr>
            <w:r w:rsidRPr="007215E1">
              <w:rPr>
                <w:rStyle w:val="211pt"/>
                <w:rFonts w:eastAsia="Arial Unicode MS"/>
                <w:sz w:val="24"/>
                <w:szCs w:val="24"/>
              </w:rPr>
              <w:t>Приказы о приеме на работу имеются и с ними ознакомлены работники, в том числе и обязательства о неразглашении коммерческой тайны/</w:t>
            </w:r>
            <w:proofErr w:type="spellStart"/>
            <w:r w:rsidRPr="007215E1">
              <w:rPr>
                <w:rStyle w:val="211pt"/>
                <w:rFonts w:eastAsia="Arial Unicode MS"/>
                <w:sz w:val="24"/>
                <w:szCs w:val="24"/>
              </w:rPr>
              <w:t>конфидициальности</w:t>
            </w:r>
            <w:proofErr w:type="spellEnd"/>
          </w:p>
        </w:tc>
        <w:tc>
          <w:tcPr>
            <w:tcW w:w="734" w:type="dxa"/>
            <w:tcBorders>
              <w:top w:val="single" w:sz="4" w:space="0" w:color="auto"/>
              <w:left w:val="single" w:sz="4" w:space="0" w:color="auto"/>
            </w:tcBorders>
            <w:shd w:val="clear" w:color="auto" w:fill="FFFFFF"/>
          </w:tcPr>
          <w:p w14:paraId="0C348FA0"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776A3AC"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7D71E050"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BFF40A0" w14:textId="77777777" w:rsidTr="00294A24">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571D8712"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Режим работы и отдых</w:t>
            </w:r>
          </w:p>
        </w:tc>
        <w:tc>
          <w:tcPr>
            <w:tcW w:w="734" w:type="dxa"/>
            <w:tcBorders>
              <w:top w:val="single" w:sz="4" w:space="0" w:color="auto"/>
              <w:left w:val="single" w:sz="4" w:space="0" w:color="auto"/>
            </w:tcBorders>
            <w:shd w:val="clear" w:color="auto" w:fill="FFFFFF"/>
            <w:vAlign w:val="bottom"/>
          </w:tcPr>
          <w:p w14:paraId="22D3A04C" w14:textId="77777777" w:rsidR="00C86881" w:rsidRPr="007215E1" w:rsidRDefault="00C86881" w:rsidP="00294A24">
            <w:pPr>
              <w:spacing w:after="0" w:line="240" w:lineRule="auto"/>
              <w:ind w:left="240"/>
              <w:rPr>
                <w:rFonts w:ascii="Times New Roman" w:hAnsi="Times New Roman" w:cs="Times New Roman"/>
                <w:sz w:val="24"/>
                <w:szCs w:val="24"/>
              </w:rPr>
            </w:pPr>
            <w:r w:rsidRPr="007215E1">
              <w:rPr>
                <w:rStyle w:val="213pt"/>
                <w:rFonts w:eastAsia="Arial Unicode MS"/>
                <w:sz w:val="24"/>
                <w:szCs w:val="24"/>
              </w:rPr>
              <w:t>да</w:t>
            </w:r>
          </w:p>
        </w:tc>
        <w:tc>
          <w:tcPr>
            <w:tcW w:w="658" w:type="dxa"/>
            <w:gridSpan w:val="2"/>
            <w:tcBorders>
              <w:top w:val="single" w:sz="4" w:space="0" w:color="auto"/>
              <w:left w:val="single" w:sz="4" w:space="0" w:color="auto"/>
            </w:tcBorders>
            <w:shd w:val="clear" w:color="auto" w:fill="FFFFFF"/>
            <w:vAlign w:val="bottom"/>
          </w:tcPr>
          <w:p w14:paraId="2BB94686" w14:textId="77777777" w:rsidR="00C86881" w:rsidRPr="007215E1" w:rsidRDefault="00C86881" w:rsidP="00294A24">
            <w:pPr>
              <w:spacing w:after="0" w:line="240" w:lineRule="auto"/>
              <w:ind w:left="140"/>
              <w:rPr>
                <w:rFonts w:ascii="Times New Roman" w:hAnsi="Times New Roman" w:cs="Times New Roman"/>
                <w:sz w:val="24"/>
                <w:szCs w:val="24"/>
              </w:rPr>
            </w:pPr>
            <w:r w:rsidRPr="007215E1">
              <w:rPr>
                <w:rStyle w:val="213pt"/>
                <w:rFonts w:eastAsia="Arial Unicode MS"/>
                <w:sz w:val="24"/>
                <w:szCs w:val="24"/>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7DD33E05"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комментарий</w:t>
            </w:r>
          </w:p>
        </w:tc>
      </w:tr>
      <w:tr w:rsidR="00C86881" w:rsidRPr="007215E1" w14:paraId="6E66C6EC" w14:textId="77777777" w:rsidTr="00294A24">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7A5F08DF" w14:textId="77777777" w:rsidR="00C86881" w:rsidRPr="007215E1" w:rsidRDefault="00C86881" w:rsidP="00294A24">
            <w:pPr>
              <w:spacing w:after="0" w:line="240" w:lineRule="auto"/>
              <w:ind w:left="320"/>
              <w:rPr>
                <w:rFonts w:ascii="Times New Roman" w:hAnsi="Times New Roman" w:cs="Times New Roman"/>
                <w:sz w:val="24"/>
                <w:szCs w:val="24"/>
              </w:rPr>
            </w:pPr>
            <w:r w:rsidRPr="007215E1">
              <w:rPr>
                <w:rStyle w:val="211pt"/>
                <w:rFonts w:eastAsia="Arial Unicode MS"/>
                <w:sz w:val="24"/>
                <w:szCs w:val="24"/>
              </w:rPr>
              <w:t>3</w:t>
            </w:r>
          </w:p>
        </w:tc>
        <w:tc>
          <w:tcPr>
            <w:tcW w:w="4482" w:type="dxa"/>
            <w:gridSpan w:val="3"/>
            <w:tcBorders>
              <w:top w:val="single" w:sz="4" w:space="0" w:color="auto"/>
              <w:left w:val="single" w:sz="4" w:space="0" w:color="auto"/>
            </w:tcBorders>
            <w:shd w:val="clear" w:color="auto" w:fill="FFFFFF"/>
            <w:vAlign w:val="bottom"/>
          </w:tcPr>
          <w:p w14:paraId="2AE44F8B"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13CC5D24"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21DF929"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72EC4D84"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805C2A9" w14:textId="77777777" w:rsidTr="00294A24">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77EA433E" w14:textId="77777777" w:rsidR="00C86881" w:rsidRPr="007215E1" w:rsidRDefault="00C86881" w:rsidP="00294A24">
            <w:pPr>
              <w:spacing w:after="0" w:line="240" w:lineRule="auto"/>
              <w:ind w:left="320"/>
              <w:rPr>
                <w:rFonts w:ascii="Times New Roman" w:hAnsi="Times New Roman" w:cs="Times New Roman"/>
                <w:sz w:val="24"/>
                <w:szCs w:val="24"/>
              </w:rPr>
            </w:pPr>
            <w:r w:rsidRPr="007215E1">
              <w:rPr>
                <w:rStyle w:val="211pt"/>
                <w:rFonts w:eastAsia="Arial Unicode MS"/>
                <w:sz w:val="24"/>
                <w:szCs w:val="24"/>
              </w:rPr>
              <w:t>4</w:t>
            </w:r>
          </w:p>
        </w:tc>
        <w:tc>
          <w:tcPr>
            <w:tcW w:w="4482" w:type="dxa"/>
            <w:gridSpan w:val="3"/>
            <w:tcBorders>
              <w:top w:val="single" w:sz="4" w:space="0" w:color="auto"/>
              <w:left w:val="single" w:sz="4" w:space="0" w:color="auto"/>
            </w:tcBorders>
            <w:shd w:val="clear" w:color="auto" w:fill="FFFFFF"/>
            <w:vAlign w:val="bottom"/>
          </w:tcPr>
          <w:p w14:paraId="712296EF"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1pt"/>
                <w:rFonts w:eastAsia="Arial Unicode MS"/>
                <w:sz w:val="24"/>
                <w:szCs w:val="24"/>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570540F0"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F992999"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31DDE0CC"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6EC3261" w14:textId="77777777" w:rsidTr="00294A24">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00098AFD" w14:textId="77777777" w:rsidR="00C86881" w:rsidRPr="007215E1" w:rsidRDefault="00C86881" w:rsidP="00294A24">
            <w:pPr>
              <w:spacing w:after="0" w:line="240" w:lineRule="auto"/>
              <w:ind w:left="320"/>
              <w:rPr>
                <w:rFonts w:ascii="Times New Roman" w:hAnsi="Times New Roman" w:cs="Times New Roman"/>
                <w:sz w:val="24"/>
                <w:szCs w:val="24"/>
              </w:rPr>
            </w:pPr>
            <w:r w:rsidRPr="007215E1">
              <w:rPr>
                <w:rStyle w:val="211pt"/>
                <w:rFonts w:eastAsia="Arial Unicode MS"/>
                <w:sz w:val="24"/>
                <w:szCs w:val="24"/>
              </w:rPr>
              <w:t>5</w:t>
            </w:r>
          </w:p>
        </w:tc>
        <w:tc>
          <w:tcPr>
            <w:tcW w:w="4482" w:type="dxa"/>
            <w:gridSpan w:val="3"/>
            <w:tcBorders>
              <w:top w:val="single" w:sz="4" w:space="0" w:color="auto"/>
              <w:left w:val="single" w:sz="4" w:space="0" w:color="auto"/>
            </w:tcBorders>
            <w:shd w:val="clear" w:color="auto" w:fill="FFFFFF"/>
            <w:vAlign w:val="bottom"/>
          </w:tcPr>
          <w:p w14:paraId="0925CB3A" w14:textId="77777777" w:rsidR="00C86881" w:rsidRPr="007215E1" w:rsidRDefault="00C86881" w:rsidP="00665552">
            <w:pPr>
              <w:spacing w:after="0" w:line="240" w:lineRule="auto"/>
              <w:jc w:val="both"/>
              <w:rPr>
                <w:rFonts w:ascii="Times New Roman" w:hAnsi="Times New Roman" w:cs="Times New Roman"/>
                <w:sz w:val="24"/>
                <w:szCs w:val="24"/>
              </w:rPr>
            </w:pPr>
            <w:proofErr w:type="gramStart"/>
            <w:r w:rsidRPr="007215E1">
              <w:rPr>
                <w:rStyle w:val="211pt"/>
                <w:rFonts w:eastAsia="Arial Unicode MS"/>
                <w:sz w:val="24"/>
                <w:szCs w:val="24"/>
              </w:rPr>
              <w:t>Согласно табелям</w:t>
            </w:r>
            <w:proofErr w:type="gramEnd"/>
            <w:r w:rsidRPr="007215E1">
              <w:rPr>
                <w:rStyle w:val="211pt"/>
                <w:rFonts w:eastAsia="Arial Unicode MS"/>
                <w:sz w:val="24"/>
                <w:szCs w:val="24"/>
              </w:rPr>
              <w:t xml:space="preserve">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09F23635"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C1650FC"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6F2DB100"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D065E02" w14:textId="77777777" w:rsidTr="00294A24">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6E5583EF" w14:textId="77777777" w:rsidR="00C86881" w:rsidRPr="007215E1" w:rsidRDefault="00C86881" w:rsidP="00294A24">
            <w:pPr>
              <w:spacing w:after="0" w:line="240" w:lineRule="auto"/>
              <w:ind w:left="320"/>
              <w:rPr>
                <w:rFonts w:ascii="Times New Roman" w:hAnsi="Times New Roman" w:cs="Times New Roman"/>
                <w:sz w:val="24"/>
                <w:szCs w:val="24"/>
              </w:rPr>
            </w:pPr>
            <w:r w:rsidRPr="007215E1">
              <w:rPr>
                <w:rStyle w:val="211pt"/>
                <w:rFonts w:eastAsia="Arial Unicode MS"/>
                <w:sz w:val="24"/>
                <w:szCs w:val="24"/>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61B359B7"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38859EEB"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92E6440"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03C8E503"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3BE4F2B1" w14:textId="77777777" w:rsidTr="00294A24">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08515C3B" w14:textId="77777777" w:rsidR="00C86881" w:rsidRPr="007215E1" w:rsidRDefault="00C86881" w:rsidP="00294A24">
            <w:pPr>
              <w:spacing w:after="0" w:line="240" w:lineRule="auto"/>
              <w:ind w:right="280"/>
              <w:jc w:val="right"/>
              <w:rPr>
                <w:rFonts w:ascii="Times New Roman" w:hAnsi="Times New Roman" w:cs="Times New Roman"/>
                <w:sz w:val="24"/>
                <w:szCs w:val="24"/>
              </w:rPr>
            </w:pPr>
            <w:r w:rsidRPr="007215E1">
              <w:rPr>
                <w:rStyle w:val="211pt"/>
                <w:rFonts w:eastAsia="Arial Unicode MS"/>
                <w:sz w:val="24"/>
                <w:szCs w:val="24"/>
              </w:rPr>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344BED52"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5FDC2ADE"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1C657CD0"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7C71FC32"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33C7D86" w14:textId="77777777" w:rsidTr="00294A24">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593F32C3" w14:textId="77777777" w:rsidR="00C86881" w:rsidRPr="007215E1" w:rsidRDefault="00C86881" w:rsidP="00294A24">
            <w:pPr>
              <w:spacing w:after="0" w:line="240" w:lineRule="auto"/>
              <w:ind w:right="280"/>
              <w:jc w:val="right"/>
              <w:rPr>
                <w:rFonts w:ascii="Times New Roman" w:hAnsi="Times New Roman" w:cs="Times New Roman"/>
                <w:sz w:val="24"/>
                <w:szCs w:val="24"/>
              </w:rPr>
            </w:pPr>
            <w:r w:rsidRPr="007215E1">
              <w:rPr>
                <w:rStyle w:val="211pt"/>
                <w:rFonts w:eastAsia="Arial Unicode MS"/>
                <w:sz w:val="24"/>
                <w:szCs w:val="24"/>
              </w:rPr>
              <w:lastRenderedPageBreak/>
              <w:t>8</w:t>
            </w:r>
          </w:p>
        </w:tc>
        <w:tc>
          <w:tcPr>
            <w:tcW w:w="4467" w:type="dxa"/>
            <w:gridSpan w:val="2"/>
            <w:tcBorders>
              <w:top w:val="single" w:sz="4" w:space="0" w:color="auto"/>
              <w:left w:val="single" w:sz="4" w:space="0" w:color="auto"/>
            </w:tcBorders>
            <w:shd w:val="clear" w:color="auto" w:fill="FFFFFF"/>
            <w:vAlign w:val="bottom"/>
          </w:tcPr>
          <w:p w14:paraId="688B4119"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414D4941"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D000F0A"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64DD6F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8EED801" w14:textId="77777777" w:rsidTr="00294A24">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02A85593" w14:textId="77777777" w:rsidR="00C86881" w:rsidRPr="007215E1" w:rsidRDefault="00C86881" w:rsidP="00294A24">
            <w:pPr>
              <w:spacing w:after="0" w:line="240" w:lineRule="auto"/>
              <w:ind w:right="280"/>
              <w:jc w:val="right"/>
              <w:rPr>
                <w:rFonts w:ascii="Times New Roman" w:hAnsi="Times New Roman" w:cs="Times New Roman"/>
                <w:sz w:val="24"/>
                <w:szCs w:val="24"/>
              </w:rPr>
            </w:pPr>
            <w:r w:rsidRPr="007215E1">
              <w:rPr>
                <w:rStyle w:val="211pt"/>
                <w:rFonts w:eastAsia="Arial Unicode MS"/>
                <w:sz w:val="24"/>
                <w:szCs w:val="24"/>
              </w:rPr>
              <w:t>9</w:t>
            </w:r>
          </w:p>
        </w:tc>
        <w:tc>
          <w:tcPr>
            <w:tcW w:w="4467" w:type="dxa"/>
            <w:gridSpan w:val="2"/>
            <w:tcBorders>
              <w:top w:val="single" w:sz="4" w:space="0" w:color="auto"/>
              <w:left w:val="single" w:sz="4" w:space="0" w:color="auto"/>
            </w:tcBorders>
            <w:shd w:val="clear" w:color="auto" w:fill="FFFFFF"/>
            <w:vAlign w:val="bottom"/>
          </w:tcPr>
          <w:p w14:paraId="0EE79E5B"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66B2B425"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0B5CAED"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936DDFD"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7C36DA41" w14:textId="77777777" w:rsidTr="00294A24">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1DE14E78"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10</w:t>
            </w:r>
          </w:p>
        </w:tc>
        <w:tc>
          <w:tcPr>
            <w:tcW w:w="4467" w:type="dxa"/>
            <w:gridSpan w:val="2"/>
            <w:tcBorders>
              <w:top w:val="single" w:sz="4" w:space="0" w:color="auto"/>
              <w:left w:val="single" w:sz="4" w:space="0" w:color="auto"/>
            </w:tcBorders>
            <w:shd w:val="clear" w:color="auto" w:fill="FFFFFF"/>
            <w:vAlign w:val="bottom"/>
          </w:tcPr>
          <w:p w14:paraId="678C1C98"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0531EC9B"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74EB3AC"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14FC49F"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01974EF" w14:textId="77777777" w:rsidTr="00294A24">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5F5FEF4A"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11</w:t>
            </w:r>
          </w:p>
        </w:tc>
        <w:tc>
          <w:tcPr>
            <w:tcW w:w="4467" w:type="dxa"/>
            <w:gridSpan w:val="2"/>
            <w:tcBorders>
              <w:top w:val="single" w:sz="4" w:space="0" w:color="auto"/>
              <w:left w:val="single" w:sz="4" w:space="0" w:color="auto"/>
            </w:tcBorders>
            <w:shd w:val="clear" w:color="auto" w:fill="FFFFFF"/>
            <w:vAlign w:val="bottom"/>
          </w:tcPr>
          <w:p w14:paraId="7E6BD780"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0A373FBE"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495016B"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63640B7C"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427A1CE" w14:textId="77777777" w:rsidTr="00294A24">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3BA7A2FB"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12</w:t>
            </w:r>
          </w:p>
        </w:tc>
        <w:tc>
          <w:tcPr>
            <w:tcW w:w="4467" w:type="dxa"/>
            <w:gridSpan w:val="2"/>
            <w:tcBorders>
              <w:top w:val="single" w:sz="4" w:space="0" w:color="auto"/>
              <w:left w:val="single" w:sz="4" w:space="0" w:color="auto"/>
            </w:tcBorders>
            <w:shd w:val="clear" w:color="auto" w:fill="FFFFFF"/>
            <w:vAlign w:val="bottom"/>
          </w:tcPr>
          <w:p w14:paraId="29244CD4"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70A42C17"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53C6EB5"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A6FF570"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52D583E1" w14:textId="77777777" w:rsidTr="00294A24">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4F7726B0"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13</w:t>
            </w:r>
          </w:p>
        </w:tc>
        <w:tc>
          <w:tcPr>
            <w:tcW w:w="4467" w:type="dxa"/>
            <w:gridSpan w:val="2"/>
            <w:tcBorders>
              <w:top w:val="single" w:sz="4" w:space="0" w:color="auto"/>
              <w:left w:val="single" w:sz="4" w:space="0" w:color="auto"/>
            </w:tcBorders>
            <w:shd w:val="clear" w:color="auto" w:fill="FFFFFF"/>
          </w:tcPr>
          <w:p w14:paraId="29141963"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031EB094"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B68C76D"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DB77A25"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E698452" w14:textId="77777777" w:rsidTr="00294A24">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64312F8B"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14</w:t>
            </w:r>
          </w:p>
        </w:tc>
        <w:tc>
          <w:tcPr>
            <w:tcW w:w="4467" w:type="dxa"/>
            <w:gridSpan w:val="2"/>
            <w:tcBorders>
              <w:top w:val="single" w:sz="4" w:space="0" w:color="auto"/>
              <w:left w:val="single" w:sz="4" w:space="0" w:color="auto"/>
            </w:tcBorders>
            <w:shd w:val="clear" w:color="auto" w:fill="FFFFFF"/>
          </w:tcPr>
          <w:p w14:paraId="4DF9DB69"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056324EA"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78BC959"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8B838D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3FD8CF7F" w14:textId="77777777" w:rsidTr="00294A24">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21060D11"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002FFF66" w14:textId="77777777" w:rsidR="00C86881" w:rsidRPr="007215E1" w:rsidRDefault="00C86881" w:rsidP="00294A24">
            <w:pPr>
              <w:spacing w:after="0" w:line="240" w:lineRule="auto"/>
              <w:ind w:left="220"/>
              <w:rPr>
                <w:rFonts w:ascii="Times New Roman" w:hAnsi="Times New Roman" w:cs="Times New Roman"/>
                <w:sz w:val="24"/>
                <w:szCs w:val="24"/>
              </w:rPr>
            </w:pPr>
            <w:r w:rsidRPr="007215E1">
              <w:rPr>
                <w:rStyle w:val="213pt"/>
                <w:rFonts w:eastAsia="Arial Unicode MS"/>
                <w:sz w:val="24"/>
                <w:szCs w:val="24"/>
              </w:rPr>
              <w:t>да</w:t>
            </w:r>
          </w:p>
        </w:tc>
        <w:tc>
          <w:tcPr>
            <w:tcW w:w="658" w:type="dxa"/>
            <w:gridSpan w:val="2"/>
            <w:tcBorders>
              <w:top w:val="single" w:sz="4" w:space="0" w:color="auto"/>
              <w:left w:val="single" w:sz="4" w:space="0" w:color="auto"/>
            </w:tcBorders>
            <w:shd w:val="clear" w:color="auto" w:fill="FFFFFF"/>
            <w:vAlign w:val="bottom"/>
          </w:tcPr>
          <w:p w14:paraId="4C65A4B3" w14:textId="77777777" w:rsidR="00C86881" w:rsidRPr="007215E1" w:rsidRDefault="00C86881" w:rsidP="00294A24">
            <w:pPr>
              <w:spacing w:after="0" w:line="240" w:lineRule="auto"/>
              <w:rPr>
                <w:rFonts w:ascii="Times New Roman" w:hAnsi="Times New Roman" w:cs="Times New Roman"/>
                <w:sz w:val="24"/>
                <w:szCs w:val="24"/>
              </w:rPr>
            </w:pPr>
            <w:r w:rsidRPr="007215E1">
              <w:rPr>
                <w:rStyle w:val="213pt"/>
                <w:rFonts w:eastAsia="Arial Unicode MS"/>
                <w:sz w:val="24"/>
                <w:szCs w:val="24"/>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726C4D27"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комментарий</w:t>
            </w:r>
          </w:p>
        </w:tc>
      </w:tr>
      <w:tr w:rsidR="00C86881" w:rsidRPr="007215E1" w14:paraId="1ED60CE2" w14:textId="77777777" w:rsidTr="00294A24">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7B9D1E90"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Style w:val="211pt"/>
                <w:rFonts w:eastAsia="Arial Unicode MS"/>
                <w:sz w:val="24"/>
                <w:szCs w:val="24"/>
              </w:rPr>
              <w:t>15</w:t>
            </w:r>
          </w:p>
        </w:tc>
        <w:tc>
          <w:tcPr>
            <w:tcW w:w="4467" w:type="dxa"/>
            <w:gridSpan w:val="2"/>
            <w:tcBorders>
              <w:top w:val="single" w:sz="4" w:space="0" w:color="auto"/>
              <w:left w:val="single" w:sz="4" w:space="0" w:color="auto"/>
            </w:tcBorders>
            <w:shd w:val="clear" w:color="auto" w:fill="FFFFFF"/>
            <w:vAlign w:val="bottom"/>
          </w:tcPr>
          <w:p w14:paraId="55AA7BF0"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08618952"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0DDCE2E"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783B87CF"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CC20B0C" w14:textId="77777777" w:rsidTr="00294A24">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14B8F72C"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Style w:val="211pt"/>
                <w:rFonts w:eastAsia="Arial Unicode MS"/>
                <w:sz w:val="24"/>
                <w:szCs w:val="24"/>
              </w:rPr>
              <w:t>16</w:t>
            </w:r>
          </w:p>
        </w:tc>
        <w:tc>
          <w:tcPr>
            <w:tcW w:w="4467" w:type="dxa"/>
            <w:gridSpan w:val="2"/>
            <w:tcBorders>
              <w:top w:val="single" w:sz="4" w:space="0" w:color="auto"/>
              <w:left w:val="single" w:sz="4" w:space="0" w:color="auto"/>
            </w:tcBorders>
            <w:shd w:val="clear" w:color="auto" w:fill="FFFFFF"/>
            <w:vAlign w:val="bottom"/>
          </w:tcPr>
          <w:p w14:paraId="16EF07E3"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 xml:space="preserve">Суммы в платежных листках отражают правильное количество часов, указанных в табелях, включая оплату </w:t>
            </w:r>
            <w:proofErr w:type="gramStart"/>
            <w:r w:rsidRPr="007215E1">
              <w:rPr>
                <w:rStyle w:val="211pt"/>
                <w:rFonts w:eastAsia="Arial Unicode MS"/>
                <w:sz w:val="24"/>
                <w:szCs w:val="24"/>
              </w:rPr>
              <w:t>за работу</w:t>
            </w:r>
            <w:proofErr w:type="gramEnd"/>
            <w:r w:rsidRPr="007215E1">
              <w:rPr>
                <w:rStyle w:val="211pt"/>
                <w:rFonts w:eastAsia="Arial Unicode MS"/>
                <w:sz w:val="24"/>
                <w:szCs w:val="24"/>
              </w:rPr>
              <w:t xml:space="preserve">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6B0E4C14"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E899972"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FD07FC2"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0AE8E5A" w14:textId="77777777" w:rsidTr="00294A24">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5B2E8F78"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Style w:val="211pt"/>
                <w:rFonts w:eastAsia="Arial Unicode MS"/>
                <w:sz w:val="24"/>
                <w:szCs w:val="24"/>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2442CCB5"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31B3F4A0"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5FBC72CB" w14:textId="77777777" w:rsidR="00C86881" w:rsidRPr="007215E1" w:rsidRDefault="00C86881" w:rsidP="00294A24">
            <w:pPr>
              <w:spacing w:after="0" w:line="240" w:lineRule="auto"/>
              <w:rPr>
                <w:rFonts w:ascii="Times New Roman"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5B8CB953"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3E6189B" w14:textId="77777777" w:rsidTr="00294A24">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0397ED70"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18</w:t>
            </w:r>
          </w:p>
        </w:tc>
        <w:tc>
          <w:tcPr>
            <w:tcW w:w="4458" w:type="dxa"/>
            <w:tcBorders>
              <w:top w:val="single" w:sz="4" w:space="0" w:color="auto"/>
              <w:left w:val="single" w:sz="4" w:space="0" w:color="auto"/>
              <w:bottom w:val="single" w:sz="4" w:space="0" w:color="auto"/>
            </w:tcBorders>
            <w:shd w:val="clear" w:color="auto" w:fill="FFFFFF"/>
            <w:vAlign w:val="bottom"/>
          </w:tcPr>
          <w:p w14:paraId="767C93E3"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 xml:space="preserve">Пособия по временной нетрудоспособности за возмещаются </w:t>
            </w:r>
            <w:proofErr w:type="spellStart"/>
            <w:proofErr w:type="gramStart"/>
            <w:r w:rsidRPr="007215E1">
              <w:rPr>
                <w:rStyle w:val="211pt"/>
                <w:rFonts w:eastAsia="Arial Unicode MS"/>
                <w:sz w:val="24"/>
                <w:szCs w:val="24"/>
              </w:rPr>
              <w:t>правильно,согласно</w:t>
            </w:r>
            <w:proofErr w:type="spellEnd"/>
            <w:proofErr w:type="gramEnd"/>
            <w:r w:rsidRPr="007215E1">
              <w:rPr>
                <w:rStyle w:val="211pt"/>
                <w:rFonts w:eastAsia="Arial Unicode MS"/>
                <w:sz w:val="24"/>
                <w:szCs w:val="24"/>
              </w:rPr>
              <w:t xml:space="preserve">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24426021"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216EA4C9"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CB481D8"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C3753C2" w14:textId="77777777" w:rsidTr="00294A24">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4D4AC3AE" w14:textId="77777777" w:rsidR="00C86881" w:rsidRPr="007215E1" w:rsidRDefault="00C86881" w:rsidP="00294A24">
            <w:pPr>
              <w:spacing w:after="0" w:line="240" w:lineRule="auto"/>
              <w:ind w:left="340"/>
              <w:rPr>
                <w:rFonts w:ascii="Times New Roman" w:hAnsi="Times New Roman" w:cs="Times New Roman"/>
                <w:sz w:val="24"/>
                <w:szCs w:val="24"/>
              </w:rPr>
            </w:pPr>
            <w:r w:rsidRPr="007215E1">
              <w:rPr>
                <w:rStyle w:val="211pt"/>
                <w:rFonts w:eastAsia="Arial Unicode MS"/>
                <w:sz w:val="24"/>
                <w:szCs w:val="24"/>
              </w:rPr>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4841CE17"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1F8C2711"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5EC3816E"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0D49330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4B69B18" w14:textId="77777777" w:rsidTr="00294A24">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01950682"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4D275236" w14:textId="77777777" w:rsidR="00C86881" w:rsidRPr="007215E1" w:rsidRDefault="00C86881" w:rsidP="00294A24">
            <w:pPr>
              <w:spacing w:after="0" w:line="240" w:lineRule="auto"/>
              <w:ind w:right="240"/>
              <w:jc w:val="right"/>
              <w:rPr>
                <w:rFonts w:ascii="Times New Roman" w:hAnsi="Times New Roman" w:cs="Times New Roman"/>
                <w:sz w:val="24"/>
                <w:szCs w:val="24"/>
              </w:rPr>
            </w:pPr>
            <w:r w:rsidRPr="007215E1">
              <w:rPr>
                <w:rStyle w:val="213pt"/>
                <w:rFonts w:eastAsia="Arial Unicode MS"/>
                <w:sz w:val="24"/>
                <w:szCs w:val="24"/>
              </w:rPr>
              <w:t>да</w:t>
            </w:r>
          </w:p>
        </w:tc>
        <w:tc>
          <w:tcPr>
            <w:tcW w:w="658" w:type="dxa"/>
            <w:gridSpan w:val="2"/>
            <w:tcBorders>
              <w:top w:val="single" w:sz="4" w:space="0" w:color="auto"/>
              <w:left w:val="single" w:sz="4" w:space="0" w:color="auto"/>
            </w:tcBorders>
            <w:shd w:val="clear" w:color="auto" w:fill="FFFFFF"/>
            <w:vAlign w:val="bottom"/>
          </w:tcPr>
          <w:p w14:paraId="7889C92B" w14:textId="77777777" w:rsidR="00C86881" w:rsidRPr="007215E1" w:rsidRDefault="00C86881" w:rsidP="00294A24">
            <w:pPr>
              <w:spacing w:after="0" w:line="240" w:lineRule="auto"/>
              <w:ind w:left="140"/>
              <w:rPr>
                <w:rFonts w:ascii="Times New Roman" w:hAnsi="Times New Roman" w:cs="Times New Roman"/>
                <w:sz w:val="24"/>
                <w:szCs w:val="24"/>
              </w:rPr>
            </w:pPr>
            <w:r w:rsidRPr="007215E1">
              <w:rPr>
                <w:rStyle w:val="213pt"/>
                <w:rFonts w:eastAsia="Arial Unicode MS"/>
                <w:sz w:val="24"/>
                <w:szCs w:val="24"/>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58F75CF9"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комментарий</w:t>
            </w:r>
          </w:p>
        </w:tc>
      </w:tr>
      <w:tr w:rsidR="00C86881" w:rsidRPr="007215E1" w14:paraId="06745F6D" w14:textId="77777777" w:rsidTr="00294A24">
        <w:tblPrEx>
          <w:jc w:val="left"/>
        </w:tblPrEx>
        <w:trPr>
          <w:trHeight w:hRule="exact" w:val="964"/>
        </w:trPr>
        <w:tc>
          <w:tcPr>
            <w:tcW w:w="782" w:type="dxa"/>
            <w:gridSpan w:val="3"/>
            <w:tcBorders>
              <w:top w:val="single" w:sz="4" w:space="0" w:color="auto"/>
              <w:left w:val="single" w:sz="4" w:space="0" w:color="auto"/>
            </w:tcBorders>
            <w:shd w:val="clear" w:color="auto" w:fill="FFFFFF"/>
          </w:tcPr>
          <w:p w14:paraId="0C68AB02" w14:textId="77777777" w:rsidR="00C86881" w:rsidRPr="007215E1" w:rsidRDefault="00C86881" w:rsidP="00294A24">
            <w:pPr>
              <w:spacing w:after="0" w:line="240" w:lineRule="auto"/>
              <w:ind w:left="300"/>
              <w:rPr>
                <w:rFonts w:ascii="Times New Roman" w:hAnsi="Times New Roman" w:cs="Times New Roman"/>
                <w:sz w:val="24"/>
                <w:szCs w:val="24"/>
              </w:rPr>
            </w:pPr>
            <w:r w:rsidRPr="007215E1">
              <w:rPr>
                <w:rStyle w:val="211pt"/>
                <w:rFonts w:eastAsia="Arial Unicode MS"/>
                <w:sz w:val="24"/>
                <w:szCs w:val="24"/>
              </w:rPr>
              <w:lastRenderedPageBreak/>
              <w:t>20</w:t>
            </w:r>
          </w:p>
        </w:tc>
        <w:tc>
          <w:tcPr>
            <w:tcW w:w="4458" w:type="dxa"/>
            <w:tcBorders>
              <w:top w:val="single" w:sz="4" w:space="0" w:color="auto"/>
              <w:left w:val="single" w:sz="4" w:space="0" w:color="auto"/>
            </w:tcBorders>
            <w:shd w:val="clear" w:color="auto" w:fill="FFFFFF"/>
            <w:vAlign w:val="bottom"/>
          </w:tcPr>
          <w:p w14:paraId="2675238D"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76E1980F"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7936E5C"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DFDA373"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3FA9D042" w14:textId="77777777" w:rsidTr="00294A24">
        <w:tblPrEx>
          <w:jc w:val="left"/>
        </w:tblPrEx>
        <w:trPr>
          <w:trHeight w:hRule="exact" w:val="924"/>
        </w:trPr>
        <w:tc>
          <w:tcPr>
            <w:tcW w:w="782" w:type="dxa"/>
            <w:gridSpan w:val="3"/>
            <w:tcBorders>
              <w:top w:val="single" w:sz="4" w:space="0" w:color="auto"/>
              <w:left w:val="single" w:sz="4" w:space="0" w:color="auto"/>
            </w:tcBorders>
            <w:shd w:val="clear" w:color="auto" w:fill="FFFFFF"/>
          </w:tcPr>
          <w:p w14:paraId="397D9AC3" w14:textId="77777777" w:rsidR="00C86881" w:rsidRPr="007215E1" w:rsidRDefault="00C86881" w:rsidP="00294A24">
            <w:pPr>
              <w:spacing w:after="0" w:line="240" w:lineRule="auto"/>
              <w:ind w:left="300"/>
              <w:rPr>
                <w:rFonts w:ascii="Times New Roman" w:hAnsi="Times New Roman" w:cs="Times New Roman"/>
                <w:sz w:val="24"/>
                <w:szCs w:val="24"/>
              </w:rPr>
            </w:pPr>
            <w:r w:rsidRPr="007215E1">
              <w:rPr>
                <w:rStyle w:val="211pt"/>
                <w:rFonts w:eastAsia="Arial Unicode MS"/>
                <w:sz w:val="24"/>
                <w:szCs w:val="24"/>
              </w:rPr>
              <w:t>21</w:t>
            </w:r>
          </w:p>
        </w:tc>
        <w:tc>
          <w:tcPr>
            <w:tcW w:w="4458" w:type="dxa"/>
            <w:tcBorders>
              <w:top w:val="single" w:sz="4" w:space="0" w:color="auto"/>
              <w:left w:val="single" w:sz="4" w:space="0" w:color="auto"/>
            </w:tcBorders>
            <w:shd w:val="clear" w:color="auto" w:fill="FFFFFF"/>
            <w:vAlign w:val="bottom"/>
          </w:tcPr>
          <w:p w14:paraId="22A6ED3A"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78E7A15C"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92637B6"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A343388"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A7E6F5A" w14:textId="77777777" w:rsidTr="00294A24">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70A74486"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5BFCACA2" w14:textId="77777777" w:rsidR="00C86881" w:rsidRPr="007215E1" w:rsidRDefault="00C86881" w:rsidP="00294A24">
            <w:pPr>
              <w:spacing w:after="0" w:line="240" w:lineRule="auto"/>
              <w:ind w:left="240"/>
              <w:rPr>
                <w:rFonts w:ascii="Times New Roman" w:hAnsi="Times New Roman" w:cs="Times New Roman"/>
                <w:sz w:val="24"/>
                <w:szCs w:val="24"/>
              </w:rPr>
            </w:pPr>
            <w:r w:rsidRPr="007215E1">
              <w:rPr>
                <w:rStyle w:val="213pt"/>
                <w:rFonts w:eastAsia="Arial Unicode MS"/>
                <w:sz w:val="24"/>
                <w:szCs w:val="24"/>
              </w:rPr>
              <w:t>да</w:t>
            </w:r>
          </w:p>
        </w:tc>
        <w:tc>
          <w:tcPr>
            <w:tcW w:w="658" w:type="dxa"/>
            <w:gridSpan w:val="2"/>
            <w:tcBorders>
              <w:top w:val="single" w:sz="4" w:space="0" w:color="auto"/>
              <w:left w:val="single" w:sz="4" w:space="0" w:color="auto"/>
            </w:tcBorders>
            <w:shd w:val="clear" w:color="auto" w:fill="FFFFFF"/>
          </w:tcPr>
          <w:p w14:paraId="0777A8AF" w14:textId="77777777" w:rsidR="00C86881" w:rsidRPr="007215E1" w:rsidRDefault="00C86881" w:rsidP="00294A24">
            <w:pPr>
              <w:spacing w:after="0" w:line="240" w:lineRule="auto"/>
              <w:ind w:left="140"/>
              <w:rPr>
                <w:rFonts w:ascii="Times New Roman" w:hAnsi="Times New Roman" w:cs="Times New Roman"/>
                <w:sz w:val="24"/>
                <w:szCs w:val="24"/>
              </w:rPr>
            </w:pPr>
            <w:r w:rsidRPr="007215E1">
              <w:rPr>
                <w:rStyle w:val="213pt"/>
                <w:rFonts w:eastAsia="Arial Unicode MS"/>
                <w:sz w:val="24"/>
                <w:szCs w:val="24"/>
              </w:rPr>
              <w:t>нет</w:t>
            </w:r>
          </w:p>
        </w:tc>
        <w:tc>
          <w:tcPr>
            <w:tcW w:w="3163" w:type="dxa"/>
            <w:gridSpan w:val="4"/>
            <w:tcBorders>
              <w:top w:val="single" w:sz="4" w:space="0" w:color="auto"/>
              <w:left w:val="single" w:sz="4" w:space="0" w:color="auto"/>
              <w:right w:val="single" w:sz="4" w:space="0" w:color="auto"/>
            </w:tcBorders>
            <w:shd w:val="clear" w:color="auto" w:fill="FFFFFF"/>
          </w:tcPr>
          <w:p w14:paraId="148EEF49"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комментарий</w:t>
            </w:r>
          </w:p>
        </w:tc>
      </w:tr>
      <w:tr w:rsidR="00C86881" w:rsidRPr="007215E1" w14:paraId="325E97AC" w14:textId="77777777" w:rsidTr="00294A24">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6F82B37F"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Style w:val="211pt"/>
                <w:rFonts w:eastAsia="Arial Unicode MS"/>
                <w:sz w:val="24"/>
                <w:szCs w:val="24"/>
              </w:rPr>
              <w:t>22</w:t>
            </w:r>
          </w:p>
        </w:tc>
        <w:tc>
          <w:tcPr>
            <w:tcW w:w="4458" w:type="dxa"/>
            <w:tcBorders>
              <w:top w:val="single" w:sz="4" w:space="0" w:color="auto"/>
              <w:left w:val="single" w:sz="4" w:space="0" w:color="auto"/>
            </w:tcBorders>
            <w:shd w:val="clear" w:color="auto" w:fill="FFFFFF"/>
            <w:vAlign w:val="bottom"/>
          </w:tcPr>
          <w:p w14:paraId="042D0D3F"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4F61D1F9"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6C11E1D"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9AD2483"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7DFB0AEB" w14:textId="77777777" w:rsidTr="00294A24">
        <w:tblPrEx>
          <w:jc w:val="left"/>
        </w:tblPrEx>
        <w:trPr>
          <w:trHeight w:hRule="exact" w:val="737"/>
        </w:trPr>
        <w:tc>
          <w:tcPr>
            <w:tcW w:w="782" w:type="dxa"/>
            <w:gridSpan w:val="3"/>
            <w:tcBorders>
              <w:top w:val="single" w:sz="4" w:space="0" w:color="auto"/>
              <w:left w:val="single" w:sz="4" w:space="0" w:color="auto"/>
            </w:tcBorders>
            <w:shd w:val="clear" w:color="auto" w:fill="FFFFFF"/>
          </w:tcPr>
          <w:p w14:paraId="71ED7267"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Style w:val="211pt"/>
                <w:rFonts w:eastAsia="Arial Unicode MS"/>
                <w:sz w:val="24"/>
                <w:szCs w:val="24"/>
              </w:rPr>
              <w:t>23</w:t>
            </w:r>
          </w:p>
        </w:tc>
        <w:tc>
          <w:tcPr>
            <w:tcW w:w="4458" w:type="dxa"/>
            <w:tcBorders>
              <w:top w:val="single" w:sz="4" w:space="0" w:color="auto"/>
              <w:left w:val="single" w:sz="4" w:space="0" w:color="auto"/>
            </w:tcBorders>
            <w:shd w:val="clear" w:color="auto" w:fill="FFFFFF"/>
            <w:vAlign w:val="bottom"/>
          </w:tcPr>
          <w:p w14:paraId="3D4AE037"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7C886F20"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91C13F7"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6536AF96"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6A56FF75" w14:textId="77777777" w:rsidTr="00294A24">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22DEDC20"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5AAF69C0" w14:textId="77777777" w:rsidR="00C86881" w:rsidRPr="007215E1" w:rsidRDefault="00C86881" w:rsidP="00294A24">
            <w:pPr>
              <w:spacing w:after="0" w:line="240" w:lineRule="auto"/>
              <w:ind w:left="240"/>
              <w:rPr>
                <w:rFonts w:ascii="Times New Roman" w:hAnsi="Times New Roman" w:cs="Times New Roman"/>
                <w:sz w:val="24"/>
                <w:szCs w:val="24"/>
              </w:rPr>
            </w:pPr>
            <w:r w:rsidRPr="007215E1">
              <w:rPr>
                <w:rStyle w:val="213pt"/>
                <w:rFonts w:eastAsia="Arial Unicode MS"/>
                <w:sz w:val="24"/>
                <w:szCs w:val="24"/>
              </w:rPr>
              <w:t>да</w:t>
            </w:r>
          </w:p>
        </w:tc>
        <w:tc>
          <w:tcPr>
            <w:tcW w:w="658" w:type="dxa"/>
            <w:gridSpan w:val="2"/>
            <w:tcBorders>
              <w:top w:val="single" w:sz="4" w:space="0" w:color="auto"/>
              <w:left w:val="single" w:sz="4" w:space="0" w:color="auto"/>
            </w:tcBorders>
            <w:shd w:val="clear" w:color="auto" w:fill="FFFFFF"/>
          </w:tcPr>
          <w:p w14:paraId="1678D873" w14:textId="77777777" w:rsidR="00C86881" w:rsidRPr="007215E1" w:rsidRDefault="00C86881" w:rsidP="00294A24">
            <w:pPr>
              <w:spacing w:after="0" w:line="240" w:lineRule="auto"/>
              <w:ind w:left="140"/>
              <w:rPr>
                <w:rFonts w:ascii="Times New Roman" w:hAnsi="Times New Roman" w:cs="Times New Roman"/>
                <w:sz w:val="24"/>
                <w:szCs w:val="24"/>
              </w:rPr>
            </w:pPr>
            <w:r w:rsidRPr="007215E1">
              <w:rPr>
                <w:rStyle w:val="213pt"/>
                <w:rFonts w:eastAsia="Arial Unicode MS"/>
                <w:sz w:val="24"/>
                <w:szCs w:val="24"/>
              </w:rPr>
              <w:t>нет</w:t>
            </w:r>
          </w:p>
        </w:tc>
        <w:tc>
          <w:tcPr>
            <w:tcW w:w="3163" w:type="dxa"/>
            <w:gridSpan w:val="4"/>
            <w:tcBorders>
              <w:top w:val="single" w:sz="4" w:space="0" w:color="auto"/>
              <w:left w:val="single" w:sz="4" w:space="0" w:color="auto"/>
              <w:right w:val="single" w:sz="4" w:space="0" w:color="auto"/>
            </w:tcBorders>
            <w:shd w:val="clear" w:color="auto" w:fill="FFFFFF"/>
          </w:tcPr>
          <w:p w14:paraId="35146442"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комментарий</w:t>
            </w:r>
          </w:p>
        </w:tc>
      </w:tr>
      <w:tr w:rsidR="00C86881" w:rsidRPr="007215E1" w14:paraId="3DCD19B4" w14:textId="77777777" w:rsidTr="00294A24">
        <w:tblPrEx>
          <w:jc w:val="left"/>
        </w:tblPrEx>
        <w:trPr>
          <w:trHeight w:hRule="exact" w:val="994"/>
        </w:trPr>
        <w:tc>
          <w:tcPr>
            <w:tcW w:w="782" w:type="dxa"/>
            <w:gridSpan w:val="3"/>
            <w:tcBorders>
              <w:top w:val="single" w:sz="4" w:space="0" w:color="auto"/>
              <w:left w:val="single" w:sz="4" w:space="0" w:color="auto"/>
            </w:tcBorders>
            <w:shd w:val="clear" w:color="auto" w:fill="FFFFFF"/>
          </w:tcPr>
          <w:p w14:paraId="26931049" w14:textId="77777777" w:rsidR="00C86881" w:rsidRPr="007215E1" w:rsidRDefault="00C86881" w:rsidP="00294A24">
            <w:pPr>
              <w:spacing w:after="0" w:line="240" w:lineRule="auto"/>
              <w:ind w:left="260"/>
              <w:rPr>
                <w:rFonts w:ascii="Times New Roman" w:hAnsi="Times New Roman" w:cs="Times New Roman"/>
                <w:sz w:val="24"/>
                <w:szCs w:val="24"/>
              </w:rPr>
            </w:pPr>
            <w:r w:rsidRPr="007215E1">
              <w:rPr>
                <w:rStyle w:val="211pt"/>
                <w:rFonts w:eastAsia="Arial Unicode MS"/>
                <w:sz w:val="24"/>
                <w:szCs w:val="24"/>
              </w:rPr>
              <w:t>24</w:t>
            </w:r>
          </w:p>
        </w:tc>
        <w:tc>
          <w:tcPr>
            <w:tcW w:w="4458" w:type="dxa"/>
            <w:tcBorders>
              <w:top w:val="single" w:sz="4" w:space="0" w:color="auto"/>
              <w:left w:val="single" w:sz="4" w:space="0" w:color="auto"/>
            </w:tcBorders>
            <w:shd w:val="clear" w:color="auto" w:fill="FFFFFF"/>
            <w:vAlign w:val="bottom"/>
          </w:tcPr>
          <w:p w14:paraId="72E47FC2"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43061B01"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C46D3FF"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43FC74A"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5686B211" w14:textId="77777777" w:rsidTr="00294A24">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005FF499" w14:textId="77777777" w:rsidR="00C86881" w:rsidRPr="007215E1" w:rsidRDefault="00C86881" w:rsidP="00294A24">
            <w:pPr>
              <w:spacing w:after="0" w:line="240" w:lineRule="auto"/>
              <w:ind w:left="260"/>
              <w:rPr>
                <w:rFonts w:ascii="Times New Roman" w:hAnsi="Times New Roman" w:cs="Times New Roman"/>
                <w:sz w:val="24"/>
                <w:szCs w:val="24"/>
              </w:rPr>
            </w:pPr>
            <w:r w:rsidRPr="007215E1">
              <w:rPr>
                <w:rStyle w:val="211pt"/>
                <w:rFonts w:eastAsia="Arial Unicode MS"/>
                <w:sz w:val="24"/>
                <w:szCs w:val="24"/>
              </w:rPr>
              <w:t>25</w:t>
            </w:r>
          </w:p>
        </w:tc>
        <w:tc>
          <w:tcPr>
            <w:tcW w:w="4458" w:type="dxa"/>
            <w:tcBorders>
              <w:top w:val="single" w:sz="4" w:space="0" w:color="auto"/>
              <w:left w:val="single" w:sz="4" w:space="0" w:color="auto"/>
            </w:tcBorders>
            <w:shd w:val="clear" w:color="auto" w:fill="FFFFFF"/>
            <w:vAlign w:val="bottom"/>
          </w:tcPr>
          <w:p w14:paraId="7C373BC3"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6DFCB228"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24B9C99"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9C35AFE"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3A0C456" w14:textId="77777777" w:rsidTr="00294A24">
        <w:tblPrEx>
          <w:jc w:val="left"/>
        </w:tblPrEx>
        <w:trPr>
          <w:trHeight w:hRule="exact" w:val="912"/>
        </w:trPr>
        <w:tc>
          <w:tcPr>
            <w:tcW w:w="782" w:type="dxa"/>
            <w:gridSpan w:val="3"/>
            <w:tcBorders>
              <w:top w:val="single" w:sz="4" w:space="0" w:color="auto"/>
              <w:left w:val="single" w:sz="4" w:space="0" w:color="auto"/>
            </w:tcBorders>
            <w:shd w:val="clear" w:color="auto" w:fill="FFFFFF"/>
          </w:tcPr>
          <w:p w14:paraId="086A1051" w14:textId="77777777" w:rsidR="00C86881" w:rsidRPr="007215E1" w:rsidRDefault="00C86881" w:rsidP="00294A24">
            <w:pPr>
              <w:spacing w:after="0" w:line="240" w:lineRule="auto"/>
              <w:ind w:left="260"/>
              <w:rPr>
                <w:rFonts w:ascii="Times New Roman" w:hAnsi="Times New Roman" w:cs="Times New Roman"/>
                <w:sz w:val="24"/>
                <w:szCs w:val="24"/>
              </w:rPr>
            </w:pPr>
            <w:r w:rsidRPr="007215E1">
              <w:rPr>
                <w:rStyle w:val="211pt"/>
                <w:rFonts w:eastAsia="Arial Unicode MS"/>
                <w:sz w:val="24"/>
                <w:szCs w:val="24"/>
              </w:rPr>
              <w:t>26</w:t>
            </w:r>
          </w:p>
        </w:tc>
        <w:tc>
          <w:tcPr>
            <w:tcW w:w="4458" w:type="dxa"/>
            <w:tcBorders>
              <w:top w:val="single" w:sz="4" w:space="0" w:color="auto"/>
              <w:left w:val="single" w:sz="4" w:space="0" w:color="auto"/>
            </w:tcBorders>
            <w:shd w:val="clear" w:color="auto" w:fill="FFFFFF"/>
            <w:vAlign w:val="bottom"/>
          </w:tcPr>
          <w:p w14:paraId="6800BA9B"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Style w:val="211pt"/>
                <w:rFonts w:eastAsia="Arial Unicode MS"/>
                <w:sz w:val="24"/>
                <w:szCs w:val="24"/>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7F03BB93"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D3FEC7D"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8605B71"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33D7533" w14:textId="77777777" w:rsidTr="00294A24">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1998D942" w14:textId="77777777" w:rsidR="00C86881" w:rsidRPr="007215E1" w:rsidRDefault="00C86881" w:rsidP="00294A24">
            <w:pPr>
              <w:spacing w:after="0" w:line="240" w:lineRule="auto"/>
              <w:ind w:left="260"/>
              <w:rPr>
                <w:rFonts w:ascii="Times New Roman" w:hAnsi="Times New Roman" w:cs="Times New Roman"/>
                <w:sz w:val="24"/>
                <w:szCs w:val="24"/>
              </w:rPr>
            </w:pPr>
            <w:r w:rsidRPr="007215E1">
              <w:rPr>
                <w:rStyle w:val="211pt"/>
                <w:rFonts w:eastAsia="Arial Unicode MS"/>
                <w:sz w:val="24"/>
                <w:szCs w:val="24"/>
              </w:rPr>
              <w:t>27</w:t>
            </w:r>
          </w:p>
        </w:tc>
        <w:tc>
          <w:tcPr>
            <w:tcW w:w="4458" w:type="dxa"/>
            <w:tcBorders>
              <w:top w:val="single" w:sz="4" w:space="0" w:color="auto"/>
              <w:left w:val="single" w:sz="4" w:space="0" w:color="auto"/>
            </w:tcBorders>
            <w:shd w:val="clear" w:color="auto" w:fill="FFFFFF"/>
            <w:vAlign w:val="bottom"/>
          </w:tcPr>
          <w:p w14:paraId="17D36D6E" w14:textId="77777777" w:rsidR="00C86881" w:rsidRPr="007215E1" w:rsidRDefault="00C86881" w:rsidP="00665552">
            <w:pPr>
              <w:spacing w:after="0" w:line="240" w:lineRule="auto"/>
              <w:jc w:val="both"/>
              <w:rPr>
                <w:rStyle w:val="211pt"/>
                <w:rFonts w:eastAsia="Arial Unicode MS"/>
                <w:sz w:val="24"/>
                <w:szCs w:val="24"/>
              </w:rPr>
            </w:pPr>
            <w:r w:rsidRPr="007215E1">
              <w:rPr>
                <w:rStyle w:val="211pt"/>
                <w:rFonts w:eastAsia="Arial Unicode MS"/>
                <w:sz w:val="24"/>
                <w:szCs w:val="24"/>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2519CE22"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A05B887"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8850C80"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0C8677F" w14:textId="77777777" w:rsidTr="00294A24">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07C5F22F" w14:textId="77777777" w:rsidR="00C86881" w:rsidRPr="007215E1" w:rsidRDefault="00C86881" w:rsidP="00294A24">
            <w:pPr>
              <w:spacing w:after="0" w:line="240" w:lineRule="auto"/>
              <w:ind w:left="260"/>
              <w:rPr>
                <w:rFonts w:ascii="Times New Roman" w:hAnsi="Times New Roman" w:cs="Times New Roman"/>
                <w:sz w:val="24"/>
                <w:szCs w:val="24"/>
              </w:rPr>
            </w:pPr>
            <w:r w:rsidRPr="007215E1">
              <w:rPr>
                <w:rStyle w:val="211pt"/>
                <w:rFonts w:eastAsia="Arial Unicode MS"/>
                <w:sz w:val="24"/>
                <w:szCs w:val="24"/>
              </w:rPr>
              <w:t>28</w:t>
            </w:r>
          </w:p>
        </w:tc>
        <w:tc>
          <w:tcPr>
            <w:tcW w:w="4458" w:type="dxa"/>
            <w:tcBorders>
              <w:top w:val="single" w:sz="4" w:space="0" w:color="auto"/>
              <w:left w:val="single" w:sz="4" w:space="0" w:color="auto"/>
              <w:bottom w:val="single" w:sz="4" w:space="0" w:color="auto"/>
            </w:tcBorders>
            <w:shd w:val="clear" w:color="auto" w:fill="FFFFFF"/>
          </w:tcPr>
          <w:p w14:paraId="4FE8A195" w14:textId="77777777" w:rsidR="00C86881" w:rsidRPr="007215E1" w:rsidRDefault="00C86881" w:rsidP="00665552">
            <w:pPr>
              <w:spacing w:after="0" w:line="240" w:lineRule="auto"/>
              <w:jc w:val="both"/>
              <w:rPr>
                <w:rStyle w:val="211pt"/>
                <w:rFonts w:eastAsia="Arial Unicode MS"/>
                <w:sz w:val="24"/>
                <w:szCs w:val="24"/>
              </w:rPr>
            </w:pPr>
            <w:r w:rsidRPr="007215E1">
              <w:rPr>
                <w:rStyle w:val="211pt"/>
                <w:rFonts w:eastAsia="Arial Unicode MS"/>
                <w:sz w:val="24"/>
                <w:szCs w:val="24"/>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2A8BA6EC"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4A8F84C0"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7EE48B7E"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CEB73E9" w14:textId="77777777" w:rsidTr="00294A24">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43373D64"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393AFF65"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 xml:space="preserve">Обеспечение бесперебойной и безаварийной работы электротехнического оборудования и сетей, системы </w:t>
            </w:r>
            <w:proofErr w:type="spellStart"/>
            <w:r w:rsidRPr="007215E1">
              <w:rPr>
                <w:rFonts w:ascii="Times New Roman" w:eastAsia="Arial Unicode MS" w:hAnsi="Times New Roman" w:cs="Times New Roman"/>
                <w:sz w:val="24"/>
                <w:szCs w:val="24"/>
              </w:rPr>
              <w:t>хладо</w:t>
            </w:r>
            <w:proofErr w:type="spellEnd"/>
            <w:r w:rsidRPr="007215E1">
              <w:rPr>
                <w:rFonts w:ascii="Times New Roman" w:eastAsia="Arial Unicode MS" w:hAnsi="Times New Roman" w:cs="Times New Roman"/>
                <w:sz w:val="24"/>
                <w:szCs w:val="24"/>
              </w:rPr>
              <w:t>-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276485E8"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5671E24E"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6A03C00C"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78743961" w14:textId="77777777" w:rsidTr="00294A24">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5FCA8C88"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lastRenderedPageBreak/>
              <w:t>30</w:t>
            </w:r>
          </w:p>
        </w:tc>
        <w:tc>
          <w:tcPr>
            <w:tcW w:w="4458" w:type="dxa"/>
            <w:tcBorders>
              <w:top w:val="single" w:sz="4" w:space="0" w:color="auto"/>
              <w:left w:val="single" w:sz="4" w:space="0" w:color="auto"/>
            </w:tcBorders>
            <w:shd w:val="clear" w:color="auto" w:fill="FFFFFF"/>
            <w:vAlign w:val="bottom"/>
          </w:tcPr>
          <w:p w14:paraId="787E23E8"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 xml:space="preserve">Обеспечение моющими, дезинфицирующими средствами и бумажными полотенцами, туалетными бумагами </w:t>
            </w:r>
            <w:proofErr w:type="gramStart"/>
            <w:r w:rsidRPr="007215E1">
              <w:rPr>
                <w:rFonts w:ascii="Times New Roman" w:eastAsia="Arial Unicode MS" w:hAnsi="Times New Roman" w:cs="Times New Roman"/>
                <w:sz w:val="24"/>
                <w:szCs w:val="24"/>
              </w:rPr>
              <w:t>материально- технического</w:t>
            </w:r>
            <w:proofErr w:type="gramEnd"/>
            <w:r w:rsidRPr="007215E1">
              <w:rPr>
                <w:rFonts w:ascii="Times New Roman" w:eastAsia="Arial Unicode MS" w:hAnsi="Times New Roman" w:cs="Times New Roman"/>
                <w:sz w:val="24"/>
                <w:szCs w:val="24"/>
              </w:rPr>
              <w:t xml:space="preserve">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1A3467B5"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77B37EF"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7D1DB9F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171D62CA" w14:textId="77777777" w:rsidTr="00294A24">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1DCA39CC"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31</w:t>
            </w:r>
          </w:p>
        </w:tc>
        <w:tc>
          <w:tcPr>
            <w:tcW w:w="4458" w:type="dxa"/>
            <w:tcBorders>
              <w:top w:val="single" w:sz="4" w:space="0" w:color="auto"/>
              <w:left w:val="single" w:sz="4" w:space="0" w:color="auto"/>
            </w:tcBorders>
            <w:shd w:val="clear" w:color="auto" w:fill="FFFFFF"/>
            <w:vAlign w:val="bottom"/>
          </w:tcPr>
          <w:p w14:paraId="72180ED0"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w:t>
            </w:r>
            <w:proofErr w:type="gramStart"/>
            <w:r w:rsidRPr="007215E1">
              <w:rPr>
                <w:rFonts w:ascii="Times New Roman" w:eastAsia="Arial Unicode MS" w:hAnsi="Times New Roman" w:cs="Times New Roman"/>
                <w:sz w:val="24"/>
                <w:szCs w:val="24"/>
              </w:rPr>
              <w:t>т.д.</w:t>
            </w:r>
            <w:proofErr w:type="gramEnd"/>
            <w:r w:rsidRPr="007215E1">
              <w:rPr>
                <w:rFonts w:ascii="Times New Roman" w:eastAsia="Arial Unicode MS" w:hAnsi="Times New Roman" w:cs="Times New Roman"/>
                <w:sz w:val="24"/>
                <w:szCs w:val="24"/>
              </w:rPr>
              <w:t>)</w:t>
            </w:r>
          </w:p>
        </w:tc>
        <w:tc>
          <w:tcPr>
            <w:tcW w:w="734" w:type="dxa"/>
            <w:tcBorders>
              <w:top w:val="single" w:sz="4" w:space="0" w:color="auto"/>
              <w:left w:val="single" w:sz="4" w:space="0" w:color="auto"/>
            </w:tcBorders>
            <w:shd w:val="clear" w:color="auto" w:fill="FFFFFF"/>
          </w:tcPr>
          <w:p w14:paraId="1FFD3B40"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0D6B920"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888E747"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468D5405" w14:textId="77777777" w:rsidTr="00294A24">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5D63AA9C"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32</w:t>
            </w:r>
          </w:p>
        </w:tc>
        <w:tc>
          <w:tcPr>
            <w:tcW w:w="4458" w:type="dxa"/>
            <w:tcBorders>
              <w:top w:val="single" w:sz="4" w:space="0" w:color="auto"/>
              <w:left w:val="single" w:sz="4" w:space="0" w:color="auto"/>
            </w:tcBorders>
            <w:shd w:val="clear" w:color="auto" w:fill="FFFFFF"/>
          </w:tcPr>
          <w:p w14:paraId="53950A99"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17C466F4"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4AE4A2C"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D606848"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6CEC92B8" w14:textId="77777777" w:rsidTr="00294A24">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36DD10B2"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33</w:t>
            </w:r>
          </w:p>
        </w:tc>
        <w:tc>
          <w:tcPr>
            <w:tcW w:w="4458" w:type="dxa"/>
            <w:tcBorders>
              <w:top w:val="single" w:sz="4" w:space="0" w:color="auto"/>
              <w:left w:val="single" w:sz="4" w:space="0" w:color="auto"/>
              <w:bottom w:val="single" w:sz="4" w:space="0" w:color="auto"/>
            </w:tcBorders>
            <w:shd w:val="clear" w:color="auto" w:fill="FFFFFF"/>
            <w:vAlign w:val="bottom"/>
          </w:tcPr>
          <w:p w14:paraId="59D63E13"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0B184EB3"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E8FDCCE" w14:textId="77777777" w:rsidR="00C86881" w:rsidRPr="007215E1" w:rsidRDefault="00C86881" w:rsidP="00294A24">
            <w:pPr>
              <w:spacing w:after="0" w:line="240" w:lineRule="auto"/>
              <w:rPr>
                <w:rFonts w:ascii="Times New Roman"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30169205"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7687C6AD" w14:textId="77777777" w:rsidTr="00294A24">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4AC592EE"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6"/>
                <w:rFonts w:eastAsia="Arial Unicode MS"/>
                <w:sz w:val="24"/>
                <w:szCs w:val="24"/>
              </w:rPr>
              <w:t>Внутренние коммуникации</w:t>
            </w:r>
          </w:p>
        </w:tc>
        <w:tc>
          <w:tcPr>
            <w:tcW w:w="734" w:type="dxa"/>
            <w:tcBorders>
              <w:top w:val="single" w:sz="4" w:space="0" w:color="auto"/>
              <w:left w:val="single" w:sz="4" w:space="0" w:color="auto"/>
            </w:tcBorders>
            <w:shd w:val="clear" w:color="auto" w:fill="FFFFFF"/>
            <w:vAlign w:val="bottom"/>
          </w:tcPr>
          <w:p w14:paraId="18A2987E" w14:textId="77777777" w:rsidR="00C86881" w:rsidRPr="007215E1" w:rsidRDefault="00C86881" w:rsidP="00294A24">
            <w:pPr>
              <w:spacing w:after="0" w:line="240" w:lineRule="auto"/>
              <w:ind w:left="240"/>
              <w:rPr>
                <w:rFonts w:ascii="Times New Roman" w:hAnsi="Times New Roman" w:cs="Times New Roman"/>
                <w:sz w:val="24"/>
                <w:szCs w:val="24"/>
              </w:rPr>
            </w:pPr>
            <w:r w:rsidRPr="007215E1">
              <w:rPr>
                <w:rStyle w:val="26"/>
                <w:rFonts w:eastAsia="Arial Unicode MS"/>
                <w:sz w:val="24"/>
                <w:szCs w:val="24"/>
              </w:rPr>
              <w:t>да</w:t>
            </w:r>
          </w:p>
        </w:tc>
        <w:tc>
          <w:tcPr>
            <w:tcW w:w="658" w:type="dxa"/>
            <w:gridSpan w:val="2"/>
            <w:tcBorders>
              <w:top w:val="single" w:sz="4" w:space="0" w:color="auto"/>
              <w:left w:val="single" w:sz="4" w:space="0" w:color="auto"/>
            </w:tcBorders>
            <w:shd w:val="clear" w:color="auto" w:fill="FFFFFF"/>
            <w:vAlign w:val="bottom"/>
          </w:tcPr>
          <w:p w14:paraId="30C0E00F" w14:textId="77777777" w:rsidR="00C86881" w:rsidRPr="007215E1" w:rsidRDefault="00C86881" w:rsidP="00294A24">
            <w:pPr>
              <w:spacing w:after="0" w:line="240" w:lineRule="auto"/>
              <w:ind w:left="140"/>
              <w:rPr>
                <w:rFonts w:ascii="Times New Roman" w:hAnsi="Times New Roman" w:cs="Times New Roman"/>
                <w:sz w:val="24"/>
                <w:szCs w:val="24"/>
              </w:rPr>
            </w:pPr>
            <w:r w:rsidRPr="007215E1">
              <w:rPr>
                <w:rStyle w:val="26"/>
                <w:rFonts w:eastAsia="Arial Unicode MS"/>
                <w:sz w:val="24"/>
                <w:szCs w:val="24"/>
              </w:rPr>
              <w:t>нет</w:t>
            </w:r>
          </w:p>
        </w:tc>
        <w:tc>
          <w:tcPr>
            <w:tcW w:w="3125" w:type="dxa"/>
            <w:tcBorders>
              <w:top w:val="single" w:sz="4" w:space="0" w:color="auto"/>
              <w:left w:val="single" w:sz="4" w:space="0" w:color="auto"/>
              <w:right w:val="single" w:sz="4" w:space="0" w:color="auto"/>
            </w:tcBorders>
            <w:shd w:val="clear" w:color="auto" w:fill="FFFFFF"/>
            <w:vAlign w:val="bottom"/>
          </w:tcPr>
          <w:p w14:paraId="72606175" w14:textId="77777777" w:rsidR="00C86881" w:rsidRPr="007215E1" w:rsidRDefault="00C86881" w:rsidP="00294A24">
            <w:pPr>
              <w:spacing w:after="0" w:line="240" w:lineRule="auto"/>
              <w:jc w:val="center"/>
              <w:rPr>
                <w:rFonts w:ascii="Times New Roman" w:hAnsi="Times New Roman" w:cs="Times New Roman"/>
                <w:sz w:val="24"/>
                <w:szCs w:val="24"/>
              </w:rPr>
            </w:pPr>
            <w:r w:rsidRPr="007215E1">
              <w:rPr>
                <w:rStyle w:val="26"/>
                <w:rFonts w:eastAsia="Arial Unicode MS"/>
                <w:sz w:val="24"/>
                <w:szCs w:val="24"/>
              </w:rPr>
              <w:t>комментарий</w:t>
            </w:r>
          </w:p>
        </w:tc>
      </w:tr>
      <w:tr w:rsidR="00C86881" w:rsidRPr="007215E1" w14:paraId="4970004C" w14:textId="77777777" w:rsidTr="00294A24">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51DDE0BE"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34</w:t>
            </w:r>
          </w:p>
        </w:tc>
        <w:tc>
          <w:tcPr>
            <w:tcW w:w="4467" w:type="dxa"/>
            <w:gridSpan w:val="2"/>
            <w:tcBorders>
              <w:top w:val="single" w:sz="4" w:space="0" w:color="auto"/>
              <w:left w:val="single" w:sz="4" w:space="0" w:color="auto"/>
            </w:tcBorders>
            <w:shd w:val="clear" w:color="auto" w:fill="FFFFFF"/>
            <w:vAlign w:val="bottom"/>
          </w:tcPr>
          <w:p w14:paraId="4803C9A4"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545B72A4"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349E427" w14:textId="77777777" w:rsidR="00C86881" w:rsidRPr="007215E1" w:rsidRDefault="00C86881" w:rsidP="00294A24">
            <w:pPr>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54C29F8E"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2421205A" w14:textId="77777777" w:rsidTr="00294A24">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68C84B28"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35</w:t>
            </w:r>
          </w:p>
        </w:tc>
        <w:tc>
          <w:tcPr>
            <w:tcW w:w="4467" w:type="dxa"/>
            <w:gridSpan w:val="2"/>
            <w:tcBorders>
              <w:top w:val="single" w:sz="4" w:space="0" w:color="auto"/>
              <w:left w:val="single" w:sz="4" w:space="0" w:color="auto"/>
            </w:tcBorders>
            <w:shd w:val="clear" w:color="auto" w:fill="FFFFFF"/>
            <w:vAlign w:val="bottom"/>
          </w:tcPr>
          <w:p w14:paraId="66F83EC8"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5C8D6528"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76E9BF4" w14:textId="77777777" w:rsidR="00C86881" w:rsidRPr="007215E1" w:rsidRDefault="00C86881" w:rsidP="00294A24">
            <w:pPr>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2961B31D"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6B7FCEE6" w14:textId="77777777" w:rsidTr="00294A24">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25E2D4BE"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36</w:t>
            </w:r>
          </w:p>
        </w:tc>
        <w:tc>
          <w:tcPr>
            <w:tcW w:w="4467" w:type="dxa"/>
            <w:gridSpan w:val="2"/>
            <w:tcBorders>
              <w:top w:val="single" w:sz="4" w:space="0" w:color="auto"/>
              <w:left w:val="single" w:sz="4" w:space="0" w:color="auto"/>
            </w:tcBorders>
            <w:shd w:val="clear" w:color="auto" w:fill="FFFFFF"/>
            <w:vAlign w:val="bottom"/>
          </w:tcPr>
          <w:p w14:paraId="0A0851C5"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7C35B6BF"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3B0C8D4" w14:textId="77777777" w:rsidR="00C86881" w:rsidRPr="007215E1" w:rsidRDefault="00C86881" w:rsidP="00294A24">
            <w:pPr>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20154835" w14:textId="77777777" w:rsidR="00C86881" w:rsidRPr="007215E1" w:rsidRDefault="00C86881" w:rsidP="00294A24">
            <w:pPr>
              <w:spacing w:after="0" w:line="240" w:lineRule="auto"/>
              <w:rPr>
                <w:rFonts w:ascii="Times New Roman" w:hAnsi="Times New Roman" w:cs="Times New Roman"/>
                <w:sz w:val="24"/>
                <w:szCs w:val="24"/>
              </w:rPr>
            </w:pPr>
          </w:p>
        </w:tc>
      </w:tr>
      <w:tr w:rsidR="00C86881" w:rsidRPr="007215E1" w14:paraId="3754664A" w14:textId="77777777" w:rsidTr="00294A24">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21314FDB" w14:textId="77777777" w:rsidR="00C86881" w:rsidRPr="007215E1" w:rsidRDefault="00C86881" w:rsidP="00294A24">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37</w:t>
            </w:r>
          </w:p>
        </w:tc>
        <w:tc>
          <w:tcPr>
            <w:tcW w:w="4467" w:type="dxa"/>
            <w:gridSpan w:val="2"/>
            <w:tcBorders>
              <w:top w:val="single" w:sz="4" w:space="0" w:color="auto"/>
              <w:left w:val="single" w:sz="4" w:space="0" w:color="auto"/>
              <w:bottom w:val="single" w:sz="4" w:space="0" w:color="auto"/>
            </w:tcBorders>
            <w:shd w:val="clear" w:color="auto" w:fill="FFFFFF"/>
          </w:tcPr>
          <w:p w14:paraId="7BD15999" w14:textId="77777777" w:rsidR="00C86881" w:rsidRPr="007215E1" w:rsidRDefault="00C86881" w:rsidP="00665552">
            <w:pPr>
              <w:spacing w:after="0" w:line="240" w:lineRule="auto"/>
              <w:jc w:val="both"/>
              <w:rPr>
                <w:rFonts w:ascii="Times New Roman" w:hAnsi="Times New Roman" w:cs="Times New Roman"/>
                <w:sz w:val="24"/>
                <w:szCs w:val="24"/>
              </w:rPr>
            </w:pPr>
            <w:r w:rsidRPr="007215E1">
              <w:rPr>
                <w:rFonts w:ascii="Times New Roman" w:eastAsia="Arial Unicode MS"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29674901" w14:textId="77777777" w:rsidR="00C86881" w:rsidRPr="007215E1" w:rsidRDefault="00C86881" w:rsidP="00294A24">
            <w:pPr>
              <w:spacing w:after="0" w:line="240" w:lineRule="auto"/>
              <w:rPr>
                <w:rFonts w:ascii="Times New Roman"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A68801B" w14:textId="77777777" w:rsidR="00C86881" w:rsidRPr="007215E1" w:rsidRDefault="00C86881" w:rsidP="00294A24">
            <w:pPr>
              <w:spacing w:after="0" w:line="240" w:lineRule="auto"/>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1607765C" w14:textId="77777777" w:rsidR="00C86881" w:rsidRPr="007215E1" w:rsidRDefault="00C86881" w:rsidP="00294A24">
            <w:pPr>
              <w:spacing w:after="0" w:line="240" w:lineRule="auto"/>
              <w:rPr>
                <w:rFonts w:ascii="Times New Roman" w:hAnsi="Times New Roman" w:cs="Times New Roman"/>
                <w:sz w:val="24"/>
                <w:szCs w:val="24"/>
              </w:rPr>
            </w:pPr>
          </w:p>
        </w:tc>
      </w:tr>
    </w:tbl>
    <w:p w14:paraId="3BE4E792" w14:textId="37C7151E" w:rsidR="000C3164" w:rsidRDefault="000C3164" w:rsidP="000C3164">
      <w:pPr>
        <w:spacing w:after="0" w:line="240" w:lineRule="auto"/>
        <w:rPr>
          <w:rFonts w:ascii="Times New Roman" w:eastAsia="Times New Roman" w:hAnsi="Times New Roman" w:cs="Times New Roman"/>
          <w:sz w:val="24"/>
          <w:szCs w:val="20"/>
          <w:lang w:eastAsia="ru-RU"/>
        </w:rPr>
      </w:pPr>
    </w:p>
    <w:p w14:paraId="6B81F191" w14:textId="43568CC8" w:rsidR="00C44E6F" w:rsidRDefault="00C44E6F" w:rsidP="000C3164">
      <w:pPr>
        <w:spacing w:after="0" w:line="240" w:lineRule="auto"/>
        <w:rPr>
          <w:rFonts w:ascii="Times New Roman" w:eastAsia="Times New Roman" w:hAnsi="Times New Roman" w:cs="Times New Roman"/>
          <w:sz w:val="24"/>
          <w:szCs w:val="20"/>
          <w:lang w:eastAsia="ru-RU"/>
        </w:rPr>
      </w:pPr>
    </w:p>
    <w:p w14:paraId="6A63B4F0" w14:textId="0E2144B1" w:rsidR="00665552" w:rsidRDefault="00665552" w:rsidP="000C3164">
      <w:pPr>
        <w:spacing w:after="0" w:line="240" w:lineRule="auto"/>
        <w:rPr>
          <w:rFonts w:ascii="Times New Roman" w:eastAsia="Times New Roman" w:hAnsi="Times New Roman" w:cs="Times New Roman"/>
          <w:sz w:val="24"/>
          <w:szCs w:val="20"/>
          <w:lang w:eastAsia="ru-RU"/>
        </w:rPr>
      </w:pPr>
    </w:p>
    <w:p w14:paraId="2D54E430" w14:textId="2CC2CD85" w:rsidR="00665552" w:rsidRDefault="00665552" w:rsidP="000C3164">
      <w:pPr>
        <w:spacing w:after="0" w:line="240" w:lineRule="auto"/>
        <w:rPr>
          <w:rFonts w:ascii="Times New Roman" w:eastAsia="Times New Roman" w:hAnsi="Times New Roman" w:cs="Times New Roman"/>
          <w:sz w:val="24"/>
          <w:szCs w:val="20"/>
          <w:lang w:eastAsia="ru-RU"/>
        </w:rPr>
      </w:pPr>
    </w:p>
    <w:p w14:paraId="4853371D" w14:textId="3B763E89" w:rsidR="00665552" w:rsidRDefault="00665552" w:rsidP="000C3164">
      <w:pPr>
        <w:spacing w:after="0" w:line="240" w:lineRule="auto"/>
        <w:rPr>
          <w:rFonts w:ascii="Times New Roman" w:eastAsia="Times New Roman" w:hAnsi="Times New Roman" w:cs="Times New Roman"/>
          <w:sz w:val="24"/>
          <w:szCs w:val="20"/>
          <w:lang w:eastAsia="ru-RU"/>
        </w:rPr>
      </w:pPr>
    </w:p>
    <w:p w14:paraId="4249CFEE" w14:textId="24BAC636" w:rsidR="00665552" w:rsidRDefault="00665552" w:rsidP="000C3164">
      <w:pPr>
        <w:spacing w:after="0" w:line="240" w:lineRule="auto"/>
        <w:rPr>
          <w:rFonts w:ascii="Times New Roman" w:eastAsia="Times New Roman" w:hAnsi="Times New Roman" w:cs="Times New Roman"/>
          <w:sz w:val="24"/>
          <w:szCs w:val="20"/>
          <w:lang w:eastAsia="ru-RU"/>
        </w:rPr>
      </w:pPr>
    </w:p>
    <w:p w14:paraId="2C52DCE9" w14:textId="01F1A194" w:rsidR="00665552" w:rsidRDefault="00665552" w:rsidP="000C3164">
      <w:pPr>
        <w:spacing w:after="0" w:line="240" w:lineRule="auto"/>
        <w:rPr>
          <w:rFonts w:ascii="Times New Roman" w:eastAsia="Times New Roman" w:hAnsi="Times New Roman" w:cs="Times New Roman"/>
          <w:sz w:val="24"/>
          <w:szCs w:val="20"/>
          <w:lang w:eastAsia="ru-RU"/>
        </w:rPr>
      </w:pPr>
    </w:p>
    <w:p w14:paraId="2DD05075" w14:textId="2BAB59FF" w:rsidR="00665552" w:rsidRDefault="00665552" w:rsidP="000C3164">
      <w:pPr>
        <w:spacing w:after="0" w:line="240" w:lineRule="auto"/>
        <w:rPr>
          <w:rFonts w:ascii="Times New Roman" w:eastAsia="Times New Roman" w:hAnsi="Times New Roman" w:cs="Times New Roman"/>
          <w:sz w:val="24"/>
          <w:szCs w:val="20"/>
          <w:lang w:eastAsia="ru-RU"/>
        </w:rPr>
      </w:pPr>
    </w:p>
    <w:p w14:paraId="67A84CAC" w14:textId="77777777" w:rsidR="00665552" w:rsidRDefault="00665552" w:rsidP="000C3164">
      <w:pPr>
        <w:spacing w:after="0" w:line="240" w:lineRule="auto"/>
        <w:rPr>
          <w:rFonts w:ascii="Times New Roman" w:eastAsia="Times New Roman" w:hAnsi="Times New Roman" w:cs="Times New Roman"/>
          <w:sz w:val="24"/>
          <w:szCs w:val="20"/>
          <w:lang w:eastAsia="ru-RU"/>
        </w:rPr>
      </w:pPr>
    </w:p>
    <w:p w14:paraId="454A1543" w14:textId="461E7E23" w:rsidR="00C44E6F" w:rsidRDefault="00C44E6F" w:rsidP="000C3164">
      <w:pPr>
        <w:spacing w:after="0" w:line="240" w:lineRule="auto"/>
        <w:rPr>
          <w:rFonts w:ascii="Times New Roman" w:eastAsia="Times New Roman" w:hAnsi="Times New Roman" w:cs="Times New Roman"/>
          <w:sz w:val="24"/>
          <w:szCs w:val="20"/>
          <w:lang w:eastAsia="ru-RU"/>
        </w:rPr>
      </w:pPr>
    </w:p>
    <w:p w14:paraId="377D239B" w14:textId="63128C04" w:rsidR="00C44E6F" w:rsidRPr="00C44E6F" w:rsidRDefault="00C44E6F" w:rsidP="00C44E6F">
      <w:pPr>
        <w:spacing w:after="0" w:line="240" w:lineRule="auto"/>
        <w:jc w:val="right"/>
        <w:rPr>
          <w:rFonts w:ascii="Times New Roman" w:eastAsia="Times New Roman" w:hAnsi="Times New Roman" w:cs="Times New Roman"/>
          <w:b/>
          <w:bCs/>
          <w:sz w:val="24"/>
          <w:szCs w:val="20"/>
          <w:lang w:eastAsia="ru-RU"/>
        </w:rPr>
      </w:pPr>
      <w:r w:rsidRPr="00C44E6F">
        <w:rPr>
          <w:rFonts w:ascii="Times New Roman" w:eastAsia="Times New Roman" w:hAnsi="Times New Roman" w:cs="Times New Roman"/>
          <w:b/>
          <w:bCs/>
          <w:sz w:val="24"/>
          <w:szCs w:val="20"/>
          <w:lang w:eastAsia="ru-RU"/>
        </w:rPr>
        <w:lastRenderedPageBreak/>
        <w:t>Приложение №12</w:t>
      </w:r>
    </w:p>
    <w:p w14:paraId="56CBD2A4" w14:textId="77777777" w:rsidR="00C44E6F" w:rsidRPr="00C44E6F" w:rsidRDefault="00C44E6F" w:rsidP="00C44E6F">
      <w:pPr>
        <w:spacing w:after="0" w:line="240" w:lineRule="auto"/>
        <w:jc w:val="right"/>
        <w:rPr>
          <w:rFonts w:ascii="Times New Roman" w:eastAsia="Times New Roman" w:hAnsi="Times New Roman" w:cs="Times New Roman"/>
          <w:b/>
          <w:bCs/>
          <w:sz w:val="24"/>
          <w:szCs w:val="20"/>
          <w:lang w:eastAsia="ru-RU"/>
        </w:rPr>
      </w:pPr>
      <w:r w:rsidRPr="00C44E6F">
        <w:rPr>
          <w:rFonts w:ascii="Times New Roman" w:eastAsia="Times New Roman" w:hAnsi="Times New Roman" w:cs="Times New Roman"/>
          <w:b/>
          <w:bCs/>
          <w:sz w:val="24"/>
          <w:szCs w:val="20"/>
          <w:lang w:eastAsia="ru-RU"/>
        </w:rPr>
        <w:t>к договору №_____________</w:t>
      </w:r>
    </w:p>
    <w:p w14:paraId="645CB58B" w14:textId="1A14505A" w:rsidR="00C44E6F" w:rsidRPr="00C44E6F" w:rsidRDefault="00C44E6F" w:rsidP="00C44E6F">
      <w:pPr>
        <w:spacing w:after="0" w:line="240" w:lineRule="auto"/>
        <w:jc w:val="right"/>
        <w:rPr>
          <w:rFonts w:ascii="Times New Roman" w:eastAsia="Times New Roman" w:hAnsi="Times New Roman" w:cs="Times New Roman"/>
          <w:b/>
          <w:bCs/>
          <w:sz w:val="24"/>
          <w:szCs w:val="20"/>
          <w:lang w:eastAsia="ru-RU"/>
        </w:rPr>
      </w:pPr>
      <w:r w:rsidRPr="00C44E6F">
        <w:rPr>
          <w:rFonts w:ascii="Times New Roman" w:eastAsia="Times New Roman" w:hAnsi="Times New Roman" w:cs="Times New Roman"/>
          <w:b/>
          <w:bCs/>
          <w:sz w:val="24"/>
          <w:szCs w:val="20"/>
          <w:lang w:eastAsia="ru-RU"/>
        </w:rPr>
        <w:t>от «___» __________ 202</w:t>
      </w:r>
      <w:r w:rsidR="00BD2244">
        <w:rPr>
          <w:rFonts w:ascii="Times New Roman" w:eastAsia="Times New Roman" w:hAnsi="Times New Roman" w:cs="Times New Roman"/>
          <w:b/>
          <w:bCs/>
          <w:sz w:val="24"/>
          <w:szCs w:val="20"/>
          <w:lang w:eastAsia="ru-RU"/>
        </w:rPr>
        <w:t>_</w:t>
      </w:r>
      <w:r w:rsidRPr="00C44E6F">
        <w:rPr>
          <w:rFonts w:ascii="Times New Roman" w:eastAsia="Times New Roman" w:hAnsi="Times New Roman" w:cs="Times New Roman"/>
          <w:b/>
          <w:bCs/>
          <w:sz w:val="24"/>
          <w:szCs w:val="20"/>
          <w:lang w:eastAsia="ru-RU"/>
        </w:rPr>
        <w:t xml:space="preserve"> г.</w:t>
      </w:r>
    </w:p>
    <w:p w14:paraId="53AD78C6" w14:textId="77777777" w:rsidR="00C44E6F" w:rsidRPr="00C44E6F" w:rsidRDefault="00C44E6F" w:rsidP="00C44E6F">
      <w:pPr>
        <w:spacing w:after="0" w:line="240" w:lineRule="auto"/>
        <w:rPr>
          <w:rFonts w:ascii="Times New Roman" w:eastAsia="Times New Roman" w:hAnsi="Times New Roman" w:cs="Times New Roman"/>
          <w:b/>
          <w:bCs/>
          <w:sz w:val="24"/>
          <w:szCs w:val="20"/>
          <w:lang w:eastAsia="ru-RU"/>
        </w:rPr>
      </w:pPr>
    </w:p>
    <w:p w14:paraId="40FF379F" w14:textId="77777777" w:rsidR="00C44E6F" w:rsidRPr="00C44E6F" w:rsidRDefault="00C44E6F" w:rsidP="00C44E6F">
      <w:pPr>
        <w:spacing w:after="0" w:line="240" w:lineRule="auto"/>
        <w:rPr>
          <w:rFonts w:ascii="Times New Roman" w:eastAsia="Times New Roman" w:hAnsi="Times New Roman" w:cs="Times New Roman"/>
          <w:sz w:val="24"/>
          <w:szCs w:val="20"/>
          <w:lang w:eastAsia="ru-RU"/>
        </w:rPr>
      </w:pPr>
    </w:p>
    <w:p w14:paraId="1A0593A0" w14:textId="6CFA7911" w:rsidR="00C44E6F" w:rsidRPr="00C44E6F" w:rsidRDefault="00C44E6F" w:rsidP="00C44E6F">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sz w:val="24"/>
          <w:szCs w:val="20"/>
          <w:lang w:eastAsia="ru-RU"/>
        </w:rPr>
        <w:t xml:space="preserve">                                                          </w:t>
      </w:r>
      <w:r w:rsidRPr="00C44E6F">
        <w:rPr>
          <w:rFonts w:ascii="Times New Roman" w:eastAsia="Times New Roman" w:hAnsi="Times New Roman" w:cs="Times New Roman"/>
          <w:b/>
          <w:bCs/>
          <w:sz w:val="24"/>
          <w:szCs w:val="20"/>
          <w:lang w:eastAsia="ru-RU"/>
        </w:rPr>
        <w:t xml:space="preserve">       Санкционная оговорка</w:t>
      </w:r>
    </w:p>
    <w:p w14:paraId="62FD11D4" w14:textId="77777777" w:rsidR="00C44E6F" w:rsidRPr="00C44E6F" w:rsidRDefault="00C44E6F" w:rsidP="00C44E6F">
      <w:pPr>
        <w:spacing w:after="0" w:line="240" w:lineRule="auto"/>
        <w:rPr>
          <w:rFonts w:ascii="Times New Roman" w:eastAsia="Times New Roman" w:hAnsi="Times New Roman" w:cs="Times New Roman"/>
          <w:sz w:val="24"/>
          <w:szCs w:val="20"/>
          <w:lang w:eastAsia="ru-RU"/>
        </w:rPr>
      </w:pPr>
    </w:p>
    <w:p w14:paraId="21A1CE68"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1.1.</w:t>
      </w:r>
      <w:r w:rsidRPr="00C44E6F">
        <w:rPr>
          <w:rFonts w:ascii="Times New Roman" w:eastAsia="Times New Roman" w:hAnsi="Times New Roman" w:cs="Times New Roman"/>
          <w:sz w:val="24"/>
          <w:szCs w:val="20"/>
          <w:lang w:eastAsia="ru-RU"/>
        </w:rPr>
        <w:tab/>
        <w:t xml:space="preserve">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 строгом соответствии и без нарушений законодательства об Экономических санкциях и,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(Office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w:t>
      </w:r>
      <w:proofErr w:type="spellStart"/>
      <w:r w:rsidRPr="00C44E6F">
        <w:rPr>
          <w:rFonts w:ascii="Times New Roman" w:eastAsia="Times New Roman" w:hAnsi="Times New Roman" w:cs="Times New Roman"/>
          <w:sz w:val="24"/>
          <w:szCs w:val="20"/>
          <w:lang w:eastAsia="ru-RU"/>
        </w:rPr>
        <w:t>Assets</w:t>
      </w:r>
      <w:proofErr w:type="spellEnd"/>
      <w:r w:rsidRPr="00C44E6F">
        <w:rPr>
          <w:rFonts w:ascii="Times New Roman" w:eastAsia="Times New Roman" w:hAnsi="Times New Roman" w:cs="Times New Roman"/>
          <w:sz w:val="24"/>
          <w:szCs w:val="20"/>
          <w:lang w:eastAsia="ru-RU"/>
        </w:rPr>
        <w:t xml:space="preserve"> Control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U.S. Department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Treasury</w:t>
      </w:r>
      <w:proofErr w:type="spellEnd"/>
      <w:r w:rsidRPr="00C44E6F">
        <w:rPr>
          <w:rFonts w:ascii="Times New Roman" w:eastAsia="Times New Roman" w:hAnsi="Times New Roman" w:cs="Times New Roman"/>
          <w:sz w:val="24"/>
          <w:szCs w:val="20"/>
          <w:lang w:eastAsia="ru-RU"/>
        </w:rPr>
        <w:t>), либо любым иным органом, департаментом или агентством правительства США, Организации Объединенных Наций, Великобритании, Европейского союза или любого государства-члена Европейского союза. Контрагент гарантирует и обязуется обеспечить, что:</w:t>
      </w:r>
    </w:p>
    <w:p w14:paraId="57781DD5"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361D5B1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а) ни Контрагент, ни его аффилированные лица, ни все 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 Великобритании, и (или) в санкционных списках SDN (</w:t>
      </w:r>
      <w:proofErr w:type="spellStart"/>
      <w:r w:rsidRPr="00C44E6F">
        <w:rPr>
          <w:rFonts w:ascii="Times New Roman" w:eastAsia="Times New Roman" w:hAnsi="Times New Roman" w:cs="Times New Roman"/>
          <w:sz w:val="24"/>
          <w:szCs w:val="20"/>
          <w:lang w:eastAsia="ru-RU"/>
        </w:rPr>
        <w:t>Specially</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Designated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Nationals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Blocked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Persons</w:t>
      </w:r>
      <w:proofErr w:type="spellEnd"/>
      <w:r w:rsidRPr="00C44E6F">
        <w:rPr>
          <w:rFonts w:ascii="Times New Roman" w:eastAsia="Times New Roman" w:hAnsi="Times New Roman" w:cs="Times New Roman"/>
          <w:sz w:val="24"/>
          <w:szCs w:val="20"/>
          <w:lang w:eastAsia="ru-RU"/>
        </w:rPr>
        <w:t xml:space="preserve"> List – список специально выделенных граждан и блокированных лиц), CAPTA (List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Financial </w:t>
      </w:r>
      <w:proofErr w:type="spellStart"/>
      <w:r w:rsidRPr="00C44E6F">
        <w:rPr>
          <w:rFonts w:ascii="Times New Roman" w:eastAsia="Times New Roman" w:hAnsi="Times New Roman" w:cs="Times New Roman"/>
          <w:sz w:val="24"/>
          <w:szCs w:val="20"/>
          <w:lang w:eastAsia="ru-RU"/>
        </w:rPr>
        <w:t>Institutions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Subject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to</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Correspondent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Account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or</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Payable-Through</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Account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C44E6F">
        <w:rPr>
          <w:rFonts w:ascii="Times New Roman" w:eastAsia="Times New Roman" w:hAnsi="Times New Roman" w:cs="Times New Roman"/>
          <w:sz w:val="24"/>
          <w:szCs w:val="20"/>
          <w:lang w:eastAsia="ru-RU"/>
        </w:rPr>
        <w:t>Menu</w:t>
      </w:r>
      <w:proofErr w:type="spellEnd"/>
      <w:r w:rsidRPr="00C44E6F">
        <w:rPr>
          <w:rFonts w:ascii="Times New Roman" w:eastAsia="Times New Roman" w:hAnsi="Times New Roman" w:cs="Times New Roman"/>
          <w:sz w:val="24"/>
          <w:szCs w:val="20"/>
          <w:lang w:eastAsia="ru-RU"/>
        </w:rPr>
        <w:t xml:space="preserve">-Based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w:t>
      </w:r>
      <w:proofErr w:type="spellStart"/>
      <w:r w:rsidRPr="00C44E6F">
        <w:rPr>
          <w:rFonts w:ascii="Times New Roman" w:eastAsia="Times New Roman" w:hAnsi="Times New Roman" w:cs="Times New Roman"/>
          <w:sz w:val="24"/>
          <w:szCs w:val="20"/>
          <w:lang w:eastAsia="ru-RU"/>
        </w:rPr>
        <w:t>Assets</w:t>
      </w:r>
      <w:proofErr w:type="spellEnd"/>
      <w:r w:rsidRPr="00C44E6F">
        <w:rPr>
          <w:rFonts w:ascii="Times New Roman" w:eastAsia="Times New Roman" w:hAnsi="Times New Roman" w:cs="Times New Roman"/>
          <w:sz w:val="24"/>
          <w:szCs w:val="20"/>
          <w:lang w:eastAsia="ru-RU"/>
        </w:rPr>
        <w:t xml:space="preserve"> Control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U.S. Department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Treasury</w:t>
      </w:r>
      <w:proofErr w:type="spellEnd"/>
      <w:r w:rsidRPr="00C44E6F">
        <w:rPr>
          <w:rFonts w:ascii="Times New Roman" w:eastAsia="Times New Roman" w:hAnsi="Times New Roman" w:cs="Times New Roman"/>
          <w:sz w:val="24"/>
          <w:szCs w:val="20"/>
          <w:lang w:eastAsia="ru-RU"/>
        </w:rPr>
        <w:t>), а также любой иной санкционный список, имеющий экстерриториальное действие;</w:t>
      </w:r>
    </w:p>
    <w:p w14:paraId="1F3CF5C6"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00AD740A"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б) заключение Договора и/или его исполнение Контрагентом не влечет нарушения санкций, указанных в подпункте а) настоящего пункта;</w:t>
      </w:r>
    </w:p>
    <w:p w14:paraId="19496593"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2FCA65E3"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 xml:space="preserve">                 в)</w:t>
      </w:r>
      <w:r w:rsidRPr="00C44E6F">
        <w:rPr>
          <w:rFonts w:ascii="Times New Roman" w:eastAsia="Times New Roman" w:hAnsi="Times New Roman" w:cs="Times New Roman"/>
          <w:sz w:val="24"/>
          <w:szCs w:val="20"/>
          <w:lang w:eastAsia="ru-RU"/>
        </w:rPr>
        <w:tab/>
        <w:t>в день,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 счета  Контрагента,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C44E6F">
        <w:rPr>
          <w:rFonts w:ascii="Times New Roman" w:eastAsia="Times New Roman" w:hAnsi="Times New Roman" w:cs="Times New Roman"/>
          <w:sz w:val="24"/>
          <w:szCs w:val="20"/>
          <w:lang w:eastAsia="ru-RU"/>
        </w:rPr>
        <w:t>Consolidated</w:t>
      </w:r>
      <w:proofErr w:type="spellEnd"/>
      <w:r w:rsidRPr="00C44E6F">
        <w:rPr>
          <w:rFonts w:ascii="Times New Roman" w:eastAsia="Times New Roman" w:hAnsi="Times New Roman" w:cs="Times New Roman"/>
          <w:sz w:val="24"/>
          <w:szCs w:val="20"/>
          <w:lang w:eastAsia="ru-RU"/>
        </w:rPr>
        <w:t xml:space="preserve"> List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persons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groups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entities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subject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under</w:t>
      </w:r>
      <w:proofErr w:type="spellEnd"/>
      <w:r w:rsidRPr="00C44E6F">
        <w:rPr>
          <w:rFonts w:ascii="Times New Roman" w:eastAsia="Times New Roman" w:hAnsi="Times New Roman" w:cs="Times New Roman"/>
          <w:sz w:val="24"/>
          <w:szCs w:val="20"/>
          <w:lang w:eastAsia="ru-RU"/>
        </w:rPr>
        <w:t xml:space="preserve"> EU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to</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asset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freeze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prohibition</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to</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make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funds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economic</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resources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available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to</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them</w:t>
      </w:r>
      <w:proofErr w:type="spellEnd"/>
      <w:r w:rsidRPr="00C44E6F">
        <w:rPr>
          <w:rFonts w:ascii="Times New Roman" w:eastAsia="Times New Roman" w:hAnsi="Times New Roman" w:cs="Times New Roman"/>
          <w:sz w:val="24"/>
          <w:szCs w:val="20"/>
          <w:lang w:eastAsia="ru-RU"/>
        </w:rPr>
        <w:t>),   и (или) Сводный список объектов финансовых санкций Управления по осуществлению финансовых санкций в Великобритании (</w:t>
      </w:r>
      <w:proofErr w:type="spellStart"/>
      <w:r w:rsidRPr="00C44E6F">
        <w:rPr>
          <w:rFonts w:ascii="Times New Roman" w:eastAsia="Times New Roman" w:hAnsi="Times New Roman" w:cs="Times New Roman"/>
          <w:sz w:val="24"/>
          <w:szCs w:val="20"/>
          <w:lang w:eastAsia="ru-RU"/>
        </w:rPr>
        <w:t>Consolidated</w:t>
      </w:r>
      <w:proofErr w:type="spellEnd"/>
      <w:r w:rsidRPr="00C44E6F">
        <w:rPr>
          <w:rFonts w:ascii="Times New Roman" w:eastAsia="Times New Roman" w:hAnsi="Times New Roman" w:cs="Times New Roman"/>
          <w:sz w:val="24"/>
          <w:szCs w:val="20"/>
          <w:lang w:eastAsia="ru-RU"/>
        </w:rPr>
        <w:t xml:space="preserve"> List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financial</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targets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Office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Financial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Implementations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in</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UK), и (или) в списках SDN (</w:t>
      </w:r>
      <w:proofErr w:type="spellStart"/>
      <w:r w:rsidRPr="00C44E6F">
        <w:rPr>
          <w:rFonts w:ascii="Times New Roman" w:eastAsia="Times New Roman" w:hAnsi="Times New Roman" w:cs="Times New Roman"/>
          <w:sz w:val="24"/>
          <w:szCs w:val="20"/>
          <w:lang w:eastAsia="ru-RU"/>
        </w:rPr>
        <w:t>Specially</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Designated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Nationals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Blocked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Persons</w:t>
      </w:r>
      <w:proofErr w:type="spellEnd"/>
      <w:r w:rsidRPr="00C44E6F">
        <w:rPr>
          <w:rFonts w:ascii="Times New Roman" w:eastAsia="Times New Roman" w:hAnsi="Times New Roman" w:cs="Times New Roman"/>
          <w:sz w:val="24"/>
          <w:szCs w:val="20"/>
          <w:lang w:eastAsia="ru-RU"/>
        </w:rPr>
        <w:t xml:space="preserve"> List – список специально выделенных граждан и блокированных лиц), CAPTA (List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Financial </w:t>
      </w:r>
      <w:proofErr w:type="spellStart"/>
      <w:r w:rsidRPr="00C44E6F">
        <w:rPr>
          <w:rFonts w:ascii="Times New Roman" w:eastAsia="Times New Roman" w:hAnsi="Times New Roman" w:cs="Times New Roman"/>
          <w:sz w:val="24"/>
          <w:szCs w:val="20"/>
          <w:lang w:eastAsia="ru-RU"/>
        </w:rPr>
        <w:t>Institutions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Subject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to</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Correspondent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Account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or</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Payable-Through</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Account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C44E6F">
        <w:rPr>
          <w:rFonts w:ascii="Times New Roman" w:eastAsia="Times New Roman" w:hAnsi="Times New Roman" w:cs="Times New Roman"/>
          <w:sz w:val="24"/>
          <w:szCs w:val="20"/>
          <w:lang w:eastAsia="ru-RU"/>
        </w:rPr>
        <w:t>Menu</w:t>
      </w:r>
      <w:proofErr w:type="spellEnd"/>
      <w:r w:rsidRPr="00C44E6F">
        <w:rPr>
          <w:rFonts w:ascii="Times New Roman" w:eastAsia="Times New Roman" w:hAnsi="Times New Roman" w:cs="Times New Roman"/>
          <w:sz w:val="24"/>
          <w:szCs w:val="20"/>
          <w:lang w:eastAsia="ru-RU"/>
        </w:rPr>
        <w:t xml:space="preserve">-Based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w:t>
      </w:r>
      <w:proofErr w:type="spellStart"/>
      <w:r w:rsidRPr="00C44E6F">
        <w:rPr>
          <w:rFonts w:ascii="Times New Roman" w:eastAsia="Times New Roman" w:hAnsi="Times New Roman" w:cs="Times New Roman"/>
          <w:sz w:val="24"/>
          <w:szCs w:val="20"/>
          <w:lang w:eastAsia="ru-RU"/>
        </w:rPr>
        <w:t>Assets</w:t>
      </w:r>
      <w:proofErr w:type="spellEnd"/>
      <w:r w:rsidRPr="00C44E6F">
        <w:rPr>
          <w:rFonts w:ascii="Times New Roman" w:eastAsia="Times New Roman" w:hAnsi="Times New Roman" w:cs="Times New Roman"/>
          <w:sz w:val="24"/>
          <w:szCs w:val="20"/>
          <w:lang w:eastAsia="ru-RU"/>
        </w:rPr>
        <w:t xml:space="preserve"> Control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U.S. Department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Treasury</w:t>
      </w:r>
      <w:proofErr w:type="spellEnd"/>
      <w:r w:rsidRPr="00C44E6F">
        <w:rPr>
          <w:rFonts w:ascii="Times New Roman" w:eastAsia="Times New Roman" w:hAnsi="Times New Roman" w:cs="Times New Roman"/>
          <w:sz w:val="24"/>
          <w:szCs w:val="20"/>
          <w:lang w:eastAsia="ru-RU"/>
        </w:rPr>
        <w:t>);</w:t>
      </w:r>
    </w:p>
    <w:p w14:paraId="02B37E43"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3AFF826E"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 xml:space="preserve">г) ни Контрагент, ни его аффилированные лица и (или)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w:t>
      </w:r>
      <w:proofErr w:type="spellStart"/>
      <w:r w:rsidRPr="00C44E6F">
        <w:rPr>
          <w:rFonts w:ascii="Times New Roman" w:eastAsia="Times New Roman" w:hAnsi="Times New Roman" w:cs="Times New Roman"/>
          <w:sz w:val="24"/>
          <w:szCs w:val="20"/>
          <w:lang w:eastAsia="ru-RU"/>
        </w:rPr>
        <w:t>растрактованы</w:t>
      </w:r>
      <w:proofErr w:type="spellEnd"/>
      <w:r w:rsidRPr="00C44E6F">
        <w:rPr>
          <w:rFonts w:ascii="Times New Roman" w:eastAsia="Times New Roman" w:hAnsi="Times New Roman" w:cs="Times New Roman"/>
          <w:sz w:val="24"/>
          <w:szCs w:val="20"/>
          <w:lang w:eastAsia="ru-RU"/>
        </w:rPr>
        <w:t xml:space="preserve"> в пользу Санкционных лиц; или</w:t>
      </w:r>
    </w:p>
    <w:p w14:paraId="773B8CFD"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429CC8F6"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д) ни Контрагент, ни его аффилированные лица и (или) акционеры 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13D6535F"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20491A5D"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е) ни Контрагент, ни его аффилированные лица и (или) 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2F8513C3"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1F53FF9A"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 xml:space="preserve">ж) ни Контрагент, ни его аффилированные лица и (или) акционеры не </w:t>
      </w:r>
      <w:proofErr w:type="gramStart"/>
      <w:r w:rsidRPr="00C44E6F">
        <w:rPr>
          <w:rFonts w:ascii="Times New Roman" w:eastAsia="Times New Roman" w:hAnsi="Times New Roman" w:cs="Times New Roman"/>
          <w:sz w:val="24"/>
          <w:szCs w:val="20"/>
          <w:lang w:eastAsia="ru-RU"/>
        </w:rPr>
        <w:t>расположены  на</w:t>
      </w:r>
      <w:proofErr w:type="gramEnd"/>
      <w:r w:rsidRPr="00C44E6F">
        <w:rPr>
          <w:rFonts w:ascii="Times New Roman" w:eastAsia="Times New Roman" w:hAnsi="Times New Roman" w:cs="Times New Roman"/>
          <w:sz w:val="24"/>
          <w:szCs w:val="20"/>
          <w:lang w:eastAsia="ru-RU"/>
        </w:rPr>
        <w:t xml:space="preserve"> Санкционной территории, под которой понимается территория государства, на которое распространяются Экономические санкции, если расположение на Санкционной территории приводит или может привести к нарушению Экономических санкциях;</w:t>
      </w:r>
    </w:p>
    <w:p w14:paraId="74816FAA"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24A5B9D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з) ни Контрагент, ни его аффилированные лица и (или) акционеры не вовлечены в имущество или не имеют долю или интерес в имуществе, которое заблокировано или на которое наложен арест в связи с Экономическими санкциями, если такая блокировка или арест приводит или может привести к нарушению Экономических санкций;</w:t>
      </w:r>
    </w:p>
    <w:p w14:paraId="04D7CC05"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65BA9DE7"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и) лицо(а), подписывающее(</w:t>
      </w:r>
      <w:proofErr w:type="spellStart"/>
      <w:r w:rsidRPr="00C44E6F">
        <w:rPr>
          <w:rFonts w:ascii="Times New Roman" w:eastAsia="Times New Roman" w:hAnsi="Times New Roman" w:cs="Times New Roman"/>
          <w:sz w:val="24"/>
          <w:szCs w:val="20"/>
          <w:lang w:eastAsia="ru-RU"/>
        </w:rPr>
        <w:t>ие</w:t>
      </w:r>
      <w:proofErr w:type="spellEnd"/>
      <w:r w:rsidRPr="00C44E6F">
        <w:rPr>
          <w:rFonts w:ascii="Times New Roman" w:eastAsia="Times New Roman" w:hAnsi="Times New Roman" w:cs="Times New Roman"/>
          <w:sz w:val="24"/>
          <w:szCs w:val="20"/>
          <w:lang w:eastAsia="ru-RU"/>
        </w:rPr>
        <w:t>) настоящий Договор от имени Контрагента, не  включены в санкционный список Европейского союза и (или) Великобритании, и (или) в списках SDN (</w:t>
      </w:r>
      <w:proofErr w:type="spellStart"/>
      <w:r w:rsidRPr="00C44E6F">
        <w:rPr>
          <w:rFonts w:ascii="Times New Roman" w:eastAsia="Times New Roman" w:hAnsi="Times New Roman" w:cs="Times New Roman"/>
          <w:sz w:val="24"/>
          <w:szCs w:val="20"/>
          <w:lang w:eastAsia="ru-RU"/>
        </w:rPr>
        <w:t>Specially</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Designated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Nationals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and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Blocked</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Persons</w:t>
      </w:r>
      <w:proofErr w:type="spellEnd"/>
      <w:r w:rsidRPr="00C44E6F">
        <w:rPr>
          <w:rFonts w:ascii="Times New Roman" w:eastAsia="Times New Roman" w:hAnsi="Times New Roman" w:cs="Times New Roman"/>
          <w:sz w:val="24"/>
          <w:szCs w:val="20"/>
          <w:lang w:eastAsia="ru-RU"/>
        </w:rPr>
        <w:t xml:space="preserve"> List – список специально выделенных граждан и блокированных лиц), CAPTA (List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Financial </w:t>
      </w:r>
      <w:proofErr w:type="spellStart"/>
      <w:r w:rsidRPr="00C44E6F">
        <w:rPr>
          <w:rFonts w:ascii="Times New Roman" w:eastAsia="Times New Roman" w:hAnsi="Times New Roman" w:cs="Times New Roman"/>
          <w:sz w:val="24"/>
          <w:szCs w:val="20"/>
          <w:lang w:eastAsia="ru-RU"/>
        </w:rPr>
        <w:t>Institutions</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Subject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to</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Correspondent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Account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or</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Payable-Through</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Account</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C44E6F">
        <w:rPr>
          <w:rFonts w:ascii="Times New Roman" w:eastAsia="Times New Roman" w:hAnsi="Times New Roman" w:cs="Times New Roman"/>
          <w:sz w:val="24"/>
          <w:szCs w:val="20"/>
          <w:lang w:eastAsia="ru-RU"/>
        </w:rPr>
        <w:t>Menu</w:t>
      </w:r>
      <w:proofErr w:type="spellEnd"/>
      <w:r w:rsidRPr="00C44E6F">
        <w:rPr>
          <w:rFonts w:ascii="Times New Roman" w:eastAsia="Times New Roman" w:hAnsi="Times New Roman" w:cs="Times New Roman"/>
          <w:sz w:val="24"/>
          <w:szCs w:val="20"/>
          <w:lang w:eastAsia="ru-RU"/>
        </w:rPr>
        <w:t xml:space="preserve">-Based </w:t>
      </w:r>
      <w:proofErr w:type="spellStart"/>
      <w:r w:rsidRPr="00C44E6F">
        <w:rPr>
          <w:rFonts w:ascii="Times New Roman" w:eastAsia="Times New Roman" w:hAnsi="Times New Roman" w:cs="Times New Roman"/>
          <w:sz w:val="24"/>
          <w:szCs w:val="20"/>
          <w:lang w:eastAsia="ru-RU"/>
        </w:rPr>
        <w:t>Sanctions</w:t>
      </w:r>
      <w:proofErr w:type="spellEnd"/>
      <w:r w:rsidRPr="00C44E6F">
        <w:rPr>
          <w:rFonts w:ascii="Times New Roman" w:eastAsia="Times New Roman" w:hAnsi="Times New Roman" w:cs="Times New Roman"/>
          <w:sz w:val="24"/>
          <w:szCs w:val="20"/>
          <w:lang w:eastAsia="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Foreign </w:t>
      </w:r>
      <w:proofErr w:type="spellStart"/>
      <w:r w:rsidRPr="00C44E6F">
        <w:rPr>
          <w:rFonts w:ascii="Times New Roman" w:eastAsia="Times New Roman" w:hAnsi="Times New Roman" w:cs="Times New Roman"/>
          <w:sz w:val="24"/>
          <w:szCs w:val="20"/>
          <w:lang w:eastAsia="ru-RU"/>
        </w:rPr>
        <w:t>Assets</w:t>
      </w:r>
      <w:proofErr w:type="spellEnd"/>
      <w:r w:rsidRPr="00C44E6F">
        <w:rPr>
          <w:rFonts w:ascii="Times New Roman" w:eastAsia="Times New Roman" w:hAnsi="Times New Roman" w:cs="Times New Roman"/>
          <w:sz w:val="24"/>
          <w:szCs w:val="20"/>
          <w:lang w:eastAsia="ru-RU"/>
        </w:rPr>
        <w:t xml:space="preserve"> Control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U.S. Department </w:t>
      </w:r>
      <w:proofErr w:type="spellStart"/>
      <w:r w:rsidRPr="00C44E6F">
        <w:rPr>
          <w:rFonts w:ascii="Times New Roman" w:eastAsia="Times New Roman" w:hAnsi="Times New Roman" w:cs="Times New Roman"/>
          <w:sz w:val="24"/>
          <w:szCs w:val="20"/>
          <w:lang w:eastAsia="ru-RU"/>
        </w:rPr>
        <w:t>of</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the</w:t>
      </w:r>
      <w:proofErr w:type="spellEnd"/>
      <w:r w:rsidRPr="00C44E6F">
        <w:rPr>
          <w:rFonts w:ascii="Times New Roman" w:eastAsia="Times New Roman" w:hAnsi="Times New Roman" w:cs="Times New Roman"/>
          <w:sz w:val="24"/>
          <w:szCs w:val="20"/>
          <w:lang w:eastAsia="ru-RU"/>
        </w:rPr>
        <w:t xml:space="preserve"> </w:t>
      </w:r>
      <w:proofErr w:type="spellStart"/>
      <w:r w:rsidRPr="00C44E6F">
        <w:rPr>
          <w:rFonts w:ascii="Times New Roman" w:eastAsia="Times New Roman" w:hAnsi="Times New Roman" w:cs="Times New Roman"/>
          <w:sz w:val="24"/>
          <w:szCs w:val="20"/>
          <w:lang w:eastAsia="ru-RU"/>
        </w:rPr>
        <w:t>Treasury</w:t>
      </w:r>
      <w:proofErr w:type="spellEnd"/>
      <w:r w:rsidRPr="00C44E6F">
        <w:rPr>
          <w:rFonts w:ascii="Times New Roman" w:eastAsia="Times New Roman" w:hAnsi="Times New Roman" w:cs="Times New Roman"/>
          <w:sz w:val="24"/>
          <w:szCs w:val="20"/>
          <w:lang w:eastAsia="ru-RU"/>
        </w:rPr>
        <w:t>), а также любой иной санкционный список, имеющий экстерриториальное действие.</w:t>
      </w:r>
    </w:p>
    <w:p w14:paraId="434888B3"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50B11670"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Контрагент обязуется</w:t>
      </w:r>
    </w:p>
    <w:p w14:paraId="34B6B79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60AE84E1"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1.2.</w:t>
      </w:r>
      <w:r w:rsidRPr="00C44E6F">
        <w:rPr>
          <w:rFonts w:ascii="Times New Roman" w:eastAsia="Times New Roman" w:hAnsi="Times New Roman" w:cs="Times New Roman"/>
          <w:sz w:val="24"/>
          <w:szCs w:val="20"/>
          <w:lang w:eastAsia="ru-RU"/>
        </w:rPr>
        <w:tab/>
        <w:t>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 (десяти)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222CA832"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263D54B1"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1.3.</w:t>
      </w:r>
      <w:r w:rsidRPr="00C44E6F">
        <w:rPr>
          <w:rFonts w:ascii="Times New Roman" w:eastAsia="Times New Roman" w:hAnsi="Times New Roman" w:cs="Times New Roman"/>
          <w:sz w:val="24"/>
          <w:szCs w:val="20"/>
          <w:lang w:eastAsia="ru-RU"/>
        </w:rPr>
        <w:tab/>
        <w:t xml:space="preserve">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w:t>
      </w:r>
      <w:r w:rsidRPr="00C44E6F">
        <w:rPr>
          <w:rFonts w:ascii="Times New Roman" w:eastAsia="Times New Roman" w:hAnsi="Times New Roman" w:cs="Times New Roman"/>
          <w:sz w:val="24"/>
          <w:szCs w:val="20"/>
          <w:lang w:eastAsia="ru-RU"/>
        </w:rPr>
        <w:lastRenderedPageBreak/>
        <w:t>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19E6CB91"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461C352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а)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43309501"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39D10DCC"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б)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240B1B0F"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5919E105"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в) повлекли либо могут повлечь нарушение, либо остановку поставок продукции/оказания услуг;</w:t>
      </w:r>
    </w:p>
    <w:p w14:paraId="50DA5D19"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64327194"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г)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7E3C3160"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663F1E51"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ab/>
        <w:t xml:space="preserve">д)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1E7AFFBD"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6FB1C83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(вместе – «Последствия Новых Санкций»),</w:t>
      </w:r>
    </w:p>
    <w:p w14:paraId="125B5FB8"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5673D90E"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такая Сторона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355AC54E"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1.4.</w:t>
      </w:r>
      <w:r w:rsidRPr="00C44E6F">
        <w:rPr>
          <w:rFonts w:ascii="Times New Roman" w:eastAsia="Times New Roman" w:hAnsi="Times New Roman" w:cs="Times New Roman"/>
          <w:sz w:val="24"/>
          <w:szCs w:val="20"/>
          <w:lang w:eastAsia="ru-RU"/>
        </w:rPr>
        <w:tab/>
        <w:t>Не позднее 5 (пяти)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7650054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1.5.</w:t>
      </w:r>
      <w:r w:rsidRPr="00C44E6F">
        <w:rPr>
          <w:rFonts w:ascii="Times New Roman" w:eastAsia="Times New Roman" w:hAnsi="Times New Roman" w:cs="Times New Roman"/>
          <w:sz w:val="24"/>
          <w:szCs w:val="20"/>
          <w:lang w:eastAsia="ru-RU"/>
        </w:rPr>
        <w:tab/>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10 (десяти) рабочих дней ,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6E804C8"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1.6.</w:t>
      </w:r>
      <w:r w:rsidRPr="00C44E6F">
        <w:rPr>
          <w:rFonts w:ascii="Times New Roman" w:eastAsia="Times New Roman" w:hAnsi="Times New Roman" w:cs="Times New Roman"/>
          <w:sz w:val="24"/>
          <w:szCs w:val="20"/>
          <w:lang w:eastAsia="ru-RU"/>
        </w:rPr>
        <w:tab/>
        <w:t xml:space="preserve"> При недостижении Сторонами согласия по истечении 15 (пятнадцати)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3E0C5448"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1.7.</w:t>
      </w:r>
      <w:r w:rsidRPr="00C44E6F">
        <w:rPr>
          <w:rFonts w:ascii="Times New Roman" w:eastAsia="Times New Roman" w:hAnsi="Times New Roman" w:cs="Times New Roman"/>
          <w:sz w:val="24"/>
          <w:szCs w:val="20"/>
          <w:lang w:eastAsia="ru-RU"/>
        </w:rPr>
        <w:tab/>
        <w:t xml:space="preserve">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w:t>
      </w:r>
      <w:r w:rsidRPr="00C44E6F">
        <w:rPr>
          <w:rFonts w:ascii="Times New Roman" w:eastAsia="Times New Roman" w:hAnsi="Times New Roman" w:cs="Times New Roman"/>
          <w:sz w:val="24"/>
          <w:szCs w:val="20"/>
          <w:lang w:eastAsia="ru-RU"/>
        </w:rPr>
        <w:lastRenderedPageBreak/>
        <w:t>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7A0A3016"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1.8.</w:t>
      </w:r>
      <w:r w:rsidRPr="00C44E6F">
        <w:rPr>
          <w:rFonts w:ascii="Times New Roman" w:eastAsia="Times New Roman" w:hAnsi="Times New Roman" w:cs="Times New Roman"/>
          <w:sz w:val="24"/>
          <w:szCs w:val="20"/>
          <w:lang w:eastAsia="ru-RU"/>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73E3A557"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1.9.</w:t>
      </w:r>
      <w:r w:rsidRPr="00C44E6F">
        <w:rPr>
          <w:rFonts w:ascii="Times New Roman" w:eastAsia="Times New Roman" w:hAnsi="Times New Roman" w:cs="Times New Roman"/>
          <w:sz w:val="24"/>
          <w:szCs w:val="20"/>
          <w:lang w:eastAsia="ru-RU"/>
        </w:rPr>
        <w:tab/>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7F4AE36D"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1.10.</w:t>
      </w:r>
      <w:r w:rsidRPr="00C44E6F">
        <w:rPr>
          <w:rFonts w:ascii="Times New Roman" w:eastAsia="Times New Roman" w:hAnsi="Times New Roman" w:cs="Times New Roman"/>
          <w:sz w:val="24"/>
          <w:szCs w:val="20"/>
          <w:lang w:eastAsia="ru-RU"/>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7703D14B"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68811E75"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3C7A6437"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3E637988"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093A314C"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Заказчик:</w:t>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t>Подрядчик:</w:t>
      </w:r>
    </w:p>
    <w:p w14:paraId="1881F0C0" w14:textId="77777777" w:rsidR="00C44E6F" w:rsidRPr="00C44E6F" w:rsidRDefault="00C44E6F" w:rsidP="00665552">
      <w:pPr>
        <w:spacing w:after="0" w:line="240" w:lineRule="auto"/>
        <w:jc w:val="both"/>
        <w:rPr>
          <w:rFonts w:ascii="Times New Roman" w:eastAsia="Times New Roman" w:hAnsi="Times New Roman" w:cs="Times New Roman"/>
          <w:sz w:val="24"/>
          <w:szCs w:val="20"/>
          <w:lang w:eastAsia="ru-RU"/>
        </w:rPr>
      </w:pPr>
    </w:p>
    <w:p w14:paraId="1AD9D38B" w14:textId="4BFDBBCF" w:rsidR="00C44E6F" w:rsidRPr="000C3164" w:rsidRDefault="00C44E6F" w:rsidP="00665552">
      <w:pPr>
        <w:spacing w:after="0" w:line="240" w:lineRule="auto"/>
        <w:jc w:val="both"/>
        <w:rPr>
          <w:rFonts w:ascii="Times New Roman" w:eastAsia="Times New Roman" w:hAnsi="Times New Roman" w:cs="Times New Roman"/>
          <w:sz w:val="24"/>
          <w:szCs w:val="20"/>
          <w:lang w:eastAsia="ru-RU"/>
        </w:rPr>
      </w:pPr>
      <w:r w:rsidRPr="00C44E6F">
        <w:rPr>
          <w:rFonts w:ascii="Times New Roman" w:eastAsia="Times New Roman" w:hAnsi="Times New Roman" w:cs="Times New Roman"/>
          <w:sz w:val="24"/>
          <w:szCs w:val="20"/>
          <w:lang w:eastAsia="ru-RU"/>
        </w:rPr>
        <w:t>_____________________</w:t>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r>
      <w:r w:rsidRPr="00C44E6F">
        <w:rPr>
          <w:rFonts w:ascii="Times New Roman" w:eastAsia="Times New Roman" w:hAnsi="Times New Roman" w:cs="Times New Roman"/>
          <w:sz w:val="24"/>
          <w:szCs w:val="20"/>
          <w:lang w:eastAsia="ru-RU"/>
        </w:rPr>
        <w:tab/>
        <w:t>_____________________</w:t>
      </w:r>
    </w:p>
    <w:sectPr w:rsidR="00C44E6F" w:rsidRPr="000C3164" w:rsidSect="00855742">
      <w:pgSz w:w="11906" w:h="16838" w:code="9"/>
      <w:pgMar w:top="709" w:right="851"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83A3" w14:textId="77777777" w:rsidR="00BB135E" w:rsidRDefault="00BB135E">
      <w:pPr>
        <w:spacing w:after="0" w:line="240" w:lineRule="auto"/>
      </w:pPr>
      <w:r>
        <w:separator/>
      </w:r>
    </w:p>
  </w:endnote>
  <w:endnote w:type="continuationSeparator" w:id="0">
    <w:p w14:paraId="42266225" w14:textId="77777777" w:rsidR="00BB135E" w:rsidRDefault="00BB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utura Bk">
    <w:altName w:val="Segoe UI"/>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71746"/>
      <w:docPartObj>
        <w:docPartGallery w:val="Page Numbers (Bottom of Page)"/>
        <w:docPartUnique/>
      </w:docPartObj>
    </w:sdtPr>
    <w:sdtEndPr/>
    <w:sdtContent>
      <w:p w14:paraId="41FD2321" w14:textId="0443B466" w:rsidR="00FA7FDA" w:rsidRDefault="00FA7FDA">
        <w:pPr>
          <w:pStyle w:val="af0"/>
          <w:jc w:val="center"/>
        </w:pPr>
        <w:r>
          <w:fldChar w:fldCharType="begin"/>
        </w:r>
        <w:r>
          <w:instrText>PAGE   \* MERGEFORMAT</w:instrText>
        </w:r>
        <w:r>
          <w:fldChar w:fldCharType="separate"/>
        </w:r>
        <w:r w:rsidR="00556960">
          <w:rPr>
            <w:noProof/>
          </w:rPr>
          <w:t>31</w:t>
        </w:r>
        <w:r>
          <w:fldChar w:fldCharType="end"/>
        </w:r>
      </w:p>
    </w:sdtContent>
  </w:sdt>
  <w:p w14:paraId="273976B1" w14:textId="77777777" w:rsidR="00FA7FDA" w:rsidRDefault="00FA7FD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677169"/>
      <w:docPartObj>
        <w:docPartGallery w:val="Page Numbers (Bottom of Page)"/>
        <w:docPartUnique/>
      </w:docPartObj>
    </w:sdtPr>
    <w:sdtEndPr/>
    <w:sdtContent>
      <w:p w14:paraId="6B1E0DA8" w14:textId="1F40C411" w:rsidR="00882ADF" w:rsidRDefault="00882ADF">
        <w:pPr>
          <w:pStyle w:val="af0"/>
          <w:jc w:val="center"/>
        </w:pPr>
        <w:r>
          <w:fldChar w:fldCharType="begin"/>
        </w:r>
        <w:r>
          <w:instrText>PAGE   \* MERGEFORMAT</w:instrText>
        </w:r>
        <w:r>
          <w:fldChar w:fldCharType="separate"/>
        </w:r>
        <w:r>
          <w:t>2</w:t>
        </w:r>
        <w:r>
          <w:fldChar w:fldCharType="end"/>
        </w:r>
      </w:p>
    </w:sdtContent>
  </w:sdt>
  <w:p w14:paraId="43EA4B2C" w14:textId="77777777" w:rsidR="00882ADF" w:rsidRDefault="00882AD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302944"/>
      <w:docPartObj>
        <w:docPartGallery w:val="Page Numbers (Bottom of Page)"/>
        <w:docPartUnique/>
      </w:docPartObj>
    </w:sdtPr>
    <w:sdtEndPr/>
    <w:sdtContent>
      <w:p w14:paraId="6852F316" w14:textId="4C34D4D7" w:rsidR="00882ADF" w:rsidRDefault="00882ADF">
        <w:pPr>
          <w:pStyle w:val="af0"/>
          <w:jc w:val="center"/>
        </w:pPr>
        <w:r>
          <w:fldChar w:fldCharType="begin"/>
        </w:r>
        <w:r>
          <w:instrText>PAGE   \* MERGEFORMAT</w:instrText>
        </w:r>
        <w:r>
          <w:fldChar w:fldCharType="separate"/>
        </w:r>
        <w:r>
          <w:t>2</w:t>
        </w:r>
        <w:r>
          <w:fldChar w:fldCharType="end"/>
        </w:r>
      </w:p>
    </w:sdtContent>
  </w:sdt>
  <w:p w14:paraId="0F2FC70B" w14:textId="03FBA76F" w:rsidR="00FA7FDA" w:rsidRPr="00B54A90" w:rsidRDefault="00FA7FDA">
    <w:pPr>
      <w:pStyle w:val="af0"/>
      <w:rPr>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B4EF" w14:textId="77777777" w:rsidR="0041630C" w:rsidRPr="00B54A90" w:rsidRDefault="0041630C" w:rsidP="008A4E4A">
    <w:pPr>
      <w:pStyle w:val="af0"/>
      <w:jc w:val="right"/>
      <w:rPr>
        <w:i/>
        <w:sz w:val="20"/>
      </w:rPr>
    </w:pPr>
    <w:r>
      <w:rPr>
        <w:i/>
        <w:sz w:val="20"/>
      </w:rPr>
      <w:tab/>
    </w:r>
    <w:r>
      <w:rPr>
        <w:i/>
        <w:sz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2000" w14:textId="4EE48693" w:rsidR="00FA7FDA" w:rsidRDefault="00FA7FDA">
    <w:pPr>
      <w:pStyle w:val="af0"/>
      <w:jc w:val="center"/>
    </w:pPr>
    <w:r>
      <w:fldChar w:fldCharType="begin"/>
    </w:r>
    <w:r>
      <w:instrText>PAGE   \* MERGEFORMAT</w:instrText>
    </w:r>
    <w:r>
      <w:fldChar w:fldCharType="separate"/>
    </w:r>
    <w:r w:rsidR="00556960">
      <w:rPr>
        <w:noProof/>
      </w:rPr>
      <w:t>49</w:t>
    </w:r>
    <w:r>
      <w:fldChar w:fldCharType="end"/>
    </w:r>
  </w:p>
  <w:p w14:paraId="590F6C6D" w14:textId="77777777" w:rsidR="00FA7FDA" w:rsidRDefault="00FA7FDA">
    <w:pPr>
      <w:pStyle w:val="af0"/>
    </w:pPr>
  </w:p>
  <w:p w14:paraId="3FBF75ED" w14:textId="77777777" w:rsidR="00FA7FDA" w:rsidRDefault="00FA7FDA"/>
  <w:p w14:paraId="41B2DC8B" w14:textId="77777777" w:rsidR="006F70FD" w:rsidRDefault="006F70FD"/>
  <w:p w14:paraId="74C50CFC" w14:textId="77777777" w:rsidR="006F70FD" w:rsidRDefault="006F70F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8081" w14:textId="49534DC4" w:rsidR="00FA7FDA" w:rsidRDefault="00FA7FDA">
    <w:pPr>
      <w:pStyle w:val="af0"/>
      <w:jc w:val="center"/>
    </w:pPr>
    <w:r>
      <w:fldChar w:fldCharType="begin"/>
    </w:r>
    <w:r>
      <w:instrText>PAGE   \* MERGEFORMAT</w:instrText>
    </w:r>
    <w:r>
      <w:fldChar w:fldCharType="separate"/>
    </w:r>
    <w:r w:rsidR="00556960">
      <w:rPr>
        <w:noProof/>
      </w:rPr>
      <w:t>89</w:t>
    </w:r>
    <w:r>
      <w:fldChar w:fldCharType="end"/>
    </w:r>
  </w:p>
  <w:p w14:paraId="3BE5B12D" w14:textId="77777777" w:rsidR="00FA7FDA" w:rsidRDefault="00FA7FD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0032" w14:textId="77777777" w:rsidR="00BB135E" w:rsidRDefault="00BB135E">
      <w:pPr>
        <w:spacing w:after="0" w:line="240" w:lineRule="auto"/>
      </w:pPr>
      <w:r>
        <w:separator/>
      </w:r>
    </w:p>
  </w:footnote>
  <w:footnote w:type="continuationSeparator" w:id="0">
    <w:p w14:paraId="63E97DF2" w14:textId="77777777" w:rsidR="00BB135E" w:rsidRDefault="00BB1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FB"/>
    <w:multiLevelType w:val="hybridMultilevel"/>
    <w:tmpl w:val="A98E46D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0AB5A8F"/>
    <w:multiLevelType w:val="hybridMultilevel"/>
    <w:tmpl w:val="B0449E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985827"/>
    <w:multiLevelType w:val="hybridMultilevel"/>
    <w:tmpl w:val="E51E3B4C"/>
    <w:lvl w:ilvl="0" w:tplc="632AAB1A">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6B46185"/>
    <w:multiLevelType w:val="singleLevel"/>
    <w:tmpl w:val="F1ACEB7C"/>
    <w:lvl w:ilvl="0">
      <w:start w:val="1"/>
      <w:numFmt w:val="bullet"/>
      <w:pStyle w:val="Bulleted"/>
      <w:lvlText w:val=""/>
      <w:lvlJc w:val="left"/>
      <w:pPr>
        <w:tabs>
          <w:tab w:val="num" w:pos="360"/>
        </w:tabs>
        <w:ind w:left="360" w:hanging="360"/>
      </w:pPr>
      <w:rPr>
        <w:rFonts w:ascii="Symbol" w:hAnsi="Symbol" w:hint="default"/>
      </w:rPr>
    </w:lvl>
  </w:abstractNum>
  <w:abstractNum w:abstractNumId="4" w15:restartNumberingAfterBreak="0">
    <w:nsid w:val="07F8709D"/>
    <w:multiLevelType w:val="multilevel"/>
    <w:tmpl w:val="49C4631C"/>
    <w:lvl w:ilvl="0">
      <w:start w:val="1"/>
      <w:numFmt w:val="decimal"/>
      <w:lvlText w:val="%1."/>
      <w:lvlJc w:val="left"/>
      <w:pPr>
        <w:ind w:left="1684" w:hanging="360"/>
      </w:pPr>
    </w:lvl>
    <w:lvl w:ilvl="1">
      <w:start w:val="1"/>
      <w:numFmt w:val="decimal"/>
      <w:isLgl/>
      <w:lvlText w:val="%1.%2."/>
      <w:lvlJc w:val="left"/>
      <w:pPr>
        <w:ind w:left="2029" w:hanging="705"/>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044"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04" w:hanging="1080"/>
      </w:pPr>
      <w:rPr>
        <w:rFonts w:hint="default"/>
      </w:rPr>
    </w:lvl>
    <w:lvl w:ilvl="6">
      <w:start w:val="1"/>
      <w:numFmt w:val="decimal"/>
      <w:isLgl/>
      <w:lvlText w:val="%1.%2.%3.%4.%5.%6.%7."/>
      <w:lvlJc w:val="left"/>
      <w:pPr>
        <w:ind w:left="2764" w:hanging="1440"/>
      </w:pPr>
      <w:rPr>
        <w:rFonts w:hint="default"/>
      </w:rPr>
    </w:lvl>
    <w:lvl w:ilvl="7">
      <w:start w:val="1"/>
      <w:numFmt w:val="decimal"/>
      <w:isLgl/>
      <w:lvlText w:val="%1.%2.%3.%4.%5.%6.%7.%8."/>
      <w:lvlJc w:val="left"/>
      <w:pPr>
        <w:ind w:left="2764" w:hanging="1440"/>
      </w:pPr>
      <w:rPr>
        <w:rFonts w:hint="default"/>
      </w:rPr>
    </w:lvl>
    <w:lvl w:ilvl="8">
      <w:start w:val="1"/>
      <w:numFmt w:val="decimal"/>
      <w:isLgl/>
      <w:lvlText w:val="%1.%2.%3.%4.%5.%6.%7.%8.%9."/>
      <w:lvlJc w:val="left"/>
      <w:pPr>
        <w:ind w:left="3124" w:hanging="1800"/>
      </w:pPr>
      <w:rPr>
        <w:rFonts w:hint="default"/>
      </w:rPr>
    </w:lvl>
  </w:abstractNum>
  <w:abstractNum w:abstractNumId="5" w15:restartNumberingAfterBreak="0">
    <w:nsid w:val="08C93596"/>
    <w:multiLevelType w:val="hybridMultilevel"/>
    <w:tmpl w:val="A746D304"/>
    <w:lvl w:ilvl="0" w:tplc="1E8683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07C8E"/>
    <w:multiLevelType w:val="multilevel"/>
    <w:tmpl w:val="2460D7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C637673"/>
    <w:multiLevelType w:val="hybridMultilevel"/>
    <w:tmpl w:val="EBA242BE"/>
    <w:lvl w:ilvl="0" w:tplc="65AAA7E0">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8"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0D912906"/>
    <w:multiLevelType w:val="multilevel"/>
    <w:tmpl w:val="7C8C98B2"/>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E587E5F"/>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EE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D70223"/>
    <w:multiLevelType w:val="multilevel"/>
    <w:tmpl w:val="699641C8"/>
    <w:lvl w:ilvl="0">
      <w:start w:val="1"/>
      <w:numFmt w:val="decimal"/>
      <w:lvlText w:val="%1."/>
      <w:lvlJc w:val="left"/>
      <w:pPr>
        <w:ind w:left="720" w:hanging="360"/>
      </w:pPr>
      <w:rPr>
        <w:b/>
      </w:rPr>
    </w:lvl>
    <w:lvl w:ilvl="1">
      <w:start w:val="1"/>
      <w:numFmt w:val="decimal"/>
      <w:isLgl/>
      <w:lvlText w:val="%1.%2."/>
      <w:lvlJc w:val="left"/>
      <w:pPr>
        <w:ind w:left="749" w:hanging="46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EF1A7B"/>
    <w:multiLevelType w:val="multilevel"/>
    <w:tmpl w:val="53AA2C26"/>
    <w:lvl w:ilvl="0">
      <w:start w:val="17"/>
      <w:numFmt w:val="decimal"/>
      <w:lvlText w:val="%1"/>
      <w:lvlJc w:val="left"/>
      <w:pPr>
        <w:ind w:left="540" w:hanging="540"/>
      </w:pPr>
      <w:rPr>
        <w:rFonts w:hint="default"/>
      </w:rPr>
    </w:lvl>
    <w:lvl w:ilvl="1">
      <w:start w:val="10"/>
      <w:numFmt w:val="decimal"/>
      <w:lvlText w:val="%1.%2"/>
      <w:lvlJc w:val="left"/>
      <w:pPr>
        <w:ind w:left="256" w:hanging="54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4" w15:restartNumberingAfterBreak="0">
    <w:nsid w:val="16394465"/>
    <w:multiLevelType w:val="multilevel"/>
    <w:tmpl w:val="27EA8D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AA5680"/>
    <w:multiLevelType w:val="hybridMultilevel"/>
    <w:tmpl w:val="862CDD04"/>
    <w:lvl w:ilvl="0" w:tplc="1D1C25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216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5547B6"/>
    <w:multiLevelType w:val="multilevel"/>
    <w:tmpl w:val="AFB8ABE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547D5B"/>
    <w:multiLevelType w:val="multilevel"/>
    <w:tmpl w:val="2F8EA3FC"/>
    <w:lvl w:ilvl="0">
      <w:start w:val="1"/>
      <w:numFmt w:val="decimal"/>
      <w:lvlText w:val="%1."/>
      <w:lvlJc w:val="left"/>
      <w:pPr>
        <w:ind w:left="1800" w:hanging="360"/>
      </w:pPr>
    </w:lvl>
    <w:lvl w:ilvl="1">
      <w:start w:val="1"/>
      <w:numFmt w:val="decimal"/>
      <w:isLgl/>
      <w:lvlText w:val="%1.%2."/>
      <w:lvlJc w:val="left"/>
      <w:pPr>
        <w:ind w:left="1845" w:hanging="405"/>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BB6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081138"/>
    <w:multiLevelType w:val="multilevel"/>
    <w:tmpl w:val="CBC04086"/>
    <w:lvl w:ilvl="0">
      <w:start w:val="8"/>
      <w:numFmt w:val="decimal"/>
      <w:lvlText w:val="%1."/>
      <w:lvlJc w:val="left"/>
      <w:pPr>
        <w:ind w:left="2771"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0AA0A2C"/>
    <w:multiLevelType w:val="multilevel"/>
    <w:tmpl w:val="27EA8D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FB1CFE"/>
    <w:multiLevelType w:val="hybridMultilevel"/>
    <w:tmpl w:val="813E9E3E"/>
    <w:lvl w:ilvl="0" w:tplc="DD045DD0">
      <w:start w:val="1"/>
      <w:numFmt w:val="decimal"/>
      <w:lvlText w:val="%1."/>
      <w:lvlJc w:val="left"/>
      <w:pPr>
        <w:ind w:left="703" w:hanging="4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45A92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A92127"/>
    <w:multiLevelType w:val="multilevel"/>
    <w:tmpl w:val="265E2A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4CFC1D36"/>
    <w:multiLevelType w:val="multilevel"/>
    <w:tmpl w:val="27EA8D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084442"/>
    <w:multiLevelType w:val="multilevel"/>
    <w:tmpl w:val="151ADA0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1A483D"/>
    <w:multiLevelType w:val="multilevel"/>
    <w:tmpl w:val="46E40F2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40632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B3075D"/>
    <w:multiLevelType w:val="multilevel"/>
    <w:tmpl w:val="3A8A2902"/>
    <w:lvl w:ilvl="0">
      <w:start w:val="4"/>
      <w:numFmt w:val="decimal"/>
      <w:lvlText w:val="%1"/>
      <w:lvlJc w:val="left"/>
      <w:pPr>
        <w:ind w:left="780" w:hanging="780"/>
      </w:pPr>
      <w:rPr>
        <w:rFonts w:hint="default"/>
      </w:rPr>
    </w:lvl>
    <w:lvl w:ilvl="1">
      <w:start w:val="1"/>
      <w:numFmt w:val="decimal"/>
      <w:lvlText w:val="%1.%2"/>
      <w:lvlJc w:val="left"/>
      <w:pPr>
        <w:ind w:left="686" w:hanging="780"/>
      </w:pPr>
      <w:rPr>
        <w:rFonts w:hint="default"/>
      </w:rPr>
    </w:lvl>
    <w:lvl w:ilvl="2">
      <w:start w:val="15"/>
      <w:numFmt w:val="decimal"/>
      <w:lvlText w:val="%1.%2.%3"/>
      <w:lvlJc w:val="left"/>
      <w:pPr>
        <w:ind w:left="592" w:hanging="780"/>
      </w:pPr>
      <w:rPr>
        <w:rFonts w:hint="default"/>
      </w:rPr>
    </w:lvl>
    <w:lvl w:ilvl="3">
      <w:start w:val="1"/>
      <w:numFmt w:val="decimal"/>
      <w:lvlText w:val="%1.%2.%3.%4"/>
      <w:lvlJc w:val="left"/>
      <w:pPr>
        <w:ind w:left="498" w:hanging="780"/>
      </w:pPr>
      <w:rPr>
        <w:rFonts w:hint="default"/>
      </w:rPr>
    </w:lvl>
    <w:lvl w:ilvl="4">
      <w:start w:val="1"/>
      <w:numFmt w:val="decimal"/>
      <w:lvlText w:val="%1.%2.%3.%4.%5"/>
      <w:lvlJc w:val="left"/>
      <w:pPr>
        <w:ind w:left="704" w:hanging="1080"/>
      </w:pPr>
      <w:rPr>
        <w:rFonts w:hint="default"/>
      </w:rPr>
    </w:lvl>
    <w:lvl w:ilvl="5">
      <w:start w:val="1"/>
      <w:numFmt w:val="decimal"/>
      <w:lvlText w:val="%1.%2.%3.%4.%5.%6"/>
      <w:lvlJc w:val="left"/>
      <w:pPr>
        <w:ind w:left="610" w:hanging="108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782" w:hanging="1440"/>
      </w:pPr>
      <w:rPr>
        <w:rFonts w:hint="default"/>
      </w:rPr>
    </w:lvl>
    <w:lvl w:ilvl="8">
      <w:start w:val="1"/>
      <w:numFmt w:val="decimal"/>
      <w:lvlText w:val="%1.%2.%3.%4.%5.%6.%7.%8.%9"/>
      <w:lvlJc w:val="left"/>
      <w:pPr>
        <w:ind w:left="1048" w:hanging="1800"/>
      </w:pPr>
      <w:rPr>
        <w:rFonts w:hint="default"/>
      </w:rPr>
    </w:lvl>
  </w:abstractNum>
  <w:abstractNum w:abstractNumId="37" w15:restartNumberingAfterBreak="0">
    <w:nsid w:val="5B34146E"/>
    <w:multiLevelType w:val="multilevel"/>
    <w:tmpl w:val="1782244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5DDC0FCF"/>
    <w:multiLevelType w:val="hybridMultilevel"/>
    <w:tmpl w:val="AC5A9C64"/>
    <w:lvl w:ilvl="0" w:tplc="831C69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3AF7419"/>
    <w:multiLevelType w:val="hybridMultilevel"/>
    <w:tmpl w:val="69D6B87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0" w15:restartNumberingAfterBreak="0">
    <w:nsid w:val="646D75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AE3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FF2C38"/>
    <w:multiLevelType w:val="multilevel"/>
    <w:tmpl w:val="27EA8D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8646CF"/>
    <w:multiLevelType w:val="multilevel"/>
    <w:tmpl w:val="2F8EA3FC"/>
    <w:lvl w:ilvl="0">
      <w:start w:val="1"/>
      <w:numFmt w:val="decimal"/>
      <w:lvlText w:val="%1."/>
      <w:lvlJc w:val="left"/>
      <w:pPr>
        <w:ind w:left="1800" w:hanging="360"/>
      </w:p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15:restartNumberingAfterBreak="0">
    <w:nsid w:val="6FED2E82"/>
    <w:multiLevelType w:val="hybridMultilevel"/>
    <w:tmpl w:val="5218E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7234CC"/>
    <w:multiLevelType w:val="multilevel"/>
    <w:tmpl w:val="F392E62C"/>
    <w:lvl w:ilvl="0">
      <w:start w:val="2"/>
      <w:numFmt w:val="decimal"/>
      <w:lvlText w:val="%1."/>
      <w:lvlJc w:val="left"/>
      <w:pPr>
        <w:ind w:left="360" w:hanging="360"/>
      </w:pPr>
      <w:rPr>
        <w:rFonts w:hint="default"/>
        <w:b/>
      </w:rPr>
    </w:lvl>
    <w:lvl w:ilvl="1">
      <w:start w:val="1"/>
      <w:numFmt w:val="decimal"/>
      <w:lvlText w:val="3.%2"/>
      <w:lvlJc w:val="left"/>
      <w:pPr>
        <w:ind w:left="1211"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9A915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DC100E"/>
    <w:multiLevelType w:val="hybridMultilevel"/>
    <w:tmpl w:val="4D726F68"/>
    <w:lvl w:ilvl="0" w:tplc="58DA36DA">
      <w:start w:val="1"/>
      <w:numFmt w:val="decimal"/>
      <w:pStyle w:val="a4"/>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F6763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FD6C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65075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674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4374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250060">
    <w:abstractNumId w:val="2"/>
  </w:num>
  <w:num w:numId="5" w16cid:durableId="1523667704">
    <w:abstractNumId w:val="26"/>
  </w:num>
  <w:num w:numId="6" w16cid:durableId="1779910996">
    <w:abstractNumId w:val="3"/>
  </w:num>
  <w:num w:numId="7" w16cid:durableId="1819608019">
    <w:abstractNumId w:val="9"/>
  </w:num>
  <w:num w:numId="8" w16cid:durableId="1071930844">
    <w:abstractNumId w:val="39"/>
  </w:num>
  <w:num w:numId="9" w16cid:durableId="343947017">
    <w:abstractNumId w:val="0"/>
  </w:num>
  <w:num w:numId="10" w16cid:durableId="1879122035">
    <w:abstractNumId w:val="43"/>
  </w:num>
  <w:num w:numId="11" w16cid:durableId="187640642">
    <w:abstractNumId w:val="40"/>
  </w:num>
  <w:num w:numId="12" w16cid:durableId="565461322">
    <w:abstractNumId w:val="6"/>
  </w:num>
  <w:num w:numId="13" w16cid:durableId="1961574348">
    <w:abstractNumId w:val="45"/>
  </w:num>
  <w:num w:numId="14" w16cid:durableId="398090638">
    <w:abstractNumId w:val="25"/>
  </w:num>
  <w:num w:numId="15" w16cid:durableId="606229915">
    <w:abstractNumId w:val="31"/>
  </w:num>
  <w:num w:numId="16" w16cid:durableId="1145898821">
    <w:abstractNumId w:val="4"/>
  </w:num>
  <w:num w:numId="17" w16cid:durableId="1841459783">
    <w:abstractNumId w:val="42"/>
  </w:num>
  <w:num w:numId="18" w16cid:durableId="750276373">
    <w:abstractNumId w:val="34"/>
  </w:num>
  <w:num w:numId="19" w16cid:durableId="190731939">
    <w:abstractNumId w:val="24"/>
  </w:num>
  <w:num w:numId="20" w16cid:durableId="859779641">
    <w:abstractNumId w:val="14"/>
  </w:num>
  <w:num w:numId="21" w16cid:durableId="961231074">
    <w:abstractNumId w:val="21"/>
  </w:num>
  <w:num w:numId="22" w16cid:durableId="1833715160">
    <w:abstractNumId w:val="18"/>
  </w:num>
  <w:num w:numId="23" w16cid:durableId="1724253647">
    <w:abstractNumId w:val="20"/>
  </w:num>
  <w:num w:numId="24" w16cid:durableId="570848275">
    <w:abstractNumId w:val="32"/>
  </w:num>
  <w:num w:numId="25" w16cid:durableId="223373352">
    <w:abstractNumId w:val="17"/>
  </w:num>
  <w:num w:numId="26" w16cid:durableId="1957523001">
    <w:abstractNumId w:val="28"/>
  </w:num>
  <w:num w:numId="27" w16cid:durableId="397897896">
    <w:abstractNumId w:val="47"/>
  </w:num>
  <w:num w:numId="28" w16cid:durableId="482426685">
    <w:abstractNumId w:val="22"/>
  </w:num>
  <w:num w:numId="29" w16cid:durableId="131993805">
    <w:abstractNumId w:val="33"/>
  </w:num>
  <w:num w:numId="30" w16cid:durableId="501698782">
    <w:abstractNumId w:val="10"/>
  </w:num>
  <w:num w:numId="31" w16cid:durableId="853960701">
    <w:abstractNumId w:val="37"/>
  </w:num>
  <w:num w:numId="32" w16cid:durableId="291641834">
    <w:abstractNumId w:val="27"/>
  </w:num>
  <w:num w:numId="33" w16cid:durableId="740710414">
    <w:abstractNumId w:val="35"/>
  </w:num>
  <w:num w:numId="34" w16cid:durableId="1376927652">
    <w:abstractNumId w:val="49"/>
  </w:num>
  <w:num w:numId="35" w16cid:durableId="1560242931">
    <w:abstractNumId w:val="50"/>
  </w:num>
  <w:num w:numId="36" w16cid:durableId="1902329849">
    <w:abstractNumId w:val="19"/>
  </w:num>
  <w:num w:numId="37" w16cid:durableId="570850246">
    <w:abstractNumId w:val="46"/>
  </w:num>
  <w:num w:numId="38" w16cid:durableId="375852972">
    <w:abstractNumId w:val="23"/>
  </w:num>
  <w:num w:numId="39" w16cid:durableId="1930653373">
    <w:abstractNumId w:val="41"/>
  </w:num>
  <w:num w:numId="40" w16cid:durableId="443963627">
    <w:abstractNumId w:val="11"/>
  </w:num>
  <w:num w:numId="41" w16cid:durableId="1834449571">
    <w:abstractNumId w:val="36"/>
  </w:num>
  <w:num w:numId="42" w16cid:durableId="2055083880">
    <w:abstractNumId w:val="16"/>
  </w:num>
  <w:num w:numId="43" w16cid:durableId="736438915">
    <w:abstractNumId w:val="30"/>
  </w:num>
  <w:num w:numId="44" w16cid:durableId="349727106">
    <w:abstractNumId w:val="8"/>
  </w:num>
  <w:num w:numId="45" w16cid:durableId="1683047384">
    <w:abstractNumId w:val="15"/>
  </w:num>
  <w:num w:numId="46" w16cid:durableId="669219419">
    <w:abstractNumId w:val="5"/>
  </w:num>
  <w:num w:numId="47" w16cid:durableId="2077848915">
    <w:abstractNumId w:val="44"/>
  </w:num>
  <w:num w:numId="48" w16cid:durableId="1792674220">
    <w:abstractNumId w:val="38"/>
  </w:num>
  <w:num w:numId="49" w16cid:durableId="1253777781">
    <w:abstractNumId w:val="7"/>
  </w:num>
  <w:num w:numId="50" w16cid:durableId="330716349">
    <w:abstractNumId w:val="12"/>
  </w:num>
  <w:num w:numId="51" w16cid:durableId="1536235639">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EA"/>
    <w:rsid w:val="00004879"/>
    <w:rsid w:val="00004948"/>
    <w:rsid w:val="00004D69"/>
    <w:rsid w:val="000068E4"/>
    <w:rsid w:val="00007B60"/>
    <w:rsid w:val="00014C27"/>
    <w:rsid w:val="0001517F"/>
    <w:rsid w:val="00015F12"/>
    <w:rsid w:val="00027C5C"/>
    <w:rsid w:val="00033B2B"/>
    <w:rsid w:val="0003523B"/>
    <w:rsid w:val="0004588C"/>
    <w:rsid w:val="00055902"/>
    <w:rsid w:val="00056309"/>
    <w:rsid w:val="00070D4F"/>
    <w:rsid w:val="00076CCC"/>
    <w:rsid w:val="00080FA4"/>
    <w:rsid w:val="000826AB"/>
    <w:rsid w:val="000870FB"/>
    <w:rsid w:val="00090786"/>
    <w:rsid w:val="000A13DF"/>
    <w:rsid w:val="000A19B2"/>
    <w:rsid w:val="000A1E56"/>
    <w:rsid w:val="000B36FD"/>
    <w:rsid w:val="000C0364"/>
    <w:rsid w:val="000C3164"/>
    <w:rsid w:val="000C6606"/>
    <w:rsid w:val="000D3C01"/>
    <w:rsid w:val="000D5162"/>
    <w:rsid w:val="000D6DCF"/>
    <w:rsid w:val="000E016E"/>
    <w:rsid w:val="000E4A8D"/>
    <w:rsid w:val="000E4BD0"/>
    <w:rsid w:val="000F0860"/>
    <w:rsid w:val="000F2EA1"/>
    <w:rsid w:val="000F356A"/>
    <w:rsid w:val="000F36D4"/>
    <w:rsid w:val="000F4E94"/>
    <w:rsid w:val="00102320"/>
    <w:rsid w:val="00106A58"/>
    <w:rsid w:val="00126303"/>
    <w:rsid w:val="0013191A"/>
    <w:rsid w:val="00131F4A"/>
    <w:rsid w:val="00135027"/>
    <w:rsid w:val="00141739"/>
    <w:rsid w:val="00143492"/>
    <w:rsid w:val="00143E5A"/>
    <w:rsid w:val="001478CD"/>
    <w:rsid w:val="00147C0F"/>
    <w:rsid w:val="001531B4"/>
    <w:rsid w:val="001539ED"/>
    <w:rsid w:val="00175C0A"/>
    <w:rsid w:val="00177E19"/>
    <w:rsid w:val="00177E68"/>
    <w:rsid w:val="00182C00"/>
    <w:rsid w:val="00190B30"/>
    <w:rsid w:val="00190BD2"/>
    <w:rsid w:val="00197775"/>
    <w:rsid w:val="00197A01"/>
    <w:rsid w:val="001A30DA"/>
    <w:rsid w:val="001A5C24"/>
    <w:rsid w:val="001A6FBD"/>
    <w:rsid w:val="001A7C7D"/>
    <w:rsid w:val="001B40C8"/>
    <w:rsid w:val="001C10AB"/>
    <w:rsid w:val="001C2AE0"/>
    <w:rsid w:val="001D281F"/>
    <w:rsid w:val="001D7E87"/>
    <w:rsid w:val="001E1715"/>
    <w:rsid w:val="001E3C79"/>
    <w:rsid w:val="001E59B6"/>
    <w:rsid w:val="001E7058"/>
    <w:rsid w:val="001E7A85"/>
    <w:rsid w:val="001F1DA3"/>
    <w:rsid w:val="001F58BA"/>
    <w:rsid w:val="00201D95"/>
    <w:rsid w:val="00204D0E"/>
    <w:rsid w:val="002055F3"/>
    <w:rsid w:val="002059D6"/>
    <w:rsid w:val="002121A3"/>
    <w:rsid w:val="002146B1"/>
    <w:rsid w:val="00214E53"/>
    <w:rsid w:val="00216670"/>
    <w:rsid w:val="00222BA6"/>
    <w:rsid w:val="002249D3"/>
    <w:rsid w:val="002253A6"/>
    <w:rsid w:val="0023095F"/>
    <w:rsid w:val="00235993"/>
    <w:rsid w:val="00240B07"/>
    <w:rsid w:val="00247186"/>
    <w:rsid w:val="00255140"/>
    <w:rsid w:val="00260540"/>
    <w:rsid w:val="0026236C"/>
    <w:rsid w:val="002646C3"/>
    <w:rsid w:val="0026588D"/>
    <w:rsid w:val="00271576"/>
    <w:rsid w:val="00274A71"/>
    <w:rsid w:val="00286BAE"/>
    <w:rsid w:val="002919C3"/>
    <w:rsid w:val="0029397F"/>
    <w:rsid w:val="00294A24"/>
    <w:rsid w:val="002A16F9"/>
    <w:rsid w:val="002A581E"/>
    <w:rsid w:val="002A5923"/>
    <w:rsid w:val="002A65D0"/>
    <w:rsid w:val="002B2D4B"/>
    <w:rsid w:val="002C711B"/>
    <w:rsid w:val="002D1B93"/>
    <w:rsid w:val="002D2C32"/>
    <w:rsid w:val="002D3233"/>
    <w:rsid w:val="002D66EB"/>
    <w:rsid w:val="002E2CE8"/>
    <w:rsid w:val="002E7D77"/>
    <w:rsid w:val="00307578"/>
    <w:rsid w:val="00310D23"/>
    <w:rsid w:val="00311E50"/>
    <w:rsid w:val="0031335A"/>
    <w:rsid w:val="00322F5E"/>
    <w:rsid w:val="0032483C"/>
    <w:rsid w:val="0033105E"/>
    <w:rsid w:val="00337083"/>
    <w:rsid w:val="0034148C"/>
    <w:rsid w:val="0034210D"/>
    <w:rsid w:val="00345AAE"/>
    <w:rsid w:val="00347FAE"/>
    <w:rsid w:val="0035318F"/>
    <w:rsid w:val="003564BB"/>
    <w:rsid w:val="00371711"/>
    <w:rsid w:val="0037249D"/>
    <w:rsid w:val="0037666B"/>
    <w:rsid w:val="00382189"/>
    <w:rsid w:val="00387AEC"/>
    <w:rsid w:val="00392A82"/>
    <w:rsid w:val="003A14DF"/>
    <w:rsid w:val="003A4919"/>
    <w:rsid w:val="003C2946"/>
    <w:rsid w:val="003D6248"/>
    <w:rsid w:val="003D6C53"/>
    <w:rsid w:val="003D7F1D"/>
    <w:rsid w:val="003E6FC8"/>
    <w:rsid w:val="003F014D"/>
    <w:rsid w:val="003F7DBF"/>
    <w:rsid w:val="00401C9D"/>
    <w:rsid w:val="004107DF"/>
    <w:rsid w:val="00414864"/>
    <w:rsid w:val="0041630C"/>
    <w:rsid w:val="0041673F"/>
    <w:rsid w:val="004233E2"/>
    <w:rsid w:val="00431DF8"/>
    <w:rsid w:val="004337D4"/>
    <w:rsid w:val="00435EC0"/>
    <w:rsid w:val="004365BC"/>
    <w:rsid w:val="004434D5"/>
    <w:rsid w:val="00443B55"/>
    <w:rsid w:val="0044540C"/>
    <w:rsid w:val="004565E5"/>
    <w:rsid w:val="00456F0E"/>
    <w:rsid w:val="004609C5"/>
    <w:rsid w:val="004642EF"/>
    <w:rsid w:val="004647FE"/>
    <w:rsid w:val="0046563B"/>
    <w:rsid w:val="00466177"/>
    <w:rsid w:val="00483928"/>
    <w:rsid w:val="00486798"/>
    <w:rsid w:val="00492BB2"/>
    <w:rsid w:val="004A69DD"/>
    <w:rsid w:val="004B12D8"/>
    <w:rsid w:val="004B760B"/>
    <w:rsid w:val="004C65B4"/>
    <w:rsid w:val="004E5186"/>
    <w:rsid w:val="004F2252"/>
    <w:rsid w:val="004F3AE1"/>
    <w:rsid w:val="004F42AC"/>
    <w:rsid w:val="004F6136"/>
    <w:rsid w:val="00511679"/>
    <w:rsid w:val="00515B55"/>
    <w:rsid w:val="00527E25"/>
    <w:rsid w:val="00531428"/>
    <w:rsid w:val="0053467D"/>
    <w:rsid w:val="00540C81"/>
    <w:rsid w:val="00545CF6"/>
    <w:rsid w:val="00547F58"/>
    <w:rsid w:val="00547F81"/>
    <w:rsid w:val="00555517"/>
    <w:rsid w:val="00556960"/>
    <w:rsid w:val="00564AD2"/>
    <w:rsid w:val="00565792"/>
    <w:rsid w:val="005679DA"/>
    <w:rsid w:val="00576A76"/>
    <w:rsid w:val="005812EF"/>
    <w:rsid w:val="00581ABE"/>
    <w:rsid w:val="00586B71"/>
    <w:rsid w:val="005961EC"/>
    <w:rsid w:val="0059763B"/>
    <w:rsid w:val="00597EAC"/>
    <w:rsid w:val="005A1FCA"/>
    <w:rsid w:val="005A46BF"/>
    <w:rsid w:val="005A548E"/>
    <w:rsid w:val="005C122B"/>
    <w:rsid w:val="005D0412"/>
    <w:rsid w:val="005D1080"/>
    <w:rsid w:val="005D2EB3"/>
    <w:rsid w:val="005D6568"/>
    <w:rsid w:val="005D7665"/>
    <w:rsid w:val="005E1785"/>
    <w:rsid w:val="005F1BDC"/>
    <w:rsid w:val="00620E86"/>
    <w:rsid w:val="00622E8D"/>
    <w:rsid w:val="006313F5"/>
    <w:rsid w:val="00644FDB"/>
    <w:rsid w:val="0065155D"/>
    <w:rsid w:val="0065273B"/>
    <w:rsid w:val="00665552"/>
    <w:rsid w:val="00665788"/>
    <w:rsid w:val="0066589F"/>
    <w:rsid w:val="00673101"/>
    <w:rsid w:val="00675992"/>
    <w:rsid w:val="00675FFF"/>
    <w:rsid w:val="00680E47"/>
    <w:rsid w:val="006815AA"/>
    <w:rsid w:val="00681CDE"/>
    <w:rsid w:val="00681DA9"/>
    <w:rsid w:val="0068301B"/>
    <w:rsid w:val="00683AD2"/>
    <w:rsid w:val="006860DB"/>
    <w:rsid w:val="00690ECB"/>
    <w:rsid w:val="00692713"/>
    <w:rsid w:val="00695C3F"/>
    <w:rsid w:val="006A0951"/>
    <w:rsid w:val="006A0A3B"/>
    <w:rsid w:val="006A0B8B"/>
    <w:rsid w:val="006A28FA"/>
    <w:rsid w:val="006A36AC"/>
    <w:rsid w:val="006A36D9"/>
    <w:rsid w:val="006B060C"/>
    <w:rsid w:val="006B45A6"/>
    <w:rsid w:val="006C2922"/>
    <w:rsid w:val="006C585A"/>
    <w:rsid w:val="006D47C2"/>
    <w:rsid w:val="006D4CCF"/>
    <w:rsid w:val="006E24BE"/>
    <w:rsid w:val="006E2C61"/>
    <w:rsid w:val="006F270B"/>
    <w:rsid w:val="006F5F07"/>
    <w:rsid w:val="006F70FD"/>
    <w:rsid w:val="00705DE0"/>
    <w:rsid w:val="00710502"/>
    <w:rsid w:val="00715576"/>
    <w:rsid w:val="00716072"/>
    <w:rsid w:val="007367A5"/>
    <w:rsid w:val="00744362"/>
    <w:rsid w:val="00744C4F"/>
    <w:rsid w:val="00751521"/>
    <w:rsid w:val="0075666B"/>
    <w:rsid w:val="00757BEE"/>
    <w:rsid w:val="00760EE9"/>
    <w:rsid w:val="00762F7D"/>
    <w:rsid w:val="00775022"/>
    <w:rsid w:val="0077640B"/>
    <w:rsid w:val="00777675"/>
    <w:rsid w:val="007862CF"/>
    <w:rsid w:val="00795D24"/>
    <w:rsid w:val="007A114A"/>
    <w:rsid w:val="007A77B5"/>
    <w:rsid w:val="007B1B3F"/>
    <w:rsid w:val="007B7172"/>
    <w:rsid w:val="007C125B"/>
    <w:rsid w:val="007C45BA"/>
    <w:rsid w:val="007D58CA"/>
    <w:rsid w:val="007E3BE5"/>
    <w:rsid w:val="007E5F70"/>
    <w:rsid w:val="007F05B1"/>
    <w:rsid w:val="007F1202"/>
    <w:rsid w:val="007F62EE"/>
    <w:rsid w:val="0081658F"/>
    <w:rsid w:val="00817AB5"/>
    <w:rsid w:val="00821D60"/>
    <w:rsid w:val="00825399"/>
    <w:rsid w:val="00840E7F"/>
    <w:rsid w:val="00841BF4"/>
    <w:rsid w:val="00846D68"/>
    <w:rsid w:val="00847FD9"/>
    <w:rsid w:val="00851C95"/>
    <w:rsid w:val="00853DD5"/>
    <w:rsid w:val="00855742"/>
    <w:rsid w:val="00855D05"/>
    <w:rsid w:val="00857834"/>
    <w:rsid w:val="00866A41"/>
    <w:rsid w:val="0086792B"/>
    <w:rsid w:val="008817D6"/>
    <w:rsid w:val="00882ADF"/>
    <w:rsid w:val="008A0FE1"/>
    <w:rsid w:val="008A6FBE"/>
    <w:rsid w:val="008B0153"/>
    <w:rsid w:val="008B033F"/>
    <w:rsid w:val="008B25D0"/>
    <w:rsid w:val="008B4099"/>
    <w:rsid w:val="008B5D4E"/>
    <w:rsid w:val="008C3C79"/>
    <w:rsid w:val="008D1DF2"/>
    <w:rsid w:val="008D7933"/>
    <w:rsid w:val="008E2AE5"/>
    <w:rsid w:val="008E6426"/>
    <w:rsid w:val="008E7DC6"/>
    <w:rsid w:val="008F3C3F"/>
    <w:rsid w:val="008F7ABF"/>
    <w:rsid w:val="0090059A"/>
    <w:rsid w:val="00901017"/>
    <w:rsid w:val="009056E9"/>
    <w:rsid w:val="0090707E"/>
    <w:rsid w:val="00911A77"/>
    <w:rsid w:val="00911F78"/>
    <w:rsid w:val="00912FCD"/>
    <w:rsid w:val="009158B0"/>
    <w:rsid w:val="009168F3"/>
    <w:rsid w:val="00916BDD"/>
    <w:rsid w:val="00921840"/>
    <w:rsid w:val="00926BC4"/>
    <w:rsid w:val="00934895"/>
    <w:rsid w:val="00937D81"/>
    <w:rsid w:val="00940D2D"/>
    <w:rsid w:val="00942903"/>
    <w:rsid w:val="00944A65"/>
    <w:rsid w:val="00944C16"/>
    <w:rsid w:val="0095500B"/>
    <w:rsid w:val="00955012"/>
    <w:rsid w:val="00955C25"/>
    <w:rsid w:val="009561AA"/>
    <w:rsid w:val="00957E0A"/>
    <w:rsid w:val="00964AD4"/>
    <w:rsid w:val="009811B3"/>
    <w:rsid w:val="0098324B"/>
    <w:rsid w:val="009912F4"/>
    <w:rsid w:val="009A10DB"/>
    <w:rsid w:val="009A1119"/>
    <w:rsid w:val="009A7959"/>
    <w:rsid w:val="009B04B0"/>
    <w:rsid w:val="009B2817"/>
    <w:rsid w:val="009B3FB0"/>
    <w:rsid w:val="009B5397"/>
    <w:rsid w:val="009B6C88"/>
    <w:rsid w:val="009C0AD7"/>
    <w:rsid w:val="009C42F5"/>
    <w:rsid w:val="009C433A"/>
    <w:rsid w:val="009D261C"/>
    <w:rsid w:val="009D3302"/>
    <w:rsid w:val="009D37FE"/>
    <w:rsid w:val="009D6583"/>
    <w:rsid w:val="009E2600"/>
    <w:rsid w:val="009E7EAD"/>
    <w:rsid w:val="009F3DFE"/>
    <w:rsid w:val="00A16D5B"/>
    <w:rsid w:val="00A21E53"/>
    <w:rsid w:val="00A35D4D"/>
    <w:rsid w:val="00A36E1D"/>
    <w:rsid w:val="00A40EE0"/>
    <w:rsid w:val="00A41031"/>
    <w:rsid w:val="00A42CF5"/>
    <w:rsid w:val="00A476FD"/>
    <w:rsid w:val="00A477A5"/>
    <w:rsid w:val="00A51D62"/>
    <w:rsid w:val="00A704D6"/>
    <w:rsid w:val="00A73454"/>
    <w:rsid w:val="00A8346F"/>
    <w:rsid w:val="00A929A2"/>
    <w:rsid w:val="00AA00AC"/>
    <w:rsid w:val="00AA20B2"/>
    <w:rsid w:val="00AB42C0"/>
    <w:rsid w:val="00AB57ED"/>
    <w:rsid w:val="00AC51BE"/>
    <w:rsid w:val="00AC5BDF"/>
    <w:rsid w:val="00AD1674"/>
    <w:rsid w:val="00AD2028"/>
    <w:rsid w:val="00AD4C48"/>
    <w:rsid w:val="00AF134A"/>
    <w:rsid w:val="00AF680A"/>
    <w:rsid w:val="00AF791B"/>
    <w:rsid w:val="00B0480E"/>
    <w:rsid w:val="00B066FE"/>
    <w:rsid w:val="00B07487"/>
    <w:rsid w:val="00B20994"/>
    <w:rsid w:val="00B26CD1"/>
    <w:rsid w:val="00B34487"/>
    <w:rsid w:val="00B36F20"/>
    <w:rsid w:val="00B37650"/>
    <w:rsid w:val="00B52FEB"/>
    <w:rsid w:val="00B57FAE"/>
    <w:rsid w:val="00B6173F"/>
    <w:rsid w:val="00B631A5"/>
    <w:rsid w:val="00B82553"/>
    <w:rsid w:val="00B85865"/>
    <w:rsid w:val="00B97026"/>
    <w:rsid w:val="00BA7E95"/>
    <w:rsid w:val="00BB135E"/>
    <w:rsid w:val="00BB167D"/>
    <w:rsid w:val="00BB49F8"/>
    <w:rsid w:val="00BB654C"/>
    <w:rsid w:val="00BB7FB0"/>
    <w:rsid w:val="00BC4DC6"/>
    <w:rsid w:val="00BC57DC"/>
    <w:rsid w:val="00BC6BFE"/>
    <w:rsid w:val="00BD1036"/>
    <w:rsid w:val="00BD2244"/>
    <w:rsid w:val="00BE259F"/>
    <w:rsid w:val="00BE2A64"/>
    <w:rsid w:val="00BE403D"/>
    <w:rsid w:val="00BE6059"/>
    <w:rsid w:val="00BE6610"/>
    <w:rsid w:val="00BF3C44"/>
    <w:rsid w:val="00BF48C9"/>
    <w:rsid w:val="00BF7FB2"/>
    <w:rsid w:val="00C00052"/>
    <w:rsid w:val="00C05690"/>
    <w:rsid w:val="00C12C41"/>
    <w:rsid w:val="00C165CF"/>
    <w:rsid w:val="00C21BF5"/>
    <w:rsid w:val="00C22792"/>
    <w:rsid w:val="00C22DB3"/>
    <w:rsid w:val="00C247BE"/>
    <w:rsid w:val="00C2737E"/>
    <w:rsid w:val="00C4266A"/>
    <w:rsid w:val="00C44E6F"/>
    <w:rsid w:val="00C500CA"/>
    <w:rsid w:val="00C501DA"/>
    <w:rsid w:val="00C5663E"/>
    <w:rsid w:val="00C57838"/>
    <w:rsid w:val="00C60191"/>
    <w:rsid w:val="00C71B04"/>
    <w:rsid w:val="00C7641D"/>
    <w:rsid w:val="00C80B27"/>
    <w:rsid w:val="00C84F6F"/>
    <w:rsid w:val="00C86881"/>
    <w:rsid w:val="00C953FC"/>
    <w:rsid w:val="00C95575"/>
    <w:rsid w:val="00CA2170"/>
    <w:rsid w:val="00CA3A81"/>
    <w:rsid w:val="00CA6D59"/>
    <w:rsid w:val="00CB6AD7"/>
    <w:rsid w:val="00CC6E70"/>
    <w:rsid w:val="00CD0C00"/>
    <w:rsid w:val="00CD2B8D"/>
    <w:rsid w:val="00CE70C8"/>
    <w:rsid w:val="00CF054F"/>
    <w:rsid w:val="00CF3D0C"/>
    <w:rsid w:val="00D02AD8"/>
    <w:rsid w:val="00D122C1"/>
    <w:rsid w:val="00D128C6"/>
    <w:rsid w:val="00D2516B"/>
    <w:rsid w:val="00D25D8A"/>
    <w:rsid w:val="00D27FE0"/>
    <w:rsid w:val="00D31D5E"/>
    <w:rsid w:val="00D321CA"/>
    <w:rsid w:val="00D40C19"/>
    <w:rsid w:val="00D4299B"/>
    <w:rsid w:val="00D42F26"/>
    <w:rsid w:val="00D44A8D"/>
    <w:rsid w:val="00D46862"/>
    <w:rsid w:val="00D54EFF"/>
    <w:rsid w:val="00D55E1E"/>
    <w:rsid w:val="00D63366"/>
    <w:rsid w:val="00D7057F"/>
    <w:rsid w:val="00D74D3A"/>
    <w:rsid w:val="00D80A73"/>
    <w:rsid w:val="00D80B3D"/>
    <w:rsid w:val="00D832E6"/>
    <w:rsid w:val="00D8577A"/>
    <w:rsid w:val="00D90804"/>
    <w:rsid w:val="00D942A8"/>
    <w:rsid w:val="00D95BB3"/>
    <w:rsid w:val="00D96934"/>
    <w:rsid w:val="00D97DE5"/>
    <w:rsid w:val="00DA008A"/>
    <w:rsid w:val="00DA1C62"/>
    <w:rsid w:val="00DA1D60"/>
    <w:rsid w:val="00DA6CD7"/>
    <w:rsid w:val="00DB261C"/>
    <w:rsid w:val="00DB3C38"/>
    <w:rsid w:val="00DB5E76"/>
    <w:rsid w:val="00DB72C8"/>
    <w:rsid w:val="00DC0EF1"/>
    <w:rsid w:val="00DD61DC"/>
    <w:rsid w:val="00DF3D53"/>
    <w:rsid w:val="00DF7D41"/>
    <w:rsid w:val="00E014CF"/>
    <w:rsid w:val="00E01FD4"/>
    <w:rsid w:val="00E030EB"/>
    <w:rsid w:val="00E03C5F"/>
    <w:rsid w:val="00E14C11"/>
    <w:rsid w:val="00E24CB2"/>
    <w:rsid w:val="00E35016"/>
    <w:rsid w:val="00E4277A"/>
    <w:rsid w:val="00E51311"/>
    <w:rsid w:val="00E60963"/>
    <w:rsid w:val="00E60A80"/>
    <w:rsid w:val="00E61C31"/>
    <w:rsid w:val="00E62BCA"/>
    <w:rsid w:val="00E639E1"/>
    <w:rsid w:val="00E67E77"/>
    <w:rsid w:val="00E7029F"/>
    <w:rsid w:val="00E71A11"/>
    <w:rsid w:val="00E71D22"/>
    <w:rsid w:val="00E75D94"/>
    <w:rsid w:val="00E77A0C"/>
    <w:rsid w:val="00E835DF"/>
    <w:rsid w:val="00EB060E"/>
    <w:rsid w:val="00EC3DEA"/>
    <w:rsid w:val="00EC3EE3"/>
    <w:rsid w:val="00EC7E02"/>
    <w:rsid w:val="00ED49B4"/>
    <w:rsid w:val="00ED677A"/>
    <w:rsid w:val="00ED6920"/>
    <w:rsid w:val="00EF0C30"/>
    <w:rsid w:val="00F022B4"/>
    <w:rsid w:val="00F036E8"/>
    <w:rsid w:val="00F057D4"/>
    <w:rsid w:val="00F14DEC"/>
    <w:rsid w:val="00F227BD"/>
    <w:rsid w:val="00F31334"/>
    <w:rsid w:val="00F3339B"/>
    <w:rsid w:val="00F43123"/>
    <w:rsid w:val="00F47ABC"/>
    <w:rsid w:val="00F5406D"/>
    <w:rsid w:val="00F55835"/>
    <w:rsid w:val="00F57DF5"/>
    <w:rsid w:val="00F60936"/>
    <w:rsid w:val="00F616C9"/>
    <w:rsid w:val="00F618F8"/>
    <w:rsid w:val="00F62F3D"/>
    <w:rsid w:val="00F65596"/>
    <w:rsid w:val="00F67A89"/>
    <w:rsid w:val="00F70455"/>
    <w:rsid w:val="00F7213F"/>
    <w:rsid w:val="00F746DF"/>
    <w:rsid w:val="00F80602"/>
    <w:rsid w:val="00F87ED6"/>
    <w:rsid w:val="00FA1590"/>
    <w:rsid w:val="00FA32FE"/>
    <w:rsid w:val="00FA7FDA"/>
    <w:rsid w:val="00FB51E8"/>
    <w:rsid w:val="00FC3F75"/>
    <w:rsid w:val="00FD423E"/>
    <w:rsid w:val="00FD4A4B"/>
    <w:rsid w:val="00FD5FC8"/>
    <w:rsid w:val="00FF1DC1"/>
    <w:rsid w:val="00FF29B4"/>
    <w:rsid w:val="00FF3AED"/>
    <w:rsid w:val="00FF5294"/>
    <w:rsid w:val="00FF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F006"/>
  <w15:docId w15:val="{193B60E7-A58A-421D-B4CA-21A75BDE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style>
  <w:style w:type="paragraph" w:styleId="10">
    <w:name w:val="heading 1"/>
    <w:basedOn w:val="a5"/>
    <w:next w:val="a5"/>
    <w:link w:val="11"/>
    <w:qFormat/>
    <w:rsid w:val="000C3164"/>
    <w:pPr>
      <w:keepNext/>
      <w:spacing w:after="0" w:line="240" w:lineRule="auto"/>
      <w:jc w:val="center"/>
      <w:outlineLvl w:val="0"/>
    </w:pPr>
    <w:rPr>
      <w:rFonts w:ascii="Times New Roman" w:eastAsia="Times New Roman" w:hAnsi="Times New Roman" w:cs="Times New Roman"/>
      <w:b/>
      <w:bCs/>
      <w:sz w:val="20"/>
      <w:szCs w:val="20"/>
      <w:lang w:eastAsia="ru-RU"/>
    </w:rPr>
  </w:style>
  <w:style w:type="paragraph" w:styleId="2">
    <w:name w:val="heading 2"/>
    <w:basedOn w:val="a5"/>
    <w:next w:val="a5"/>
    <w:link w:val="20"/>
    <w:qFormat/>
    <w:rsid w:val="004163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5"/>
    <w:next w:val="a5"/>
    <w:link w:val="30"/>
    <w:qFormat/>
    <w:rsid w:val="0041630C"/>
    <w:pPr>
      <w:keepNext/>
      <w:spacing w:before="240" w:after="60" w:line="240" w:lineRule="auto"/>
      <w:ind w:firstLine="709"/>
      <w:jc w:val="both"/>
      <w:outlineLvl w:val="2"/>
    </w:pPr>
    <w:rPr>
      <w:rFonts w:ascii="Arial" w:eastAsia="Times New Roman" w:hAnsi="Arial" w:cs="Arial"/>
      <w:b/>
      <w:bCs/>
      <w:sz w:val="26"/>
      <w:szCs w:val="26"/>
      <w:lang w:eastAsia="ru-RU"/>
    </w:rPr>
  </w:style>
  <w:style w:type="paragraph" w:styleId="4">
    <w:name w:val="heading 4"/>
    <w:basedOn w:val="a5"/>
    <w:next w:val="a5"/>
    <w:link w:val="40"/>
    <w:uiPriority w:val="9"/>
    <w:semiHidden/>
    <w:unhideWhenUsed/>
    <w:qFormat/>
    <w:rsid w:val="000C316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basedOn w:val="a6"/>
    <w:unhideWhenUsed/>
    <w:rsid w:val="000C3164"/>
    <w:rPr>
      <w:color w:val="0000FF" w:themeColor="hyperlink"/>
      <w:u w:val="single"/>
    </w:rPr>
  </w:style>
  <w:style w:type="character" w:customStyle="1" w:styleId="11">
    <w:name w:val="Заголовок 1 Знак"/>
    <w:basedOn w:val="a6"/>
    <w:link w:val="10"/>
    <w:rsid w:val="000C3164"/>
    <w:rPr>
      <w:rFonts w:ascii="Times New Roman" w:eastAsia="Times New Roman" w:hAnsi="Times New Roman" w:cs="Times New Roman"/>
      <w:b/>
      <w:bCs/>
      <w:sz w:val="20"/>
      <w:szCs w:val="20"/>
      <w:lang w:eastAsia="ru-RU"/>
    </w:rPr>
  </w:style>
  <w:style w:type="character" w:customStyle="1" w:styleId="40">
    <w:name w:val="Заголовок 4 Знак"/>
    <w:basedOn w:val="a6"/>
    <w:link w:val="4"/>
    <w:uiPriority w:val="9"/>
    <w:semiHidden/>
    <w:rsid w:val="000C3164"/>
    <w:rPr>
      <w:rFonts w:ascii="Calibri" w:eastAsia="Times New Roman" w:hAnsi="Calibri" w:cs="Times New Roman"/>
      <w:b/>
      <w:bCs/>
      <w:sz w:val="28"/>
      <w:szCs w:val="28"/>
      <w:lang w:eastAsia="ru-RU"/>
    </w:rPr>
  </w:style>
  <w:style w:type="numbering" w:customStyle="1" w:styleId="12">
    <w:name w:val="Нет списка1"/>
    <w:next w:val="a8"/>
    <w:uiPriority w:val="99"/>
    <w:semiHidden/>
    <w:unhideWhenUsed/>
    <w:rsid w:val="000C3164"/>
  </w:style>
  <w:style w:type="paragraph" w:styleId="aa">
    <w:name w:val="Title"/>
    <w:basedOn w:val="a5"/>
    <w:link w:val="ab"/>
    <w:qFormat/>
    <w:rsid w:val="000C3164"/>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Заголовок Знак"/>
    <w:basedOn w:val="a6"/>
    <w:link w:val="aa"/>
    <w:rsid w:val="000C3164"/>
    <w:rPr>
      <w:rFonts w:ascii="Times New Roman" w:eastAsia="Times New Roman" w:hAnsi="Times New Roman" w:cs="Times New Roman"/>
      <w:b/>
      <w:bCs/>
      <w:sz w:val="28"/>
      <w:szCs w:val="24"/>
      <w:lang w:eastAsia="ru-RU"/>
    </w:rPr>
  </w:style>
  <w:style w:type="character" w:customStyle="1" w:styleId="s0">
    <w:name w:val="s0"/>
    <w:rsid w:val="000C3164"/>
    <w:rPr>
      <w:rFonts w:ascii="Times New Roman" w:hAnsi="Times New Roman" w:cs="Times New Roman" w:hint="default"/>
      <w:b w:val="0"/>
      <w:bCs w:val="0"/>
      <w:i w:val="0"/>
      <w:iCs w:val="0"/>
      <w:strike w:val="0"/>
      <w:dstrike w:val="0"/>
      <w:color w:val="000000"/>
      <w:sz w:val="24"/>
      <w:szCs w:val="24"/>
      <w:u w:val="none"/>
      <w:effect w:val="none"/>
    </w:rPr>
  </w:style>
  <w:style w:type="paragraph" w:styleId="ac">
    <w:name w:val="Normal (Web)"/>
    <w:basedOn w:val="a5"/>
    <w:link w:val="ad"/>
    <w:uiPriority w:val="99"/>
    <w:rsid w:val="000C3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link w:val="ac"/>
    <w:rsid w:val="000C3164"/>
    <w:rPr>
      <w:rFonts w:ascii="Times New Roman" w:eastAsia="Times New Roman" w:hAnsi="Times New Roman" w:cs="Times New Roman"/>
      <w:sz w:val="24"/>
      <w:szCs w:val="24"/>
      <w:lang w:eastAsia="ru-RU"/>
    </w:rPr>
  </w:style>
  <w:style w:type="paragraph" w:styleId="ae">
    <w:name w:val="header"/>
    <w:aliases w:val=" Знак Знак,h,Знак Знак"/>
    <w:basedOn w:val="a5"/>
    <w:link w:val="af"/>
    <w:rsid w:val="000C3164"/>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
    <w:name w:val="Верхний колонтитул Знак"/>
    <w:aliases w:val=" Знак Знак Знак,h Знак,Знак Знак Знак"/>
    <w:basedOn w:val="a6"/>
    <w:link w:val="ae"/>
    <w:rsid w:val="000C3164"/>
    <w:rPr>
      <w:rFonts w:ascii="Times New Roman" w:eastAsia="Times New Roman" w:hAnsi="Times New Roman" w:cs="Times New Roman"/>
      <w:sz w:val="24"/>
      <w:szCs w:val="20"/>
      <w:lang w:eastAsia="ru-RU"/>
    </w:rPr>
  </w:style>
  <w:style w:type="paragraph" w:styleId="af0">
    <w:name w:val="footer"/>
    <w:basedOn w:val="a5"/>
    <w:link w:val="af1"/>
    <w:unhideWhenUsed/>
    <w:rsid w:val="000C3164"/>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1">
    <w:name w:val="Нижний колонтитул Знак"/>
    <w:basedOn w:val="a6"/>
    <w:link w:val="af0"/>
    <w:uiPriority w:val="99"/>
    <w:rsid w:val="000C3164"/>
    <w:rPr>
      <w:rFonts w:ascii="Times New Roman" w:eastAsia="Times New Roman" w:hAnsi="Times New Roman" w:cs="Times New Roman"/>
      <w:sz w:val="24"/>
      <w:szCs w:val="20"/>
      <w:lang w:eastAsia="ru-RU"/>
    </w:rPr>
  </w:style>
  <w:style w:type="paragraph" w:styleId="21">
    <w:name w:val="Body Text Indent 2"/>
    <w:basedOn w:val="a5"/>
    <w:link w:val="22"/>
    <w:rsid w:val="000C3164"/>
    <w:pPr>
      <w:shd w:val="clear" w:color="auto" w:fill="FFFFFF"/>
      <w:spacing w:after="0" w:line="324" w:lineRule="exact"/>
      <w:ind w:right="43"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6"/>
    <w:link w:val="21"/>
    <w:rsid w:val="000C3164"/>
    <w:rPr>
      <w:rFonts w:ascii="Times New Roman" w:eastAsia="Times New Roman" w:hAnsi="Times New Roman" w:cs="Times New Roman"/>
      <w:sz w:val="24"/>
      <w:szCs w:val="24"/>
      <w:shd w:val="clear" w:color="auto" w:fill="FFFFFF"/>
      <w:lang w:eastAsia="ru-RU"/>
    </w:rPr>
  </w:style>
  <w:style w:type="paragraph" w:styleId="23">
    <w:name w:val="Body Text 2"/>
    <w:basedOn w:val="a5"/>
    <w:link w:val="24"/>
    <w:unhideWhenUsed/>
    <w:rsid w:val="000C3164"/>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6"/>
    <w:link w:val="23"/>
    <w:uiPriority w:val="99"/>
    <w:semiHidden/>
    <w:rsid w:val="000C3164"/>
    <w:rPr>
      <w:rFonts w:ascii="Times New Roman" w:eastAsia="Times New Roman" w:hAnsi="Times New Roman" w:cs="Times New Roman"/>
      <w:sz w:val="24"/>
      <w:szCs w:val="20"/>
      <w:lang w:eastAsia="ru-RU"/>
    </w:rPr>
  </w:style>
  <w:style w:type="paragraph" w:styleId="af2">
    <w:name w:val="Balloon Text"/>
    <w:basedOn w:val="a5"/>
    <w:link w:val="af3"/>
    <w:unhideWhenUsed/>
    <w:rsid w:val="000C316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6"/>
    <w:link w:val="af2"/>
    <w:rsid w:val="000C3164"/>
    <w:rPr>
      <w:rFonts w:ascii="Tahoma" w:eastAsia="Times New Roman" w:hAnsi="Tahoma" w:cs="Tahoma"/>
      <w:sz w:val="16"/>
      <w:szCs w:val="16"/>
      <w:lang w:eastAsia="ru-RU"/>
    </w:rPr>
  </w:style>
  <w:style w:type="paragraph" w:customStyle="1" w:styleId="western">
    <w:name w:val="western"/>
    <w:basedOn w:val="a5"/>
    <w:rsid w:val="000C3164"/>
    <w:pPr>
      <w:spacing w:before="100" w:beforeAutospacing="1" w:after="119" w:line="240" w:lineRule="auto"/>
      <w:ind w:firstLine="720"/>
      <w:jc w:val="both"/>
    </w:pPr>
    <w:rPr>
      <w:rFonts w:ascii="Garamond" w:eastAsia="Times New Roman" w:hAnsi="Garamond" w:cs="Times New Roman"/>
      <w:color w:val="000000"/>
      <w:sz w:val="28"/>
      <w:szCs w:val="28"/>
      <w:lang w:val="en-US"/>
    </w:rPr>
  </w:style>
  <w:style w:type="paragraph" w:styleId="af4">
    <w:name w:val="No Spacing"/>
    <w:link w:val="af5"/>
    <w:uiPriority w:val="1"/>
    <w:qFormat/>
    <w:rsid w:val="000C3164"/>
    <w:pPr>
      <w:suppressAutoHyphens/>
      <w:spacing w:after="0" w:line="240" w:lineRule="auto"/>
    </w:pPr>
    <w:rPr>
      <w:rFonts w:ascii="Times New Roman" w:eastAsia="Times New Roman" w:hAnsi="Times New Roman" w:cs="Times New Roman"/>
      <w:sz w:val="20"/>
      <w:szCs w:val="20"/>
      <w:lang w:eastAsia="ar-SA"/>
    </w:rPr>
  </w:style>
  <w:style w:type="paragraph" w:customStyle="1" w:styleId="Iauiue">
    <w:name w:val="Iau?iue"/>
    <w:rsid w:val="000C3164"/>
    <w:pPr>
      <w:widowControl w:val="0"/>
      <w:spacing w:after="0" w:line="240" w:lineRule="auto"/>
    </w:pPr>
    <w:rPr>
      <w:rFonts w:ascii="Times New Roman" w:eastAsia="Times New Roman" w:hAnsi="Times New Roman" w:cs="Times New Roman"/>
      <w:sz w:val="20"/>
      <w:szCs w:val="20"/>
      <w:lang w:eastAsia="ru-RU"/>
    </w:rPr>
  </w:style>
  <w:style w:type="paragraph" w:styleId="af6">
    <w:name w:val="Body Text"/>
    <w:basedOn w:val="a5"/>
    <w:link w:val="af7"/>
    <w:unhideWhenUsed/>
    <w:rsid w:val="000C3164"/>
    <w:pPr>
      <w:spacing w:after="120" w:line="240" w:lineRule="auto"/>
    </w:pPr>
    <w:rPr>
      <w:rFonts w:ascii="Times New Roman" w:eastAsia="Times New Roman" w:hAnsi="Times New Roman" w:cs="Times New Roman"/>
      <w:sz w:val="24"/>
      <w:szCs w:val="20"/>
      <w:lang w:eastAsia="ru-RU"/>
    </w:rPr>
  </w:style>
  <w:style w:type="character" w:customStyle="1" w:styleId="af7">
    <w:name w:val="Основной текст Знак"/>
    <w:basedOn w:val="a6"/>
    <w:link w:val="af6"/>
    <w:uiPriority w:val="99"/>
    <w:semiHidden/>
    <w:rsid w:val="000C3164"/>
    <w:rPr>
      <w:rFonts w:ascii="Times New Roman" w:eastAsia="Times New Roman" w:hAnsi="Times New Roman" w:cs="Times New Roman"/>
      <w:sz w:val="24"/>
      <w:szCs w:val="20"/>
      <w:lang w:eastAsia="ru-RU"/>
    </w:rPr>
  </w:style>
  <w:style w:type="character" w:styleId="af8">
    <w:name w:val="Strong"/>
    <w:uiPriority w:val="22"/>
    <w:qFormat/>
    <w:rsid w:val="000C3164"/>
    <w:rPr>
      <w:b/>
      <w:bCs/>
    </w:rPr>
  </w:style>
  <w:style w:type="character" w:styleId="af9">
    <w:name w:val="annotation reference"/>
    <w:uiPriority w:val="99"/>
    <w:semiHidden/>
    <w:unhideWhenUsed/>
    <w:rsid w:val="000C3164"/>
    <w:rPr>
      <w:sz w:val="16"/>
      <w:szCs w:val="16"/>
    </w:rPr>
  </w:style>
  <w:style w:type="paragraph" w:styleId="afa">
    <w:name w:val="annotation text"/>
    <w:basedOn w:val="a5"/>
    <w:link w:val="afb"/>
    <w:semiHidden/>
    <w:unhideWhenUsed/>
    <w:rsid w:val="000C316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6"/>
    <w:link w:val="afa"/>
    <w:semiHidden/>
    <w:rsid w:val="000C316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C3164"/>
    <w:rPr>
      <w:b/>
      <w:bCs/>
    </w:rPr>
  </w:style>
  <w:style w:type="character" w:customStyle="1" w:styleId="afd">
    <w:name w:val="Тема примечания Знак"/>
    <w:basedOn w:val="afb"/>
    <w:link w:val="afc"/>
    <w:uiPriority w:val="99"/>
    <w:semiHidden/>
    <w:rsid w:val="000C3164"/>
    <w:rPr>
      <w:rFonts w:ascii="Times New Roman" w:eastAsia="Times New Roman" w:hAnsi="Times New Roman" w:cs="Times New Roman"/>
      <w:b/>
      <w:bCs/>
      <w:sz w:val="20"/>
      <w:szCs w:val="20"/>
      <w:lang w:eastAsia="ru-RU"/>
    </w:rPr>
  </w:style>
  <w:style w:type="character" w:customStyle="1" w:styleId="af5">
    <w:name w:val="Без интервала Знак"/>
    <w:link w:val="af4"/>
    <w:uiPriority w:val="1"/>
    <w:locked/>
    <w:rsid w:val="000C3164"/>
    <w:rPr>
      <w:rFonts w:ascii="Times New Roman" w:eastAsia="Times New Roman" w:hAnsi="Times New Roman" w:cs="Times New Roman"/>
      <w:sz w:val="20"/>
      <w:szCs w:val="20"/>
      <w:lang w:eastAsia="ar-SA"/>
    </w:rPr>
  </w:style>
  <w:style w:type="paragraph" w:styleId="afe">
    <w:name w:val="List Paragraph"/>
    <w:aliases w:val="Мой Список"/>
    <w:basedOn w:val="a5"/>
    <w:link w:val="aff"/>
    <w:uiPriority w:val="34"/>
    <w:qFormat/>
    <w:rsid w:val="000C3164"/>
    <w:pPr>
      <w:spacing w:after="0" w:line="240" w:lineRule="auto"/>
      <w:ind w:left="708"/>
    </w:pPr>
    <w:rPr>
      <w:rFonts w:ascii="Times New Roman" w:eastAsia="Times New Roman" w:hAnsi="Times New Roman" w:cs="Times New Roman"/>
      <w:sz w:val="24"/>
      <w:szCs w:val="24"/>
      <w:lang w:eastAsia="ru-RU"/>
    </w:rPr>
  </w:style>
  <w:style w:type="paragraph" w:customStyle="1" w:styleId="a4">
    <w:name w:val="Статья"/>
    <w:basedOn w:val="a5"/>
    <w:link w:val="aff0"/>
    <w:uiPriority w:val="99"/>
    <w:rsid w:val="000C3164"/>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f0">
    <w:name w:val="Статья Знак"/>
    <w:link w:val="a4"/>
    <w:uiPriority w:val="99"/>
    <w:rsid w:val="000C3164"/>
    <w:rPr>
      <w:rFonts w:ascii="Arial" w:eastAsia="Times New Roman" w:hAnsi="Arial" w:cs="Arial"/>
      <w:sz w:val="24"/>
      <w:szCs w:val="24"/>
      <w:lang w:eastAsia="ru-RU"/>
    </w:rPr>
  </w:style>
  <w:style w:type="paragraph" w:styleId="aff1">
    <w:name w:val="Revision"/>
    <w:hidden/>
    <w:uiPriority w:val="99"/>
    <w:semiHidden/>
    <w:rsid w:val="000C3164"/>
    <w:pPr>
      <w:spacing w:after="0" w:line="240" w:lineRule="auto"/>
    </w:pPr>
    <w:rPr>
      <w:rFonts w:ascii="Times New Roman" w:eastAsia="Times New Roman" w:hAnsi="Times New Roman" w:cs="Times New Roman"/>
      <w:sz w:val="24"/>
      <w:szCs w:val="20"/>
      <w:lang w:eastAsia="ru-RU"/>
    </w:rPr>
  </w:style>
  <w:style w:type="paragraph" w:customStyle="1" w:styleId="25">
    <w:name w:val="Основной текст2"/>
    <w:basedOn w:val="a5"/>
    <w:link w:val="aff2"/>
    <w:rsid w:val="000C3164"/>
    <w:pPr>
      <w:snapToGrid w:val="0"/>
      <w:spacing w:after="120" w:line="240" w:lineRule="exact"/>
      <w:ind w:right="256"/>
    </w:pPr>
    <w:rPr>
      <w:rFonts w:ascii="Futura Bk" w:eastAsia="Times New Roman" w:hAnsi="Futura Bk" w:cs="Times New Roman"/>
      <w:sz w:val="20"/>
      <w:szCs w:val="20"/>
      <w:lang w:val="x-none" w:eastAsia="x-none"/>
    </w:rPr>
  </w:style>
  <w:style w:type="character" w:customStyle="1" w:styleId="aff2">
    <w:name w:val="Основной текст_"/>
    <w:link w:val="25"/>
    <w:rsid w:val="000C3164"/>
    <w:rPr>
      <w:rFonts w:ascii="Futura Bk" w:eastAsia="Times New Roman" w:hAnsi="Futura Bk" w:cs="Times New Roman"/>
      <w:sz w:val="20"/>
      <w:szCs w:val="20"/>
      <w:lang w:val="x-none" w:eastAsia="x-none"/>
    </w:rPr>
  </w:style>
  <w:style w:type="character" w:customStyle="1" w:styleId="13">
    <w:name w:val="Заголовок №1_"/>
    <w:link w:val="14"/>
    <w:rsid w:val="000C3164"/>
    <w:rPr>
      <w:rFonts w:ascii="Times New Roman" w:hAnsi="Times New Roman"/>
      <w:shd w:val="clear" w:color="auto" w:fill="FFFFFF"/>
    </w:rPr>
  </w:style>
  <w:style w:type="paragraph" w:customStyle="1" w:styleId="14">
    <w:name w:val="Заголовок №1"/>
    <w:basedOn w:val="a5"/>
    <w:link w:val="13"/>
    <w:rsid w:val="000C3164"/>
    <w:pPr>
      <w:shd w:val="clear" w:color="auto" w:fill="FFFFFF"/>
      <w:spacing w:before="420" w:after="0" w:line="274" w:lineRule="exact"/>
      <w:jc w:val="center"/>
      <w:outlineLvl w:val="0"/>
    </w:pPr>
    <w:rPr>
      <w:rFonts w:ascii="Times New Roman" w:hAnsi="Times New Roman"/>
    </w:rPr>
  </w:style>
  <w:style w:type="character" w:customStyle="1" w:styleId="41">
    <w:name w:val="Основной текст (4)_"/>
    <w:link w:val="42"/>
    <w:rsid w:val="000C3164"/>
    <w:rPr>
      <w:rFonts w:ascii="Times New Roman" w:eastAsia="Times New Roman" w:hAnsi="Times New Roman"/>
      <w:b/>
      <w:bCs/>
      <w:sz w:val="19"/>
      <w:szCs w:val="19"/>
      <w:shd w:val="clear" w:color="auto" w:fill="FFFFFF"/>
    </w:rPr>
  </w:style>
  <w:style w:type="character" w:customStyle="1" w:styleId="4Consolas10pt">
    <w:name w:val="Основной текст (4) + Consolas;10 pt;Не полужирный"/>
    <w:rsid w:val="000C3164"/>
    <w:rPr>
      <w:rFonts w:ascii="Consolas" w:eastAsia="Consolas" w:hAnsi="Consolas" w:cs="Consolas"/>
      <w:b/>
      <w:bCs/>
      <w:i w:val="0"/>
      <w:iCs w:val="0"/>
      <w:smallCaps w:val="0"/>
      <w:strike w:val="0"/>
      <w:color w:val="000000"/>
      <w:spacing w:val="0"/>
      <w:w w:val="100"/>
      <w:position w:val="0"/>
      <w:sz w:val="20"/>
      <w:szCs w:val="20"/>
      <w:u w:val="none"/>
      <w:lang w:val="ru-RU"/>
    </w:rPr>
  </w:style>
  <w:style w:type="character" w:customStyle="1" w:styleId="5">
    <w:name w:val="Основной текст (5)_"/>
    <w:link w:val="50"/>
    <w:rsid w:val="000C3164"/>
    <w:rPr>
      <w:rFonts w:ascii="Times New Roman" w:eastAsia="Times New Roman" w:hAnsi="Times New Roman"/>
      <w:b/>
      <w:bCs/>
      <w:i/>
      <w:iCs/>
      <w:sz w:val="18"/>
      <w:szCs w:val="18"/>
      <w:shd w:val="clear" w:color="auto" w:fill="FFFFFF"/>
    </w:rPr>
  </w:style>
  <w:style w:type="character" w:customStyle="1" w:styleId="TimesNewRoman95pt">
    <w:name w:val="Основной текст + Times New Roman;9;5 pt;Полужирный"/>
    <w:rsid w:val="000C3164"/>
    <w:rPr>
      <w:rFonts w:ascii="Times New Roman" w:eastAsia="Times New Roman" w:hAnsi="Times New Roman" w:cs="Times New Roman"/>
      <w:b/>
      <w:bCs/>
      <w:i w:val="0"/>
      <w:iCs w:val="0"/>
      <w:smallCaps w:val="0"/>
      <w:strike w:val="0"/>
      <w:snapToGrid/>
      <w:color w:val="000000"/>
      <w:spacing w:val="0"/>
      <w:w w:val="100"/>
      <w:position w:val="0"/>
      <w:sz w:val="19"/>
      <w:szCs w:val="19"/>
      <w:u w:val="none"/>
      <w:lang w:val="ru-RU" w:eastAsia="x-none"/>
    </w:rPr>
  </w:style>
  <w:style w:type="character" w:customStyle="1" w:styleId="MicrosoftSansSerif4pt">
    <w:name w:val="Основной текст + Microsoft Sans Serif;4 pt"/>
    <w:rsid w:val="000C3164"/>
    <w:rPr>
      <w:rFonts w:ascii="Microsoft Sans Serif" w:eastAsia="Microsoft Sans Serif" w:hAnsi="Microsoft Sans Serif" w:cs="Microsoft Sans Serif"/>
      <w:b w:val="0"/>
      <w:bCs w:val="0"/>
      <w:i w:val="0"/>
      <w:iCs w:val="0"/>
      <w:smallCaps w:val="0"/>
      <w:strike w:val="0"/>
      <w:snapToGrid/>
      <w:color w:val="000000"/>
      <w:spacing w:val="0"/>
      <w:w w:val="100"/>
      <w:position w:val="0"/>
      <w:sz w:val="8"/>
      <w:szCs w:val="8"/>
      <w:u w:val="none"/>
      <w:lang w:val="x-none" w:eastAsia="x-none"/>
    </w:rPr>
  </w:style>
  <w:style w:type="character" w:customStyle="1" w:styleId="5MicrosoftSansSerif175pt">
    <w:name w:val="Основной текст (5) + Microsoft Sans Serif;17;5 pt;Не полужирный;Не курсив"/>
    <w:rsid w:val="000C3164"/>
    <w:rPr>
      <w:rFonts w:ascii="Microsoft Sans Serif" w:eastAsia="Microsoft Sans Serif" w:hAnsi="Microsoft Sans Serif" w:cs="Microsoft Sans Serif"/>
      <w:b/>
      <w:bCs/>
      <w:i/>
      <w:iCs/>
      <w:smallCaps w:val="0"/>
      <w:strike w:val="0"/>
      <w:color w:val="000000"/>
      <w:spacing w:val="0"/>
      <w:w w:val="100"/>
      <w:position w:val="0"/>
      <w:sz w:val="35"/>
      <w:szCs w:val="35"/>
      <w:u w:val="none"/>
      <w:lang w:val="ru-RU"/>
    </w:rPr>
  </w:style>
  <w:style w:type="character" w:customStyle="1" w:styleId="4Consolas">
    <w:name w:val="Основной текст (4) + Consolas;Не полужирный;Курсив"/>
    <w:rsid w:val="000C3164"/>
    <w:rPr>
      <w:rFonts w:ascii="Consolas" w:eastAsia="Consolas" w:hAnsi="Consolas" w:cs="Consolas"/>
      <w:b/>
      <w:bCs/>
      <w:i/>
      <w:iCs/>
      <w:smallCaps w:val="0"/>
      <w:strike w:val="0"/>
      <w:color w:val="000000"/>
      <w:spacing w:val="0"/>
      <w:w w:val="100"/>
      <w:position w:val="0"/>
      <w:sz w:val="19"/>
      <w:szCs w:val="19"/>
      <w:u w:val="none"/>
      <w:lang w:val="ru-RU"/>
    </w:rPr>
  </w:style>
  <w:style w:type="paragraph" w:customStyle="1" w:styleId="42">
    <w:name w:val="Основной текст (4)"/>
    <w:basedOn w:val="a5"/>
    <w:link w:val="41"/>
    <w:rsid w:val="000C3164"/>
    <w:pPr>
      <w:widowControl w:val="0"/>
      <w:shd w:val="clear" w:color="auto" w:fill="FFFFFF"/>
      <w:spacing w:after="240" w:line="230" w:lineRule="exact"/>
    </w:pPr>
    <w:rPr>
      <w:rFonts w:ascii="Times New Roman" w:eastAsia="Times New Roman" w:hAnsi="Times New Roman"/>
      <w:b/>
      <w:bCs/>
      <w:sz w:val="19"/>
      <w:szCs w:val="19"/>
    </w:rPr>
  </w:style>
  <w:style w:type="paragraph" w:customStyle="1" w:styleId="50">
    <w:name w:val="Основной текст (5)"/>
    <w:basedOn w:val="a5"/>
    <w:link w:val="5"/>
    <w:rsid w:val="000C3164"/>
    <w:pPr>
      <w:widowControl w:val="0"/>
      <w:shd w:val="clear" w:color="auto" w:fill="FFFFFF"/>
      <w:spacing w:after="240" w:line="0" w:lineRule="atLeast"/>
    </w:pPr>
    <w:rPr>
      <w:rFonts w:ascii="Times New Roman" w:eastAsia="Times New Roman" w:hAnsi="Times New Roman"/>
      <w:b/>
      <w:bCs/>
      <w:i/>
      <w:iCs/>
      <w:sz w:val="18"/>
      <w:szCs w:val="18"/>
    </w:rPr>
  </w:style>
  <w:style w:type="paragraph" w:customStyle="1" w:styleId="Bulleted">
    <w:name w:val="Bulleted"/>
    <w:basedOn w:val="a5"/>
    <w:rsid w:val="000C3164"/>
    <w:pPr>
      <w:numPr>
        <w:numId w:val="6"/>
      </w:numPr>
      <w:spacing w:before="20" w:after="20" w:line="240" w:lineRule="auto"/>
      <w:jc w:val="both"/>
    </w:pPr>
    <w:rPr>
      <w:rFonts w:ascii="Times New Roman" w:eastAsia="Times New Roman" w:hAnsi="Times New Roman" w:cs="Times New Roman"/>
      <w:color w:val="000000"/>
      <w:sz w:val="21"/>
      <w:szCs w:val="20"/>
      <w:lang w:val="en-US"/>
    </w:rPr>
  </w:style>
  <w:style w:type="character" w:customStyle="1" w:styleId="aff3">
    <w:name w:val="Название Знак"/>
    <w:link w:val="aff4"/>
    <w:rsid w:val="008B5D4E"/>
    <w:rPr>
      <w:rFonts w:ascii="Times New Roman" w:eastAsia="Times New Roman" w:hAnsi="Times New Roman" w:cs="Times New Roman"/>
      <w:sz w:val="24"/>
      <w:szCs w:val="20"/>
      <w:lang w:eastAsia="ru-RU"/>
    </w:rPr>
  </w:style>
  <w:style w:type="character" w:customStyle="1" w:styleId="aff">
    <w:name w:val="Абзац списка Знак"/>
    <w:aliases w:val="Мой Список Знак"/>
    <w:link w:val="afe"/>
    <w:uiPriority w:val="34"/>
    <w:rsid w:val="008B5D4E"/>
    <w:rPr>
      <w:rFonts w:ascii="Times New Roman" w:eastAsia="Times New Roman" w:hAnsi="Times New Roman" w:cs="Times New Roman"/>
      <w:sz w:val="24"/>
      <w:szCs w:val="24"/>
      <w:lang w:eastAsia="ru-RU"/>
    </w:rPr>
  </w:style>
  <w:style w:type="paragraph" w:customStyle="1" w:styleId="Default">
    <w:name w:val="Default"/>
    <w:rsid w:val="008B5D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
    <w:name w:val="Основной текст (6)_"/>
    <w:link w:val="60"/>
    <w:rsid w:val="00C86881"/>
    <w:rPr>
      <w:rFonts w:ascii="Times New Roman" w:hAnsi="Times New Roman"/>
      <w:sz w:val="17"/>
      <w:szCs w:val="17"/>
      <w:shd w:val="clear" w:color="auto" w:fill="FFFFFF"/>
    </w:rPr>
  </w:style>
  <w:style w:type="paragraph" w:customStyle="1" w:styleId="60">
    <w:name w:val="Основной текст (6)"/>
    <w:basedOn w:val="a5"/>
    <w:link w:val="6"/>
    <w:rsid w:val="00C86881"/>
    <w:pPr>
      <w:shd w:val="clear" w:color="auto" w:fill="FFFFFF"/>
      <w:spacing w:after="0" w:line="245" w:lineRule="exact"/>
      <w:ind w:hanging="720"/>
    </w:pPr>
    <w:rPr>
      <w:rFonts w:ascii="Times New Roman" w:hAnsi="Times New Roman"/>
      <w:sz w:val="17"/>
      <w:szCs w:val="17"/>
    </w:rPr>
  </w:style>
  <w:style w:type="character" w:customStyle="1" w:styleId="26">
    <w:name w:val="Основной текст (2) + Полужирный"/>
    <w:basedOn w:val="a6"/>
    <w:rsid w:val="00C8688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a6"/>
    <w:rsid w:val="00C8688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a6"/>
    <w:rsid w:val="00C868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a6"/>
    <w:rsid w:val="00C8688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1">
    <w:name w:val="Подпись к таблице (3)"/>
    <w:basedOn w:val="a6"/>
    <w:rsid w:val="00C8688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paragraphtext">
    <w:name w:val="paragraphtext"/>
    <w:basedOn w:val="a6"/>
    <w:rsid w:val="00B36F20"/>
  </w:style>
  <w:style w:type="character" w:customStyle="1" w:styleId="20">
    <w:name w:val="Заголовок 2 Знак"/>
    <w:basedOn w:val="a6"/>
    <w:link w:val="2"/>
    <w:rsid w:val="0041630C"/>
    <w:rPr>
      <w:rFonts w:ascii="Arial" w:eastAsia="Times New Roman" w:hAnsi="Arial" w:cs="Arial"/>
      <w:b/>
      <w:bCs/>
      <w:i/>
      <w:iCs/>
      <w:sz w:val="28"/>
      <w:szCs w:val="28"/>
      <w:lang w:eastAsia="ru-RU"/>
    </w:rPr>
  </w:style>
  <w:style w:type="character" w:customStyle="1" w:styleId="30">
    <w:name w:val="Заголовок 3 Знак"/>
    <w:basedOn w:val="a6"/>
    <w:link w:val="3"/>
    <w:rsid w:val="0041630C"/>
    <w:rPr>
      <w:rFonts w:ascii="Arial" w:eastAsia="Times New Roman" w:hAnsi="Arial" w:cs="Arial"/>
      <w:b/>
      <w:bCs/>
      <w:sz w:val="26"/>
      <w:szCs w:val="26"/>
      <w:lang w:eastAsia="ru-RU"/>
    </w:rPr>
  </w:style>
  <w:style w:type="numbering" w:customStyle="1" w:styleId="27">
    <w:name w:val="Нет списка2"/>
    <w:next w:val="a8"/>
    <w:uiPriority w:val="99"/>
    <w:semiHidden/>
    <w:rsid w:val="0041630C"/>
  </w:style>
  <w:style w:type="table" w:styleId="aff5">
    <w:name w:val="Table Grid"/>
    <w:basedOn w:val="a7"/>
    <w:rsid w:val="004163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41630C"/>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customStyle="1" w:styleId="aff4">
    <w:basedOn w:val="a5"/>
    <w:next w:val="aa"/>
    <w:link w:val="aff3"/>
    <w:qFormat/>
    <w:rsid w:val="00F67A89"/>
    <w:pPr>
      <w:spacing w:after="0" w:line="240" w:lineRule="auto"/>
      <w:jc w:val="center"/>
    </w:pPr>
    <w:rPr>
      <w:rFonts w:ascii="Times New Roman" w:eastAsia="Times New Roman" w:hAnsi="Times New Roman" w:cs="Times New Roman"/>
      <w:sz w:val="24"/>
      <w:szCs w:val="20"/>
      <w:lang w:eastAsia="ru-RU"/>
    </w:rPr>
  </w:style>
  <w:style w:type="character" w:styleId="aff6">
    <w:name w:val="page number"/>
    <w:basedOn w:val="a6"/>
    <w:uiPriority w:val="99"/>
    <w:rsid w:val="0041630C"/>
  </w:style>
  <w:style w:type="paragraph" w:styleId="aff7">
    <w:name w:val="Body Text Indent"/>
    <w:basedOn w:val="a5"/>
    <w:link w:val="aff8"/>
    <w:rsid w:val="0041630C"/>
    <w:pPr>
      <w:spacing w:after="0" w:line="240" w:lineRule="auto"/>
      <w:jc w:val="both"/>
    </w:pPr>
    <w:rPr>
      <w:rFonts w:ascii="Times New Roman" w:eastAsia="Times New Roman" w:hAnsi="Times New Roman" w:cs="Times New Roman"/>
      <w:sz w:val="28"/>
      <w:szCs w:val="20"/>
      <w:lang w:eastAsia="ru-RU"/>
    </w:rPr>
  </w:style>
  <w:style w:type="character" w:customStyle="1" w:styleId="aff8">
    <w:name w:val="Основной текст с отступом Знак"/>
    <w:basedOn w:val="a6"/>
    <w:link w:val="aff7"/>
    <w:rsid w:val="0041630C"/>
    <w:rPr>
      <w:rFonts w:ascii="Times New Roman" w:eastAsia="Times New Roman" w:hAnsi="Times New Roman" w:cs="Times New Roman"/>
      <w:sz w:val="28"/>
      <w:szCs w:val="20"/>
      <w:lang w:eastAsia="ru-RU"/>
    </w:rPr>
  </w:style>
  <w:style w:type="character" w:customStyle="1" w:styleId="s1">
    <w:name w:val="s1"/>
    <w:rsid w:val="0041630C"/>
    <w:rPr>
      <w:rFonts w:ascii="Times New Roman" w:hAnsi="Times New Roman" w:cs="Times New Roman" w:hint="default"/>
      <w:b/>
      <w:bCs/>
      <w:i w:val="0"/>
      <w:iCs w:val="0"/>
      <w:strike w:val="0"/>
      <w:dstrike w:val="0"/>
      <w:color w:val="000000"/>
      <w:sz w:val="24"/>
      <w:szCs w:val="24"/>
      <w:u w:val="none"/>
      <w:effect w:val="none"/>
    </w:rPr>
  </w:style>
  <w:style w:type="paragraph" w:customStyle="1" w:styleId="aff9">
    <w:name w:val="È±Ê¡ÎÄ±¾"/>
    <w:basedOn w:val="a5"/>
    <w:rsid w:val="0041630C"/>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a">
    <w:name w:val="FollowedHyperlink"/>
    <w:uiPriority w:val="99"/>
    <w:semiHidden/>
    <w:unhideWhenUsed/>
    <w:rsid w:val="0041630C"/>
    <w:rPr>
      <w:color w:val="800080"/>
      <w:u w:val="single"/>
    </w:rPr>
  </w:style>
  <w:style w:type="paragraph" w:customStyle="1" w:styleId="font5">
    <w:name w:val="font5"/>
    <w:basedOn w:val="a5"/>
    <w:rsid w:val="0041630C"/>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5"/>
    <w:rsid w:val="0041630C"/>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5"/>
    <w:rsid w:val="0041630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5"/>
    <w:rsid w:val="0041630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5"/>
    <w:rsid w:val="0041630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5"/>
    <w:rsid w:val="0041630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5"/>
    <w:rsid w:val="0041630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5"/>
    <w:rsid w:val="0041630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5"/>
    <w:rsid w:val="0041630C"/>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5"/>
    <w:rsid w:val="0041630C"/>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5"/>
    <w:rsid w:val="0041630C"/>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5"/>
    <w:rsid w:val="0041630C"/>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5"/>
    <w:rsid w:val="0041630C"/>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5"/>
    <w:rsid w:val="0041630C"/>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5"/>
    <w:rsid w:val="0041630C"/>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5"/>
    <w:rsid w:val="0041630C"/>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5"/>
    <w:rsid w:val="0041630C"/>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5"/>
    <w:rsid w:val="0041630C"/>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5"/>
    <w:rsid w:val="0041630C"/>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5"/>
    <w:rsid w:val="0041630C"/>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5"/>
    <w:rsid w:val="0041630C"/>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5"/>
    <w:rsid w:val="0041630C"/>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5"/>
    <w:rsid w:val="0041630C"/>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5"/>
    <w:rsid w:val="0041630C"/>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5"/>
    <w:rsid w:val="0041630C"/>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5"/>
    <w:rsid w:val="0041630C"/>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5"/>
    <w:rsid w:val="0041630C"/>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5"/>
    <w:rsid w:val="0041630C"/>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5"/>
    <w:rsid w:val="0041630C"/>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5"/>
    <w:rsid w:val="0041630C"/>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5"/>
    <w:rsid w:val="0041630C"/>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5"/>
    <w:rsid w:val="0041630C"/>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5"/>
    <w:rsid w:val="0041630C"/>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5"/>
    <w:rsid w:val="0041630C"/>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5"/>
    <w:rsid w:val="0041630C"/>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5"/>
    <w:rsid w:val="0041630C"/>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5"/>
    <w:rsid w:val="0041630C"/>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5"/>
    <w:rsid w:val="0041630C"/>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5"/>
    <w:rsid w:val="0041630C"/>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5"/>
    <w:rsid w:val="0041630C"/>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5"/>
    <w:rsid w:val="0041630C"/>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5"/>
    <w:rsid w:val="0041630C"/>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5"/>
    <w:rsid w:val="0041630C"/>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5"/>
    <w:rsid w:val="0041630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5"/>
    <w:rsid w:val="0041630C"/>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5"/>
    <w:rsid w:val="0041630C"/>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5"/>
    <w:rsid w:val="0041630C"/>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5"/>
    <w:rsid w:val="0041630C"/>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5"/>
    <w:rsid w:val="0041630C"/>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5"/>
    <w:rsid w:val="0041630C"/>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5"/>
    <w:rsid w:val="0041630C"/>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5"/>
    <w:rsid w:val="0041630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5"/>
    <w:rsid w:val="0041630C"/>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5"/>
    <w:rsid w:val="0041630C"/>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5"/>
    <w:rsid w:val="0041630C"/>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5"/>
    <w:rsid w:val="0041630C"/>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5"/>
    <w:rsid w:val="0041630C"/>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5"/>
    <w:rsid w:val="0041630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styleId="affb">
    <w:name w:val="Plain Text"/>
    <w:basedOn w:val="a5"/>
    <w:link w:val="affc"/>
    <w:uiPriority w:val="99"/>
    <w:unhideWhenUsed/>
    <w:rsid w:val="0041630C"/>
    <w:pPr>
      <w:spacing w:after="0" w:line="240" w:lineRule="auto"/>
    </w:pPr>
    <w:rPr>
      <w:rFonts w:ascii="Calibri" w:eastAsia="Calibri" w:hAnsi="Calibri" w:cs="Times New Roman"/>
      <w:szCs w:val="21"/>
    </w:rPr>
  </w:style>
  <w:style w:type="character" w:customStyle="1" w:styleId="affc">
    <w:name w:val="Текст Знак"/>
    <w:basedOn w:val="a6"/>
    <w:link w:val="affb"/>
    <w:uiPriority w:val="99"/>
    <w:rsid w:val="0041630C"/>
    <w:rPr>
      <w:rFonts w:ascii="Calibri" w:eastAsia="Calibri" w:hAnsi="Calibri" w:cs="Times New Roman"/>
      <w:szCs w:val="21"/>
    </w:rPr>
  </w:style>
  <w:style w:type="paragraph" w:customStyle="1" w:styleId="Normal12">
    <w:name w:val="Normal+12"/>
    <w:basedOn w:val="a5"/>
    <w:uiPriority w:val="99"/>
    <w:rsid w:val="0041630C"/>
    <w:pPr>
      <w:widowControl w:val="0"/>
      <w:spacing w:after="240" w:line="240" w:lineRule="auto"/>
      <w:jc w:val="both"/>
    </w:pPr>
    <w:rPr>
      <w:rFonts w:ascii="Times New Roman" w:eastAsia="Calibri" w:hAnsi="Times New Roman" w:cs="Times New Roman"/>
      <w:sz w:val="24"/>
      <w:szCs w:val="20"/>
      <w:lang w:val="en-US"/>
    </w:rPr>
  </w:style>
  <w:style w:type="numbering" w:customStyle="1" w:styleId="32">
    <w:name w:val="Нет списка3"/>
    <w:next w:val="a8"/>
    <w:semiHidden/>
    <w:rsid w:val="00F67A89"/>
  </w:style>
  <w:style w:type="table" w:customStyle="1" w:styleId="15">
    <w:name w:val="Сетка таблицы1"/>
    <w:basedOn w:val="a7"/>
    <w:next w:val="aff5"/>
    <w:uiPriority w:val="59"/>
    <w:rsid w:val="00F67A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
    <w:name w:val="hr"/>
    <w:basedOn w:val="a5"/>
    <w:rsid w:val="00F67A89"/>
    <w:pPr>
      <w:spacing w:after="0" w:line="360" w:lineRule="auto"/>
    </w:pPr>
    <w:rPr>
      <w:rFonts w:ascii="Courier New" w:eastAsia="Times New Roman" w:hAnsi="Courier New" w:cs="Times New Roman"/>
      <w:sz w:val="24"/>
      <w:szCs w:val="24"/>
      <w:lang w:eastAsia="ru-RU"/>
    </w:rPr>
  </w:style>
  <w:style w:type="paragraph" w:customStyle="1" w:styleId="-3">
    <w:name w:val="пункт-3"/>
    <w:basedOn w:val="a5"/>
    <w:link w:val="-30"/>
    <w:rsid w:val="00F67A89"/>
    <w:pPr>
      <w:spacing w:after="0" w:line="360" w:lineRule="auto"/>
      <w:jc w:val="both"/>
    </w:pPr>
    <w:rPr>
      <w:rFonts w:ascii="Times New Roman" w:eastAsia="Times New Roman" w:hAnsi="Times New Roman" w:cs="Times New Roman"/>
      <w:sz w:val="28"/>
      <w:szCs w:val="28"/>
      <w:lang w:eastAsia="ru-RU"/>
    </w:rPr>
  </w:style>
  <w:style w:type="paragraph" w:customStyle="1" w:styleId="-4">
    <w:name w:val="пункт-4"/>
    <w:basedOn w:val="a5"/>
    <w:rsid w:val="00F67A89"/>
    <w:pPr>
      <w:spacing w:after="0" w:line="360" w:lineRule="auto"/>
      <w:jc w:val="both"/>
    </w:pPr>
    <w:rPr>
      <w:rFonts w:ascii="Times New Roman" w:eastAsia="Times New Roman" w:hAnsi="Times New Roman" w:cs="Times New Roman"/>
      <w:sz w:val="28"/>
      <w:szCs w:val="28"/>
      <w:lang w:eastAsia="ru-RU"/>
    </w:rPr>
  </w:style>
  <w:style w:type="paragraph" w:customStyle="1" w:styleId="-5">
    <w:name w:val="пункт-5"/>
    <w:basedOn w:val="a5"/>
    <w:rsid w:val="00F67A89"/>
    <w:pPr>
      <w:spacing w:after="0" w:line="360" w:lineRule="auto"/>
      <w:jc w:val="both"/>
    </w:pPr>
    <w:rPr>
      <w:rFonts w:ascii="Times New Roman" w:eastAsia="Times New Roman" w:hAnsi="Times New Roman" w:cs="Times New Roman"/>
      <w:sz w:val="28"/>
      <w:szCs w:val="28"/>
      <w:lang w:eastAsia="ru-RU"/>
    </w:rPr>
  </w:style>
  <w:style w:type="paragraph" w:customStyle="1" w:styleId="-6">
    <w:name w:val="пункт-6"/>
    <w:basedOn w:val="a5"/>
    <w:rsid w:val="00F67A89"/>
    <w:pPr>
      <w:spacing w:after="0" w:line="360" w:lineRule="auto"/>
      <w:jc w:val="both"/>
    </w:pPr>
    <w:rPr>
      <w:rFonts w:ascii="Times New Roman" w:eastAsia="Times New Roman" w:hAnsi="Times New Roman" w:cs="Times New Roman"/>
      <w:sz w:val="28"/>
      <w:szCs w:val="28"/>
      <w:lang w:eastAsia="ru-RU"/>
    </w:rPr>
  </w:style>
  <w:style w:type="paragraph" w:customStyle="1" w:styleId="-7">
    <w:name w:val="пункт-7"/>
    <w:basedOn w:val="a5"/>
    <w:rsid w:val="00F67A89"/>
    <w:pPr>
      <w:spacing w:after="0" w:line="360"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F67A89"/>
    <w:rPr>
      <w:rFonts w:ascii="Times New Roman" w:eastAsia="Times New Roman" w:hAnsi="Times New Roman" w:cs="Times New Roman"/>
      <w:sz w:val="28"/>
      <w:szCs w:val="28"/>
      <w:lang w:eastAsia="ru-RU"/>
    </w:rPr>
  </w:style>
  <w:style w:type="paragraph" w:customStyle="1" w:styleId="a0">
    <w:name w:val="Пункт Знак"/>
    <w:basedOn w:val="a5"/>
    <w:rsid w:val="00F67A89"/>
    <w:pPr>
      <w:numPr>
        <w:ilvl w:val="1"/>
        <w:numId w:val="43"/>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F67A89"/>
    <w:pPr>
      <w:numPr>
        <w:ilvl w:val="2"/>
      </w:numPr>
      <w:tabs>
        <w:tab w:val="clear" w:pos="1134"/>
      </w:tabs>
    </w:pPr>
  </w:style>
  <w:style w:type="paragraph" w:customStyle="1" w:styleId="a2">
    <w:name w:val="Подподпункт"/>
    <w:basedOn w:val="a1"/>
    <w:rsid w:val="00F67A89"/>
    <w:pPr>
      <w:numPr>
        <w:ilvl w:val="3"/>
      </w:numPr>
      <w:tabs>
        <w:tab w:val="left" w:pos="1134"/>
        <w:tab w:val="left" w:pos="1418"/>
      </w:tabs>
    </w:pPr>
    <w:rPr>
      <w:snapToGrid/>
    </w:rPr>
  </w:style>
  <w:style w:type="paragraph" w:customStyle="1" w:styleId="a3">
    <w:name w:val="Подподподпункт"/>
    <w:basedOn w:val="a5"/>
    <w:rsid w:val="00F67A89"/>
    <w:pPr>
      <w:numPr>
        <w:ilvl w:val="4"/>
        <w:numId w:val="43"/>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5"/>
    <w:rsid w:val="00F67A89"/>
    <w:pPr>
      <w:numPr>
        <w:numId w:val="43"/>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28">
    <w:name w:val="Пункт_2"/>
    <w:basedOn w:val="a5"/>
    <w:rsid w:val="00F67A89"/>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Body">
    <w:name w:val="Body"/>
    <w:basedOn w:val="a5"/>
    <w:rsid w:val="00F67A89"/>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8"/>
    <w:semiHidden/>
    <w:rsid w:val="00F67A89"/>
    <w:pPr>
      <w:numPr>
        <w:numId w:val="44"/>
      </w:numPr>
    </w:pPr>
  </w:style>
  <w:style w:type="paragraph" w:customStyle="1" w:styleId="bodymain">
    <w:name w:val="bodymain"/>
    <w:basedOn w:val="a5"/>
    <w:rsid w:val="00F67A89"/>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boldblack">
    <w:name w:val="boldblack"/>
    <w:basedOn w:val="a5"/>
    <w:rsid w:val="00F67A89"/>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paragraph" w:customStyle="1" w:styleId="affd">
    <w:name w:val="Стиль"/>
    <w:rsid w:val="00F67A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s21">
    <w:name w:val="ts21"/>
    <w:rsid w:val="00F67A89"/>
    <w:rPr>
      <w:rFonts w:ascii="Times New Roman" w:hAnsi="Times New Roman" w:cs="Times New Roman" w:hint="default"/>
      <w:color w:val="884706"/>
      <w:sz w:val="24"/>
      <w:szCs w:val="24"/>
    </w:rPr>
  </w:style>
  <w:style w:type="paragraph" w:styleId="33">
    <w:name w:val="Body Text Indent 3"/>
    <w:basedOn w:val="a5"/>
    <w:link w:val="34"/>
    <w:rsid w:val="00F67A8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6"/>
    <w:link w:val="33"/>
    <w:rsid w:val="00F67A89"/>
    <w:rPr>
      <w:rFonts w:ascii="Times New Roman" w:eastAsia="Times New Roman" w:hAnsi="Times New Roman" w:cs="Times New Roman"/>
      <w:sz w:val="16"/>
      <w:szCs w:val="16"/>
      <w:lang w:eastAsia="ru-RU"/>
    </w:rPr>
  </w:style>
  <w:style w:type="paragraph" w:customStyle="1" w:styleId="affe">
    <w:name w:val="табл_строка"/>
    <w:basedOn w:val="af6"/>
    <w:link w:val="afff"/>
    <w:rsid w:val="00F67A89"/>
    <w:pPr>
      <w:spacing w:after="0"/>
      <w:jc w:val="center"/>
    </w:pPr>
    <w:rPr>
      <w:lang w:val="en-US"/>
    </w:rPr>
  </w:style>
  <w:style w:type="character" w:customStyle="1" w:styleId="afff">
    <w:name w:val="табл_строка Знак"/>
    <w:link w:val="affe"/>
    <w:rsid w:val="00F67A89"/>
    <w:rPr>
      <w:rFonts w:ascii="Times New Roman" w:eastAsia="Times New Roman" w:hAnsi="Times New Roman" w:cs="Times New Roman"/>
      <w:sz w:val="24"/>
      <w:szCs w:val="20"/>
      <w:lang w:val="en-US" w:eastAsia="ru-RU"/>
    </w:rPr>
  </w:style>
  <w:style w:type="character" w:customStyle="1" w:styleId="29">
    <w:name w:val="Основной текст (2)_"/>
    <w:link w:val="2a"/>
    <w:rsid w:val="00F67A89"/>
    <w:rPr>
      <w:sz w:val="18"/>
      <w:szCs w:val="18"/>
      <w:shd w:val="clear" w:color="auto" w:fill="FFFFFF"/>
    </w:rPr>
  </w:style>
  <w:style w:type="paragraph" w:customStyle="1" w:styleId="2a">
    <w:name w:val="Основной текст (2)"/>
    <w:basedOn w:val="a5"/>
    <w:link w:val="29"/>
    <w:rsid w:val="00F67A89"/>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F67A89"/>
    <w:rPr>
      <w:spacing w:val="-10"/>
      <w:sz w:val="14"/>
      <w:szCs w:val="14"/>
      <w:shd w:val="clear" w:color="auto" w:fill="FFFFFF"/>
      <w:lang w:val="en-US" w:bidi="en-US"/>
    </w:rPr>
  </w:style>
  <w:style w:type="paragraph" w:customStyle="1" w:styleId="7">
    <w:name w:val="Основной текст (7)"/>
    <w:basedOn w:val="a5"/>
    <w:link w:val="7Exact"/>
    <w:rsid w:val="00F67A89"/>
    <w:pPr>
      <w:widowControl w:val="0"/>
      <w:shd w:val="clear" w:color="auto" w:fill="FFFFFF"/>
      <w:spacing w:after="0" w:line="0" w:lineRule="atLeast"/>
    </w:pPr>
    <w:rPr>
      <w:spacing w:val="-10"/>
      <w:sz w:val="14"/>
      <w:szCs w:val="14"/>
      <w:lang w:val="en-US" w:bidi="en-US"/>
    </w:rPr>
  </w:style>
  <w:style w:type="character" w:customStyle="1" w:styleId="28pt">
    <w:name w:val="Основной текст (2) + 8 pt;Полужирный"/>
    <w:rsid w:val="00F67A8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
    <w:name w:val="Основной текст (9)_"/>
    <w:link w:val="90"/>
    <w:rsid w:val="00F67A89"/>
    <w:rPr>
      <w:b/>
      <w:bCs/>
      <w:sz w:val="18"/>
      <w:szCs w:val="18"/>
      <w:shd w:val="clear" w:color="auto" w:fill="FFFFFF"/>
    </w:rPr>
  </w:style>
  <w:style w:type="character" w:customStyle="1" w:styleId="afff0">
    <w:name w:val="Подпись к таблице_"/>
    <w:link w:val="afff1"/>
    <w:rsid w:val="00F67A89"/>
    <w:rPr>
      <w:b/>
      <w:bCs/>
      <w:sz w:val="18"/>
      <w:szCs w:val="18"/>
      <w:shd w:val="clear" w:color="auto" w:fill="FFFFFF"/>
    </w:rPr>
  </w:style>
  <w:style w:type="paragraph" w:customStyle="1" w:styleId="90">
    <w:name w:val="Основной текст (9)"/>
    <w:basedOn w:val="a5"/>
    <w:link w:val="9"/>
    <w:rsid w:val="00F67A89"/>
    <w:pPr>
      <w:widowControl w:val="0"/>
      <w:shd w:val="clear" w:color="auto" w:fill="FFFFFF"/>
      <w:spacing w:before="2280" w:after="0" w:line="198" w:lineRule="exact"/>
    </w:pPr>
    <w:rPr>
      <w:b/>
      <w:bCs/>
      <w:sz w:val="18"/>
      <w:szCs w:val="18"/>
    </w:rPr>
  </w:style>
  <w:style w:type="paragraph" w:customStyle="1" w:styleId="afff1">
    <w:name w:val="Подпись к таблице"/>
    <w:basedOn w:val="a5"/>
    <w:link w:val="afff0"/>
    <w:rsid w:val="00F67A89"/>
    <w:pPr>
      <w:widowControl w:val="0"/>
      <w:shd w:val="clear" w:color="auto" w:fill="FFFFFF"/>
      <w:spacing w:after="0" w:line="0" w:lineRule="atLeast"/>
    </w:pPr>
    <w:rPr>
      <w:b/>
      <w:bCs/>
      <w:sz w:val="18"/>
      <w:szCs w:val="18"/>
    </w:rPr>
  </w:style>
  <w:style w:type="character" w:customStyle="1" w:styleId="2b">
    <w:name w:val="Основной текст (2) + Курсив"/>
    <w:rsid w:val="00F67A8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5817">
      <w:bodyDiv w:val="1"/>
      <w:marLeft w:val="0"/>
      <w:marRight w:val="0"/>
      <w:marTop w:val="0"/>
      <w:marBottom w:val="0"/>
      <w:divBdr>
        <w:top w:val="none" w:sz="0" w:space="0" w:color="auto"/>
        <w:left w:val="none" w:sz="0" w:space="0" w:color="auto"/>
        <w:bottom w:val="none" w:sz="0" w:space="0" w:color="auto"/>
        <w:right w:val="none" w:sz="0" w:space="0" w:color="auto"/>
      </w:divBdr>
    </w:div>
    <w:div w:id="596909530">
      <w:bodyDiv w:val="1"/>
      <w:marLeft w:val="0"/>
      <w:marRight w:val="0"/>
      <w:marTop w:val="0"/>
      <w:marBottom w:val="0"/>
      <w:divBdr>
        <w:top w:val="none" w:sz="0" w:space="0" w:color="auto"/>
        <w:left w:val="none" w:sz="0" w:space="0" w:color="auto"/>
        <w:bottom w:val="none" w:sz="0" w:space="0" w:color="auto"/>
        <w:right w:val="none" w:sz="0" w:space="0" w:color="auto"/>
      </w:divBdr>
    </w:div>
    <w:div w:id="1271158182">
      <w:bodyDiv w:val="1"/>
      <w:marLeft w:val="0"/>
      <w:marRight w:val="0"/>
      <w:marTop w:val="0"/>
      <w:marBottom w:val="0"/>
      <w:divBdr>
        <w:top w:val="none" w:sz="0" w:space="0" w:color="auto"/>
        <w:left w:val="none" w:sz="0" w:space="0" w:color="auto"/>
        <w:bottom w:val="none" w:sz="0" w:space="0" w:color="auto"/>
        <w:right w:val="none" w:sz="0" w:space="0" w:color="auto"/>
      </w:divBdr>
    </w:div>
    <w:div w:id="14694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tel:+7%20(71346)%2026%202%2000"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gdu@iacng.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kazaviaspas.kz/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Id xmlns="db9a0a7a-6a9f-412d-96a3-c485b8575655">1</Section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0F172-ED16-4FEC-B367-8CDBF07FB3B1}">
  <ds:schemaRefs>
    <ds:schemaRef ds:uri="http://schemas.microsoft.com/sharepoint/v3/contenttype/forms"/>
  </ds:schemaRefs>
</ds:datastoreItem>
</file>

<file path=customXml/itemProps2.xml><?xml version="1.0" encoding="utf-8"?>
<ds:datastoreItem xmlns:ds="http://schemas.openxmlformats.org/officeDocument/2006/customXml" ds:itemID="{0894134A-203B-420F-AF2F-F9C32892F39A}">
  <ds:schemaRefs>
    <ds:schemaRef ds:uri="http://schemas.microsoft.com/office/2006/metadata/properties"/>
    <ds:schemaRef ds:uri="http://schemas.microsoft.com/office/infopath/2007/PartnerControls"/>
    <ds:schemaRef ds:uri="db9a0a7a-6a9f-412d-96a3-c485b8575655"/>
  </ds:schemaRefs>
</ds:datastoreItem>
</file>

<file path=customXml/itemProps3.xml><?xml version="1.0" encoding="utf-8"?>
<ds:datastoreItem xmlns:ds="http://schemas.openxmlformats.org/officeDocument/2006/customXml" ds:itemID="{587FDEC1-6A72-4F7C-8FCB-BC1EFAAB98AA}">
  <ds:schemaRefs>
    <ds:schemaRef ds:uri="http://schemas.openxmlformats.org/officeDocument/2006/bibliography"/>
  </ds:schemaRefs>
</ds:datastoreItem>
</file>

<file path=customXml/itemProps4.xml><?xml version="1.0" encoding="utf-8"?>
<ds:datastoreItem xmlns:ds="http://schemas.openxmlformats.org/officeDocument/2006/customXml" ds:itemID="{C04344E5-05B8-4E38-8FF1-413635E8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27757</Words>
  <Characters>158219</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Аманчиев Бауржан Бекежанович</dc:creator>
  <cp:keywords/>
  <dc:description/>
  <cp:lastModifiedBy>Копжасар Асылмурат Нурланович</cp:lastModifiedBy>
  <cp:revision>4</cp:revision>
  <cp:lastPrinted>2021-07-16T05:22:00Z</cp:lastPrinted>
  <dcterms:created xsi:type="dcterms:W3CDTF">2022-05-24T04:43:00Z</dcterms:created>
  <dcterms:modified xsi:type="dcterms:W3CDTF">2022-05-25T06:44:00Z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