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81E" w:rsidRPr="0024081E" w:rsidRDefault="0024081E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24081E">
        <w:rPr>
          <w:rFonts w:ascii="Times New Roman" w:hAnsi="Times New Roman" w:cs="Times New Roman"/>
          <w:b/>
          <w:sz w:val="20"/>
          <w:szCs w:val="20"/>
          <w:lang w:val="ru-RU"/>
        </w:rPr>
        <w:t>Приложение №</w:t>
      </w:r>
      <w:r w:rsidR="005E2E85">
        <w:rPr>
          <w:rFonts w:ascii="Times New Roman" w:hAnsi="Times New Roman" w:cs="Times New Roman"/>
          <w:b/>
          <w:sz w:val="20"/>
          <w:szCs w:val="20"/>
          <w:lang w:val="ru-RU"/>
        </w:rPr>
        <w:t>3</w:t>
      </w:r>
    </w:p>
    <w:p w:rsidR="0024081E" w:rsidRPr="0024081E" w:rsidRDefault="0024081E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4081E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 Договору </w:t>
      </w:r>
    </w:p>
    <w:p w:rsidR="002315F0" w:rsidRPr="0024081E" w:rsidRDefault="00ED6526" w:rsidP="0024081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№___ от _______20</w:t>
      </w:r>
      <w:r w:rsidR="0024081E" w:rsidRPr="0024081E">
        <w:rPr>
          <w:rFonts w:ascii="Times New Roman" w:hAnsi="Times New Roman" w:cs="Times New Roman"/>
          <w:b/>
          <w:sz w:val="20"/>
          <w:szCs w:val="20"/>
          <w:lang w:val="ru-RU"/>
        </w:rPr>
        <w:t>_г.</w:t>
      </w:r>
    </w:p>
    <w:p w:rsidR="002315F0" w:rsidRPr="0024081E" w:rsidRDefault="002315F0" w:rsidP="00231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315F0" w:rsidRDefault="00414396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75395">
        <w:rPr>
          <w:rFonts w:ascii="Times New Roman" w:hAnsi="Times New Roman" w:cs="Times New Roman"/>
          <w:b/>
          <w:sz w:val="20"/>
          <w:szCs w:val="20"/>
          <w:lang w:val="ru-RU"/>
        </w:rPr>
        <w:t xml:space="preserve">Фактический расчет </w:t>
      </w:r>
      <w:proofErr w:type="spellStart"/>
      <w:r w:rsidR="00991561" w:rsidRPr="009032C8">
        <w:rPr>
          <w:rFonts w:ascii="Times New Roman" w:hAnsi="Times New Roman" w:cs="Times New Roman"/>
          <w:b/>
          <w:sz w:val="20"/>
          <w:szCs w:val="20"/>
          <w:lang w:val="ru-RU"/>
        </w:rPr>
        <w:t>внутристрановой</w:t>
      </w:r>
      <w:proofErr w:type="spellEnd"/>
      <w:r w:rsidR="00991561" w:rsidRPr="009032C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ценности</w:t>
      </w:r>
      <w:r w:rsidR="00991561" w:rsidRPr="0056508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56508A" w:rsidRPr="0056508A">
        <w:rPr>
          <w:rFonts w:ascii="Times New Roman" w:hAnsi="Times New Roman" w:cs="Times New Roman"/>
          <w:b/>
          <w:sz w:val="20"/>
          <w:szCs w:val="20"/>
          <w:lang w:val="ru-RU"/>
        </w:rPr>
        <w:t>в договоре на оказание услуг/выполнение работ</w:t>
      </w:r>
      <w:r w:rsidR="00D7057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(ФОРМА)</w:t>
      </w:r>
    </w:p>
    <w:p w:rsidR="00E75395" w:rsidRPr="00E75395" w:rsidRDefault="00E75395" w:rsidP="00E753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13467" w:type="dxa"/>
        <w:tblLook w:val="04A0" w:firstRow="1" w:lastRow="0" w:firstColumn="1" w:lastColumn="0" w:noHBand="0" w:noVBand="1"/>
      </w:tblPr>
      <w:tblGrid>
        <w:gridCol w:w="459"/>
        <w:gridCol w:w="459"/>
        <w:gridCol w:w="675"/>
        <w:gridCol w:w="1685"/>
        <w:gridCol w:w="807"/>
        <w:gridCol w:w="847"/>
        <w:gridCol w:w="640"/>
        <w:gridCol w:w="471"/>
        <w:gridCol w:w="561"/>
        <w:gridCol w:w="561"/>
        <w:gridCol w:w="561"/>
        <w:gridCol w:w="561"/>
        <w:gridCol w:w="688"/>
        <w:gridCol w:w="924"/>
        <w:gridCol w:w="1653"/>
        <w:gridCol w:w="1915"/>
      </w:tblGrid>
      <w:tr w:rsidR="00414396" w:rsidRPr="00E75395" w:rsidTr="0056508A">
        <w:trPr>
          <w:cantSplit/>
          <w:trHeight w:val="2151"/>
        </w:trPr>
        <w:tc>
          <w:tcPr>
            <w:tcW w:w="454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453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Поставщик</w:t>
            </w:r>
          </w:p>
        </w:tc>
        <w:tc>
          <w:tcPr>
            <w:tcW w:w="677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ЕНС ТРУ*</w:t>
            </w:r>
          </w:p>
        </w:tc>
        <w:tc>
          <w:tcPr>
            <w:tcW w:w="1685" w:type="dxa"/>
            <w:vMerge w:val="restart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и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краткое описание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приобретенных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товаров</w:t>
            </w:r>
          </w:p>
        </w:tc>
        <w:tc>
          <w:tcPr>
            <w:tcW w:w="807" w:type="dxa"/>
            <w:vMerge w:val="restart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единиц измерений</w:t>
            </w:r>
          </w:p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соответствии с МКЕИ</w:t>
            </w:r>
          </w:p>
        </w:tc>
        <w:tc>
          <w:tcPr>
            <w:tcW w:w="1490" w:type="dxa"/>
            <w:gridSpan w:val="2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Объем</w:t>
            </w:r>
          </w:p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закупки</w:t>
            </w:r>
          </w:p>
        </w:tc>
        <w:tc>
          <w:tcPr>
            <w:tcW w:w="3404" w:type="dxa"/>
            <w:gridSpan w:val="6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Сертификат CT-KZ</w:t>
            </w:r>
          </w:p>
        </w:tc>
        <w:tc>
          <w:tcPr>
            <w:tcW w:w="925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страны</w:t>
            </w:r>
            <w:r w:rsid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происхождения</w:t>
            </w:r>
          </w:p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товара</w:t>
            </w:r>
          </w:p>
        </w:tc>
        <w:tc>
          <w:tcPr>
            <w:tcW w:w="1655" w:type="dxa"/>
            <w:textDirection w:val="btLr"/>
          </w:tcPr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14396" w:rsidRPr="001C5A4D" w:rsidRDefault="001C5A4D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Внутристрановая</w:t>
            </w:r>
            <w:proofErr w:type="spellEnd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ценност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414396"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 товаре, в</w:t>
            </w:r>
            <w:r w:rsidR="0056508A"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14396"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тенге</w:t>
            </w:r>
          </w:p>
        </w:tc>
        <w:tc>
          <w:tcPr>
            <w:tcW w:w="1917" w:type="dxa"/>
            <w:textDirection w:val="btLr"/>
          </w:tcPr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56508A" w:rsidRDefault="0056508A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414396" w:rsidRPr="00E75395" w:rsidRDefault="001C5A4D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Внутристрановая</w:t>
            </w:r>
            <w:proofErr w:type="spellEnd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ценност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="00414396"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в</w:t>
            </w:r>
            <w:r w:rsid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414396"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договоре, %</w:t>
            </w:r>
          </w:p>
        </w:tc>
      </w:tr>
      <w:tr w:rsidR="00E75395" w:rsidRPr="00E75395" w:rsidTr="0056508A">
        <w:trPr>
          <w:cantSplit/>
          <w:trHeight w:val="1569"/>
        </w:trPr>
        <w:tc>
          <w:tcPr>
            <w:tcW w:w="454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  <w:vMerge/>
          </w:tcPr>
          <w:p w:rsidR="00414396" w:rsidRPr="00E75395" w:rsidRDefault="00414396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  <w:vMerge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единице измерения по ст.5</w:t>
            </w:r>
          </w:p>
        </w:tc>
        <w:tc>
          <w:tcPr>
            <w:tcW w:w="64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 денежном выражении</w:t>
            </w:r>
          </w:p>
        </w:tc>
        <w:tc>
          <w:tcPr>
            <w:tcW w:w="47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Серия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Код органа выдачи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выдачи</w:t>
            </w:r>
          </w:p>
        </w:tc>
        <w:tc>
          <w:tcPr>
            <w:tcW w:w="561" w:type="dxa"/>
            <w:textDirection w:val="btLr"/>
          </w:tcPr>
          <w:p w:rsidR="00414396" w:rsidRPr="00E75395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 выдачи</w:t>
            </w:r>
          </w:p>
        </w:tc>
        <w:tc>
          <w:tcPr>
            <w:tcW w:w="689" w:type="dxa"/>
            <w:textDirection w:val="btLr"/>
          </w:tcPr>
          <w:p w:rsidR="00414396" w:rsidRPr="001C5A4D" w:rsidRDefault="00414396" w:rsidP="005650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Доля </w:t>
            </w:r>
            <w:proofErr w:type="spellStart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внутристрановой</w:t>
            </w:r>
            <w:proofErr w:type="spellEnd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ценности</w:t>
            </w:r>
          </w:p>
        </w:tc>
        <w:tc>
          <w:tcPr>
            <w:tcW w:w="92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1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E75395" w:rsidRPr="00E75395" w:rsidTr="0056508A">
        <w:tc>
          <w:tcPr>
            <w:tcW w:w="454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53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7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8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80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849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64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47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561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689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92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655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 (7*13/100%)</w:t>
            </w:r>
          </w:p>
        </w:tc>
        <w:tc>
          <w:tcPr>
            <w:tcW w:w="1917" w:type="dxa"/>
          </w:tcPr>
          <w:p w:rsidR="00414396" w:rsidRPr="00E75395" w:rsidRDefault="00414396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539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 (Σ15/Σ7*100%)</w:t>
            </w:r>
          </w:p>
        </w:tc>
      </w:tr>
      <w:tr w:rsidR="00E75395" w:rsidTr="0056508A">
        <w:tc>
          <w:tcPr>
            <w:tcW w:w="45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1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75395" w:rsidTr="0056508A">
        <w:tc>
          <w:tcPr>
            <w:tcW w:w="454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0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4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9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17" w:type="dxa"/>
          </w:tcPr>
          <w:p w:rsidR="00414396" w:rsidRDefault="00414396" w:rsidP="002315F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414396" w:rsidRPr="002315F0" w:rsidRDefault="00414396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Примечание: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2. Указывается Поставщик товара, которому может являться как сам Контрагент по договору, так и его поставщики.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3. Код товара по Единому номенклатурному справочнику (ЕНС ТРУ). Доступен по адресу: http://www.enstru.skc.kz/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8. Номер сертификата СТ-KZ. Пример: 01214.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9. Серия сертификата CT-KZ.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10. Код органа выдачи сертификата СТ-КZ. Пример: 650.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11. Год выдачи сертификата CT-KZ. Пример: если 2017 год, то указывается цифра 7.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12. Дата выдачи сертификата CT-KZ. Пример: 09.06.2017.</w:t>
      </w: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13. </w:t>
      </w:r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Доля </w:t>
      </w:r>
      <w:proofErr w:type="spellStart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 ценности </w:t>
      </w:r>
      <w:r w:rsidRPr="0056508A">
        <w:rPr>
          <w:rFonts w:ascii="Times New Roman" w:hAnsi="Times New Roman" w:cs="Times New Roman"/>
          <w:sz w:val="16"/>
          <w:szCs w:val="20"/>
          <w:lang w:val="ru-RU"/>
        </w:rPr>
        <w:t>(%) в товаре, указанная в сертификате СТ-KZ. В случае отсутствия сертификата равна 0</w:t>
      </w:r>
    </w:p>
    <w:p w:rsidR="002315F0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14. Код страны происхождения товара в соответствии с классификатором стран.</w:t>
      </w: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Pr="0056508A" w:rsidRDefault="0056508A" w:rsidP="005650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6508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Оказанные услуги/выполненные работы в рамках договора</w:t>
      </w:r>
    </w:p>
    <w:p w:rsidR="0056508A" w:rsidRP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13651" w:type="dxa"/>
        <w:tblLayout w:type="fixed"/>
        <w:tblLook w:val="04A0" w:firstRow="1" w:lastRow="0" w:firstColumn="1" w:lastColumn="0" w:noHBand="0" w:noVBand="1"/>
      </w:tblPr>
      <w:tblGrid>
        <w:gridCol w:w="586"/>
        <w:gridCol w:w="1559"/>
        <w:gridCol w:w="1083"/>
        <w:gridCol w:w="1229"/>
        <w:gridCol w:w="2391"/>
        <w:gridCol w:w="2219"/>
        <w:gridCol w:w="2977"/>
        <w:gridCol w:w="1607"/>
      </w:tblGrid>
      <w:tr w:rsidR="0056508A" w:rsidRPr="0056508A" w:rsidTr="0056508A">
        <w:tc>
          <w:tcPr>
            <w:tcW w:w="58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5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Исполнитель/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Субподрядчик</w:t>
            </w:r>
          </w:p>
        </w:tc>
        <w:tc>
          <w:tcPr>
            <w:tcW w:w="108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122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Стоимость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2391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Суммарная стоимость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товаров, закупаемых/ закупленных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Исполнителем или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субподрядчиком в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рамках договора</w:t>
            </w:r>
          </w:p>
        </w:tc>
        <w:tc>
          <w:tcPr>
            <w:tcW w:w="221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Суммарная стоимость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договоров субподряда,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заключаемых/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заключенных в рамках исполнения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297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Доля фонда оплаты труда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казахстанских кадров в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общем фонде оплаты труда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работников поставщика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 субподрядчика,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выполняющего/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выполнившего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1607" w:type="dxa"/>
          </w:tcPr>
          <w:p w:rsidR="0056508A" w:rsidRPr="001C5A4D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Доля </w:t>
            </w:r>
            <w:proofErr w:type="spellStart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внутристрановой</w:t>
            </w:r>
            <w:proofErr w:type="spellEnd"/>
            <w:r w:rsidR="001C5A4D"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 xml:space="preserve"> ценности </w:t>
            </w: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</w:t>
            </w:r>
          </w:p>
          <w:p w:rsidR="0056508A" w:rsidRPr="001C5A4D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договоре,</w:t>
            </w:r>
          </w:p>
          <w:p w:rsidR="0056508A" w:rsidRPr="001C5A4D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(в денежном</w:t>
            </w:r>
          </w:p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5A4D">
              <w:rPr>
                <w:rFonts w:ascii="Times New Roman" w:hAnsi="Times New Roman" w:cs="Times New Roman"/>
                <w:b/>
                <w:sz w:val="16"/>
                <w:szCs w:val="20"/>
                <w:lang w:val="ru-RU"/>
              </w:rPr>
              <w:t>выражении)</w:t>
            </w:r>
          </w:p>
        </w:tc>
      </w:tr>
      <w:tr w:rsidR="0056508A" w:rsidRPr="0056508A" w:rsidTr="0056508A">
        <w:tc>
          <w:tcPr>
            <w:tcW w:w="58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08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22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391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 (из табл.1)</w:t>
            </w:r>
          </w:p>
        </w:tc>
        <w:tc>
          <w:tcPr>
            <w:tcW w:w="221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97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160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8(=(4-5-6)*7)</w:t>
            </w:r>
          </w:p>
        </w:tc>
      </w:tr>
      <w:tr w:rsidR="0056508A" w:rsidRPr="0056508A" w:rsidTr="0056508A">
        <w:tc>
          <w:tcPr>
            <w:tcW w:w="58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2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0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6508A" w:rsidRPr="0056508A" w:rsidTr="0056508A">
        <w:tc>
          <w:tcPr>
            <w:tcW w:w="586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83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29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607" w:type="dxa"/>
          </w:tcPr>
          <w:p w:rsidR="0056508A" w:rsidRPr="0056508A" w:rsidRDefault="0056508A" w:rsidP="002315F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5650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6508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Итоговый расчет </w:t>
      </w:r>
      <w:proofErr w:type="spellStart"/>
      <w:r w:rsidR="001C5A4D" w:rsidRPr="001C5A4D">
        <w:rPr>
          <w:rFonts w:ascii="Times New Roman" w:hAnsi="Times New Roman" w:cs="Times New Roman"/>
          <w:b/>
          <w:sz w:val="20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ценности </w:t>
      </w:r>
      <w:r w:rsidRPr="0056508A">
        <w:rPr>
          <w:rFonts w:ascii="Times New Roman" w:hAnsi="Times New Roman" w:cs="Times New Roman"/>
          <w:b/>
          <w:sz w:val="20"/>
          <w:szCs w:val="20"/>
          <w:lang w:val="ru-RU"/>
        </w:rPr>
        <w:t>в договоре</w:t>
      </w:r>
    </w:p>
    <w:p w:rsidR="0056508A" w:rsidRPr="0056508A" w:rsidRDefault="0056508A" w:rsidP="005650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13675" w:type="dxa"/>
        <w:tblLook w:val="04A0" w:firstRow="1" w:lastRow="0" w:firstColumn="1" w:lastColumn="0" w:noHBand="0" w:noVBand="1"/>
      </w:tblPr>
      <w:tblGrid>
        <w:gridCol w:w="603"/>
        <w:gridCol w:w="1524"/>
        <w:gridCol w:w="1064"/>
        <w:gridCol w:w="1716"/>
        <w:gridCol w:w="1717"/>
        <w:gridCol w:w="3294"/>
        <w:gridCol w:w="3757"/>
      </w:tblGrid>
      <w:tr w:rsidR="0056508A" w:rsidTr="0056508A">
        <w:tc>
          <w:tcPr>
            <w:tcW w:w="603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2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Исполнитель</w:t>
            </w:r>
          </w:p>
        </w:tc>
        <w:tc>
          <w:tcPr>
            <w:tcW w:w="106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1716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1717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Валюта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договора</w:t>
            </w:r>
          </w:p>
        </w:tc>
        <w:tc>
          <w:tcPr>
            <w:tcW w:w="3294" w:type="dxa"/>
          </w:tcPr>
          <w:p w:rsidR="0056508A" w:rsidRP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Общая стоимость договора о закупке работ (услуг)</w:t>
            </w:r>
          </w:p>
        </w:tc>
        <w:tc>
          <w:tcPr>
            <w:tcW w:w="3757" w:type="dxa"/>
          </w:tcPr>
          <w:p w:rsidR="0056508A" w:rsidRPr="0056508A" w:rsidRDefault="001C5A4D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Внутристранов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ценност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ь</w:t>
            </w:r>
            <w:r w:rsidRPr="001C5A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56508A"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</w:p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договоре, %</w:t>
            </w:r>
          </w:p>
        </w:tc>
      </w:tr>
      <w:tr w:rsidR="0056508A" w:rsidTr="0056508A">
        <w:tc>
          <w:tcPr>
            <w:tcW w:w="603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152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06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16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171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329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375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508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 (=Σ15(табл.1)+Σ8(табл.2)/6*100%)</w:t>
            </w:r>
          </w:p>
        </w:tc>
      </w:tr>
      <w:tr w:rsidR="0056508A" w:rsidTr="0056508A">
        <w:tc>
          <w:tcPr>
            <w:tcW w:w="603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6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1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294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3757" w:type="dxa"/>
          </w:tcPr>
          <w:p w:rsidR="0056508A" w:rsidRDefault="0056508A" w:rsidP="00565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56508A" w:rsidRPr="0056508A" w:rsidRDefault="0056508A" w:rsidP="002315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56508A" w:rsidRPr="0056508A" w:rsidRDefault="0056508A" w:rsidP="0056508A">
      <w:pPr>
        <w:spacing w:after="0" w:line="240" w:lineRule="auto"/>
        <w:rPr>
          <w:rFonts w:ascii="Times New Roman" w:hAnsi="Times New Roman" w:cs="Times New Roman"/>
          <w:sz w:val="16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>Примечание:</w:t>
      </w:r>
    </w:p>
    <w:p w:rsidR="0056508A" w:rsidRDefault="0056508A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Доля </w:t>
      </w:r>
      <w:proofErr w:type="spellStart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 ценности </w:t>
      </w:r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рассчитывается согласно </w:t>
      </w:r>
      <w:bookmarkStart w:id="1" w:name="_Hlk141865294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Единой методики расчета организациями </w:t>
      </w:r>
      <w:proofErr w:type="spellStart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16"/>
          <w:szCs w:val="20"/>
          <w:lang w:val="ru-RU"/>
        </w:rPr>
        <w:t xml:space="preserve"> ценности при закупке товаров, работ и услуг</w:t>
      </w:r>
      <w:bookmarkEnd w:id="1"/>
      <w:r w:rsidRPr="0056508A">
        <w:rPr>
          <w:rFonts w:ascii="Times New Roman" w:hAnsi="Times New Roman" w:cs="Times New Roman"/>
          <w:sz w:val="16"/>
          <w:szCs w:val="20"/>
          <w:lang w:val="ru-RU"/>
        </w:rPr>
        <w:t xml:space="preserve">, утвержденной </w:t>
      </w:r>
      <w:r w:rsidR="002751FE" w:rsidRPr="002751FE">
        <w:rPr>
          <w:rFonts w:ascii="Times New Roman" w:hAnsi="Times New Roman" w:cs="Times New Roman"/>
          <w:sz w:val="16"/>
          <w:szCs w:val="20"/>
          <w:lang w:val="ru-RU"/>
        </w:rPr>
        <w:t>Приказом Министра по инвестициям и развитию Республики Казахстан от 20 апреля 2018 года №260</w:t>
      </w:r>
      <w:r w:rsidR="002751FE">
        <w:rPr>
          <w:rFonts w:ascii="Times New Roman" w:hAnsi="Times New Roman" w:cs="Times New Roman"/>
          <w:sz w:val="16"/>
          <w:szCs w:val="20"/>
          <w:lang w:val="ru-RU"/>
        </w:rPr>
        <w:t>.</w:t>
      </w:r>
    </w:p>
    <w:p w:rsidR="0056508A" w:rsidRDefault="00D70573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D70573">
        <w:rPr>
          <w:rFonts w:ascii="Times New Roman" w:hAnsi="Times New Roman" w:cs="Times New Roman"/>
          <w:sz w:val="20"/>
          <w:szCs w:val="20"/>
          <w:lang w:val="ru-RU"/>
        </w:rPr>
        <w:t xml:space="preserve">При этом доля </w:t>
      </w:r>
      <w:proofErr w:type="spellStart"/>
      <w:r w:rsidR="001C5A4D" w:rsidRPr="001C5A4D">
        <w:rPr>
          <w:rFonts w:ascii="Times New Roman" w:hAnsi="Times New Roman" w:cs="Times New Roman"/>
          <w:sz w:val="20"/>
          <w:szCs w:val="20"/>
          <w:lang w:val="ru-RU"/>
        </w:rPr>
        <w:t>внутристрановой</w:t>
      </w:r>
      <w:proofErr w:type="spellEnd"/>
      <w:r w:rsidR="001C5A4D" w:rsidRPr="001C5A4D">
        <w:rPr>
          <w:rFonts w:ascii="Times New Roman" w:hAnsi="Times New Roman" w:cs="Times New Roman"/>
          <w:sz w:val="20"/>
          <w:szCs w:val="20"/>
          <w:lang w:val="ru-RU"/>
        </w:rPr>
        <w:t xml:space="preserve"> ценности </w:t>
      </w:r>
      <w:r w:rsidRPr="00D70573">
        <w:rPr>
          <w:rFonts w:ascii="Times New Roman" w:hAnsi="Times New Roman" w:cs="Times New Roman"/>
          <w:sz w:val="20"/>
          <w:szCs w:val="20"/>
          <w:lang w:val="ru-RU"/>
        </w:rPr>
        <w:t>рассчитывается по следующей формуле:</w:t>
      </w:r>
    </w:p>
    <w:p w:rsidR="00D70573" w:rsidRPr="002315F0" w:rsidRDefault="00D70573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D70573">
        <w:rPr>
          <w:rFonts w:ascii="Calibri" w:eastAsia="Calibri" w:hAnsi="Calibri" w:cs="Times New Roman"/>
          <w:noProof/>
          <w:color w:val="1F497D"/>
          <w:lang w:val="ru-RU" w:eastAsia="ru-RU"/>
        </w:rPr>
        <w:drawing>
          <wp:inline distT="0" distB="0" distL="0" distR="0" wp14:anchorId="0209433E" wp14:editId="386554B3">
            <wp:extent cx="3524250" cy="476250"/>
            <wp:effectExtent l="0" t="0" r="0" b="0"/>
            <wp:docPr id="1" name="Рисунок 1" descr="cid:image001.png@01D42A4E.113BE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A4E.113BE2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95" w:rsidRPr="002315F0" w:rsidRDefault="00E75395" w:rsidP="002315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70573" w:rsidRPr="002315F0" w:rsidTr="00E307B7">
        <w:tc>
          <w:tcPr>
            <w:tcW w:w="6781" w:type="dxa"/>
          </w:tcPr>
          <w:p w:rsidR="00D70573" w:rsidRDefault="00D70573" w:rsidP="00D7057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781" w:type="dxa"/>
          </w:tcPr>
          <w:p w:rsidR="00D70573" w:rsidRPr="002315F0" w:rsidRDefault="00D70573" w:rsidP="002315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D70573" w:rsidRPr="002315F0" w:rsidTr="00E307B7">
        <w:tc>
          <w:tcPr>
            <w:tcW w:w="6781" w:type="dxa"/>
          </w:tcPr>
          <w:p w:rsidR="00D70573" w:rsidRPr="002315F0" w:rsidRDefault="00D70573" w:rsidP="00D705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781" w:type="dxa"/>
          </w:tcPr>
          <w:p w:rsidR="00D70573" w:rsidRPr="002315F0" w:rsidRDefault="00D70573" w:rsidP="00231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70573" w:rsidRPr="00D70573" w:rsidRDefault="00D70573" w:rsidP="00D7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D70573">
        <w:rPr>
          <w:rFonts w:ascii="Times New Roman" w:eastAsia="Calibri" w:hAnsi="Times New Roman" w:cs="Times New Roman"/>
          <w:b/>
          <w:sz w:val="20"/>
          <w:szCs w:val="20"/>
          <w:lang w:val="ru-RU"/>
        </w:rPr>
        <w:t>ПОДПИСИ СТОРОН</w:t>
      </w:r>
    </w:p>
    <w:p w:rsidR="00D70573" w:rsidRPr="00D70573" w:rsidRDefault="00D70573" w:rsidP="00D705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1"/>
        <w:gridCol w:w="6781"/>
      </w:tblGrid>
      <w:tr w:rsidR="00D70573" w:rsidRPr="00D70573" w:rsidTr="00E4505A">
        <w:tc>
          <w:tcPr>
            <w:tcW w:w="6781" w:type="dxa"/>
          </w:tcPr>
          <w:p w:rsidR="00D70573" w:rsidRPr="00D70573" w:rsidRDefault="00D70573" w:rsidP="00D70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D70573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ЗАКАЗЧИК</w:t>
            </w:r>
          </w:p>
        </w:tc>
        <w:tc>
          <w:tcPr>
            <w:tcW w:w="6781" w:type="dxa"/>
          </w:tcPr>
          <w:p w:rsidR="00D70573" w:rsidRPr="00ED6526" w:rsidRDefault="00AD3072" w:rsidP="00D705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ИСПОЛНИТЕЛЬ</w:t>
            </w:r>
            <w:r w:rsidR="00ED6526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/ПОДРЯДЧИК</w:t>
            </w:r>
          </w:p>
        </w:tc>
      </w:tr>
      <w:tr w:rsidR="00D70573" w:rsidRPr="00D70573" w:rsidTr="00E4505A">
        <w:tc>
          <w:tcPr>
            <w:tcW w:w="6781" w:type="dxa"/>
          </w:tcPr>
          <w:p w:rsidR="00D70573" w:rsidRPr="00AD3072" w:rsidRDefault="00AD3072" w:rsidP="00747D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AD307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______________</w:t>
            </w:r>
            <w:r w:rsidR="00747DF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___________</w:t>
            </w:r>
            <w:r w:rsidRPr="00AD3072" w:rsidDel="00AD307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81" w:type="dxa"/>
          </w:tcPr>
          <w:p w:rsidR="00D70573" w:rsidRPr="00747DF8" w:rsidRDefault="00AD3072" w:rsidP="00747D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7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______________</w:t>
            </w:r>
            <w:r w:rsidR="00747DF8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____________</w:t>
            </w:r>
            <w:r w:rsidRPr="00747D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315F0" w:rsidRPr="002315F0" w:rsidRDefault="002315F0" w:rsidP="002315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15F0" w:rsidRPr="002315F0" w:rsidSect="00414396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10IftCR7ZyOcv5h/jQtT7rgaDiYh6QDIVXo3Ke6KRhIFnc4pDylck9uP5/N9NOl9y32KO4cYWrRBg5xyJh+Q==" w:salt="nsAVgBKTJ+f+FvkLWD2Fb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F0"/>
    <w:rsid w:val="001C5A4D"/>
    <w:rsid w:val="002315F0"/>
    <w:rsid w:val="0024081E"/>
    <w:rsid w:val="002751FE"/>
    <w:rsid w:val="00414396"/>
    <w:rsid w:val="0049462D"/>
    <w:rsid w:val="0056508A"/>
    <w:rsid w:val="005E2E85"/>
    <w:rsid w:val="00747DF8"/>
    <w:rsid w:val="00991561"/>
    <w:rsid w:val="009D79DC"/>
    <w:rsid w:val="00AD3072"/>
    <w:rsid w:val="00B20070"/>
    <w:rsid w:val="00B42726"/>
    <w:rsid w:val="00D70573"/>
    <w:rsid w:val="00D94E39"/>
    <w:rsid w:val="00E75395"/>
    <w:rsid w:val="00ED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C6DD2-080C-4F8B-A87D-C0DCC0A1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F0"/>
    <w:pPr>
      <w:ind w:left="720"/>
      <w:contextualSpacing/>
    </w:pPr>
  </w:style>
  <w:style w:type="table" w:styleId="a4">
    <w:name w:val="Table Grid"/>
    <w:basedOn w:val="a1"/>
    <w:uiPriority w:val="39"/>
    <w:rsid w:val="0023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2A4E.113BE2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2276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Маулимов Нурлан Тенелгенович</dc:creator>
  <cp:keywords/>
  <dc:description/>
  <cp:lastModifiedBy>Маулимов Нурлан Тенелгенович</cp:lastModifiedBy>
  <cp:revision>6</cp:revision>
  <cp:lastPrinted>2019-12-20T03:55:00Z</cp:lastPrinted>
  <dcterms:created xsi:type="dcterms:W3CDTF">2021-02-25T12:29:00Z</dcterms:created>
  <dcterms:modified xsi:type="dcterms:W3CDTF">2023-08-03T09:24:00Z</dcterms:modified>
</cp:coreProperties>
</file>