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36F" w:rsidRPr="00AE758E" w:rsidRDefault="0039636F" w:rsidP="0039636F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eastAsia="ru-RU"/>
        </w:rPr>
      </w:pPr>
      <w:r w:rsidRPr="00AE758E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eastAsia="ru-RU"/>
        </w:rPr>
        <w:t>Приложение №1</w:t>
      </w:r>
    </w:p>
    <w:p w:rsidR="0039636F" w:rsidRPr="00AE758E" w:rsidRDefault="0039636F" w:rsidP="0039636F">
      <w:pPr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eastAsia="ru-RU"/>
        </w:rPr>
      </w:pPr>
      <w:r w:rsidRPr="00AE758E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eastAsia="ru-RU"/>
        </w:rPr>
        <w:t>к Технической спецификации</w:t>
      </w:r>
    </w:p>
    <w:p w:rsidR="0039636F" w:rsidRPr="00E21D63" w:rsidRDefault="0039636F" w:rsidP="0039636F">
      <w:pPr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39636F" w:rsidRPr="00E21D63" w:rsidRDefault="0039636F" w:rsidP="0039636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bookmarkStart w:id="0" w:name="_Hlk156405445"/>
      <w:r w:rsidRPr="00E21D6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ru-RU"/>
        </w:rPr>
        <w:t>Основные объемы оказываемых услуг</w:t>
      </w:r>
    </w:p>
    <w:p w:rsidR="0039636F" w:rsidRPr="00E21D63" w:rsidRDefault="0039636F" w:rsidP="0039636F">
      <w:pPr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E21D6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ru-RU"/>
        </w:rPr>
        <w:t>на закуп услуг по диагностированию/экспертизе/анализу/ испытаниям/тестированию/осмотру (обследование крановых путей грузоподъемных механизмов) с целью определения срока дальнейшей эксплуатации)</w:t>
      </w:r>
    </w:p>
    <w:p w:rsidR="0039636F" w:rsidRPr="00E21D63" w:rsidRDefault="0039636F" w:rsidP="003963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39636F" w:rsidRPr="00E21D63" w:rsidRDefault="0039636F" w:rsidP="0039636F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E21D6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Лот №</w:t>
      </w:r>
      <w:r w:rsidRPr="003C0D2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E21D6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(671 У)</w:t>
      </w:r>
    </w:p>
    <w:p w:rsidR="0039636F" w:rsidRPr="00E21D63" w:rsidRDefault="00B311F5" w:rsidP="00B311F5">
      <w:pPr>
        <w:widowControl w:val="0"/>
        <w:tabs>
          <w:tab w:val="left" w:pos="709"/>
        </w:tabs>
        <w:adjustRightInd w:val="0"/>
        <w:spacing w:after="0" w:line="240" w:lineRule="auto"/>
        <w:ind w:right="-57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1.   </w:t>
      </w:r>
      <w:r w:rsidR="0039636F" w:rsidRPr="00E21D63">
        <w:rPr>
          <w:rFonts w:ascii="Times New Roman" w:eastAsia="SimSun" w:hAnsi="Times New Roman" w:cs="Times New Roman"/>
          <w:sz w:val="24"/>
          <w:szCs w:val="24"/>
          <w:lang w:val="ru-RU" w:eastAsia="ru-RU"/>
        </w:rPr>
        <w:t>Наименование услуг: Обследование крановых путей грузоподъемных механизмов НПС №10 МН "Атасу-Алашанькоу", с целью продления срока службы;</w:t>
      </w:r>
    </w:p>
    <w:p w:rsidR="0039636F" w:rsidRPr="00E21D63" w:rsidRDefault="00B311F5" w:rsidP="00B311F5">
      <w:pPr>
        <w:widowControl w:val="0"/>
        <w:tabs>
          <w:tab w:val="left" w:pos="709"/>
        </w:tabs>
        <w:adjustRightInd w:val="0"/>
        <w:spacing w:after="0" w:line="240" w:lineRule="auto"/>
        <w:ind w:right="-57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2.    </w:t>
      </w:r>
      <w:r w:rsidR="0039636F" w:rsidRPr="00E21D63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Место оказания услуг: область Абай, </w:t>
      </w:r>
      <w:proofErr w:type="spellStart"/>
      <w:r w:rsidR="0039636F" w:rsidRPr="00E21D63">
        <w:rPr>
          <w:rFonts w:ascii="Times New Roman" w:eastAsia="SimSun" w:hAnsi="Times New Roman" w:cs="Times New Roman"/>
          <w:sz w:val="24"/>
          <w:szCs w:val="24"/>
          <w:lang w:val="ru-RU" w:eastAsia="ru-RU"/>
        </w:rPr>
        <w:t>Аягозский</w:t>
      </w:r>
      <w:proofErr w:type="spellEnd"/>
      <w:r w:rsidR="0039636F" w:rsidRPr="00E21D63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район, НПС №10</w:t>
      </w:r>
      <w:r w:rsidR="00B349DA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, </w:t>
      </w:r>
      <w:r w:rsidR="0039636F" w:rsidRPr="00E21D63">
        <w:rPr>
          <w:rFonts w:ascii="Times New Roman" w:eastAsia="SimSun" w:hAnsi="Times New Roman" w:cs="Times New Roman"/>
          <w:sz w:val="24"/>
          <w:szCs w:val="24"/>
          <w:lang w:val="ru-RU" w:eastAsia="ru-RU"/>
        </w:rPr>
        <w:t>Восточное УОУ;</w:t>
      </w:r>
    </w:p>
    <w:p w:rsidR="0039636F" w:rsidRPr="00E21D63" w:rsidRDefault="00B311F5" w:rsidP="00B311F5">
      <w:pPr>
        <w:widowControl w:val="0"/>
        <w:tabs>
          <w:tab w:val="left" w:pos="709"/>
        </w:tabs>
        <w:adjustRightInd w:val="0"/>
        <w:spacing w:after="0" w:line="240" w:lineRule="auto"/>
        <w:ind w:right="-57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3.    </w:t>
      </w:r>
      <w:r w:rsidR="0039636F" w:rsidRPr="00E21D63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Географические координаты: </w:t>
      </w:r>
      <w:r w:rsidR="0039636F" w:rsidRPr="00E21D63">
        <w:rPr>
          <w:rFonts w:ascii="Times New Roman" w:eastAsia="SimSun" w:hAnsi="Times New Roman" w:cs="Times New Roman"/>
          <w:sz w:val="24"/>
          <w:szCs w:val="24"/>
          <w:lang w:val="kk-KZ" w:eastAsia="ru-RU"/>
        </w:rPr>
        <w:t>НПС</w:t>
      </w:r>
      <w:r w:rsidR="0039636F" w:rsidRPr="00E21D63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№10 - 47°17'47.3"N 78°34'12.5"E;</w:t>
      </w:r>
    </w:p>
    <w:p w:rsidR="0039636F" w:rsidRPr="00B311F5" w:rsidRDefault="00B311F5" w:rsidP="00B311F5">
      <w:pPr>
        <w:tabs>
          <w:tab w:val="left" w:pos="709"/>
        </w:tabs>
        <w:spacing w:line="240" w:lineRule="auto"/>
        <w:ind w:right="-5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24"/>
          <w:szCs w:val="24"/>
          <w:lang w:val="kk-KZ"/>
        </w:rPr>
        <w:t>4.</w:t>
      </w:r>
      <w:r w:rsidR="0039636F" w:rsidRPr="00B311F5">
        <w:rPr>
          <w:rFonts w:ascii="Times New Roman" w:hAnsi="Times New Roman" w:cs="Times New Roman"/>
          <w:sz w:val="24"/>
          <w:szCs w:val="24"/>
          <w:lang w:val="ru-RU"/>
        </w:rPr>
        <w:t>Срок выполнения: с даты заключения договора по 31 декабря 2024 года, включительно.</w:t>
      </w:r>
    </w:p>
    <w:tbl>
      <w:tblPr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1"/>
        <w:gridCol w:w="2880"/>
        <w:gridCol w:w="1096"/>
        <w:gridCol w:w="1233"/>
        <w:gridCol w:w="1233"/>
        <w:gridCol w:w="3354"/>
      </w:tblGrid>
      <w:tr w:rsidR="00155F1B" w:rsidRPr="00E21D63" w:rsidTr="00155F1B">
        <w:trPr>
          <w:trHeight w:val="46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1B" w:rsidRPr="00E21D63" w:rsidRDefault="00155F1B" w:rsidP="002D1DE6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1D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5F1B" w:rsidRPr="00E21D63" w:rsidRDefault="00155F1B" w:rsidP="002D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1D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1B" w:rsidRPr="00E21D63" w:rsidRDefault="00155F1B" w:rsidP="002D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1D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Грузоподъемность, тн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1B" w:rsidRPr="00E21D63" w:rsidRDefault="00155F1B" w:rsidP="002D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1D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 выпуска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1B" w:rsidRPr="00E21D63" w:rsidRDefault="00155F1B" w:rsidP="002D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1D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Регистрационный №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1B" w:rsidRPr="00E21D63" w:rsidRDefault="00155F1B" w:rsidP="002D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1D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Местонахождение</w:t>
            </w:r>
          </w:p>
        </w:tc>
      </w:tr>
      <w:tr w:rsidR="00155F1B" w:rsidRPr="00E21D63" w:rsidTr="00155F1B">
        <w:trPr>
          <w:trHeight w:val="11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1B" w:rsidRPr="00E21D63" w:rsidRDefault="00155F1B" w:rsidP="002D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D6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1B" w:rsidRPr="00E21D63" w:rsidRDefault="00155F1B" w:rsidP="002D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21D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Кран мостовой двухбалочный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1B" w:rsidRPr="00E21D63" w:rsidRDefault="00155F1B" w:rsidP="002D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21D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1B" w:rsidRPr="00E21D63" w:rsidRDefault="00155F1B" w:rsidP="002D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21D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1B" w:rsidRPr="00E21D63" w:rsidRDefault="00155F1B" w:rsidP="002D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21D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П-4357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1B" w:rsidRPr="00E21D63" w:rsidRDefault="00155F1B" w:rsidP="002D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21D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НПС №10</w:t>
            </w:r>
          </w:p>
        </w:tc>
      </w:tr>
      <w:tr w:rsidR="00155F1B" w:rsidRPr="00E21D63" w:rsidTr="00155F1B">
        <w:trPr>
          <w:trHeight w:val="11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F1B" w:rsidRPr="00E21D63" w:rsidRDefault="00155F1B" w:rsidP="002D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21D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1B" w:rsidRPr="00E21D63" w:rsidRDefault="00155F1B" w:rsidP="002D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21D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Кран однобалочный подвесной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1B" w:rsidRPr="00E21D63" w:rsidRDefault="00155F1B" w:rsidP="002D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21D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1B" w:rsidRPr="00E21D63" w:rsidRDefault="00155F1B" w:rsidP="002D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21D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1B" w:rsidRPr="00E21D63" w:rsidRDefault="00155F1B" w:rsidP="002D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21D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1B" w:rsidRPr="00E21D63" w:rsidRDefault="00155F1B" w:rsidP="002D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21D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НПС №10</w:t>
            </w:r>
          </w:p>
        </w:tc>
      </w:tr>
      <w:tr w:rsidR="00155F1B" w:rsidRPr="00E21D63" w:rsidTr="00155F1B">
        <w:trPr>
          <w:trHeight w:val="11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F1B" w:rsidRPr="00E21D63" w:rsidRDefault="00155F1B" w:rsidP="002D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21D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1B" w:rsidRPr="00E21D63" w:rsidRDefault="00155F1B" w:rsidP="002D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21D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Кран однобалочный подвесной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1B" w:rsidRPr="00E21D63" w:rsidRDefault="00155F1B" w:rsidP="002D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21D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1B" w:rsidRPr="00E21D63" w:rsidRDefault="00155F1B" w:rsidP="002D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21D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1B" w:rsidRPr="00E21D63" w:rsidRDefault="00155F1B" w:rsidP="002D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21D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1B" w:rsidRPr="00E21D63" w:rsidRDefault="00155F1B" w:rsidP="002D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21D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НПС №10</w:t>
            </w:r>
          </w:p>
        </w:tc>
      </w:tr>
      <w:tr w:rsidR="00155F1B" w:rsidRPr="00E21D63" w:rsidTr="00155F1B">
        <w:trPr>
          <w:trHeight w:val="11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F1B" w:rsidRPr="00E21D63" w:rsidRDefault="00155F1B" w:rsidP="002D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21D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1B" w:rsidRPr="00E21D63" w:rsidRDefault="00155F1B" w:rsidP="002D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21D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Кран однобалочный подвесной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1B" w:rsidRPr="00E21D63" w:rsidRDefault="00155F1B" w:rsidP="002D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21D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1B" w:rsidRPr="00E21D63" w:rsidRDefault="00155F1B" w:rsidP="002D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21D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1B" w:rsidRPr="00E21D63" w:rsidRDefault="00155F1B" w:rsidP="002D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21D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1B" w:rsidRPr="00E21D63" w:rsidRDefault="00155F1B" w:rsidP="002D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21D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НПС №10</w:t>
            </w:r>
          </w:p>
        </w:tc>
      </w:tr>
      <w:tr w:rsidR="00155F1B" w:rsidRPr="00E21D63" w:rsidTr="00155F1B">
        <w:trPr>
          <w:trHeight w:val="11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F1B" w:rsidRPr="00E21D63" w:rsidRDefault="00155F1B" w:rsidP="002D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21D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1B" w:rsidRPr="00E21D63" w:rsidRDefault="00155F1B" w:rsidP="002D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21D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Кран однобалочный подвесной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1B" w:rsidRPr="00E21D63" w:rsidRDefault="00155F1B" w:rsidP="002D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21D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1B" w:rsidRPr="00E21D63" w:rsidRDefault="00155F1B" w:rsidP="002D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21D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1B" w:rsidRPr="00E21D63" w:rsidRDefault="00155F1B" w:rsidP="002D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21D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1B" w:rsidRPr="00E21D63" w:rsidRDefault="00155F1B" w:rsidP="002D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21D6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НПС №10</w:t>
            </w:r>
          </w:p>
        </w:tc>
      </w:tr>
      <w:bookmarkEnd w:id="0"/>
    </w:tbl>
    <w:p w:rsidR="0039636F" w:rsidRPr="00E21D63" w:rsidRDefault="0039636F" w:rsidP="0039636F">
      <w:pPr>
        <w:ind w:left="-57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2646"/>
        <w:gridCol w:w="7087"/>
      </w:tblGrid>
      <w:tr w:rsidR="0039636F" w:rsidRPr="00FA38E8" w:rsidTr="003C0D25">
        <w:trPr>
          <w:trHeight w:val="41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6F" w:rsidRPr="00E21D63" w:rsidRDefault="0039636F" w:rsidP="0039636F">
            <w:pPr>
              <w:numPr>
                <w:ilvl w:val="0"/>
                <w:numId w:val="22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bookmarkStart w:id="1" w:name="_Hlk158280607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6F" w:rsidRPr="00E21D63" w:rsidRDefault="0039636F" w:rsidP="002D1DE6">
            <w:pPr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21D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Цель оказания услуг: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6F" w:rsidRPr="00E21D63" w:rsidRDefault="0039636F" w:rsidP="002D1DE6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Выдача экспертного заключения о техническом состоянии крановых путей грузоподъемных механизмов, отработавших нормативный срок службы, с целью определения срока их дальнейшей эксплуатации</w:t>
            </w:r>
          </w:p>
        </w:tc>
      </w:tr>
      <w:tr w:rsidR="0039636F" w:rsidRPr="00FA38E8" w:rsidTr="003C0D25">
        <w:trPr>
          <w:trHeight w:val="39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6F" w:rsidRPr="00E21D63" w:rsidRDefault="0039636F" w:rsidP="0039636F">
            <w:pPr>
              <w:numPr>
                <w:ilvl w:val="0"/>
                <w:numId w:val="22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6F" w:rsidRPr="00E21D63" w:rsidRDefault="0039636F" w:rsidP="002D1DE6">
            <w:pPr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D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Состав и содержание оказываемых услуг.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6F" w:rsidRPr="00E21D63" w:rsidRDefault="0039636F" w:rsidP="002D1DE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D6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/>
              </w:rPr>
              <w:t>Состав и содержание оказываемых услуг.</w:t>
            </w:r>
          </w:p>
          <w:p w:rsidR="0039636F" w:rsidRPr="00E21D63" w:rsidRDefault="0039636F" w:rsidP="002D1DE6">
            <w:pPr>
              <w:spacing w:after="0" w:line="240" w:lineRule="auto"/>
              <w:ind w:firstLine="31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D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 услуг, выполняемых </w:t>
            </w:r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 обследования технического состояния крановых путей грузоподъемных механизмов, отработавших нормативный срок службы, с целью определения их дальнейшей эксплуатации:</w:t>
            </w:r>
          </w:p>
          <w:p w:rsidR="0039636F" w:rsidRPr="00E21D63" w:rsidRDefault="0039636F" w:rsidP="0039636F">
            <w:pPr>
              <w:widowControl w:val="0"/>
              <w:numPr>
                <w:ilvl w:val="0"/>
                <w:numId w:val="23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21D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D6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  <w:t>подготовительный</w:t>
            </w:r>
            <w:r w:rsidRPr="00E21D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1D6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  <w:t>этап;</w:t>
            </w:r>
          </w:p>
          <w:p w:rsidR="0039636F" w:rsidRPr="00E21D63" w:rsidRDefault="0039636F" w:rsidP="0039636F">
            <w:pPr>
              <w:widowControl w:val="0"/>
              <w:numPr>
                <w:ilvl w:val="0"/>
                <w:numId w:val="23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D6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  <w:t xml:space="preserve"> полевой этап; </w:t>
            </w:r>
          </w:p>
          <w:p w:rsidR="0039636F" w:rsidRPr="00E21D63" w:rsidRDefault="0039636F" w:rsidP="0039636F">
            <w:pPr>
              <w:widowControl w:val="0"/>
              <w:numPr>
                <w:ilvl w:val="0"/>
                <w:numId w:val="23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D6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составление технического отчета и </w:t>
            </w:r>
            <w:r w:rsidRPr="00E21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экспертного заключения по промышленной безопасности</w:t>
            </w:r>
            <w:r w:rsidRPr="00E21D6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39636F" w:rsidRPr="00E21D63" w:rsidRDefault="0039636F" w:rsidP="002D1D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D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 xml:space="preserve">     Получение необходимых согласований и разрешений на производство работ,</w:t>
            </w:r>
            <w:r w:rsidRPr="00E21D6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подготовка к </w:t>
            </w:r>
            <w:r w:rsidRPr="00E21D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безопасному</w:t>
            </w:r>
            <w:r w:rsidRPr="00E21D6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проведению работ в соответствии с действующими нормативными документами.</w:t>
            </w:r>
          </w:p>
          <w:p w:rsidR="0039636F" w:rsidRPr="00E21D63" w:rsidRDefault="0039636F" w:rsidP="002D1DE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D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    Услуги по </w:t>
            </w:r>
            <w:r w:rsidRPr="00E21D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обследования технического состояния крановых путей грузоподъемных механизмов, отработавших нормативный срок службы, с целью определения возможности их дальнейшей эксплуатации</w:t>
            </w:r>
            <w:r w:rsidRPr="00E21D6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выполнять в соответствии с «Инструкци</w:t>
            </w:r>
            <w:r w:rsidR="00811165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/>
              </w:rPr>
              <w:t>ей</w:t>
            </w:r>
            <w:r w:rsidRPr="00E21D6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об организации и порядке проведения обследования технического состояния</w:t>
            </w:r>
            <w:r w:rsidR="00900A6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D6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грузоподъемных </w:t>
            </w:r>
            <w:r w:rsidR="00811165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/>
              </w:rPr>
              <w:t>м</w:t>
            </w:r>
            <w:r w:rsidRPr="00E21D6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/>
              </w:rPr>
              <w:t>еханизмов, отработавших нормативный срок службы,</w:t>
            </w:r>
            <w:r w:rsidRPr="00E21D6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E21D6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 целью </w:t>
            </w:r>
            <w:r w:rsidRPr="00E21D63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/>
              </w:rPr>
              <w:t>определения срока их дальнейшей эксплуатации от 10 августа 2021 года №389»</w:t>
            </w:r>
            <w:r w:rsidRPr="00E21D63"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E21D63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/>
              </w:rPr>
              <w:t xml:space="preserve">(с </w:t>
            </w:r>
            <w:r w:rsidRPr="00E21D6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изменениями от 04.08.2023 г.), </w:t>
            </w:r>
            <w:r w:rsidRPr="00E21D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в том числе предусматривает, но не ограничивается нижеследующим: </w:t>
            </w:r>
          </w:p>
          <w:p w:rsidR="00E71922" w:rsidRPr="00E21D63" w:rsidRDefault="00E71922" w:rsidP="00E71922">
            <w:pPr>
              <w:widowControl w:val="0"/>
              <w:numPr>
                <w:ilvl w:val="0"/>
                <w:numId w:val="24"/>
              </w:numPr>
              <w:tabs>
                <w:tab w:val="left" w:pos="31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ознакомление с документацией грузоподъемн</w:t>
            </w:r>
            <w:r w:rsidR="005622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ого механизма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71922" w:rsidRPr="00E21D63" w:rsidRDefault="00E71922" w:rsidP="00E71922">
            <w:pPr>
              <w:widowControl w:val="0"/>
              <w:numPr>
                <w:ilvl w:val="0"/>
                <w:numId w:val="24"/>
              </w:numPr>
              <w:tabs>
                <w:tab w:val="left" w:pos="31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проверку</w:t>
            </w:r>
            <w:proofErr w:type="spellEnd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металлических</w:t>
            </w:r>
            <w:proofErr w:type="spellEnd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конструкций</w:t>
            </w:r>
            <w:proofErr w:type="spellEnd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71922" w:rsidRPr="00E21D63" w:rsidRDefault="00E71922" w:rsidP="00E71922">
            <w:pPr>
              <w:widowControl w:val="0"/>
              <w:numPr>
                <w:ilvl w:val="0"/>
                <w:numId w:val="24"/>
              </w:numPr>
              <w:tabs>
                <w:tab w:val="left" w:pos="31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проверку состояния рельсовых путей (для кранов и тележек, передвигающихся по рельсам);</w:t>
            </w:r>
          </w:p>
          <w:p w:rsidR="00E71922" w:rsidRPr="00E21D63" w:rsidRDefault="00E71922" w:rsidP="00E71922">
            <w:pPr>
              <w:widowControl w:val="0"/>
              <w:numPr>
                <w:ilvl w:val="0"/>
                <w:numId w:val="24"/>
              </w:numPr>
              <w:tabs>
                <w:tab w:val="left" w:pos="31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проверку химического состава и механических свойств металла несущих элементов металлических конструкций (при необходимости);</w:t>
            </w:r>
          </w:p>
          <w:p w:rsidR="00E71922" w:rsidRPr="00E21D63" w:rsidRDefault="00E71922" w:rsidP="00E71922">
            <w:pPr>
              <w:widowControl w:val="0"/>
              <w:numPr>
                <w:ilvl w:val="0"/>
                <w:numId w:val="24"/>
              </w:numPr>
              <w:tabs>
                <w:tab w:val="left" w:pos="31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ведомости</w:t>
            </w:r>
            <w:proofErr w:type="spellEnd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дефектов</w:t>
            </w:r>
            <w:proofErr w:type="spellEnd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71922" w:rsidRPr="00E21D63" w:rsidRDefault="00E71922" w:rsidP="00E71922">
            <w:pPr>
              <w:widowControl w:val="0"/>
              <w:numPr>
                <w:ilvl w:val="0"/>
                <w:numId w:val="24"/>
              </w:numPr>
              <w:tabs>
                <w:tab w:val="left" w:pos="31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оценку</w:t>
            </w:r>
            <w:proofErr w:type="spellEnd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остаточного</w:t>
            </w:r>
            <w:proofErr w:type="spellEnd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ресурса</w:t>
            </w:r>
            <w:proofErr w:type="spellEnd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71922" w:rsidRPr="00E21D63" w:rsidRDefault="00E71922" w:rsidP="00E71922">
            <w:pPr>
              <w:widowControl w:val="0"/>
              <w:numPr>
                <w:ilvl w:val="0"/>
                <w:numId w:val="24"/>
              </w:numPr>
              <w:tabs>
                <w:tab w:val="left" w:pos="31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обследования</w:t>
            </w:r>
            <w:proofErr w:type="spellEnd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636F" w:rsidRPr="00E21D63" w:rsidRDefault="0039636F" w:rsidP="002D1DE6">
            <w:pPr>
              <w:spacing w:after="0" w:line="240" w:lineRule="auto"/>
              <w:ind w:firstLine="315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1D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Программа по обследовани</w:t>
            </w:r>
            <w:r w:rsidR="0081116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ю</w:t>
            </w:r>
            <w:r w:rsidRPr="00E21D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технического состояния крановых путей грузоподъемных механизмов, отработавших нормативный срок службы, с целью определения возможности их дальнейшей эксплуатации, с указанием и описанием технологии, приборов, оборудования, материалов, объемов работ, календарного графика оказания услуг (с учетом проведения экспертизы промышленной безопасности, результатом которой является выдача экспертного заключения), а также включающую в себя: </w:t>
            </w:r>
          </w:p>
          <w:p w:rsidR="00E71922" w:rsidRPr="00E71922" w:rsidRDefault="00E71922" w:rsidP="00E71922">
            <w:pPr>
              <w:keepNext/>
              <w:numPr>
                <w:ilvl w:val="0"/>
                <w:numId w:val="25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1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проверку соответствия рельсового пути типовому проекту или эксплуатационной документации;</w:t>
            </w:r>
          </w:p>
          <w:p w:rsidR="00E71922" w:rsidRPr="00E71922" w:rsidRDefault="00E71922" w:rsidP="00E71922">
            <w:pPr>
              <w:keepNext/>
              <w:numPr>
                <w:ilvl w:val="0"/>
                <w:numId w:val="25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1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внешний осмотр состояния всех элементов пути, включая заземление и, при необходимости, проведение измерений и сопоставление их с нормами, приведенными в эксплуатационной документации и нормативно-технической документации для конкретной грузоподъемной машины, передвигающейся по рельсовым путям;</w:t>
            </w:r>
          </w:p>
          <w:p w:rsidR="00E71922" w:rsidRPr="00E71922" w:rsidRDefault="00E71922" w:rsidP="00E71922">
            <w:pPr>
              <w:keepNext/>
              <w:numPr>
                <w:ilvl w:val="0"/>
                <w:numId w:val="25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1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проведение нивелировки с выдачей рекомендаций по рихтовке при несоответствии отклонений путей, нормативам, в соответствии с требованиями эксплуатационной документации завода-изготовителя;</w:t>
            </w:r>
          </w:p>
          <w:p w:rsidR="00E71922" w:rsidRPr="00E71922" w:rsidRDefault="00E71922" w:rsidP="00E71922">
            <w:pPr>
              <w:keepNext/>
              <w:numPr>
                <w:ilvl w:val="0"/>
                <w:numId w:val="25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1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оценке состояния верхнего и нижнего строения рельсовых путей;</w:t>
            </w:r>
          </w:p>
          <w:p w:rsidR="00E71922" w:rsidRPr="00E71922" w:rsidRDefault="00E71922" w:rsidP="00E71922">
            <w:pPr>
              <w:keepNext/>
              <w:numPr>
                <w:ilvl w:val="0"/>
                <w:numId w:val="25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1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оценке общего состояния подкрановых балок и несущих строительных конструкций (для грузоподъемных машин, передвигающихся по надземным рельсовым путям).</w:t>
            </w:r>
          </w:p>
          <w:p w:rsidR="0039636F" w:rsidRPr="00E21D63" w:rsidRDefault="0039636F" w:rsidP="002D1DE6">
            <w:pPr>
              <w:spacing w:after="0" w:line="240" w:lineRule="auto"/>
              <w:ind w:firstLine="315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1D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Объем работ в вышеуказанной программе должен </w:t>
            </w:r>
            <w:r w:rsidRPr="00E21D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ru-RU"/>
              </w:rPr>
              <w:t>соответствовать требованиям</w:t>
            </w:r>
            <w:r w:rsidRPr="00E21D6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«Инструкци</w:t>
            </w:r>
            <w:r w:rsidR="00811165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</w:t>
            </w:r>
            <w:r w:rsidRPr="00E21D6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об организации и порядке проведения обследования технического состояния грузоподъемных механизмов, отработавших нормативный срок службы, с целью определения возможности их дальнейшей эксплуатации от 10 августа 2021 года №389»</w:t>
            </w:r>
            <w:r w:rsidRPr="00E21D6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21D6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(с изменениями от 04.08.2023 г.).</w:t>
            </w:r>
          </w:p>
          <w:p w:rsidR="0039636F" w:rsidRPr="00E21D63" w:rsidRDefault="0039636F" w:rsidP="002D1DE6">
            <w:pPr>
              <w:spacing w:after="0" w:line="240" w:lineRule="auto"/>
              <w:ind w:firstLine="315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21D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eastAsia="ru-RU" w:bidi="ru-RU"/>
              </w:rPr>
              <w:t xml:space="preserve">В программе </w:t>
            </w:r>
            <w:r w:rsidRPr="00E21D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 обследованию технического состояния крановых путей грузоподъемных механизмов отработавших нормативный срок службы, с целью определения возможности их дальнейшей эксплуатации </w:t>
            </w:r>
            <w:r w:rsidRPr="00E21D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ru-RU"/>
              </w:rPr>
              <w:t>должны быть указаны специалисты согласно переч</w:t>
            </w:r>
            <w:r w:rsidRPr="00E21D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ня</w:t>
            </w:r>
            <w:r w:rsidRPr="00E21D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привлекаемых работников</w:t>
            </w:r>
            <w:r w:rsidRPr="00E21D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(рассмотренного на стадии тендерных процедур</w:t>
            </w:r>
            <w:r w:rsidRPr="00E21D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ru-RU"/>
              </w:rPr>
              <w:t>) включа</w:t>
            </w:r>
            <w:r w:rsidRPr="00E21D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ющиеся</w:t>
            </w:r>
            <w:r w:rsidRPr="00E21D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в себя:</w:t>
            </w:r>
          </w:p>
          <w:p w:rsidR="0039636F" w:rsidRPr="00E21D63" w:rsidRDefault="0039636F" w:rsidP="0039636F">
            <w:pPr>
              <w:numPr>
                <w:ilvl w:val="0"/>
                <w:numId w:val="25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E21D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 xml:space="preserve">дефектоскопист II уровня контроля (количество не менее </w:t>
            </w:r>
            <w:r w:rsidR="00D937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  <w:r w:rsidRPr="00E21D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, с опытом работы </w:t>
            </w:r>
            <w:r w:rsidRPr="00E21D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не менее</w:t>
            </w:r>
            <w:r w:rsidRPr="00E21D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3 лет). Сертификат и/или удостоверение в соответствии с СТ РК ISО 9712 «Контроль неразрушающий. Квалификация и сертификация персонала по неразрушающему контролю»: визуально-измерительному, ультразвуковому, радиографическому, магнитопорошковому, проникающими веществами, </w:t>
            </w:r>
            <w:proofErr w:type="spellStart"/>
            <w:r w:rsidRPr="00E21D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вихретоковому</w:t>
            </w:r>
            <w:proofErr w:type="spellEnd"/>
            <w:r w:rsidRPr="00E21D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контролю, выданный органом по подтверждению соответствия персонала (ОПС-П) неразрушающего контроля, аккредитованным в соответствии с требованиями ГОСТ ISO/IEC 17024. </w:t>
            </w:r>
            <w:proofErr w:type="spellStart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End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подтверждающий</w:t>
            </w:r>
            <w:proofErr w:type="spellEnd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стать</w:t>
            </w:r>
            <w:proofErr w:type="spellEnd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35 </w:t>
            </w:r>
            <w:proofErr w:type="spellStart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Трудового</w:t>
            </w:r>
            <w:proofErr w:type="spellEnd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кодекса</w:t>
            </w:r>
            <w:proofErr w:type="spellEnd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РК).</w:t>
            </w:r>
          </w:p>
          <w:p w:rsidR="0039636F" w:rsidRPr="00E21D63" w:rsidRDefault="0039636F" w:rsidP="0039636F">
            <w:pPr>
              <w:numPr>
                <w:ilvl w:val="0"/>
                <w:numId w:val="25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E21D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дефектоскопист II уровня контроля (количество не менее </w:t>
            </w:r>
            <w:r w:rsidR="00D937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  <w:r w:rsidRPr="00E21D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, с опытом работы </w:t>
            </w:r>
            <w:r w:rsidRPr="00E21D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не менее</w:t>
            </w:r>
            <w:r w:rsidRPr="00E21D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3 лет). Сертификат и/или удостоверение по неразрушающему контролю: методу магнитной памяти металла, замеру твердости. </w:t>
            </w:r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Документ, подтверждающий опыт работы (согласно статье 35 Трудового кодекса РК).</w:t>
            </w:r>
          </w:p>
          <w:p w:rsidR="0039636F" w:rsidRPr="00E21D63" w:rsidRDefault="0039636F" w:rsidP="0039636F">
            <w:pPr>
              <w:numPr>
                <w:ilvl w:val="0"/>
                <w:numId w:val="25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E21D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геодезист (количество не менее 1, с опытом работы 3 года). Электронная копия диплома о высшем образовании по специальности «Геодезия и картография» и/или «Геодезия». </w:t>
            </w:r>
            <w:proofErr w:type="spellStart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End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подтверждающий</w:t>
            </w:r>
            <w:proofErr w:type="spellEnd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стать</w:t>
            </w:r>
            <w:proofErr w:type="spellEnd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35 </w:t>
            </w:r>
            <w:proofErr w:type="spellStart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Трудового</w:t>
            </w:r>
            <w:proofErr w:type="spellEnd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кодекса</w:t>
            </w:r>
            <w:proofErr w:type="spellEnd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РК).</w:t>
            </w:r>
          </w:p>
          <w:p w:rsidR="0039636F" w:rsidRPr="00E21D63" w:rsidRDefault="0039636F" w:rsidP="0081116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Приложения Б стандарта СТ РК 1041-2001) и наличие необходимых приборов, устройств для выполнения услуг (паспорт и/или руководство и/или инструкцию по эксплуатации) на:</w:t>
            </w:r>
          </w:p>
          <w:p w:rsidR="00E71922" w:rsidRPr="00E21D63" w:rsidRDefault="00E71922" w:rsidP="00E71922">
            <w:pPr>
              <w:numPr>
                <w:ilvl w:val="0"/>
                <w:numId w:val="25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ультразвуковой дефектоскоп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71922" w:rsidRPr="00E21D63" w:rsidRDefault="00E71922" w:rsidP="00E71922">
            <w:pPr>
              <w:numPr>
                <w:ilvl w:val="0"/>
                <w:numId w:val="25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толщиномер</w:t>
            </w:r>
            <w:proofErr w:type="spellEnd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ультразвуковой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71922" w:rsidRPr="00E21D63" w:rsidRDefault="00E71922" w:rsidP="00E71922">
            <w:pPr>
              <w:numPr>
                <w:ilvl w:val="0"/>
                <w:numId w:val="25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набор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пенетрантов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71922" w:rsidRPr="00E21D63" w:rsidRDefault="00E71922" w:rsidP="00E71922">
            <w:pPr>
              <w:numPr>
                <w:ilvl w:val="0"/>
                <w:numId w:val="25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набор для визуально-измерительного контроля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71922" w:rsidRPr="00E21D63" w:rsidRDefault="00E71922" w:rsidP="00E71922">
            <w:pPr>
              <w:numPr>
                <w:ilvl w:val="0"/>
                <w:numId w:val="25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лазерный дальномер;</w:t>
            </w:r>
          </w:p>
          <w:p w:rsidR="00E71922" w:rsidRPr="00E14384" w:rsidRDefault="00E71922" w:rsidP="00E71922">
            <w:pPr>
              <w:numPr>
                <w:ilvl w:val="0"/>
                <w:numId w:val="25"/>
              </w:numPr>
              <w:tabs>
                <w:tab w:val="left" w:pos="156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геодезическое оборудование (нивелир и/или тахеометр)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9636F" w:rsidRPr="00E21D63" w:rsidRDefault="0039636F" w:rsidP="002D1DE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E21D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 приложением сертификатов поверки/калибровки средств измерений</w:t>
            </w:r>
            <w:r w:rsidRPr="00E21D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1D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и/или сертификатов об аттестации испытательного оборудования</w:t>
            </w:r>
            <w:r w:rsidRPr="00E21D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  <w:p w:rsidR="0039636F" w:rsidRPr="00E21D63" w:rsidRDefault="0039636F" w:rsidP="002D1DE6">
            <w:pPr>
              <w:tabs>
                <w:tab w:val="left" w:pos="1560"/>
              </w:tabs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:rsidR="0039636F" w:rsidRPr="00E21D63" w:rsidRDefault="0039636F" w:rsidP="002D1DE6">
            <w:pPr>
              <w:tabs>
                <w:tab w:val="left" w:pos="1560"/>
              </w:tabs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21D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Все возможные расходы, связанные ввозом и обратным вывозом оборудования Исполнителя, осуществляет за свой счет.</w:t>
            </w:r>
          </w:p>
          <w:p w:rsidR="0039636F" w:rsidRPr="00E21D63" w:rsidRDefault="0039636F" w:rsidP="002D1DE6">
            <w:pPr>
              <w:tabs>
                <w:tab w:val="left" w:pos="1560"/>
              </w:tabs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21D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После окончания полевых работ Исполнитель передает Заказчику</w:t>
            </w:r>
            <w:r w:rsidRPr="00E21D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экспертное заключение по промышленной безопасности на</w:t>
            </w:r>
            <w:r w:rsidR="00E719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1D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крановый путь </w:t>
            </w:r>
            <w:r w:rsidRPr="00E21D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грузоподъемных механизмов на предмет продления срока службы</w:t>
            </w:r>
            <w:r w:rsidRPr="00E21D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оформленное в объеме методических рекомендаци</w:t>
            </w:r>
            <w:r w:rsidR="003835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й</w:t>
            </w:r>
            <w:r w:rsidRPr="00E21D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 проведению экспертизы промышленной </w:t>
            </w:r>
            <w:r w:rsidRPr="00E21D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безопасности от 24 мая 2010 года №15</w:t>
            </w:r>
            <w:r w:rsidRPr="00E21D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Pr="00E21D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 также</w:t>
            </w:r>
            <w:r w:rsidRPr="00E21D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технические отчеты, содержащие результаты экспертизы </w:t>
            </w:r>
            <w:r w:rsidR="009F1C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каждый крановый путь</w:t>
            </w:r>
            <w:r w:rsidR="00FA38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грузоподъемных механизмов</w:t>
            </w:r>
            <w:r w:rsidRPr="00E21D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отработавших нормативный срок службы, с целью определения возможности их дальнейшей эксплуатации.</w:t>
            </w:r>
          </w:p>
          <w:p w:rsidR="0039636F" w:rsidRPr="00E21D63" w:rsidRDefault="0039636F" w:rsidP="002D1DE6">
            <w:pPr>
              <w:tabs>
                <w:tab w:val="left" w:pos="1560"/>
              </w:tabs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Экспертные заключения по промышленной безопасности и технические отче</w:t>
            </w:r>
            <w:bookmarkStart w:id="2" w:name="_GoBack"/>
            <w:bookmarkEnd w:id="2"/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ты по обследованию технического состояния крановых путей</w:t>
            </w:r>
            <w:r w:rsidR="00FA38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грузоподъемных механизмов</w:t>
            </w:r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отработавших нормативный срок службы, с целью определения срока их дальнейшей эксплуатации представляются в 3 (трех) экземплярах в бумажном варианте и в 3 (трех) экземплярах на электронном носителе (</w:t>
            </w:r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USB</w:t>
            </w:r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flash</w:t>
            </w:r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drive</w:t>
            </w:r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) отдельно на каждый </w:t>
            </w:r>
            <w:r w:rsidR="00FA38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крановый путь </w:t>
            </w:r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грузоподъемны</w:t>
            </w:r>
            <w:r w:rsidR="00FA38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механизм</w:t>
            </w:r>
            <w:r w:rsidR="00FA38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. В заключении необходимо представить (в т.ч. на электронном носителе) фотографии элементов крановых путей грузоподъемных механизмов, дефектных мест, схемы расположения дефектов с их размерами. Графическая часть заключительного отчета представляется в </w:t>
            </w:r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Microsoft</w:t>
            </w:r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Visio</w:t>
            </w:r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9636F" w:rsidRPr="00E21D63" w:rsidRDefault="0039636F" w:rsidP="002D1DE6">
            <w:pPr>
              <w:tabs>
                <w:tab w:val="left" w:pos="1560"/>
              </w:tabs>
              <w:spacing w:after="0" w:line="240" w:lineRule="auto"/>
              <w:ind w:firstLine="3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Исполнитель может дополнить вышеуказанный порядок  оформления своими дополнительными  предложениями.</w:t>
            </w:r>
          </w:p>
        </w:tc>
      </w:tr>
      <w:bookmarkEnd w:id="1"/>
    </w:tbl>
    <w:p w:rsidR="0039636F" w:rsidRPr="00E21D63" w:rsidRDefault="0039636F" w:rsidP="0039636F">
      <w:pPr>
        <w:rPr>
          <w:lang w:val="ru-RU"/>
        </w:rPr>
      </w:pPr>
    </w:p>
    <w:p w:rsidR="007F6C07" w:rsidRDefault="007F6C07" w:rsidP="00585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 w:eastAsia="ru-RU"/>
        </w:rPr>
      </w:pPr>
    </w:p>
    <w:p w:rsidR="007F6C07" w:rsidRDefault="007F6C07" w:rsidP="00585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 w:eastAsia="ru-RU"/>
        </w:rPr>
      </w:pPr>
    </w:p>
    <w:p w:rsidR="007F6C07" w:rsidRDefault="007F6C07" w:rsidP="00585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 w:eastAsia="ru-RU"/>
        </w:rPr>
      </w:pPr>
    </w:p>
    <w:p w:rsidR="007F6C07" w:rsidRDefault="007F6C07" w:rsidP="00585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 w:eastAsia="ru-RU"/>
        </w:rPr>
      </w:pPr>
    </w:p>
    <w:p w:rsidR="007F6C07" w:rsidRDefault="007F6C07" w:rsidP="00585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 w:eastAsia="ru-RU"/>
        </w:rPr>
      </w:pPr>
    </w:p>
    <w:p w:rsidR="007F6C07" w:rsidRDefault="007F6C07" w:rsidP="00585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 w:eastAsia="ru-RU"/>
        </w:rPr>
      </w:pPr>
    </w:p>
    <w:sectPr w:rsidR="007F6C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(K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D8A5DC"/>
    <w:lvl w:ilvl="0">
      <w:start w:val="1"/>
      <w:numFmt w:val="decimal"/>
      <w:pStyle w:val="5"/>
      <w:lvlText w:val="%1)"/>
      <w:lvlJc w:val="left"/>
      <w:pPr>
        <w:ind w:left="1887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029C55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4DC264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8B3887"/>
    <w:multiLevelType w:val="hybridMultilevel"/>
    <w:tmpl w:val="118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A1859"/>
    <w:multiLevelType w:val="hybridMultilevel"/>
    <w:tmpl w:val="A09E3BA2"/>
    <w:lvl w:ilvl="0" w:tplc="C8EA6DB2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5" w15:restartNumberingAfterBreak="0">
    <w:nsid w:val="07974F3B"/>
    <w:multiLevelType w:val="multilevel"/>
    <w:tmpl w:val="22964D16"/>
    <w:styleLink w:val="6111"/>
    <w:lvl w:ilvl="0">
      <w:start w:val="9"/>
      <w:numFmt w:val="none"/>
      <w:lvlText w:val="12.4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12.1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6" w15:restartNumberingAfterBreak="0">
    <w:nsid w:val="09497537"/>
    <w:multiLevelType w:val="multilevel"/>
    <w:tmpl w:val="CD64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b/>
        <w:sz w:val="26"/>
      </w:rPr>
    </w:lvl>
  </w:abstractNum>
  <w:abstractNum w:abstractNumId="7" w15:restartNumberingAfterBreak="0">
    <w:nsid w:val="104C5FE2"/>
    <w:multiLevelType w:val="hybridMultilevel"/>
    <w:tmpl w:val="7DB40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B63085"/>
    <w:multiLevelType w:val="hybridMultilevel"/>
    <w:tmpl w:val="7600591A"/>
    <w:lvl w:ilvl="0" w:tplc="C8B68EC4">
      <w:start w:val="1"/>
      <w:numFmt w:val="decimal"/>
      <w:lvlText w:val="%1."/>
      <w:lvlJc w:val="left"/>
      <w:pPr>
        <w:ind w:left="3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9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1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11" w15:restartNumberingAfterBreak="0">
    <w:nsid w:val="1EE4539C"/>
    <w:multiLevelType w:val="hybridMultilevel"/>
    <w:tmpl w:val="E92027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A06CF"/>
    <w:multiLevelType w:val="multilevel"/>
    <w:tmpl w:val="CD64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b/>
        <w:sz w:val="26"/>
      </w:rPr>
    </w:lvl>
  </w:abstractNum>
  <w:abstractNum w:abstractNumId="13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6A30593"/>
    <w:multiLevelType w:val="hybridMultilevel"/>
    <w:tmpl w:val="D238422C"/>
    <w:lvl w:ilvl="0" w:tplc="249608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13E0A"/>
    <w:multiLevelType w:val="multilevel"/>
    <w:tmpl w:val="7080474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6" w15:restartNumberingAfterBreak="0">
    <w:nsid w:val="2AFB1E12"/>
    <w:multiLevelType w:val="hybridMultilevel"/>
    <w:tmpl w:val="9FDC4EEE"/>
    <w:lvl w:ilvl="0" w:tplc="12CA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17029"/>
    <w:multiLevelType w:val="multilevel"/>
    <w:tmpl w:val="CD64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b/>
        <w:sz w:val="26"/>
      </w:rPr>
    </w:lvl>
  </w:abstractNum>
  <w:abstractNum w:abstractNumId="18" w15:restartNumberingAfterBreak="0">
    <w:nsid w:val="2F1A2390"/>
    <w:multiLevelType w:val="hybridMultilevel"/>
    <w:tmpl w:val="91029830"/>
    <w:lvl w:ilvl="0" w:tplc="0C4C1D04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9" w15:restartNumberingAfterBreak="0">
    <w:nsid w:val="384C0D59"/>
    <w:multiLevelType w:val="hybridMultilevel"/>
    <w:tmpl w:val="C22E180E"/>
    <w:lvl w:ilvl="0" w:tplc="5DEA3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20" w15:restartNumberingAfterBreak="0">
    <w:nsid w:val="42B313DA"/>
    <w:multiLevelType w:val="hybridMultilevel"/>
    <w:tmpl w:val="781C3210"/>
    <w:lvl w:ilvl="0" w:tplc="C3B6B1B2">
      <w:start w:val="126"/>
      <w:numFmt w:val="decimal"/>
      <w:pStyle w:val="a"/>
      <w:lvlText w:val="%1."/>
      <w:lvlJc w:val="left"/>
      <w:pPr>
        <w:ind w:left="927" w:hanging="360"/>
      </w:pPr>
    </w:lvl>
    <w:lvl w:ilvl="1" w:tplc="AC1C4128">
      <w:numFmt w:val="none"/>
      <w:pStyle w:val="22"/>
      <w:lvlText w:val=""/>
      <w:lvlJc w:val="left"/>
      <w:pPr>
        <w:tabs>
          <w:tab w:val="num" w:pos="360"/>
        </w:tabs>
        <w:ind w:left="0" w:firstLine="0"/>
      </w:pPr>
    </w:lvl>
    <w:lvl w:ilvl="2" w:tplc="228C99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9AE75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594E8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46460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4DEC1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7CDB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922E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43E019AE"/>
    <w:multiLevelType w:val="multilevel"/>
    <w:tmpl w:val="CD64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b/>
        <w:sz w:val="26"/>
      </w:rPr>
    </w:lvl>
  </w:abstractNum>
  <w:abstractNum w:abstractNumId="22" w15:restartNumberingAfterBreak="0">
    <w:nsid w:val="472D4A8C"/>
    <w:multiLevelType w:val="multilevel"/>
    <w:tmpl w:val="CD64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b/>
        <w:sz w:val="26"/>
      </w:rPr>
    </w:lvl>
  </w:abstractNum>
  <w:abstractNum w:abstractNumId="23" w15:restartNumberingAfterBreak="0">
    <w:nsid w:val="4A7768C1"/>
    <w:multiLevelType w:val="hybridMultilevel"/>
    <w:tmpl w:val="21449946"/>
    <w:lvl w:ilvl="0" w:tplc="C23C220A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4" w15:restartNumberingAfterBreak="0">
    <w:nsid w:val="4D057BD8"/>
    <w:multiLevelType w:val="hybridMultilevel"/>
    <w:tmpl w:val="8DEADA7C"/>
    <w:lvl w:ilvl="0" w:tplc="CF7423A4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25" w15:restartNumberingAfterBreak="0">
    <w:nsid w:val="4DE353EF"/>
    <w:multiLevelType w:val="multilevel"/>
    <w:tmpl w:val="5CA0CD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F845216"/>
    <w:multiLevelType w:val="hybridMultilevel"/>
    <w:tmpl w:val="0F48B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A12A8"/>
    <w:multiLevelType w:val="multilevel"/>
    <w:tmpl w:val="CD642D4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881" w:hanging="39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909" w:hanging="72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967" w:hanging="108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3316" w:hanging="108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374" w:hanging="1440"/>
      </w:pPr>
      <w:rPr>
        <w:rFonts w:hint="default"/>
        <w:b/>
        <w:sz w:val="26"/>
      </w:rPr>
    </w:lvl>
  </w:abstractNum>
  <w:abstractNum w:abstractNumId="28" w15:restartNumberingAfterBreak="0">
    <w:nsid w:val="5D8B75DB"/>
    <w:multiLevelType w:val="multilevel"/>
    <w:tmpl w:val="EF0C58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5A23518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0" w15:restartNumberingAfterBreak="0">
    <w:nsid w:val="6C001D64"/>
    <w:multiLevelType w:val="hybridMultilevel"/>
    <w:tmpl w:val="C2304FFC"/>
    <w:styleLink w:val="6112"/>
    <w:lvl w:ilvl="0" w:tplc="80EC4D12">
      <w:start w:val="1"/>
      <w:numFmt w:val="decimal"/>
      <w:pStyle w:val="a0"/>
      <w:lvlText w:val="%1)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E197B74"/>
    <w:multiLevelType w:val="multilevel"/>
    <w:tmpl w:val="CD64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b/>
        <w:sz w:val="26"/>
      </w:rPr>
    </w:lvl>
  </w:abstractNum>
  <w:abstractNum w:abstractNumId="32" w15:restartNumberingAfterBreak="0">
    <w:nsid w:val="73D740DB"/>
    <w:multiLevelType w:val="multilevel"/>
    <w:tmpl w:val="CD64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b/>
        <w:sz w:val="26"/>
      </w:rPr>
    </w:lvl>
  </w:abstractNum>
  <w:abstractNum w:abstractNumId="33" w15:restartNumberingAfterBreak="0">
    <w:nsid w:val="74C02BC0"/>
    <w:multiLevelType w:val="multilevel"/>
    <w:tmpl w:val="CD64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b/>
        <w:sz w:val="26"/>
      </w:rPr>
    </w:lvl>
  </w:abstractNum>
  <w:abstractNum w:abstractNumId="34" w15:restartNumberingAfterBreak="0">
    <w:nsid w:val="758829E1"/>
    <w:multiLevelType w:val="multilevel"/>
    <w:tmpl w:val="415024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77CC0D6A"/>
    <w:multiLevelType w:val="multilevel"/>
    <w:tmpl w:val="B28A0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7AE7401C"/>
    <w:multiLevelType w:val="hybridMultilevel"/>
    <w:tmpl w:val="DC7AB254"/>
    <w:lvl w:ilvl="0" w:tplc="2BE65E9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7" w15:restartNumberingAfterBreak="0">
    <w:nsid w:val="7B344576"/>
    <w:multiLevelType w:val="hybridMultilevel"/>
    <w:tmpl w:val="1F9CFC2C"/>
    <w:lvl w:ilvl="0" w:tplc="35A2D8D4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3" w:hanging="360"/>
      </w:pPr>
    </w:lvl>
    <w:lvl w:ilvl="2" w:tplc="0409001B" w:tentative="1">
      <w:start w:val="1"/>
      <w:numFmt w:val="lowerRoman"/>
      <w:lvlText w:val="%3."/>
      <w:lvlJc w:val="right"/>
      <w:pPr>
        <w:ind w:left="1773" w:hanging="180"/>
      </w:pPr>
    </w:lvl>
    <w:lvl w:ilvl="3" w:tplc="0409000F" w:tentative="1">
      <w:start w:val="1"/>
      <w:numFmt w:val="decimal"/>
      <w:lvlText w:val="%4."/>
      <w:lvlJc w:val="left"/>
      <w:pPr>
        <w:ind w:left="2493" w:hanging="360"/>
      </w:pPr>
    </w:lvl>
    <w:lvl w:ilvl="4" w:tplc="04090019" w:tentative="1">
      <w:start w:val="1"/>
      <w:numFmt w:val="lowerLetter"/>
      <w:lvlText w:val="%5."/>
      <w:lvlJc w:val="left"/>
      <w:pPr>
        <w:ind w:left="3213" w:hanging="360"/>
      </w:pPr>
    </w:lvl>
    <w:lvl w:ilvl="5" w:tplc="0409001B" w:tentative="1">
      <w:start w:val="1"/>
      <w:numFmt w:val="lowerRoman"/>
      <w:lvlText w:val="%6."/>
      <w:lvlJc w:val="right"/>
      <w:pPr>
        <w:ind w:left="3933" w:hanging="180"/>
      </w:pPr>
    </w:lvl>
    <w:lvl w:ilvl="6" w:tplc="0409000F" w:tentative="1">
      <w:start w:val="1"/>
      <w:numFmt w:val="decimal"/>
      <w:lvlText w:val="%7."/>
      <w:lvlJc w:val="left"/>
      <w:pPr>
        <w:ind w:left="4653" w:hanging="360"/>
      </w:pPr>
    </w:lvl>
    <w:lvl w:ilvl="7" w:tplc="04090019" w:tentative="1">
      <w:start w:val="1"/>
      <w:numFmt w:val="lowerLetter"/>
      <w:lvlText w:val="%8."/>
      <w:lvlJc w:val="left"/>
      <w:pPr>
        <w:ind w:left="5373" w:hanging="360"/>
      </w:pPr>
    </w:lvl>
    <w:lvl w:ilvl="8" w:tplc="040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38" w15:restartNumberingAfterBreak="0">
    <w:nsid w:val="7D4760F7"/>
    <w:multiLevelType w:val="multilevel"/>
    <w:tmpl w:val="3F54EB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D8242E4"/>
    <w:multiLevelType w:val="multilevel"/>
    <w:tmpl w:val="EED6501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55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32" w:hanging="2160"/>
      </w:pPr>
      <w:rPr>
        <w:rFonts w:hint="default"/>
      </w:rPr>
    </w:lvl>
  </w:abstractNum>
  <w:abstractNum w:abstractNumId="40" w15:restartNumberingAfterBreak="0">
    <w:nsid w:val="7EDC100E"/>
    <w:multiLevelType w:val="hybridMultilevel"/>
    <w:tmpl w:val="DCDEF568"/>
    <w:lvl w:ilvl="0" w:tplc="27E04538">
      <w:start w:val="15"/>
      <w:numFmt w:val="decimal"/>
      <w:pStyle w:val="a1"/>
      <w:lvlText w:val="%1."/>
      <w:lvlJc w:val="left"/>
      <w:pPr>
        <w:tabs>
          <w:tab w:val="num" w:pos="540"/>
        </w:tabs>
        <w:ind w:left="-27" w:firstLine="567"/>
      </w:pPr>
      <w:rPr>
        <w:rFonts w:ascii="Times New Roman" w:hAnsi="Times New Roman" w:cs="Times New Roman" w:hint="default"/>
        <w:b w:val="0"/>
      </w:rPr>
    </w:lvl>
    <w:lvl w:ilvl="1" w:tplc="B8226F2A">
      <w:start w:val="1"/>
      <w:numFmt w:val="decimal"/>
      <w:lvlText w:val="%2)"/>
      <w:lvlJc w:val="left"/>
      <w:pPr>
        <w:ind w:left="1650" w:hanging="93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750E2C"/>
    <w:multiLevelType w:val="multilevel"/>
    <w:tmpl w:val="0419001F"/>
    <w:styleLink w:val="1111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8"/>
  </w:num>
  <w:num w:numId="2">
    <w:abstractNumId w:val="8"/>
  </w:num>
  <w:num w:numId="3">
    <w:abstractNumId w:val="24"/>
  </w:num>
  <w:num w:numId="4">
    <w:abstractNumId w:val="23"/>
  </w:num>
  <w:num w:numId="5">
    <w:abstractNumId w:val="18"/>
  </w:num>
  <w:num w:numId="6">
    <w:abstractNumId w:val="36"/>
  </w:num>
  <w:num w:numId="7">
    <w:abstractNumId w:val="4"/>
  </w:num>
  <w:num w:numId="8">
    <w:abstractNumId w:val="29"/>
  </w:num>
  <w:num w:numId="9">
    <w:abstractNumId w:val="34"/>
  </w:num>
  <w:num w:numId="10">
    <w:abstractNumId w:val="39"/>
  </w:num>
  <w:num w:numId="11">
    <w:abstractNumId w:val="3"/>
  </w:num>
  <w:num w:numId="12">
    <w:abstractNumId w:val="15"/>
  </w:num>
  <w:num w:numId="13">
    <w:abstractNumId w:val="3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4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2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0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20"/>
    </w:lvlOverride>
    <w:lvlOverride w:ilvl="3">
      <w:startOverride w:val="2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6"/>
  </w:num>
  <w:num w:numId="25">
    <w:abstractNumId w:val="14"/>
  </w:num>
  <w:num w:numId="26">
    <w:abstractNumId w:val="5"/>
  </w:num>
  <w:num w:numId="27">
    <w:abstractNumId w:val="41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0"/>
  </w:num>
  <w:num w:numId="31">
    <w:abstractNumId w:val="21"/>
  </w:num>
  <w:num w:numId="32">
    <w:abstractNumId w:val="32"/>
  </w:num>
  <w:num w:numId="33">
    <w:abstractNumId w:val="27"/>
  </w:num>
  <w:num w:numId="34">
    <w:abstractNumId w:val="33"/>
  </w:num>
  <w:num w:numId="35">
    <w:abstractNumId w:val="17"/>
  </w:num>
  <w:num w:numId="36">
    <w:abstractNumId w:val="6"/>
  </w:num>
  <w:num w:numId="37">
    <w:abstractNumId w:val="22"/>
  </w:num>
  <w:num w:numId="38">
    <w:abstractNumId w:val="12"/>
  </w:num>
  <w:num w:numId="39">
    <w:abstractNumId w:val="31"/>
  </w:num>
  <w:num w:numId="40">
    <w:abstractNumId w:val="19"/>
  </w:num>
  <w:num w:numId="41">
    <w:abstractNumId w:val="37"/>
  </w:num>
  <w:num w:numId="42">
    <w:abstractNumId w:val="7"/>
  </w:num>
  <w:num w:numId="43">
    <w:abstractNumId w:val="11"/>
  </w:num>
  <w:num w:numId="44">
    <w:abstractNumId w:val="25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92"/>
    <w:rsid w:val="00032998"/>
    <w:rsid w:val="000714D9"/>
    <w:rsid w:val="000866D4"/>
    <w:rsid w:val="0009043C"/>
    <w:rsid w:val="000A1D20"/>
    <w:rsid w:val="000A2285"/>
    <w:rsid w:val="000B21C6"/>
    <w:rsid w:val="000D3714"/>
    <w:rsid w:val="000D5B0E"/>
    <w:rsid w:val="000F0EEB"/>
    <w:rsid w:val="00104056"/>
    <w:rsid w:val="00110F7B"/>
    <w:rsid w:val="00125F18"/>
    <w:rsid w:val="00130441"/>
    <w:rsid w:val="00131137"/>
    <w:rsid w:val="0013347C"/>
    <w:rsid w:val="0013726E"/>
    <w:rsid w:val="00155F1B"/>
    <w:rsid w:val="00156285"/>
    <w:rsid w:val="00171FDC"/>
    <w:rsid w:val="001843B6"/>
    <w:rsid w:val="00195F53"/>
    <w:rsid w:val="001C0DB5"/>
    <w:rsid w:val="001C4506"/>
    <w:rsid w:val="001D43C5"/>
    <w:rsid w:val="001D7126"/>
    <w:rsid w:val="001E389D"/>
    <w:rsid w:val="001E4F59"/>
    <w:rsid w:val="001E5AD2"/>
    <w:rsid w:val="001E61AF"/>
    <w:rsid w:val="002071E1"/>
    <w:rsid w:val="00212306"/>
    <w:rsid w:val="00221AC6"/>
    <w:rsid w:val="00227774"/>
    <w:rsid w:val="002364DE"/>
    <w:rsid w:val="00237328"/>
    <w:rsid w:val="00265975"/>
    <w:rsid w:val="00276EBF"/>
    <w:rsid w:val="00286AF9"/>
    <w:rsid w:val="002922C6"/>
    <w:rsid w:val="002A0D18"/>
    <w:rsid w:val="002A2EA5"/>
    <w:rsid w:val="002A3D80"/>
    <w:rsid w:val="002B42F5"/>
    <w:rsid w:val="002C2FED"/>
    <w:rsid w:val="002C45C9"/>
    <w:rsid w:val="002F14A8"/>
    <w:rsid w:val="002F4EAD"/>
    <w:rsid w:val="00320528"/>
    <w:rsid w:val="00321248"/>
    <w:rsid w:val="00323316"/>
    <w:rsid w:val="0033537E"/>
    <w:rsid w:val="003416B7"/>
    <w:rsid w:val="0035476E"/>
    <w:rsid w:val="0035559B"/>
    <w:rsid w:val="003578A7"/>
    <w:rsid w:val="0036577E"/>
    <w:rsid w:val="00371AC4"/>
    <w:rsid w:val="00373883"/>
    <w:rsid w:val="003768BD"/>
    <w:rsid w:val="00380881"/>
    <w:rsid w:val="0038270E"/>
    <w:rsid w:val="003835A6"/>
    <w:rsid w:val="0038475C"/>
    <w:rsid w:val="00393117"/>
    <w:rsid w:val="0039636F"/>
    <w:rsid w:val="003A51BD"/>
    <w:rsid w:val="003A6DE9"/>
    <w:rsid w:val="003B5BA1"/>
    <w:rsid w:val="003C0D25"/>
    <w:rsid w:val="003C7D1A"/>
    <w:rsid w:val="003D18F5"/>
    <w:rsid w:val="003D747C"/>
    <w:rsid w:val="003E066E"/>
    <w:rsid w:val="003E68F9"/>
    <w:rsid w:val="00400197"/>
    <w:rsid w:val="0042254C"/>
    <w:rsid w:val="004313F9"/>
    <w:rsid w:val="0045169A"/>
    <w:rsid w:val="0046723B"/>
    <w:rsid w:val="00480412"/>
    <w:rsid w:val="004A0250"/>
    <w:rsid w:val="004A12B7"/>
    <w:rsid w:val="004A7507"/>
    <w:rsid w:val="004B0093"/>
    <w:rsid w:val="004E05CB"/>
    <w:rsid w:val="004E1450"/>
    <w:rsid w:val="004E54C9"/>
    <w:rsid w:val="004F090B"/>
    <w:rsid w:val="0050191C"/>
    <w:rsid w:val="005067C3"/>
    <w:rsid w:val="005362CC"/>
    <w:rsid w:val="0054116F"/>
    <w:rsid w:val="005514A6"/>
    <w:rsid w:val="005622DD"/>
    <w:rsid w:val="00564A00"/>
    <w:rsid w:val="00571C2D"/>
    <w:rsid w:val="005774D3"/>
    <w:rsid w:val="00585B92"/>
    <w:rsid w:val="005B68FA"/>
    <w:rsid w:val="005E154D"/>
    <w:rsid w:val="005E1B48"/>
    <w:rsid w:val="005E2C67"/>
    <w:rsid w:val="005F44FE"/>
    <w:rsid w:val="005F7813"/>
    <w:rsid w:val="00606F56"/>
    <w:rsid w:val="00611DC2"/>
    <w:rsid w:val="00615340"/>
    <w:rsid w:val="00631EE8"/>
    <w:rsid w:val="00644901"/>
    <w:rsid w:val="00667A09"/>
    <w:rsid w:val="00693B8E"/>
    <w:rsid w:val="006948F2"/>
    <w:rsid w:val="006B140D"/>
    <w:rsid w:val="006B7A3D"/>
    <w:rsid w:val="006C28B2"/>
    <w:rsid w:val="006C6318"/>
    <w:rsid w:val="006D5CD5"/>
    <w:rsid w:val="006E6F0E"/>
    <w:rsid w:val="006E7CC1"/>
    <w:rsid w:val="006F371E"/>
    <w:rsid w:val="00723826"/>
    <w:rsid w:val="00736235"/>
    <w:rsid w:val="00751390"/>
    <w:rsid w:val="00763E46"/>
    <w:rsid w:val="007767FA"/>
    <w:rsid w:val="00777DFF"/>
    <w:rsid w:val="007C353D"/>
    <w:rsid w:val="007C67EC"/>
    <w:rsid w:val="007E5344"/>
    <w:rsid w:val="007F06E5"/>
    <w:rsid w:val="007F6C07"/>
    <w:rsid w:val="00811165"/>
    <w:rsid w:val="0081178A"/>
    <w:rsid w:val="008219DA"/>
    <w:rsid w:val="00825EEF"/>
    <w:rsid w:val="00833601"/>
    <w:rsid w:val="00897EC3"/>
    <w:rsid w:val="008A320E"/>
    <w:rsid w:val="008B3FE0"/>
    <w:rsid w:val="008D1266"/>
    <w:rsid w:val="008D3331"/>
    <w:rsid w:val="00900322"/>
    <w:rsid w:val="00900A6A"/>
    <w:rsid w:val="00915B4F"/>
    <w:rsid w:val="0092272B"/>
    <w:rsid w:val="00924C86"/>
    <w:rsid w:val="009314B9"/>
    <w:rsid w:val="00984EF5"/>
    <w:rsid w:val="0098607D"/>
    <w:rsid w:val="009A0096"/>
    <w:rsid w:val="009A6919"/>
    <w:rsid w:val="009B360F"/>
    <w:rsid w:val="009B3B88"/>
    <w:rsid w:val="009D3EF7"/>
    <w:rsid w:val="009D64D3"/>
    <w:rsid w:val="009E1E02"/>
    <w:rsid w:val="009F1CC7"/>
    <w:rsid w:val="009F6D19"/>
    <w:rsid w:val="00A35CB9"/>
    <w:rsid w:val="00A52DC2"/>
    <w:rsid w:val="00A603F8"/>
    <w:rsid w:val="00A64EA7"/>
    <w:rsid w:val="00A81AB2"/>
    <w:rsid w:val="00A844F7"/>
    <w:rsid w:val="00A87D6E"/>
    <w:rsid w:val="00AA6ECD"/>
    <w:rsid w:val="00AB17B4"/>
    <w:rsid w:val="00AB1BDE"/>
    <w:rsid w:val="00AC29B0"/>
    <w:rsid w:val="00AD1324"/>
    <w:rsid w:val="00AE50B5"/>
    <w:rsid w:val="00AE674D"/>
    <w:rsid w:val="00AE758E"/>
    <w:rsid w:val="00B311F5"/>
    <w:rsid w:val="00B3303E"/>
    <w:rsid w:val="00B349DA"/>
    <w:rsid w:val="00B41751"/>
    <w:rsid w:val="00B675EE"/>
    <w:rsid w:val="00B67E20"/>
    <w:rsid w:val="00B70C59"/>
    <w:rsid w:val="00B77E5B"/>
    <w:rsid w:val="00B909F9"/>
    <w:rsid w:val="00BA70D2"/>
    <w:rsid w:val="00BC574B"/>
    <w:rsid w:val="00BD65A5"/>
    <w:rsid w:val="00BD7529"/>
    <w:rsid w:val="00BE6C4D"/>
    <w:rsid w:val="00BF05A5"/>
    <w:rsid w:val="00BF468D"/>
    <w:rsid w:val="00BF6AF9"/>
    <w:rsid w:val="00C027A7"/>
    <w:rsid w:val="00C05035"/>
    <w:rsid w:val="00C059A6"/>
    <w:rsid w:val="00C14CF8"/>
    <w:rsid w:val="00C16941"/>
    <w:rsid w:val="00C17FF6"/>
    <w:rsid w:val="00C245FB"/>
    <w:rsid w:val="00C346F9"/>
    <w:rsid w:val="00C34C8B"/>
    <w:rsid w:val="00C67F5E"/>
    <w:rsid w:val="00C707A1"/>
    <w:rsid w:val="00C75EA5"/>
    <w:rsid w:val="00C87306"/>
    <w:rsid w:val="00C9285B"/>
    <w:rsid w:val="00C95281"/>
    <w:rsid w:val="00C97D57"/>
    <w:rsid w:val="00CA1BC9"/>
    <w:rsid w:val="00CA72A8"/>
    <w:rsid w:val="00CB1DAD"/>
    <w:rsid w:val="00CB66C6"/>
    <w:rsid w:val="00CF1D90"/>
    <w:rsid w:val="00D33EF2"/>
    <w:rsid w:val="00D45970"/>
    <w:rsid w:val="00D61AB9"/>
    <w:rsid w:val="00D9047A"/>
    <w:rsid w:val="00D93757"/>
    <w:rsid w:val="00D9719F"/>
    <w:rsid w:val="00DA364F"/>
    <w:rsid w:val="00DA489B"/>
    <w:rsid w:val="00DB4F26"/>
    <w:rsid w:val="00DF0425"/>
    <w:rsid w:val="00DF0DE7"/>
    <w:rsid w:val="00DF15F8"/>
    <w:rsid w:val="00DF2691"/>
    <w:rsid w:val="00E062AE"/>
    <w:rsid w:val="00E16694"/>
    <w:rsid w:val="00E71922"/>
    <w:rsid w:val="00E800B5"/>
    <w:rsid w:val="00E81DC4"/>
    <w:rsid w:val="00E90D93"/>
    <w:rsid w:val="00EC1A89"/>
    <w:rsid w:val="00F00973"/>
    <w:rsid w:val="00F01CF2"/>
    <w:rsid w:val="00F27875"/>
    <w:rsid w:val="00F338EE"/>
    <w:rsid w:val="00F50714"/>
    <w:rsid w:val="00F6620C"/>
    <w:rsid w:val="00F666AE"/>
    <w:rsid w:val="00F71B64"/>
    <w:rsid w:val="00F73332"/>
    <w:rsid w:val="00F73CE5"/>
    <w:rsid w:val="00F95A70"/>
    <w:rsid w:val="00FA38E8"/>
    <w:rsid w:val="00FB1776"/>
    <w:rsid w:val="00FD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C3A1"/>
  <w15:chartTrackingRefBased/>
  <w15:docId w15:val="{17334F4B-338D-48EA-A7CC-066DF28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BF6AF9"/>
  </w:style>
  <w:style w:type="paragraph" w:styleId="1">
    <w:name w:val="heading 1"/>
    <w:basedOn w:val="a2"/>
    <w:next w:val="a2"/>
    <w:link w:val="10"/>
    <w:qFormat/>
    <w:rsid w:val="00AE674D"/>
    <w:pPr>
      <w:keepNext/>
      <w:numPr>
        <w:numId w:val="14"/>
      </w:numPr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val="ru-RU" w:eastAsia="ru-RU"/>
    </w:rPr>
  </w:style>
  <w:style w:type="paragraph" w:styleId="21">
    <w:name w:val="heading 2"/>
    <w:basedOn w:val="a2"/>
    <w:next w:val="a2"/>
    <w:link w:val="23"/>
    <w:semiHidden/>
    <w:unhideWhenUsed/>
    <w:qFormat/>
    <w:rsid w:val="00AE674D"/>
    <w:pPr>
      <w:keepNext/>
      <w:numPr>
        <w:ilvl w:val="1"/>
        <w:numId w:val="14"/>
      </w:numPr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2"/>
    <w:next w:val="a2"/>
    <w:link w:val="30"/>
    <w:semiHidden/>
    <w:unhideWhenUsed/>
    <w:qFormat/>
    <w:rsid w:val="00AE674D"/>
    <w:pPr>
      <w:keepNext/>
      <w:numPr>
        <w:ilvl w:val="2"/>
        <w:numId w:val="14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2"/>
    <w:next w:val="a2"/>
    <w:link w:val="40"/>
    <w:semiHidden/>
    <w:unhideWhenUsed/>
    <w:qFormat/>
    <w:rsid w:val="00AE674D"/>
    <w:pPr>
      <w:keepNext/>
      <w:numPr>
        <w:ilvl w:val="3"/>
        <w:numId w:val="14"/>
      </w:numPr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ru-RU" w:eastAsia="ru-RU"/>
    </w:rPr>
  </w:style>
  <w:style w:type="paragraph" w:styleId="50">
    <w:name w:val="heading 5"/>
    <w:basedOn w:val="a2"/>
    <w:next w:val="a2"/>
    <w:link w:val="51"/>
    <w:semiHidden/>
    <w:unhideWhenUsed/>
    <w:qFormat/>
    <w:rsid w:val="00AE674D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AE674D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val="ru-RU" w:eastAsia="ru-RU"/>
    </w:rPr>
  </w:style>
  <w:style w:type="paragraph" w:styleId="7">
    <w:name w:val="heading 7"/>
    <w:basedOn w:val="a2"/>
    <w:next w:val="a2"/>
    <w:link w:val="70"/>
    <w:semiHidden/>
    <w:unhideWhenUsed/>
    <w:qFormat/>
    <w:rsid w:val="00AE674D"/>
    <w:pPr>
      <w:numPr>
        <w:ilvl w:val="6"/>
        <w:numId w:val="14"/>
      </w:numPr>
      <w:spacing w:before="240" w:after="60" w:line="240" w:lineRule="auto"/>
      <w:outlineLvl w:val="6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2"/>
    <w:next w:val="a2"/>
    <w:link w:val="80"/>
    <w:semiHidden/>
    <w:unhideWhenUsed/>
    <w:qFormat/>
    <w:rsid w:val="00AE674D"/>
    <w:pPr>
      <w:numPr>
        <w:ilvl w:val="7"/>
        <w:numId w:val="14"/>
      </w:numPr>
      <w:spacing w:before="240" w:after="60" w:line="240" w:lineRule="auto"/>
      <w:outlineLvl w:val="7"/>
    </w:pPr>
    <w:rPr>
      <w:rFonts w:ascii="Times New Roman" w:eastAsia="SimSu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2"/>
    <w:next w:val="a2"/>
    <w:link w:val="90"/>
    <w:semiHidden/>
    <w:unhideWhenUsed/>
    <w:qFormat/>
    <w:rsid w:val="00AE674D"/>
    <w:pPr>
      <w:numPr>
        <w:ilvl w:val="8"/>
        <w:numId w:val="14"/>
      </w:numPr>
      <w:spacing w:before="240" w:after="60" w:line="240" w:lineRule="auto"/>
      <w:outlineLvl w:val="8"/>
    </w:pPr>
    <w:rPr>
      <w:rFonts w:ascii="Arial" w:eastAsia="SimSun" w:hAnsi="Arial" w:cs="Arial"/>
      <w:lang w:val="ru-RU"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5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0">
    <w:name w:val="s0"/>
    <w:rsid w:val="001562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7">
    <w:name w:val="Body Text"/>
    <w:basedOn w:val="a2"/>
    <w:link w:val="a8"/>
    <w:rsid w:val="00156285"/>
    <w:pPr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3"/>
    <w:link w:val="a7"/>
    <w:rsid w:val="00156285"/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paragraph" w:styleId="24">
    <w:name w:val="Body Text 2"/>
    <w:basedOn w:val="a2"/>
    <w:link w:val="25"/>
    <w:rsid w:val="00156285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2 Знак"/>
    <w:basedOn w:val="a3"/>
    <w:link w:val="24"/>
    <w:rsid w:val="00156285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9">
    <w:name w:val="List Paragraph"/>
    <w:aliases w:val="Заголовок первого уровня,Нумерованый список,Нумерованный спиков,List Paragraph1,_список,Мой Список,SL_Абзац списка,Bullet List,FooterText,numbered,AC List 01,List Paragraph,Абзац,Цветной список - Акцент 11"/>
    <w:basedOn w:val="a2"/>
    <w:link w:val="aa"/>
    <w:uiPriority w:val="34"/>
    <w:qFormat/>
    <w:rsid w:val="00156285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aa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,Bullet List Знак,FooterText Знак,numbered Знак,AC List 01 Знак,List Paragraph Знак"/>
    <w:link w:val="a9"/>
    <w:uiPriority w:val="34"/>
    <w:rsid w:val="00156285"/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26">
    <w:name w:val="Знак Знак2"/>
    <w:rsid w:val="00156285"/>
    <w:rPr>
      <w:b/>
      <w:bCs/>
      <w:sz w:val="24"/>
      <w:szCs w:val="24"/>
      <w:lang w:val="ru-RU" w:eastAsia="ru-RU" w:bidi="ar-SA"/>
    </w:rPr>
  </w:style>
  <w:style w:type="character" w:customStyle="1" w:styleId="27">
    <w:name w:val="Основной текст (2)"/>
    <w:rsid w:val="008117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3"/>
    <w:link w:val="1"/>
    <w:rsid w:val="00AE674D"/>
    <w:rPr>
      <w:rFonts w:ascii="Arial" w:eastAsia="SimSun" w:hAnsi="Arial" w:cs="Arial"/>
      <w:b/>
      <w:bCs/>
      <w:kern w:val="32"/>
      <w:sz w:val="32"/>
      <w:szCs w:val="32"/>
      <w:lang w:val="ru-RU" w:eastAsia="ru-RU"/>
    </w:rPr>
  </w:style>
  <w:style w:type="character" w:customStyle="1" w:styleId="23">
    <w:name w:val="Заголовок 2 Знак"/>
    <w:basedOn w:val="a3"/>
    <w:link w:val="21"/>
    <w:semiHidden/>
    <w:rsid w:val="00AE674D"/>
    <w:rPr>
      <w:rFonts w:ascii="Arial" w:eastAsia="SimSu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3"/>
    <w:link w:val="3"/>
    <w:semiHidden/>
    <w:rsid w:val="00AE674D"/>
    <w:rPr>
      <w:rFonts w:ascii="Arial" w:eastAsia="SimSu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3"/>
    <w:link w:val="4"/>
    <w:semiHidden/>
    <w:rsid w:val="00AE674D"/>
    <w:rPr>
      <w:rFonts w:ascii="Times New Roman" w:eastAsia="SimSun" w:hAnsi="Times New Roman" w:cs="Times New Roman"/>
      <w:b/>
      <w:bCs/>
      <w:sz w:val="28"/>
      <w:szCs w:val="28"/>
      <w:lang w:val="ru-RU" w:eastAsia="ru-RU"/>
    </w:rPr>
  </w:style>
  <w:style w:type="character" w:customStyle="1" w:styleId="51">
    <w:name w:val="Заголовок 5 Знак"/>
    <w:basedOn w:val="a3"/>
    <w:link w:val="50"/>
    <w:semiHidden/>
    <w:rsid w:val="00AE674D"/>
    <w:rPr>
      <w:rFonts w:ascii="Times New Roman" w:eastAsia="SimSu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3"/>
    <w:link w:val="6"/>
    <w:semiHidden/>
    <w:rsid w:val="00AE674D"/>
    <w:rPr>
      <w:rFonts w:ascii="Times New Roman" w:eastAsia="SimSu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3"/>
    <w:link w:val="7"/>
    <w:semiHidden/>
    <w:rsid w:val="00AE674D"/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3"/>
    <w:link w:val="8"/>
    <w:semiHidden/>
    <w:rsid w:val="00AE674D"/>
    <w:rPr>
      <w:rFonts w:ascii="Times New Roman" w:eastAsia="SimSu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3"/>
    <w:link w:val="9"/>
    <w:semiHidden/>
    <w:rsid w:val="00AE674D"/>
    <w:rPr>
      <w:rFonts w:ascii="Arial" w:eastAsia="SimSun" w:hAnsi="Arial" w:cs="Arial"/>
      <w:lang w:val="ru-RU" w:eastAsia="ru-RU"/>
    </w:rPr>
  </w:style>
  <w:style w:type="character" w:styleId="ab">
    <w:name w:val="Hyperlink"/>
    <w:semiHidden/>
    <w:unhideWhenUsed/>
    <w:rsid w:val="00AE674D"/>
    <w:rPr>
      <w:color w:val="333399"/>
      <w:u w:val="single"/>
    </w:rPr>
  </w:style>
  <w:style w:type="character" w:styleId="ac">
    <w:name w:val="FollowedHyperlink"/>
    <w:uiPriority w:val="99"/>
    <w:semiHidden/>
    <w:unhideWhenUsed/>
    <w:rsid w:val="00AE674D"/>
    <w:rPr>
      <w:color w:val="800080"/>
      <w:u w:val="single"/>
    </w:rPr>
  </w:style>
  <w:style w:type="paragraph" w:styleId="HTML">
    <w:name w:val="HTML Preformatted"/>
    <w:basedOn w:val="a2"/>
    <w:link w:val="HTML0"/>
    <w:semiHidden/>
    <w:unhideWhenUsed/>
    <w:rsid w:val="00AE6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lang w:val="ru-RU" w:eastAsia="ru-RU"/>
    </w:rPr>
  </w:style>
  <w:style w:type="character" w:customStyle="1" w:styleId="HTML0">
    <w:name w:val="Стандартный HTML Знак"/>
    <w:basedOn w:val="a3"/>
    <w:link w:val="HTML"/>
    <w:semiHidden/>
    <w:rsid w:val="00AE674D"/>
    <w:rPr>
      <w:rFonts w:ascii="Courier New" w:eastAsia="Courier New" w:hAnsi="Courier New" w:cs="Courier New"/>
      <w:color w:val="000000"/>
      <w:lang w:val="ru-RU" w:eastAsia="ru-RU"/>
    </w:rPr>
  </w:style>
  <w:style w:type="paragraph" w:customStyle="1" w:styleId="msonormal0">
    <w:name w:val="msonormal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d">
    <w:name w:val="Normal (Web)"/>
    <w:basedOn w:val="a2"/>
    <w:uiPriority w:val="99"/>
    <w:unhideWhenUsed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e">
    <w:name w:val="annotation text"/>
    <w:basedOn w:val="a2"/>
    <w:link w:val="af"/>
    <w:uiPriority w:val="99"/>
    <w:unhideWhenUsed/>
    <w:rsid w:val="00AE674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character" w:customStyle="1" w:styleId="af">
    <w:name w:val="Текст примечания Знак"/>
    <w:basedOn w:val="a3"/>
    <w:link w:val="ae"/>
    <w:uiPriority w:val="99"/>
    <w:rsid w:val="00AE674D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af0">
    <w:name w:val="header"/>
    <w:basedOn w:val="a2"/>
    <w:link w:val="af1"/>
    <w:uiPriority w:val="99"/>
    <w:semiHidden/>
    <w:unhideWhenUsed/>
    <w:rsid w:val="00AE6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3"/>
    <w:link w:val="af0"/>
    <w:uiPriority w:val="99"/>
    <w:semiHidden/>
    <w:rsid w:val="00AE674D"/>
    <w:rPr>
      <w:rFonts w:ascii="Times New Roman" w:eastAsia="SimSu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2"/>
    <w:link w:val="af3"/>
    <w:uiPriority w:val="99"/>
    <w:semiHidden/>
    <w:unhideWhenUsed/>
    <w:rsid w:val="00AE6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af3">
    <w:name w:val="Нижний колонтитул Знак"/>
    <w:basedOn w:val="a3"/>
    <w:link w:val="af2"/>
    <w:uiPriority w:val="99"/>
    <w:semiHidden/>
    <w:rsid w:val="00AE674D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20">
    <w:name w:val="List Bullet 2"/>
    <w:basedOn w:val="a2"/>
    <w:semiHidden/>
    <w:unhideWhenUsed/>
    <w:rsid w:val="00AE674D"/>
    <w:pPr>
      <w:widowControl w:val="0"/>
      <w:numPr>
        <w:numId w:val="15"/>
      </w:numPr>
      <w:adjustRightInd w:val="0"/>
      <w:spacing w:after="0" w:line="360" w:lineRule="atLeast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paragraph" w:styleId="2">
    <w:name w:val="List Number 2"/>
    <w:basedOn w:val="a2"/>
    <w:semiHidden/>
    <w:unhideWhenUsed/>
    <w:rsid w:val="00AE674D"/>
    <w:pPr>
      <w:numPr>
        <w:numId w:val="16"/>
      </w:numPr>
      <w:spacing w:after="0" w:line="240" w:lineRule="auto"/>
      <w:contextualSpacing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5">
    <w:name w:val="List Number 5"/>
    <w:aliases w:val="Нумерованный список 5)"/>
    <w:basedOn w:val="a2"/>
    <w:semiHidden/>
    <w:unhideWhenUsed/>
    <w:rsid w:val="00AE674D"/>
    <w:pPr>
      <w:widowControl w:val="0"/>
      <w:numPr>
        <w:numId w:val="17"/>
      </w:numPr>
      <w:tabs>
        <w:tab w:val="left" w:pos="1134"/>
      </w:tabs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paragraph" w:styleId="31">
    <w:name w:val="List Number 3"/>
    <w:basedOn w:val="5"/>
    <w:semiHidden/>
    <w:unhideWhenUsed/>
    <w:rsid w:val="00AE674D"/>
  </w:style>
  <w:style w:type="paragraph" w:styleId="32">
    <w:name w:val="Body Text 3"/>
    <w:basedOn w:val="a2"/>
    <w:link w:val="33"/>
    <w:semiHidden/>
    <w:unhideWhenUsed/>
    <w:rsid w:val="00AE674D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val="ru-RU" w:eastAsia="ru-RU"/>
    </w:rPr>
  </w:style>
  <w:style w:type="character" w:customStyle="1" w:styleId="33">
    <w:name w:val="Основной текст 3 Знак"/>
    <w:basedOn w:val="a3"/>
    <w:link w:val="32"/>
    <w:semiHidden/>
    <w:rsid w:val="00AE674D"/>
    <w:rPr>
      <w:rFonts w:ascii="Times New Roman" w:eastAsia="SimSun" w:hAnsi="Times New Roman" w:cs="Times New Roman"/>
      <w:sz w:val="16"/>
      <w:szCs w:val="16"/>
      <w:lang w:val="ru-RU" w:eastAsia="ru-RU"/>
    </w:rPr>
  </w:style>
  <w:style w:type="paragraph" w:styleId="af4">
    <w:name w:val="Document Map"/>
    <w:basedOn w:val="a2"/>
    <w:link w:val="af5"/>
    <w:semiHidden/>
    <w:unhideWhenUsed/>
    <w:rsid w:val="00AE674D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ru-RU" w:eastAsia="ru-RU"/>
    </w:rPr>
  </w:style>
  <w:style w:type="character" w:customStyle="1" w:styleId="af5">
    <w:name w:val="Схема документа Знак"/>
    <w:basedOn w:val="a3"/>
    <w:link w:val="af4"/>
    <w:semiHidden/>
    <w:rsid w:val="00AE674D"/>
    <w:rPr>
      <w:rFonts w:ascii="Tahoma" w:eastAsia="SimSun" w:hAnsi="Tahoma" w:cs="Tahoma"/>
      <w:sz w:val="20"/>
      <w:szCs w:val="20"/>
      <w:shd w:val="clear" w:color="auto" w:fill="000080"/>
      <w:lang w:val="ru-RU" w:eastAsia="ru-RU"/>
    </w:rPr>
  </w:style>
  <w:style w:type="paragraph" w:styleId="af6">
    <w:name w:val="annotation subject"/>
    <w:basedOn w:val="ae"/>
    <w:next w:val="ae"/>
    <w:link w:val="af7"/>
    <w:uiPriority w:val="99"/>
    <w:semiHidden/>
    <w:unhideWhenUsed/>
    <w:rsid w:val="00AE674D"/>
    <w:rPr>
      <w:b/>
      <w:bCs/>
    </w:rPr>
  </w:style>
  <w:style w:type="character" w:customStyle="1" w:styleId="af7">
    <w:name w:val="Тема примечания Знак"/>
    <w:basedOn w:val="af"/>
    <w:link w:val="af6"/>
    <w:uiPriority w:val="99"/>
    <w:semiHidden/>
    <w:rsid w:val="00AE674D"/>
    <w:rPr>
      <w:rFonts w:ascii="Times New Roman" w:eastAsia="SimSun" w:hAnsi="Times New Roman" w:cs="Times New Roman"/>
      <w:b/>
      <w:bCs/>
      <w:sz w:val="20"/>
      <w:szCs w:val="20"/>
      <w:lang w:val="ru-RU" w:eastAsia="ru-RU"/>
    </w:rPr>
  </w:style>
  <w:style w:type="paragraph" w:styleId="af8">
    <w:name w:val="Balloon Text"/>
    <w:basedOn w:val="a2"/>
    <w:link w:val="af9"/>
    <w:uiPriority w:val="99"/>
    <w:semiHidden/>
    <w:unhideWhenUsed/>
    <w:rsid w:val="00AE674D"/>
    <w:pPr>
      <w:spacing w:after="0" w:line="240" w:lineRule="auto"/>
    </w:pPr>
    <w:rPr>
      <w:rFonts w:ascii="Tahoma" w:eastAsia="SimSun" w:hAnsi="Tahoma" w:cs="Tahoma"/>
      <w:sz w:val="16"/>
      <w:szCs w:val="16"/>
      <w:lang w:val="ru-RU" w:eastAsia="ru-RU"/>
    </w:rPr>
  </w:style>
  <w:style w:type="character" w:customStyle="1" w:styleId="af9">
    <w:name w:val="Текст выноски Знак"/>
    <w:basedOn w:val="a3"/>
    <w:link w:val="af8"/>
    <w:uiPriority w:val="99"/>
    <w:semiHidden/>
    <w:rsid w:val="00AE674D"/>
    <w:rPr>
      <w:rFonts w:ascii="Tahoma" w:eastAsia="SimSun" w:hAnsi="Tahoma" w:cs="Tahoma"/>
      <w:sz w:val="16"/>
      <w:szCs w:val="16"/>
      <w:lang w:val="ru-RU" w:eastAsia="ru-RU"/>
    </w:rPr>
  </w:style>
  <w:style w:type="paragraph" w:styleId="afa">
    <w:name w:val="No Spacing"/>
    <w:uiPriority w:val="1"/>
    <w:qFormat/>
    <w:rsid w:val="00AE674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ru-RU" w:eastAsia="ru-RU"/>
    </w:rPr>
  </w:style>
  <w:style w:type="paragraph" w:customStyle="1" w:styleId="11">
    <w:name w:val="Знак Знак1 Знак Знак Знак Знак Знак Знак Знак"/>
    <w:basedOn w:val="a2"/>
    <w:autoRedefine/>
    <w:rsid w:val="00AE674D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34">
    <w:name w:val="Знак3"/>
    <w:basedOn w:val="a2"/>
    <w:autoRedefine/>
    <w:rsid w:val="00AE674D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afb">
    <w:name w:val="Название Знак"/>
    <w:link w:val="afc"/>
    <w:locked/>
    <w:rsid w:val="00AE674D"/>
    <w:rPr>
      <w:rFonts w:ascii="Times New Roman" w:eastAsia="SimSun" w:hAnsi="Times New Roman" w:cs="Times New Roman"/>
      <w:b/>
      <w:bCs/>
      <w:sz w:val="28"/>
      <w:szCs w:val="24"/>
      <w:lang w:val="ru-RU" w:eastAsia="ru-RU"/>
    </w:rPr>
  </w:style>
  <w:style w:type="paragraph" w:customStyle="1" w:styleId="afc">
    <w:name w:val="Название"/>
    <w:basedOn w:val="a2"/>
    <w:link w:val="afb"/>
    <w:qFormat/>
    <w:rsid w:val="00AE674D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8"/>
      <w:szCs w:val="24"/>
      <w:lang w:val="ru-RU" w:eastAsia="ru-RU"/>
    </w:rPr>
  </w:style>
  <w:style w:type="character" w:customStyle="1" w:styleId="afd">
    <w:name w:val="Статья Знак"/>
    <w:link w:val="a1"/>
    <w:locked/>
    <w:rsid w:val="00AE674D"/>
    <w:rPr>
      <w:rFonts w:ascii="Arial" w:eastAsia="SimSun" w:hAnsi="Arial" w:cs="Arial"/>
      <w:sz w:val="24"/>
      <w:szCs w:val="24"/>
      <w:lang w:val="ru-RU" w:eastAsia="ru-RU"/>
    </w:rPr>
  </w:style>
  <w:style w:type="paragraph" w:customStyle="1" w:styleId="a1">
    <w:name w:val="Статья"/>
    <w:basedOn w:val="a2"/>
    <w:link w:val="afd"/>
    <w:rsid w:val="00AE674D"/>
    <w:pPr>
      <w:widowControl w:val="0"/>
      <w:numPr>
        <w:numId w:val="18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SimSun" w:hAnsi="Arial" w:cs="Arial"/>
      <w:sz w:val="24"/>
      <w:szCs w:val="24"/>
      <w:lang w:val="ru-RU" w:eastAsia="ru-RU"/>
    </w:rPr>
  </w:style>
  <w:style w:type="paragraph" w:customStyle="1" w:styleId="a">
    <w:name w:val="Заголовок раздела"/>
    <w:basedOn w:val="a2"/>
    <w:rsid w:val="00AE674D"/>
    <w:pPr>
      <w:widowControl w:val="0"/>
      <w:numPr>
        <w:numId w:val="19"/>
      </w:numPr>
      <w:adjustRightInd w:val="0"/>
      <w:spacing w:after="0" w:line="240" w:lineRule="auto"/>
      <w:jc w:val="center"/>
    </w:pPr>
    <w:rPr>
      <w:rFonts w:ascii="Arial" w:eastAsia="SimSun" w:hAnsi="Arial" w:cs="Arial"/>
      <w:b/>
      <w:sz w:val="24"/>
      <w:szCs w:val="24"/>
      <w:lang w:val="ru-RU" w:eastAsia="ru-RU"/>
    </w:rPr>
  </w:style>
  <w:style w:type="paragraph" w:customStyle="1" w:styleId="22">
    <w:name w:val="Заголовок раздела 2"/>
    <w:basedOn w:val="a2"/>
    <w:rsid w:val="00AE674D"/>
    <w:pPr>
      <w:widowControl w:val="0"/>
      <w:numPr>
        <w:ilvl w:val="1"/>
        <w:numId w:val="19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SimSun" w:hAnsi="Arial" w:cs="Arial"/>
      <w:b/>
      <w:sz w:val="24"/>
      <w:szCs w:val="24"/>
      <w:lang w:val="ru-RU" w:eastAsia="ru-RU"/>
    </w:rPr>
  </w:style>
  <w:style w:type="paragraph" w:customStyle="1" w:styleId="CharChar">
    <w:name w:val="Char Char"/>
    <w:basedOn w:val="a2"/>
    <w:autoRedefine/>
    <w:rsid w:val="00AE674D"/>
    <w:pPr>
      <w:spacing w:line="240" w:lineRule="exact"/>
    </w:pPr>
    <w:rPr>
      <w:rFonts w:ascii="Times New Roman" w:eastAsia="SimSun" w:hAnsi="Times New Roman" w:cs="Times New Roman"/>
      <w:sz w:val="28"/>
      <w:szCs w:val="20"/>
    </w:rPr>
  </w:style>
  <w:style w:type="paragraph" w:customStyle="1" w:styleId="Style4">
    <w:name w:val="Style4"/>
    <w:basedOn w:val="a2"/>
    <w:rsid w:val="00AE674D"/>
    <w:pPr>
      <w:widowControl w:val="0"/>
      <w:autoSpaceDE w:val="0"/>
      <w:autoSpaceDN w:val="0"/>
      <w:adjustRightInd w:val="0"/>
      <w:spacing w:after="0" w:line="227" w:lineRule="exact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2"/>
    <w:rsid w:val="00AE674D"/>
    <w:pPr>
      <w:widowControl w:val="0"/>
      <w:autoSpaceDE w:val="0"/>
      <w:autoSpaceDN w:val="0"/>
      <w:adjustRightInd w:val="0"/>
      <w:spacing w:after="0" w:line="269" w:lineRule="exact"/>
      <w:ind w:firstLine="691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12">
    <w:name w:val="Без интервала1"/>
    <w:rsid w:val="00AE674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0">
    <w:name w:val="Пункт"/>
    <w:basedOn w:val="a2"/>
    <w:rsid w:val="00AE674D"/>
    <w:pPr>
      <w:widowControl w:val="0"/>
      <w:numPr>
        <w:numId w:val="20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SimSun" w:hAnsi="Arial" w:cs="Arial"/>
      <w:sz w:val="24"/>
      <w:szCs w:val="24"/>
      <w:lang w:val="ru-RU" w:eastAsia="ru-RU"/>
    </w:rPr>
  </w:style>
  <w:style w:type="paragraph" w:customStyle="1" w:styleId="Default">
    <w:name w:val="Default"/>
    <w:rsid w:val="00AE674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ru-RU" w:eastAsia="ru-RU"/>
    </w:rPr>
  </w:style>
  <w:style w:type="paragraph" w:customStyle="1" w:styleId="xl74">
    <w:name w:val="xl7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87">
    <w:name w:val="xl8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88">
    <w:name w:val="xl8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95">
    <w:name w:val="xl9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99">
    <w:name w:val="xl99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1">
    <w:name w:val="xl101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3">
    <w:name w:val="xl103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6">
    <w:name w:val="xl10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8">
    <w:name w:val="xl10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10">
    <w:name w:val="xl11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2"/>
    <w:rsid w:val="00AE674D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paragraph" w:customStyle="1" w:styleId="xl113">
    <w:name w:val="xl113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36"/>
      <w:szCs w:val="36"/>
      <w:lang w:val="ru-RU" w:eastAsia="ru-RU"/>
    </w:rPr>
  </w:style>
  <w:style w:type="paragraph" w:customStyle="1" w:styleId="xl115">
    <w:name w:val="xl11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7">
    <w:name w:val="xl11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8">
    <w:name w:val="xl11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1">
    <w:name w:val="xl121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2">
    <w:name w:val="xl122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3">
    <w:name w:val="xl123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4">
    <w:name w:val="xl12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5">
    <w:name w:val="xl125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6">
    <w:name w:val="xl126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8">
    <w:name w:val="xl128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9">
    <w:name w:val="xl129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2">
    <w:name w:val="xl132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3">
    <w:name w:val="xl133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4">
    <w:name w:val="xl134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character" w:customStyle="1" w:styleId="afe">
    <w:name w:val="Основной текст_"/>
    <w:link w:val="35"/>
    <w:locked/>
    <w:rsid w:val="00AE674D"/>
    <w:rPr>
      <w:rFonts w:ascii="Arial" w:eastAsia="Arial" w:hAnsi="Arial" w:cs="Arial"/>
      <w:shd w:val="clear" w:color="auto" w:fill="FFFFFF"/>
    </w:rPr>
  </w:style>
  <w:style w:type="paragraph" w:customStyle="1" w:styleId="35">
    <w:name w:val="Основной текст3"/>
    <w:basedOn w:val="a2"/>
    <w:link w:val="afe"/>
    <w:rsid w:val="00AE674D"/>
    <w:pPr>
      <w:widowControl w:val="0"/>
      <w:shd w:val="clear" w:color="auto" w:fill="FFFFFF"/>
      <w:spacing w:after="0" w:line="0" w:lineRule="atLeast"/>
      <w:ind w:hanging="320"/>
    </w:pPr>
    <w:rPr>
      <w:rFonts w:ascii="Arial" w:eastAsia="Arial" w:hAnsi="Arial" w:cs="Arial"/>
    </w:rPr>
  </w:style>
  <w:style w:type="paragraph" w:customStyle="1" w:styleId="ConsNormal">
    <w:name w:val="ConsNormal"/>
    <w:rsid w:val="00AE674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SimSun" w:hAnsi="Consultant" w:cs="Times New Roman"/>
      <w:sz w:val="20"/>
      <w:szCs w:val="20"/>
      <w:lang w:val="ru-RU" w:eastAsia="ru-RU"/>
    </w:rPr>
  </w:style>
  <w:style w:type="paragraph" w:customStyle="1" w:styleId="j18">
    <w:name w:val="j18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j14">
    <w:name w:val="j14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pc">
    <w:name w:val="pc"/>
    <w:basedOn w:val="a2"/>
    <w:rsid w:val="00AE674D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r">
    <w:name w:val="pr"/>
    <w:basedOn w:val="a2"/>
    <w:rsid w:val="00AE674D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j">
    <w:name w:val="pj"/>
    <w:basedOn w:val="a2"/>
    <w:rsid w:val="00AE674D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ji">
    <w:name w:val="pji"/>
    <w:basedOn w:val="a2"/>
    <w:rsid w:val="00AE674D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styleId="aff">
    <w:name w:val="annotation reference"/>
    <w:uiPriority w:val="99"/>
    <w:semiHidden/>
    <w:unhideWhenUsed/>
    <w:rsid w:val="00AE674D"/>
    <w:rPr>
      <w:sz w:val="16"/>
      <w:szCs w:val="16"/>
    </w:rPr>
  </w:style>
  <w:style w:type="character" w:customStyle="1" w:styleId="110">
    <w:name w:val="Знак Знак11"/>
    <w:rsid w:val="00AE674D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36">
    <w:name w:val="Знак Знак3"/>
    <w:rsid w:val="00AE674D"/>
    <w:rPr>
      <w:sz w:val="24"/>
      <w:szCs w:val="24"/>
      <w:lang w:val="ru-RU" w:eastAsia="ru-RU" w:bidi="ar-SA"/>
    </w:rPr>
  </w:style>
  <w:style w:type="character" w:customStyle="1" w:styleId="13">
    <w:name w:val="Знак Знак1"/>
    <w:rsid w:val="00AE674D"/>
    <w:rPr>
      <w:sz w:val="24"/>
      <w:szCs w:val="24"/>
      <w:lang w:val="ru-RU" w:eastAsia="ru-RU" w:bidi="ar-SA"/>
    </w:rPr>
  </w:style>
  <w:style w:type="character" w:customStyle="1" w:styleId="s1">
    <w:name w:val="s1"/>
    <w:basedOn w:val="a3"/>
    <w:rsid w:val="00AE674D"/>
  </w:style>
  <w:style w:type="character" w:customStyle="1" w:styleId="s3">
    <w:name w:val="s3"/>
    <w:rsid w:val="00AE674D"/>
    <w:rPr>
      <w:rFonts w:ascii="Times New Roman(K)" w:hAnsi="Times New Roman(K)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6">
    <w:name w:val="s16"/>
    <w:rsid w:val="00AE674D"/>
  </w:style>
  <w:style w:type="character" w:customStyle="1" w:styleId="FontStyle16">
    <w:name w:val="Font Style16"/>
    <w:rsid w:val="00AE674D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AE674D"/>
    <w:rPr>
      <w:rFonts w:ascii="Times New Roman" w:hAnsi="Times New Roman" w:cs="Times New Roman" w:hint="default"/>
      <w:sz w:val="20"/>
      <w:szCs w:val="20"/>
    </w:rPr>
  </w:style>
  <w:style w:type="character" w:customStyle="1" w:styleId="s00">
    <w:name w:val="s00"/>
    <w:rsid w:val="00AE674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4">
    <w:name w:val="Основной текст1"/>
    <w:rsid w:val="00AE674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apple-converted-space">
    <w:name w:val="apple-converted-space"/>
    <w:rsid w:val="00AE674D"/>
  </w:style>
  <w:style w:type="character" w:customStyle="1" w:styleId="s2">
    <w:name w:val="s2"/>
    <w:rsid w:val="00AE674D"/>
  </w:style>
  <w:style w:type="character" w:customStyle="1" w:styleId="fontstyle01">
    <w:name w:val="fontstyle01"/>
    <w:basedOn w:val="a3"/>
    <w:rsid w:val="00AE674D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49">
    <w:name w:val="Font Style49"/>
    <w:uiPriority w:val="99"/>
    <w:rsid w:val="00AE674D"/>
    <w:rPr>
      <w:rFonts w:ascii="Times New Roman" w:hAnsi="Times New Roman" w:cs="Times New Roman" w:hint="default"/>
      <w:sz w:val="26"/>
    </w:rPr>
  </w:style>
  <w:style w:type="character" w:customStyle="1" w:styleId="aff0">
    <w:name w:val="a"/>
    <w:rsid w:val="00AE674D"/>
    <w:rPr>
      <w:color w:val="333399"/>
      <w:u w:val="single"/>
    </w:rPr>
  </w:style>
  <w:style w:type="numbering" w:customStyle="1" w:styleId="6112">
    <w:name w:val="6.1.1.2"/>
    <w:rsid w:val="00AE674D"/>
    <w:pPr>
      <w:numPr>
        <w:numId w:val="20"/>
      </w:numPr>
    </w:pPr>
  </w:style>
  <w:style w:type="numbering" w:customStyle="1" w:styleId="6111">
    <w:name w:val="6.1.1.1"/>
    <w:rsid w:val="00AE674D"/>
    <w:pPr>
      <w:numPr>
        <w:numId w:val="26"/>
      </w:numPr>
    </w:pPr>
  </w:style>
  <w:style w:type="numbering" w:styleId="111111">
    <w:name w:val="Outline List 2"/>
    <w:aliases w:val="6.1.1."/>
    <w:basedOn w:val="a5"/>
    <w:semiHidden/>
    <w:unhideWhenUsed/>
    <w:rsid w:val="00AE674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4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Бельтаев Ерлан Берикбаевич</cp:lastModifiedBy>
  <cp:revision>54</cp:revision>
  <dcterms:created xsi:type="dcterms:W3CDTF">2024-01-11T06:30:00Z</dcterms:created>
  <dcterms:modified xsi:type="dcterms:W3CDTF">2024-03-12T13:12:00Z</dcterms:modified>
</cp:coreProperties>
</file>