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92" w:rsidRPr="00F55D42" w:rsidRDefault="00AA2392" w:rsidP="00AA2392">
      <w:pPr>
        <w:spacing w:after="0" w:line="240" w:lineRule="auto"/>
        <w:jc w:val="right"/>
        <w:rPr>
          <w:rFonts w:ascii="Times New Roman" w:eastAsia="Times New Roman" w:hAnsi="Times New Roman"/>
          <w:b/>
          <w:sz w:val="24"/>
          <w:szCs w:val="24"/>
          <w:lang w:eastAsia="ru-RU"/>
        </w:rPr>
      </w:pPr>
      <w:r w:rsidRPr="00F55D42">
        <w:rPr>
          <w:rFonts w:ascii="Times New Roman" w:eastAsia="Times New Roman" w:hAnsi="Times New Roman"/>
          <w:b/>
          <w:sz w:val="24"/>
          <w:szCs w:val="24"/>
          <w:lang w:eastAsia="ru-RU"/>
        </w:rPr>
        <w:t>Приложение №4</w:t>
      </w:r>
    </w:p>
    <w:p w:rsidR="00AA2392" w:rsidRPr="00F55D42" w:rsidRDefault="00AA2392" w:rsidP="00AA2392">
      <w:pPr>
        <w:spacing w:after="0" w:line="240" w:lineRule="auto"/>
        <w:jc w:val="right"/>
        <w:rPr>
          <w:rFonts w:ascii="Times New Roman" w:eastAsia="Times New Roman" w:hAnsi="Times New Roman"/>
          <w:b/>
          <w:bCs/>
          <w:sz w:val="24"/>
          <w:szCs w:val="24"/>
          <w:lang w:eastAsia="ru-RU"/>
        </w:rPr>
      </w:pPr>
      <w:r w:rsidRPr="00F55D42">
        <w:rPr>
          <w:rFonts w:ascii="Times New Roman" w:eastAsia="Times New Roman" w:hAnsi="Times New Roman"/>
          <w:b/>
          <w:sz w:val="24"/>
          <w:szCs w:val="24"/>
          <w:lang w:eastAsia="ru-RU"/>
        </w:rPr>
        <w:t xml:space="preserve">к договору </w:t>
      </w:r>
      <w:r w:rsidRPr="00F55D42">
        <w:rPr>
          <w:rFonts w:ascii="Times New Roman" w:eastAsia="Times New Roman" w:hAnsi="Times New Roman"/>
          <w:b/>
          <w:bCs/>
          <w:sz w:val="24"/>
          <w:szCs w:val="24"/>
          <w:lang w:eastAsia="ru-RU"/>
        </w:rPr>
        <w:t xml:space="preserve">о закупке услуг </w:t>
      </w:r>
    </w:p>
    <w:p w:rsidR="00AA2392" w:rsidRPr="00F55D42" w:rsidRDefault="00AA2392" w:rsidP="00AA2392">
      <w:pPr>
        <w:spacing w:after="0" w:line="240" w:lineRule="auto"/>
        <w:jc w:val="right"/>
        <w:rPr>
          <w:rFonts w:ascii="Times New Roman" w:eastAsia="Times New Roman" w:hAnsi="Times New Roman"/>
          <w:b/>
          <w:bCs/>
          <w:sz w:val="24"/>
          <w:szCs w:val="24"/>
          <w:lang w:eastAsia="ru-RU"/>
        </w:rPr>
      </w:pPr>
      <w:r w:rsidRPr="00F55D42">
        <w:rPr>
          <w:rFonts w:ascii="Times New Roman" w:eastAsia="Times New Roman" w:hAnsi="Times New Roman"/>
          <w:b/>
          <w:bCs/>
          <w:sz w:val="24"/>
          <w:szCs w:val="24"/>
          <w:lang w:eastAsia="ru-RU"/>
        </w:rPr>
        <w:t xml:space="preserve">от «__»________ 20__ года </w:t>
      </w:r>
    </w:p>
    <w:p w:rsidR="00AA2392" w:rsidRPr="00F55D42" w:rsidRDefault="00AA2392" w:rsidP="00AA2392">
      <w:pPr>
        <w:spacing w:after="0" w:line="240" w:lineRule="auto"/>
        <w:jc w:val="right"/>
        <w:rPr>
          <w:rFonts w:ascii="Times New Roman" w:eastAsia="Times New Roman" w:hAnsi="Times New Roman"/>
          <w:b/>
          <w:bCs/>
          <w:sz w:val="24"/>
          <w:szCs w:val="24"/>
          <w:lang w:eastAsia="ru-RU"/>
        </w:rPr>
      </w:pPr>
      <w:r w:rsidRPr="00F55D42">
        <w:rPr>
          <w:rFonts w:ascii="Times New Roman" w:eastAsia="Times New Roman" w:hAnsi="Times New Roman"/>
          <w:b/>
          <w:bCs/>
          <w:sz w:val="24"/>
          <w:szCs w:val="24"/>
          <w:lang w:eastAsia="ru-RU"/>
        </w:rPr>
        <w:t>№______</w:t>
      </w:r>
    </w:p>
    <w:p w:rsidR="00AA2392" w:rsidRPr="00F55D42" w:rsidRDefault="00AA2392" w:rsidP="00AA2392">
      <w:pPr>
        <w:spacing w:after="0" w:line="240" w:lineRule="auto"/>
        <w:jc w:val="center"/>
        <w:rPr>
          <w:rFonts w:ascii="Times New Roman" w:eastAsia="Times New Roman" w:hAnsi="Times New Roman"/>
          <w:b/>
          <w:sz w:val="24"/>
          <w:szCs w:val="24"/>
          <w:lang w:eastAsia="ru-RU"/>
        </w:rPr>
      </w:pPr>
    </w:p>
    <w:p w:rsidR="00AA2392" w:rsidRPr="00F55D42" w:rsidRDefault="00AA2392" w:rsidP="00AA2392">
      <w:pPr>
        <w:spacing w:after="0" w:line="240" w:lineRule="auto"/>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разбивки стоимости Услуг (графика оказания услуг).</w:t>
      </w: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Стоимость услуг по техническому обслуживанию и текущему ремонту </w:t>
      </w: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системы измерений количества и показателей качества нефти «__________»</w:t>
      </w: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магистрального нефтепровода Кенкияк-Кумколь на _____ год.</w:t>
      </w:r>
    </w:p>
    <w:p w:rsidR="00AA2392" w:rsidRDefault="00AA2392" w:rsidP="00AA2392">
      <w:pPr>
        <w:spacing w:after="0"/>
        <w:jc w:val="center"/>
        <w:rPr>
          <w:rFonts w:ascii="Times New Roman" w:eastAsia="Times New Roman" w:hAnsi="Times New Roman"/>
          <w:b/>
          <w:sz w:val="24"/>
          <w:szCs w:val="24"/>
          <w:lang w:eastAsia="ru-RU"/>
        </w:rPr>
      </w:pPr>
    </w:p>
    <w:tbl>
      <w:tblPr>
        <w:tblW w:w="8425" w:type="dxa"/>
        <w:tblInd w:w="959" w:type="dxa"/>
        <w:tblLook w:val="04A0" w:firstRow="1" w:lastRow="0" w:firstColumn="1" w:lastColumn="0" w:noHBand="0" w:noVBand="1"/>
      </w:tblPr>
      <w:tblGrid>
        <w:gridCol w:w="544"/>
        <w:gridCol w:w="2008"/>
        <w:gridCol w:w="2268"/>
        <w:gridCol w:w="1802"/>
        <w:gridCol w:w="1803"/>
      </w:tblGrid>
      <w:tr w:rsidR="00AA2392" w:rsidTr="00AA2392">
        <w:trPr>
          <w:trHeight w:val="330"/>
        </w:trPr>
        <w:tc>
          <w:tcPr>
            <w:tcW w:w="544" w:type="dxa"/>
            <w:tcBorders>
              <w:top w:val="single" w:sz="8" w:space="0" w:color="auto"/>
              <w:left w:val="single" w:sz="8" w:space="0" w:color="auto"/>
              <w:bottom w:val="single" w:sz="8" w:space="0" w:color="000000"/>
              <w:right w:val="single" w:sz="4" w:space="0" w:color="auto"/>
            </w:tcBorders>
            <w:vAlign w:val="center"/>
            <w:hideMark/>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008"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Период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 технического обслуживания</w:t>
            </w:r>
          </w:p>
        </w:tc>
        <w:tc>
          <w:tcPr>
            <w:tcW w:w="1802"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 тенге за период без НДС</w:t>
            </w:r>
          </w:p>
        </w:tc>
        <w:tc>
          <w:tcPr>
            <w:tcW w:w="1803"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 тенге за период с НДС</w:t>
            </w:r>
          </w:p>
        </w:tc>
      </w:tr>
      <w:tr w:rsidR="00AA2392" w:rsidTr="00AA2392">
        <w:trPr>
          <w:trHeight w:val="330"/>
        </w:trPr>
        <w:tc>
          <w:tcPr>
            <w:tcW w:w="544" w:type="dxa"/>
            <w:tcBorders>
              <w:top w:val="single" w:sz="8" w:space="0" w:color="auto"/>
              <w:left w:val="single" w:sz="8" w:space="0" w:color="auto"/>
              <w:bottom w:val="single" w:sz="8" w:space="0" w:color="000000"/>
              <w:right w:val="single" w:sz="4"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Январь</w:t>
            </w:r>
          </w:p>
        </w:tc>
        <w:tc>
          <w:tcPr>
            <w:tcW w:w="2268"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330"/>
        </w:trPr>
        <w:tc>
          <w:tcPr>
            <w:tcW w:w="544" w:type="dxa"/>
            <w:tcBorders>
              <w:top w:val="single" w:sz="8" w:space="0" w:color="auto"/>
              <w:left w:val="single" w:sz="8" w:space="0" w:color="auto"/>
              <w:bottom w:val="single" w:sz="8" w:space="0" w:color="000000"/>
              <w:right w:val="single" w:sz="4"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single" w:sz="4" w:space="0" w:color="auto"/>
              <w:bottom w:val="single" w:sz="4" w:space="0" w:color="auto"/>
              <w:right w:val="single" w:sz="4" w:space="0" w:color="auto"/>
            </w:tcBorders>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Февраль</w:t>
            </w:r>
          </w:p>
        </w:tc>
        <w:tc>
          <w:tcPr>
            <w:tcW w:w="2268"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4"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single" w:sz="4" w:space="0" w:color="auto"/>
              <w:bottom w:val="single" w:sz="4" w:space="0" w:color="auto"/>
              <w:right w:val="single" w:sz="4"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Март</w:t>
            </w:r>
          </w:p>
        </w:tc>
        <w:tc>
          <w:tcPr>
            <w:tcW w:w="2268"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2"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4"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single" w:sz="4" w:space="0" w:color="auto"/>
              <w:bottom w:val="single" w:sz="4" w:space="0" w:color="auto"/>
              <w:right w:val="single" w:sz="4"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Апрель</w:t>
            </w:r>
          </w:p>
        </w:tc>
        <w:tc>
          <w:tcPr>
            <w:tcW w:w="2268"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2"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single" w:sz="4" w:space="0" w:color="auto"/>
              <w:left w:val="single" w:sz="4" w:space="0" w:color="auto"/>
              <w:bottom w:val="single" w:sz="4" w:space="0" w:color="auto"/>
              <w:right w:val="single" w:sz="4"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4"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single" w:sz="4" w:space="0" w:color="auto"/>
              <w:bottom w:val="single" w:sz="4" w:space="0" w:color="auto"/>
              <w:right w:val="single" w:sz="4"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Май</w:t>
            </w:r>
          </w:p>
        </w:tc>
        <w:tc>
          <w:tcPr>
            <w:tcW w:w="2268"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single" w:sz="4" w:space="0" w:color="auto"/>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Июнь</w:t>
            </w:r>
          </w:p>
        </w:tc>
        <w:tc>
          <w:tcPr>
            <w:tcW w:w="2268" w:type="dxa"/>
            <w:tcBorders>
              <w:top w:val="single" w:sz="4" w:space="0" w:color="auto"/>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single" w:sz="4" w:space="0" w:color="auto"/>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single" w:sz="4" w:space="0" w:color="auto"/>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242"/>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Июль</w:t>
            </w:r>
          </w:p>
        </w:tc>
        <w:tc>
          <w:tcPr>
            <w:tcW w:w="2268"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2"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Август</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Сентябрь</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Октябрь</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c>
          <w:tcPr>
            <w:tcW w:w="1802"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Ноябрь</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c>
          <w:tcPr>
            <w:tcW w:w="1802"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c>
          <w:tcPr>
            <w:tcW w:w="1803"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val="en-US"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Декабрь</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numPr>
                <w:ilvl w:val="0"/>
                <w:numId w:val="30"/>
              </w:numPr>
              <w:spacing w:after="0" w:line="240" w:lineRule="auto"/>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ЗИП (ремфонд)</w:t>
            </w:r>
          </w:p>
        </w:tc>
        <w:tc>
          <w:tcPr>
            <w:tcW w:w="2268" w:type="dxa"/>
            <w:tcBorders>
              <w:top w:val="nil"/>
              <w:left w:val="nil"/>
              <w:bottom w:val="single" w:sz="8" w:space="0" w:color="auto"/>
              <w:right w:val="single" w:sz="8" w:space="0" w:color="auto"/>
            </w:tcBorders>
            <w:hideMark/>
          </w:tcPr>
          <w:p w:rsidR="00AA2392" w:rsidRPr="00CB7159" w:rsidRDefault="00AA2392" w:rsidP="00AA2392">
            <w:pPr>
              <w:spacing w:after="0" w:line="240" w:lineRule="auto"/>
              <w:jc w:val="center"/>
              <w:rPr>
                <w:rFonts w:ascii="Times New Roman" w:eastAsia="Times New Roman" w:hAnsi="Times New Roman"/>
                <w:b/>
                <w:sz w:val="16"/>
                <w:szCs w:val="16"/>
                <w:lang w:eastAsia="ru-RU"/>
              </w:rPr>
            </w:pPr>
            <w:r w:rsidRPr="00CB7159">
              <w:rPr>
                <w:rFonts w:ascii="Times New Roman" w:eastAsia="Times New Roman" w:hAnsi="Times New Roman"/>
                <w:b/>
                <w:sz w:val="16"/>
                <w:szCs w:val="16"/>
                <w:lang w:eastAsia="ru-RU"/>
              </w:rPr>
              <w:t>5% от суммы д</w:t>
            </w:r>
            <w:r w:rsidRPr="00F84F73">
              <w:rPr>
                <w:rFonts w:ascii="Times New Roman" w:eastAsia="Times New Roman" w:hAnsi="Times New Roman"/>
                <w:b/>
                <w:sz w:val="16"/>
                <w:szCs w:val="16"/>
                <w:lang w:eastAsia="ru-RU"/>
              </w:rPr>
              <w:t>оговора в соответствии с п.8.3.</w:t>
            </w:r>
            <w:r w:rsidRPr="00CB7159">
              <w:rPr>
                <w:rFonts w:ascii="Times New Roman" w:eastAsia="Times New Roman" w:hAnsi="Times New Roman"/>
                <w:b/>
                <w:sz w:val="16"/>
                <w:szCs w:val="16"/>
                <w:lang w:eastAsia="ru-RU"/>
              </w:rPr>
              <w:t>13</w:t>
            </w:r>
            <w:r w:rsidRPr="00F84F73">
              <w:rPr>
                <w:rFonts w:ascii="Times New Roman" w:eastAsia="Times New Roman" w:hAnsi="Times New Roman"/>
                <w:b/>
                <w:sz w:val="16"/>
                <w:szCs w:val="16"/>
                <w:lang w:eastAsia="ru-RU"/>
              </w:rPr>
              <w:t>.</w:t>
            </w:r>
            <w:r w:rsidRPr="00CB7159">
              <w:rPr>
                <w:rFonts w:ascii="Times New Roman" w:eastAsia="Times New Roman" w:hAnsi="Times New Roman"/>
                <w:b/>
                <w:sz w:val="16"/>
                <w:szCs w:val="16"/>
                <w:lang w:eastAsia="ru-RU"/>
              </w:rPr>
              <w:t>4 приложения 2 к Догово</w:t>
            </w:r>
          </w:p>
          <w:p w:rsidR="00AA2392" w:rsidRDefault="00AA2392" w:rsidP="00AA2392">
            <w:pPr>
              <w:spacing w:after="0"/>
              <w:jc w:val="center"/>
              <w:rPr>
                <w:rFonts w:ascii="Times New Roman" w:eastAsia="Times New Roman" w:hAnsi="Times New Roman"/>
                <w:b/>
                <w:sz w:val="20"/>
                <w:szCs w:val="20"/>
                <w:lang w:eastAsia="ru-RU"/>
              </w:rPr>
            </w:pPr>
            <w:r w:rsidRPr="00CB7159">
              <w:rPr>
                <w:rFonts w:ascii="Times New Roman" w:eastAsia="Times New Roman" w:hAnsi="Times New Roman"/>
                <w:b/>
                <w:sz w:val="16"/>
                <w:szCs w:val="16"/>
                <w:lang w:eastAsia="ru-RU"/>
              </w:rPr>
              <w:t>ру</w:t>
            </w:r>
          </w:p>
        </w:tc>
        <w:tc>
          <w:tcPr>
            <w:tcW w:w="1802"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r>
      <w:tr w:rsidR="00AA2392" w:rsidTr="00AA2392">
        <w:trPr>
          <w:trHeight w:val="330"/>
        </w:trPr>
        <w:tc>
          <w:tcPr>
            <w:tcW w:w="544" w:type="dxa"/>
            <w:tcBorders>
              <w:top w:val="nil"/>
              <w:left w:val="single" w:sz="8" w:space="0" w:color="auto"/>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2008" w:type="dxa"/>
            <w:tcBorders>
              <w:top w:val="nil"/>
              <w:left w:val="nil"/>
              <w:bottom w:val="single" w:sz="8" w:space="0" w:color="auto"/>
              <w:right w:val="single" w:sz="8" w:space="0" w:color="auto"/>
            </w:tcBorders>
            <w:noWrap/>
            <w:vAlign w:val="center"/>
            <w:hideMark/>
          </w:tcPr>
          <w:p w:rsidR="00AA2392" w:rsidRDefault="00AA2392" w:rsidP="00AA239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Итого в тенге</w:t>
            </w:r>
          </w:p>
        </w:tc>
        <w:tc>
          <w:tcPr>
            <w:tcW w:w="2268" w:type="dxa"/>
            <w:tcBorders>
              <w:top w:val="nil"/>
              <w:left w:val="nil"/>
              <w:bottom w:val="single" w:sz="8" w:space="0" w:color="auto"/>
              <w:right w:val="single" w:sz="8" w:space="0" w:color="auto"/>
            </w:tcBorders>
          </w:tcPr>
          <w:p w:rsidR="00AA2392" w:rsidRDefault="00AA2392" w:rsidP="00AA2392">
            <w:pPr>
              <w:spacing w:after="0"/>
              <w:jc w:val="center"/>
              <w:rPr>
                <w:rFonts w:ascii="Times New Roman" w:eastAsia="Times New Roman" w:hAnsi="Times New Roman"/>
                <w:b/>
                <w:sz w:val="24"/>
                <w:szCs w:val="24"/>
                <w:lang w:eastAsia="ru-RU"/>
              </w:rPr>
            </w:pPr>
          </w:p>
        </w:tc>
        <w:tc>
          <w:tcPr>
            <w:tcW w:w="1802"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c>
          <w:tcPr>
            <w:tcW w:w="1803" w:type="dxa"/>
            <w:tcBorders>
              <w:top w:val="nil"/>
              <w:left w:val="nil"/>
              <w:bottom w:val="single" w:sz="8" w:space="0" w:color="auto"/>
              <w:right w:val="single" w:sz="8" w:space="0" w:color="auto"/>
            </w:tcBorders>
            <w:vAlign w:val="center"/>
          </w:tcPr>
          <w:p w:rsidR="00AA2392" w:rsidRDefault="00AA2392" w:rsidP="00AA2392">
            <w:pPr>
              <w:spacing w:after="0"/>
              <w:jc w:val="center"/>
              <w:rPr>
                <w:rFonts w:ascii="Times New Roman" w:eastAsia="Times New Roman" w:hAnsi="Times New Roman"/>
                <w:b/>
                <w:sz w:val="24"/>
                <w:szCs w:val="24"/>
                <w:lang w:eastAsia="ru-RU"/>
              </w:rPr>
            </w:pPr>
          </w:p>
        </w:tc>
      </w:tr>
    </w:tbl>
    <w:p w:rsidR="00AA2392" w:rsidRDefault="00AA2392" w:rsidP="00AA2392">
      <w:pPr>
        <w:spacing w:after="0"/>
        <w:jc w:val="center"/>
        <w:rPr>
          <w:rFonts w:ascii="Times New Roman" w:eastAsia="Times New Roman" w:hAnsi="Times New Roman"/>
          <w:b/>
          <w:sz w:val="24"/>
          <w:szCs w:val="24"/>
          <w:lang w:eastAsia="ru-RU"/>
        </w:rPr>
      </w:pPr>
    </w:p>
    <w:tbl>
      <w:tblPr>
        <w:tblW w:w="10173" w:type="dxa"/>
        <w:tblLook w:val="04A0" w:firstRow="1" w:lastRow="0" w:firstColumn="1" w:lastColumn="0" w:noHBand="0" w:noVBand="1"/>
      </w:tblPr>
      <w:tblGrid>
        <w:gridCol w:w="5211"/>
        <w:gridCol w:w="4962"/>
      </w:tblGrid>
      <w:tr w:rsidR="00AA2392" w:rsidTr="00AA2392">
        <w:tc>
          <w:tcPr>
            <w:tcW w:w="5211" w:type="dxa"/>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rsidR="00AA2392" w:rsidRDefault="00AA2392" w:rsidP="00AA2392">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ТОО «Казахстанско-Китайский Трубопровод»</w:t>
            </w:r>
          </w:p>
          <w:p w:rsidR="00AA2392" w:rsidRDefault="00AA2392" w:rsidP="00AA2392">
            <w:pPr>
              <w:spacing w:after="0"/>
              <w:jc w:val="center"/>
              <w:rPr>
                <w:rFonts w:ascii="Times New Roman" w:eastAsia="Times New Roman" w:hAnsi="Times New Roman"/>
                <w:b/>
                <w:bCs/>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Должность</w:t>
            </w:r>
          </w:p>
          <w:p w:rsidR="00AA2392" w:rsidRDefault="00AA2392" w:rsidP="00AA2392">
            <w:pPr>
              <w:spacing w:after="0"/>
              <w:jc w:val="center"/>
              <w:rPr>
                <w:rFonts w:ascii="Times New Roman" w:eastAsia="Times New Roman" w:hAnsi="Times New Roman"/>
                <w:b/>
                <w:bCs/>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_____________________ </w:t>
            </w:r>
            <w:r>
              <w:rPr>
                <w:rFonts w:ascii="Times New Roman" w:eastAsia="Times New Roman" w:hAnsi="Times New Roman"/>
                <w:b/>
                <w:sz w:val="24"/>
                <w:szCs w:val="24"/>
                <w:lang w:eastAsia="ru-RU"/>
              </w:rPr>
              <w:t>/ _________________</w:t>
            </w:r>
          </w:p>
          <w:p w:rsidR="00AA2392" w:rsidRDefault="00AA2392" w:rsidP="00AA2392">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МП</w:t>
            </w:r>
          </w:p>
        </w:tc>
        <w:tc>
          <w:tcPr>
            <w:tcW w:w="4962" w:type="dxa"/>
          </w:tcPr>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p>
          <w:p w:rsidR="00AA2392" w:rsidRDefault="00AA2392" w:rsidP="00AA2392">
            <w:pPr>
              <w:spacing w:after="0"/>
              <w:jc w:val="center"/>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Должность</w:t>
            </w:r>
          </w:p>
          <w:p w:rsidR="00AA2392" w:rsidRDefault="00AA2392" w:rsidP="00AA2392">
            <w:pPr>
              <w:spacing w:after="0"/>
              <w:jc w:val="center"/>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_____________________ </w:t>
            </w:r>
            <w:r>
              <w:rPr>
                <w:rFonts w:ascii="Times New Roman" w:eastAsia="Times New Roman" w:hAnsi="Times New Roman"/>
                <w:b/>
                <w:sz w:val="24"/>
                <w:szCs w:val="24"/>
                <w:lang w:eastAsia="ru-RU"/>
              </w:rPr>
              <w:t>Ф.И.О.</w:t>
            </w:r>
          </w:p>
          <w:p w:rsidR="00AA2392" w:rsidRDefault="00AA2392" w:rsidP="00AA2392">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МП</w:t>
            </w:r>
          </w:p>
        </w:tc>
      </w:tr>
    </w:tbl>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p>
    <w:p w:rsidR="00AA2392" w:rsidRPr="001C51DB" w:rsidRDefault="00AA2392" w:rsidP="00AA2392">
      <w:pPr>
        <w:spacing w:before="240" w:after="0" w:line="240" w:lineRule="auto"/>
        <w:ind w:left="720"/>
        <w:contextualSpacing/>
        <w:jc w:val="right"/>
        <w:rPr>
          <w:rFonts w:ascii="Times New Roman" w:eastAsia="Times New Roman" w:hAnsi="Times New Roman" w:cs="Times New Roman"/>
          <w:b/>
          <w:sz w:val="24"/>
          <w:szCs w:val="24"/>
          <w:lang w:val="kk-KZ"/>
        </w:rPr>
      </w:pPr>
      <w:r w:rsidRPr="001C51DB">
        <w:rPr>
          <w:rFonts w:ascii="Times New Roman" w:eastAsia="Times New Roman" w:hAnsi="Times New Roman" w:cs="Times New Roman"/>
          <w:b/>
          <w:sz w:val="24"/>
          <w:szCs w:val="24"/>
          <w:lang w:val="kk-KZ"/>
        </w:rPr>
        <w:t xml:space="preserve">Қызметтерді сатып алу туралы </w:t>
      </w:r>
    </w:p>
    <w:p w:rsidR="00AA2392" w:rsidRPr="001C51DB" w:rsidRDefault="00AA2392" w:rsidP="00AA2392">
      <w:pPr>
        <w:spacing w:before="240" w:after="0" w:line="240" w:lineRule="auto"/>
        <w:ind w:left="720"/>
        <w:contextualSpacing/>
        <w:jc w:val="right"/>
        <w:rPr>
          <w:rFonts w:ascii="Times New Roman" w:eastAsia="Times New Roman" w:hAnsi="Times New Roman" w:cs="Times New Roman"/>
          <w:b/>
          <w:bCs/>
          <w:sz w:val="24"/>
          <w:szCs w:val="24"/>
          <w:lang w:val="kk-KZ"/>
        </w:rPr>
      </w:pPr>
      <w:r w:rsidRPr="001C51DB">
        <w:rPr>
          <w:rFonts w:ascii="Times New Roman" w:eastAsia="Times New Roman" w:hAnsi="Times New Roman" w:cs="Times New Roman"/>
          <w:b/>
          <w:bCs/>
          <w:sz w:val="24"/>
          <w:szCs w:val="24"/>
          <w:lang w:val="kk-KZ"/>
        </w:rPr>
        <w:t xml:space="preserve">2023 ж. </w:t>
      </w:r>
      <w:r w:rsidRPr="001C51DB" w:rsidDel="005922FC">
        <w:rPr>
          <w:rFonts w:ascii="Arial" w:eastAsia="Times New Roman" w:hAnsi="Arial" w:cs="Arial"/>
          <w:color w:val="2B2B2B"/>
          <w:sz w:val="21"/>
          <w:szCs w:val="21"/>
          <w:lang w:val="kk-KZ"/>
        </w:rPr>
        <w:t xml:space="preserve"> </w:t>
      </w:r>
      <w:r w:rsidRPr="001C51DB">
        <w:rPr>
          <w:rFonts w:ascii="Times New Roman" w:eastAsia="Times New Roman" w:hAnsi="Times New Roman" w:cs="Times New Roman"/>
          <w:b/>
          <w:bCs/>
          <w:sz w:val="24"/>
          <w:szCs w:val="24"/>
          <w:lang w:val="kk-KZ"/>
        </w:rPr>
        <w:t>«__» _______ №____</w:t>
      </w:r>
    </w:p>
    <w:p w:rsidR="00AA2392" w:rsidRPr="001C51DB" w:rsidRDefault="00AA2392" w:rsidP="00AA2392">
      <w:pPr>
        <w:spacing w:after="0" w:line="240" w:lineRule="auto"/>
        <w:jc w:val="right"/>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шартқа</w:t>
      </w:r>
    </w:p>
    <w:p w:rsidR="00AA2392" w:rsidRPr="001C51DB" w:rsidRDefault="00AA2392" w:rsidP="00AA2392">
      <w:pPr>
        <w:spacing w:after="0" w:line="240" w:lineRule="auto"/>
        <w:jc w:val="right"/>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lastRenderedPageBreak/>
        <w:t>№ 4 қосымша</w:t>
      </w:r>
    </w:p>
    <w:p w:rsidR="00AA2392" w:rsidRPr="001C51DB" w:rsidRDefault="00AA2392" w:rsidP="00AA2392">
      <w:pPr>
        <w:jc w:val="center"/>
        <w:rPr>
          <w:rFonts w:ascii="Times New Roman" w:eastAsia="Times New Roman" w:hAnsi="Times New Roman"/>
          <w:b/>
          <w:sz w:val="24"/>
          <w:szCs w:val="24"/>
          <w:lang w:val="kk-KZ"/>
        </w:rPr>
      </w:pPr>
    </w:p>
    <w:p w:rsidR="00AA2392" w:rsidRPr="001C51DB" w:rsidRDefault="00AA2392" w:rsidP="00AA2392">
      <w:pPr>
        <w:spacing w:after="0"/>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Қызметтер құнын бөлу нысаны (қызметтер көрсету кестесі).</w:t>
      </w:r>
    </w:p>
    <w:p w:rsidR="00AA2392" w:rsidRPr="001C51DB" w:rsidRDefault="00AA2392" w:rsidP="00AA2392">
      <w:pPr>
        <w:spacing w:after="0"/>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_____ жылға Кеңқияқ-Құмкөл магистральдық мұнай құбыры «__________» мұнайдың саны мен сапа көрсеткіштерін өлшеу жүйесіне техникалық қызмет көрсету және ағымдағы жөндеу жөніндегі қызметтердің құны.</w:t>
      </w:r>
    </w:p>
    <w:p w:rsidR="00AA2392" w:rsidRPr="001C51DB" w:rsidRDefault="00AA2392" w:rsidP="00AA2392">
      <w:pPr>
        <w:tabs>
          <w:tab w:val="left" w:pos="5040"/>
        </w:tabs>
        <w:jc w:val="center"/>
        <w:outlineLvl w:val="0"/>
        <w:rPr>
          <w:rFonts w:ascii="Times New Roman" w:eastAsia="Times New Roman" w:hAnsi="Times New Roman"/>
          <w:b/>
          <w:sz w:val="24"/>
          <w:szCs w:val="24"/>
          <w:lang w:val="kk-KZ"/>
        </w:rPr>
      </w:pPr>
    </w:p>
    <w:tbl>
      <w:tblPr>
        <w:tblpPr w:leftFromText="180" w:rightFromText="180" w:vertAnchor="text" w:tblpXSpec="center" w:tblpY="1"/>
        <w:tblOverlap w:val="never"/>
        <w:tblW w:w="9264" w:type="dxa"/>
        <w:tblInd w:w="40" w:type="dxa"/>
        <w:tblLayout w:type="fixed"/>
        <w:tblCellMar>
          <w:left w:w="40" w:type="dxa"/>
          <w:right w:w="40" w:type="dxa"/>
        </w:tblCellMar>
        <w:tblLook w:val="00A0" w:firstRow="1" w:lastRow="0" w:firstColumn="1" w:lastColumn="0" w:noHBand="0" w:noVBand="0"/>
      </w:tblPr>
      <w:tblGrid>
        <w:gridCol w:w="993"/>
        <w:gridCol w:w="2409"/>
        <w:gridCol w:w="2127"/>
        <w:gridCol w:w="1842"/>
        <w:gridCol w:w="1893"/>
      </w:tblGrid>
      <w:tr w:rsidR="00AA2392" w:rsidRPr="004C28F8" w:rsidTr="00AA2392">
        <w:trPr>
          <w:trHeight w:val="1118"/>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after="0" w:line="240" w:lineRule="auto"/>
              <w:jc w:val="center"/>
              <w:rPr>
                <w:rFonts w:ascii="Times New Roman" w:eastAsia="Times New Roman" w:hAnsi="Times New Roman"/>
                <w:b/>
                <w:sz w:val="24"/>
                <w:szCs w:val="24"/>
                <w:lang w:val="kk-KZ"/>
              </w:rPr>
            </w:pPr>
          </w:p>
          <w:p w:rsidR="00AA2392" w:rsidRPr="001C51DB" w:rsidRDefault="00AA2392" w:rsidP="00AA2392">
            <w:pPr>
              <w:widowControl w:val="0"/>
              <w:autoSpaceDE w:val="0"/>
              <w:autoSpaceDN w:val="0"/>
              <w:adjustRightInd w:val="0"/>
              <w:spacing w:after="0" w:line="240" w:lineRule="auto"/>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rPr>
              <w:t xml:space="preserve">№ </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Кезең</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sz w:val="24"/>
                <w:szCs w:val="24"/>
              </w:rPr>
            </w:pPr>
            <w:r w:rsidRPr="001C51DB">
              <w:rPr>
                <w:rFonts w:ascii="Times New Roman" w:eastAsia="Times New Roman" w:hAnsi="Times New Roman"/>
                <w:b/>
                <w:sz w:val="24"/>
                <w:szCs w:val="24"/>
              </w:rPr>
              <w:t>Техникалық қызмет көрсету жоспары</w:t>
            </w:r>
          </w:p>
          <w:p w:rsidR="00AA2392" w:rsidRPr="001C51DB" w:rsidDel="00C54AF5" w:rsidRDefault="00AA2392" w:rsidP="00AA2392">
            <w:pPr>
              <w:widowControl w:val="0"/>
              <w:autoSpaceDE w:val="0"/>
              <w:autoSpaceDN w:val="0"/>
              <w:adjustRightInd w:val="0"/>
              <w:spacing w:line="240" w:lineRule="auto"/>
              <w:jc w:val="center"/>
              <w:rPr>
                <w:rFonts w:ascii="Times New Roman" w:eastAsia="Times New Roman" w:hAnsi="Times New Roman"/>
                <w:b/>
                <w:sz w:val="24"/>
                <w:szCs w:val="24"/>
                <w:lang w:val="kk-KZ"/>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ҚҚС-сыз кезең үшін теңге сомасы</w:t>
            </w: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ҚҚС-пен кезең үшін теңге сомасы</w:t>
            </w: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numPr>
                <w:ilvl w:val="0"/>
                <w:numId w:val="43"/>
              </w:numPr>
              <w:autoSpaceDE w:val="0"/>
              <w:autoSpaceDN w:val="0"/>
              <w:adjustRightInd w:val="0"/>
              <w:spacing w:after="0" w:line="240" w:lineRule="auto"/>
              <w:jc w:val="center"/>
              <w:rPr>
                <w:rFonts w:ascii="Times New Roman" w:eastAsia="Times New Roman" w:hAnsi="Times New Roman"/>
                <w:sz w:val="24"/>
                <w:szCs w:val="24"/>
                <w:lang w:val="kk-KZ"/>
              </w:rPr>
            </w:pP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tabs>
                <w:tab w:val="left" w:pos="0"/>
                <w:tab w:val="left" w:pos="41"/>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color w:val="000000"/>
                <w:sz w:val="24"/>
                <w:szCs w:val="24"/>
                <w:lang w:val="kk-KZ"/>
              </w:rPr>
            </w:pPr>
            <w:r w:rsidRPr="001C51DB">
              <w:rPr>
                <w:rFonts w:ascii="Times New Roman" w:eastAsia="Times New Roman" w:hAnsi="Times New Roman"/>
                <w:b/>
                <w:color w:val="000000"/>
                <w:sz w:val="24"/>
                <w:szCs w:val="24"/>
                <w:lang w:val="kk-KZ"/>
              </w:rPr>
              <w:t>Қаңтар</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center"/>
              <w:rPr>
                <w:rFonts w:ascii="Times New Roman" w:eastAsia="Times New Roman" w:hAnsi="Times New Roman"/>
                <w:sz w:val="24"/>
                <w:szCs w:val="24"/>
                <w:lang w:val="kk-KZ"/>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numPr>
                <w:ilvl w:val="0"/>
                <w:numId w:val="43"/>
              </w:numPr>
              <w:autoSpaceDE w:val="0"/>
              <w:autoSpaceDN w:val="0"/>
              <w:adjustRightInd w:val="0"/>
              <w:spacing w:after="0" w:line="240" w:lineRule="auto"/>
              <w:jc w:val="center"/>
              <w:rPr>
                <w:rFonts w:ascii="Times New Roman" w:eastAsia="Times New Roman" w:hAnsi="Times New Roman"/>
                <w:sz w:val="24"/>
                <w:szCs w:val="24"/>
                <w:lang w:val="kk-KZ"/>
              </w:rPr>
            </w:pP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tabs>
                <w:tab w:val="left" w:pos="0"/>
                <w:tab w:val="left" w:pos="41"/>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color w:val="000000"/>
                <w:sz w:val="24"/>
                <w:szCs w:val="24"/>
                <w:lang w:val="kk-KZ"/>
              </w:rPr>
            </w:pPr>
            <w:r w:rsidRPr="001C51DB">
              <w:rPr>
                <w:rFonts w:ascii="Times New Roman" w:eastAsia="Times New Roman" w:hAnsi="Times New Roman"/>
                <w:b/>
                <w:color w:val="000000"/>
                <w:sz w:val="24"/>
                <w:szCs w:val="24"/>
                <w:lang w:val="kk-KZ"/>
              </w:rPr>
              <w:t>Ақпан</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center"/>
              <w:rPr>
                <w:rFonts w:ascii="Times New Roman" w:eastAsia="Times New Roman" w:hAnsi="Times New Roman"/>
                <w:sz w:val="24"/>
                <w:szCs w:val="24"/>
                <w:lang w:val="kk-KZ"/>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numPr>
                <w:ilvl w:val="0"/>
                <w:numId w:val="43"/>
              </w:numPr>
              <w:autoSpaceDE w:val="0"/>
              <w:autoSpaceDN w:val="0"/>
              <w:adjustRightInd w:val="0"/>
              <w:spacing w:after="0" w:line="240" w:lineRule="auto"/>
              <w:jc w:val="center"/>
              <w:rPr>
                <w:rFonts w:ascii="Times New Roman" w:eastAsia="Times New Roman" w:hAnsi="Times New Roman"/>
                <w:sz w:val="24"/>
                <w:szCs w:val="24"/>
                <w:lang w:val="kk-KZ"/>
              </w:rPr>
            </w:pP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tabs>
                <w:tab w:val="left" w:pos="0"/>
                <w:tab w:val="left" w:pos="41"/>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b/>
                <w:color w:val="000000"/>
                <w:sz w:val="24"/>
                <w:szCs w:val="24"/>
                <w:lang w:val="kk-KZ"/>
              </w:rPr>
            </w:pPr>
            <w:r w:rsidRPr="001C51DB">
              <w:rPr>
                <w:rFonts w:ascii="Times New Roman" w:eastAsia="SimSun" w:hAnsi="Times New Roman"/>
                <w:b/>
                <w:color w:val="000000"/>
                <w:sz w:val="24"/>
                <w:szCs w:val="24"/>
                <w:lang w:val="kk-KZ"/>
              </w:rPr>
              <w:t>Наурыз</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center"/>
              <w:rPr>
                <w:rFonts w:ascii="Times New Roman" w:eastAsia="Times New Roman" w:hAnsi="Times New Roman"/>
                <w:sz w:val="24"/>
                <w:szCs w:val="24"/>
                <w:lang w:val="kk-KZ"/>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numPr>
                <w:ilvl w:val="0"/>
                <w:numId w:val="43"/>
              </w:numPr>
              <w:autoSpaceDE w:val="0"/>
              <w:autoSpaceDN w:val="0"/>
              <w:adjustRightInd w:val="0"/>
              <w:spacing w:after="0" w:line="240" w:lineRule="auto"/>
              <w:jc w:val="center"/>
              <w:rPr>
                <w:rFonts w:ascii="Times New Roman" w:eastAsia="Times New Roman" w:hAnsi="Times New Roman"/>
                <w:sz w:val="24"/>
                <w:szCs w:val="24"/>
                <w:lang w:val="kk-KZ"/>
              </w:rPr>
            </w:pP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tabs>
                <w:tab w:val="left" w:pos="0"/>
                <w:tab w:val="left" w:pos="41"/>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color w:val="000000"/>
                <w:sz w:val="24"/>
                <w:szCs w:val="24"/>
                <w:lang w:val="kk-KZ"/>
              </w:rPr>
            </w:pPr>
            <w:r w:rsidRPr="001C51DB">
              <w:rPr>
                <w:rFonts w:ascii="Times New Roman" w:eastAsia="Times New Roman" w:hAnsi="Times New Roman"/>
                <w:b/>
                <w:color w:val="000000"/>
                <w:sz w:val="24"/>
                <w:szCs w:val="24"/>
                <w:lang w:val="kk-KZ"/>
              </w:rPr>
              <w:t>Сәуір</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center"/>
              <w:rPr>
                <w:rFonts w:ascii="Times New Roman" w:eastAsia="Times New Roman" w:hAnsi="Times New Roman"/>
                <w:sz w:val="24"/>
                <w:szCs w:val="24"/>
                <w:lang w:val="kk-KZ"/>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lang w:val="kk-KZ"/>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after="0" w:line="240" w:lineRule="auto"/>
              <w:rPr>
                <w:rFonts w:ascii="Times New Roman" w:eastAsia="Times New Roman" w:hAnsi="Times New Roman"/>
                <w:sz w:val="24"/>
                <w:szCs w:val="24"/>
              </w:rPr>
            </w:pPr>
            <w:r w:rsidRPr="001C51DB">
              <w:rPr>
                <w:rFonts w:ascii="Times New Roman" w:eastAsia="Times New Roman" w:hAnsi="Times New Roman"/>
                <w:sz w:val="24"/>
                <w:szCs w:val="24"/>
                <w:lang w:val="kk-KZ"/>
              </w:rPr>
              <w:t xml:space="preserve"> </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tabs>
                <w:tab w:val="left" w:pos="0"/>
                <w:tab w:val="left" w:pos="41"/>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b/>
                <w:color w:val="000000"/>
                <w:sz w:val="24"/>
                <w:szCs w:val="24"/>
                <w:lang w:val="kk-KZ"/>
              </w:rPr>
            </w:pPr>
            <w:r w:rsidRPr="001C51DB">
              <w:rPr>
                <w:rFonts w:ascii="Times New Roman" w:eastAsia="SimSun" w:hAnsi="Times New Roman"/>
                <w:b/>
                <w:color w:val="000000"/>
                <w:sz w:val="24"/>
                <w:szCs w:val="24"/>
                <w:lang w:val="kk-KZ"/>
              </w:rPr>
              <w:t>Мамыр</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shd w:val="clear" w:color="auto" w:fill="FFFFFF"/>
              <w:autoSpaceDE w:val="0"/>
              <w:autoSpaceDN w:val="0"/>
              <w:adjustRightInd w:val="0"/>
              <w:spacing w:line="240" w:lineRule="auto"/>
              <w:jc w:val="right"/>
              <w:rPr>
                <w:rFonts w:ascii="Times New Roman" w:eastAsia="Times New Roman" w:hAnsi="Times New Roman"/>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6</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Маусым</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7</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Шілде</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8</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Тамыз</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9</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Қыркүйек</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10</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Қазан</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11</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Қараша</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12</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Желтоқсан</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r w:rsidR="00AA2392" w:rsidRPr="004C28F8"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13</w:t>
            </w: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БҚК (жөндеу</w:t>
            </w:r>
            <w:r w:rsidRPr="001C51DB">
              <w:rPr>
                <w:rFonts w:ascii="Times New Roman" w:eastAsia="Times New Roman" w:hAnsi="Times New Roman"/>
                <w:b/>
                <w:bCs/>
                <w:sz w:val="24"/>
                <w:szCs w:val="24"/>
                <w:lang w:val="en-US"/>
              </w:rPr>
              <w:t xml:space="preserve"> </w:t>
            </w:r>
            <w:r w:rsidRPr="001C51DB">
              <w:rPr>
                <w:rFonts w:ascii="Times New Roman" w:eastAsia="Times New Roman" w:hAnsi="Times New Roman"/>
                <w:b/>
                <w:bCs/>
                <w:sz w:val="24"/>
                <w:szCs w:val="24"/>
                <w:lang w:val="kk-KZ"/>
              </w:rPr>
              <w:t>қоры)</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b/>
                <w:sz w:val="16"/>
                <w:szCs w:val="16"/>
                <w:lang w:val="kk-KZ"/>
              </w:rPr>
            </w:pPr>
            <w:r w:rsidRPr="001C51DB">
              <w:rPr>
                <w:rFonts w:ascii="Times New Roman" w:eastAsia="Times New Roman" w:hAnsi="Times New Roman"/>
                <w:b/>
                <w:sz w:val="16"/>
                <w:szCs w:val="16"/>
                <w:lang w:val="kk-KZ"/>
              </w:rPr>
              <w:t>Шартқа 2-қосымшаның 8.3.13.4-тармағына сәйкес шарт сомасының 5%</w:t>
            </w: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lang w:val="kk-KZ"/>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lang w:val="kk-KZ"/>
              </w:rPr>
            </w:pPr>
          </w:p>
        </w:tc>
      </w:tr>
      <w:tr w:rsidR="00AA2392" w:rsidRPr="001C51DB" w:rsidTr="00AA2392">
        <w:trPr>
          <w:trHeight w:val="23"/>
        </w:trPr>
        <w:tc>
          <w:tcPr>
            <w:tcW w:w="993"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spacing w:line="240" w:lineRule="auto"/>
              <w:jc w:val="center"/>
              <w:rPr>
                <w:rFonts w:ascii="Times New Roman" w:eastAsia="Times New Roman" w:hAnsi="Times New Roman"/>
                <w:sz w:val="24"/>
                <w:szCs w:val="24"/>
                <w:lang w:val="kk-KZ"/>
              </w:rPr>
            </w:pPr>
          </w:p>
        </w:tc>
        <w:tc>
          <w:tcPr>
            <w:tcW w:w="2409"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 xml:space="preserve"> Барлығы теңгемен</w:t>
            </w:r>
          </w:p>
        </w:tc>
        <w:tc>
          <w:tcPr>
            <w:tcW w:w="2127"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AA2392" w:rsidRPr="001C51DB" w:rsidRDefault="00AA2392" w:rsidP="00AA2392">
            <w:pPr>
              <w:widowControl w:val="0"/>
              <w:autoSpaceDE w:val="0"/>
              <w:autoSpaceDN w:val="0"/>
              <w:adjustRightInd w:val="0"/>
              <w:spacing w:line="240" w:lineRule="auto"/>
              <w:jc w:val="center"/>
              <w:rPr>
                <w:rFonts w:ascii="Times New Roman" w:eastAsia="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AA2392" w:rsidRPr="001C51DB" w:rsidRDefault="00AA2392" w:rsidP="00AA2392">
            <w:pPr>
              <w:widowControl w:val="0"/>
              <w:autoSpaceDE w:val="0"/>
              <w:autoSpaceDN w:val="0"/>
              <w:adjustRightInd w:val="0"/>
              <w:spacing w:line="240" w:lineRule="auto"/>
              <w:jc w:val="right"/>
              <w:rPr>
                <w:rFonts w:ascii="Times New Roman" w:eastAsia="Times New Roman" w:hAnsi="Times New Roman"/>
                <w:b/>
                <w:sz w:val="24"/>
                <w:szCs w:val="24"/>
              </w:rPr>
            </w:pPr>
          </w:p>
        </w:tc>
      </w:tr>
    </w:tbl>
    <w:p w:rsidR="00AA2392" w:rsidRPr="001C51DB" w:rsidRDefault="00AA2392" w:rsidP="00AA2392">
      <w:pPr>
        <w:tabs>
          <w:tab w:val="left" w:pos="5040"/>
        </w:tabs>
        <w:jc w:val="center"/>
        <w:outlineLvl w:val="0"/>
        <w:rPr>
          <w:rFonts w:ascii="Times New Roman" w:eastAsia="Times New Roman" w:hAnsi="Times New Roman"/>
          <w:b/>
          <w:sz w:val="24"/>
          <w:szCs w:val="24"/>
        </w:rPr>
      </w:pPr>
    </w:p>
    <w:tbl>
      <w:tblPr>
        <w:tblW w:w="10068" w:type="dxa"/>
        <w:tblLayout w:type="fixed"/>
        <w:tblLook w:val="04A0" w:firstRow="1" w:lastRow="0" w:firstColumn="1" w:lastColumn="0" w:noHBand="0" w:noVBand="1"/>
      </w:tblPr>
      <w:tblGrid>
        <w:gridCol w:w="5070"/>
        <w:gridCol w:w="4998"/>
      </w:tblGrid>
      <w:tr w:rsidR="00AA2392" w:rsidRPr="001C51DB" w:rsidTr="00AA2392">
        <w:trPr>
          <w:trHeight w:val="264"/>
        </w:trPr>
        <w:tc>
          <w:tcPr>
            <w:tcW w:w="5070" w:type="dxa"/>
            <w:shd w:val="clear" w:color="auto" w:fill="auto"/>
          </w:tcPr>
          <w:p w:rsidR="00AA2392" w:rsidRPr="001C51DB" w:rsidRDefault="00AA2392" w:rsidP="00AA2392">
            <w:pPr>
              <w:widowControl w:val="0"/>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bCs/>
                <w:sz w:val="24"/>
                <w:szCs w:val="24"/>
                <w:lang w:val="kk-KZ"/>
              </w:rPr>
              <w:t>Тапсырыс беруші:</w:t>
            </w:r>
          </w:p>
          <w:p w:rsidR="00AA2392" w:rsidRPr="001C51DB" w:rsidRDefault="00AA2392" w:rsidP="00AA2392">
            <w:pPr>
              <w:widowControl w:val="0"/>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bCs/>
                <w:sz w:val="24"/>
                <w:szCs w:val="24"/>
                <w:lang w:val="kk-KZ"/>
              </w:rPr>
              <w:t>«Қазақстан-Қытай Құбыры» ЖШС</w:t>
            </w:r>
          </w:p>
          <w:p w:rsidR="00AA2392" w:rsidRPr="001C51DB" w:rsidRDefault="00AA2392" w:rsidP="00AA2392">
            <w:pPr>
              <w:spacing w:after="0" w:line="240" w:lineRule="auto"/>
              <w:outlineLvl w:val="2"/>
              <w:rPr>
                <w:rFonts w:ascii="Times New Roman" w:eastAsia="Times New Roman" w:hAnsi="Times New Roman" w:cs="Arial"/>
                <w:b/>
                <w:sz w:val="24"/>
                <w:szCs w:val="24"/>
                <w:lang w:val="kk-KZ"/>
              </w:rPr>
            </w:pPr>
          </w:p>
          <w:p w:rsidR="00AA2392" w:rsidRPr="001C51DB" w:rsidRDefault="00AA2392" w:rsidP="00AA2392">
            <w:pPr>
              <w:widowControl w:val="0"/>
              <w:spacing w:after="0"/>
              <w:rPr>
                <w:rFonts w:ascii="Times New Roman" w:hAnsi="Times New Roman"/>
                <w:b/>
                <w:lang w:val="kk-KZ"/>
              </w:rPr>
            </w:pPr>
            <w:r w:rsidRPr="001C51DB">
              <w:rPr>
                <w:rFonts w:ascii="Times New Roman" w:hAnsi="Times New Roman"/>
                <w:b/>
                <w:lang w:val="kk-KZ"/>
              </w:rPr>
              <w:t>Лауазымы</w:t>
            </w:r>
          </w:p>
          <w:p w:rsidR="00AA2392" w:rsidRPr="001C51DB" w:rsidRDefault="00AA2392" w:rsidP="00AA2392">
            <w:pPr>
              <w:widowControl w:val="0"/>
              <w:spacing w:after="0"/>
              <w:rPr>
                <w:rFonts w:ascii="Times New Roman" w:hAnsi="Times New Roman"/>
                <w:b/>
              </w:rPr>
            </w:pPr>
          </w:p>
          <w:p w:rsidR="00AA2392" w:rsidRPr="001C51DB" w:rsidRDefault="00AA2392" w:rsidP="00AA2392">
            <w:pPr>
              <w:spacing w:after="0"/>
              <w:outlineLvl w:val="2"/>
              <w:rPr>
                <w:rFonts w:ascii="Times New Roman" w:hAnsi="Times New Roman"/>
                <w:b/>
                <w:lang w:val="kk-KZ"/>
              </w:rPr>
            </w:pPr>
            <w:r w:rsidRPr="001C51DB">
              <w:rPr>
                <w:rFonts w:ascii="Times New Roman" w:hAnsi="Times New Roman"/>
                <w:b/>
              </w:rPr>
              <w:t>____________</w:t>
            </w:r>
            <w:r w:rsidRPr="001C51DB">
              <w:rPr>
                <w:rFonts w:ascii="Times New Roman" w:hAnsi="Times New Roman"/>
                <w:b/>
                <w:lang w:val="kk-KZ"/>
              </w:rPr>
              <w:t xml:space="preserve"> / </w:t>
            </w:r>
            <w:r w:rsidRPr="001C51DB">
              <w:rPr>
                <w:rFonts w:ascii="Times New Roman" w:hAnsi="Times New Roman"/>
                <w:b/>
              </w:rPr>
              <w:t xml:space="preserve">__________ </w:t>
            </w:r>
            <w:r w:rsidRPr="001C51DB">
              <w:rPr>
                <w:rFonts w:ascii="Times New Roman" w:hAnsi="Times New Roman"/>
                <w:b/>
                <w:lang w:val="kk-KZ"/>
              </w:rPr>
              <w:t xml:space="preserve"> </w:t>
            </w:r>
          </w:p>
          <w:p w:rsidR="00AA2392" w:rsidRPr="001C51DB" w:rsidRDefault="00AA2392" w:rsidP="00AA2392">
            <w:pPr>
              <w:spacing w:after="0" w:line="240" w:lineRule="auto"/>
              <w:outlineLvl w:val="2"/>
              <w:rPr>
                <w:rFonts w:ascii="Times New Roman" w:eastAsia="Times New Roman" w:hAnsi="Times New Roman" w:cs="Arial"/>
                <w:b/>
                <w:bCs/>
                <w:sz w:val="24"/>
                <w:szCs w:val="24"/>
                <w:lang w:val="kk-KZ"/>
              </w:rPr>
            </w:pPr>
            <w:r w:rsidRPr="001C51DB">
              <w:rPr>
                <w:rFonts w:ascii="Times New Roman" w:hAnsi="Times New Roman"/>
                <w:b/>
              </w:rPr>
              <w:t>М</w:t>
            </w:r>
            <w:r w:rsidRPr="001C51DB">
              <w:rPr>
                <w:rFonts w:ascii="Times New Roman" w:hAnsi="Times New Roman"/>
                <w:b/>
                <w:lang w:val="kk-KZ"/>
              </w:rPr>
              <w:t>О</w:t>
            </w:r>
          </w:p>
        </w:tc>
        <w:tc>
          <w:tcPr>
            <w:tcW w:w="4998" w:type="dxa"/>
          </w:tcPr>
          <w:p w:rsidR="00AA2392" w:rsidRPr="001C51DB" w:rsidRDefault="00AA2392" w:rsidP="00AA2392">
            <w:pPr>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sz w:val="24"/>
                <w:szCs w:val="24"/>
                <w:lang w:val="kk-KZ"/>
              </w:rPr>
              <w:t>Орындаушы:</w:t>
            </w:r>
          </w:p>
          <w:p w:rsidR="00AA2392" w:rsidRPr="001C51DB" w:rsidRDefault="00AA2392" w:rsidP="00AA2392">
            <w:pPr>
              <w:spacing w:after="0" w:line="240" w:lineRule="auto"/>
              <w:rPr>
                <w:rFonts w:ascii="Times New Roman" w:eastAsia="Times New Roman" w:hAnsi="Times New Roman" w:cs="Arial"/>
                <w:b/>
                <w:bCs/>
                <w:sz w:val="24"/>
                <w:szCs w:val="24"/>
                <w:lang w:val="kk-KZ"/>
              </w:rPr>
            </w:pPr>
          </w:p>
          <w:p w:rsidR="00AA2392" w:rsidRPr="001C51DB" w:rsidRDefault="00AA2392" w:rsidP="00AA2392">
            <w:pPr>
              <w:spacing w:after="0" w:line="240" w:lineRule="auto"/>
              <w:rPr>
                <w:rFonts w:ascii="Times New Roman" w:eastAsia="Times New Roman" w:hAnsi="Times New Roman" w:cs="Arial"/>
                <w:b/>
                <w:bCs/>
                <w:sz w:val="24"/>
                <w:szCs w:val="24"/>
                <w:lang w:val="kk-KZ"/>
              </w:rPr>
            </w:pPr>
          </w:p>
          <w:p w:rsidR="00AA2392" w:rsidRPr="001C51DB" w:rsidRDefault="00AA2392" w:rsidP="00AA2392">
            <w:pPr>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bCs/>
                <w:sz w:val="24"/>
                <w:szCs w:val="24"/>
                <w:lang w:val="kk-KZ"/>
              </w:rPr>
              <w:t>Лауазымы</w:t>
            </w:r>
          </w:p>
          <w:p w:rsidR="00AA2392" w:rsidRPr="001C51DB" w:rsidRDefault="00AA2392" w:rsidP="00AA2392">
            <w:pPr>
              <w:spacing w:after="0" w:line="240" w:lineRule="auto"/>
              <w:rPr>
                <w:rFonts w:ascii="Times New Roman" w:eastAsia="Times New Roman" w:hAnsi="Times New Roman" w:cs="Arial"/>
                <w:b/>
                <w:sz w:val="24"/>
                <w:szCs w:val="24"/>
                <w:lang w:val="kk-KZ"/>
              </w:rPr>
            </w:pPr>
          </w:p>
          <w:p w:rsidR="00AA2392" w:rsidRPr="001C51DB" w:rsidRDefault="00AA2392" w:rsidP="00AA2392">
            <w:pPr>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sz w:val="24"/>
                <w:szCs w:val="24"/>
                <w:lang w:val="kk-KZ"/>
              </w:rPr>
              <w:t>______________________ Т.А.Ә.</w:t>
            </w:r>
          </w:p>
          <w:p w:rsidR="00AA2392" w:rsidRPr="001C51DB" w:rsidRDefault="00AA2392" w:rsidP="00AA2392">
            <w:pPr>
              <w:spacing w:after="0" w:line="240" w:lineRule="auto"/>
              <w:rPr>
                <w:rFonts w:ascii="Times New Roman" w:eastAsia="Times New Roman" w:hAnsi="Times New Roman" w:cs="Arial"/>
                <w:b/>
                <w:bCs/>
                <w:sz w:val="24"/>
                <w:szCs w:val="24"/>
                <w:lang w:val="kk-KZ"/>
              </w:rPr>
            </w:pPr>
            <w:r w:rsidRPr="001C51DB">
              <w:rPr>
                <w:rFonts w:ascii="Times New Roman" w:eastAsia="Times New Roman" w:hAnsi="Times New Roman" w:cs="Arial"/>
                <w:b/>
                <w:bCs/>
                <w:sz w:val="24"/>
                <w:szCs w:val="24"/>
                <w:lang w:val="kk-KZ"/>
              </w:rPr>
              <w:t>МО</w:t>
            </w:r>
          </w:p>
        </w:tc>
      </w:tr>
    </w:tbl>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p>
    <w:p w:rsidR="00AA2392" w:rsidRDefault="00AA2392" w:rsidP="00AA2392">
      <w:pPr>
        <w:spacing w:after="0"/>
        <w:jc w:val="right"/>
        <w:rPr>
          <w:rFonts w:ascii="Times New Roman" w:hAnsi="Times New Roman"/>
          <w:b/>
          <w:sz w:val="24"/>
          <w:szCs w:val="24"/>
        </w:rPr>
      </w:pPr>
      <w:r>
        <w:rPr>
          <w:rFonts w:ascii="Times New Roman" w:hAnsi="Times New Roman"/>
          <w:b/>
          <w:sz w:val="24"/>
          <w:szCs w:val="24"/>
        </w:rPr>
        <w:t>Приложение №5</w:t>
      </w:r>
    </w:p>
    <w:p w:rsidR="00AA2392" w:rsidRDefault="00AA2392" w:rsidP="00AA2392">
      <w:pPr>
        <w:spacing w:after="0"/>
        <w:jc w:val="right"/>
        <w:rPr>
          <w:rFonts w:ascii="Times New Roman" w:eastAsia="Times New Roman" w:hAnsi="Times New Roman"/>
          <w:b/>
          <w:bCs/>
          <w:sz w:val="24"/>
          <w:szCs w:val="24"/>
          <w:lang w:eastAsia="ru-RU"/>
        </w:rPr>
      </w:pPr>
      <w:r>
        <w:rPr>
          <w:rFonts w:ascii="Times New Roman" w:hAnsi="Times New Roman"/>
          <w:b/>
          <w:sz w:val="24"/>
          <w:szCs w:val="24"/>
        </w:rPr>
        <w:t xml:space="preserve">к договору </w:t>
      </w:r>
      <w:r>
        <w:rPr>
          <w:rFonts w:ascii="Times New Roman" w:eastAsia="Times New Roman" w:hAnsi="Times New Roman"/>
          <w:b/>
          <w:bCs/>
          <w:sz w:val="24"/>
          <w:szCs w:val="24"/>
          <w:lang w:eastAsia="ru-RU"/>
        </w:rPr>
        <w:t xml:space="preserve">о закупке услуг  </w:t>
      </w:r>
    </w:p>
    <w:p w:rsidR="00AA2392" w:rsidRDefault="00AA2392" w:rsidP="00AA2392">
      <w:pPr>
        <w:spacing w:after="0"/>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от «__»_______ 20__года </w:t>
      </w:r>
    </w:p>
    <w:p w:rsidR="00AA2392" w:rsidRDefault="00AA2392" w:rsidP="00AA2392">
      <w:pPr>
        <w:spacing w:after="0"/>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w:t>
      </w:r>
    </w:p>
    <w:p w:rsidR="00AA2392" w:rsidRDefault="00AA2392" w:rsidP="00AA2392">
      <w:pPr>
        <w:spacing w:after="0"/>
        <w:jc w:val="right"/>
        <w:rPr>
          <w:rFonts w:ascii="Times New Roman" w:hAnsi="Times New Roman"/>
          <w:b/>
          <w:sz w:val="24"/>
          <w:szCs w:val="24"/>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Перечень средств измерений входящих в состав СИКН Кумколь</w:t>
      </w:r>
    </w:p>
    <w:p w:rsidR="00AA2392" w:rsidRDefault="00AA2392" w:rsidP="00AA2392"/>
    <w:tbl>
      <w:tblPr>
        <w:tblW w:w="10085" w:type="dxa"/>
        <w:tblInd w:w="-8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00"/>
        <w:gridCol w:w="2498"/>
        <w:gridCol w:w="2268"/>
        <w:gridCol w:w="1842"/>
        <w:gridCol w:w="1418"/>
        <w:gridCol w:w="1559"/>
      </w:tblGrid>
      <w:tr w:rsidR="00AA2392" w:rsidRPr="0071385D" w:rsidTr="00AA2392">
        <w:trPr>
          <w:cantSplit/>
          <w:trHeight w:hRule="exact" w:val="1355"/>
        </w:trPr>
        <w:tc>
          <w:tcPr>
            <w:tcW w:w="500"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 п/п</w:t>
            </w:r>
          </w:p>
        </w:tc>
        <w:tc>
          <w:tcPr>
            <w:tcW w:w="2498"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Наименование</w:t>
            </w:r>
          </w:p>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оборудования</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Производитель</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Тип, марка, модель</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Диапазон измерений</w:t>
            </w:r>
          </w:p>
        </w:tc>
        <w:tc>
          <w:tcPr>
            <w:tcW w:w="1559" w:type="dxa"/>
            <w:shd w:val="clear" w:color="auto" w:fill="FFFFFF"/>
            <w:textDirection w:val="btLr"/>
            <w:vAlign w:val="center"/>
          </w:tcPr>
          <w:p w:rsidR="00AA2392" w:rsidRPr="0071385D" w:rsidRDefault="00AA2392" w:rsidP="00AA2392">
            <w:pPr>
              <w:widowControl w:val="0"/>
              <w:autoSpaceDE w:val="0"/>
              <w:autoSpaceDN w:val="0"/>
              <w:adjustRightInd w:val="0"/>
              <w:spacing w:after="0"/>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Класс точности/</w:t>
            </w:r>
          </w:p>
          <w:p w:rsidR="00AA2392" w:rsidRPr="0071385D" w:rsidRDefault="00AA2392" w:rsidP="00AA2392">
            <w:pPr>
              <w:widowControl w:val="0"/>
              <w:autoSpaceDE w:val="0"/>
              <w:autoSpaceDN w:val="0"/>
              <w:adjustRightInd w:val="0"/>
              <w:spacing w:after="0"/>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Разряд/</w:t>
            </w:r>
          </w:p>
          <w:p w:rsidR="00AA2392" w:rsidRPr="0071385D" w:rsidRDefault="00AA2392" w:rsidP="00AA2392">
            <w:pPr>
              <w:widowControl w:val="0"/>
              <w:autoSpaceDE w:val="0"/>
              <w:autoSpaceDN w:val="0"/>
              <w:adjustRightInd w:val="0"/>
              <w:spacing w:after="0"/>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Погрешность</w:t>
            </w:r>
          </w:p>
        </w:tc>
      </w:tr>
      <w:tr w:rsidR="00AA2392" w:rsidRPr="0071385D" w:rsidTr="00AA2392">
        <w:trPr>
          <w:cantSplit/>
          <w:trHeight w:hRule="exact" w:val="539"/>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 xml:space="preserve">СИКН </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ТОО "Zeinet", РК</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Cистема измерений количества и показателей качества нефти на ГНПС Кумколь</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1800 т/ч</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r w:rsidRPr="0071385D">
              <w:rPr>
                <w:rFonts w:ascii="Times New Roman" w:hAnsi="Times New Roman" w:cs="Times New Roman"/>
                <w:sz w:val="18"/>
                <w:szCs w:val="18"/>
              </w:rPr>
              <w:br/>
              <w:t>± 0,35 %</w:t>
            </w:r>
          </w:p>
        </w:tc>
      </w:tr>
      <w:tr w:rsidR="00AA2392" w:rsidRPr="0071385D" w:rsidTr="00AA2392">
        <w:trPr>
          <w:cantSplit/>
          <w:trHeight w:hRule="exact" w:val="513"/>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Счетчик расходомер массовый</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lang w:val="en-US"/>
              </w:rPr>
            </w:pPr>
            <w:r w:rsidRPr="0071385D">
              <w:rPr>
                <w:rFonts w:ascii="Times New Roman" w:hAnsi="Times New Roman" w:cs="Times New Roman"/>
                <w:sz w:val="18"/>
                <w:szCs w:val="18"/>
              </w:rPr>
              <w:t>Micro-Motion, Inc, США</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408"/>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Счетчик расходомер массовый</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lang w:val="en-US"/>
              </w:rPr>
            </w:pPr>
            <w:r w:rsidRPr="0071385D">
              <w:rPr>
                <w:rFonts w:ascii="Times New Roman" w:hAnsi="Times New Roman" w:cs="Times New Roman"/>
                <w:sz w:val="18"/>
                <w:szCs w:val="18"/>
              </w:rPr>
              <w:t>Micro-Motion, Inc, США</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428"/>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Счетчик расходомер массовый</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lang w:val="en-US"/>
              </w:rPr>
            </w:pPr>
            <w:r w:rsidRPr="0071385D">
              <w:rPr>
                <w:rFonts w:ascii="Times New Roman" w:hAnsi="Times New Roman" w:cs="Times New Roman"/>
                <w:sz w:val="18"/>
                <w:szCs w:val="18"/>
              </w:rPr>
              <w:t>Micro-Motion, Inc, США</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420"/>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Счетчик расходомер массовый</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lang w:val="en-US"/>
              </w:rPr>
            </w:pPr>
            <w:r w:rsidRPr="0071385D">
              <w:rPr>
                <w:rFonts w:ascii="Times New Roman" w:hAnsi="Times New Roman" w:cs="Times New Roman"/>
                <w:sz w:val="18"/>
                <w:szCs w:val="18"/>
              </w:rPr>
              <w:t>Micro-Motion, Inc, США</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568"/>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Компакт-прувер</w:t>
            </w:r>
          </w:p>
        </w:tc>
        <w:tc>
          <w:tcPr>
            <w:tcW w:w="226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Honeywell Enraf, США</w:t>
            </w:r>
          </w:p>
        </w:tc>
        <w:tc>
          <w:tcPr>
            <w:tcW w:w="1842"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SYNCROTRAK   S85C2B4C5</w:t>
            </w:r>
          </w:p>
        </w:tc>
        <w:tc>
          <w:tcPr>
            <w:tcW w:w="1418" w:type="dxa"/>
            <w:shd w:val="clear" w:color="auto" w:fill="FFFFFF"/>
            <w:vAlign w:val="center"/>
          </w:tcPr>
          <w:p w:rsidR="00AA2392" w:rsidRPr="0071385D" w:rsidRDefault="00AA2392" w:rsidP="00AA2392">
            <w:pPr>
              <w:spacing w:after="0"/>
              <w:rPr>
                <w:rFonts w:ascii="Times New Roman" w:hAnsi="Times New Roman" w:cs="Times New Roman"/>
                <w:sz w:val="20"/>
                <w:szCs w:val="20"/>
              </w:rPr>
            </w:pPr>
            <w:r w:rsidRPr="0071385D">
              <w:rPr>
                <w:rFonts w:ascii="Times New Roman" w:hAnsi="Times New Roman" w:cs="Times New Roman"/>
                <w:sz w:val="18"/>
                <w:szCs w:val="18"/>
              </w:rPr>
              <w:t>от 100 до 650 м³/час</w:t>
            </w:r>
          </w:p>
        </w:tc>
        <w:tc>
          <w:tcPr>
            <w:tcW w:w="1559" w:type="dxa"/>
            <w:shd w:val="clear" w:color="auto" w:fill="FFFFFF"/>
            <w:vAlign w:val="center"/>
          </w:tcPr>
          <w:p w:rsidR="00AA2392" w:rsidRPr="0071385D" w:rsidRDefault="00AA2392" w:rsidP="00AA2392">
            <w:pPr>
              <w:spacing w:after="0"/>
              <w:jc w:val="center"/>
              <w:rPr>
                <w:rFonts w:ascii="Times New Roman" w:hAnsi="Times New Roman" w:cs="Times New Roman"/>
                <w:sz w:val="20"/>
                <w:szCs w:val="20"/>
              </w:rPr>
            </w:pPr>
            <w:r w:rsidRPr="0071385D">
              <w:rPr>
                <w:rFonts w:ascii="Times New Roman" w:hAnsi="Times New Roman" w:cs="Times New Roman"/>
                <w:sz w:val="18"/>
                <w:szCs w:val="18"/>
              </w:rPr>
              <w:t>± 0,05 %</w:t>
            </w:r>
          </w:p>
        </w:tc>
      </w:tr>
      <w:tr w:rsidR="00AA2392" w:rsidRPr="0071385D" w:rsidTr="00AA2392">
        <w:trPr>
          <w:cantSplit/>
          <w:trHeight w:hRule="exact" w:val="562"/>
        </w:trPr>
        <w:tc>
          <w:tcPr>
            <w:tcW w:w="500" w:type="dxa"/>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Мерник металлический эталонный 1 разряда</w:t>
            </w:r>
          </w:p>
        </w:tc>
        <w:tc>
          <w:tcPr>
            <w:tcW w:w="2268" w:type="dxa"/>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ОАО "Казанский опытный завод Эталон", Россия</w:t>
            </w:r>
          </w:p>
        </w:tc>
        <w:tc>
          <w:tcPr>
            <w:tcW w:w="1842" w:type="dxa"/>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M1p-283,9-03</w:t>
            </w:r>
          </w:p>
        </w:tc>
        <w:tc>
          <w:tcPr>
            <w:tcW w:w="1418" w:type="dxa"/>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283,9 дм3</w:t>
            </w:r>
          </w:p>
        </w:tc>
        <w:tc>
          <w:tcPr>
            <w:tcW w:w="1559" w:type="dxa"/>
            <w:shd w:val="clear" w:color="auto" w:fill="FFFFFF"/>
            <w:vAlign w:val="center"/>
          </w:tcPr>
          <w:p w:rsidR="00AA2392" w:rsidRPr="0071385D" w:rsidRDefault="00AA2392" w:rsidP="00AA2392">
            <w:pPr>
              <w:spacing w:after="0"/>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 разряда</w:t>
            </w:r>
          </w:p>
        </w:tc>
      </w:tr>
      <w:tr w:rsidR="00AA2392" w:rsidRPr="0071385D" w:rsidTr="00AA2392">
        <w:trPr>
          <w:cantSplit/>
          <w:trHeight w:hRule="exact" w:val="570"/>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Контроллеры измерительные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"Промыщленная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FloBoss S600+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 xml:space="preserve">4-20 мА </w:t>
            </w:r>
            <w:r w:rsidRPr="0071385D">
              <w:rPr>
                <w:rFonts w:ascii="Times New Roman" w:hAnsi="Times New Roman" w:cs="Times New Roman"/>
                <w:sz w:val="18"/>
                <w:szCs w:val="18"/>
              </w:rPr>
              <w:br/>
              <w:t>100-10000 Гц</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0,002 %</w:t>
            </w:r>
          </w:p>
        </w:tc>
      </w:tr>
      <w:tr w:rsidR="00AA2392" w:rsidRPr="0071385D" w:rsidTr="00AA2392">
        <w:trPr>
          <w:cantSplit/>
          <w:trHeight w:hRule="exact" w:val="564"/>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bCs/>
                <w:sz w:val="20"/>
                <w:szCs w:val="20"/>
                <w:lang w:eastAsia="ja-JP"/>
              </w:rPr>
            </w:pPr>
            <w:r w:rsidRPr="0071385D">
              <w:rPr>
                <w:rFonts w:ascii="Times New Roman" w:hAnsi="Times New Roman" w:cs="Times New Roman"/>
                <w:sz w:val="18"/>
                <w:szCs w:val="18"/>
              </w:rPr>
              <w:t>Контроллеры измерительные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bCs/>
                <w:sz w:val="20"/>
                <w:szCs w:val="20"/>
                <w:lang w:eastAsia="ja-JP"/>
              </w:rPr>
            </w:pPr>
            <w:r w:rsidRPr="0071385D">
              <w:rPr>
                <w:rFonts w:ascii="Times New Roman" w:hAnsi="Times New Roman" w:cs="Times New Roman"/>
                <w:sz w:val="18"/>
                <w:szCs w:val="18"/>
              </w:rPr>
              <w:t>АО "Промыщленная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bCs/>
                <w:sz w:val="20"/>
                <w:szCs w:val="20"/>
                <w:lang w:eastAsia="ja-JP"/>
              </w:rPr>
            </w:pPr>
            <w:r w:rsidRPr="0071385D">
              <w:rPr>
                <w:rFonts w:ascii="Times New Roman" w:hAnsi="Times New Roman" w:cs="Times New Roman"/>
                <w:sz w:val="18"/>
                <w:szCs w:val="18"/>
              </w:rPr>
              <w:t>FloBoss S600+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bCs/>
                <w:sz w:val="20"/>
                <w:szCs w:val="20"/>
                <w:lang w:eastAsia="ja-JP"/>
              </w:rPr>
            </w:pPr>
            <w:r w:rsidRPr="0071385D">
              <w:rPr>
                <w:rFonts w:ascii="Times New Roman" w:hAnsi="Times New Roman" w:cs="Times New Roman"/>
                <w:sz w:val="18"/>
                <w:szCs w:val="18"/>
              </w:rPr>
              <w:t xml:space="preserve">4-20 мА </w:t>
            </w:r>
            <w:r w:rsidRPr="0071385D">
              <w:rPr>
                <w:rFonts w:ascii="Times New Roman" w:hAnsi="Times New Roman" w:cs="Times New Roman"/>
                <w:sz w:val="18"/>
                <w:szCs w:val="18"/>
              </w:rPr>
              <w:br/>
              <w:t>100-10000 Гц</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bCs/>
                <w:sz w:val="20"/>
                <w:szCs w:val="20"/>
                <w:lang w:eastAsia="ja-JP"/>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0,002 %</w:t>
            </w:r>
          </w:p>
        </w:tc>
      </w:tr>
      <w:tr w:rsidR="00AA2392" w:rsidRPr="0071385D" w:rsidTr="00AA2392">
        <w:trPr>
          <w:cantSplit/>
          <w:trHeight w:hRule="exact" w:val="644"/>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Контроллеры измерительные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"Промыщленная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FloBoss S600+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xml:space="preserve">4-20 мА </w:t>
            </w:r>
            <w:r w:rsidRPr="0071385D">
              <w:rPr>
                <w:rFonts w:ascii="Times New Roman" w:hAnsi="Times New Roman" w:cs="Times New Roman"/>
                <w:sz w:val="18"/>
                <w:szCs w:val="18"/>
              </w:rPr>
              <w:br/>
              <w:t>100-10000 Гц</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0,002 %</w:t>
            </w:r>
          </w:p>
        </w:tc>
      </w:tr>
      <w:tr w:rsidR="00AA2392" w:rsidRPr="0071385D" w:rsidTr="00AA2392">
        <w:trPr>
          <w:cantSplit/>
          <w:trHeight w:hRule="exact" w:val="786"/>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Преобразователи плотности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Emerson Process Management</w:t>
            </w:r>
            <w:r w:rsidRPr="0071385D">
              <w:rPr>
                <w:rFonts w:ascii="Times New Roman" w:hAnsi="Times New Roman" w:cs="Times New Roman"/>
                <w:sz w:val="18"/>
                <w:szCs w:val="18"/>
                <w:lang w:val="en-US"/>
              </w:rPr>
              <w:br/>
              <w:t xml:space="preserve">Micro-Motion, Inc, </w:t>
            </w:r>
            <w:r w:rsidRPr="0071385D">
              <w:rPr>
                <w:rFonts w:ascii="Times New Roman" w:hAnsi="Times New Roman" w:cs="Times New Roman"/>
                <w:sz w:val="18"/>
                <w:szCs w:val="18"/>
              </w:rPr>
              <w:t>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CDM100Р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690-1000 кг/м³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0,3 кг/м³</w:t>
            </w:r>
          </w:p>
        </w:tc>
      </w:tr>
      <w:tr w:rsidR="00AA2392" w:rsidRPr="0071385D" w:rsidTr="00AA2392">
        <w:trPr>
          <w:cantSplit/>
          <w:trHeight w:hRule="exact" w:val="69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Преобразователи плотности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Emerson Process Management</w:t>
            </w:r>
            <w:r w:rsidRPr="0071385D">
              <w:rPr>
                <w:rFonts w:ascii="Times New Roman" w:hAnsi="Times New Roman" w:cs="Times New Roman"/>
                <w:sz w:val="18"/>
                <w:szCs w:val="18"/>
                <w:lang w:val="en-US"/>
              </w:rPr>
              <w:br/>
              <w:t xml:space="preserve">Micro-Motion, Inc, </w:t>
            </w:r>
            <w:r w:rsidRPr="0071385D">
              <w:rPr>
                <w:rFonts w:ascii="Times New Roman" w:hAnsi="Times New Roman" w:cs="Times New Roman"/>
                <w:sz w:val="18"/>
                <w:szCs w:val="18"/>
              </w:rPr>
              <w:t>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CDM100Р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690-1000 кг/м³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0,3 кг/м³</w:t>
            </w:r>
          </w:p>
        </w:tc>
      </w:tr>
      <w:tr w:rsidR="00AA2392" w:rsidRPr="0071385D" w:rsidTr="00AA2392">
        <w:trPr>
          <w:cantSplit/>
          <w:trHeight w:hRule="exact" w:val="864"/>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0-2070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975"/>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0-2070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86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0-2070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555"/>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Метран -150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5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Метран -150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86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0-5516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86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0-5516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97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0-5516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56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Метран -150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5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Преобразователь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AG", </w:t>
            </w:r>
            <w:r w:rsidRPr="0071385D">
              <w:rPr>
                <w:rFonts w:ascii="Times New Roman" w:hAnsi="Times New Roman" w:cs="Times New Roman"/>
                <w:sz w:val="18"/>
                <w:szCs w:val="18"/>
              </w:rPr>
              <w:t>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0-5600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69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Преобразователь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AG", </w:t>
            </w:r>
            <w:r w:rsidRPr="0071385D">
              <w:rPr>
                <w:rFonts w:ascii="Times New Roman" w:hAnsi="Times New Roman" w:cs="Times New Roman"/>
                <w:sz w:val="18"/>
                <w:szCs w:val="18"/>
              </w:rPr>
              <w:t>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0-50 бар</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0,075%</w:t>
            </w:r>
          </w:p>
        </w:tc>
      </w:tr>
      <w:tr w:rsidR="00AA2392" w:rsidRPr="0071385D" w:rsidTr="00AA2392">
        <w:trPr>
          <w:cantSplit/>
          <w:trHeight w:hRule="exact" w:val="855"/>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Интеллектуальный измерительный преобразователь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xml:space="preserve">от  -50 до +80 ˚C            </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840"/>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Интеллектуальный измерительный преобразователь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xml:space="preserve">от  -50 до +80 ˚C            </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85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Интеллектуальный измерительный преобразователь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 xml:space="preserve">от  -50 до +80 ˚C            </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5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Преобразователь измерительный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"Промышленная груаппа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от -40 до +80° C</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57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Интеллектуальный измерительный преобразователь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 xml:space="preserve">от  0 до +100 ˚C            </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92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Интеллектуальный измерительный преобразователь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EMERSON PROCESS MANAGEMENT ASIA PACIFIC PRIVATE LTD, </w:t>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Rosemount 3144Р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 xml:space="preserve">от  0 до +100 ˚C            </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 C</w:t>
            </w:r>
          </w:p>
        </w:tc>
      </w:tr>
      <w:tr w:rsidR="00AA2392" w:rsidRPr="0071385D" w:rsidTr="00AA2392">
        <w:trPr>
          <w:cantSplit/>
          <w:trHeight w:hRule="exact" w:val="575"/>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Датчик температуры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Emerson Process Management, 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644H</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 xml:space="preserve">от  0 до +100 ˚C           </w:t>
            </w:r>
            <w:r w:rsidRPr="0071385D">
              <w:rPr>
                <w:rFonts w:ascii="Times New Roman" w:hAnsi="Times New Roman" w:cs="Times New Roman"/>
                <w:sz w:val="18"/>
                <w:szCs w:val="18"/>
              </w:rPr>
              <w:br/>
              <w:t xml:space="preserve"> 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0,2%</w:t>
            </w:r>
          </w:p>
        </w:tc>
      </w:tr>
      <w:tr w:rsidR="00AA2392" w:rsidRPr="0071385D" w:rsidTr="00AA2392">
        <w:trPr>
          <w:cantSplit/>
          <w:trHeight w:hRule="exact" w:val="56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5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0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5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0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WIKA GmbH &amp; Co,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S 5550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от -50 до 80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0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кг/см2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85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кгс/см2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0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26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1</w:t>
            </w:r>
          </w:p>
        </w:tc>
      </w:tr>
      <w:tr w:rsidR="00AA2392" w:rsidRPr="0071385D" w:rsidTr="00AA2392">
        <w:trPr>
          <w:cantSplit/>
          <w:trHeight w:hRule="exact" w:val="28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7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7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кгс/см2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6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1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1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1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71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7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65"/>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55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56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56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56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58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5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lang w:val="en-US"/>
              </w:rPr>
              <w:t xml:space="preserve">Wika Alexander Wiegand GmbH &amp; Co. </w:t>
            </w:r>
            <w:r w:rsidRPr="0071385D">
              <w:rPr>
                <w:rFonts w:ascii="Times New Roman" w:hAnsi="Times New Roman" w:cs="Times New Roman"/>
                <w:sz w:val="18"/>
                <w:szCs w:val="18"/>
              </w:rPr>
              <w:t>KG,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232.35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0-7000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430"/>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2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2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kk-KZ" w:eastAsia="ja-JP"/>
              </w:rPr>
            </w:pPr>
            <w:r w:rsidRPr="0071385D">
              <w:rPr>
                <w:rFonts w:ascii="Times New Roman" w:hAnsi="Times New Roman" w:cs="Times New Roman"/>
                <w:sz w:val="18"/>
                <w:szCs w:val="18"/>
              </w:rPr>
              <w:t>0-60 кгс/см2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kk-KZ" w:eastAsia="ja-JP"/>
              </w:rPr>
            </w:pPr>
            <w:r w:rsidRPr="0071385D">
              <w:rPr>
                <w:rFonts w:ascii="Times New Roman" w:hAnsi="Times New Roman" w:cs="Times New Roman"/>
                <w:sz w:val="18"/>
                <w:szCs w:val="18"/>
              </w:rPr>
              <w:t>0-0.6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0-0.6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1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kk-KZ"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kk-KZ"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Манометры деформационные с трубчатой пружиной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val="en-US" w:eastAsia="ja-JP"/>
              </w:rPr>
            </w:pPr>
            <w:r w:rsidRPr="0071385D">
              <w:rPr>
                <w:rFonts w:ascii="Times New Roman" w:hAnsi="Times New Roman" w:cs="Times New Roman"/>
                <w:sz w:val="18"/>
                <w:szCs w:val="18"/>
                <w:lang w:val="en-US"/>
              </w:rPr>
              <w:t xml:space="preserve">WIKA Alexander Wiegang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 дифференциальный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Manotherm Beierfeld GmbH,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D</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0-2,5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lang w:val="en-US"/>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Манометр дифференциальный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Manotherm Beierfeld GmbH,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D</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eastAsia="MS Mincho" w:hAnsi="Times New Roman" w:cs="Times New Roman"/>
                <w:sz w:val="20"/>
                <w:szCs w:val="20"/>
                <w:lang w:eastAsia="ja-JP"/>
              </w:rPr>
            </w:pPr>
            <w:r w:rsidRPr="0071385D">
              <w:rPr>
                <w:rFonts w:ascii="Times New Roman" w:hAnsi="Times New Roman" w:cs="Times New Roman"/>
                <w:sz w:val="18"/>
                <w:szCs w:val="18"/>
              </w:rPr>
              <w:t>0-2,5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1,6</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hAnsi="Times New Roman" w:cs="Times New Roman"/>
                <w:sz w:val="20"/>
                <w:szCs w:val="20"/>
              </w:rPr>
            </w:pPr>
            <w:r w:rsidRPr="0071385D">
              <w:rPr>
                <w:rFonts w:ascii="Times New Roman" w:hAnsi="Times New Roman" w:cs="Times New Roman"/>
                <w:sz w:val="18"/>
                <w:szCs w:val="18"/>
              </w:rPr>
              <w:t>Счетчик жидкости роторный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ЗАО "ЭМИС"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hAnsi="Times New Roman" w:cs="Times New Roman"/>
                <w:sz w:val="20"/>
                <w:szCs w:val="20"/>
                <w:lang w:val="en-US"/>
              </w:rPr>
            </w:pPr>
            <w:r w:rsidRPr="0071385D">
              <w:rPr>
                <w:rFonts w:ascii="Times New Roman" w:hAnsi="Times New Roman" w:cs="Times New Roman"/>
                <w:sz w:val="18"/>
                <w:szCs w:val="18"/>
              </w:rPr>
              <w:t>Эмис-ДИО 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hAnsi="Times New Roman" w:cs="Times New Roman"/>
                <w:sz w:val="20"/>
                <w:szCs w:val="20"/>
              </w:rPr>
            </w:pPr>
            <w:r w:rsidRPr="0071385D">
              <w:rPr>
                <w:rFonts w:ascii="Times New Roman" w:hAnsi="Times New Roman" w:cs="Times New Roman"/>
                <w:sz w:val="18"/>
                <w:szCs w:val="18"/>
              </w:rPr>
              <w:t>0,2-6,5 м3/ч</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eastAsia="MS Mincho" w:hAnsi="Times New Roman" w:cs="Times New Roman"/>
                <w:sz w:val="20"/>
                <w:szCs w:val="20"/>
                <w:lang w:eastAsia="ja-JP"/>
              </w:rPr>
            </w:pPr>
            <w:r w:rsidRPr="0071385D">
              <w:rPr>
                <w:rFonts w:ascii="Times New Roman" w:hAnsi="Times New Roman" w:cs="Times New Roman"/>
                <w:sz w:val="18"/>
                <w:szCs w:val="18"/>
              </w:rPr>
              <w:t>± 0,5 %</w:t>
            </w:r>
          </w:p>
        </w:tc>
      </w:tr>
      <w:tr w:rsidR="00AA2392" w:rsidRPr="0071385D" w:rsidTr="00AA2392">
        <w:trPr>
          <w:cantSplit/>
          <w:trHeight w:hRule="exact" w:val="97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9"/>
              </w:numPr>
              <w:autoSpaceDE w:val="0"/>
              <w:autoSpaceDN w:val="0"/>
              <w:adjustRightInd w:val="0"/>
              <w:spacing w:after="0" w:line="240" w:lineRule="auto"/>
              <w:rPr>
                <w:rFonts w:ascii="Times New Roman" w:hAnsi="Times New Roman" w:cs="Times New Roman"/>
                <w:sz w:val="20"/>
                <w:szCs w:val="20"/>
              </w:rPr>
            </w:pPr>
          </w:p>
        </w:tc>
        <w:tc>
          <w:tcPr>
            <w:tcW w:w="2498"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rPr>
                <w:rFonts w:ascii="Times New Roman" w:hAnsi="Times New Roman" w:cs="Times New Roman"/>
                <w:sz w:val="20"/>
                <w:szCs w:val="20"/>
              </w:rPr>
            </w:pPr>
            <w:r w:rsidRPr="0071385D">
              <w:rPr>
                <w:rFonts w:ascii="Times New Roman" w:hAnsi="Times New Roman" w:cs="Times New Roman"/>
                <w:sz w:val="18"/>
                <w:szCs w:val="18"/>
              </w:rPr>
              <w:t>Комплексов измерительно-управляющие и противоаварийной автоматической защиты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w:t>
            </w:r>
            <w:r w:rsidRPr="0071385D">
              <w:rPr>
                <w:rFonts w:ascii="Times New Roman" w:hAnsi="Times New Roman" w:cs="Times New Roman"/>
                <w:sz w:val="18"/>
                <w:szCs w:val="18"/>
              </w:rPr>
              <w:br/>
              <w:t>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hAnsi="Times New Roman" w:cs="Times New Roman"/>
                <w:sz w:val="20"/>
                <w:szCs w:val="20"/>
              </w:rPr>
            </w:pPr>
            <w:r w:rsidRPr="0071385D">
              <w:rPr>
                <w:rFonts w:ascii="Times New Roman" w:hAnsi="Times New Roman" w:cs="Times New Roman"/>
                <w:sz w:val="18"/>
                <w:szCs w:val="18"/>
              </w:rPr>
              <w:t>ДельтаВ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rPr>
                <w:rFonts w:ascii="Times New Roman" w:hAnsi="Times New Roman" w:cs="Times New Roman"/>
                <w:sz w:val="20"/>
                <w:szCs w:val="20"/>
              </w:rPr>
            </w:pPr>
            <w:r w:rsidRPr="0071385D">
              <w:rPr>
                <w:rFonts w:ascii="Times New Roman" w:hAnsi="Times New Roman" w:cs="Times New Roman"/>
                <w:sz w:val="18"/>
                <w:szCs w:val="18"/>
              </w:rP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spacing w:after="0" w:line="160" w:lineRule="atLeast"/>
              <w:jc w:val="center"/>
              <w:rPr>
                <w:rFonts w:ascii="Times New Roman" w:hAnsi="Times New Roman" w:cs="Times New Roman"/>
                <w:sz w:val="20"/>
                <w:szCs w:val="20"/>
              </w:rPr>
            </w:pPr>
            <w:r w:rsidRPr="0071385D">
              <w:rPr>
                <w:rFonts w:ascii="Times New Roman" w:hAnsi="Times New Roman" w:cs="Times New Roman"/>
                <w:sz w:val="18"/>
                <w:szCs w:val="18"/>
              </w:rPr>
              <w:t>± 0,1 %</w:t>
            </w:r>
          </w:p>
        </w:tc>
      </w:tr>
      <w:tr w:rsidR="00AA2392" w:rsidRPr="0071385D" w:rsidTr="00AA2392">
        <w:trPr>
          <w:cantSplit/>
          <w:trHeight w:hRule="exact" w:val="432"/>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line="240" w:lineRule="auto"/>
              <w:rPr>
                <w:rFonts w:ascii="Times New Roman" w:hAnsi="Times New Roman" w:cs="Times New Roman"/>
                <w:sz w:val="20"/>
                <w:szCs w:val="20"/>
                <w:lang w:val="en-US"/>
              </w:rPr>
            </w:pPr>
          </w:p>
        </w:tc>
        <w:tc>
          <w:tcPr>
            <w:tcW w:w="9585" w:type="dxa"/>
            <w:gridSpan w:val="5"/>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spacing w:after="0" w:line="160" w:lineRule="atLeast"/>
              <w:jc w:val="center"/>
              <w:rPr>
                <w:rFonts w:ascii="Times New Roman" w:hAnsi="Times New Roman" w:cs="Times New Roman"/>
                <w:sz w:val="20"/>
                <w:szCs w:val="20"/>
              </w:rPr>
            </w:pPr>
            <w:r w:rsidRPr="0071385D">
              <w:rPr>
                <w:rFonts w:ascii="Times New Roman" w:hAnsi="Times New Roman" w:cs="Times New Roman"/>
                <w:sz w:val="20"/>
                <w:szCs w:val="20"/>
              </w:rPr>
              <w:t>Перечень СИ может быть изменен</w:t>
            </w:r>
          </w:p>
        </w:tc>
      </w:tr>
    </w:tbl>
    <w:p w:rsidR="00AA2392" w:rsidRDefault="00AA2392" w:rsidP="00AA2392"/>
    <w:p w:rsidR="00AA2392" w:rsidRDefault="00AA2392" w:rsidP="00AA2392">
      <w:pPr>
        <w:spacing w:after="0"/>
        <w:jc w:val="center"/>
        <w:rPr>
          <w:rFonts w:ascii="Times New Roman" w:eastAsia="Times New Roman" w:hAnsi="Times New Roman"/>
          <w:b/>
          <w:sz w:val="24"/>
          <w:szCs w:val="24"/>
          <w:lang w:eastAsia="ru-RU"/>
        </w:rPr>
      </w:pPr>
    </w:p>
    <w:p w:rsidR="00AA2392" w:rsidRDefault="00AA2392" w:rsidP="00AA239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Перечень средств измерений входящих в состав СИКН Кенкияк</w:t>
      </w:r>
    </w:p>
    <w:tbl>
      <w:tblPr>
        <w:tblW w:w="10095" w:type="dxa"/>
        <w:tblInd w:w="-8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96"/>
        <w:gridCol w:w="2512"/>
        <w:gridCol w:w="2268"/>
        <w:gridCol w:w="1842"/>
        <w:gridCol w:w="1418"/>
        <w:gridCol w:w="1559"/>
      </w:tblGrid>
      <w:tr w:rsidR="00AA2392" w:rsidRPr="0071385D" w:rsidTr="00AA2392">
        <w:trPr>
          <w:cantSplit/>
          <w:trHeight w:hRule="exact" w:val="1490"/>
        </w:trPr>
        <w:tc>
          <w:tcPr>
            <w:tcW w:w="496"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 п/п</w:t>
            </w:r>
          </w:p>
        </w:tc>
        <w:tc>
          <w:tcPr>
            <w:tcW w:w="251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Наименование</w:t>
            </w:r>
          </w:p>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оборудования</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Производитель</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Тип, марка, модель</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b/>
                <w:sz w:val="20"/>
                <w:szCs w:val="20"/>
              </w:rPr>
            </w:pPr>
            <w:r w:rsidRPr="0071385D">
              <w:rPr>
                <w:rFonts w:ascii="Times New Roman" w:hAnsi="Times New Roman" w:cs="Times New Roman"/>
                <w:b/>
                <w:sz w:val="20"/>
                <w:szCs w:val="20"/>
              </w:rPr>
              <w:t>Диапазон измерений</w:t>
            </w:r>
          </w:p>
        </w:tc>
        <w:tc>
          <w:tcPr>
            <w:tcW w:w="1559" w:type="dxa"/>
            <w:shd w:val="clear" w:color="auto" w:fill="FFFFFF"/>
            <w:textDirection w:val="btLr"/>
            <w:vAlign w:val="center"/>
          </w:tcPr>
          <w:p w:rsidR="00AA2392" w:rsidRPr="0071385D" w:rsidRDefault="00AA2392" w:rsidP="00AA2392">
            <w:pPr>
              <w:widowControl w:val="0"/>
              <w:autoSpaceDE w:val="0"/>
              <w:autoSpaceDN w:val="0"/>
              <w:adjustRightInd w:val="0"/>
              <w:spacing w:after="0" w:line="240" w:lineRule="auto"/>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Класс точности/</w:t>
            </w:r>
          </w:p>
          <w:p w:rsidR="00AA2392" w:rsidRPr="0071385D" w:rsidRDefault="00AA2392" w:rsidP="00AA2392">
            <w:pPr>
              <w:widowControl w:val="0"/>
              <w:autoSpaceDE w:val="0"/>
              <w:autoSpaceDN w:val="0"/>
              <w:adjustRightInd w:val="0"/>
              <w:spacing w:after="0" w:line="240" w:lineRule="auto"/>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Разряд/</w:t>
            </w:r>
          </w:p>
          <w:p w:rsidR="00AA2392" w:rsidRPr="0071385D" w:rsidRDefault="00AA2392" w:rsidP="00AA2392">
            <w:pPr>
              <w:widowControl w:val="0"/>
              <w:autoSpaceDE w:val="0"/>
              <w:autoSpaceDN w:val="0"/>
              <w:adjustRightInd w:val="0"/>
              <w:spacing w:after="0" w:line="240" w:lineRule="auto"/>
              <w:ind w:left="113" w:right="113"/>
              <w:jc w:val="center"/>
              <w:rPr>
                <w:rFonts w:ascii="Times New Roman" w:hAnsi="Times New Roman" w:cs="Times New Roman"/>
                <w:b/>
                <w:sz w:val="20"/>
                <w:szCs w:val="20"/>
              </w:rPr>
            </w:pPr>
            <w:r w:rsidRPr="0071385D">
              <w:rPr>
                <w:rFonts w:ascii="Times New Roman" w:hAnsi="Times New Roman" w:cs="Times New Roman"/>
                <w:b/>
                <w:sz w:val="20"/>
                <w:szCs w:val="20"/>
              </w:rPr>
              <w:t>Погрешность</w:t>
            </w:r>
          </w:p>
        </w:tc>
      </w:tr>
      <w:tr w:rsidR="00AA2392" w:rsidRPr="0071385D" w:rsidTr="00AA2392">
        <w:trPr>
          <w:cantSplit/>
          <w:trHeight w:hRule="exact" w:val="744"/>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xml:space="preserve">СИКН </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"НГСК КазСтройСервис"</w:t>
            </w:r>
            <w:r w:rsidRPr="0071385D">
              <w:rPr>
                <w:rFonts w:ascii="Times New Roman" w:hAnsi="Times New Roman" w:cs="Times New Roman"/>
                <w:sz w:val="18"/>
                <w:szCs w:val="18"/>
              </w:rPr>
              <w:br/>
              <w:t>ТОО "Зейнет"</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Cистема измерений количества и показателей качества нефти на ГНПС Кенкияк</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от 100 до 1800 т/ч</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r w:rsidRPr="0071385D">
              <w:rPr>
                <w:rFonts w:ascii="Times New Roman" w:hAnsi="Times New Roman" w:cs="Times New Roman"/>
                <w:sz w:val="18"/>
                <w:szCs w:val="18"/>
              </w:rPr>
              <w:br/>
              <w:t>± 0,35 %</w:t>
            </w:r>
          </w:p>
        </w:tc>
      </w:tr>
      <w:tr w:rsidR="00AA2392" w:rsidRPr="0071385D" w:rsidTr="00AA2392">
        <w:trPr>
          <w:cantSplit/>
          <w:trHeight w:hRule="exact" w:val="999"/>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Расходомеры массовые</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Emerson Process Management, Micro-Motion, Inc, </w:t>
            </w:r>
            <w:r w:rsidRPr="0071385D">
              <w:rPr>
                <w:rFonts w:ascii="Times New Roman" w:hAnsi="Times New Roman" w:cs="Times New Roman"/>
                <w:sz w:val="18"/>
                <w:szCs w:val="18"/>
              </w:rPr>
              <w:t>США</w:t>
            </w:r>
            <w:r w:rsidRPr="0071385D">
              <w:rPr>
                <w:rFonts w:ascii="Times New Roman" w:hAnsi="Times New Roman" w:cs="Times New Roman"/>
                <w:sz w:val="18"/>
                <w:szCs w:val="18"/>
                <w:lang w:val="en-US"/>
              </w:rPr>
              <w:t xml:space="preserve"> </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986"/>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Расходомеры массовые</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Emerson Process Management, Micro-Motion, Inc, </w:t>
            </w:r>
            <w:r w:rsidRPr="0071385D">
              <w:rPr>
                <w:rFonts w:ascii="Times New Roman" w:hAnsi="Times New Roman" w:cs="Times New Roman"/>
                <w:sz w:val="18"/>
                <w:szCs w:val="18"/>
              </w:rPr>
              <w:t>США</w:t>
            </w:r>
            <w:r w:rsidRPr="0071385D">
              <w:rPr>
                <w:rFonts w:ascii="Times New Roman" w:hAnsi="Times New Roman" w:cs="Times New Roman"/>
                <w:sz w:val="18"/>
                <w:szCs w:val="18"/>
                <w:lang w:val="en-US"/>
              </w:rPr>
              <w:t xml:space="preserve"> </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от 250 до 600 т/ч</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997"/>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Расходомеры массовые</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Emerson Process Management, Micro-Motion, Inc, </w:t>
            </w:r>
            <w:r w:rsidRPr="0071385D">
              <w:rPr>
                <w:rFonts w:ascii="Times New Roman" w:hAnsi="Times New Roman" w:cs="Times New Roman"/>
                <w:sz w:val="18"/>
                <w:szCs w:val="18"/>
              </w:rPr>
              <w:t>США</w:t>
            </w:r>
            <w:r w:rsidRPr="0071385D">
              <w:rPr>
                <w:rFonts w:ascii="Times New Roman" w:hAnsi="Times New Roman" w:cs="Times New Roman"/>
                <w:sz w:val="18"/>
                <w:szCs w:val="18"/>
                <w:lang w:val="en-US"/>
              </w:rPr>
              <w:t xml:space="preserve"> </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997"/>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Счетчик расходомер массовый</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 xml:space="preserve">Micro-Motion, Inc, США </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CMFHC</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от 100 до 600 т/ч</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0,25 %</w:t>
            </w:r>
          </w:p>
        </w:tc>
      </w:tr>
      <w:tr w:rsidR="00AA2392" w:rsidRPr="0071385D" w:rsidTr="00AA2392">
        <w:trPr>
          <w:cantSplit/>
          <w:trHeight w:hRule="exact" w:val="983"/>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Трубопоршневая поверочная установка</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Emerson Process Management, Daniel Measurement and Control Inc, </w:t>
            </w:r>
            <w:r w:rsidRPr="0071385D">
              <w:rPr>
                <w:rFonts w:ascii="Times New Roman" w:hAnsi="Times New Roman" w:cs="Times New Roman"/>
                <w:sz w:val="18"/>
                <w:szCs w:val="18"/>
              </w:rPr>
              <w:t>США</w:t>
            </w:r>
            <w:r w:rsidRPr="0071385D">
              <w:rPr>
                <w:rFonts w:ascii="Times New Roman" w:hAnsi="Times New Roman" w:cs="Times New Roman"/>
                <w:sz w:val="18"/>
                <w:szCs w:val="18"/>
                <w:lang w:val="en-US"/>
              </w:rPr>
              <w:t xml:space="preserve"> </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CP-М</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1,589 до 1589 м³/ч, V=250 дм³</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0,05 %</w:t>
            </w:r>
          </w:p>
        </w:tc>
      </w:tr>
      <w:tr w:rsidR="00AA2392" w:rsidRPr="0071385D" w:rsidTr="00AA2392">
        <w:trPr>
          <w:cantSplit/>
          <w:trHeight w:hRule="exact" w:val="970"/>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Мерник металлический эталонный 1-го разряда</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ОАО "Казанский опытный завод Эталон", Россия</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line="240" w:lineRule="exact"/>
              <w:jc w:val="center"/>
              <w:rPr>
                <w:rFonts w:ascii="Times New Roman" w:hAnsi="Times New Roman" w:cs="Times New Roman"/>
                <w:sz w:val="20"/>
                <w:szCs w:val="20"/>
                <w:lang w:val="en-US"/>
              </w:rPr>
            </w:pPr>
            <w:r w:rsidRPr="0071385D">
              <w:rPr>
                <w:rFonts w:ascii="Times New Roman" w:hAnsi="Times New Roman" w:cs="Times New Roman"/>
                <w:sz w:val="18"/>
                <w:szCs w:val="18"/>
              </w:rPr>
              <w:t>M1p-250-03</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250 дм³</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0,02 %</w:t>
            </w:r>
          </w:p>
        </w:tc>
      </w:tr>
      <w:tr w:rsidR="00AA2392" w:rsidRPr="0071385D" w:rsidTr="00AA2392">
        <w:trPr>
          <w:cantSplit/>
          <w:trHeight w:hRule="exact" w:val="970"/>
        </w:trPr>
        <w:tc>
          <w:tcPr>
            <w:tcW w:w="496" w:type="dxa"/>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Контроллеры измерительные</w:t>
            </w:r>
          </w:p>
        </w:tc>
        <w:tc>
          <w:tcPr>
            <w:tcW w:w="226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eastAsia="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FloBoss S600+</w:t>
            </w:r>
          </w:p>
        </w:tc>
        <w:tc>
          <w:tcPr>
            <w:tcW w:w="1418"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4-20 мА</w:t>
            </w:r>
            <w:r w:rsidRPr="0071385D">
              <w:rPr>
                <w:rFonts w:ascii="Times New Roman" w:hAnsi="Times New Roman" w:cs="Times New Roman"/>
                <w:sz w:val="18"/>
                <w:szCs w:val="18"/>
              </w:rPr>
              <w:br/>
              <w:t>60 - 216 Ом</w:t>
            </w:r>
            <w:r w:rsidRPr="0071385D">
              <w:rPr>
                <w:rFonts w:ascii="Times New Roman" w:hAnsi="Times New Roman" w:cs="Times New Roman"/>
                <w:sz w:val="18"/>
                <w:szCs w:val="18"/>
              </w:rPr>
              <w:br/>
              <w:t>50 - 10000 Гц</w:t>
            </w:r>
          </w:p>
        </w:tc>
        <w:tc>
          <w:tcPr>
            <w:tcW w:w="1559" w:type="dxa"/>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xml:space="preserve"> ± 0,06 ˚C, </w:t>
            </w:r>
            <w:r w:rsidRPr="0071385D">
              <w:rPr>
                <w:rFonts w:ascii="Times New Roman" w:hAnsi="Times New Roman" w:cs="Times New Roman"/>
                <w:sz w:val="18"/>
                <w:szCs w:val="18"/>
              </w:rPr>
              <w:br/>
              <w:t>± 0,002 %</w:t>
            </w:r>
          </w:p>
        </w:tc>
      </w:tr>
      <w:tr w:rsidR="00AA2392" w:rsidRPr="0071385D" w:rsidTr="00AA2392">
        <w:trPr>
          <w:cantSplit/>
          <w:trHeight w:hRule="exact" w:val="128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Контроллеры измерительные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FloBoss S600+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4-20 мА</w:t>
            </w:r>
            <w:r w:rsidRPr="0071385D">
              <w:rPr>
                <w:rFonts w:ascii="Times New Roman" w:hAnsi="Times New Roman" w:cs="Times New Roman"/>
                <w:sz w:val="18"/>
                <w:szCs w:val="18"/>
              </w:rPr>
              <w:br/>
              <w:t>60 - 216 Ом</w:t>
            </w:r>
            <w:r w:rsidRPr="0071385D">
              <w:rPr>
                <w:rFonts w:ascii="Times New Roman" w:hAnsi="Times New Roman" w:cs="Times New Roman"/>
                <w:sz w:val="18"/>
                <w:szCs w:val="18"/>
              </w:rPr>
              <w:br/>
              <w:t>50 - 10000 Гц</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xml:space="preserve"> ± 0,06 ˚C, </w:t>
            </w:r>
            <w:r w:rsidRPr="0071385D">
              <w:rPr>
                <w:rFonts w:ascii="Times New Roman" w:hAnsi="Times New Roman" w:cs="Times New Roman"/>
                <w:sz w:val="18"/>
                <w:szCs w:val="18"/>
              </w:rPr>
              <w:br/>
              <w:t>± 0,002 %</w:t>
            </w:r>
          </w:p>
        </w:tc>
      </w:tr>
      <w:tr w:rsidR="00AA2392" w:rsidRPr="0071385D" w:rsidTr="00AA2392">
        <w:trPr>
          <w:cantSplit/>
          <w:trHeight w:hRule="exact" w:val="116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Контроллеры измерительные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line="240" w:lineRule="exact"/>
              <w:jc w:val="center"/>
              <w:rPr>
                <w:rFonts w:ascii="Times New Roman" w:hAnsi="Times New Roman" w:cs="Times New Roman"/>
                <w:sz w:val="20"/>
                <w:szCs w:val="20"/>
                <w:lang w:val="en-US"/>
              </w:rPr>
            </w:pPr>
            <w:r w:rsidRPr="0071385D">
              <w:rPr>
                <w:rFonts w:ascii="Times New Roman" w:hAnsi="Times New Roman" w:cs="Times New Roman"/>
                <w:sz w:val="18"/>
                <w:szCs w:val="18"/>
              </w:rPr>
              <w:t>FloBoss S600+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4-20 мА</w:t>
            </w:r>
            <w:r w:rsidRPr="0071385D">
              <w:rPr>
                <w:rFonts w:ascii="Times New Roman" w:hAnsi="Times New Roman" w:cs="Times New Roman"/>
                <w:sz w:val="18"/>
                <w:szCs w:val="18"/>
              </w:rPr>
              <w:br/>
              <w:t>60 - 216 Ом</w:t>
            </w:r>
            <w:r w:rsidRPr="0071385D">
              <w:rPr>
                <w:rFonts w:ascii="Times New Roman" w:hAnsi="Times New Roman" w:cs="Times New Roman"/>
                <w:sz w:val="18"/>
                <w:szCs w:val="18"/>
              </w:rPr>
              <w:br/>
              <w:t>50 - 10000 Гц</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rPr>
                <w:rFonts w:ascii="Times New Roman" w:eastAsia="Times New Roman" w:hAnsi="Times New Roman" w:cs="Times New Roman"/>
                <w:sz w:val="20"/>
                <w:szCs w:val="20"/>
                <w:lang w:eastAsia="ru-RU"/>
              </w:rPr>
            </w:pPr>
            <w:r w:rsidRPr="0071385D">
              <w:rPr>
                <w:rFonts w:ascii="Times New Roman" w:hAnsi="Times New Roman" w:cs="Times New Roman"/>
                <w:sz w:val="18"/>
                <w:szCs w:val="18"/>
              </w:rPr>
              <w:t>± 0,02 %,</w:t>
            </w:r>
            <w:r w:rsidRPr="0071385D">
              <w:rPr>
                <w:rFonts w:ascii="Times New Roman" w:hAnsi="Times New Roman" w:cs="Times New Roman"/>
                <w:sz w:val="18"/>
                <w:szCs w:val="18"/>
              </w:rPr>
              <w:br/>
              <w:t xml:space="preserve"> ± 0,06 ˚C, </w:t>
            </w:r>
            <w:r w:rsidRPr="0071385D">
              <w:rPr>
                <w:rFonts w:ascii="Times New Roman" w:hAnsi="Times New Roman" w:cs="Times New Roman"/>
                <w:sz w:val="18"/>
                <w:szCs w:val="18"/>
              </w:rPr>
              <w:br/>
              <w:t>± 0,002 %</w:t>
            </w:r>
          </w:p>
        </w:tc>
      </w:tr>
      <w:tr w:rsidR="00AA2392" w:rsidRPr="0071385D" w:rsidTr="00AA2392">
        <w:trPr>
          <w:cantSplit/>
          <w:trHeight w:hRule="exact" w:val="990"/>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Преобразователи плотности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Micro Motion Inc, 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CDM100Р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700-1100 кг/м³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rPr>
                <w:rFonts w:ascii="Times New Roman" w:eastAsia="Times New Roman" w:hAnsi="Times New Roman" w:cs="Times New Roman"/>
                <w:sz w:val="20"/>
                <w:szCs w:val="20"/>
                <w:lang w:eastAsia="ru-RU"/>
              </w:rPr>
            </w:pPr>
            <w:r w:rsidRPr="0071385D">
              <w:rPr>
                <w:rFonts w:ascii="Times New Roman" w:hAnsi="Times New Roman" w:cs="Times New Roman"/>
                <w:sz w:val="18"/>
                <w:szCs w:val="18"/>
              </w:rPr>
              <w:t>±0,3 кг/м³</w:t>
            </w:r>
          </w:p>
        </w:tc>
      </w:tr>
      <w:tr w:rsidR="00AA2392" w:rsidRPr="0071385D" w:rsidTr="00AA2392">
        <w:trPr>
          <w:cantSplit/>
          <w:trHeight w:hRule="exact" w:val="98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Преобразователи плотности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Micro Motion Inc, 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CDM100Р</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700-1100 кг/м³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rPr>
                <w:rFonts w:ascii="Times New Roman" w:eastAsia="Times New Roman" w:hAnsi="Times New Roman" w:cs="Times New Roman"/>
                <w:sz w:val="20"/>
                <w:szCs w:val="20"/>
                <w:lang w:eastAsia="ru-RU"/>
              </w:rPr>
            </w:pPr>
            <w:r w:rsidRPr="0071385D">
              <w:rPr>
                <w:rFonts w:ascii="Times New Roman" w:hAnsi="Times New Roman" w:cs="Times New Roman"/>
                <w:sz w:val="18"/>
                <w:szCs w:val="18"/>
              </w:rPr>
              <w:t>±0,3 кг/м³</w:t>
            </w:r>
          </w:p>
        </w:tc>
      </w:tr>
      <w:tr w:rsidR="00AA2392" w:rsidRPr="0071385D" w:rsidTr="00AA2392">
        <w:trPr>
          <w:cantSplit/>
          <w:trHeight w:hRule="exact" w:val="72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Датчики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248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56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Преобразователь давления измерительный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Rosemount</w:t>
            </w:r>
            <w:r w:rsidRPr="0071385D">
              <w:rPr>
                <w:rFonts w:ascii="Times New Roman" w:hAnsi="Times New Roman" w:cs="Times New Roman"/>
                <w:sz w:val="18"/>
                <w:szCs w:val="18"/>
              </w:rPr>
              <w:br/>
              <w:t>Россия</w:t>
            </w:r>
            <w:r w:rsidRPr="0071385D">
              <w:rPr>
                <w:rFonts w:ascii="Times New Roman" w:hAnsi="Times New Roman" w:cs="Times New Roman"/>
                <w:sz w:val="18"/>
                <w:szCs w:val="18"/>
              </w:rPr>
              <w:br/>
              <w:t>ЗАО "Промышленная группа "МЕТРАН"</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200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837"/>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Датчики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248 кПа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70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Датчики перепада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71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55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55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0,075 %</w:t>
            </w:r>
          </w:p>
        </w:tc>
      </w:tr>
      <w:tr w:rsidR="00AA2392" w:rsidRPr="0071385D" w:rsidTr="00AA2392">
        <w:trPr>
          <w:cantSplit/>
          <w:trHeight w:hRule="exact" w:val="55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Метран-150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55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Метран-150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55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Метран-150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707"/>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57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574"/>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440"/>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Датчик давления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3051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r w:rsidRPr="0071385D">
              <w:rPr>
                <w:rFonts w:ascii="Times New Roman" w:hAnsi="Times New Roman" w:cs="Times New Roman"/>
                <w:sz w:val="18"/>
                <w:szCs w:val="18"/>
              </w:rPr>
              <w:b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0,075%</w:t>
            </w:r>
          </w:p>
        </w:tc>
      </w:tr>
      <w:tr w:rsidR="00AA2392" w:rsidRPr="0071385D" w:rsidTr="00AA2392">
        <w:trPr>
          <w:cantSplit/>
          <w:trHeight w:hRule="exact" w:val="440"/>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686"/>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852"/>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kk-KZ"/>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71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710"/>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70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18"/>
                <w:szCs w:val="18"/>
              </w:rPr>
              <w:t>Термопреобра</w:t>
            </w:r>
            <w:r w:rsidRPr="0071385D">
              <w:rPr>
                <w:rFonts w:ascii="Times New Roman" w:hAnsi="Times New Roman" w:cs="Times New Roman"/>
                <w:sz w:val="18"/>
                <w:szCs w:val="18"/>
              </w:rPr>
              <w:t>зователь сопротивления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Asia Pacific Private Ltd</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Сингапур</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0065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70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Термопреобра-ователи сопротивления платиновые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line="240" w:lineRule="exact"/>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Emerson Process Management GmbH&amp;Co OHG</w:t>
            </w:r>
            <w:r w:rsidRPr="0071385D">
              <w:rPr>
                <w:rFonts w:ascii="Times New Roman" w:hAnsi="Times New Roman" w:cs="Times New Roman"/>
                <w:sz w:val="18"/>
                <w:szCs w:val="18"/>
                <w:lang w:val="en-US"/>
              </w:rPr>
              <w:br/>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cерии 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50 до 450°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класс А</w:t>
            </w:r>
          </w:p>
        </w:tc>
      </w:tr>
      <w:tr w:rsidR="00AA2392" w:rsidRPr="0071385D" w:rsidTr="00AA2392">
        <w:trPr>
          <w:cantSplit/>
          <w:trHeight w:hRule="exact" w:val="70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Преобразователь измерительный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Rosemount 3144P</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4-20 мА</w:t>
            </w:r>
            <w:r w:rsidRPr="0071385D">
              <w:rPr>
                <w:rFonts w:ascii="Times New Roman" w:hAnsi="Times New Roman" w:cs="Times New Roman"/>
                <w:sz w:val="18"/>
                <w:szCs w:val="18"/>
              </w:rPr>
              <w:br/>
              <w:t>от минус 50 до 300° 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0,15 C</w:t>
            </w:r>
          </w:p>
        </w:tc>
      </w:tr>
      <w:tr w:rsidR="00AA2392" w:rsidRPr="0071385D" w:rsidTr="00AA2392">
        <w:trPr>
          <w:cantSplit/>
          <w:trHeight w:hRule="exact" w:val="70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Wika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53.01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10 ˚C до 110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0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Wika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53.01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10 ˚C до 110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1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Wika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53.01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10 ˚C до 110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693"/>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биметаллический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Wika 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53.01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минус 10 ˚C до 110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17"/>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стеклянный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ПАО Стеклоприбор</w:t>
            </w:r>
            <w:r w:rsidRPr="0071385D">
              <w:rPr>
                <w:rFonts w:ascii="Times New Roman" w:hAnsi="Times New Roman" w:cs="Times New Roman"/>
                <w:sz w:val="18"/>
                <w:szCs w:val="18"/>
              </w:rPr>
              <w:br/>
              <w:t>Украина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ТЛС-4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55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0,5  ˚C</w:t>
            </w:r>
          </w:p>
        </w:tc>
      </w:tr>
      <w:tr w:rsidR="00AA2392" w:rsidRPr="0071385D" w:rsidTr="00AA2392">
        <w:trPr>
          <w:cantSplit/>
          <w:trHeight w:hRule="exact" w:val="712"/>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Термометр стеклянный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ОАО Термоприбор</w:t>
            </w:r>
            <w:r w:rsidRPr="0071385D">
              <w:rPr>
                <w:rFonts w:ascii="Times New Roman" w:hAnsi="Times New Roman" w:cs="Times New Roman"/>
                <w:sz w:val="18"/>
                <w:szCs w:val="18"/>
              </w:rPr>
              <w:br/>
              <w:t>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ТИН 5-1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50 ˚C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0,2  ˚C</w:t>
            </w:r>
          </w:p>
        </w:tc>
      </w:tr>
      <w:tr w:rsidR="00AA2392" w:rsidRPr="0071385D" w:rsidTr="00AA2392">
        <w:trPr>
          <w:cantSplit/>
          <w:trHeight w:hRule="exact" w:val="70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05"/>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0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1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07"/>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703"/>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rPr>
              <w:t>АО "Вика Мера",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0-10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854"/>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60 бар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854"/>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233.50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100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lang w:val="en-US"/>
              </w:rPr>
            </w:pPr>
            <w:r w:rsidRPr="0071385D">
              <w:rPr>
                <w:rFonts w:ascii="Times New Roman" w:hAnsi="Times New Roman" w:cs="Times New Roman"/>
                <w:sz w:val="18"/>
                <w:szCs w:val="18"/>
                <w:lang w:val="en-US"/>
              </w:rPr>
              <w:t xml:space="preserve">Wika Alexander Wiegand GmbH&amp;Co.KG, </w:t>
            </w:r>
            <w:r w:rsidRPr="0071385D">
              <w:rPr>
                <w:rFonts w:ascii="Times New Roman" w:hAnsi="Times New Roman" w:cs="Times New Roman"/>
                <w:sz w:val="18"/>
                <w:szCs w:val="18"/>
              </w:rPr>
              <w:t>Германия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232.30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1 МПа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w:t>
            </w:r>
          </w:p>
        </w:tc>
      </w:tr>
      <w:tr w:rsidR="00AA2392" w:rsidRPr="0071385D" w:rsidTr="00AA2392">
        <w:trPr>
          <w:cantSplit/>
          <w:trHeight w:hRule="exact" w:val="599"/>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Del="00806E2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Манометр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Ashcroft, США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1008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от 0 до 5500 кПа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2</w:t>
            </w:r>
          </w:p>
        </w:tc>
      </w:tr>
      <w:tr w:rsidR="00AA2392" w:rsidRPr="0071385D" w:rsidTr="00AA2392">
        <w:trPr>
          <w:cantSplit/>
          <w:trHeight w:hRule="exact" w:val="49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Счетчик жидкости роторный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ЗАО "ЭМИС", 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Эмис-ДИО 230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0,3-11 м3/ч</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0,5</w:t>
            </w:r>
          </w:p>
        </w:tc>
      </w:tr>
      <w:tr w:rsidR="00AA2392" w:rsidRPr="0071385D" w:rsidTr="00AA2392">
        <w:trPr>
          <w:cantSplit/>
          <w:trHeight w:hRule="exact" w:val="49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Турбинный расходомер</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Faure Herman</w:t>
            </w:r>
            <w:r w:rsidRPr="0071385D">
              <w:rPr>
                <w:rFonts w:ascii="Times New Roman" w:hAnsi="Times New Roman" w:cs="Times New Roman"/>
                <w:sz w:val="18"/>
                <w:szCs w:val="18"/>
              </w:rPr>
              <w:br/>
              <w:t>Франция</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Heliflu TZN</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80-650 м3/ч</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0,15%</w:t>
            </w:r>
          </w:p>
        </w:tc>
      </w:tr>
      <w:tr w:rsidR="00AA2392" w:rsidRPr="0071385D" w:rsidTr="00AA2392">
        <w:trPr>
          <w:cantSplit/>
          <w:trHeight w:hRule="exact" w:val="49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numPr>
                <w:ilvl w:val="0"/>
                <w:numId w:val="28"/>
              </w:numPr>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Комплексов измерительно-управляющие и противоаварийной автоматической защиты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АО "Промышленная группа Метран",</w:t>
            </w:r>
            <w:r w:rsidRPr="0071385D">
              <w:rPr>
                <w:rFonts w:ascii="Times New Roman" w:hAnsi="Times New Roman" w:cs="Times New Roman"/>
                <w:sz w:val="18"/>
                <w:szCs w:val="18"/>
              </w:rPr>
              <w:br/>
              <w:t>РФ</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ДельтаВ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4-20 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18"/>
                <w:szCs w:val="18"/>
              </w:rPr>
              <w:t>± 0,1 %</w:t>
            </w:r>
          </w:p>
        </w:tc>
      </w:tr>
      <w:tr w:rsidR="00AA2392" w:rsidRPr="0071385D" w:rsidTr="00AA2392">
        <w:trPr>
          <w:cantSplit/>
          <w:trHeight w:hRule="exact" w:val="49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2512" w:type="dxa"/>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r w:rsidRPr="0071385D">
              <w:rPr>
                <w:rFonts w:ascii="Times New Roman" w:hAnsi="Times New Roman" w:cs="Times New Roman"/>
                <w:sz w:val="20"/>
                <w:szCs w:val="20"/>
              </w:rPr>
              <w:t>Внеплановая поверка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jc w:val="center"/>
              <w:rPr>
                <w:rFonts w:ascii="Times New Roman" w:hAnsi="Times New Roman" w:cs="Times New Roman"/>
                <w:sz w:val="20"/>
                <w:szCs w:val="20"/>
              </w:rPr>
            </w:pPr>
          </w:p>
        </w:tc>
      </w:tr>
      <w:tr w:rsidR="00AA2392" w:rsidRPr="0071385D" w:rsidTr="00AA2392">
        <w:trPr>
          <w:cantSplit/>
          <w:trHeight w:hRule="exact" w:val="491"/>
        </w:trPr>
        <w:tc>
          <w:tcPr>
            <w:tcW w:w="496" w:type="dxa"/>
            <w:tcBorders>
              <w:top w:val="single" w:sz="6" w:space="0" w:color="auto"/>
              <w:left w:val="single" w:sz="6" w:space="0" w:color="auto"/>
              <w:bottom w:val="single" w:sz="6" w:space="0" w:color="auto"/>
              <w:right w:val="single" w:sz="6" w:space="0" w:color="auto"/>
            </w:tcBorders>
            <w:shd w:val="clear" w:color="auto" w:fill="FFFFFF"/>
            <w:vAlign w:val="center"/>
          </w:tcPr>
          <w:p w:rsidR="00AA2392" w:rsidRPr="0071385D" w:rsidRDefault="00AA2392" w:rsidP="00AA2392">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9599" w:type="dxa"/>
            <w:gridSpan w:val="5"/>
            <w:tcBorders>
              <w:top w:val="single" w:sz="6" w:space="0" w:color="auto"/>
              <w:left w:val="single" w:sz="6" w:space="0" w:color="auto"/>
              <w:bottom w:val="single" w:sz="6" w:space="0" w:color="auto"/>
              <w:right w:val="single" w:sz="6" w:space="0" w:color="auto"/>
            </w:tcBorders>
            <w:vAlign w:val="center"/>
          </w:tcPr>
          <w:p w:rsidR="00AA2392" w:rsidRPr="0071385D" w:rsidRDefault="00AA2392" w:rsidP="00AA2392">
            <w:pPr>
              <w:widowControl w:val="0"/>
              <w:autoSpaceDE w:val="0"/>
              <w:autoSpaceDN w:val="0"/>
              <w:adjustRightInd w:val="0"/>
              <w:spacing w:after="0"/>
              <w:rPr>
                <w:rFonts w:ascii="Times New Roman" w:hAnsi="Times New Roman" w:cs="Times New Roman"/>
                <w:sz w:val="20"/>
                <w:szCs w:val="20"/>
              </w:rPr>
            </w:pPr>
            <w:r w:rsidRPr="0071385D">
              <w:rPr>
                <w:rFonts w:ascii="Times New Roman" w:hAnsi="Times New Roman" w:cs="Times New Roman"/>
                <w:sz w:val="20"/>
                <w:szCs w:val="20"/>
              </w:rPr>
              <w:t>Перечень СИ может быть изменен</w:t>
            </w:r>
          </w:p>
        </w:tc>
      </w:tr>
    </w:tbl>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 w:rsidR="00AA2392" w:rsidRDefault="00AA2392" w:rsidP="00AA2392">
      <w:pPr>
        <w:spacing w:after="0"/>
        <w:jc w:val="right"/>
        <w:rPr>
          <w:rFonts w:ascii="Times New Roman" w:hAnsi="Times New Roman"/>
          <w:b/>
          <w:sz w:val="20"/>
          <w:szCs w:val="20"/>
        </w:rPr>
      </w:pPr>
      <w:r>
        <w:rPr>
          <w:rFonts w:ascii="Times New Roman" w:hAnsi="Times New Roman"/>
          <w:b/>
          <w:sz w:val="20"/>
          <w:szCs w:val="20"/>
        </w:rPr>
        <w:lastRenderedPageBreak/>
        <w:t>Приложение №6</w:t>
      </w:r>
    </w:p>
    <w:p w:rsidR="00AA2392" w:rsidRDefault="00AA2392" w:rsidP="00AA2392">
      <w:pPr>
        <w:spacing w:after="0"/>
        <w:jc w:val="right"/>
        <w:rPr>
          <w:rFonts w:ascii="Times New Roman" w:hAnsi="Times New Roman"/>
          <w:b/>
          <w:sz w:val="20"/>
          <w:szCs w:val="20"/>
        </w:rPr>
      </w:pPr>
      <w:r>
        <w:rPr>
          <w:rFonts w:ascii="Times New Roman" w:hAnsi="Times New Roman"/>
          <w:b/>
          <w:sz w:val="20"/>
          <w:szCs w:val="20"/>
        </w:rPr>
        <w:t xml:space="preserve">к договору о закупке услуг  </w:t>
      </w:r>
    </w:p>
    <w:p w:rsidR="00AA2392" w:rsidRDefault="00AA2392" w:rsidP="00AA2392">
      <w:pPr>
        <w:spacing w:after="0"/>
        <w:jc w:val="right"/>
        <w:rPr>
          <w:rFonts w:ascii="Times New Roman" w:hAnsi="Times New Roman"/>
          <w:b/>
          <w:sz w:val="20"/>
          <w:szCs w:val="20"/>
        </w:rPr>
      </w:pPr>
      <w:r>
        <w:rPr>
          <w:rFonts w:ascii="Times New Roman" w:hAnsi="Times New Roman"/>
          <w:b/>
          <w:sz w:val="20"/>
          <w:szCs w:val="20"/>
        </w:rPr>
        <w:t>от  «__» _______ 20__года</w:t>
      </w:r>
    </w:p>
    <w:p w:rsidR="00AA2392" w:rsidRDefault="00AA2392" w:rsidP="00AA2392">
      <w:pPr>
        <w:spacing w:after="0"/>
        <w:jc w:val="right"/>
        <w:rPr>
          <w:rFonts w:ascii="Times New Roman" w:hAnsi="Times New Roman"/>
          <w:b/>
          <w:sz w:val="20"/>
          <w:szCs w:val="20"/>
        </w:rPr>
      </w:pPr>
      <w:r>
        <w:rPr>
          <w:rFonts w:ascii="Times New Roman" w:hAnsi="Times New Roman"/>
          <w:b/>
          <w:sz w:val="20"/>
          <w:szCs w:val="20"/>
        </w:rPr>
        <w:t xml:space="preserve"> №______</w:t>
      </w:r>
    </w:p>
    <w:p w:rsidR="00AA2392" w:rsidRDefault="00AA2392" w:rsidP="00AA2392">
      <w:pPr>
        <w:spacing w:after="0"/>
        <w:rPr>
          <w:rFonts w:ascii="Times New Roman" w:hAnsi="Times New Roman"/>
          <w:sz w:val="20"/>
          <w:szCs w:val="20"/>
        </w:rPr>
      </w:pPr>
    </w:p>
    <w:p w:rsidR="00AA2392" w:rsidRDefault="00AA2392" w:rsidP="00AA2392">
      <w:pPr>
        <w:spacing w:after="0" w:line="240" w:lineRule="atLeast"/>
        <w:jc w:val="center"/>
        <w:rPr>
          <w:rFonts w:ascii="Times New Roman" w:hAnsi="Times New Roman"/>
          <w:b/>
          <w:sz w:val="20"/>
          <w:szCs w:val="20"/>
        </w:rPr>
      </w:pPr>
      <w:r>
        <w:rPr>
          <w:rFonts w:ascii="Times New Roman" w:hAnsi="Times New Roman"/>
          <w:b/>
          <w:sz w:val="20"/>
          <w:szCs w:val="20"/>
        </w:rPr>
        <w:t xml:space="preserve">Типовые технологические карты технического обслуживания  оборудования </w:t>
      </w:r>
      <w:r w:rsidRPr="00CB7159">
        <w:rPr>
          <w:rFonts w:ascii="Times New Roman" w:hAnsi="Times New Roman"/>
          <w:b/>
        </w:rPr>
        <w:t xml:space="preserve">система измерений количества и показателей качества нефти </w:t>
      </w:r>
      <w:r w:rsidRPr="00CB7159">
        <w:rPr>
          <w:rFonts w:ascii="Times New Roman" w:hAnsi="Times New Roman"/>
        </w:rPr>
        <w:t>(</w:t>
      </w:r>
      <w:r w:rsidRPr="00CB7159">
        <w:rPr>
          <w:rFonts w:ascii="Times New Roman" w:hAnsi="Times New Roman"/>
          <w:b/>
        </w:rPr>
        <w:t>СИКН)</w:t>
      </w:r>
    </w:p>
    <w:p w:rsidR="00AA2392" w:rsidRDefault="00AA2392" w:rsidP="00AA2392">
      <w:pPr>
        <w:spacing w:after="0" w:line="240" w:lineRule="atLeast"/>
        <w:jc w:val="center"/>
        <w:rPr>
          <w:rFonts w:ascii="Times New Roman" w:hAnsi="Times New Roman"/>
          <w:b/>
          <w:sz w:val="20"/>
          <w:szCs w:val="20"/>
        </w:rPr>
      </w:pPr>
    </w:p>
    <w:p w:rsidR="00AA2392" w:rsidRDefault="00AA2392" w:rsidP="00AA2392">
      <w:pPr>
        <w:spacing w:after="0" w:line="240" w:lineRule="atLeast"/>
        <w:ind w:firstLine="495"/>
        <w:jc w:val="both"/>
        <w:rPr>
          <w:rFonts w:ascii="Times New Roman" w:hAnsi="Times New Roman"/>
          <w:sz w:val="20"/>
          <w:szCs w:val="20"/>
        </w:rPr>
      </w:pPr>
      <w:r>
        <w:rPr>
          <w:rFonts w:ascii="Times New Roman" w:hAnsi="Times New Roman"/>
          <w:sz w:val="20"/>
          <w:szCs w:val="20"/>
        </w:rPr>
        <w:t>ТО и ТР должно включать, но не ограничиваться объемами типовых технологических карт технического обслуживания СИ блока измерительных линий, трубопоршневой поверочной установки / компакт-прувера, блока измерений показателей качества нефти, системы управления и обработки информации СИКН. При проведении ТО и ТР руководствоваться технической документацией и нормативными документами. Все планируемые работы и сроки их проведения должны быть согласованы с представителем Заказчика и ТТС .</w:t>
      </w:r>
    </w:p>
    <w:p w:rsidR="00AA2392" w:rsidRDefault="00AA2392" w:rsidP="00AA2392">
      <w:pPr>
        <w:spacing w:after="0" w:line="240" w:lineRule="atLeast"/>
        <w:jc w:val="both"/>
        <w:rPr>
          <w:rFonts w:ascii="Times New Roman" w:hAnsi="Times New Roman"/>
          <w:b/>
          <w:sz w:val="20"/>
          <w:szCs w:val="20"/>
        </w:rPr>
      </w:pPr>
      <w:r>
        <w:rPr>
          <w:rFonts w:ascii="Times New Roman" w:hAnsi="Times New Roman"/>
          <w:b/>
          <w:sz w:val="20"/>
          <w:szCs w:val="20"/>
        </w:rPr>
        <w:t>Ежемесячное ТО-1</w:t>
      </w:r>
    </w:p>
    <w:p w:rsidR="00AA2392" w:rsidRDefault="00AA2392" w:rsidP="00AA2392">
      <w:pPr>
        <w:spacing w:after="0"/>
        <w:jc w:val="both"/>
        <w:rPr>
          <w:rFonts w:ascii="Times New Roman" w:hAnsi="Times New Roman"/>
          <w:b/>
          <w:sz w:val="20"/>
          <w:szCs w:val="20"/>
        </w:rPr>
      </w:pPr>
      <w:r>
        <w:rPr>
          <w:rFonts w:ascii="Times New Roman" w:hAnsi="Times New Roman"/>
          <w:sz w:val="20"/>
          <w:szCs w:val="20"/>
        </w:rPr>
        <w:t>Перед началом проведения ТО персоналу Исполнителя пройти вводный инструктаж по ТБ, получить допуск на проведение 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229"/>
      </w:tblGrid>
      <w:tr w:rsidR="00AA2392" w:rsidTr="00AA2392">
        <w:trPr>
          <w:trHeight w:val="28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Массовый расходомер в комплекте с преобразователем расхода – МР</w:t>
            </w:r>
          </w:p>
        </w:tc>
      </w:tr>
      <w:tr w:rsidR="00AA2392" w:rsidTr="00AA2392">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sz w:val="20"/>
                <w:szCs w:val="20"/>
              </w:rPr>
              <w:t>В соответствии с инструкцией по эксплуатации МР, СИКН, документации производителя.</w:t>
            </w:r>
          </w:p>
        </w:tc>
      </w:tr>
      <w:tr w:rsidR="00AA2392" w:rsidTr="00AA2392">
        <w:trPr>
          <w:trHeight w:val="818"/>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1269"/>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ТО и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 Информировать представителя Заказчика и ответственного за эксплуатацию СИКН (представитель Оператора) о планируемом ТО и сроков оказания услуг.</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2. Провести внешний осмотр. </w:t>
            </w:r>
            <w:r>
              <w:rPr>
                <w:rFonts w:ascii="Times New Roman" w:hAnsi="Times New Roman"/>
                <w:bCs/>
                <w:sz w:val="20"/>
                <w:szCs w:val="20"/>
              </w:rPr>
              <w:t xml:space="preserve">Проверить чистоту и отсутствие механических повреждений, внешнее состояние МР и защитного кожуха. Отсутствие посторонних предметов и подключений. На СИ не должно быть механических повреждений, дефектов, а также следы пыли и грязи ухудшающих внешний вид и препятствующих их применению. </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Проверить наличие и целостность пломб, кабельных соединений.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4. </w:t>
            </w:r>
            <w:r>
              <w:rPr>
                <w:rFonts w:ascii="Times New Roman" w:hAnsi="Times New Roman"/>
                <w:sz w:val="20"/>
                <w:szCs w:val="20"/>
              </w:rPr>
              <w:t xml:space="preserve">Проверить целостность защитного заземления. </w:t>
            </w: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5. Проверить рабочие параметры на дисплее МР и их соответствие в компьютерах расхода </w:t>
            </w:r>
            <w:r>
              <w:rPr>
                <w:rFonts w:ascii="Times New Roman" w:hAnsi="Times New Roman"/>
                <w:bCs/>
                <w:sz w:val="20"/>
                <w:szCs w:val="20"/>
                <w:lang w:val="en-US"/>
              </w:rPr>
              <w:t>Omni</w:t>
            </w:r>
          </w:p>
          <w:p w:rsidR="00AA2392" w:rsidRDefault="00AA2392" w:rsidP="00AA2392">
            <w:pPr>
              <w:spacing w:after="0"/>
              <w:rPr>
                <w:rFonts w:ascii="Times New Roman" w:hAnsi="Times New Roman"/>
                <w:bCs/>
                <w:sz w:val="20"/>
                <w:szCs w:val="20"/>
              </w:rPr>
            </w:pPr>
            <w:r>
              <w:rPr>
                <w:rFonts w:ascii="Times New Roman" w:hAnsi="Times New Roman"/>
                <w:bCs/>
                <w:sz w:val="20"/>
                <w:szCs w:val="20"/>
              </w:rPr>
              <w:t>6. Совместно с Оператором согласовать и подготовить схему проведения КМХ МР по ПУ.</w:t>
            </w:r>
          </w:p>
          <w:p w:rsidR="00AA2392" w:rsidRDefault="00AA2392" w:rsidP="00AA2392">
            <w:pPr>
              <w:spacing w:after="0"/>
              <w:rPr>
                <w:rFonts w:ascii="Times New Roman" w:hAnsi="Times New Roman"/>
                <w:sz w:val="20"/>
                <w:szCs w:val="20"/>
              </w:rPr>
            </w:pPr>
            <w:r>
              <w:rPr>
                <w:rFonts w:ascii="Times New Roman" w:hAnsi="Times New Roman"/>
                <w:bCs/>
                <w:sz w:val="20"/>
                <w:szCs w:val="20"/>
              </w:rPr>
              <w:t>7. В присутствии представителя Заказчика и Оператора провести КМХ МР по КП в соответствии с НТД. Зафиксировать результаты КМХ. Провести анализ результатов.</w:t>
            </w:r>
          </w:p>
        </w:tc>
      </w:tr>
      <w:tr w:rsidR="00AA2392" w:rsidTr="00AA2392">
        <w:trPr>
          <w:trHeight w:val="844"/>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1. </w:t>
            </w:r>
            <w:r>
              <w:rPr>
                <w:rFonts w:ascii="Times New Roman" w:hAnsi="Times New Roman"/>
                <w:bCs/>
                <w:sz w:val="20"/>
                <w:szCs w:val="20"/>
              </w:rPr>
              <w:t xml:space="preserve">Пломбы должны быть с действующей датой поверки и установлены в соответствии с СТ РК 2.150, не иметь повреждений. </w:t>
            </w:r>
          </w:p>
          <w:p w:rsidR="00AA2392" w:rsidRDefault="00AA2392" w:rsidP="00AA2392">
            <w:pPr>
              <w:spacing w:after="0"/>
              <w:rPr>
                <w:rFonts w:ascii="Times New Roman" w:hAnsi="Times New Roman"/>
                <w:sz w:val="20"/>
                <w:szCs w:val="20"/>
              </w:rPr>
            </w:pPr>
            <w:r>
              <w:rPr>
                <w:rFonts w:ascii="Times New Roman" w:hAnsi="Times New Roman"/>
                <w:sz w:val="20"/>
                <w:szCs w:val="20"/>
              </w:rPr>
              <w:t>2. Погрешность измерения массы определенная при КМХ МР по ПУ не должна превышать ±0,25%</w:t>
            </w:r>
          </w:p>
        </w:tc>
      </w:tr>
      <w:tr w:rsidR="00AA2392" w:rsidTr="00AA2392">
        <w:trPr>
          <w:trHeight w:val="43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0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65"/>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температуры измерительный в комплекте с термометром сопротивления. </w:t>
            </w:r>
          </w:p>
        </w:tc>
      </w:tr>
      <w:tr w:rsidR="00AA2392" w:rsidTr="00AA2392">
        <w:trPr>
          <w:trHeight w:val="36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w:t>
            </w:r>
          </w:p>
          <w:p w:rsidR="00AA2392" w:rsidRDefault="00AA2392" w:rsidP="00AA2392">
            <w:pPr>
              <w:spacing w:after="0"/>
              <w:rPr>
                <w:rFonts w:ascii="Times New Roman" w:hAnsi="Times New Roman"/>
                <w:sz w:val="20"/>
                <w:szCs w:val="20"/>
              </w:rPr>
            </w:pP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w:t>
            </w:r>
          </w:p>
        </w:tc>
      </w:tr>
      <w:tr w:rsidR="00AA2392" w:rsidTr="00AA2392">
        <w:trPr>
          <w:trHeight w:val="61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 Информировать представителя Заказчика и ответственного за эксплуатацию СИКН (представитель Оператора) о планируемом ТО и сроков оказания услуг.</w:t>
            </w:r>
          </w:p>
          <w:p w:rsidR="00AA2392" w:rsidRDefault="00AA2392" w:rsidP="00AA2392">
            <w:pPr>
              <w:spacing w:after="0"/>
              <w:rPr>
                <w:rFonts w:ascii="Times New Roman" w:hAnsi="Times New Roman"/>
                <w:sz w:val="20"/>
                <w:szCs w:val="20"/>
              </w:rPr>
            </w:pPr>
            <w:r>
              <w:rPr>
                <w:rFonts w:ascii="Times New Roman" w:hAnsi="Times New Roman"/>
                <w:sz w:val="20"/>
                <w:szCs w:val="20"/>
              </w:rPr>
              <w:t>2. Провести внешний осмотр: проверить чистоту, отсутствие механических повреждений, надежность крепления. Очистить СИ от грязи и пыли.</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3. Проверить целостность защитного заземления. </w:t>
            </w: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4. Сравнить показания температуры датчика в Омни и с показаниями биметаллического термометра. </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9"/>
              </w:numPr>
              <w:tabs>
                <w:tab w:val="left" w:pos="306"/>
              </w:tabs>
              <w:spacing w:after="0" w:line="240" w:lineRule="auto"/>
              <w:ind w:left="0" w:firstLine="0"/>
              <w:rPr>
                <w:rFonts w:ascii="Times New Roman" w:eastAsia="Times New Roman" w:hAnsi="Times New Roman"/>
                <w:bCs/>
                <w:sz w:val="20"/>
                <w:szCs w:val="20"/>
              </w:rPr>
            </w:pPr>
            <w:r>
              <w:rPr>
                <w:rFonts w:ascii="Times New Roman" w:hAnsi="Times New Roman"/>
                <w:bCs/>
                <w:sz w:val="20"/>
                <w:szCs w:val="20"/>
              </w:rPr>
              <w:t xml:space="preserve"> СИ не должны иметь механических повреждений и дефектов, следы пыли ухудшающих внешний вид и препятствующих их применению.</w:t>
            </w:r>
          </w:p>
          <w:p w:rsidR="00AA2392" w:rsidRDefault="00AA2392" w:rsidP="00AA2392">
            <w:pPr>
              <w:numPr>
                <w:ilvl w:val="0"/>
                <w:numId w:val="9"/>
              </w:numPr>
              <w:tabs>
                <w:tab w:val="left" w:pos="306"/>
              </w:tabs>
              <w:spacing w:after="0" w:line="240" w:lineRule="auto"/>
              <w:ind w:left="0" w:firstLine="0"/>
              <w:rPr>
                <w:rFonts w:ascii="Times New Roman" w:eastAsia="Times New Roman" w:hAnsi="Times New Roman"/>
                <w:sz w:val="20"/>
                <w:szCs w:val="20"/>
              </w:rPr>
            </w:pPr>
            <w:r>
              <w:rPr>
                <w:rFonts w:ascii="Times New Roman" w:hAnsi="Times New Roman"/>
                <w:bCs/>
                <w:sz w:val="20"/>
                <w:szCs w:val="20"/>
              </w:rPr>
              <w:t>Пломбы и клейма должны быть  с действующей датой поверки и установлены в соответствии с СТ РК 2.150, не иметь повреждений.</w:t>
            </w:r>
          </w:p>
          <w:p w:rsidR="00AA2392" w:rsidRDefault="00AA2392" w:rsidP="00AA2392">
            <w:pPr>
              <w:numPr>
                <w:ilvl w:val="0"/>
                <w:numId w:val="9"/>
              </w:numPr>
              <w:tabs>
                <w:tab w:val="left" w:pos="306"/>
              </w:tabs>
              <w:spacing w:after="0" w:line="240" w:lineRule="auto"/>
              <w:ind w:left="0" w:firstLine="0"/>
              <w:rPr>
                <w:rFonts w:ascii="Times New Roman" w:eastAsia="Times New Roman" w:hAnsi="Times New Roman"/>
                <w:sz w:val="20"/>
                <w:szCs w:val="20"/>
              </w:rPr>
            </w:pPr>
            <w:r>
              <w:rPr>
                <w:rFonts w:ascii="Times New Roman" w:hAnsi="Times New Roman"/>
                <w:sz w:val="20"/>
                <w:szCs w:val="20"/>
              </w:rPr>
              <w:t>Погрешность СИ должна быть в пределах допустимых значений.</w:t>
            </w:r>
          </w:p>
        </w:tc>
      </w:tr>
      <w:tr w:rsidR="00AA2392" w:rsidTr="00AA2392">
        <w:trPr>
          <w:trHeight w:val="524"/>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639"/>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29"/>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давления измерительный. </w:t>
            </w:r>
          </w:p>
        </w:tc>
      </w:tr>
      <w:tr w:rsidR="00AA2392" w:rsidTr="00AA2392">
        <w:trPr>
          <w:trHeight w:val="344"/>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p>
        </w:tc>
      </w:tr>
      <w:tr w:rsidR="00AA2392" w:rsidTr="00AA2392">
        <w:trPr>
          <w:trHeight w:val="641"/>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w:t>
            </w:r>
          </w:p>
          <w:p w:rsidR="00AA2392" w:rsidRDefault="00AA2392" w:rsidP="00AA2392">
            <w:pPr>
              <w:spacing w:after="0"/>
              <w:rPr>
                <w:rFonts w:ascii="Times New Roman" w:hAnsi="Times New Roman"/>
                <w:sz w:val="20"/>
                <w:szCs w:val="20"/>
              </w:rPr>
            </w:pP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w:t>
            </w:r>
          </w:p>
        </w:tc>
      </w:tr>
      <w:tr w:rsidR="00AA2392" w:rsidTr="00AA2392">
        <w:trPr>
          <w:trHeight w:val="756"/>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 Информировать представителя Заказчика и ответственного за эксплуатацию СИКН (представитель Оператора) о планируемом ТО и сроков оказания услуг.</w:t>
            </w:r>
          </w:p>
          <w:p w:rsidR="00AA2392" w:rsidRDefault="00AA2392" w:rsidP="00AA2392">
            <w:pPr>
              <w:spacing w:after="0"/>
              <w:rPr>
                <w:rFonts w:ascii="Times New Roman" w:hAnsi="Times New Roman"/>
                <w:sz w:val="20"/>
                <w:szCs w:val="20"/>
              </w:rPr>
            </w:pPr>
            <w:r>
              <w:rPr>
                <w:rFonts w:ascii="Times New Roman" w:hAnsi="Times New Roman"/>
                <w:sz w:val="20"/>
                <w:szCs w:val="20"/>
              </w:rPr>
              <w:t>2. Провести внешний осмотр: проверить чистоту, отсутствие механических повреждений, надежность крепления. Очистить СИ от грязи и пыли.</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3. Проверить целостность защитного заземления. </w:t>
            </w: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sz w:val="20"/>
                <w:szCs w:val="20"/>
              </w:rPr>
            </w:pPr>
            <w:r>
              <w:rPr>
                <w:rFonts w:ascii="Times New Roman" w:hAnsi="Times New Roman"/>
                <w:sz w:val="20"/>
                <w:szCs w:val="20"/>
              </w:rPr>
              <w:t>4. Сравнить показания давления датчика в Омни и с показаниями манометра.</w:t>
            </w:r>
          </w:p>
          <w:p w:rsidR="00AA2392" w:rsidRDefault="00AA2392" w:rsidP="00AA2392">
            <w:pPr>
              <w:spacing w:after="0"/>
              <w:rPr>
                <w:rFonts w:ascii="Times New Roman" w:hAnsi="Times New Roman"/>
                <w:sz w:val="20"/>
                <w:szCs w:val="20"/>
              </w:rPr>
            </w:pPr>
            <w:r>
              <w:rPr>
                <w:rFonts w:ascii="Times New Roman" w:hAnsi="Times New Roman"/>
                <w:sz w:val="20"/>
                <w:szCs w:val="20"/>
              </w:rPr>
              <w:t>5. Проверить показания на «0».</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0"/>
              </w:numPr>
              <w:tabs>
                <w:tab w:val="num" w:pos="34"/>
                <w:tab w:val="left" w:pos="306"/>
              </w:tabs>
              <w:spacing w:after="0" w:line="240" w:lineRule="auto"/>
              <w:ind w:hanging="218"/>
              <w:rPr>
                <w:rFonts w:ascii="Times New Roman" w:eastAsia="Times New Roman" w:hAnsi="Times New Roman"/>
                <w:bCs/>
                <w:sz w:val="20"/>
                <w:szCs w:val="20"/>
              </w:rPr>
            </w:pPr>
            <w:r>
              <w:rPr>
                <w:rFonts w:ascii="Times New Roman" w:hAnsi="Times New Roman"/>
                <w:bCs/>
                <w:sz w:val="20"/>
                <w:szCs w:val="20"/>
              </w:rPr>
              <w:t>СИ не должны иметь механических повреждений и дефектов, следы пыли ухудшающих внешний вид и препятствующих их применению.</w:t>
            </w:r>
          </w:p>
          <w:p w:rsidR="00AA2392" w:rsidRDefault="00AA2392" w:rsidP="00AA2392">
            <w:pPr>
              <w:numPr>
                <w:ilvl w:val="0"/>
                <w:numId w:val="10"/>
              </w:numPr>
              <w:tabs>
                <w:tab w:val="num" w:pos="34"/>
                <w:tab w:val="left" w:pos="306"/>
              </w:tabs>
              <w:spacing w:after="0" w:line="240" w:lineRule="auto"/>
              <w:ind w:hanging="218"/>
              <w:rPr>
                <w:rFonts w:ascii="Times New Roman" w:eastAsia="Times New Roman" w:hAnsi="Times New Roman"/>
                <w:sz w:val="20"/>
                <w:szCs w:val="20"/>
              </w:rPr>
            </w:pPr>
            <w:r>
              <w:rPr>
                <w:rFonts w:ascii="Times New Roman" w:hAnsi="Times New Roman"/>
                <w:bCs/>
                <w:sz w:val="20"/>
                <w:szCs w:val="20"/>
              </w:rPr>
              <w:t>Пломбы и клейма должны быть  с действующей датой поверки и установлены в соответствии с СТ РК 2.150, не иметь повреждений.</w:t>
            </w:r>
          </w:p>
          <w:p w:rsidR="00AA2392" w:rsidRDefault="00AA2392" w:rsidP="00AA2392">
            <w:pPr>
              <w:numPr>
                <w:ilvl w:val="0"/>
                <w:numId w:val="10"/>
              </w:numPr>
              <w:tabs>
                <w:tab w:val="num" w:pos="34"/>
              </w:tabs>
              <w:spacing w:after="0" w:line="240" w:lineRule="auto"/>
              <w:ind w:hanging="218"/>
              <w:rPr>
                <w:rFonts w:ascii="Times New Roman" w:eastAsia="Times New Roman" w:hAnsi="Times New Roman"/>
                <w:sz w:val="20"/>
                <w:szCs w:val="20"/>
              </w:rPr>
            </w:pPr>
            <w:r>
              <w:rPr>
                <w:rFonts w:ascii="Times New Roman" w:hAnsi="Times New Roman"/>
                <w:sz w:val="20"/>
                <w:szCs w:val="20"/>
              </w:rPr>
              <w:t>Погрешность СИ должна быть в пределах допустимых значений.</w:t>
            </w:r>
          </w:p>
        </w:tc>
      </w:tr>
      <w:tr w:rsidR="00AA2392" w:rsidTr="00AA2392">
        <w:trPr>
          <w:trHeight w:val="471"/>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344"/>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1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0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Манометр технический, дифманометр</w:t>
            </w:r>
          </w:p>
        </w:tc>
      </w:tr>
      <w:tr w:rsidR="00AA2392" w:rsidTr="00AA2392">
        <w:trPr>
          <w:trHeight w:val="475"/>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СИКН в работе. </w:t>
            </w:r>
          </w:p>
          <w:p w:rsidR="00AA2392" w:rsidRDefault="00AA2392" w:rsidP="00AA2392">
            <w:pPr>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w:t>
            </w:r>
          </w:p>
        </w:tc>
      </w:tr>
      <w:tr w:rsidR="00AA2392" w:rsidTr="00AA2392">
        <w:trPr>
          <w:trHeight w:val="64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p w:rsidR="00AA2392" w:rsidRDefault="00AA2392" w:rsidP="00AA2392">
            <w:pPr>
              <w:spacing w:after="0"/>
              <w:rPr>
                <w:rFonts w:ascii="Times New Roman" w:hAnsi="Times New Roman"/>
                <w:sz w:val="20"/>
                <w:szCs w:val="20"/>
              </w:rPr>
            </w:pPr>
            <w:r>
              <w:rPr>
                <w:rFonts w:ascii="Times New Roman" w:hAnsi="Times New Roman"/>
                <w:sz w:val="20"/>
                <w:szCs w:val="20"/>
              </w:rPr>
              <w:t>Технологическая схема СИКН</w:t>
            </w:r>
          </w:p>
        </w:tc>
      </w:tr>
      <w:tr w:rsidR="00AA2392" w:rsidTr="00AA2392">
        <w:trPr>
          <w:trHeight w:val="762"/>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1.Проверить наличие манометров  и дифференциальных манометров согласно технологической схеме, состояние их внешнего вида. </w:t>
            </w:r>
            <w:r>
              <w:rPr>
                <w:rFonts w:ascii="Times New Roman" w:hAnsi="Times New Roman"/>
                <w:bCs/>
                <w:sz w:val="20"/>
                <w:szCs w:val="20"/>
              </w:rPr>
              <w:t>СИ не должны иметь механических повреждений и дефектов, ухудшающих внешний вид и препятствующих их применению. Провести очистку СИ.</w:t>
            </w:r>
          </w:p>
          <w:p w:rsidR="00AA2392" w:rsidRDefault="00AA2392" w:rsidP="00AA2392">
            <w:pPr>
              <w:spacing w:after="0"/>
              <w:rPr>
                <w:rFonts w:ascii="Times New Roman" w:hAnsi="Times New Roman"/>
                <w:sz w:val="20"/>
                <w:szCs w:val="20"/>
              </w:rPr>
            </w:pPr>
            <w:r>
              <w:rPr>
                <w:rFonts w:ascii="Times New Roman" w:hAnsi="Times New Roman"/>
                <w:sz w:val="20"/>
                <w:szCs w:val="20"/>
              </w:rPr>
              <w:t>2</w:t>
            </w:r>
            <w:r>
              <w:rPr>
                <w:rFonts w:ascii="Times New Roman" w:hAnsi="Times New Roman"/>
                <w:bCs/>
                <w:sz w:val="20"/>
                <w:szCs w:val="20"/>
              </w:rPr>
              <w:t>.</w:t>
            </w:r>
            <w:r>
              <w:rPr>
                <w:rFonts w:ascii="Times New Roman" w:hAnsi="Times New Roman"/>
                <w:sz w:val="20"/>
                <w:szCs w:val="20"/>
              </w:rPr>
              <w:t xml:space="preserve"> Проверить на «нуль» всех манометров, проверка импульсных линий и заполнение их специальной жидкостью (при необходимости).</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Проверить уровень гидрозаполнения манометров.</w:t>
            </w:r>
          </w:p>
          <w:p w:rsidR="00AA2392" w:rsidRDefault="00AA2392" w:rsidP="00AA2392">
            <w:pPr>
              <w:spacing w:after="0"/>
              <w:rPr>
                <w:rFonts w:ascii="Times New Roman" w:hAnsi="Times New Roman"/>
                <w:b/>
                <w:sz w:val="20"/>
                <w:szCs w:val="20"/>
              </w:rPr>
            </w:pPr>
            <w:r>
              <w:rPr>
                <w:rFonts w:ascii="Times New Roman" w:hAnsi="Times New Roman"/>
                <w:sz w:val="20"/>
                <w:szCs w:val="20"/>
              </w:rPr>
              <w:t>4. Сравнение показаний манометров, дифманометров с показаниями соответствующих преобразователей давления.</w:t>
            </w:r>
          </w:p>
        </w:tc>
      </w:tr>
      <w:tr w:rsidR="00AA2392" w:rsidTr="00AA2392">
        <w:trPr>
          <w:trHeight w:val="34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38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06"/>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0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плотности измерительный </w:t>
            </w:r>
          </w:p>
        </w:tc>
      </w:tr>
      <w:tr w:rsidR="00AA2392" w:rsidTr="00AA2392">
        <w:trPr>
          <w:trHeight w:val="641"/>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пломбы.</w:t>
            </w:r>
          </w:p>
        </w:tc>
      </w:tr>
      <w:tr w:rsidR="00AA2392" w:rsidTr="00AA2392">
        <w:trPr>
          <w:trHeight w:val="718"/>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Ареометры нефти.</w:t>
            </w:r>
          </w:p>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562"/>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102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1 </w:t>
            </w:r>
            <w:r>
              <w:rPr>
                <w:rFonts w:ascii="Times New Roman" w:hAnsi="Times New Roman"/>
                <w:bCs/>
                <w:sz w:val="20"/>
                <w:szCs w:val="20"/>
              </w:rPr>
              <w:t>Проверить наличие и целостность пломб, и поверительных  клейм.</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2 Проверить состояние внешнего вида преобразователей плотности, рабочего и резервного, крепление </w:t>
            </w:r>
          </w:p>
          <w:p w:rsidR="00AA2392" w:rsidRDefault="00AA2392" w:rsidP="00AA2392">
            <w:pPr>
              <w:spacing w:after="0"/>
              <w:rPr>
                <w:rFonts w:ascii="Times New Roman" w:hAnsi="Times New Roman"/>
                <w:sz w:val="20"/>
                <w:szCs w:val="20"/>
              </w:rPr>
            </w:pPr>
            <w:r>
              <w:rPr>
                <w:rFonts w:ascii="Times New Roman" w:hAnsi="Times New Roman"/>
                <w:sz w:val="20"/>
                <w:szCs w:val="20"/>
              </w:rPr>
              <w:t>крышек клеммных коробок, герметичность кабельных вводов, состояние разрывной мембраны.</w:t>
            </w:r>
          </w:p>
          <w:p w:rsidR="00AA2392" w:rsidRDefault="00AA2392" w:rsidP="00AA2392">
            <w:pPr>
              <w:spacing w:after="0"/>
              <w:rPr>
                <w:rFonts w:ascii="Times New Roman" w:hAnsi="Times New Roman"/>
                <w:sz w:val="20"/>
                <w:szCs w:val="20"/>
              </w:rPr>
            </w:pPr>
            <w:r>
              <w:rPr>
                <w:rFonts w:ascii="Times New Roman" w:hAnsi="Times New Roman"/>
                <w:sz w:val="20"/>
                <w:szCs w:val="20"/>
              </w:rPr>
              <w:t>Ослабление крепежных соединений, нарушение герметичности и утечки жидкости не допускаются.</w:t>
            </w:r>
          </w:p>
          <w:p w:rsidR="00AA2392" w:rsidRDefault="00AA2392" w:rsidP="00AA2392">
            <w:pPr>
              <w:spacing w:after="0"/>
              <w:rPr>
                <w:rFonts w:ascii="Times New Roman" w:hAnsi="Times New Roman"/>
                <w:bCs/>
                <w:sz w:val="20"/>
                <w:szCs w:val="20"/>
              </w:rPr>
            </w:pPr>
            <w:r>
              <w:rPr>
                <w:rFonts w:ascii="Times New Roman" w:hAnsi="Times New Roman"/>
                <w:sz w:val="20"/>
                <w:szCs w:val="20"/>
              </w:rPr>
              <w:t>3.</w:t>
            </w:r>
            <w:r>
              <w:rPr>
                <w:rFonts w:ascii="Times New Roman" w:hAnsi="Times New Roman"/>
                <w:bCs/>
                <w:sz w:val="20"/>
                <w:szCs w:val="20"/>
              </w:rPr>
              <w:t>Провести КМХ ПП в соответствии с НТД. Зафиксировать результаты КМХ. Провести анализ результатов.</w:t>
            </w:r>
          </w:p>
          <w:p w:rsidR="00AA2392" w:rsidRDefault="00AA2392" w:rsidP="00AA2392">
            <w:pPr>
              <w:spacing w:after="0"/>
              <w:rPr>
                <w:rFonts w:ascii="Times New Roman" w:hAnsi="Times New Roman"/>
                <w:sz w:val="20"/>
                <w:szCs w:val="20"/>
              </w:rPr>
            </w:pPr>
            <w:r>
              <w:rPr>
                <w:rFonts w:ascii="Times New Roman" w:hAnsi="Times New Roman"/>
                <w:sz w:val="20"/>
                <w:szCs w:val="20"/>
              </w:rPr>
              <w:t>4. Контроль работы циркуляционного насоса блока плотномера ПУ.</w:t>
            </w:r>
          </w:p>
          <w:p w:rsidR="00AA2392" w:rsidRDefault="00AA2392" w:rsidP="00AA2392">
            <w:pPr>
              <w:spacing w:after="0"/>
              <w:rPr>
                <w:rFonts w:ascii="Times New Roman" w:hAnsi="Times New Roman"/>
                <w:sz w:val="20"/>
                <w:szCs w:val="20"/>
              </w:rPr>
            </w:pPr>
            <w:r>
              <w:rPr>
                <w:rFonts w:ascii="Times New Roman" w:hAnsi="Times New Roman"/>
                <w:sz w:val="20"/>
                <w:szCs w:val="20"/>
              </w:rPr>
              <w:t>5. При необходимости устранить несоответствия.</w:t>
            </w:r>
          </w:p>
        </w:tc>
      </w:tr>
      <w:tr w:rsidR="00AA2392" w:rsidTr="00AA2392">
        <w:trPr>
          <w:trHeight w:val="70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калибровочные коэффициенты ПП в соответствии с сертификатом о поверке.</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КМХ  ПП при рабочих значениях плотности, температуры и давления нефти с учетом требований «Рекомендации по определению массы нефти при учетных операциях с применением СИКН».</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анализ результатов КМХ ПП, при необходимости выполнить корректирующие действия.</w:t>
            </w:r>
          </w:p>
        </w:tc>
      </w:tr>
      <w:tr w:rsidR="00AA2392" w:rsidTr="00AA2392">
        <w:trPr>
          <w:trHeight w:val="614"/>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1"/>
              </w:numPr>
              <w:spacing w:after="0" w:line="240" w:lineRule="auto"/>
              <w:ind w:left="0" w:firstLine="0"/>
              <w:rPr>
                <w:rFonts w:ascii="Times New Roman" w:eastAsia="Times New Roman" w:hAnsi="Times New Roman"/>
                <w:bCs/>
                <w:sz w:val="20"/>
                <w:szCs w:val="20"/>
              </w:rPr>
            </w:pPr>
            <w:r>
              <w:rPr>
                <w:rFonts w:ascii="Times New Roman" w:hAnsi="Times New Roman"/>
                <w:bCs/>
                <w:sz w:val="20"/>
                <w:szCs w:val="20"/>
              </w:rPr>
              <w:t>Пломбы  должны быть установлены в соответствии с СТ РК 2.150. Пломбы и клейма не должны иметь повреждений и с действующей датой поверки.</w:t>
            </w:r>
          </w:p>
          <w:p w:rsidR="00AA2392" w:rsidRDefault="00AA2392" w:rsidP="00AA2392">
            <w:pPr>
              <w:numPr>
                <w:ilvl w:val="0"/>
                <w:numId w:val="11"/>
              </w:numPr>
              <w:spacing w:after="0" w:line="240" w:lineRule="auto"/>
              <w:ind w:left="0" w:firstLine="0"/>
              <w:rPr>
                <w:rFonts w:ascii="Times New Roman" w:eastAsia="Times New Roman" w:hAnsi="Times New Roman"/>
                <w:sz w:val="20"/>
                <w:szCs w:val="20"/>
              </w:rPr>
            </w:pPr>
            <w:r>
              <w:rPr>
                <w:rFonts w:ascii="Times New Roman" w:hAnsi="Times New Roman"/>
                <w:sz w:val="20"/>
                <w:szCs w:val="20"/>
              </w:rPr>
              <w:t>Корпус ПП не должен иметь механических повреждений.</w:t>
            </w:r>
          </w:p>
        </w:tc>
      </w:tr>
      <w:tr w:rsidR="00AA2392" w:rsidTr="00AA2392">
        <w:trPr>
          <w:trHeight w:val="52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53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w:t>
            </w:r>
            <w:r>
              <w:rPr>
                <w:rFonts w:ascii="Times New Roman" w:hAnsi="Times New Roman"/>
                <w:color w:val="FF0000"/>
                <w:sz w:val="20"/>
                <w:szCs w:val="20"/>
              </w:rPr>
              <w:t xml:space="preserve"> </w:t>
            </w:r>
            <w:r>
              <w:rPr>
                <w:rFonts w:ascii="Times New Roman" w:hAnsi="Times New Roman"/>
                <w:sz w:val="20"/>
                <w:szCs w:val="20"/>
              </w:rPr>
              <w:t>(представитель Оператора) о завершении ТО и сдать объект обслуживающему персоналу.</w:t>
            </w:r>
          </w:p>
        </w:tc>
      </w:tr>
      <w:tr w:rsidR="00AA2392" w:rsidTr="00AA2392">
        <w:trPr>
          <w:trHeight w:val="633"/>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177"/>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Пробоотборник автоматический с блоком управления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Исходные условия </w:t>
            </w:r>
            <w:r>
              <w:rPr>
                <w:rFonts w:ascii="Times New Roman" w:hAnsi="Times New Roman"/>
                <w:sz w:val="20"/>
                <w:szCs w:val="20"/>
              </w:rPr>
              <w:lastRenderedPageBreak/>
              <w:t>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 xml:space="preserve">СИКН в работе. Техническое обслуживание проводится на работающем </w:t>
            </w:r>
            <w:r>
              <w:rPr>
                <w:rFonts w:ascii="Times New Roman" w:hAnsi="Times New Roman"/>
                <w:sz w:val="20"/>
                <w:szCs w:val="20"/>
              </w:rPr>
              <w:lastRenderedPageBreak/>
              <w:t>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Секундомер.</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внешний осмотр: проверить чистоту, отсутствие механических повреждений, герметичность, надежность крепления, заземление. Провести очистку.</w:t>
            </w:r>
          </w:p>
          <w:p w:rsidR="00AA2392" w:rsidRDefault="00AA2392" w:rsidP="00AA2392">
            <w:pPr>
              <w:spacing w:after="0"/>
              <w:rPr>
                <w:rFonts w:ascii="Times New Roman" w:hAnsi="Times New Roman"/>
                <w:sz w:val="20"/>
                <w:szCs w:val="20"/>
              </w:rPr>
            </w:pPr>
            <w:r>
              <w:rPr>
                <w:rFonts w:ascii="Times New Roman" w:hAnsi="Times New Roman"/>
                <w:sz w:val="20"/>
                <w:szCs w:val="20"/>
              </w:rPr>
              <w:t>2 Проверить герметичность пробоотборника. Утечки в пробоотборной емкости не допускаются.</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3 Проверить целостность защитного заземления. </w:t>
            </w:r>
            <w:r>
              <w:rPr>
                <w:rFonts w:ascii="Times New Roman" w:hAnsi="Times New Roman"/>
                <w:bCs/>
                <w:sz w:val="20"/>
                <w:szCs w:val="20"/>
              </w:rPr>
              <w:t>Защитное заземление не должно иметь повреждений.</w:t>
            </w:r>
          </w:p>
          <w:p w:rsidR="00AA2392" w:rsidRDefault="00AA2392" w:rsidP="00AA2392">
            <w:pPr>
              <w:spacing w:after="0"/>
              <w:rPr>
                <w:rFonts w:ascii="Times New Roman" w:hAnsi="Times New Roman"/>
                <w:sz w:val="20"/>
                <w:szCs w:val="20"/>
              </w:rPr>
            </w:pP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sz w:val="20"/>
                <w:szCs w:val="20"/>
              </w:rPr>
            </w:pPr>
            <w:r>
              <w:rPr>
                <w:rFonts w:ascii="Times New Roman" w:hAnsi="Times New Roman"/>
                <w:sz w:val="20"/>
                <w:szCs w:val="20"/>
              </w:rPr>
              <w:t>4. Проверить требования изокинетичности отбора проб в БИК.</w:t>
            </w:r>
          </w:p>
          <w:p w:rsidR="00AA2392" w:rsidRDefault="00AA2392" w:rsidP="00AA2392">
            <w:pPr>
              <w:spacing w:after="0"/>
              <w:rPr>
                <w:rFonts w:ascii="Times New Roman" w:hAnsi="Times New Roman"/>
                <w:sz w:val="20"/>
                <w:szCs w:val="20"/>
              </w:rPr>
            </w:pPr>
            <w:r>
              <w:rPr>
                <w:rFonts w:ascii="Times New Roman" w:hAnsi="Times New Roman"/>
                <w:sz w:val="20"/>
                <w:szCs w:val="20"/>
              </w:rPr>
              <w:t>5. Проверить журнал истории аварийных сообщений, параметры отбора проб блока управления автоматического пробоотборника.</w:t>
            </w:r>
          </w:p>
          <w:p w:rsidR="00AA2392" w:rsidRDefault="00AA2392" w:rsidP="00AA2392">
            <w:pPr>
              <w:spacing w:after="0"/>
              <w:rPr>
                <w:rFonts w:ascii="Times New Roman" w:hAnsi="Times New Roman"/>
                <w:sz w:val="20"/>
                <w:szCs w:val="20"/>
              </w:rPr>
            </w:pPr>
            <w:r>
              <w:rPr>
                <w:rFonts w:ascii="Times New Roman" w:hAnsi="Times New Roman"/>
                <w:sz w:val="20"/>
                <w:szCs w:val="20"/>
              </w:rPr>
              <w:t>6. Проверить индикатор расхода.</w:t>
            </w:r>
          </w:p>
          <w:p w:rsidR="00AA2392" w:rsidRDefault="00AA2392" w:rsidP="00AA2392">
            <w:pPr>
              <w:spacing w:after="0"/>
              <w:rPr>
                <w:rFonts w:ascii="Times New Roman" w:hAnsi="Times New Roman"/>
                <w:sz w:val="20"/>
                <w:szCs w:val="20"/>
              </w:rPr>
            </w:pPr>
            <w:r>
              <w:rPr>
                <w:rFonts w:ascii="Times New Roman" w:hAnsi="Times New Roman"/>
                <w:sz w:val="20"/>
                <w:szCs w:val="20"/>
              </w:rPr>
              <w:t>7. ТО блока управления.</w:t>
            </w:r>
          </w:p>
          <w:p w:rsidR="00AA2392" w:rsidRDefault="00AA2392" w:rsidP="00AA2392">
            <w:pPr>
              <w:spacing w:after="0"/>
              <w:rPr>
                <w:rFonts w:ascii="Times New Roman" w:hAnsi="Times New Roman"/>
                <w:sz w:val="20"/>
                <w:szCs w:val="20"/>
              </w:rPr>
            </w:pPr>
            <w:r>
              <w:rPr>
                <w:rFonts w:ascii="Times New Roman" w:hAnsi="Times New Roman"/>
                <w:sz w:val="20"/>
                <w:szCs w:val="20"/>
              </w:rPr>
              <w:t>8. Контроль работы циркуляционного насоса.</w:t>
            </w:r>
          </w:p>
          <w:p w:rsidR="00AA2392" w:rsidRDefault="00AA2392" w:rsidP="00AA2392">
            <w:pPr>
              <w:spacing w:after="0"/>
              <w:rPr>
                <w:rFonts w:ascii="Times New Roman" w:hAnsi="Times New Roman"/>
                <w:sz w:val="20"/>
                <w:szCs w:val="20"/>
              </w:rPr>
            </w:pPr>
            <w:r>
              <w:rPr>
                <w:rFonts w:ascii="Times New Roman" w:hAnsi="Times New Roman"/>
                <w:sz w:val="20"/>
                <w:szCs w:val="20"/>
              </w:rPr>
              <w:t>9. При необходимости устранить несоответствия и ошибки.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работу пробоотборника.</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Интервал между отборами проб, длительность отбора и объем пробы должны соответствовать требованиям ГОСТ 2517.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Вторичная аппаратура трубопоршневой поверочной установки / компакт – прувера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детекторов и СИ, на которых имеются пломбы и  поверительные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t>1 Проверить целостность заземления. Защитное заземление не должно иметь видимых повреждений.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Проверить чистоту и отсутствие механических повреждений, внешнее состояние и работоспособность.</w:t>
            </w:r>
          </w:p>
          <w:p w:rsidR="00AA2392" w:rsidRDefault="00AA2392" w:rsidP="00AA2392">
            <w:pPr>
              <w:spacing w:after="0"/>
              <w:rPr>
                <w:rFonts w:ascii="Times New Roman" w:hAnsi="Times New Roman"/>
                <w:sz w:val="20"/>
                <w:szCs w:val="20"/>
              </w:rPr>
            </w:pPr>
            <w:r>
              <w:rPr>
                <w:rFonts w:ascii="Times New Roman" w:hAnsi="Times New Roman"/>
                <w:bCs/>
                <w:sz w:val="20"/>
                <w:szCs w:val="20"/>
              </w:rPr>
              <w:t>3. Контроль работоспособности и отсутствие индикаций ошибок.</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bCs/>
                <w:sz w:val="20"/>
                <w:szCs w:val="20"/>
              </w:rPr>
              <w:t>На ВА не должно быть пыли, механических повреждений и дефектов, препятствующих её применению и ухудшающих внешний вид.</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Оборудование   трубопоршневой поверочной установки / компакт – прувера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Эксплуатационная документация.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1. Проверить: целостность заземления, надежность крепления всего оборудования и механических частей прувера, детекторов, </w:t>
            </w:r>
            <w:r>
              <w:rPr>
                <w:rFonts w:ascii="Times New Roman" w:hAnsi="Times New Roman"/>
                <w:sz w:val="20"/>
                <w:szCs w:val="20"/>
              </w:rPr>
              <w:t xml:space="preserve">крышек клеммных коробок, механизмов, корректность работы всех частей прувера. </w:t>
            </w:r>
            <w:r>
              <w:rPr>
                <w:rFonts w:ascii="Times New Roman" w:hAnsi="Times New Roman"/>
                <w:bCs/>
                <w:sz w:val="20"/>
                <w:szCs w:val="20"/>
              </w:rPr>
              <w:t xml:space="preserve">Защитное заземление не должно иметь видимых повреждений. </w:t>
            </w:r>
            <w:r>
              <w:rPr>
                <w:rFonts w:ascii="Times New Roman" w:hAnsi="Times New Roman"/>
                <w:sz w:val="20"/>
                <w:szCs w:val="20"/>
              </w:rPr>
              <w:t>Ослабление крепежных соединений не допускается.</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Проверить наличие и целостность пломб, и поверительных клейм СИ и детекторов. Пломбы и клейма должны быть  с действующей датой поверки и установлены в соответствии с СТ РК 2.150, не иметь повреждений.</w:t>
            </w:r>
          </w:p>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3. Проверить уровень масла в гидросистеме и её герметичность. </w:t>
            </w:r>
            <w:r>
              <w:rPr>
                <w:rFonts w:ascii="Times New Roman" w:hAnsi="Times New Roman"/>
                <w:sz w:val="20"/>
                <w:szCs w:val="20"/>
              </w:rPr>
              <w:t>Уровень масла в баке гидросистемы контролируется по риске. Утечки  не допускаются.</w:t>
            </w:r>
          </w:p>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4. Проверить состояние теплоизоляционного кожуха. </w:t>
            </w:r>
            <w:r>
              <w:rPr>
                <w:rFonts w:ascii="Times New Roman" w:hAnsi="Times New Roman"/>
                <w:sz w:val="20"/>
                <w:szCs w:val="20"/>
              </w:rPr>
              <w:t>Теплоизоляционный кожух не должен иметь повреждений.</w:t>
            </w:r>
          </w:p>
          <w:p w:rsidR="00AA2392" w:rsidRDefault="00AA2392" w:rsidP="00AA2392">
            <w:pPr>
              <w:spacing w:after="0"/>
              <w:rPr>
                <w:rFonts w:ascii="Times New Roman" w:hAnsi="Times New Roman"/>
                <w:sz w:val="20"/>
                <w:szCs w:val="20"/>
              </w:rPr>
            </w:pPr>
            <w:r>
              <w:rPr>
                <w:rFonts w:ascii="Times New Roman" w:hAnsi="Times New Roman"/>
                <w:sz w:val="20"/>
                <w:szCs w:val="20"/>
              </w:rPr>
              <w:t>5. Проверить состояние кабельных вводов на:</w:t>
            </w:r>
          </w:p>
          <w:p w:rsidR="00AA2392" w:rsidRDefault="00AA2392" w:rsidP="00AA2392">
            <w:pPr>
              <w:spacing w:after="0"/>
              <w:rPr>
                <w:rFonts w:ascii="Times New Roman" w:hAnsi="Times New Roman"/>
                <w:sz w:val="20"/>
                <w:szCs w:val="20"/>
              </w:rPr>
            </w:pPr>
            <w:r>
              <w:rPr>
                <w:rFonts w:ascii="Times New Roman" w:hAnsi="Times New Roman"/>
                <w:sz w:val="20"/>
                <w:szCs w:val="20"/>
              </w:rPr>
              <w:t>-клеммных коробках;</w:t>
            </w:r>
          </w:p>
          <w:p w:rsidR="00AA2392" w:rsidRDefault="00AA2392" w:rsidP="00AA2392">
            <w:pPr>
              <w:spacing w:after="0"/>
              <w:rPr>
                <w:rFonts w:ascii="Times New Roman" w:hAnsi="Times New Roman"/>
                <w:sz w:val="20"/>
                <w:szCs w:val="20"/>
              </w:rPr>
            </w:pPr>
            <w:r>
              <w:rPr>
                <w:rFonts w:ascii="Times New Roman" w:hAnsi="Times New Roman"/>
                <w:sz w:val="20"/>
                <w:szCs w:val="20"/>
              </w:rPr>
              <w:t>-преобразователях давления;</w:t>
            </w:r>
          </w:p>
          <w:p w:rsidR="00AA2392" w:rsidRDefault="00AA2392" w:rsidP="00AA2392">
            <w:pPr>
              <w:spacing w:after="0"/>
              <w:rPr>
                <w:rFonts w:ascii="Times New Roman" w:hAnsi="Times New Roman"/>
                <w:sz w:val="20"/>
                <w:szCs w:val="20"/>
              </w:rPr>
            </w:pPr>
            <w:r>
              <w:rPr>
                <w:rFonts w:ascii="Times New Roman" w:hAnsi="Times New Roman"/>
                <w:sz w:val="20"/>
                <w:szCs w:val="20"/>
              </w:rPr>
              <w:t>-преобразователях температуры;</w:t>
            </w:r>
          </w:p>
          <w:p w:rsidR="00AA2392" w:rsidRDefault="00AA2392" w:rsidP="00AA2392">
            <w:pPr>
              <w:spacing w:after="0"/>
              <w:rPr>
                <w:rFonts w:ascii="Times New Roman" w:hAnsi="Times New Roman"/>
                <w:sz w:val="20"/>
                <w:szCs w:val="20"/>
              </w:rPr>
            </w:pPr>
            <w:r>
              <w:rPr>
                <w:rFonts w:ascii="Times New Roman" w:hAnsi="Times New Roman"/>
                <w:sz w:val="20"/>
                <w:szCs w:val="20"/>
              </w:rPr>
              <w:t>-детекторах.</w:t>
            </w:r>
          </w:p>
          <w:p w:rsidR="00AA2392" w:rsidRDefault="00AA2392" w:rsidP="00AA2392">
            <w:pPr>
              <w:spacing w:after="0"/>
              <w:rPr>
                <w:rFonts w:ascii="Times New Roman" w:hAnsi="Times New Roman"/>
                <w:sz w:val="20"/>
                <w:szCs w:val="20"/>
              </w:rPr>
            </w:pPr>
            <w:r>
              <w:rPr>
                <w:rFonts w:ascii="Times New Roman" w:hAnsi="Times New Roman"/>
                <w:sz w:val="20"/>
                <w:szCs w:val="20"/>
              </w:rPr>
              <w:t>Кабели должны быть надежно закреплены непосредственно у концевых заделок.</w:t>
            </w:r>
          </w:p>
          <w:p w:rsidR="00AA2392" w:rsidRDefault="00AA2392" w:rsidP="00AA2392">
            <w:pPr>
              <w:spacing w:after="0"/>
              <w:rPr>
                <w:rFonts w:ascii="Times New Roman" w:hAnsi="Times New Roman"/>
                <w:sz w:val="20"/>
                <w:szCs w:val="20"/>
              </w:rPr>
            </w:pPr>
            <w:r>
              <w:rPr>
                <w:rFonts w:ascii="Times New Roman" w:hAnsi="Times New Roman"/>
                <w:sz w:val="20"/>
                <w:szCs w:val="20"/>
              </w:rPr>
              <w:t>Концевые заделки кабелей должны обеспечивать их герметизацию для предотвращения проникновения влаги и обеспечения взрывозащиты.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обработки информации и вторичная аппаратура измерительных преобразователей</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Осциллограф</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 Эксплуатационная документация.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Провести анализ работы и отказов за прошедший месяц.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p w:rsidR="00AA2392" w:rsidRDefault="00AA2392" w:rsidP="00AA2392">
            <w:pPr>
              <w:spacing w:after="0"/>
              <w:rPr>
                <w:rFonts w:ascii="Times New Roman" w:hAnsi="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t>1 Внешний осмотр:</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Проверить целостность заземления. Защитное заземление не должно иметь видимых повреждений. </w:t>
            </w:r>
          </w:p>
          <w:p w:rsidR="00AA2392" w:rsidRDefault="00AA2392" w:rsidP="00AA2392">
            <w:pPr>
              <w:spacing w:after="0"/>
              <w:rPr>
                <w:rFonts w:ascii="Times New Roman" w:hAnsi="Times New Roman"/>
                <w:bCs/>
                <w:sz w:val="20"/>
                <w:szCs w:val="20"/>
              </w:rPr>
            </w:pPr>
            <w:r>
              <w:rPr>
                <w:rFonts w:ascii="Times New Roman" w:hAnsi="Times New Roman"/>
                <w:bCs/>
                <w:sz w:val="20"/>
                <w:szCs w:val="20"/>
              </w:rPr>
              <w:t>1.2 Проверить чистоту и отсутствие механических повреждений ВА, внешнее состояние и работоспособность.</w:t>
            </w:r>
          </w:p>
          <w:p w:rsidR="00AA2392" w:rsidRDefault="00AA2392" w:rsidP="00AA2392">
            <w:pPr>
              <w:spacing w:after="0"/>
              <w:rPr>
                <w:rFonts w:ascii="Times New Roman" w:hAnsi="Times New Roman"/>
                <w:bCs/>
                <w:sz w:val="20"/>
                <w:szCs w:val="20"/>
              </w:rPr>
            </w:pPr>
            <w:r>
              <w:rPr>
                <w:rFonts w:ascii="Times New Roman" w:hAnsi="Times New Roman"/>
                <w:bCs/>
                <w:sz w:val="20"/>
                <w:szCs w:val="20"/>
              </w:rPr>
              <w:t>На ВА не должно быть пыли, механических повреждений и дефектов,  ухудшающих внешний вид и препятствующих её применению.</w:t>
            </w:r>
          </w:p>
          <w:p w:rsidR="00AA2392" w:rsidRDefault="00AA2392" w:rsidP="00AA2392">
            <w:pPr>
              <w:spacing w:after="0"/>
              <w:rPr>
                <w:rFonts w:ascii="Times New Roman" w:hAnsi="Times New Roman"/>
                <w:bCs/>
                <w:sz w:val="20"/>
                <w:szCs w:val="20"/>
              </w:rPr>
            </w:pPr>
            <w:r>
              <w:rPr>
                <w:rFonts w:ascii="Times New Roman" w:hAnsi="Times New Roman"/>
                <w:bCs/>
                <w:sz w:val="20"/>
                <w:szCs w:val="20"/>
              </w:rPr>
              <w:t>1.3 Проверить наличие и целостность пломб, и поверительных клейм.</w:t>
            </w:r>
          </w:p>
          <w:p w:rsidR="00AA2392" w:rsidRDefault="00AA2392" w:rsidP="00AA2392">
            <w:pPr>
              <w:spacing w:after="0"/>
              <w:rPr>
                <w:rFonts w:ascii="Times New Roman" w:hAnsi="Times New Roman"/>
                <w:bCs/>
                <w:sz w:val="20"/>
                <w:szCs w:val="20"/>
              </w:rPr>
            </w:pPr>
            <w:r>
              <w:rPr>
                <w:rFonts w:ascii="Times New Roman" w:hAnsi="Times New Roman"/>
                <w:bCs/>
                <w:sz w:val="20"/>
                <w:szCs w:val="20"/>
              </w:rPr>
              <w:t>Пломбы и клейма должны быть установленных в соответствии с</w:t>
            </w:r>
            <w:r>
              <w:rPr>
                <w:rFonts w:ascii="Times New Roman" w:hAnsi="Times New Roman"/>
                <w:sz w:val="20"/>
                <w:szCs w:val="20"/>
              </w:rPr>
              <w:t xml:space="preserve"> СТ РК 2.150 </w:t>
            </w:r>
            <w:r>
              <w:rPr>
                <w:rFonts w:ascii="Times New Roman" w:hAnsi="Times New Roman"/>
                <w:bCs/>
                <w:sz w:val="20"/>
                <w:szCs w:val="20"/>
              </w:rPr>
              <w:t xml:space="preserve"> не иметь повреждений  с действующей датой поверки .</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2. Проверить работоспособность средств измерений и ВА путем опроса функций СОИ: </w:t>
            </w:r>
          </w:p>
          <w:p w:rsidR="00AA2392" w:rsidRDefault="00AA2392" w:rsidP="00AA2392">
            <w:pPr>
              <w:spacing w:after="0"/>
              <w:rPr>
                <w:rFonts w:ascii="Times New Roman" w:hAnsi="Times New Roman"/>
                <w:bCs/>
                <w:sz w:val="20"/>
                <w:szCs w:val="20"/>
              </w:rPr>
            </w:pPr>
            <w:r>
              <w:rPr>
                <w:rFonts w:ascii="Times New Roman" w:hAnsi="Times New Roman"/>
                <w:bCs/>
                <w:sz w:val="20"/>
                <w:szCs w:val="20"/>
              </w:rPr>
              <w:t>- расход нефти по измерительной линии;</w:t>
            </w:r>
          </w:p>
          <w:p w:rsidR="00AA2392" w:rsidRDefault="00AA2392" w:rsidP="00AA2392">
            <w:pPr>
              <w:spacing w:after="0"/>
              <w:rPr>
                <w:rFonts w:ascii="Times New Roman" w:hAnsi="Times New Roman"/>
                <w:bCs/>
                <w:sz w:val="20"/>
                <w:szCs w:val="20"/>
              </w:rPr>
            </w:pPr>
            <w:r>
              <w:rPr>
                <w:rFonts w:ascii="Times New Roman" w:hAnsi="Times New Roman"/>
                <w:bCs/>
                <w:sz w:val="20"/>
                <w:szCs w:val="20"/>
              </w:rPr>
              <w:t>- давление нефти в измерительной линии;</w:t>
            </w:r>
          </w:p>
          <w:p w:rsidR="00AA2392" w:rsidRDefault="00AA2392" w:rsidP="00AA2392">
            <w:pPr>
              <w:spacing w:after="0"/>
              <w:rPr>
                <w:rFonts w:ascii="Times New Roman" w:hAnsi="Times New Roman"/>
                <w:bCs/>
                <w:sz w:val="20"/>
                <w:szCs w:val="20"/>
              </w:rPr>
            </w:pPr>
            <w:r>
              <w:rPr>
                <w:rFonts w:ascii="Times New Roman" w:hAnsi="Times New Roman"/>
                <w:bCs/>
                <w:sz w:val="20"/>
                <w:szCs w:val="20"/>
              </w:rPr>
              <w:t>- температура нефти в измерительной линии;</w:t>
            </w:r>
          </w:p>
          <w:p w:rsidR="00AA2392" w:rsidRDefault="00AA2392" w:rsidP="00AA2392">
            <w:pPr>
              <w:spacing w:after="0"/>
              <w:rPr>
                <w:rFonts w:ascii="Times New Roman" w:hAnsi="Times New Roman"/>
                <w:bCs/>
                <w:strike/>
                <w:sz w:val="20"/>
                <w:szCs w:val="20"/>
              </w:rPr>
            </w:pPr>
            <w:r>
              <w:rPr>
                <w:rFonts w:ascii="Times New Roman" w:hAnsi="Times New Roman"/>
                <w:bCs/>
                <w:sz w:val="20"/>
                <w:szCs w:val="20"/>
              </w:rPr>
              <w:t>- показания плотности  ПП</w:t>
            </w:r>
            <w:r>
              <w:rPr>
                <w:rFonts w:ascii="Times New Roman" w:hAnsi="Times New Roman"/>
                <w:bCs/>
                <w:strike/>
                <w:sz w:val="20"/>
                <w:szCs w:val="20"/>
              </w:rPr>
              <w:t>;</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Проверить соответствие калибровочные коэффициенты оборудования и коэффициентов преобразования преобразователей расхода, плотности в свидетельствах о поверке СИ, и коэффициентов преобразования, занесенных в соответствующую ВА. Коэффициенты преобразования должны быть идентичны в соответствующих диапазонах.</w:t>
            </w:r>
          </w:p>
          <w:p w:rsidR="00AA2392" w:rsidRDefault="00AA2392" w:rsidP="00AA2392">
            <w:pPr>
              <w:spacing w:after="0"/>
              <w:rPr>
                <w:rFonts w:ascii="Times New Roman" w:hAnsi="Times New Roman"/>
                <w:sz w:val="20"/>
                <w:szCs w:val="20"/>
              </w:rPr>
            </w:pPr>
            <w:r>
              <w:rPr>
                <w:rFonts w:ascii="Times New Roman" w:hAnsi="Times New Roman"/>
                <w:sz w:val="20"/>
                <w:szCs w:val="20"/>
              </w:rPr>
              <w:t>4. Проверить имеющиеся функции дистанционного управления.</w:t>
            </w:r>
          </w:p>
          <w:p w:rsidR="00AA2392" w:rsidRDefault="00AA2392" w:rsidP="00AA2392">
            <w:pPr>
              <w:spacing w:after="0"/>
              <w:rPr>
                <w:rFonts w:ascii="Times New Roman" w:hAnsi="Times New Roman"/>
                <w:sz w:val="20"/>
                <w:szCs w:val="20"/>
              </w:rPr>
            </w:pPr>
            <w:r>
              <w:rPr>
                <w:rFonts w:ascii="Times New Roman" w:hAnsi="Times New Roman"/>
                <w:sz w:val="20"/>
                <w:szCs w:val="20"/>
              </w:rPr>
              <w:t>Все функции должны исполняться без сбоев.</w:t>
            </w:r>
          </w:p>
          <w:p w:rsidR="00AA2392" w:rsidRDefault="00AA2392" w:rsidP="00AA2392">
            <w:pPr>
              <w:spacing w:after="0"/>
              <w:rPr>
                <w:rFonts w:ascii="Times New Roman" w:hAnsi="Times New Roman"/>
                <w:sz w:val="20"/>
                <w:szCs w:val="20"/>
              </w:rPr>
            </w:pPr>
            <w:r>
              <w:rPr>
                <w:rFonts w:ascii="Times New Roman" w:hAnsi="Times New Roman"/>
                <w:sz w:val="20"/>
                <w:szCs w:val="20"/>
              </w:rPr>
              <w:t>5. Проверить качество работы печатающего устройства (принтера). Вывести на печать пробную страницу. Текст и символы должны быть четкими без искажений.</w:t>
            </w:r>
          </w:p>
          <w:p w:rsidR="00AA2392" w:rsidRDefault="00AA2392" w:rsidP="00AA2392">
            <w:pPr>
              <w:spacing w:after="0"/>
              <w:rPr>
                <w:rFonts w:ascii="Times New Roman" w:hAnsi="Times New Roman"/>
                <w:sz w:val="20"/>
                <w:szCs w:val="20"/>
              </w:rPr>
            </w:pPr>
            <w:r>
              <w:rPr>
                <w:rFonts w:ascii="Times New Roman" w:hAnsi="Times New Roman"/>
                <w:sz w:val="20"/>
                <w:szCs w:val="20"/>
              </w:rPr>
              <w:t>6. Проверить правильность формирования фискального отчета КМХ МР. Контроль данных отчета с данными СИ.</w:t>
            </w:r>
          </w:p>
          <w:p w:rsidR="00AA2392" w:rsidRDefault="00AA2392" w:rsidP="00AA2392">
            <w:pPr>
              <w:spacing w:after="0"/>
              <w:rPr>
                <w:rFonts w:ascii="Times New Roman" w:hAnsi="Times New Roman"/>
                <w:sz w:val="20"/>
                <w:szCs w:val="20"/>
              </w:rPr>
            </w:pPr>
            <w:r>
              <w:rPr>
                <w:rFonts w:ascii="Times New Roman" w:hAnsi="Times New Roman"/>
                <w:sz w:val="20"/>
                <w:szCs w:val="20"/>
              </w:rPr>
              <w:t>7. Контроль нарастающих счетчиков массы нефти, истории событий.</w:t>
            </w:r>
          </w:p>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 xml:space="preserve">8. Проверить правильность конфигурации компьютеров расхода </w:t>
            </w:r>
            <w:r>
              <w:rPr>
                <w:rFonts w:ascii="Times New Roman" w:hAnsi="Times New Roman"/>
                <w:sz w:val="20"/>
                <w:szCs w:val="20"/>
                <w:lang w:val="en-US"/>
              </w:rPr>
              <w:t>OMNI</w:t>
            </w:r>
            <w:r>
              <w:rPr>
                <w:rFonts w:ascii="Times New Roman" w:hAnsi="Times New Roman"/>
                <w:sz w:val="20"/>
                <w:szCs w:val="20"/>
              </w:rPr>
              <w:t>.</w:t>
            </w:r>
          </w:p>
          <w:p w:rsidR="00AA2392" w:rsidRDefault="00AA2392" w:rsidP="00AA2392">
            <w:pPr>
              <w:spacing w:after="0"/>
              <w:rPr>
                <w:rFonts w:ascii="Times New Roman" w:hAnsi="Times New Roman"/>
                <w:sz w:val="20"/>
                <w:szCs w:val="20"/>
              </w:rPr>
            </w:pPr>
            <w:r>
              <w:rPr>
                <w:rFonts w:ascii="Times New Roman" w:hAnsi="Times New Roman"/>
                <w:sz w:val="20"/>
                <w:szCs w:val="20"/>
              </w:rPr>
              <w:t>9. При необходимости устранить несоответствия и ошибки.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tcPr>
          <w:p w:rsidR="00AA2392" w:rsidRDefault="00AA2392" w:rsidP="00AA2392">
            <w:pPr>
              <w:spacing w:after="0"/>
              <w:rPr>
                <w:rFonts w:ascii="Times New Roman" w:hAnsi="Times New Roman"/>
                <w:sz w:val="20"/>
                <w:szCs w:val="20"/>
              </w:rPr>
            </w:pPr>
            <w:r>
              <w:rPr>
                <w:rFonts w:ascii="Times New Roman" w:hAnsi="Times New Roman"/>
                <w:sz w:val="20"/>
                <w:szCs w:val="20"/>
              </w:rPr>
              <w:t>Расход по измерительной линии должен быть в пределах диапазона, указанного в свидетельстве о поверке данного ПР.</w:t>
            </w:r>
          </w:p>
          <w:p w:rsidR="00AA2392" w:rsidRDefault="00AA2392" w:rsidP="00AA2392">
            <w:pPr>
              <w:spacing w:after="0"/>
              <w:rPr>
                <w:rFonts w:ascii="Times New Roman" w:hAnsi="Times New Roman"/>
                <w:strike/>
                <w:sz w:val="20"/>
                <w:szCs w:val="20"/>
              </w:rPr>
            </w:pP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Информировать ответственного за эксплуатацию СИКН </w:t>
            </w:r>
            <w:r>
              <w:rPr>
                <w:rFonts w:ascii="Times New Roman" w:hAnsi="Times New Roman"/>
                <w:color w:val="1F497D"/>
                <w:sz w:val="20"/>
                <w:szCs w:val="20"/>
              </w:rPr>
              <w:t xml:space="preserve">(представитель Оператора)  </w:t>
            </w:r>
            <w:r>
              <w:rPr>
                <w:rFonts w:ascii="Times New Roman" w:hAnsi="Times New Roman"/>
                <w:sz w:val="20"/>
                <w:szCs w:val="20"/>
              </w:rPr>
              <w:t>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Шкаф электроники. Контрольные кабельные линии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w:t>
            </w:r>
          </w:p>
          <w:p w:rsidR="00AA2392" w:rsidRDefault="00AA2392" w:rsidP="00AA2392">
            <w:pPr>
              <w:spacing w:after="0"/>
              <w:rPr>
                <w:rFonts w:ascii="Times New Roman" w:hAnsi="Times New Roman"/>
                <w:sz w:val="20"/>
                <w:szCs w:val="20"/>
              </w:rPr>
            </w:pPr>
            <w:r>
              <w:rPr>
                <w:rFonts w:ascii="Times New Roman" w:hAnsi="Times New Roman"/>
                <w:sz w:val="20"/>
                <w:szCs w:val="20"/>
              </w:rPr>
              <w:t>Эксплуатационная документация.</w:t>
            </w:r>
          </w:p>
          <w:p w:rsidR="00AA2392" w:rsidRDefault="00AA2392" w:rsidP="00AA2392">
            <w:pPr>
              <w:spacing w:after="0"/>
              <w:rPr>
                <w:rFonts w:ascii="Times New Roman" w:hAnsi="Times New Roman"/>
                <w:sz w:val="20"/>
                <w:szCs w:val="20"/>
              </w:rPr>
            </w:pPr>
            <w:r>
              <w:rPr>
                <w:rFonts w:ascii="Times New Roman" w:hAnsi="Times New Roman"/>
                <w:sz w:val="20"/>
                <w:szCs w:val="20"/>
              </w:rPr>
              <w:t>Переносной компьютер. Программное обеспечение ПЛК.</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Проверить состояние монтажных проводов и внутри шкафных соединений. Должны отсутствовать повреждения изоляции и обрывы проводов.</w:t>
            </w:r>
          </w:p>
          <w:p w:rsidR="00AA2392" w:rsidRDefault="00AA2392" w:rsidP="00AA2392">
            <w:pPr>
              <w:spacing w:after="0"/>
              <w:rPr>
                <w:rFonts w:ascii="Times New Roman" w:hAnsi="Times New Roman"/>
                <w:sz w:val="20"/>
                <w:szCs w:val="20"/>
              </w:rPr>
            </w:pPr>
            <w:r>
              <w:rPr>
                <w:rFonts w:ascii="Times New Roman" w:hAnsi="Times New Roman"/>
                <w:sz w:val="20"/>
                <w:szCs w:val="20"/>
              </w:rPr>
              <w:t>2 Проверить наличие маркировок и надписей внутри шкафа. Маркировка и надписи должны быть четкими.</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Проверить напряжение питания ВА. Напряжение должно быть: -220 В, переменного тока; -24 В постоянного тока.</w:t>
            </w:r>
          </w:p>
          <w:p w:rsidR="00AA2392" w:rsidRDefault="00AA2392" w:rsidP="00AA2392">
            <w:pPr>
              <w:spacing w:after="0"/>
              <w:rPr>
                <w:rFonts w:ascii="Times New Roman" w:hAnsi="Times New Roman"/>
                <w:sz w:val="20"/>
                <w:szCs w:val="20"/>
              </w:rPr>
            </w:pPr>
            <w:r>
              <w:rPr>
                <w:rFonts w:ascii="Times New Roman" w:hAnsi="Times New Roman"/>
                <w:sz w:val="20"/>
                <w:szCs w:val="20"/>
              </w:rPr>
              <w:t>4 Контрольные кабельные линии</w:t>
            </w:r>
          </w:p>
          <w:p w:rsidR="00AA2392" w:rsidRDefault="00AA2392" w:rsidP="00AA2392">
            <w:pPr>
              <w:spacing w:after="0"/>
              <w:rPr>
                <w:rFonts w:ascii="Times New Roman" w:hAnsi="Times New Roman"/>
                <w:sz w:val="20"/>
                <w:szCs w:val="20"/>
              </w:rPr>
            </w:pPr>
            <w:r>
              <w:rPr>
                <w:rFonts w:ascii="Times New Roman" w:hAnsi="Times New Roman"/>
                <w:sz w:val="20"/>
                <w:szCs w:val="20"/>
              </w:rPr>
              <w:t>4.1 Осмотреть трассы контрольных кабельных линий</w:t>
            </w:r>
          </w:p>
          <w:p w:rsidR="00AA2392" w:rsidRDefault="00AA2392" w:rsidP="00AA2392">
            <w:pPr>
              <w:spacing w:after="0"/>
              <w:rPr>
                <w:rFonts w:ascii="Times New Roman" w:hAnsi="Times New Roman"/>
                <w:sz w:val="20"/>
                <w:szCs w:val="20"/>
              </w:rPr>
            </w:pPr>
            <w:r>
              <w:rPr>
                <w:rFonts w:ascii="Times New Roman" w:hAnsi="Times New Roman"/>
                <w:sz w:val="20"/>
                <w:szCs w:val="20"/>
              </w:rPr>
              <w:t>4.2 Проверить состояние кабельных вводов на:</w:t>
            </w:r>
          </w:p>
          <w:p w:rsidR="00AA2392" w:rsidRDefault="00AA2392" w:rsidP="00AA2392">
            <w:pPr>
              <w:spacing w:after="0"/>
              <w:rPr>
                <w:rFonts w:ascii="Times New Roman" w:hAnsi="Times New Roman"/>
                <w:sz w:val="20"/>
                <w:szCs w:val="20"/>
              </w:rPr>
            </w:pPr>
            <w:r>
              <w:rPr>
                <w:rFonts w:ascii="Times New Roman" w:hAnsi="Times New Roman"/>
                <w:sz w:val="20"/>
                <w:szCs w:val="20"/>
              </w:rPr>
              <w:t>-клеммных коробках; -магнитоиндукционных датчиках; -преобразователях давления; -преобразователях температуры; -входе в  БИК; -датчике загазованности; -детекторах ТПУ. Кабельные вводы должны иметь герметичное уплотнение.</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Монтаж кабельных линий должен быть выполнен согласно проекту. Кабели не должны иметь повреждений.</w:t>
            </w:r>
          </w:p>
          <w:p w:rsidR="00AA2392" w:rsidRDefault="00AA2392" w:rsidP="00AA2392">
            <w:pPr>
              <w:spacing w:after="0"/>
              <w:rPr>
                <w:rFonts w:ascii="Times New Roman" w:hAnsi="Times New Roman"/>
                <w:sz w:val="20"/>
                <w:szCs w:val="20"/>
              </w:rPr>
            </w:pPr>
            <w:r>
              <w:rPr>
                <w:rFonts w:ascii="Times New Roman" w:hAnsi="Times New Roman"/>
                <w:sz w:val="20"/>
                <w:szCs w:val="20"/>
              </w:rPr>
              <w:t>Кабели должны быть надежно закреплены непосредственно у концевых заделок. Концевые заделки кабелей должны обеспечивать их герметизацию для предотвращения проникновения влаги и обеспечения взрывозащиты.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Информировать ответственного за эксплуатацию СИКН (представитель </w:t>
            </w:r>
            <w:r>
              <w:rPr>
                <w:rFonts w:ascii="Times New Roman" w:hAnsi="Times New Roman"/>
                <w:sz w:val="20"/>
                <w:szCs w:val="20"/>
              </w:rPr>
              <w:lastRenderedPageBreak/>
              <w:t>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t xml:space="preserve">Автоматизированное рабочее место оператора (АРМ)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 часть работ проводится на неработающем оборудовании.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Ветошь; Чистящие салфетки для оргтехники; Набор отверток инструмента; Антивирусное программное  обеспечение.</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Инструкция по эксплуатации АРМ оператора;</w:t>
            </w:r>
          </w:p>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Файлы справки программного обеспечения эксплуатируемого на АРМ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Проверить комплектность программного обеспечения, приборов и инструментов для проведения ТО;</w:t>
            </w:r>
          </w:p>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2"/>
              </w:numPr>
              <w:tabs>
                <w:tab w:val="left" w:pos="288"/>
              </w:tabs>
              <w:snapToGrid w:val="0"/>
              <w:spacing w:after="0" w:line="240" w:lineRule="auto"/>
              <w:ind w:left="317"/>
              <w:rPr>
                <w:rFonts w:ascii="Times New Roman" w:eastAsia="Times New Roman" w:hAnsi="Times New Roman"/>
                <w:sz w:val="20"/>
                <w:szCs w:val="20"/>
              </w:rPr>
            </w:pPr>
            <w:r>
              <w:rPr>
                <w:rFonts w:ascii="Times New Roman" w:hAnsi="Times New Roman"/>
                <w:sz w:val="20"/>
                <w:szCs w:val="20"/>
              </w:rPr>
              <w:t>Провести анализ отказов из журнала системных событий Windows, журнала приложений Windows, Журнала событий АРМ на ПК за прошедший месяц;</w:t>
            </w:r>
          </w:p>
          <w:p w:rsidR="00AA2392" w:rsidRDefault="00AA2392" w:rsidP="00AA2392">
            <w:pPr>
              <w:numPr>
                <w:ilvl w:val="0"/>
                <w:numId w:val="12"/>
              </w:numPr>
              <w:tabs>
                <w:tab w:val="left" w:pos="288"/>
                <w:tab w:val="num" w:pos="792"/>
              </w:tabs>
              <w:suppressAutoHyphens/>
              <w:snapToGrid w:val="0"/>
              <w:spacing w:after="0" w:line="240" w:lineRule="auto"/>
              <w:ind w:left="317"/>
              <w:rPr>
                <w:rFonts w:ascii="Times New Roman" w:eastAsia="Times New Roman" w:hAnsi="Times New Roman"/>
                <w:sz w:val="20"/>
                <w:szCs w:val="20"/>
              </w:rPr>
            </w:pPr>
            <w:r>
              <w:rPr>
                <w:rFonts w:ascii="Times New Roman" w:hAnsi="Times New Roman"/>
                <w:sz w:val="20"/>
                <w:szCs w:val="20"/>
              </w:rPr>
              <w:t>Внешний осмотр;</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Профилактический осмотр и удаление загрязнений без вскрытия корпуса;</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Ревизия принтера (чистка), печать контрольной страницы на принтере;</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Чистка и протяжка разъемов;</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Укладка кабелей;</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bCs/>
                <w:sz w:val="20"/>
                <w:szCs w:val="20"/>
              </w:rPr>
              <w:t>Антивирусная проверка</w:t>
            </w:r>
            <w:r>
              <w:rPr>
                <w:rFonts w:ascii="Times New Roman" w:hAnsi="Times New Roman"/>
                <w:sz w:val="20"/>
                <w:szCs w:val="20"/>
              </w:rPr>
              <w:t>;</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Проверка работоспособности;</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Проверка SMART статуса жестких дисков выводимого при инициализации BIOS;</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Визуальная проверка работоспособности технологических схем АРМ;</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Проверка производительности;</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Резервное копирование базы данных АРМ</w:t>
            </w:r>
          </w:p>
          <w:p w:rsidR="00AA2392" w:rsidRDefault="00AA2392" w:rsidP="00AA2392">
            <w:pPr>
              <w:numPr>
                <w:ilvl w:val="0"/>
                <w:numId w:val="12"/>
              </w:numPr>
              <w:tabs>
                <w:tab w:val="left" w:pos="288"/>
                <w:tab w:val="num" w:pos="792"/>
              </w:tabs>
              <w:suppressAutoHyphens/>
              <w:spacing w:after="0" w:line="240" w:lineRule="auto"/>
              <w:ind w:left="317"/>
              <w:rPr>
                <w:rFonts w:ascii="Times New Roman" w:eastAsia="Times New Roman" w:hAnsi="Times New Roman"/>
                <w:sz w:val="20"/>
                <w:szCs w:val="20"/>
              </w:rPr>
            </w:pPr>
            <w:r>
              <w:rPr>
                <w:rFonts w:ascii="Times New Roman" w:hAnsi="Times New Roman"/>
                <w:sz w:val="20"/>
                <w:szCs w:val="20"/>
              </w:rPr>
              <w:t>При необходимости устранить несоответствия и ошибки.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Отсутствие замечаний к аппаратному обеспечению;</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SMART статус жестких дисков состоянии «норма»;</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Наличие 20% запаса емкости на жестких дисках;</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На контрольной странице читаются все элементы;</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Производительность обеспечивает комфортные условия работы;</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Оборудование работает от ИБП без замечаний.</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Произвести вход в систему под учетной записью дежурного оператора, проверить работоспособность программного обеспечения.</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эксплуатирующему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 xml:space="preserve">Журнал технического обслуживания. Записи в отчет по ТО-1 по согласованной с Заказчиком форме. </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left" w:pos="5620"/>
              </w:tabs>
              <w:spacing w:after="0"/>
              <w:rPr>
                <w:rFonts w:ascii="Times New Roman" w:hAnsi="Times New Roman"/>
                <w:b/>
                <w:sz w:val="20"/>
                <w:szCs w:val="20"/>
                <w:lang w:val="en-US"/>
              </w:rPr>
            </w:pPr>
            <w:r>
              <w:rPr>
                <w:rFonts w:ascii="Times New Roman" w:hAnsi="Times New Roman"/>
                <w:b/>
                <w:sz w:val="20"/>
                <w:szCs w:val="20"/>
              </w:rPr>
              <w:t>Программируемый логический контроллер (ПЛК)</w:t>
            </w:r>
            <w:r>
              <w:rPr>
                <w:rFonts w:ascii="Times New Roman" w:hAnsi="Times New Roman"/>
                <w:b/>
                <w:sz w:val="20"/>
                <w:szCs w:val="20"/>
                <w:lang w:val="en-US"/>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lastRenderedPageBreak/>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Спирт;</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Инженерная станция;</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Слесарный инструмент.</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 xml:space="preserve">Техническое руководство на ПЛК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3"/>
              </w:numPr>
              <w:tabs>
                <w:tab w:val="left" w:pos="288"/>
                <w:tab w:val="num" w:pos="317"/>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numPr>
                <w:ilvl w:val="0"/>
                <w:numId w:val="13"/>
              </w:numPr>
              <w:tabs>
                <w:tab w:val="left" w:pos="288"/>
                <w:tab w:val="num" w:pos="317"/>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p w:rsidR="00AA2392" w:rsidRDefault="00AA2392" w:rsidP="00AA2392">
            <w:pPr>
              <w:numPr>
                <w:ilvl w:val="0"/>
                <w:numId w:val="13"/>
              </w:numPr>
              <w:tabs>
                <w:tab w:val="left" w:pos="288"/>
                <w:tab w:val="num" w:pos="317"/>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Провести анализ отказов за прошедший период.</w:t>
            </w:r>
          </w:p>
        </w:tc>
      </w:tr>
      <w:tr w:rsidR="00AA2392" w:rsidTr="00AA2392">
        <w:trPr>
          <w:trHeight w:val="1843"/>
        </w:trPr>
        <w:tc>
          <w:tcPr>
            <w:tcW w:w="2694" w:type="dxa"/>
            <w:tcBorders>
              <w:top w:val="single" w:sz="4" w:space="0" w:color="auto"/>
              <w:left w:val="single" w:sz="4" w:space="0" w:color="auto"/>
              <w:bottom w:val="single" w:sz="4" w:space="0" w:color="auto"/>
              <w:right w:val="single" w:sz="4" w:space="0" w:color="auto"/>
            </w:tcBorders>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Внешний осмотр и устранение обнаруженных неисправностей; Очистка от пыли и загрязнений;</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 xml:space="preserve">Проверка надежности соединений приборов; </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состояния монтажных проводов, внутришкафных и межшкафных соединений, целостности жгутов;</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напряжений питания; Проверка состояния  индикации режимов работы контроллера;</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 xml:space="preserve">Осмотр кабельных линий, наличия маркировок; </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bCs/>
                <w:sz w:val="20"/>
                <w:szCs w:val="20"/>
              </w:rPr>
              <w:t>Проверка общего функционирования контроллера, проверка журнала системных аварийных сообщений контроллера;</w:t>
            </w:r>
          </w:p>
          <w:p w:rsidR="00AA2392" w:rsidRDefault="00AA2392" w:rsidP="00AA2392">
            <w:pPr>
              <w:numPr>
                <w:ilvl w:val="0"/>
                <w:numId w:val="14"/>
              </w:numPr>
              <w:tabs>
                <w:tab w:val="num" w:pos="34"/>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bCs/>
                <w:sz w:val="20"/>
                <w:szCs w:val="20"/>
              </w:rPr>
              <w:t>Проверка внутреннего гальванического элемента питания контроллера.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iCs/>
                <w:sz w:val="20"/>
                <w:szCs w:val="20"/>
                <w:lang w:eastAsia="ar-SA"/>
              </w:rPr>
            </w:pPr>
            <w:r>
              <w:rPr>
                <w:rFonts w:ascii="Times New Roman" w:hAnsi="Times New Roman"/>
                <w:bCs/>
                <w:iCs/>
                <w:sz w:val="20"/>
                <w:szCs w:val="20"/>
                <w:lang w:eastAsia="ar-SA"/>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Оборудование</w:t>
            </w:r>
            <w:r>
              <w:rPr>
                <w:rFonts w:ascii="Times New Roman" w:hAnsi="Times New Roman"/>
                <w:sz w:val="20"/>
                <w:szCs w:val="20"/>
              </w:rPr>
              <w:t xml:space="preserve"> не должно иметь механических повреждений и дефектов, ухудшающих внешний вид и препятствующих их применению;</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w:t>
            </w:r>
            <w:r>
              <w:rPr>
                <w:rFonts w:ascii="Times New Roman" w:hAnsi="Times New Roman"/>
                <w:bCs/>
                <w:sz w:val="20"/>
                <w:szCs w:val="20"/>
              </w:rPr>
              <w:t xml:space="preserve"> заземления</w:t>
            </w:r>
            <w:r>
              <w:rPr>
                <w:rFonts w:ascii="Times New Roman" w:hAnsi="Times New Roman"/>
                <w:sz w:val="20"/>
                <w:szCs w:val="20"/>
              </w:rPr>
              <w:t xml:space="preserve"> должны быть покрыты консистентной смазкой;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sz w:val="20"/>
                <w:szCs w:val="20"/>
              </w:rPr>
              <w:t>В журнал</w:t>
            </w:r>
            <w:r>
              <w:rPr>
                <w:rFonts w:ascii="Times New Roman" w:hAnsi="Times New Roman"/>
                <w:bCs/>
                <w:sz w:val="20"/>
                <w:szCs w:val="20"/>
              </w:rPr>
              <w:t>е системных аварийных сообщений не должно быть записей.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Ин</w:t>
            </w:r>
            <w:r>
              <w:rPr>
                <w:rFonts w:ascii="Times New Roman" w:hAnsi="Times New Roman"/>
                <w:sz w:val="20"/>
                <w:szCs w:val="20"/>
              </w:rPr>
              <w:t>дикация на панели контроллера должна подтверждать штатный режим работы;</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Внутренний элемент питания должен обеспечивать необходимое напряжение, срок годности элемента не должен быть просроченным.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эксплуатационному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Журнал технического обслуживания.</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Записи в отчет по ТО-1 по согласованной с Заказчиком форме.</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t>Источник бесперебойного питания</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Ветошь; Омметр; Вольтметр; Набор отверток.</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Инструкция по эксплуатации ИБП</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Провести анализ работы и отказов за прошедший период;</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4"/>
              </w:numPr>
              <w:tabs>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Внешний осмотр; Очистка от пыли и загрязнений;</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надёжности соединений разъемов сетевого питания и питания потребителей;</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отсутствие механических повреждений и дефектов;</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надежности заземления, измерение сопротивления между заземляющим контактом ИБП и шиной заземления;</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индикации на панели ИБП и АСУ ТП на соответствие инструкции по эксплуатации ИБП и проекту;</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работоспособности байпаса;</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Выполнения тестовой программы ИБП при ее наличии;</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Измерение выходного напряжения при работе от сети и на батареях;</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lastRenderedPageBreak/>
              <w:t>Проверка  переключения питания на аккумулятор и обратно;</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температуры ИБП при работе от батарей в закрытом шкафу на штатном месте эксплуатации (если таковая предусмотрена конструкцией);</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отсутствия в корпусе ИБП насекомых и грызунов;</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модулей батарей (в случае если модули съемные) на отсутствие геометрической деформации (вздутие);</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функций горячего резервирования ИБП (если ИБП смонтированы по схеме горячего резервирования);</w:t>
            </w:r>
          </w:p>
          <w:p w:rsidR="00AA2392" w:rsidRDefault="00AA2392" w:rsidP="00AA2392">
            <w:pPr>
              <w:numPr>
                <w:ilvl w:val="0"/>
                <w:numId w:val="14"/>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Проверка емкости аккумуляторов ИБП (продолжительности работы ИБП на аккумуляторах до 10% остатка заряда) с измерением текущей нагрузки и сравнение с данными установленными при вводе ИБП  в эксплуатацию или после последней замены батарей;</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iCs/>
                <w:sz w:val="20"/>
                <w:szCs w:val="20"/>
                <w:lang w:eastAsia="ar-SA"/>
              </w:rPr>
            </w:pPr>
            <w:r>
              <w:rPr>
                <w:rFonts w:ascii="Times New Roman" w:hAnsi="Times New Roman"/>
                <w:iCs/>
                <w:sz w:val="20"/>
                <w:szCs w:val="20"/>
                <w:lang w:eastAsia="ar-SA"/>
              </w:rPr>
              <w:lastRenderedPageBreak/>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bCs/>
                <w:sz w:val="20"/>
                <w:szCs w:val="20"/>
              </w:rPr>
            </w:pPr>
            <w:r>
              <w:rPr>
                <w:rFonts w:ascii="Times New Roman" w:hAnsi="Times New Roman"/>
                <w:sz w:val="20"/>
                <w:szCs w:val="20"/>
              </w:rPr>
              <w:t xml:space="preserve">ИБП </w:t>
            </w:r>
            <w:r>
              <w:rPr>
                <w:rFonts w:ascii="Times New Roman" w:hAnsi="Times New Roman"/>
                <w:bCs/>
                <w:sz w:val="20"/>
                <w:szCs w:val="20"/>
              </w:rPr>
              <w:t>не должен иметь механических повреждений и дефектов, ухудшающих внешний вид и препятствующих их применению. На дисплее ИБП не должно быть аварийных сообщений. Напряжение сети при котором происходит переключения ИБП на аккумулятор и обратно должны соответствовать паспортным значениям. ИБП должен проходить предусмотренную конструкцией тестовую программу без выдачи ошибок. Деградация батарей не должна быть более 30% от первоначальной емкости (если иное не оговорено инструкцией по эксплуатации ИБП), в случае если обнаружено превышение  данного значения необходимо произвести замену.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iCs/>
                <w:sz w:val="20"/>
                <w:szCs w:val="20"/>
                <w:lang w:eastAsia="ar-SA"/>
              </w:rPr>
            </w:pPr>
            <w:r>
              <w:rPr>
                <w:rFonts w:ascii="Times New Roman" w:hAnsi="Times New Roman"/>
                <w:iCs/>
                <w:sz w:val="20"/>
                <w:szCs w:val="20"/>
                <w:lang w:eastAsia="ar-SA"/>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5"/>
              </w:numPr>
              <w:tabs>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эксплуатационному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iCs/>
                <w:sz w:val="20"/>
                <w:szCs w:val="20"/>
                <w:lang w:eastAsia="ar-SA"/>
              </w:rPr>
            </w:pPr>
            <w:r>
              <w:rPr>
                <w:rFonts w:ascii="Times New Roman" w:hAnsi="Times New Roman"/>
                <w:iCs/>
                <w:sz w:val="20"/>
                <w:szCs w:val="20"/>
                <w:lang w:eastAsia="ar-SA"/>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Журнал технического обслуживания.</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Записи в отчет по ТО-1 по согласованной с Заказчиком форме.</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 w:val="left" w:pos="5620"/>
              </w:tabs>
              <w:snapToGrid w:val="0"/>
              <w:spacing w:after="0"/>
              <w:rPr>
                <w:rFonts w:ascii="Times New Roman" w:hAnsi="Times New Roman"/>
                <w:b/>
                <w:sz w:val="20"/>
                <w:szCs w:val="20"/>
              </w:rPr>
            </w:pPr>
            <w:r>
              <w:rPr>
                <w:rFonts w:ascii="Times New Roman" w:hAnsi="Times New Roman"/>
                <w:b/>
                <w:sz w:val="20"/>
                <w:szCs w:val="20"/>
              </w:rPr>
              <w:t>Блок управления электропривода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 xml:space="preserve">Техническое обслуживание проводится на работающем  оборудовании (управление приводом в режиме «местное» или «стоп»).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Ветошь; Смазка; Изоляционная лента; Набор слесарного инструмента; ИК-пульт настройки электропривода.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руководство по обслуживанию электропривода.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6"/>
              </w:numPr>
              <w:tabs>
                <w:tab w:val="left" w:pos="288"/>
                <w:tab w:val="num" w:pos="332"/>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numPr>
                <w:ilvl w:val="0"/>
                <w:numId w:val="16"/>
              </w:numPr>
              <w:tabs>
                <w:tab w:val="left" w:pos="288"/>
                <w:tab w:val="num" w:pos="332"/>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p w:rsidR="00AA2392" w:rsidRDefault="00AA2392" w:rsidP="00AA2392">
            <w:pPr>
              <w:numPr>
                <w:ilvl w:val="0"/>
                <w:numId w:val="16"/>
              </w:numPr>
              <w:tabs>
                <w:tab w:val="left" w:pos="288"/>
                <w:tab w:val="num" w:pos="332"/>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Провести анализ отказов за прошедший период.</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p w:rsidR="00AA2392" w:rsidRDefault="00AA2392" w:rsidP="00AA2392">
            <w:pPr>
              <w:suppressAutoHyphens/>
              <w:spacing w:after="0"/>
              <w:ind w:firstLine="180"/>
              <w:rPr>
                <w:rFonts w:ascii="Times New Roman" w:hAnsi="Times New Roman"/>
                <w:bCs/>
                <w:sz w:val="20"/>
                <w:szCs w:val="20"/>
                <w:lang w:eastAsia="ar-SA"/>
              </w:rPr>
            </w:pP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Внешний осмотр; очистка от пыли.</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целостности и герметичности корпуса, проверка качества уплотнений;</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защитного заземления, наличия консистентной смазки, подтяжка болтовых соединений заземлителя;</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Осмотр кабельных вводов; Проверка наличия маркировок;</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интенсивности работы электропривода на соответствие требованиям инструкции по эксплуатации (количество пусков двигателя в единицу времени);</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Проверка соответствия установки концевых выключателей;</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bCs/>
                <w:sz w:val="20"/>
                <w:szCs w:val="20"/>
              </w:rPr>
              <w:t>Проверка отсутствия аварийной индикации на дисплее электропривода, проверить подсветку дисплея;</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bCs/>
                <w:sz w:val="20"/>
                <w:szCs w:val="20"/>
              </w:rPr>
              <w:t>Проверить журнал аварий электропривода при помощи ИК-пульта;</w:t>
            </w:r>
          </w:p>
          <w:p w:rsidR="00AA2392" w:rsidRDefault="00AA2392" w:rsidP="00AA2392">
            <w:pPr>
              <w:numPr>
                <w:ilvl w:val="0"/>
                <w:numId w:val="14"/>
              </w:numPr>
              <w:tabs>
                <w:tab w:val="num" w:pos="190"/>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bCs/>
                <w:sz w:val="20"/>
                <w:szCs w:val="20"/>
              </w:rPr>
              <w:t>Если электропривод подключен по цифровой шине, проверить соответствие настроечных параметров цифрового интерфейса значениям установленным в протоколах наладки и коммуникационных модулях АСУ ТП.</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uppressAutoHyphens/>
              <w:snapToGrid w:val="0"/>
              <w:spacing w:after="0"/>
              <w:rPr>
                <w:rFonts w:ascii="Times New Roman" w:hAnsi="Times New Roman"/>
                <w:bCs/>
                <w:iCs/>
                <w:sz w:val="20"/>
                <w:szCs w:val="20"/>
                <w:lang w:eastAsia="ar-SA"/>
              </w:rPr>
            </w:pPr>
            <w:r>
              <w:rPr>
                <w:rFonts w:ascii="Times New Roman" w:hAnsi="Times New Roman"/>
                <w:bCs/>
                <w:iCs/>
                <w:sz w:val="20"/>
                <w:szCs w:val="20"/>
                <w:lang w:eastAsia="ar-SA"/>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Оборудование</w:t>
            </w:r>
            <w:r>
              <w:rPr>
                <w:rFonts w:ascii="Times New Roman" w:hAnsi="Times New Roman"/>
                <w:sz w:val="20"/>
                <w:szCs w:val="20"/>
              </w:rPr>
              <w:t xml:space="preserve"> не должно иметь механических повреждений и дефектов, ухудшающих внешний вид и препятствующих их применению;</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w:t>
            </w:r>
            <w:r>
              <w:rPr>
                <w:rFonts w:ascii="Times New Roman" w:hAnsi="Times New Roman"/>
                <w:bCs/>
                <w:sz w:val="20"/>
                <w:szCs w:val="20"/>
              </w:rPr>
              <w:t xml:space="preserve"> заземления</w:t>
            </w:r>
            <w:r>
              <w:rPr>
                <w:rFonts w:ascii="Times New Roman" w:hAnsi="Times New Roman"/>
                <w:sz w:val="20"/>
                <w:szCs w:val="20"/>
              </w:rPr>
              <w:t xml:space="preserve"> должны быть покрыты консистентной смазкой;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lastRenderedPageBreak/>
              <w:t>Интенсивность работы должна соответствовать требованиям руководства пользователя;</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Аварийная сигнализация и индикация на дисплее привода не допускается;</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Значения насроечных параметров цифрового интерфейса (адрес, скорость работы, биты четности и т.д.) должны соответствовать установленным в коммуникационных модулях АСУ ТП;</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lastRenderedPageBreak/>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numPr>
                <w:ilvl w:val="0"/>
                <w:numId w:val="17"/>
              </w:numPr>
              <w:tabs>
                <w:tab w:val="num" w:pos="176"/>
                <w:tab w:val="left" w:pos="288"/>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Установить привод в режим установленный на приводе до проведения технического обслуживания;</w:t>
            </w:r>
          </w:p>
          <w:p w:rsidR="00AA2392" w:rsidRDefault="00AA2392" w:rsidP="00AA2392">
            <w:pPr>
              <w:numPr>
                <w:ilvl w:val="0"/>
                <w:numId w:val="17"/>
              </w:numPr>
              <w:tabs>
                <w:tab w:val="num" w:pos="176"/>
                <w:tab w:val="left" w:pos="288"/>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эксплуатационному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Журнал технического обслуживания.</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Записи в отчет по ТО-1 по согласованной с Заказчиком форме.</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Термометр биметаллический</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(калибровочные)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p w:rsidR="00AA2392" w:rsidRDefault="00AA2392" w:rsidP="00AA2392">
            <w:pPr>
              <w:spacing w:after="0"/>
              <w:rPr>
                <w:rFonts w:ascii="Times New Roman" w:hAnsi="Times New Roman"/>
                <w:sz w:val="20"/>
                <w:szCs w:val="20"/>
              </w:rPr>
            </w:pPr>
            <w:r>
              <w:rPr>
                <w:rFonts w:ascii="Times New Roman" w:hAnsi="Times New Roman"/>
                <w:sz w:val="20"/>
                <w:szCs w:val="20"/>
              </w:rPr>
              <w:t>Технологическая схема СИКН</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1.Проверить наличие термометров согласно технологической схеме, состояние их внешнего вида.</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 СИ не должны иметь механических повреждений и дефектов, ухудшающих внешний вид и препятствующих их применению. Очистить от пыли.</w:t>
            </w:r>
          </w:p>
          <w:p w:rsidR="00AA2392" w:rsidRDefault="00AA2392" w:rsidP="00AA2392">
            <w:pPr>
              <w:spacing w:after="0"/>
              <w:rPr>
                <w:rFonts w:ascii="Times New Roman" w:hAnsi="Times New Roman"/>
                <w:bCs/>
                <w:sz w:val="20"/>
                <w:szCs w:val="20"/>
              </w:rPr>
            </w:pPr>
            <w:r>
              <w:rPr>
                <w:rFonts w:ascii="Times New Roman" w:hAnsi="Times New Roman"/>
                <w:sz w:val="20"/>
                <w:szCs w:val="20"/>
              </w:rPr>
              <w:t>2</w:t>
            </w:r>
            <w:r>
              <w:rPr>
                <w:rFonts w:ascii="Times New Roman" w:hAnsi="Times New Roman"/>
                <w:bCs/>
                <w:sz w:val="20"/>
                <w:szCs w:val="20"/>
              </w:rPr>
              <w:t>. Сверить показания по датчику температуры.</w:t>
            </w:r>
          </w:p>
          <w:p w:rsidR="00AA2392" w:rsidRDefault="00AA2392" w:rsidP="00AA2392">
            <w:pPr>
              <w:spacing w:after="0"/>
              <w:rPr>
                <w:rFonts w:ascii="Times New Roman" w:hAnsi="Times New Roman"/>
                <w:b/>
                <w:sz w:val="20"/>
                <w:szCs w:val="20"/>
              </w:rPr>
            </w:pPr>
            <w:r>
              <w:rPr>
                <w:rFonts w:ascii="Times New Roman" w:hAnsi="Times New Roman"/>
                <w:sz w:val="20"/>
                <w:szCs w:val="20"/>
              </w:rPr>
              <w:t>3. Проверка на «нуль» термометров.</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Сравнение показаний термометров с показаниями соответствующих преобразователей температуры.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8684"/>
              </w:tabs>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r>
              <w:rPr>
                <w:rFonts w:ascii="Times New Roman" w:hAnsi="Times New Roman"/>
                <w:sz w:val="20"/>
                <w:szCs w:val="20"/>
              </w:rPr>
              <w:tab/>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проливки. Мерник.</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Исходные условия выполнения </w:t>
            </w:r>
            <w:r>
              <w:rPr>
                <w:rFonts w:ascii="Times New Roman" w:hAnsi="Times New Roman"/>
                <w:sz w:val="20"/>
                <w:szCs w:val="20"/>
              </w:rPr>
              <w:lastRenderedPageBreak/>
              <w:t>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Запрещается вскрытие СИ, на которых имеются поверительные (калибровочные) клейма.</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p w:rsidR="00AA2392" w:rsidRDefault="00AA2392" w:rsidP="00AA2392">
            <w:pPr>
              <w:spacing w:after="0"/>
              <w:rPr>
                <w:rFonts w:ascii="Times New Roman" w:hAnsi="Times New Roman"/>
                <w:sz w:val="20"/>
                <w:szCs w:val="20"/>
              </w:rPr>
            </w:pPr>
            <w:r>
              <w:rPr>
                <w:rFonts w:ascii="Times New Roman" w:hAnsi="Times New Roman"/>
                <w:sz w:val="20"/>
                <w:szCs w:val="20"/>
              </w:rPr>
              <w:t>Технологическая схема СИКН</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1.Внешний осмотр. Очистка от пыли. Не допускается наличие механических повреждений и следов коррозии.</w:t>
            </w:r>
          </w:p>
          <w:p w:rsidR="00AA2392" w:rsidRDefault="00AA2392" w:rsidP="00AA2392">
            <w:pPr>
              <w:spacing w:after="0"/>
              <w:rPr>
                <w:rFonts w:ascii="Times New Roman" w:hAnsi="Times New Roman"/>
                <w:bCs/>
                <w:sz w:val="20"/>
                <w:szCs w:val="20"/>
              </w:rPr>
            </w:pPr>
            <w:r>
              <w:rPr>
                <w:rFonts w:ascii="Times New Roman" w:hAnsi="Times New Roman"/>
                <w:sz w:val="20"/>
                <w:szCs w:val="20"/>
              </w:rPr>
              <w:t>2</w:t>
            </w:r>
            <w:r>
              <w:rPr>
                <w:rFonts w:ascii="Times New Roman" w:hAnsi="Times New Roman"/>
                <w:bCs/>
                <w:sz w:val="20"/>
                <w:szCs w:val="20"/>
              </w:rPr>
              <w:t>. Контроль целостности пломб.</w:t>
            </w:r>
          </w:p>
          <w:p w:rsidR="00AA2392" w:rsidRDefault="00AA2392" w:rsidP="00AA2392">
            <w:pPr>
              <w:spacing w:after="0"/>
              <w:rPr>
                <w:rFonts w:ascii="Times New Roman" w:hAnsi="Times New Roman"/>
                <w:b/>
                <w:sz w:val="20"/>
                <w:szCs w:val="20"/>
              </w:rPr>
            </w:pPr>
            <w:r>
              <w:rPr>
                <w:rFonts w:ascii="Times New Roman" w:hAnsi="Times New Roman"/>
                <w:bCs/>
                <w:sz w:val="20"/>
                <w:szCs w:val="20"/>
              </w:rPr>
              <w:t>3. При необходимости законсервировать мерник.</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Сравнение показаний термометров с показаниями соответствующих преобразователей температуры.</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94"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8684"/>
              </w:tabs>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r>
              <w:rPr>
                <w:rFonts w:ascii="Times New Roman" w:hAnsi="Times New Roman"/>
                <w:sz w:val="20"/>
                <w:szCs w:val="20"/>
              </w:rPr>
              <w:tab/>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bl>
    <w:p w:rsidR="00AA2392" w:rsidRDefault="00AA2392" w:rsidP="00AA2392">
      <w:pPr>
        <w:spacing w:after="0" w:line="240" w:lineRule="atLeast"/>
        <w:rPr>
          <w:rFonts w:ascii="Times New Roman" w:hAnsi="Times New Roman"/>
          <w:sz w:val="20"/>
          <w:szCs w:val="20"/>
        </w:rPr>
      </w:pPr>
    </w:p>
    <w:p w:rsidR="00AA2392" w:rsidRDefault="00AA2392" w:rsidP="00AA2392">
      <w:pPr>
        <w:spacing w:after="0" w:line="240" w:lineRule="atLeast"/>
        <w:rPr>
          <w:rFonts w:ascii="Times New Roman" w:hAnsi="Times New Roman"/>
          <w:b/>
          <w:sz w:val="20"/>
          <w:szCs w:val="20"/>
        </w:rPr>
      </w:pPr>
      <w:r>
        <w:rPr>
          <w:rFonts w:ascii="Times New Roman" w:hAnsi="Times New Roman"/>
          <w:b/>
          <w:sz w:val="20"/>
          <w:szCs w:val="20"/>
        </w:rPr>
        <w:t>Ежеквартальное ТО-2 (перед выполнением объемов ТО-2, выполнить объемы ТО-1)</w:t>
      </w:r>
    </w:p>
    <w:p w:rsidR="00AA2392" w:rsidRDefault="00AA2392" w:rsidP="00AA2392">
      <w:pPr>
        <w:spacing w:after="0"/>
        <w:rPr>
          <w:rFonts w:ascii="Times New Roman" w:hAnsi="Times New Roman"/>
          <w:sz w:val="20"/>
          <w:szCs w:val="20"/>
        </w:rPr>
      </w:pPr>
      <w:r>
        <w:rPr>
          <w:rFonts w:ascii="Times New Roman" w:hAnsi="Times New Roman"/>
          <w:sz w:val="20"/>
          <w:szCs w:val="20"/>
        </w:rPr>
        <w:t>Для всех СИ и</w:t>
      </w:r>
      <w:r>
        <w:rPr>
          <w:rFonts w:ascii="Times New Roman" w:hAnsi="Times New Roman"/>
          <w:bCs/>
          <w:sz w:val="20"/>
          <w:szCs w:val="20"/>
        </w:rPr>
        <w:t xml:space="preserve">змерить сопротивление изоляции контрольного кабеля.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802"/>
        <w:gridCol w:w="7229"/>
      </w:tblGrid>
      <w:tr w:rsidR="00AA2392" w:rsidTr="00AA2392">
        <w:trPr>
          <w:trHeight w:val="28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Массовый расходомер в комплекте с преобразователем расхода - МР</w:t>
            </w:r>
          </w:p>
        </w:tc>
      </w:tr>
      <w:tr w:rsidR="00AA2392" w:rsidTr="00AA2392">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sz w:val="20"/>
                <w:szCs w:val="20"/>
              </w:rPr>
              <w:t>В соответствии с инструкцией по эксплуатации МР, СИКН, документации производителя.</w:t>
            </w:r>
          </w:p>
        </w:tc>
      </w:tr>
      <w:tr w:rsidR="00AA2392" w:rsidTr="00AA2392">
        <w:trPr>
          <w:trHeight w:val="818"/>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1269"/>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ТО и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Информировать представителя Заказчика и ответственного за эксплуатацию СИКН (представитель Оператора) о планируемом ТО и сроков оказания услуг.</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2. Провести внешний осмотр. </w:t>
            </w:r>
            <w:r>
              <w:rPr>
                <w:rFonts w:ascii="Times New Roman" w:hAnsi="Times New Roman"/>
                <w:bCs/>
                <w:sz w:val="20"/>
                <w:szCs w:val="20"/>
              </w:rPr>
              <w:t xml:space="preserve">Проверить чистоту и отсутствие механических повреждений, внешнее состояние МР и защитного кожуха. Отсутствие посторонних предметов и подключений. На СИ не должно быть механических повреждений, дефектов, а также следы пыли и грязи ухудшающих внешний вид и препятствующих их применению. </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Проверить наличие и целостность пломб, кабельных соединений.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4. </w:t>
            </w:r>
            <w:r>
              <w:rPr>
                <w:rFonts w:ascii="Times New Roman" w:hAnsi="Times New Roman"/>
                <w:sz w:val="20"/>
                <w:szCs w:val="20"/>
              </w:rPr>
              <w:t xml:space="preserve">Проверить целостность защитного заземления. </w:t>
            </w: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bCs/>
                <w:sz w:val="20"/>
                <w:szCs w:val="20"/>
              </w:rPr>
            </w:pPr>
            <w:r>
              <w:rPr>
                <w:rFonts w:ascii="Times New Roman" w:hAnsi="Times New Roman"/>
                <w:bCs/>
                <w:sz w:val="20"/>
                <w:szCs w:val="20"/>
              </w:rPr>
              <w:lastRenderedPageBreak/>
              <w:t>5. Проверить рабочие параметры на дисплее МР и их соответствие в компьютерах расхода</w:t>
            </w:r>
          </w:p>
          <w:p w:rsidR="00AA2392" w:rsidRDefault="00AA2392" w:rsidP="00AA2392">
            <w:pPr>
              <w:spacing w:after="0"/>
              <w:rPr>
                <w:rFonts w:ascii="Times New Roman" w:hAnsi="Times New Roman"/>
                <w:bCs/>
                <w:sz w:val="20"/>
                <w:szCs w:val="20"/>
              </w:rPr>
            </w:pPr>
            <w:r>
              <w:rPr>
                <w:rFonts w:ascii="Times New Roman" w:hAnsi="Times New Roman"/>
                <w:bCs/>
                <w:sz w:val="20"/>
                <w:szCs w:val="20"/>
              </w:rPr>
              <w:t>6. Совместно с Оператором согласовать и подготовить схему проведения КМХ МР по ПУ.</w:t>
            </w:r>
          </w:p>
          <w:p w:rsidR="00AA2392" w:rsidRDefault="00AA2392" w:rsidP="00AA2392">
            <w:pPr>
              <w:spacing w:after="0"/>
              <w:rPr>
                <w:rFonts w:ascii="Times New Roman" w:hAnsi="Times New Roman"/>
                <w:bCs/>
                <w:sz w:val="20"/>
                <w:szCs w:val="20"/>
              </w:rPr>
            </w:pPr>
            <w:r>
              <w:rPr>
                <w:rFonts w:ascii="Times New Roman" w:hAnsi="Times New Roman"/>
                <w:bCs/>
                <w:sz w:val="20"/>
                <w:szCs w:val="20"/>
              </w:rPr>
              <w:t>7. В присутствии представителя Заказчика и Оператора провести КМХ МР по КП в соответствии с НТД. Зафиксировать результаты КМХ. Провести анализ результатов.</w:t>
            </w:r>
          </w:p>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8. </w:t>
            </w:r>
            <w:r>
              <w:rPr>
                <w:rFonts w:ascii="Times New Roman" w:hAnsi="Times New Roman"/>
                <w:sz w:val="20"/>
                <w:szCs w:val="20"/>
              </w:rPr>
              <w:t xml:space="preserve">При необходимости выполнить корректирующие действия.  </w:t>
            </w:r>
          </w:p>
        </w:tc>
      </w:tr>
      <w:tr w:rsidR="00AA2392" w:rsidTr="00AA2392">
        <w:trPr>
          <w:trHeight w:val="844"/>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lastRenderedPageBreak/>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1. </w:t>
            </w:r>
            <w:r>
              <w:rPr>
                <w:rFonts w:ascii="Times New Roman" w:hAnsi="Times New Roman"/>
                <w:bCs/>
                <w:sz w:val="20"/>
                <w:szCs w:val="20"/>
              </w:rPr>
              <w:t xml:space="preserve">Пломбы должны быть с действующей датой поверки и установлены в соответствии с СТ РК 2.150, не иметь повреждений. </w:t>
            </w:r>
          </w:p>
          <w:p w:rsidR="00AA2392" w:rsidRDefault="00AA2392" w:rsidP="00AA2392">
            <w:pPr>
              <w:spacing w:after="0"/>
              <w:rPr>
                <w:rFonts w:ascii="Times New Roman" w:hAnsi="Times New Roman"/>
                <w:sz w:val="20"/>
                <w:szCs w:val="20"/>
              </w:rPr>
            </w:pPr>
            <w:r>
              <w:rPr>
                <w:rFonts w:ascii="Times New Roman" w:hAnsi="Times New Roman"/>
                <w:sz w:val="20"/>
                <w:szCs w:val="20"/>
              </w:rPr>
              <w:t>2. Погрешность измерения массы определенная при КМХ МР по ПУ не должна превышать ±0,25%</w:t>
            </w:r>
          </w:p>
        </w:tc>
      </w:tr>
      <w:tr w:rsidR="00AA2392" w:rsidTr="00AA2392">
        <w:trPr>
          <w:trHeight w:val="43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0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65"/>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температуры измерительный в комплекте с термометром сопротивления. </w:t>
            </w:r>
          </w:p>
        </w:tc>
      </w:tr>
      <w:tr w:rsidR="00AA2392" w:rsidTr="00AA2392">
        <w:trPr>
          <w:trHeight w:val="36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с переходом на резервную ИЛ.</w:t>
            </w:r>
          </w:p>
        </w:tc>
      </w:tr>
      <w:tr w:rsidR="00AA2392" w:rsidTr="00AA2392">
        <w:trPr>
          <w:trHeight w:val="102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Калибратор температуры. </w:t>
            </w: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 Инструкция по эксплуатации СИКН.</w:t>
            </w:r>
          </w:p>
        </w:tc>
      </w:tr>
      <w:tr w:rsidR="00AA2392" w:rsidTr="00AA2392">
        <w:trPr>
          <w:trHeight w:val="61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102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ТО-1</w:t>
            </w:r>
          </w:p>
          <w:p w:rsidR="00AA2392" w:rsidRDefault="00AA2392" w:rsidP="00AA2392">
            <w:pPr>
              <w:spacing w:after="0"/>
              <w:rPr>
                <w:rFonts w:ascii="Times New Roman" w:hAnsi="Times New Roman"/>
                <w:sz w:val="20"/>
                <w:szCs w:val="20"/>
              </w:rPr>
            </w:pPr>
            <w:r>
              <w:rPr>
                <w:rFonts w:ascii="Times New Roman" w:hAnsi="Times New Roman"/>
                <w:sz w:val="20"/>
                <w:szCs w:val="20"/>
              </w:rPr>
              <w:t>2. Демонтировать. Провести КМХ и проверить диапазон измерений.</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Проверить уровень и качество жидкости термокормана.</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4. При необходимости выполнить корректирующие действия.  </w:t>
            </w:r>
          </w:p>
        </w:tc>
      </w:tr>
      <w:tr w:rsidR="00AA2392" w:rsidTr="00AA2392">
        <w:trPr>
          <w:trHeight w:val="102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9"/>
              </w:numPr>
              <w:tabs>
                <w:tab w:val="left" w:pos="306"/>
              </w:tabs>
              <w:spacing w:after="0" w:line="240" w:lineRule="auto"/>
              <w:ind w:left="34" w:firstLine="0"/>
              <w:rPr>
                <w:rFonts w:ascii="Times New Roman" w:eastAsia="Times New Roman" w:hAnsi="Times New Roman"/>
                <w:bCs/>
                <w:sz w:val="20"/>
                <w:szCs w:val="20"/>
              </w:rPr>
            </w:pPr>
            <w:r>
              <w:rPr>
                <w:rFonts w:ascii="Times New Roman" w:hAnsi="Times New Roman"/>
                <w:bCs/>
                <w:sz w:val="20"/>
                <w:szCs w:val="20"/>
              </w:rPr>
              <w:t xml:space="preserve"> СИ не должны иметь механических повреждений и дефектов, следы пыли ухудшающих внешний вид и препятствующих их применению.</w:t>
            </w:r>
          </w:p>
          <w:p w:rsidR="00AA2392" w:rsidRDefault="00AA2392" w:rsidP="00AA2392">
            <w:pPr>
              <w:numPr>
                <w:ilvl w:val="0"/>
                <w:numId w:val="19"/>
              </w:numPr>
              <w:tabs>
                <w:tab w:val="left" w:pos="306"/>
              </w:tabs>
              <w:spacing w:after="0" w:line="240" w:lineRule="auto"/>
              <w:ind w:left="34" w:firstLine="0"/>
              <w:rPr>
                <w:rFonts w:ascii="Times New Roman" w:eastAsia="Times New Roman" w:hAnsi="Times New Roman"/>
                <w:bCs/>
                <w:sz w:val="20"/>
                <w:szCs w:val="20"/>
              </w:rPr>
            </w:pPr>
            <w:r>
              <w:rPr>
                <w:rFonts w:ascii="Times New Roman" w:hAnsi="Times New Roman"/>
                <w:bCs/>
                <w:sz w:val="20"/>
                <w:szCs w:val="20"/>
              </w:rPr>
              <w:t>Пломбы и клейма должны быть  с действующей датой поверки и установлены в соответствии с СТ РК 2.150, не иметь повреждений.</w:t>
            </w:r>
          </w:p>
          <w:p w:rsidR="00AA2392" w:rsidRDefault="00AA2392" w:rsidP="00AA2392">
            <w:pPr>
              <w:numPr>
                <w:ilvl w:val="0"/>
                <w:numId w:val="19"/>
              </w:numPr>
              <w:tabs>
                <w:tab w:val="left" w:pos="306"/>
              </w:tabs>
              <w:spacing w:after="0" w:line="240" w:lineRule="auto"/>
              <w:ind w:left="34" w:firstLine="0"/>
              <w:rPr>
                <w:rFonts w:ascii="Times New Roman" w:eastAsia="Times New Roman" w:hAnsi="Times New Roman"/>
                <w:bCs/>
                <w:sz w:val="20"/>
                <w:szCs w:val="20"/>
              </w:rPr>
            </w:pPr>
            <w:r>
              <w:rPr>
                <w:rFonts w:ascii="Times New Roman" w:hAnsi="Times New Roman"/>
                <w:sz w:val="20"/>
                <w:szCs w:val="20"/>
              </w:rPr>
              <w:t>Погрешность СИ должна быть в пределах допустимых значений.</w:t>
            </w:r>
          </w:p>
        </w:tc>
      </w:tr>
      <w:tr w:rsidR="00AA2392" w:rsidTr="00AA2392">
        <w:trPr>
          <w:trHeight w:val="524"/>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639"/>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29"/>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давления измерительный. </w:t>
            </w:r>
          </w:p>
        </w:tc>
      </w:tr>
      <w:tr w:rsidR="00AA2392" w:rsidTr="00AA2392">
        <w:trPr>
          <w:trHeight w:val="344"/>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с переходом на резервную ИЛ.</w:t>
            </w:r>
          </w:p>
        </w:tc>
      </w:tr>
      <w:tr w:rsidR="00AA2392" w:rsidTr="00AA2392">
        <w:trPr>
          <w:trHeight w:val="641"/>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Калибратор давления. </w:t>
            </w: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 Инструкция по эксплуатации СИКН.</w:t>
            </w:r>
          </w:p>
        </w:tc>
      </w:tr>
      <w:tr w:rsidR="00AA2392" w:rsidTr="00AA2392">
        <w:trPr>
          <w:trHeight w:val="756"/>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718"/>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ТО-1</w:t>
            </w:r>
          </w:p>
          <w:p w:rsidR="00AA2392" w:rsidRDefault="00AA2392" w:rsidP="00AA2392">
            <w:pPr>
              <w:spacing w:after="0"/>
              <w:rPr>
                <w:rFonts w:ascii="Times New Roman" w:hAnsi="Times New Roman"/>
                <w:sz w:val="20"/>
                <w:szCs w:val="20"/>
              </w:rPr>
            </w:pPr>
            <w:r>
              <w:rPr>
                <w:rFonts w:ascii="Times New Roman" w:hAnsi="Times New Roman"/>
                <w:sz w:val="20"/>
                <w:szCs w:val="20"/>
              </w:rPr>
              <w:t>2. Демонтировать. Провести КМХ и проверить диапазон измерений.</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3. При необходимости выполнить корректирующие действия. </w:t>
            </w:r>
          </w:p>
        </w:tc>
      </w:tr>
      <w:tr w:rsidR="00AA2392" w:rsidTr="00AA2392">
        <w:trPr>
          <w:trHeight w:val="51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306"/>
              </w:tabs>
              <w:spacing w:after="0"/>
              <w:rPr>
                <w:rFonts w:ascii="Times New Roman" w:hAnsi="Times New Roman"/>
                <w:sz w:val="20"/>
                <w:szCs w:val="20"/>
              </w:rPr>
            </w:pPr>
            <w:r>
              <w:rPr>
                <w:rFonts w:ascii="Times New Roman" w:hAnsi="Times New Roman"/>
                <w:bCs/>
                <w:sz w:val="20"/>
                <w:szCs w:val="20"/>
              </w:rPr>
              <w:t xml:space="preserve">СИ не должны иметь механических повреждений и дефектов, следы пыли ухудшающих внешний вид и препятствующих их применению. </w:t>
            </w:r>
            <w:r>
              <w:rPr>
                <w:rFonts w:ascii="Times New Roman" w:hAnsi="Times New Roman"/>
                <w:sz w:val="20"/>
                <w:szCs w:val="20"/>
              </w:rPr>
              <w:t>Погрешность СИ должна быть в пределах допустимых значений.</w:t>
            </w:r>
          </w:p>
        </w:tc>
      </w:tr>
      <w:tr w:rsidR="00AA2392" w:rsidTr="00AA2392">
        <w:trPr>
          <w:trHeight w:val="471"/>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344"/>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71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0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Манометр технический, дифманометр</w:t>
            </w:r>
          </w:p>
        </w:tc>
      </w:tr>
      <w:tr w:rsidR="00AA2392" w:rsidTr="00AA2392">
        <w:trPr>
          <w:trHeight w:val="229"/>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Аналогично ТО-1. ТО проводится после завершения ТО-2 преобразователя давления. </w:t>
            </w:r>
          </w:p>
        </w:tc>
      </w:tr>
      <w:tr w:rsidR="00AA2392" w:rsidTr="00AA2392">
        <w:trPr>
          <w:trHeight w:val="20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Поточный преобразователь плотности </w:t>
            </w:r>
          </w:p>
        </w:tc>
      </w:tr>
      <w:tr w:rsidR="00AA2392" w:rsidTr="00AA2392">
        <w:trPr>
          <w:trHeight w:val="641"/>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отключенном оборудовании.</w:t>
            </w:r>
          </w:p>
        </w:tc>
      </w:tr>
      <w:tr w:rsidR="00AA2392" w:rsidTr="00AA2392">
        <w:trPr>
          <w:trHeight w:val="718"/>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Ареометры нефти. Нефрас. </w:t>
            </w:r>
          </w:p>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562"/>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5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1. </w:t>
            </w:r>
            <w:r>
              <w:rPr>
                <w:rFonts w:ascii="Times New Roman" w:hAnsi="Times New Roman"/>
                <w:bCs/>
                <w:sz w:val="20"/>
                <w:szCs w:val="20"/>
              </w:rPr>
              <w:t>Провести услуги в объеме ТО-1</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Демонтировать. Провести очистку измерительной полости ПП с применением нефраса. Высушить.</w:t>
            </w:r>
          </w:p>
          <w:p w:rsidR="00AA2392" w:rsidRDefault="00AA2392" w:rsidP="00AA2392">
            <w:pPr>
              <w:spacing w:after="0"/>
              <w:rPr>
                <w:rFonts w:ascii="Times New Roman" w:hAnsi="Times New Roman"/>
                <w:sz w:val="20"/>
                <w:szCs w:val="20"/>
              </w:rPr>
            </w:pPr>
            <w:r>
              <w:rPr>
                <w:rFonts w:ascii="Times New Roman" w:hAnsi="Times New Roman"/>
                <w:sz w:val="20"/>
                <w:szCs w:val="20"/>
              </w:rPr>
              <w:t>3. При необходимости выполнить корректирующие действия.</w:t>
            </w:r>
          </w:p>
        </w:tc>
      </w:tr>
      <w:tr w:rsidR="00AA2392" w:rsidTr="00AA2392">
        <w:trPr>
          <w:trHeight w:val="70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калибровочные коэффициенты ПП в соответствии с сертификатом о поверке.</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КМХ  ПП при рабочих значениях плотности, температуры и давления нефти с учетом требований «Рекомендации по определению массы нефти при учетных операциях с применением СИКН».</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анализ результатов КМХ ПП, при необходимости выполнить корректирующие действия.</w:t>
            </w:r>
          </w:p>
        </w:tc>
      </w:tr>
      <w:tr w:rsidR="00AA2392" w:rsidTr="00AA2392">
        <w:trPr>
          <w:trHeight w:val="614"/>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0"/>
              </w:numPr>
              <w:spacing w:after="0" w:line="240" w:lineRule="auto"/>
              <w:rPr>
                <w:rFonts w:ascii="Times New Roman" w:eastAsia="Times New Roman" w:hAnsi="Times New Roman"/>
                <w:bCs/>
                <w:sz w:val="20"/>
                <w:szCs w:val="20"/>
              </w:rPr>
            </w:pPr>
            <w:r>
              <w:rPr>
                <w:rFonts w:ascii="Times New Roman" w:hAnsi="Times New Roman"/>
                <w:bCs/>
                <w:sz w:val="20"/>
                <w:szCs w:val="20"/>
              </w:rPr>
              <w:t>Пломбы  должны быть установлены в соответствии с СТ РК 2.150. Пломбы и клейма не должны иметь повреждений и с действующей датой поверки.</w:t>
            </w:r>
          </w:p>
          <w:p w:rsidR="00AA2392" w:rsidRDefault="00AA2392" w:rsidP="00AA2392">
            <w:pPr>
              <w:numPr>
                <w:ilvl w:val="0"/>
                <w:numId w:val="20"/>
              </w:numPr>
              <w:spacing w:after="0" w:line="240" w:lineRule="auto"/>
              <w:rPr>
                <w:rFonts w:ascii="Times New Roman" w:eastAsia="Times New Roman" w:hAnsi="Times New Roman"/>
                <w:bCs/>
                <w:sz w:val="20"/>
                <w:szCs w:val="20"/>
              </w:rPr>
            </w:pPr>
            <w:r>
              <w:rPr>
                <w:rFonts w:ascii="Times New Roman" w:hAnsi="Times New Roman"/>
                <w:sz w:val="20"/>
                <w:szCs w:val="20"/>
              </w:rPr>
              <w:lastRenderedPageBreak/>
              <w:t>Корпус ПП не должен иметь механических повреждений.</w:t>
            </w:r>
          </w:p>
        </w:tc>
      </w:tr>
      <w:tr w:rsidR="00AA2392" w:rsidTr="00AA2392">
        <w:trPr>
          <w:trHeight w:val="52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53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633"/>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177"/>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Пробоотборник автоматический</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отключенном оборудовании.</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Секундомер. 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1. </w:t>
            </w:r>
            <w:r>
              <w:rPr>
                <w:rFonts w:ascii="Times New Roman" w:hAnsi="Times New Roman"/>
                <w:bCs/>
                <w:sz w:val="20"/>
                <w:szCs w:val="20"/>
              </w:rPr>
              <w:t>Провести услуги в объеме ТО-1</w:t>
            </w:r>
          </w:p>
          <w:p w:rsidR="00AA2392" w:rsidRDefault="00AA2392" w:rsidP="00AA2392">
            <w:pPr>
              <w:spacing w:after="0"/>
              <w:rPr>
                <w:rFonts w:ascii="Times New Roman" w:hAnsi="Times New Roman"/>
                <w:sz w:val="20"/>
                <w:szCs w:val="20"/>
              </w:rPr>
            </w:pPr>
            <w:r>
              <w:rPr>
                <w:rFonts w:ascii="Times New Roman" w:hAnsi="Times New Roman"/>
                <w:sz w:val="20"/>
                <w:szCs w:val="20"/>
              </w:rPr>
              <w:t>2. Демонтаж и очистка пробозабороного устройства автоматического пробоотборника.</w:t>
            </w:r>
          </w:p>
          <w:p w:rsidR="00AA2392" w:rsidRDefault="00AA2392" w:rsidP="00AA2392">
            <w:pPr>
              <w:spacing w:after="0"/>
              <w:rPr>
                <w:rFonts w:ascii="Times New Roman" w:hAnsi="Times New Roman"/>
                <w:sz w:val="20"/>
                <w:szCs w:val="20"/>
              </w:rPr>
            </w:pPr>
            <w:r>
              <w:rPr>
                <w:rFonts w:ascii="Times New Roman" w:hAnsi="Times New Roman"/>
                <w:sz w:val="20"/>
                <w:szCs w:val="20"/>
              </w:rPr>
              <w:t>3. 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работу пробоотборника.</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Интервал между отборами проб, длительность отбора и объем пробы должны соответствовать требованиям ГОСТ 2517.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Вторичная аппаратура трубопоршневой поверочной установки / компакт - прувера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детекторов и СИ, на которых имеются пломбы и  поверительные клейма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Подготовительные мероприятия по выполнению </w:t>
            </w:r>
            <w:r>
              <w:rPr>
                <w:rFonts w:ascii="Times New Roman" w:hAnsi="Times New Roman"/>
                <w:sz w:val="20"/>
                <w:szCs w:val="20"/>
              </w:rPr>
              <w:lastRenderedPageBreak/>
              <w:t>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lastRenderedPageBreak/>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t>1 Проверить целостность заземления. Защитное заземление не должно иметь видимых повреждений.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Проверить чистоту и отсутствие механических повреждений, внешнее состояние и работоспособность.</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Контроль работоспособности и отсутствие индикаций ошибок.</w:t>
            </w:r>
          </w:p>
          <w:p w:rsidR="00AA2392" w:rsidRDefault="00AA2392" w:rsidP="00AA2392">
            <w:pPr>
              <w:spacing w:after="0"/>
              <w:rPr>
                <w:rFonts w:ascii="Times New Roman" w:hAnsi="Times New Roman"/>
                <w:sz w:val="20"/>
                <w:szCs w:val="20"/>
              </w:rPr>
            </w:pPr>
            <w:r>
              <w:rPr>
                <w:rFonts w:ascii="Times New Roman" w:hAnsi="Times New Roman"/>
                <w:sz w:val="20"/>
                <w:szCs w:val="20"/>
              </w:rPr>
              <w:t>4. Проверить наличие внешних наводок на кабели ПУ.</w:t>
            </w:r>
          </w:p>
          <w:p w:rsidR="00AA2392" w:rsidRDefault="00AA2392" w:rsidP="00AA2392">
            <w:pPr>
              <w:spacing w:after="0"/>
              <w:rPr>
                <w:rFonts w:ascii="Times New Roman" w:hAnsi="Times New Roman"/>
                <w:sz w:val="20"/>
                <w:szCs w:val="20"/>
              </w:rPr>
            </w:pPr>
            <w:r>
              <w:rPr>
                <w:rFonts w:ascii="Times New Roman" w:hAnsi="Times New Roman"/>
                <w:sz w:val="20"/>
                <w:szCs w:val="20"/>
              </w:rPr>
              <w:t>5. 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bCs/>
                <w:sz w:val="20"/>
                <w:szCs w:val="20"/>
              </w:rPr>
              <w:t>На ВА не должно быть пыли, механических повреждений и дефектов, препятствующих её применению и ухудшающих внешний вид.</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Оборудование   трубопоршневой поверочной установки / компакт - прувера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Эксплуатационная документация.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t>1. Провести услуги в объеме ТО-1</w:t>
            </w:r>
          </w:p>
          <w:p w:rsidR="00AA2392" w:rsidRDefault="00AA2392" w:rsidP="00AA2392">
            <w:pPr>
              <w:spacing w:after="0"/>
              <w:rPr>
                <w:rFonts w:ascii="Times New Roman" w:hAnsi="Times New Roman"/>
                <w:sz w:val="20"/>
                <w:szCs w:val="20"/>
              </w:rPr>
            </w:pPr>
            <w:r>
              <w:rPr>
                <w:rFonts w:ascii="Times New Roman" w:hAnsi="Times New Roman"/>
                <w:sz w:val="20"/>
                <w:szCs w:val="20"/>
              </w:rPr>
              <w:t>2. Контроль работоспособности четырех ходового крана.</w:t>
            </w:r>
          </w:p>
          <w:p w:rsidR="00AA2392" w:rsidRDefault="00AA2392" w:rsidP="00AA2392">
            <w:pPr>
              <w:spacing w:after="0"/>
              <w:rPr>
                <w:rFonts w:ascii="Times New Roman" w:hAnsi="Times New Roman"/>
                <w:sz w:val="20"/>
                <w:szCs w:val="20"/>
              </w:rPr>
            </w:pPr>
            <w:r>
              <w:rPr>
                <w:rFonts w:ascii="Times New Roman" w:hAnsi="Times New Roman"/>
                <w:sz w:val="20"/>
                <w:szCs w:val="20"/>
              </w:rPr>
              <w:t>3. Контроль герметичности ПУ.</w:t>
            </w:r>
          </w:p>
          <w:p w:rsidR="00AA2392" w:rsidRDefault="00AA2392" w:rsidP="00AA2392">
            <w:pPr>
              <w:spacing w:after="0"/>
              <w:rPr>
                <w:rFonts w:ascii="Times New Roman" w:hAnsi="Times New Roman"/>
                <w:sz w:val="20"/>
                <w:szCs w:val="20"/>
              </w:rPr>
            </w:pPr>
            <w:r>
              <w:rPr>
                <w:rFonts w:ascii="Times New Roman" w:hAnsi="Times New Roman"/>
                <w:sz w:val="20"/>
                <w:szCs w:val="20"/>
              </w:rPr>
              <w:t>4. 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обработки информации и вторичная аппаратура измерительных преобразователей</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Осциллограф</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 Эксплуатационная документация.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Провести анализ работы и отказов за прошедший месяц.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p w:rsidR="00AA2392" w:rsidRDefault="00AA2392" w:rsidP="00AA2392">
            <w:pPr>
              <w:spacing w:after="0"/>
              <w:rPr>
                <w:rFonts w:ascii="Times New Roman" w:hAnsi="Times New Roman"/>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numPr>
                <w:ilvl w:val="0"/>
                <w:numId w:val="21"/>
              </w:numPr>
              <w:spacing w:after="0" w:line="240" w:lineRule="auto"/>
              <w:contextualSpacing/>
              <w:rPr>
                <w:rFonts w:ascii="Times New Roman" w:eastAsia="Times New Roman" w:hAnsi="Times New Roman"/>
                <w:sz w:val="20"/>
                <w:szCs w:val="20"/>
              </w:rPr>
            </w:pPr>
            <w:r>
              <w:rPr>
                <w:rFonts w:ascii="Times New Roman" w:hAnsi="Times New Roman"/>
                <w:sz w:val="20"/>
                <w:szCs w:val="20"/>
              </w:rPr>
              <w:t>Провести услуги в объеме ТО-1.</w:t>
            </w:r>
          </w:p>
          <w:p w:rsidR="00AA2392" w:rsidRDefault="00AA2392" w:rsidP="00AA2392">
            <w:pPr>
              <w:numPr>
                <w:ilvl w:val="0"/>
                <w:numId w:val="21"/>
              </w:numPr>
              <w:spacing w:after="0" w:line="240" w:lineRule="auto"/>
              <w:contextualSpacing/>
              <w:rPr>
                <w:rFonts w:ascii="Times New Roman" w:eastAsia="Times New Roman" w:hAnsi="Times New Roman"/>
                <w:sz w:val="20"/>
                <w:szCs w:val="20"/>
              </w:rPr>
            </w:pPr>
            <w:r>
              <w:rPr>
                <w:rFonts w:ascii="Times New Roman" w:hAnsi="Times New Roman"/>
                <w:sz w:val="20"/>
                <w:szCs w:val="20"/>
              </w:rPr>
              <w:t>Произвести замер входных и выходных сигналов.</w:t>
            </w:r>
          </w:p>
          <w:p w:rsidR="00AA2392" w:rsidRDefault="00AA2392" w:rsidP="00AA2392">
            <w:pPr>
              <w:numPr>
                <w:ilvl w:val="0"/>
                <w:numId w:val="21"/>
              </w:numPr>
              <w:spacing w:after="0" w:line="240" w:lineRule="auto"/>
              <w:contextualSpacing/>
              <w:rPr>
                <w:rFonts w:ascii="Times New Roman" w:eastAsia="Times New Roman" w:hAnsi="Times New Roman"/>
                <w:sz w:val="20"/>
                <w:szCs w:val="20"/>
              </w:rPr>
            </w:pPr>
            <w:r>
              <w:rPr>
                <w:rFonts w:ascii="Times New Roman" w:hAnsi="Times New Roman"/>
                <w:sz w:val="20"/>
                <w:szCs w:val="20"/>
              </w:rPr>
              <w:t>При необходимости выполнить корректирующие действия.</w:t>
            </w:r>
          </w:p>
          <w:p w:rsidR="00AA2392" w:rsidRDefault="00AA2392" w:rsidP="00AA2392">
            <w:pPr>
              <w:spacing w:after="0"/>
              <w:rPr>
                <w:rFonts w:ascii="Times New Roman" w:hAnsi="Times New Roman"/>
                <w:sz w:val="20"/>
                <w:szCs w:val="20"/>
              </w:rPr>
            </w:pP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trike/>
                <w:sz w:val="20"/>
                <w:szCs w:val="20"/>
              </w:rPr>
            </w:pPr>
            <w:r>
              <w:rPr>
                <w:rFonts w:ascii="Times New Roman" w:hAnsi="Times New Roman"/>
                <w:sz w:val="20"/>
                <w:szCs w:val="20"/>
              </w:rPr>
              <w:t>Расход по измерительной линии должен быть в пределах диапазона, указанного в свидетельстве о поверке данного ПР.</w:t>
            </w:r>
          </w:p>
          <w:p w:rsidR="00AA2392" w:rsidRDefault="00AA2392" w:rsidP="00AA2392">
            <w:pPr>
              <w:spacing w:after="0"/>
              <w:rPr>
                <w:rFonts w:ascii="Times New Roman" w:hAnsi="Times New Roman"/>
                <w:sz w:val="20"/>
                <w:szCs w:val="20"/>
              </w:rPr>
            </w:pP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ТО-1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Шкаф электроники. Контрольные кабельные линии</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 Мультиметр.</w:t>
            </w:r>
          </w:p>
          <w:p w:rsidR="00AA2392" w:rsidRDefault="00AA2392" w:rsidP="00AA2392">
            <w:pPr>
              <w:spacing w:after="0"/>
              <w:rPr>
                <w:rFonts w:ascii="Times New Roman" w:hAnsi="Times New Roman"/>
                <w:sz w:val="20"/>
                <w:szCs w:val="20"/>
              </w:rPr>
            </w:pPr>
            <w:r>
              <w:rPr>
                <w:rFonts w:ascii="Times New Roman" w:hAnsi="Times New Roman"/>
                <w:sz w:val="20"/>
                <w:szCs w:val="20"/>
              </w:rPr>
              <w:t>Эксплуатационная документация.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ТО-1.</w:t>
            </w:r>
          </w:p>
          <w:p w:rsidR="00AA2392" w:rsidRDefault="00AA2392" w:rsidP="00AA2392">
            <w:pPr>
              <w:spacing w:after="0"/>
              <w:rPr>
                <w:rFonts w:ascii="Times New Roman" w:hAnsi="Times New Roman"/>
                <w:sz w:val="20"/>
                <w:szCs w:val="20"/>
              </w:rPr>
            </w:pPr>
            <w:r>
              <w:rPr>
                <w:rFonts w:ascii="Times New Roman" w:hAnsi="Times New Roman"/>
                <w:sz w:val="20"/>
                <w:szCs w:val="20"/>
              </w:rPr>
              <w:t>2. Провести очистку клемных соединений.</w:t>
            </w:r>
          </w:p>
          <w:p w:rsidR="00AA2392" w:rsidRDefault="00AA2392" w:rsidP="00AA2392">
            <w:pPr>
              <w:spacing w:after="0"/>
              <w:rPr>
                <w:rFonts w:ascii="Times New Roman" w:hAnsi="Times New Roman"/>
                <w:sz w:val="20"/>
                <w:szCs w:val="20"/>
              </w:rPr>
            </w:pPr>
            <w:r>
              <w:rPr>
                <w:rFonts w:ascii="Times New Roman" w:hAnsi="Times New Roman"/>
                <w:sz w:val="20"/>
                <w:szCs w:val="20"/>
              </w:rPr>
              <w:t>3. Контроль работоспособности искробезопасных барьеров.</w:t>
            </w:r>
          </w:p>
          <w:p w:rsidR="00AA2392" w:rsidRDefault="00AA2392" w:rsidP="00AA2392">
            <w:pPr>
              <w:spacing w:after="0"/>
              <w:rPr>
                <w:rFonts w:ascii="Times New Roman" w:hAnsi="Times New Roman"/>
                <w:sz w:val="20"/>
                <w:szCs w:val="20"/>
              </w:rPr>
            </w:pPr>
            <w:r>
              <w:rPr>
                <w:rFonts w:ascii="Times New Roman" w:hAnsi="Times New Roman"/>
                <w:sz w:val="20"/>
                <w:szCs w:val="20"/>
              </w:rPr>
              <w:t>4. 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Монтаж кабельных линий должен быть выполнен согласно проекту. Кабели не должны иметь повреждений.</w:t>
            </w:r>
          </w:p>
          <w:p w:rsidR="00AA2392" w:rsidRDefault="00AA2392" w:rsidP="00AA2392">
            <w:pPr>
              <w:spacing w:after="0"/>
              <w:rPr>
                <w:rFonts w:ascii="Times New Roman" w:hAnsi="Times New Roman"/>
                <w:sz w:val="20"/>
                <w:szCs w:val="20"/>
              </w:rPr>
            </w:pPr>
            <w:r>
              <w:rPr>
                <w:rFonts w:ascii="Times New Roman" w:hAnsi="Times New Roman"/>
                <w:sz w:val="20"/>
                <w:szCs w:val="20"/>
              </w:rPr>
              <w:t>Кабели должны быть надежно закреплены непосредственно у концевых заделок. Концевые заделки кабелей должны обеспечивать их герметизацию для предотвращения проникновения влаги и обеспечения взрывозащиты.</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lastRenderedPageBreak/>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t xml:space="preserve">Автоматизированное рабочее место оператора (АРМ)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 часть работ проводится на неработающем оборудовании.</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Ветошь; Чистящие салфетки для оргтехники; Набор отверток инструмента; Антивирусное программное  обеспечение.</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Инструкция по эксплуатации АРМ оператора;</w:t>
            </w:r>
          </w:p>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Файлы справки программного обеспечения эксплуатируемого на АРМ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Проверить комплектность программного обеспечения, приборов и инструментов для проведения ТО;</w:t>
            </w:r>
          </w:p>
          <w:p w:rsidR="00AA2392" w:rsidRDefault="00AA2392" w:rsidP="00AA2392">
            <w:pPr>
              <w:tabs>
                <w:tab w:val="left" w:pos="288"/>
                <w:tab w:val="num" w:pos="792"/>
              </w:tabs>
              <w:suppressAutoHyphens/>
              <w:snapToGrid w:val="0"/>
              <w:spacing w:after="0"/>
              <w:rPr>
                <w:rFonts w:ascii="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2"/>
              </w:numPr>
              <w:tabs>
                <w:tab w:val="left" w:pos="288"/>
              </w:tabs>
              <w:suppressAutoHyphens/>
              <w:spacing w:after="0" w:line="240" w:lineRule="auto"/>
              <w:ind w:left="34" w:firstLine="0"/>
              <w:rPr>
                <w:rFonts w:ascii="Times New Roman" w:eastAsia="Times New Roman" w:hAnsi="Times New Roman"/>
                <w:sz w:val="20"/>
                <w:szCs w:val="20"/>
              </w:rPr>
            </w:pPr>
            <w:r>
              <w:rPr>
                <w:rFonts w:ascii="Times New Roman" w:hAnsi="Times New Roman"/>
                <w:sz w:val="20"/>
                <w:szCs w:val="20"/>
              </w:rPr>
              <w:t>Провести услуги в объеме ТО-1.</w:t>
            </w:r>
          </w:p>
          <w:p w:rsidR="00AA2392" w:rsidRDefault="00AA2392" w:rsidP="00AA2392">
            <w:pPr>
              <w:numPr>
                <w:ilvl w:val="0"/>
                <w:numId w:val="22"/>
              </w:numPr>
              <w:tabs>
                <w:tab w:val="left" w:pos="288"/>
              </w:tabs>
              <w:suppressAutoHyphens/>
              <w:spacing w:after="0" w:line="240" w:lineRule="auto"/>
              <w:ind w:left="34" w:firstLine="0"/>
              <w:rPr>
                <w:rFonts w:ascii="Times New Roman" w:eastAsia="Times New Roman" w:hAnsi="Times New Roman"/>
                <w:sz w:val="20"/>
                <w:szCs w:val="20"/>
              </w:rPr>
            </w:pPr>
            <w:r>
              <w:rPr>
                <w:rFonts w:ascii="Times New Roman" w:hAnsi="Times New Roman"/>
                <w:sz w:val="20"/>
                <w:szCs w:val="20"/>
              </w:rPr>
              <w:t>Проверить на наличие посторонних ПО, иных файлов, не связанных с АРМ.</w:t>
            </w:r>
          </w:p>
          <w:p w:rsidR="00AA2392" w:rsidRDefault="00AA2392" w:rsidP="00AA2392">
            <w:pPr>
              <w:numPr>
                <w:ilvl w:val="0"/>
                <w:numId w:val="22"/>
              </w:numPr>
              <w:tabs>
                <w:tab w:val="left" w:pos="288"/>
              </w:tabs>
              <w:suppressAutoHyphens/>
              <w:spacing w:after="0" w:line="240" w:lineRule="auto"/>
              <w:ind w:left="34" w:firstLine="0"/>
              <w:contextualSpacing/>
              <w:rPr>
                <w:rFonts w:ascii="Times New Roman" w:eastAsia="Times New Roman" w:hAnsi="Times New Roman"/>
                <w:sz w:val="20"/>
                <w:szCs w:val="20"/>
              </w:rPr>
            </w:pPr>
            <w:r>
              <w:rPr>
                <w:rFonts w:ascii="Times New Roman" w:hAnsi="Times New Roman"/>
                <w:sz w:val="20"/>
                <w:szCs w:val="20"/>
              </w:rPr>
              <w:t xml:space="preserve">Проверить на наличие посторонних подключений к АРМ. </w:t>
            </w:r>
          </w:p>
          <w:p w:rsidR="00AA2392" w:rsidRDefault="00AA2392" w:rsidP="00AA2392">
            <w:pPr>
              <w:numPr>
                <w:ilvl w:val="0"/>
                <w:numId w:val="22"/>
              </w:numPr>
              <w:tabs>
                <w:tab w:val="left" w:pos="288"/>
              </w:tabs>
              <w:suppressAutoHyphens/>
              <w:spacing w:after="0" w:line="240" w:lineRule="auto"/>
              <w:ind w:left="34" w:firstLine="0"/>
              <w:contextualSpacing/>
              <w:rPr>
                <w:rFonts w:ascii="Times New Roman" w:eastAsia="Times New Roman" w:hAnsi="Times New Roman"/>
                <w:sz w:val="20"/>
                <w:szCs w:val="20"/>
              </w:rPr>
            </w:pPr>
            <w:r>
              <w:rPr>
                <w:rFonts w:ascii="Times New Roman" w:hAnsi="Times New Roman"/>
                <w:sz w:val="20"/>
                <w:szCs w:val="20"/>
              </w:rPr>
              <w:t>Контроль корректности и работоспособности синхронизации времени.</w:t>
            </w:r>
          </w:p>
          <w:p w:rsidR="00AA2392" w:rsidRDefault="00AA2392" w:rsidP="00AA2392">
            <w:pPr>
              <w:numPr>
                <w:ilvl w:val="0"/>
                <w:numId w:val="22"/>
              </w:numPr>
              <w:tabs>
                <w:tab w:val="left" w:pos="288"/>
              </w:tabs>
              <w:suppressAutoHyphens/>
              <w:spacing w:after="0" w:line="240" w:lineRule="auto"/>
              <w:ind w:left="34" w:firstLine="0"/>
              <w:rPr>
                <w:rFonts w:ascii="Times New Roman" w:eastAsia="Times New Roman" w:hAnsi="Times New Roman"/>
                <w:sz w:val="20"/>
                <w:szCs w:val="20"/>
              </w:rPr>
            </w:pPr>
            <w:r>
              <w:rPr>
                <w:rFonts w:ascii="Times New Roman" w:hAnsi="Times New Roman"/>
                <w:sz w:val="20"/>
                <w:szCs w:val="20"/>
              </w:rPr>
              <w:t>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iCs/>
                <w:sz w:val="20"/>
                <w:szCs w:val="20"/>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Отсутствие замечаний к аппаратному обеспечению;</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SMART статус жестких дисков состоянии «норма»;</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Наличие 20% запаса емкости на жестких дисках;</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На контрольной странице читаются все элементы;</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Производительность обеспечивает комфортные условия работы;</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Оборудование работает от ИБП без замечаний.</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Произвести вход в систему под учетной записью дежурного оператора, проверить работоспособность программного обеспечения.</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эксплуатирующему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 xml:space="preserve">Журнал технического обслуживания. Записи в отчет по ТО-2 по согласованной с Заказчиком форме. </w:t>
            </w:r>
          </w:p>
          <w:p w:rsidR="00AA2392" w:rsidRDefault="00AA2392" w:rsidP="00AA2392">
            <w:pPr>
              <w:tabs>
                <w:tab w:val="left" w:pos="288"/>
                <w:tab w:val="num" w:pos="792"/>
              </w:tabs>
              <w:suppressAutoHyphens/>
              <w:spacing w:after="0"/>
              <w:rPr>
                <w:rFonts w:ascii="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left" w:pos="5620"/>
              </w:tabs>
              <w:spacing w:after="0"/>
              <w:rPr>
                <w:rFonts w:ascii="Times New Roman" w:hAnsi="Times New Roman"/>
                <w:b/>
                <w:sz w:val="20"/>
                <w:szCs w:val="20"/>
                <w:lang w:val="en-US"/>
              </w:rPr>
            </w:pPr>
            <w:r>
              <w:rPr>
                <w:rFonts w:ascii="Times New Roman" w:hAnsi="Times New Roman"/>
                <w:b/>
                <w:sz w:val="20"/>
                <w:szCs w:val="20"/>
              </w:rPr>
              <w:t>Программируемый логический контроллер (ПЛК)</w:t>
            </w:r>
            <w:r>
              <w:rPr>
                <w:rFonts w:ascii="Times New Roman" w:hAnsi="Times New Roman"/>
                <w:b/>
                <w:sz w:val="20"/>
                <w:szCs w:val="20"/>
                <w:lang w:val="en-US"/>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обслуживание проводится на работающем  оборудовании.</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Спирт;</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Инженерная станция;</w:t>
            </w:r>
          </w:p>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Слесарный инструмент.</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 xml:space="preserve">Техническое руководство на ПЛК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3"/>
              </w:numPr>
              <w:tabs>
                <w:tab w:val="left" w:pos="288"/>
                <w:tab w:val="num" w:pos="317"/>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numPr>
                <w:ilvl w:val="0"/>
                <w:numId w:val="13"/>
              </w:numPr>
              <w:tabs>
                <w:tab w:val="left" w:pos="288"/>
                <w:tab w:val="num" w:pos="317"/>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p w:rsidR="00AA2392" w:rsidRDefault="00AA2392" w:rsidP="00AA2392">
            <w:pPr>
              <w:numPr>
                <w:ilvl w:val="0"/>
                <w:numId w:val="13"/>
              </w:numPr>
              <w:tabs>
                <w:tab w:val="left" w:pos="288"/>
                <w:tab w:val="num" w:pos="317"/>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Провести анализ отказов за прошедший период.</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p w:rsidR="00AA2392" w:rsidRDefault="00AA2392" w:rsidP="00AA2392">
            <w:pPr>
              <w:suppressAutoHyphens/>
              <w:spacing w:after="0"/>
              <w:ind w:firstLine="180"/>
              <w:rPr>
                <w:rFonts w:ascii="Times New Roman" w:hAnsi="Times New Roman"/>
                <w:bCs/>
                <w:sz w:val="20"/>
                <w:szCs w:val="20"/>
                <w:lang w:eastAsia="ar-SA"/>
              </w:rPr>
            </w:pP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3"/>
              </w:numPr>
              <w:tabs>
                <w:tab w:val="left" w:pos="317"/>
              </w:tabs>
              <w:snapToGrid w:val="0"/>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lastRenderedPageBreak/>
              <w:t>Провести работы в объеме ТО-1.</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Чистка разъемов, контактов и клеммников;</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Проверка надежности подсоединений проводников полевых приборов, печатных плат;</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Перезагрузка, проверка прохождения инициализационного теста контроллера;</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lastRenderedPageBreak/>
              <w:t>Проверка работоспособности горячего резервирования;</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Осмотр кабельных линий, наличия маркировок;</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Измерение электрических характеристик кабельной линии;</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Проверка выполнения контроллером основных и ключевых блокировок, аварийных защит, алгоритмов управления и регулирования, отображения в журналах системы АСУ ТП всего спектра событий;</w:t>
            </w:r>
          </w:p>
          <w:p w:rsidR="00AA2392" w:rsidRDefault="00AA2392" w:rsidP="00AA2392">
            <w:pPr>
              <w:numPr>
                <w:ilvl w:val="0"/>
                <w:numId w:val="23"/>
              </w:numPr>
              <w:tabs>
                <w:tab w:val="left" w:pos="317"/>
                <w:tab w:val="num" w:pos="900"/>
              </w:tabs>
              <w:suppressAutoHyphens/>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Архивирование конфигурации контроллера на резервный внешний диск;</w:t>
            </w:r>
          </w:p>
          <w:p w:rsidR="00AA2392" w:rsidRDefault="00AA2392" w:rsidP="00AA2392">
            <w:pPr>
              <w:numPr>
                <w:ilvl w:val="0"/>
                <w:numId w:val="23"/>
              </w:numPr>
              <w:tabs>
                <w:tab w:val="num" w:pos="34"/>
                <w:tab w:val="left" w:pos="288"/>
                <w:tab w:val="left" w:pos="317"/>
              </w:tabs>
              <w:suppressAutoHyphens/>
              <w:snapToGrid w:val="0"/>
              <w:spacing w:after="0" w:line="240" w:lineRule="auto"/>
              <w:ind w:left="317" w:hanging="283"/>
              <w:rPr>
                <w:rFonts w:ascii="Times New Roman" w:eastAsia="Times New Roman" w:hAnsi="Times New Roman"/>
                <w:bCs/>
                <w:sz w:val="20"/>
                <w:szCs w:val="20"/>
              </w:rPr>
            </w:pPr>
            <w:r>
              <w:rPr>
                <w:rFonts w:ascii="Times New Roman" w:hAnsi="Times New Roman"/>
                <w:bCs/>
                <w:sz w:val="20"/>
                <w:szCs w:val="20"/>
              </w:rPr>
              <w:t>Анализ загрузки оперативной памяти контроллера, анализ загрузки центрального процессора.</w:t>
            </w:r>
          </w:p>
          <w:p w:rsidR="00AA2392" w:rsidRDefault="00AA2392" w:rsidP="00AA2392">
            <w:pPr>
              <w:numPr>
                <w:ilvl w:val="0"/>
                <w:numId w:val="23"/>
              </w:numPr>
              <w:tabs>
                <w:tab w:val="num" w:pos="34"/>
                <w:tab w:val="left" w:pos="288"/>
                <w:tab w:val="left" w:pos="317"/>
              </w:tabs>
              <w:suppressAutoHyphens/>
              <w:snapToGrid w:val="0"/>
              <w:spacing w:after="0" w:line="240" w:lineRule="auto"/>
              <w:ind w:left="317" w:hanging="283"/>
              <w:rPr>
                <w:rFonts w:ascii="Times New Roman" w:eastAsia="Times New Roman" w:hAnsi="Times New Roman"/>
                <w:bCs/>
                <w:sz w:val="20"/>
                <w:szCs w:val="20"/>
              </w:rPr>
            </w:pPr>
            <w:r>
              <w:rPr>
                <w:rFonts w:ascii="Times New Roman" w:hAnsi="Times New Roman"/>
                <w:sz w:val="20"/>
                <w:szCs w:val="20"/>
              </w:rPr>
              <w:t>При необходимости выполнить корректирующие действия.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iCs/>
                <w:sz w:val="20"/>
                <w:szCs w:val="20"/>
                <w:lang w:eastAsia="ar-SA"/>
              </w:rPr>
            </w:pPr>
            <w:r>
              <w:rPr>
                <w:rFonts w:ascii="Times New Roman" w:hAnsi="Times New Roman"/>
                <w:bCs/>
                <w:iCs/>
                <w:sz w:val="20"/>
                <w:szCs w:val="20"/>
                <w:lang w:eastAsia="ar-SA"/>
              </w:rPr>
              <w:lastRenderedPageBreak/>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Оборудование</w:t>
            </w:r>
            <w:r>
              <w:rPr>
                <w:rFonts w:ascii="Times New Roman" w:hAnsi="Times New Roman"/>
                <w:sz w:val="20"/>
                <w:szCs w:val="20"/>
              </w:rPr>
              <w:t xml:space="preserve"> не должно иметь механических повреждений и дефектов, ухудшающих внешний вид и препятствующих их применению;</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w:t>
            </w:r>
            <w:r>
              <w:rPr>
                <w:rFonts w:ascii="Times New Roman" w:hAnsi="Times New Roman"/>
                <w:bCs/>
                <w:sz w:val="20"/>
                <w:szCs w:val="20"/>
              </w:rPr>
              <w:t xml:space="preserve"> заземления</w:t>
            </w:r>
            <w:r>
              <w:rPr>
                <w:rFonts w:ascii="Times New Roman" w:hAnsi="Times New Roman"/>
                <w:sz w:val="20"/>
                <w:szCs w:val="20"/>
              </w:rPr>
              <w:t xml:space="preserve"> должны быть покрыты консистентной смазкой;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sz w:val="20"/>
                <w:szCs w:val="20"/>
              </w:rPr>
              <w:t>В журнал</w:t>
            </w:r>
            <w:r>
              <w:rPr>
                <w:rFonts w:ascii="Times New Roman" w:hAnsi="Times New Roman"/>
                <w:bCs/>
                <w:sz w:val="20"/>
                <w:szCs w:val="20"/>
              </w:rPr>
              <w:t>е системных аварийных сообщений не должно быть записей.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Ин</w:t>
            </w:r>
            <w:r>
              <w:rPr>
                <w:rFonts w:ascii="Times New Roman" w:hAnsi="Times New Roman"/>
                <w:sz w:val="20"/>
                <w:szCs w:val="20"/>
              </w:rPr>
              <w:t>дикация на панели контроллера должна подтверждать штатный режим работы;</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Внутренний элемент питания должен обеспечивать необходимое напряжение, срок годности элемента не должен быть просроченным.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эксплуатационному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Журнал технического обслуживания.</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Записи в отчет по ТО-2 по согласованной с Заказчиком форме.</w:t>
            </w:r>
          </w:p>
          <w:p w:rsidR="00AA2392" w:rsidRDefault="00AA2392" w:rsidP="00AA2392">
            <w:pPr>
              <w:tabs>
                <w:tab w:val="left" w:pos="288"/>
              </w:tabs>
              <w:suppressAutoHyphens/>
              <w:spacing w:after="0"/>
              <w:rPr>
                <w:rFonts w:ascii="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t>Источник бесперебойного питания</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napToGrid w:val="0"/>
              <w:spacing w:after="0"/>
              <w:rPr>
                <w:rFonts w:ascii="Times New Roman" w:hAnsi="Times New Roman"/>
                <w:b/>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sz w:val="20"/>
                <w:szCs w:val="20"/>
              </w:rPr>
              <w:t>Аналогично объемам услуг ТО-1</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left" w:pos="5620"/>
              </w:tabs>
              <w:snapToGrid w:val="0"/>
              <w:spacing w:after="0"/>
              <w:rPr>
                <w:rFonts w:ascii="Times New Roman" w:hAnsi="Times New Roman"/>
                <w:b/>
                <w:sz w:val="20"/>
                <w:szCs w:val="20"/>
              </w:rPr>
            </w:pPr>
            <w:r>
              <w:rPr>
                <w:rFonts w:ascii="Times New Roman" w:hAnsi="Times New Roman"/>
                <w:b/>
                <w:sz w:val="20"/>
                <w:szCs w:val="20"/>
              </w:rPr>
              <w:t>Блок управления электропривода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 xml:space="preserve">Техническое обслуживание проводится на работающем  оборудовании (управление приводом в режиме «местное» или «стоп»).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Приборы, оборудование, инструменты и материалы.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uppressAutoHyphens/>
              <w:snapToGrid w:val="0"/>
              <w:spacing w:after="0"/>
              <w:rPr>
                <w:rFonts w:ascii="Times New Roman" w:hAnsi="Times New Roman"/>
                <w:sz w:val="20"/>
                <w:szCs w:val="20"/>
              </w:rPr>
            </w:pPr>
            <w:r>
              <w:rPr>
                <w:rFonts w:ascii="Times New Roman" w:hAnsi="Times New Roman"/>
                <w:sz w:val="20"/>
                <w:szCs w:val="20"/>
              </w:rPr>
              <w:t>Ветошь; Смазка; Изоляционная лента; Набор слесарного инструмента; ИК-пульт настройки электропривода.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Техническое руководство по обслуживанию электропривода.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6"/>
              </w:numPr>
              <w:tabs>
                <w:tab w:val="left" w:pos="288"/>
                <w:tab w:val="num" w:pos="332"/>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numPr>
                <w:ilvl w:val="0"/>
                <w:numId w:val="16"/>
              </w:numPr>
              <w:tabs>
                <w:tab w:val="left" w:pos="288"/>
                <w:tab w:val="num" w:pos="332"/>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Согласовать с ответственным за эксплуатацию оборудования  время проведения работ;</w:t>
            </w:r>
          </w:p>
          <w:p w:rsidR="00AA2392" w:rsidRDefault="00AA2392" w:rsidP="00AA2392">
            <w:pPr>
              <w:numPr>
                <w:ilvl w:val="0"/>
                <w:numId w:val="16"/>
              </w:numPr>
              <w:tabs>
                <w:tab w:val="left" w:pos="288"/>
                <w:tab w:val="num" w:pos="332"/>
              </w:tabs>
              <w:suppressAutoHyphens/>
              <w:spacing w:after="0" w:line="240" w:lineRule="auto"/>
              <w:ind w:left="0" w:firstLine="0"/>
              <w:rPr>
                <w:rFonts w:ascii="Times New Roman" w:eastAsia="Times New Roman" w:hAnsi="Times New Roman"/>
                <w:sz w:val="20"/>
                <w:szCs w:val="20"/>
              </w:rPr>
            </w:pPr>
            <w:r>
              <w:rPr>
                <w:rFonts w:ascii="Times New Roman" w:hAnsi="Times New Roman"/>
                <w:sz w:val="20"/>
                <w:szCs w:val="20"/>
              </w:rPr>
              <w:t>Провести анализ отказов за прошедший период.</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p w:rsidR="00AA2392" w:rsidRDefault="00AA2392" w:rsidP="00AA2392">
            <w:pPr>
              <w:suppressAutoHyphens/>
              <w:spacing w:after="0"/>
              <w:ind w:firstLine="180"/>
              <w:rPr>
                <w:rFonts w:ascii="Times New Roman" w:hAnsi="Times New Roman"/>
                <w:bCs/>
                <w:sz w:val="20"/>
                <w:szCs w:val="20"/>
                <w:lang w:eastAsia="ar-SA"/>
              </w:rPr>
            </w:pP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4"/>
              </w:numPr>
              <w:tabs>
                <w:tab w:val="left" w:pos="288"/>
              </w:tabs>
              <w:suppressAutoHyphens/>
              <w:snapToGrid w:val="0"/>
              <w:spacing w:after="0" w:line="240" w:lineRule="auto"/>
              <w:rPr>
                <w:rFonts w:ascii="Times New Roman" w:eastAsia="Times New Roman" w:hAnsi="Times New Roman"/>
                <w:bCs/>
                <w:sz w:val="20"/>
                <w:szCs w:val="20"/>
              </w:rPr>
            </w:pPr>
            <w:r>
              <w:rPr>
                <w:rFonts w:ascii="Times New Roman" w:hAnsi="Times New Roman"/>
                <w:sz w:val="20"/>
                <w:szCs w:val="20"/>
              </w:rPr>
              <w:t>Провести услуги в объеме ТО-1</w:t>
            </w:r>
          </w:p>
          <w:p w:rsidR="00AA2392" w:rsidRDefault="00AA2392" w:rsidP="00AA2392">
            <w:pPr>
              <w:numPr>
                <w:ilvl w:val="0"/>
                <w:numId w:val="24"/>
              </w:numPr>
              <w:tabs>
                <w:tab w:val="num" w:pos="190"/>
                <w:tab w:val="left" w:pos="288"/>
              </w:tabs>
              <w:suppressAutoHyphens/>
              <w:snapToGrid w:val="0"/>
              <w:spacing w:after="0" w:line="240" w:lineRule="auto"/>
              <w:jc w:val="both"/>
              <w:rPr>
                <w:rFonts w:ascii="Times New Roman" w:eastAsia="Times New Roman" w:hAnsi="Times New Roman"/>
                <w:sz w:val="20"/>
                <w:szCs w:val="20"/>
              </w:rPr>
            </w:pPr>
            <w:r>
              <w:rPr>
                <w:rFonts w:ascii="Times New Roman" w:hAnsi="Times New Roman"/>
                <w:sz w:val="20"/>
                <w:szCs w:val="20"/>
              </w:rPr>
              <w:t>Для приводов, подключенных в АСУ ТП по цифровой шине, проверить качество канала путем контроля 10-ти последовательных транзакций обмена данными на наличие сбоев в связи;</w:t>
            </w:r>
          </w:p>
          <w:p w:rsidR="00AA2392" w:rsidRDefault="00AA2392" w:rsidP="00AA2392">
            <w:pPr>
              <w:numPr>
                <w:ilvl w:val="0"/>
                <w:numId w:val="24"/>
              </w:numPr>
              <w:tabs>
                <w:tab w:val="num" w:pos="190"/>
                <w:tab w:val="left" w:pos="288"/>
              </w:tabs>
              <w:suppressAutoHyphens/>
              <w:snapToGrid w:val="0"/>
              <w:spacing w:after="0" w:line="240" w:lineRule="auto"/>
              <w:jc w:val="both"/>
              <w:rPr>
                <w:rFonts w:ascii="Times New Roman" w:eastAsia="Times New Roman" w:hAnsi="Times New Roman"/>
                <w:sz w:val="20"/>
                <w:szCs w:val="20"/>
              </w:rPr>
            </w:pPr>
            <w:r>
              <w:rPr>
                <w:rFonts w:ascii="Times New Roman" w:hAnsi="Times New Roman"/>
                <w:sz w:val="20"/>
                <w:szCs w:val="20"/>
              </w:rPr>
              <w:t>Проверка сигнализации в АСУ ТП режимов работы и функций управления электропривода в местном режиме.</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Cs/>
                <w:iCs/>
                <w:sz w:val="20"/>
                <w:szCs w:val="20"/>
                <w:lang w:eastAsia="ar-SA"/>
              </w:rPr>
            </w:pPr>
            <w:r>
              <w:rPr>
                <w:rFonts w:ascii="Times New Roman" w:hAnsi="Times New Roman"/>
                <w:bCs/>
                <w:iCs/>
                <w:sz w:val="20"/>
                <w:szCs w:val="20"/>
                <w:lang w:eastAsia="ar-SA"/>
              </w:rPr>
              <w:t>Нормируемые параметры.</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Оборудование</w:t>
            </w:r>
            <w:r>
              <w:rPr>
                <w:rFonts w:ascii="Times New Roman" w:hAnsi="Times New Roman"/>
                <w:sz w:val="20"/>
                <w:szCs w:val="20"/>
              </w:rPr>
              <w:t xml:space="preserve"> не должно иметь механических повреждений и дефектов, ухудшающих внешний вид и препятствующих их применению;</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w:t>
            </w:r>
            <w:r>
              <w:rPr>
                <w:rFonts w:ascii="Times New Roman" w:hAnsi="Times New Roman"/>
                <w:bCs/>
                <w:sz w:val="20"/>
                <w:szCs w:val="20"/>
              </w:rPr>
              <w:t xml:space="preserve"> заземления</w:t>
            </w:r>
            <w:r>
              <w:rPr>
                <w:rFonts w:ascii="Times New Roman" w:hAnsi="Times New Roman"/>
                <w:sz w:val="20"/>
                <w:szCs w:val="20"/>
              </w:rPr>
              <w:t xml:space="preserve"> должны быть покрыты консистентной смазкой;</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Интенсивность работы должна соответствовать требованиям руководства пользователя;</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Аварийная сигнализация и индикация на дисплее привода не допускается;</w:t>
            </w:r>
          </w:p>
          <w:p w:rsidR="00AA2392" w:rsidRDefault="00AA2392" w:rsidP="00AA2392">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rPr>
            </w:pPr>
            <w:r>
              <w:rPr>
                <w:rFonts w:ascii="Times New Roman" w:hAnsi="Times New Roman"/>
                <w:sz w:val="20"/>
                <w:szCs w:val="20"/>
              </w:rPr>
              <w:t>Значения насроечных параметров цифрового интерфейса (адрес, скорость работы, биты четности и т.д.) должны соответствовать установленным в коммуникационных модулях АСУ ТП;</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17"/>
              </w:numPr>
              <w:tabs>
                <w:tab w:val="num" w:pos="176"/>
                <w:tab w:val="left" w:pos="288"/>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 xml:space="preserve">Установить привод в режим установленный на приводе до проведения </w:t>
            </w:r>
            <w:r>
              <w:rPr>
                <w:rFonts w:ascii="Times New Roman" w:hAnsi="Times New Roman"/>
                <w:sz w:val="20"/>
                <w:szCs w:val="20"/>
              </w:rPr>
              <w:lastRenderedPageBreak/>
              <w:t>технического обслуживания;</w:t>
            </w:r>
          </w:p>
          <w:p w:rsidR="00AA2392" w:rsidRDefault="00AA2392" w:rsidP="00AA2392">
            <w:pPr>
              <w:numPr>
                <w:ilvl w:val="0"/>
                <w:numId w:val="17"/>
              </w:numPr>
              <w:tabs>
                <w:tab w:val="num" w:pos="176"/>
                <w:tab w:val="left" w:pos="288"/>
              </w:tabs>
              <w:suppressAutoHyphens/>
              <w:snapToGrid w:val="0"/>
              <w:spacing w:after="0" w:line="240" w:lineRule="auto"/>
              <w:ind w:left="0" w:firstLine="0"/>
              <w:rPr>
                <w:rFonts w:ascii="Times New Roman" w:eastAsia="Times New Roman" w:hAnsi="Times New Roman"/>
                <w:sz w:val="20"/>
                <w:szCs w:val="20"/>
              </w:rPr>
            </w:pPr>
            <w:r>
              <w:rPr>
                <w:rFonts w:ascii="Times New Roman" w:hAnsi="Times New Roman"/>
                <w:sz w:val="20"/>
                <w:szCs w:val="20"/>
              </w:rPr>
              <w:t>Информировать ответственного за эксплуатацию оборудования о завершении ТО и сдать объект эксплуатационному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sz w:val="20"/>
                <w:szCs w:val="20"/>
              </w:rPr>
            </w:pPr>
            <w:r>
              <w:rPr>
                <w:rFonts w:ascii="Times New Roman" w:hAnsi="Times New Roman"/>
                <w:sz w:val="20"/>
                <w:szCs w:val="20"/>
              </w:rPr>
              <w:lastRenderedPageBreak/>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Журнал технического обслуживания.</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Записи в отчет по ТО-2 по согласованной с Заказчиком форме.</w:t>
            </w:r>
          </w:p>
          <w:p w:rsidR="00AA2392" w:rsidRDefault="00AA2392" w:rsidP="00AA2392">
            <w:pPr>
              <w:numPr>
                <w:ilvl w:val="0"/>
                <w:numId w:val="18"/>
              </w:numPr>
              <w:tabs>
                <w:tab w:val="left" w:pos="288"/>
              </w:tabs>
              <w:suppressAutoHyphens/>
              <w:spacing w:after="0" w:line="240" w:lineRule="auto"/>
              <w:rPr>
                <w:rFonts w:ascii="Times New Roman" w:eastAsia="Times New Roman" w:hAnsi="Times New Roman"/>
                <w:sz w:val="20"/>
                <w:szCs w:val="20"/>
              </w:rPr>
            </w:pPr>
            <w:r>
              <w:rPr>
                <w:rFonts w:ascii="Times New Roman" w:hAnsi="Times New Roman"/>
                <w:sz w:val="20"/>
                <w:szCs w:val="20"/>
              </w:rPr>
              <w:t>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Термометр биметаллический</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b/>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bCs/>
                <w:sz w:val="20"/>
                <w:szCs w:val="20"/>
              </w:rPr>
            </w:pPr>
            <w:r>
              <w:rPr>
                <w:rFonts w:ascii="Times New Roman" w:hAnsi="Times New Roman"/>
                <w:sz w:val="20"/>
                <w:szCs w:val="20"/>
              </w:rPr>
              <w:t>Аналогично объемам услуг ТО-1</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проливки. Мерник.</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(калибровочные) клейма.</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p w:rsidR="00AA2392" w:rsidRDefault="00AA2392" w:rsidP="00AA2392">
            <w:pPr>
              <w:spacing w:after="0"/>
              <w:rPr>
                <w:rFonts w:ascii="Times New Roman" w:hAnsi="Times New Roman"/>
                <w:sz w:val="20"/>
                <w:szCs w:val="20"/>
              </w:rPr>
            </w:pPr>
            <w:r>
              <w:rPr>
                <w:rFonts w:ascii="Times New Roman" w:hAnsi="Times New Roman"/>
                <w:sz w:val="20"/>
                <w:szCs w:val="20"/>
              </w:rPr>
              <w:t>Технологическая схема СИКН</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1.Внешний осмотр. Очистка от пыли. Не допускается наличие механических повреждений и следов коррозии.</w:t>
            </w:r>
          </w:p>
          <w:p w:rsidR="00AA2392" w:rsidRDefault="00AA2392" w:rsidP="00AA2392">
            <w:pPr>
              <w:spacing w:after="0"/>
              <w:rPr>
                <w:rFonts w:ascii="Times New Roman" w:hAnsi="Times New Roman"/>
                <w:bCs/>
                <w:sz w:val="20"/>
                <w:szCs w:val="20"/>
              </w:rPr>
            </w:pPr>
            <w:r>
              <w:rPr>
                <w:rFonts w:ascii="Times New Roman" w:hAnsi="Times New Roman"/>
                <w:sz w:val="20"/>
                <w:szCs w:val="20"/>
              </w:rPr>
              <w:t>2</w:t>
            </w:r>
            <w:r>
              <w:rPr>
                <w:rFonts w:ascii="Times New Roman" w:hAnsi="Times New Roman"/>
                <w:bCs/>
                <w:sz w:val="20"/>
                <w:szCs w:val="20"/>
              </w:rPr>
              <w:t>. Контроль целостности пломб.</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Контроль работоспособности циркуляционного насоса.</w:t>
            </w:r>
          </w:p>
          <w:p w:rsidR="00AA2392" w:rsidRDefault="00AA2392" w:rsidP="00AA2392">
            <w:pPr>
              <w:spacing w:after="0"/>
              <w:rPr>
                <w:rFonts w:ascii="Times New Roman" w:hAnsi="Times New Roman"/>
                <w:b/>
                <w:sz w:val="20"/>
                <w:szCs w:val="20"/>
              </w:rPr>
            </w:pPr>
            <w:r>
              <w:rPr>
                <w:rFonts w:ascii="Times New Roman" w:hAnsi="Times New Roman"/>
                <w:bCs/>
                <w:sz w:val="20"/>
                <w:szCs w:val="20"/>
              </w:rPr>
              <w:t>4. Профилактическая очистка мерника и сборной емкости.</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80"/>
        </w:trPr>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722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8684"/>
              </w:tabs>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r>
              <w:rPr>
                <w:rFonts w:ascii="Times New Roman" w:hAnsi="Times New Roman"/>
                <w:sz w:val="20"/>
                <w:szCs w:val="20"/>
              </w:rPr>
              <w:tab/>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ТО-2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bl>
    <w:p w:rsidR="00AA2392" w:rsidRDefault="00AA2392" w:rsidP="00AA2392">
      <w:pPr>
        <w:spacing w:after="0" w:line="240" w:lineRule="atLeast"/>
        <w:rPr>
          <w:rFonts w:ascii="Times New Roman" w:hAnsi="Times New Roman"/>
          <w:b/>
          <w:sz w:val="20"/>
          <w:szCs w:val="20"/>
        </w:rPr>
      </w:pPr>
    </w:p>
    <w:p w:rsidR="00AA2392" w:rsidRDefault="00AA2392" w:rsidP="00AA2392">
      <w:pPr>
        <w:spacing w:after="0" w:line="240" w:lineRule="atLeast"/>
        <w:rPr>
          <w:rFonts w:ascii="Times New Roman" w:hAnsi="Times New Roman"/>
          <w:b/>
          <w:sz w:val="20"/>
          <w:szCs w:val="20"/>
        </w:rPr>
      </w:pPr>
      <w:r>
        <w:rPr>
          <w:rFonts w:ascii="Times New Roman" w:hAnsi="Times New Roman"/>
          <w:b/>
          <w:sz w:val="20"/>
          <w:szCs w:val="20"/>
        </w:rPr>
        <w:t>Ежегодное ТО-3 (перед выполнением объемов ТО-3, выполнить объемы ТО-1 и ТО-2 )</w:t>
      </w:r>
    </w:p>
    <w:p w:rsidR="00AA2392" w:rsidRDefault="00AA2392" w:rsidP="00AA2392">
      <w:pPr>
        <w:spacing w:after="0" w:line="240" w:lineRule="atLeast"/>
        <w:rPr>
          <w:rFonts w:ascii="Times New Roman" w:hAnsi="Times New Roman"/>
          <w:sz w:val="20"/>
          <w:szCs w:val="20"/>
        </w:rPr>
      </w:pPr>
      <w:r>
        <w:rPr>
          <w:rFonts w:ascii="Times New Roman" w:hAnsi="Times New Roman"/>
          <w:sz w:val="20"/>
          <w:szCs w:val="20"/>
        </w:rPr>
        <w:t>В объемы ТО-3 включена замена всех информационных табличек СИ (шилдиков).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609"/>
        <w:gridCol w:w="6962"/>
      </w:tblGrid>
      <w:tr w:rsidR="00AA2392" w:rsidTr="00AA2392">
        <w:trPr>
          <w:trHeight w:val="28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Массовый расходомер в комплекте с преобразователем расхода - МР</w:t>
            </w:r>
          </w:p>
        </w:tc>
      </w:tr>
      <w:tr w:rsidR="00AA2392" w:rsidTr="00AA2392">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В соответствии с инструкцией по эксплуатации МР, СИКН, документации производителя.</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ПО </w:t>
            </w:r>
            <w:r>
              <w:rPr>
                <w:rFonts w:ascii="Times New Roman" w:hAnsi="Times New Roman"/>
                <w:sz w:val="20"/>
                <w:szCs w:val="20"/>
                <w:lang w:val="en-US"/>
              </w:rPr>
              <w:t>ProLink</w:t>
            </w:r>
            <w:r>
              <w:rPr>
                <w:rFonts w:ascii="Times New Roman" w:hAnsi="Times New Roman"/>
                <w:sz w:val="20"/>
                <w:szCs w:val="20"/>
              </w:rPr>
              <w:t>, преобразователь сигнала. Ноутбук.</w:t>
            </w:r>
          </w:p>
        </w:tc>
      </w:tr>
      <w:tr w:rsidR="00AA2392" w:rsidTr="00AA2392">
        <w:trPr>
          <w:trHeight w:val="8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126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ТО и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Информировать представителя Заказчика и ответственного за эксплуатацию СИКН (представитель Оператора) о планируемом ТО и сроков оказания услуг.</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2. Провести внешний осмотр. </w:t>
            </w:r>
            <w:r>
              <w:rPr>
                <w:rFonts w:ascii="Times New Roman" w:hAnsi="Times New Roman"/>
                <w:bCs/>
                <w:sz w:val="20"/>
                <w:szCs w:val="20"/>
              </w:rPr>
              <w:t xml:space="preserve">Проверить чистоту и отсутствие механических повреждений, внешнее состояние МР и защитного кожуха. Отсутствие посторонних предметов и подключений. На СИ не должно быть механических повреждений, дефектов, а также следы пыли и грязи ухудшающих внешний вид и препятствующих их применению. </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Проверить наличие и целостность пломб, кабельных соединений.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4. </w:t>
            </w:r>
            <w:r>
              <w:rPr>
                <w:rFonts w:ascii="Times New Roman" w:hAnsi="Times New Roman"/>
                <w:sz w:val="20"/>
                <w:szCs w:val="20"/>
              </w:rPr>
              <w:t xml:space="preserve">Проверить целостность защитного заземления. </w:t>
            </w:r>
            <w:r>
              <w:rPr>
                <w:rFonts w:ascii="Times New Roman" w:hAnsi="Times New Roman"/>
                <w:bCs/>
                <w:sz w:val="20"/>
                <w:szCs w:val="20"/>
              </w:rPr>
              <w:t xml:space="preserve">Защитное заземление не должно иметь повреждений. </w:t>
            </w:r>
            <w:r>
              <w:rPr>
                <w:rFonts w:ascii="Times New Roman" w:hAnsi="Times New Roman"/>
                <w:sz w:val="20"/>
                <w:szCs w:val="20"/>
              </w:rPr>
              <w:t>Места крепления должны быть покрыты консистентной смазкой.</w:t>
            </w:r>
          </w:p>
          <w:p w:rsidR="00AA2392" w:rsidRDefault="00AA2392" w:rsidP="00AA2392">
            <w:pPr>
              <w:spacing w:after="0"/>
              <w:rPr>
                <w:rFonts w:ascii="Times New Roman" w:hAnsi="Times New Roman"/>
                <w:bCs/>
                <w:sz w:val="20"/>
                <w:szCs w:val="20"/>
              </w:rPr>
            </w:pPr>
            <w:r>
              <w:rPr>
                <w:rFonts w:ascii="Times New Roman" w:hAnsi="Times New Roman"/>
                <w:bCs/>
                <w:sz w:val="20"/>
                <w:szCs w:val="20"/>
              </w:rPr>
              <w:t xml:space="preserve">5. Проверить рабочие параметры на дисплее МР и их соответствие в компьютерах расхода </w:t>
            </w:r>
            <w:r>
              <w:rPr>
                <w:rFonts w:ascii="Times New Roman" w:hAnsi="Times New Roman"/>
                <w:bCs/>
                <w:sz w:val="20"/>
                <w:szCs w:val="20"/>
                <w:lang w:val="en-US"/>
              </w:rPr>
              <w:t>Omni</w:t>
            </w:r>
          </w:p>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6. Проверить калибровочные коэффициенты ПР МР посредством ПО </w:t>
            </w:r>
            <w:r>
              <w:rPr>
                <w:rFonts w:ascii="Times New Roman" w:hAnsi="Times New Roman"/>
                <w:sz w:val="20"/>
                <w:szCs w:val="20"/>
                <w:lang w:val="en-US"/>
              </w:rPr>
              <w:t>ProLink</w:t>
            </w:r>
            <w:r>
              <w:rPr>
                <w:rFonts w:ascii="Times New Roman" w:hAnsi="Times New Roman"/>
                <w:sz w:val="20"/>
                <w:szCs w:val="20"/>
              </w:rPr>
              <w:t>.</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7. Проверить параметры характеристики МР </w:t>
            </w:r>
            <w:r>
              <w:rPr>
                <w:rFonts w:ascii="Times New Roman" w:hAnsi="Times New Roman"/>
                <w:bCs/>
                <w:sz w:val="20"/>
                <w:szCs w:val="20"/>
              </w:rPr>
              <w:t xml:space="preserve">посредством ПО </w:t>
            </w:r>
            <w:r>
              <w:rPr>
                <w:rFonts w:ascii="Times New Roman" w:hAnsi="Times New Roman"/>
                <w:sz w:val="20"/>
                <w:szCs w:val="20"/>
                <w:lang w:val="en-US"/>
              </w:rPr>
              <w:t>ProLink</w:t>
            </w:r>
            <w:r>
              <w:rPr>
                <w:rFonts w:ascii="Times New Roman" w:hAnsi="Times New Roman"/>
                <w:sz w:val="20"/>
                <w:szCs w:val="20"/>
              </w:rPr>
              <w:t>.</w:t>
            </w:r>
          </w:p>
          <w:p w:rsidR="00AA2392" w:rsidRDefault="00AA2392" w:rsidP="00AA2392">
            <w:pPr>
              <w:spacing w:after="0"/>
              <w:rPr>
                <w:rFonts w:ascii="Times New Roman" w:hAnsi="Times New Roman"/>
                <w:bCs/>
                <w:sz w:val="20"/>
                <w:szCs w:val="20"/>
              </w:rPr>
            </w:pPr>
            <w:r>
              <w:rPr>
                <w:rFonts w:ascii="Times New Roman" w:hAnsi="Times New Roman"/>
                <w:bCs/>
                <w:sz w:val="20"/>
                <w:szCs w:val="20"/>
              </w:rPr>
              <w:t>8. Совместно с Оператором согласовать и подготовить схему проведения опробования и поверки МР по ПУ.</w:t>
            </w:r>
          </w:p>
          <w:p w:rsidR="00AA2392" w:rsidRDefault="00AA2392" w:rsidP="00AA2392">
            <w:pPr>
              <w:spacing w:after="0"/>
              <w:rPr>
                <w:rFonts w:ascii="Times New Roman" w:hAnsi="Times New Roman"/>
                <w:bCs/>
                <w:sz w:val="20"/>
                <w:szCs w:val="20"/>
              </w:rPr>
            </w:pPr>
            <w:r>
              <w:rPr>
                <w:rFonts w:ascii="Times New Roman" w:hAnsi="Times New Roman"/>
                <w:bCs/>
                <w:sz w:val="20"/>
                <w:szCs w:val="20"/>
              </w:rPr>
              <w:t>9. В присутствии представителя Заказчика и Оператора провести опробование МР.</w:t>
            </w:r>
          </w:p>
          <w:p w:rsidR="00AA2392" w:rsidRDefault="00AA2392" w:rsidP="00AA2392">
            <w:pPr>
              <w:spacing w:after="0"/>
              <w:rPr>
                <w:rFonts w:ascii="Times New Roman" w:hAnsi="Times New Roman"/>
                <w:bCs/>
                <w:sz w:val="20"/>
                <w:szCs w:val="20"/>
              </w:rPr>
            </w:pPr>
            <w:r>
              <w:rPr>
                <w:rFonts w:ascii="Times New Roman" w:hAnsi="Times New Roman"/>
                <w:bCs/>
                <w:sz w:val="20"/>
                <w:szCs w:val="20"/>
              </w:rPr>
              <w:t>10. Предъявить МР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bCs/>
                <w:sz w:val="20"/>
                <w:szCs w:val="20"/>
              </w:rPr>
              <w:t xml:space="preserve">11. </w:t>
            </w:r>
            <w:r>
              <w:rPr>
                <w:rFonts w:ascii="Times New Roman" w:hAnsi="Times New Roman"/>
                <w:sz w:val="20"/>
                <w:szCs w:val="20"/>
              </w:rPr>
              <w:t xml:space="preserve">При необходимости выполнить корректирующие действия.  </w:t>
            </w:r>
          </w:p>
        </w:tc>
      </w:tr>
      <w:tr w:rsidR="00AA2392" w:rsidTr="00AA2392">
        <w:trPr>
          <w:trHeight w:val="8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1. </w:t>
            </w:r>
            <w:r>
              <w:rPr>
                <w:rFonts w:ascii="Times New Roman" w:hAnsi="Times New Roman"/>
                <w:bCs/>
                <w:sz w:val="20"/>
                <w:szCs w:val="20"/>
              </w:rPr>
              <w:t xml:space="preserve">Пломбы должны быть с действующей датой поверки и установлены в соответствии с СТ РК 2.150, не иметь повреждений. </w:t>
            </w:r>
          </w:p>
          <w:p w:rsidR="00AA2392" w:rsidRDefault="00AA2392" w:rsidP="00AA2392">
            <w:pPr>
              <w:spacing w:after="0"/>
              <w:rPr>
                <w:rFonts w:ascii="Times New Roman" w:hAnsi="Times New Roman"/>
                <w:sz w:val="20"/>
                <w:szCs w:val="20"/>
              </w:rPr>
            </w:pPr>
            <w:r>
              <w:rPr>
                <w:rFonts w:ascii="Times New Roman" w:hAnsi="Times New Roman"/>
                <w:sz w:val="20"/>
                <w:szCs w:val="20"/>
              </w:rPr>
              <w:t>2. Погрешность измерения массы определенная при КМХ МР по ПУ не должна превышать ±0,25%</w:t>
            </w:r>
          </w:p>
        </w:tc>
      </w:tr>
      <w:tr w:rsidR="00AA2392" w:rsidTr="00AA2392">
        <w:trPr>
          <w:trHeight w:val="43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0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65"/>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температуры измерительный в комплекте с термометром сопротивления. </w:t>
            </w:r>
          </w:p>
        </w:tc>
      </w:tr>
      <w:tr w:rsidR="00AA2392" w:rsidTr="00AA2392">
        <w:trPr>
          <w:trHeight w:val="36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с переходом на резервную ИЛ.</w:t>
            </w:r>
          </w:p>
        </w:tc>
      </w:tr>
      <w:tr w:rsidR="00AA2392" w:rsidTr="00AA2392">
        <w:trPr>
          <w:trHeight w:val="102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Калибратор температуры. </w:t>
            </w: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 Инструкция по эксплуатации СИКН.</w:t>
            </w:r>
          </w:p>
        </w:tc>
      </w:tr>
      <w:tr w:rsidR="00AA2392" w:rsidTr="00AA2392">
        <w:trPr>
          <w:trHeight w:val="61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102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2. Заменить жидкость термокормана.</w:t>
            </w:r>
          </w:p>
          <w:p w:rsidR="00AA2392" w:rsidRDefault="00AA2392" w:rsidP="00AA2392">
            <w:pPr>
              <w:spacing w:after="0"/>
              <w:rPr>
                <w:rFonts w:ascii="Times New Roman" w:hAnsi="Times New Roman"/>
                <w:sz w:val="20"/>
                <w:szCs w:val="20"/>
              </w:rPr>
            </w:pPr>
            <w:r>
              <w:rPr>
                <w:rFonts w:ascii="Times New Roman" w:hAnsi="Times New Roman"/>
                <w:sz w:val="20"/>
                <w:szCs w:val="20"/>
              </w:rPr>
              <w:t>2. Демонтировать. Провести КМХ и проверить диапазон измерений.</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3. </w:t>
            </w:r>
            <w:r>
              <w:rPr>
                <w:rFonts w:ascii="Times New Roman" w:hAnsi="Times New Roman"/>
                <w:bCs/>
                <w:sz w:val="20"/>
                <w:szCs w:val="20"/>
              </w:rPr>
              <w:t>Предъявить СИ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sz w:val="20"/>
                <w:szCs w:val="20"/>
              </w:rPr>
              <w:t>4. Установить поверенный датчик с преобразователем, произвести опробование в работе.</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5. Вывести на дисплей СОИ функцию измерения температуры и проверить показания датчика. </w:t>
            </w:r>
          </w:p>
          <w:p w:rsidR="00AA2392" w:rsidRDefault="00AA2392" w:rsidP="00AA2392">
            <w:pPr>
              <w:spacing w:after="0"/>
              <w:rPr>
                <w:rFonts w:ascii="Times New Roman" w:hAnsi="Times New Roman"/>
                <w:b/>
                <w:sz w:val="20"/>
                <w:szCs w:val="20"/>
              </w:rPr>
            </w:pPr>
            <w:r>
              <w:rPr>
                <w:rFonts w:ascii="Times New Roman" w:hAnsi="Times New Roman"/>
                <w:sz w:val="20"/>
                <w:szCs w:val="20"/>
              </w:rPr>
              <w:t>6. При необходимости выполнить корректирующие действия.</w:t>
            </w:r>
          </w:p>
        </w:tc>
      </w:tr>
      <w:tr w:rsidR="00AA2392" w:rsidTr="00AA2392">
        <w:trPr>
          <w:trHeight w:val="81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5"/>
              </w:numPr>
              <w:tabs>
                <w:tab w:val="left" w:pos="306"/>
              </w:tabs>
              <w:spacing w:after="0" w:line="240" w:lineRule="auto"/>
              <w:ind w:left="34" w:firstLine="0"/>
              <w:rPr>
                <w:rFonts w:ascii="Times New Roman" w:eastAsia="Times New Roman" w:hAnsi="Times New Roman"/>
                <w:bCs/>
                <w:sz w:val="20"/>
                <w:szCs w:val="20"/>
              </w:rPr>
            </w:pPr>
            <w:r>
              <w:rPr>
                <w:rFonts w:ascii="Times New Roman" w:hAnsi="Times New Roman"/>
                <w:bCs/>
                <w:sz w:val="20"/>
                <w:szCs w:val="20"/>
              </w:rPr>
              <w:t xml:space="preserve"> СИ не должны иметь механических повреждений и дефектов, следы пыли ухудшающих внешний вид и препятствующих их применению.</w:t>
            </w:r>
          </w:p>
          <w:p w:rsidR="00AA2392" w:rsidRDefault="00AA2392" w:rsidP="00AA2392">
            <w:pPr>
              <w:numPr>
                <w:ilvl w:val="0"/>
                <w:numId w:val="25"/>
              </w:numPr>
              <w:tabs>
                <w:tab w:val="left" w:pos="306"/>
              </w:tabs>
              <w:spacing w:after="0" w:line="240" w:lineRule="auto"/>
              <w:ind w:left="34" w:firstLine="0"/>
              <w:rPr>
                <w:rFonts w:ascii="Times New Roman" w:eastAsia="Times New Roman" w:hAnsi="Times New Roman"/>
                <w:bCs/>
                <w:sz w:val="20"/>
                <w:szCs w:val="20"/>
              </w:rPr>
            </w:pPr>
            <w:r>
              <w:rPr>
                <w:rFonts w:ascii="Times New Roman" w:hAnsi="Times New Roman"/>
                <w:sz w:val="20"/>
                <w:szCs w:val="20"/>
              </w:rPr>
              <w:t>Погрешность СИ должна быть в пределах допустимых значений.</w:t>
            </w:r>
          </w:p>
        </w:tc>
      </w:tr>
      <w:tr w:rsidR="00AA2392" w:rsidTr="00AA2392">
        <w:trPr>
          <w:trHeight w:val="52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63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2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Преобразователь давления измерительный. </w:t>
            </w:r>
          </w:p>
        </w:tc>
      </w:tr>
      <w:tr w:rsidR="00AA2392" w:rsidTr="00AA2392">
        <w:trPr>
          <w:trHeight w:val="3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с переходом на резервную ИЛ.</w:t>
            </w:r>
          </w:p>
        </w:tc>
      </w:tr>
      <w:tr w:rsidR="00AA2392" w:rsidTr="00AA2392">
        <w:trPr>
          <w:trHeight w:val="64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Калибратор давления. </w:t>
            </w:r>
            <w:r>
              <w:rPr>
                <w:rFonts w:ascii="Times New Roman" w:hAnsi="Times New Roman"/>
                <w:sz w:val="20"/>
                <w:szCs w:val="20"/>
                <w:lang w:val="en-US"/>
              </w:rPr>
              <w:t>HART</w:t>
            </w:r>
            <w:r>
              <w:rPr>
                <w:rFonts w:ascii="Times New Roman" w:hAnsi="Times New Roman"/>
                <w:sz w:val="20"/>
                <w:szCs w:val="20"/>
              </w:rPr>
              <w:t xml:space="preserve"> –коммуникатор.</w:t>
            </w:r>
          </w:p>
          <w:p w:rsidR="00AA2392" w:rsidRDefault="00AA2392" w:rsidP="00AA2392">
            <w:pPr>
              <w:spacing w:after="0"/>
              <w:rPr>
                <w:rFonts w:ascii="Times New Roman" w:hAnsi="Times New Roman"/>
                <w:sz w:val="20"/>
                <w:szCs w:val="20"/>
              </w:rPr>
            </w:pPr>
            <w:r>
              <w:rPr>
                <w:rFonts w:ascii="Times New Roman" w:hAnsi="Times New Roman"/>
                <w:sz w:val="20"/>
                <w:szCs w:val="20"/>
              </w:rPr>
              <w:t>Документация завода изготовителя. Инструкция по эксплуатации СИКН.</w:t>
            </w:r>
          </w:p>
        </w:tc>
      </w:tr>
      <w:tr w:rsidR="00AA2392" w:rsidTr="00AA2392">
        <w:trPr>
          <w:trHeight w:val="756"/>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ТО.</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p>
        </w:tc>
      </w:tr>
      <w:tr w:rsidR="00AA2392" w:rsidTr="00AA2392">
        <w:trPr>
          <w:trHeight w:val="7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2. Демонтировать. Провести КМХ и проверить диапазон измерений.</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3. </w:t>
            </w:r>
            <w:r>
              <w:rPr>
                <w:rFonts w:ascii="Times New Roman" w:hAnsi="Times New Roman"/>
                <w:bCs/>
                <w:sz w:val="20"/>
                <w:szCs w:val="20"/>
              </w:rPr>
              <w:t>Предъявить СИ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sz w:val="20"/>
                <w:szCs w:val="20"/>
              </w:rPr>
              <w:t>4. Установить поверенный датчик с преобразователем, произвести опробование в работе.</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5. Вывести на дисплей СОИ функцию измерения температуры и проверить показания датчика. </w:t>
            </w:r>
          </w:p>
          <w:p w:rsidR="00AA2392" w:rsidRDefault="00AA2392" w:rsidP="00AA2392">
            <w:pPr>
              <w:spacing w:after="0"/>
              <w:rPr>
                <w:rFonts w:ascii="Times New Roman" w:hAnsi="Times New Roman"/>
                <w:sz w:val="20"/>
                <w:szCs w:val="20"/>
              </w:rPr>
            </w:pPr>
            <w:r>
              <w:rPr>
                <w:rFonts w:ascii="Times New Roman" w:hAnsi="Times New Roman"/>
                <w:sz w:val="20"/>
                <w:szCs w:val="20"/>
              </w:rPr>
              <w:t>6. При необходимости выполнить корректирующие действия.</w:t>
            </w:r>
          </w:p>
        </w:tc>
      </w:tr>
      <w:tr w:rsidR="00AA2392" w:rsidTr="00AA2392">
        <w:trPr>
          <w:trHeight w:val="51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306"/>
              </w:tabs>
              <w:spacing w:after="0"/>
              <w:rPr>
                <w:rFonts w:ascii="Times New Roman" w:hAnsi="Times New Roman"/>
                <w:sz w:val="20"/>
                <w:szCs w:val="20"/>
              </w:rPr>
            </w:pPr>
            <w:r>
              <w:rPr>
                <w:rFonts w:ascii="Times New Roman" w:hAnsi="Times New Roman"/>
                <w:bCs/>
                <w:sz w:val="20"/>
                <w:szCs w:val="20"/>
              </w:rPr>
              <w:t xml:space="preserve">СИ не должны иметь механических повреждений и дефектов, следы пыли ухудшающих внешний вид и препятствующих их применению. </w:t>
            </w:r>
            <w:r>
              <w:rPr>
                <w:rFonts w:ascii="Times New Roman" w:hAnsi="Times New Roman"/>
                <w:sz w:val="20"/>
                <w:szCs w:val="20"/>
              </w:rPr>
              <w:t>Погрешность СИ должна быть в пределах допустимых значений.</w:t>
            </w:r>
          </w:p>
        </w:tc>
      </w:tr>
      <w:tr w:rsidR="00AA2392" w:rsidTr="00AA2392">
        <w:trPr>
          <w:trHeight w:val="47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3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71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20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Манометр технический, дифманометр</w:t>
            </w:r>
          </w:p>
        </w:tc>
      </w:tr>
      <w:tr w:rsidR="00AA2392" w:rsidTr="00AA2392">
        <w:trPr>
          <w:trHeight w:val="22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Провести услуги в объеме ТО-2. </w:t>
            </w:r>
          </w:p>
          <w:p w:rsidR="00AA2392" w:rsidRDefault="00AA2392" w:rsidP="00AA2392">
            <w:pPr>
              <w:spacing w:after="0"/>
              <w:rPr>
                <w:rFonts w:ascii="Times New Roman" w:hAnsi="Times New Roman"/>
                <w:sz w:val="20"/>
                <w:szCs w:val="20"/>
              </w:rPr>
            </w:pPr>
            <w:r>
              <w:rPr>
                <w:rFonts w:ascii="Times New Roman" w:hAnsi="Times New Roman"/>
                <w:sz w:val="20"/>
                <w:szCs w:val="20"/>
              </w:rPr>
              <w:t>Заменить жидкость гидрозаполнения.</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очистку трехходовых кранов.</w:t>
            </w:r>
          </w:p>
          <w:p w:rsidR="00AA2392" w:rsidRDefault="00AA2392" w:rsidP="00AA2392">
            <w:pPr>
              <w:spacing w:after="0"/>
              <w:rPr>
                <w:rFonts w:ascii="Times New Roman" w:hAnsi="Times New Roman"/>
                <w:bCs/>
                <w:sz w:val="20"/>
                <w:szCs w:val="20"/>
              </w:rPr>
            </w:pPr>
            <w:r>
              <w:rPr>
                <w:rFonts w:ascii="Times New Roman" w:hAnsi="Times New Roman"/>
                <w:bCs/>
                <w:sz w:val="20"/>
                <w:szCs w:val="20"/>
              </w:rPr>
              <w:t>Предъявить СИ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bCs/>
                <w:sz w:val="20"/>
                <w:szCs w:val="20"/>
              </w:rPr>
            </w:pPr>
            <w:r>
              <w:rPr>
                <w:rFonts w:ascii="Times New Roman" w:hAnsi="Times New Roman"/>
                <w:bCs/>
                <w:sz w:val="20"/>
                <w:szCs w:val="20"/>
              </w:rPr>
              <w:t>Установить манометры (дифманометры), проверить на герметичность и работоспособность.</w:t>
            </w:r>
          </w:p>
          <w:p w:rsidR="00AA2392" w:rsidRDefault="00AA2392" w:rsidP="00AA2392">
            <w:pPr>
              <w:spacing w:after="0"/>
              <w:rPr>
                <w:rFonts w:ascii="Times New Roman" w:hAnsi="Times New Roman"/>
                <w:sz w:val="20"/>
                <w:szCs w:val="20"/>
              </w:rPr>
            </w:pPr>
            <w:r>
              <w:rPr>
                <w:rFonts w:ascii="Times New Roman" w:hAnsi="Times New Roman"/>
                <w:sz w:val="20"/>
                <w:szCs w:val="20"/>
              </w:rPr>
              <w:t>При необходимости выполнить корректирующие действия</w:t>
            </w:r>
          </w:p>
        </w:tc>
      </w:tr>
      <w:tr w:rsidR="00AA2392" w:rsidTr="00AA2392">
        <w:trPr>
          <w:trHeight w:val="20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 xml:space="preserve">Поточный преобразователь плотности </w:t>
            </w:r>
          </w:p>
        </w:tc>
      </w:tr>
      <w:tr w:rsidR="00AA2392" w:rsidTr="00AA2392">
        <w:trPr>
          <w:trHeight w:val="64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отключенном оборудовании.</w:t>
            </w:r>
          </w:p>
        </w:tc>
      </w:tr>
      <w:tr w:rsidR="00AA2392" w:rsidTr="00AA2392">
        <w:trPr>
          <w:trHeight w:val="7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Нефрас. </w:t>
            </w:r>
          </w:p>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w:t>
            </w:r>
          </w:p>
        </w:tc>
      </w:tr>
      <w:tr w:rsidR="00AA2392" w:rsidTr="00AA2392">
        <w:trPr>
          <w:trHeight w:val="562"/>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5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1. </w:t>
            </w:r>
            <w:r>
              <w:rPr>
                <w:rFonts w:ascii="Times New Roman" w:hAnsi="Times New Roman"/>
                <w:bCs/>
                <w:sz w:val="20"/>
                <w:szCs w:val="20"/>
              </w:rPr>
              <w:t>Провести услуги в объеме ТО-2</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Демонтировать. Провести очистку измерительной полости ПП с применением нефраса. Высушить.</w:t>
            </w:r>
          </w:p>
          <w:p w:rsidR="00AA2392" w:rsidRDefault="00AA2392" w:rsidP="00AA2392">
            <w:pPr>
              <w:spacing w:after="0"/>
              <w:rPr>
                <w:rFonts w:ascii="Times New Roman" w:hAnsi="Times New Roman"/>
                <w:bCs/>
                <w:sz w:val="20"/>
                <w:szCs w:val="20"/>
              </w:rPr>
            </w:pPr>
            <w:r>
              <w:rPr>
                <w:rFonts w:ascii="Times New Roman" w:hAnsi="Times New Roman"/>
                <w:bCs/>
                <w:sz w:val="20"/>
                <w:szCs w:val="20"/>
              </w:rPr>
              <w:t>3. Предъявить СИ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sz w:val="20"/>
                <w:szCs w:val="20"/>
              </w:rPr>
              <w:t>4. Установить поверенное СИ, произвести опробование в работе, проверить на герметичность.</w:t>
            </w:r>
          </w:p>
          <w:p w:rsidR="00AA2392" w:rsidRDefault="00AA2392" w:rsidP="00AA2392">
            <w:pPr>
              <w:spacing w:after="0"/>
              <w:rPr>
                <w:rFonts w:ascii="Times New Roman" w:hAnsi="Times New Roman"/>
                <w:sz w:val="20"/>
                <w:szCs w:val="20"/>
              </w:rPr>
            </w:pPr>
            <w:r>
              <w:rPr>
                <w:rFonts w:ascii="Times New Roman" w:hAnsi="Times New Roman"/>
                <w:sz w:val="20"/>
                <w:szCs w:val="20"/>
              </w:rPr>
              <w:t xml:space="preserve">5. Вывести на дисплей СОИ функцию измерения плотности и проверить показания СИ. </w:t>
            </w:r>
          </w:p>
          <w:p w:rsidR="00AA2392" w:rsidRDefault="00AA2392" w:rsidP="00AA2392">
            <w:pPr>
              <w:spacing w:after="0"/>
              <w:rPr>
                <w:rFonts w:ascii="Times New Roman" w:hAnsi="Times New Roman"/>
                <w:sz w:val="20"/>
                <w:szCs w:val="20"/>
              </w:rPr>
            </w:pPr>
            <w:r>
              <w:rPr>
                <w:rFonts w:ascii="Times New Roman" w:hAnsi="Times New Roman"/>
                <w:sz w:val="20"/>
                <w:szCs w:val="20"/>
              </w:rPr>
              <w:t>6. При необходимости выполнить корректирующие действия.</w:t>
            </w:r>
          </w:p>
          <w:p w:rsidR="00AA2392" w:rsidRDefault="00AA2392" w:rsidP="00AA2392">
            <w:pPr>
              <w:spacing w:after="0"/>
              <w:rPr>
                <w:rFonts w:ascii="Times New Roman" w:hAnsi="Times New Roman"/>
                <w:sz w:val="20"/>
                <w:szCs w:val="20"/>
              </w:rPr>
            </w:pPr>
            <w:r>
              <w:rPr>
                <w:rFonts w:ascii="Times New Roman" w:hAnsi="Times New Roman"/>
                <w:sz w:val="20"/>
                <w:szCs w:val="20"/>
              </w:rPr>
              <w:t>7. При необходимости подготовить плотномер, материалы и технологическую схему для проведения поверки на месте эксплуатации.</w:t>
            </w:r>
          </w:p>
          <w:p w:rsidR="00AA2392" w:rsidRDefault="00AA2392" w:rsidP="00AA2392">
            <w:pPr>
              <w:spacing w:after="0"/>
              <w:rPr>
                <w:rFonts w:ascii="Times New Roman" w:hAnsi="Times New Roman"/>
                <w:sz w:val="20"/>
                <w:szCs w:val="20"/>
              </w:rPr>
            </w:pPr>
            <w:r>
              <w:rPr>
                <w:rFonts w:ascii="Times New Roman" w:hAnsi="Times New Roman"/>
                <w:sz w:val="20"/>
                <w:szCs w:val="20"/>
              </w:rPr>
              <w:t>8. В случае проведения поверки в поверочной лаборатории, обеспечить демонтаж, транспортировку туда и обратно, техническое сопровождение, установку на место эксплуатации и опробование.</w:t>
            </w:r>
          </w:p>
        </w:tc>
      </w:tr>
      <w:tr w:rsidR="00AA2392" w:rsidTr="00AA2392">
        <w:trPr>
          <w:trHeight w:val="70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калибровочные коэффициенты ПП в соответствии с сертификатом о поверке.</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КМХ  ПП при рабочих значениях плотности, температуры и давления нефти с учетом требований «Рекомендации по определению массы нефти при учетных операциях с применением СИКН».</w:t>
            </w:r>
          </w:p>
          <w:p w:rsidR="00AA2392" w:rsidRDefault="00AA2392" w:rsidP="00AA2392">
            <w:pPr>
              <w:spacing w:after="0"/>
              <w:rPr>
                <w:rFonts w:ascii="Times New Roman" w:hAnsi="Times New Roman"/>
                <w:sz w:val="20"/>
                <w:szCs w:val="20"/>
              </w:rPr>
            </w:pPr>
            <w:r>
              <w:rPr>
                <w:rFonts w:ascii="Times New Roman" w:hAnsi="Times New Roman"/>
                <w:sz w:val="20"/>
                <w:szCs w:val="20"/>
              </w:rPr>
              <w:t>Провести анализ результатов КМХ ПП, при необходимости выполнить корректирующие действия.</w:t>
            </w:r>
          </w:p>
        </w:tc>
      </w:tr>
      <w:tr w:rsidR="00AA2392" w:rsidTr="00AA2392">
        <w:trPr>
          <w:trHeight w:val="61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iCs/>
                <w:sz w:val="20"/>
                <w:szCs w:val="20"/>
              </w:rPr>
            </w:pPr>
            <w:r>
              <w:rPr>
                <w:rFonts w:ascii="Times New Roman" w:hAnsi="Times New Roman"/>
                <w:iCs/>
                <w:sz w:val="20"/>
                <w:szCs w:val="20"/>
              </w:rPr>
              <w:t>Нормируемые параметры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numPr>
                <w:ilvl w:val="0"/>
                <w:numId w:val="26"/>
              </w:numPr>
              <w:spacing w:after="0" w:line="240" w:lineRule="auto"/>
              <w:rPr>
                <w:rFonts w:ascii="Times New Roman" w:eastAsia="Times New Roman" w:hAnsi="Times New Roman"/>
                <w:bCs/>
                <w:sz w:val="20"/>
                <w:szCs w:val="20"/>
              </w:rPr>
            </w:pPr>
            <w:r>
              <w:rPr>
                <w:rFonts w:ascii="Times New Roman" w:hAnsi="Times New Roman"/>
                <w:bCs/>
                <w:sz w:val="20"/>
                <w:szCs w:val="20"/>
              </w:rPr>
              <w:t>Пломбы  должны быть установлены в соответствии с СТ РК 2.150. Пломбы и клейма не должны иметь повреждений и с действующей датой поверки.</w:t>
            </w:r>
          </w:p>
          <w:p w:rsidR="00AA2392" w:rsidRDefault="00AA2392" w:rsidP="00AA2392">
            <w:pPr>
              <w:numPr>
                <w:ilvl w:val="0"/>
                <w:numId w:val="26"/>
              </w:numPr>
              <w:spacing w:after="0" w:line="240" w:lineRule="auto"/>
              <w:rPr>
                <w:rFonts w:ascii="Times New Roman" w:eastAsia="Times New Roman" w:hAnsi="Times New Roman"/>
                <w:bCs/>
                <w:sz w:val="20"/>
                <w:szCs w:val="20"/>
              </w:rPr>
            </w:pPr>
            <w:r>
              <w:rPr>
                <w:rFonts w:ascii="Times New Roman" w:hAnsi="Times New Roman"/>
                <w:sz w:val="20"/>
                <w:szCs w:val="20"/>
              </w:rPr>
              <w:t>Корпус ПП не должен иметь механических повреждений.</w:t>
            </w:r>
          </w:p>
        </w:tc>
      </w:tr>
      <w:tr w:rsidR="00AA2392" w:rsidTr="00AA2392">
        <w:trPr>
          <w:trHeight w:val="52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53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63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17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Пробоотборник автоматический с блоком управления.</w:t>
            </w:r>
          </w:p>
        </w:tc>
      </w:tr>
      <w:tr w:rsidR="00AA2392" w:rsidTr="00AA2392">
        <w:trPr>
          <w:trHeight w:val="177"/>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b/>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Замена уплотнительных сальников.</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Вторичная аппаратура трубопоршневой поверочной установки / компакт - прувера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b/>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объемы услуг ТО-2</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Оборудование   трубопоршневой поверочной установки / компакт - прувера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Набор слесарного инструмента. 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Эксплуатационная документация.</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t>1. Провести услуги в объеме ТО-2</w:t>
            </w:r>
          </w:p>
          <w:p w:rsidR="00AA2392" w:rsidRDefault="00AA2392" w:rsidP="00AA2392">
            <w:pPr>
              <w:spacing w:after="0"/>
              <w:rPr>
                <w:rFonts w:ascii="Times New Roman" w:hAnsi="Times New Roman"/>
                <w:bCs/>
                <w:sz w:val="20"/>
                <w:szCs w:val="20"/>
              </w:rPr>
            </w:pPr>
            <w:r>
              <w:rPr>
                <w:rFonts w:ascii="Times New Roman" w:hAnsi="Times New Roman"/>
                <w:bCs/>
                <w:sz w:val="20"/>
                <w:szCs w:val="20"/>
              </w:rPr>
              <w:t>2. Замена масла в ПУ.</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Провести очистку системы ПУ от нефти с применением чистящих средств. Наличие следов нефти недопускается.</w:t>
            </w:r>
          </w:p>
          <w:p w:rsidR="00AA2392" w:rsidRDefault="00AA2392" w:rsidP="00AA2392">
            <w:pPr>
              <w:spacing w:after="0"/>
              <w:rPr>
                <w:rFonts w:ascii="Times New Roman" w:hAnsi="Times New Roman"/>
                <w:sz w:val="20"/>
                <w:szCs w:val="20"/>
              </w:rPr>
            </w:pPr>
            <w:r>
              <w:rPr>
                <w:rFonts w:ascii="Times New Roman" w:hAnsi="Times New Roman"/>
                <w:sz w:val="20"/>
                <w:szCs w:val="20"/>
              </w:rPr>
              <w:t>4. Проверить на герметичность.</w:t>
            </w:r>
          </w:p>
          <w:p w:rsidR="00AA2392" w:rsidRDefault="00AA2392" w:rsidP="00AA2392">
            <w:pPr>
              <w:spacing w:after="0"/>
              <w:rPr>
                <w:rFonts w:ascii="Times New Roman" w:hAnsi="Times New Roman"/>
                <w:sz w:val="20"/>
                <w:szCs w:val="20"/>
              </w:rPr>
            </w:pPr>
            <w:r>
              <w:rPr>
                <w:rFonts w:ascii="Times New Roman" w:hAnsi="Times New Roman"/>
                <w:sz w:val="20"/>
                <w:szCs w:val="20"/>
              </w:rPr>
              <w:t>5. Провести опробование. Результаты погрешности должны соответствовать нормам.</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6. Предоставить ПУ на поверку. Обеспечить техническое сопровождение поверки. </w:t>
            </w:r>
            <w:r>
              <w:rPr>
                <w:rFonts w:ascii="Times New Roman" w:hAnsi="Times New Roman"/>
                <w:bCs/>
                <w:sz w:val="20"/>
                <w:szCs w:val="20"/>
              </w:rPr>
              <w:t>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sz w:val="20"/>
                <w:szCs w:val="20"/>
              </w:rPr>
              <w:t>7. При необходимости выполнить корректирующие действия.</w:t>
            </w:r>
          </w:p>
          <w:p w:rsidR="00AA2392" w:rsidRDefault="00AA2392" w:rsidP="00AA2392">
            <w:pPr>
              <w:spacing w:after="0"/>
              <w:rPr>
                <w:rFonts w:ascii="Times New Roman" w:hAnsi="Times New Roman"/>
                <w:sz w:val="20"/>
                <w:szCs w:val="20"/>
              </w:rPr>
            </w:pPr>
            <w:r>
              <w:rPr>
                <w:rFonts w:ascii="Times New Roman" w:hAnsi="Times New Roman"/>
                <w:sz w:val="20"/>
                <w:szCs w:val="20"/>
              </w:rPr>
              <w:t>8. Результаты поверки установить в СОИ и использовать при поверке МР.</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lastRenderedPageBreak/>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обработки информации и вторичная аппаратура измерительных преобразователей</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клейма.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 НД</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Преобразователь последовательного интерфейса </w:t>
            </w:r>
            <w:r>
              <w:rPr>
                <w:rFonts w:ascii="Times New Roman" w:hAnsi="Times New Roman"/>
                <w:sz w:val="20"/>
                <w:szCs w:val="20"/>
                <w:lang w:val="en-US"/>
              </w:rPr>
              <w:t>HART</w:t>
            </w:r>
            <w:r>
              <w:rPr>
                <w:rFonts w:ascii="Times New Roman" w:hAnsi="Times New Roman"/>
                <w:sz w:val="20"/>
                <w:szCs w:val="20"/>
              </w:rPr>
              <w:t>/</w:t>
            </w:r>
            <w:r>
              <w:rPr>
                <w:rFonts w:ascii="Times New Roman" w:hAnsi="Times New Roman"/>
                <w:sz w:val="20"/>
                <w:szCs w:val="20"/>
                <w:lang w:val="en-US"/>
              </w:rPr>
              <w:t>RS</w:t>
            </w:r>
            <w:r>
              <w:rPr>
                <w:rFonts w:ascii="Times New Roman" w:hAnsi="Times New Roman"/>
                <w:sz w:val="20"/>
                <w:szCs w:val="20"/>
              </w:rPr>
              <w:t>232/</w:t>
            </w:r>
            <w:r>
              <w:rPr>
                <w:rFonts w:ascii="Times New Roman" w:hAnsi="Times New Roman"/>
                <w:sz w:val="20"/>
                <w:szCs w:val="20"/>
                <w:lang w:val="en-US"/>
              </w:rPr>
              <w:t>RS</w:t>
            </w:r>
            <w:r>
              <w:rPr>
                <w:rFonts w:ascii="Times New Roman" w:hAnsi="Times New Roman"/>
                <w:sz w:val="20"/>
                <w:szCs w:val="20"/>
              </w:rPr>
              <w:t>485. Переносной компьютер. Осциллограф</w:t>
            </w:r>
          </w:p>
          <w:p w:rsidR="00AA2392" w:rsidRDefault="00AA2392" w:rsidP="00AA2392">
            <w:pPr>
              <w:spacing w:after="0"/>
              <w:rPr>
                <w:rFonts w:ascii="Times New Roman" w:hAnsi="Times New Roman"/>
                <w:b/>
                <w:sz w:val="20"/>
                <w:szCs w:val="20"/>
              </w:rPr>
            </w:pPr>
            <w:r>
              <w:rPr>
                <w:rFonts w:ascii="Times New Roman" w:hAnsi="Times New Roman"/>
                <w:sz w:val="20"/>
                <w:szCs w:val="20"/>
              </w:rPr>
              <w:t>Инструкция по эксплуатации СИКН, документация производителя. Эксплуатационная документация.</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 xml:space="preserve">Провести анализ работы и отказов за прошедший месяц. </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p w:rsidR="00AA2392" w:rsidRDefault="00AA2392" w:rsidP="00AA2392">
            <w:pPr>
              <w:spacing w:after="0"/>
              <w:rPr>
                <w:rFonts w:ascii="Times New Roman" w:hAnsi="Times New Roman"/>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2. Произвести опробование.</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3. Предъявить СИ к поверке. Обеспечить техническое сопровождение поверки. </w:t>
            </w:r>
            <w:r>
              <w:rPr>
                <w:rFonts w:ascii="Times New Roman" w:hAnsi="Times New Roman"/>
                <w:bCs/>
                <w:sz w:val="20"/>
                <w:szCs w:val="20"/>
              </w:rPr>
              <w:t>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sz w:val="20"/>
                <w:szCs w:val="20"/>
              </w:rPr>
              <w:t>4. Контроль работоспособности и полного функционирования.</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проверки оборудования на соответствие предъявляемым требованиям</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Расход по измерительной линии должен быть в пределах диапазона, указанного в свидетельстве о поверке данного ПР.</w:t>
            </w:r>
          </w:p>
          <w:p w:rsidR="00AA2392" w:rsidRDefault="00AA2392" w:rsidP="00AA2392">
            <w:pPr>
              <w:spacing w:after="0"/>
              <w:rPr>
                <w:rFonts w:ascii="Times New Roman" w:hAnsi="Times New Roman"/>
                <w:strike/>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Разобрать схемы, собранные при проведении работ.</w:t>
            </w:r>
          </w:p>
          <w:p w:rsidR="00AA2392" w:rsidRDefault="00AA2392" w:rsidP="00AA2392">
            <w:pPr>
              <w:spacing w:after="0"/>
              <w:rPr>
                <w:rFonts w:ascii="Times New Roman" w:hAnsi="Times New Roman"/>
                <w:sz w:val="20"/>
                <w:szCs w:val="20"/>
              </w:rPr>
            </w:pPr>
            <w:r>
              <w:rPr>
                <w:rFonts w:ascii="Times New Roman" w:hAnsi="Times New Roman"/>
                <w:sz w:val="20"/>
                <w:szCs w:val="20"/>
              </w:rPr>
              <w:t>Восстановить рабочие схемы.</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о завершении ТО и сдать объект обслуживающему персоналу.</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Шкаф электроники. Контрольные кабельные линии</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t xml:space="preserve">Автоматизированное рабочее место оператора (АРМ) </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left" w:pos="5620"/>
              </w:tabs>
              <w:spacing w:after="0"/>
              <w:rPr>
                <w:rFonts w:ascii="Times New Roman" w:hAnsi="Times New Roman"/>
                <w:b/>
                <w:sz w:val="20"/>
                <w:szCs w:val="20"/>
                <w:lang w:val="en-US"/>
              </w:rPr>
            </w:pPr>
            <w:r>
              <w:rPr>
                <w:rFonts w:ascii="Times New Roman" w:hAnsi="Times New Roman"/>
                <w:b/>
                <w:sz w:val="20"/>
                <w:szCs w:val="20"/>
              </w:rPr>
              <w:t>Программируемый логический контроллер (ПЛК)</w:t>
            </w:r>
            <w:r>
              <w:rPr>
                <w:rFonts w:ascii="Times New Roman" w:hAnsi="Times New Roman"/>
                <w:b/>
                <w:sz w:val="20"/>
                <w:szCs w:val="20"/>
                <w:lang w:val="en-US"/>
              </w:rPr>
              <w:t xml:space="preserve"> </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входные и выходные каналы посредством калибратора тока.</w:t>
            </w:r>
          </w:p>
          <w:p w:rsidR="00AA2392" w:rsidRDefault="00AA2392" w:rsidP="00AA2392">
            <w:pPr>
              <w:spacing w:after="0"/>
              <w:rPr>
                <w:rFonts w:ascii="Times New Roman" w:hAnsi="Times New Roman"/>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napToGrid w:val="0"/>
              <w:spacing w:after="0"/>
              <w:rPr>
                <w:rFonts w:ascii="Times New Roman" w:hAnsi="Times New Roman"/>
                <w:b/>
                <w:sz w:val="20"/>
                <w:szCs w:val="20"/>
              </w:rPr>
            </w:pPr>
            <w:r>
              <w:rPr>
                <w:rFonts w:ascii="Times New Roman" w:hAnsi="Times New Roman"/>
                <w:b/>
                <w:sz w:val="20"/>
                <w:szCs w:val="20"/>
              </w:rPr>
              <w:t xml:space="preserve">Вид (тип) оборудования </w:t>
            </w:r>
            <w:r>
              <w:rPr>
                <w:rFonts w:ascii="Times New Roman" w:hAnsi="Times New Roman"/>
                <w:b/>
                <w:sz w:val="20"/>
                <w:szCs w:val="20"/>
              </w:rPr>
              <w:lastRenderedPageBreak/>
              <w:t>(СИ):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s>
              <w:snapToGrid w:val="0"/>
              <w:spacing w:after="0"/>
              <w:rPr>
                <w:rFonts w:ascii="Times New Roman" w:hAnsi="Times New Roman"/>
                <w:b/>
                <w:sz w:val="20"/>
                <w:szCs w:val="20"/>
              </w:rPr>
            </w:pPr>
            <w:r>
              <w:rPr>
                <w:rFonts w:ascii="Times New Roman" w:hAnsi="Times New Roman"/>
                <w:b/>
                <w:sz w:val="20"/>
                <w:szCs w:val="20"/>
              </w:rPr>
              <w:lastRenderedPageBreak/>
              <w:t>Источник бесперебойного питания</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lastRenderedPageBreak/>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uppressAutoHyphens/>
              <w:snapToGrid w:val="0"/>
              <w:spacing w:after="0"/>
              <w:rPr>
                <w:rFonts w:ascii="Times New Roman" w:hAnsi="Times New Roman"/>
                <w:b/>
                <w:bCs/>
                <w:sz w:val="20"/>
                <w:szCs w:val="20"/>
                <w:lang w:eastAsia="ar-SA"/>
              </w:rPr>
            </w:pPr>
            <w:r>
              <w:rPr>
                <w:rFonts w:ascii="Times New Roman" w:hAnsi="Times New Roman"/>
                <w:b/>
                <w:bCs/>
                <w:sz w:val="20"/>
                <w:szCs w:val="20"/>
                <w:lang w:eastAsia="ar-SA"/>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tabs>
                <w:tab w:val="left" w:pos="288"/>
                <w:tab w:val="left" w:pos="5620"/>
              </w:tabs>
              <w:snapToGrid w:val="0"/>
              <w:spacing w:after="0"/>
              <w:rPr>
                <w:rFonts w:ascii="Times New Roman" w:hAnsi="Times New Roman"/>
                <w:b/>
                <w:sz w:val="20"/>
                <w:szCs w:val="20"/>
              </w:rPr>
            </w:pPr>
            <w:r>
              <w:rPr>
                <w:rFonts w:ascii="Times New Roman" w:hAnsi="Times New Roman"/>
                <w:b/>
                <w:sz w:val="20"/>
                <w:szCs w:val="20"/>
              </w:rPr>
              <w:t>Блок управления электропривода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pacing w:after="0"/>
              <w:rPr>
                <w:rFonts w:ascii="Times New Roman" w:hAnsi="Times New Roman"/>
                <w:sz w:val="20"/>
                <w:szCs w:val="20"/>
              </w:rPr>
            </w:pPr>
            <w:r>
              <w:rPr>
                <w:rFonts w:ascii="Times New Roman" w:hAnsi="Times New Roman"/>
                <w:sz w:val="20"/>
                <w:szCs w:val="20"/>
              </w:rPr>
              <w:t>Провести услуги в объеме ТО-2.</w:t>
            </w:r>
          </w:p>
          <w:p w:rsidR="00AA2392" w:rsidRDefault="00AA2392" w:rsidP="00AA2392">
            <w:pPr>
              <w:spacing w:after="0"/>
              <w:rPr>
                <w:rFonts w:ascii="Times New Roman" w:hAnsi="Times New Roman"/>
                <w:sz w:val="20"/>
                <w:szCs w:val="20"/>
              </w:rPr>
            </w:pP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bCs/>
                <w:sz w:val="20"/>
                <w:szCs w:val="20"/>
              </w:rPr>
              <w:t>Термометр биметаллический</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AA2392" w:rsidRDefault="00AA2392" w:rsidP="00AA2392">
            <w:pPr>
              <w:suppressAutoHyphens/>
              <w:snapToGrid w:val="0"/>
              <w:spacing w:after="0"/>
              <w:rPr>
                <w:rFonts w:ascii="Times New Roman" w:hAnsi="Times New Roman"/>
                <w:bCs/>
                <w:sz w:val="20"/>
                <w:szCs w:val="20"/>
                <w:lang w:eastAsia="ar-SA"/>
              </w:rPr>
            </w:pPr>
            <w:r>
              <w:rPr>
                <w:rFonts w:ascii="Times New Roman" w:hAnsi="Times New Roman"/>
                <w:bCs/>
                <w:sz w:val="20"/>
                <w:szCs w:val="20"/>
                <w:lang w:eastAsia="ar-SA"/>
              </w:rPr>
              <w:t>Содержание работ последовательность их выполнения.</w:t>
            </w:r>
          </w:p>
          <w:p w:rsidR="00AA2392" w:rsidRDefault="00AA2392" w:rsidP="00AA2392">
            <w:pPr>
              <w:spacing w:after="0"/>
              <w:rPr>
                <w:rFonts w:ascii="Times New Roman" w:hAnsi="Times New Roman"/>
                <w:b/>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Провести услуги в объеме ТО-2. </w:t>
            </w:r>
          </w:p>
          <w:p w:rsidR="00AA2392" w:rsidRDefault="00AA2392" w:rsidP="00AA2392">
            <w:pPr>
              <w:spacing w:after="0"/>
              <w:rPr>
                <w:rFonts w:ascii="Times New Roman" w:hAnsi="Times New Roman"/>
                <w:sz w:val="20"/>
                <w:szCs w:val="20"/>
              </w:rPr>
            </w:pPr>
            <w:r>
              <w:rPr>
                <w:rFonts w:ascii="Times New Roman" w:hAnsi="Times New Roman"/>
                <w:sz w:val="20"/>
                <w:szCs w:val="20"/>
              </w:rPr>
              <w:t>Заменить жидкость термокормана.</w:t>
            </w:r>
          </w:p>
          <w:p w:rsidR="00AA2392" w:rsidRDefault="00AA2392" w:rsidP="00AA2392">
            <w:pPr>
              <w:spacing w:after="0"/>
              <w:rPr>
                <w:rFonts w:ascii="Times New Roman" w:hAnsi="Times New Roman"/>
                <w:bCs/>
                <w:sz w:val="20"/>
                <w:szCs w:val="20"/>
              </w:rPr>
            </w:pPr>
            <w:r>
              <w:rPr>
                <w:rFonts w:ascii="Times New Roman" w:hAnsi="Times New Roman"/>
                <w:bCs/>
                <w:sz w:val="20"/>
                <w:szCs w:val="20"/>
              </w:rPr>
              <w:t>Предъявить СИ на поверку. Обеспечить техническое сопровождение поверки. Результаты поверки зафиксировать.</w:t>
            </w:r>
          </w:p>
          <w:p w:rsidR="00AA2392" w:rsidRDefault="00AA2392" w:rsidP="00AA2392">
            <w:pPr>
              <w:spacing w:after="0"/>
              <w:rPr>
                <w:rFonts w:ascii="Times New Roman" w:hAnsi="Times New Roman"/>
                <w:bCs/>
                <w:sz w:val="20"/>
                <w:szCs w:val="20"/>
              </w:rPr>
            </w:pPr>
            <w:r>
              <w:rPr>
                <w:rFonts w:ascii="Times New Roman" w:hAnsi="Times New Roman"/>
                <w:bCs/>
                <w:sz w:val="20"/>
                <w:szCs w:val="20"/>
              </w:rPr>
              <w:t>Установить термометры, проверить на работоспособность.</w:t>
            </w:r>
          </w:p>
          <w:p w:rsidR="00AA2392" w:rsidRDefault="00AA2392" w:rsidP="00AA2392">
            <w:pPr>
              <w:spacing w:after="0"/>
              <w:rPr>
                <w:rFonts w:ascii="Times New Roman" w:hAnsi="Times New Roman"/>
                <w:b/>
                <w:bCs/>
                <w:sz w:val="20"/>
                <w:szCs w:val="20"/>
              </w:rPr>
            </w:pPr>
            <w:r>
              <w:rPr>
                <w:rFonts w:ascii="Times New Roman" w:hAnsi="Times New Roman"/>
                <w:sz w:val="20"/>
                <w:szCs w:val="20"/>
              </w:rPr>
              <w:t>При необходимости выполнить корректирующие действия</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Вид (тип) оборудования (СИ):</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
                <w:sz w:val="20"/>
                <w:szCs w:val="20"/>
              </w:rPr>
            </w:pPr>
            <w:r>
              <w:rPr>
                <w:rFonts w:ascii="Times New Roman" w:hAnsi="Times New Roman"/>
                <w:b/>
                <w:sz w:val="20"/>
                <w:szCs w:val="20"/>
              </w:rPr>
              <w:t>Система проливки. Мерник.</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Исходные условия выполнения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СИКН в работе. Техническое обслуживание проводится на работающем оборудовании.</w:t>
            </w:r>
          </w:p>
          <w:p w:rsidR="00AA2392" w:rsidRDefault="00AA2392" w:rsidP="00AA2392">
            <w:pPr>
              <w:spacing w:after="0"/>
              <w:rPr>
                <w:rFonts w:ascii="Times New Roman" w:hAnsi="Times New Roman"/>
                <w:sz w:val="20"/>
                <w:szCs w:val="20"/>
              </w:rPr>
            </w:pPr>
            <w:r>
              <w:rPr>
                <w:rFonts w:ascii="Times New Roman" w:hAnsi="Times New Roman"/>
                <w:sz w:val="20"/>
                <w:szCs w:val="20"/>
              </w:rPr>
              <w:t>Запрещается вскрытие СИ, на которых имеются поверительные (калибровочные) клейма.</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 xml:space="preserve"> Приборы, оборудование, инструменты и материалы</w:t>
            </w:r>
          </w:p>
          <w:p w:rsidR="00AA2392" w:rsidRDefault="00AA2392" w:rsidP="00AA2392">
            <w:pPr>
              <w:spacing w:after="0"/>
              <w:rPr>
                <w:rFonts w:ascii="Times New Roman" w:hAnsi="Times New Roman"/>
                <w:sz w:val="20"/>
                <w:szCs w:val="20"/>
              </w:rPr>
            </w:pPr>
            <w:r>
              <w:rPr>
                <w:rFonts w:ascii="Times New Roman" w:hAnsi="Times New Roman"/>
                <w:sz w:val="20"/>
                <w:szCs w:val="20"/>
              </w:rPr>
              <w:t>Нормативная документация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Набор слесарного инструмента. Колба 1-разряда. Дистиллированная вода. Спирт.</w:t>
            </w:r>
          </w:p>
          <w:p w:rsidR="00AA2392" w:rsidRDefault="00AA2392" w:rsidP="00AA2392">
            <w:pPr>
              <w:spacing w:after="0"/>
              <w:rPr>
                <w:rFonts w:ascii="Times New Roman" w:hAnsi="Times New Roman"/>
                <w:sz w:val="20"/>
                <w:szCs w:val="20"/>
              </w:rPr>
            </w:pPr>
            <w:r>
              <w:rPr>
                <w:rFonts w:ascii="Times New Roman" w:hAnsi="Times New Roman"/>
                <w:sz w:val="20"/>
                <w:szCs w:val="20"/>
              </w:rPr>
              <w:t>Инструкция по эксплуатации СИКН, документация производителя</w:t>
            </w:r>
          </w:p>
          <w:p w:rsidR="00AA2392" w:rsidRDefault="00AA2392" w:rsidP="00AA2392">
            <w:pPr>
              <w:spacing w:after="0"/>
              <w:rPr>
                <w:rFonts w:ascii="Times New Roman" w:hAnsi="Times New Roman"/>
                <w:sz w:val="20"/>
                <w:szCs w:val="20"/>
              </w:rPr>
            </w:pPr>
            <w:r>
              <w:rPr>
                <w:rFonts w:ascii="Times New Roman" w:hAnsi="Times New Roman"/>
                <w:sz w:val="20"/>
                <w:szCs w:val="20"/>
              </w:rPr>
              <w:t>Технологическая схема СИКН.</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Подготовительные мероприятия по выполнению технологических операций</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Проверить комплектность приборов и инструментов для проведения ТО.</w:t>
            </w:r>
          </w:p>
          <w:p w:rsidR="00AA2392" w:rsidRDefault="00AA2392" w:rsidP="00AA2392">
            <w:pPr>
              <w:spacing w:after="0"/>
              <w:rPr>
                <w:rFonts w:ascii="Times New Roman" w:hAnsi="Times New Roman"/>
                <w:sz w:val="20"/>
                <w:szCs w:val="20"/>
              </w:rPr>
            </w:pPr>
            <w:r>
              <w:rPr>
                <w:rFonts w:ascii="Times New Roman" w:hAnsi="Times New Roman"/>
                <w:sz w:val="20"/>
                <w:szCs w:val="20"/>
              </w:rPr>
              <w:t>Согласовать с ТТС время проведения работ.</w:t>
            </w:r>
          </w:p>
          <w:p w:rsidR="00AA2392" w:rsidRDefault="00AA2392" w:rsidP="00AA2392">
            <w:pPr>
              <w:spacing w:after="0"/>
              <w:rPr>
                <w:rFonts w:ascii="Times New Roman" w:hAnsi="Times New Roman"/>
                <w:b/>
                <w:sz w:val="20"/>
                <w:szCs w:val="20"/>
              </w:rPr>
            </w:pPr>
            <w:r>
              <w:rPr>
                <w:rFonts w:ascii="Times New Roman" w:hAnsi="Times New Roman"/>
                <w:sz w:val="20"/>
                <w:szCs w:val="20"/>
              </w:rPr>
              <w:t>Провести анализ работы и отказов за прошедший месяц.</w:t>
            </w:r>
            <w:r>
              <w:rPr>
                <w:rFonts w:ascii="Times New Roman" w:hAnsi="Times New Roman"/>
                <w:b/>
                <w:sz w:val="20"/>
                <w:szCs w:val="20"/>
              </w:rPr>
              <w:t xml:space="preserve"> </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Содержание работ  последовательность их выполнения</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1. Провести услуги в объеме ТО-2</w:t>
            </w:r>
          </w:p>
          <w:p w:rsidR="00AA2392" w:rsidRDefault="00AA2392" w:rsidP="00AA2392">
            <w:pPr>
              <w:spacing w:after="0"/>
              <w:rPr>
                <w:rFonts w:ascii="Times New Roman" w:hAnsi="Times New Roman"/>
                <w:sz w:val="20"/>
                <w:szCs w:val="20"/>
              </w:rPr>
            </w:pPr>
            <w:r>
              <w:rPr>
                <w:rFonts w:ascii="Times New Roman" w:hAnsi="Times New Roman"/>
                <w:sz w:val="20"/>
                <w:szCs w:val="20"/>
              </w:rPr>
              <w:t>2. Очистить мерник спиртом.</w:t>
            </w:r>
          </w:p>
          <w:p w:rsidR="00AA2392" w:rsidRDefault="00AA2392" w:rsidP="00AA2392">
            <w:pPr>
              <w:spacing w:after="0"/>
              <w:rPr>
                <w:rFonts w:ascii="Times New Roman" w:hAnsi="Times New Roman"/>
                <w:sz w:val="20"/>
                <w:szCs w:val="20"/>
              </w:rPr>
            </w:pPr>
            <w:r>
              <w:rPr>
                <w:rFonts w:ascii="Times New Roman" w:hAnsi="Times New Roman"/>
                <w:sz w:val="20"/>
                <w:szCs w:val="20"/>
              </w:rPr>
              <w:t>3. Провести опробование.</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4. Подготовить дистиллированную воду для проведения поверки. </w:t>
            </w:r>
          </w:p>
          <w:p w:rsidR="00AA2392" w:rsidRDefault="00AA2392" w:rsidP="00AA2392">
            <w:pPr>
              <w:spacing w:after="0"/>
              <w:rPr>
                <w:rFonts w:ascii="Times New Roman" w:hAnsi="Times New Roman"/>
                <w:bCs/>
                <w:sz w:val="20"/>
                <w:szCs w:val="20"/>
              </w:rPr>
            </w:pPr>
            <w:r>
              <w:rPr>
                <w:rFonts w:ascii="Times New Roman" w:hAnsi="Times New Roman"/>
                <w:sz w:val="20"/>
                <w:szCs w:val="20"/>
              </w:rPr>
              <w:t xml:space="preserve">5. Предъявить мерник на поверку. Обеспечить техническое сопровождение поверки. </w:t>
            </w:r>
            <w:r>
              <w:rPr>
                <w:rFonts w:ascii="Times New Roman" w:hAnsi="Times New Roman"/>
                <w:bCs/>
                <w:sz w:val="20"/>
                <w:szCs w:val="20"/>
              </w:rPr>
              <w:t>Результаты поверки зафиксировать.</w:t>
            </w:r>
          </w:p>
          <w:p w:rsidR="00AA2392" w:rsidRDefault="00AA2392" w:rsidP="00AA2392">
            <w:pPr>
              <w:spacing w:after="0"/>
              <w:rPr>
                <w:rFonts w:ascii="Times New Roman" w:hAnsi="Times New Roman"/>
                <w:sz w:val="20"/>
                <w:szCs w:val="20"/>
              </w:rPr>
            </w:pPr>
            <w:r>
              <w:rPr>
                <w:rFonts w:ascii="Times New Roman" w:hAnsi="Times New Roman"/>
                <w:bCs/>
                <w:sz w:val="20"/>
                <w:szCs w:val="20"/>
              </w:rPr>
              <w:t>6. Использовать результаты поверки мерника при поверке ПУ.</w:t>
            </w:r>
          </w:p>
          <w:p w:rsidR="00AA2392" w:rsidRDefault="00AA2392" w:rsidP="00AA2392">
            <w:pPr>
              <w:spacing w:after="0"/>
              <w:rPr>
                <w:rFonts w:ascii="Times New Roman" w:hAnsi="Times New Roman"/>
                <w:b/>
                <w:sz w:val="20"/>
                <w:szCs w:val="20"/>
              </w:rPr>
            </w:pPr>
            <w:r>
              <w:rPr>
                <w:rFonts w:ascii="Times New Roman" w:hAnsi="Times New Roman"/>
                <w:sz w:val="20"/>
                <w:szCs w:val="20"/>
              </w:rPr>
              <w:t>7. В случае проведения поверки в поверочной лаборатории, обеспечить демонтаж, транспортировку туда и обратно, техническое сопровождение, установку на место эксплуатации и опробование.</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приведения объекта обслуживания в исходное (рабочее) состояние</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Состояние объекта не изменялось.</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Порядок завершения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Информировать ответственного за эксплуатацию СИКН (представитель Оператора)  о завершении ТО и сдать объект обслуживающему персоналу.</w:t>
            </w:r>
          </w:p>
        </w:tc>
      </w:tr>
      <w:tr w:rsidR="00AA2392" w:rsidTr="00AA2392">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Оформление результатов работ</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sz w:val="20"/>
                <w:szCs w:val="20"/>
              </w:rPr>
            </w:pPr>
            <w:r>
              <w:rPr>
                <w:rFonts w:ascii="Times New Roman" w:hAnsi="Times New Roman"/>
                <w:sz w:val="20"/>
                <w:szCs w:val="20"/>
              </w:rPr>
              <w:t>По результатам ТО заполнить следующую документацию:</w:t>
            </w:r>
          </w:p>
          <w:p w:rsidR="00AA2392" w:rsidRDefault="00AA2392" w:rsidP="00AA2392">
            <w:pPr>
              <w:tabs>
                <w:tab w:val="left" w:pos="8684"/>
              </w:tabs>
              <w:spacing w:after="0"/>
              <w:rPr>
                <w:rFonts w:ascii="Times New Roman" w:hAnsi="Times New Roman"/>
                <w:sz w:val="20"/>
                <w:szCs w:val="20"/>
              </w:rPr>
            </w:pPr>
            <w:r>
              <w:rPr>
                <w:rFonts w:ascii="Times New Roman" w:hAnsi="Times New Roman"/>
                <w:sz w:val="20"/>
                <w:szCs w:val="20"/>
              </w:rPr>
              <w:t>1 Журнал технического обслуживания. Форма журнала приведена в СТ РК 2.115</w:t>
            </w:r>
            <w:r>
              <w:rPr>
                <w:rFonts w:ascii="Times New Roman" w:hAnsi="Times New Roman"/>
                <w:sz w:val="20"/>
                <w:szCs w:val="20"/>
              </w:rPr>
              <w:tab/>
            </w:r>
          </w:p>
          <w:p w:rsidR="00AA2392" w:rsidRDefault="00AA2392" w:rsidP="00AA2392">
            <w:pPr>
              <w:spacing w:after="0"/>
              <w:rPr>
                <w:rFonts w:ascii="Times New Roman" w:hAnsi="Times New Roman"/>
                <w:sz w:val="20"/>
                <w:szCs w:val="20"/>
              </w:rPr>
            </w:pPr>
            <w:r>
              <w:rPr>
                <w:rFonts w:ascii="Times New Roman" w:hAnsi="Times New Roman"/>
                <w:sz w:val="20"/>
                <w:szCs w:val="20"/>
              </w:rPr>
              <w:t>2 Формуляры СИ, на которых проведено ТО.</w:t>
            </w:r>
          </w:p>
          <w:p w:rsidR="00AA2392" w:rsidRDefault="00AA2392" w:rsidP="00AA2392">
            <w:pPr>
              <w:spacing w:after="0"/>
              <w:rPr>
                <w:rFonts w:ascii="Times New Roman" w:hAnsi="Times New Roman"/>
                <w:sz w:val="20"/>
                <w:szCs w:val="20"/>
              </w:rPr>
            </w:pPr>
            <w:r>
              <w:rPr>
                <w:rFonts w:ascii="Times New Roman" w:hAnsi="Times New Roman"/>
                <w:sz w:val="20"/>
                <w:szCs w:val="20"/>
              </w:rPr>
              <w:t>3. Записи в отчет по ТО-3 по согласованной с Заказчиком форме.</w:t>
            </w:r>
          </w:p>
          <w:p w:rsidR="00AA2392" w:rsidRDefault="00AA2392" w:rsidP="00AA2392">
            <w:pPr>
              <w:spacing w:after="0"/>
              <w:rPr>
                <w:rFonts w:ascii="Times New Roman" w:hAnsi="Times New Roman"/>
                <w:sz w:val="20"/>
                <w:szCs w:val="20"/>
              </w:rPr>
            </w:pPr>
            <w:r>
              <w:rPr>
                <w:rFonts w:ascii="Times New Roman" w:hAnsi="Times New Roman"/>
                <w:sz w:val="20"/>
                <w:szCs w:val="20"/>
              </w:rPr>
              <w:t>4. По требованию Заказчика соответствующие акты, подписанные по согласованию с Заказчиком: с Исполнителем, Оператором и Заказчиком.</w:t>
            </w:r>
          </w:p>
        </w:tc>
      </w:tr>
      <w:tr w:rsidR="00AA2392" w:rsidTr="00AA2392">
        <w:trPr>
          <w:trHeight w:val="80"/>
        </w:trPr>
        <w:tc>
          <w:tcPr>
            <w:tcW w:w="95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2392" w:rsidRDefault="00AA2392" w:rsidP="00AA2392">
            <w:pPr>
              <w:spacing w:after="0"/>
              <w:rPr>
                <w:rFonts w:ascii="Times New Roman" w:hAnsi="Times New Roman"/>
                <w:bCs/>
                <w:sz w:val="20"/>
                <w:szCs w:val="20"/>
              </w:rPr>
            </w:pPr>
            <w:r>
              <w:rPr>
                <w:rFonts w:ascii="Times New Roman" w:hAnsi="Times New Roman"/>
                <w:bCs/>
                <w:sz w:val="20"/>
                <w:szCs w:val="20"/>
              </w:rPr>
              <w:lastRenderedPageBreak/>
              <w:t>*-при наличии по проекту или подобное по техническим и метрологическим характеристикам СИ и оборудование СИКН.</w:t>
            </w:r>
          </w:p>
          <w:p w:rsidR="00AA2392" w:rsidRDefault="00AA2392" w:rsidP="00AA2392">
            <w:pPr>
              <w:spacing w:after="0"/>
              <w:rPr>
                <w:rFonts w:ascii="Times New Roman" w:hAnsi="Times New Roman"/>
                <w:sz w:val="20"/>
                <w:szCs w:val="20"/>
              </w:rPr>
            </w:pPr>
            <w:r>
              <w:rPr>
                <w:rFonts w:ascii="Times New Roman" w:hAnsi="Times New Roman"/>
                <w:sz w:val="20"/>
                <w:szCs w:val="20"/>
                <w:lang w:val="kk-KZ"/>
              </w:rPr>
              <w:t>Примечание: Оформление необходимых записей  в журналах учета проведения ТО СИКН и учета отказов СИ и оборудования СИКН обязательно!</w:t>
            </w:r>
            <w:r>
              <w:rPr>
                <w:rFonts w:ascii="Times New Roman" w:hAnsi="Times New Roman"/>
                <w:sz w:val="20"/>
                <w:szCs w:val="20"/>
              </w:rPr>
              <w:tab/>
              <w:t>При заявке на поверку СИ в лабораторных условиях, доставку СИ до поверочной лаборатории и обратно осуществляет Исполнитель. Также Исполнитель обеспечивает необходимыми вспомогательными средствами, такие как спирт, нефрас для чистки плотномеров, мерника и др. Количество специалистов присутствующих на СИКН и оказывающие услуги дистанционно согласовываются с представителями Заказчика.</w:t>
            </w:r>
          </w:p>
        </w:tc>
      </w:tr>
    </w:tbl>
    <w:p w:rsidR="00AA2392" w:rsidRDefault="00AA2392" w:rsidP="00AA2392"/>
    <w:p w:rsidR="00AA2392" w:rsidRDefault="00AA2392"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AA2392"/>
    <w:p w:rsidR="00D04C3D" w:rsidRDefault="00D04C3D" w:rsidP="00D04C3D">
      <w:pPr>
        <w:spacing w:after="0"/>
        <w:jc w:val="right"/>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20__ жылғы «__»__________</w:t>
      </w:r>
      <w:r w:rsidRPr="00FD4CF1">
        <w:rPr>
          <w:rFonts w:ascii="Times New Roman" w:eastAsia="Segoe UI Symbol" w:hAnsi="Times New Roman" w:cs="Times New Roman"/>
          <w:b/>
          <w:lang w:val="kk-KZ"/>
        </w:rPr>
        <w:t>№</w:t>
      </w:r>
      <w:r w:rsidRPr="00FD4CF1">
        <w:rPr>
          <w:rFonts w:ascii="Times New Roman" w:eastAsia="Times New Roman" w:hAnsi="Times New Roman" w:cs="Times New Roman"/>
          <w:b/>
          <w:lang w:val="kk-KZ"/>
        </w:rPr>
        <w:t xml:space="preserve">______ </w:t>
      </w:r>
    </w:p>
    <w:p w:rsidR="00D04C3D" w:rsidRDefault="00D04C3D" w:rsidP="00D04C3D">
      <w:pPr>
        <w:spacing w:after="0"/>
        <w:jc w:val="right"/>
        <w:rPr>
          <w:rFonts w:ascii="Times New Roman" w:eastAsia="Times New Roman" w:hAnsi="Times New Roman" w:cs="Times New Roman"/>
          <w:b/>
          <w:lang w:val="kk-KZ"/>
        </w:rPr>
      </w:pPr>
      <w:r w:rsidRPr="00BD05CD">
        <w:rPr>
          <w:rFonts w:ascii="Times New Roman" w:eastAsia="Times New Roman" w:hAnsi="Times New Roman" w:cs="Times New Roman"/>
          <w:b/>
          <w:lang w:val="kk-KZ"/>
        </w:rPr>
        <w:t>қызметтерді сатып алу туралы шартқа</w:t>
      </w:r>
    </w:p>
    <w:p w:rsidR="00D04C3D" w:rsidRPr="00FD4CF1" w:rsidRDefault="00D04C3D" w:rsidP="00D04C3D">
      <w:pPr>
        <w:spacing w:after="0"/>
        <w:jc w:val="right"/>
        <w:rPr>
          <w:rFonts w:ascii="Times New Roman" w:eastAsia="Times New Roman" w:hAnsi="Times New Roman" w:cs="Times New Roman"/>
          <w:b/>
          <w:lang w:val="kk-KZ"/>
        </w:rPr>
      </w:pPr>
      <w:r w:rsidRPr="00FD4CF1">
        <w:rPr>
          <w:rFonts w:ascii="Times New Roman" w:eastAsia="Times New Roman" w:hAnsi="Times New Roman" w:cs="Times New Roman"/>
          <w:b/>
          <w:lang w:val="kk-KZ"/>
        </w:rPr>
        <w:t>№6 қосымша</w:t>
      </w:r>
    </w:p>
    <w:p w:rsidR="00D04C3D" w:rsidRPr="00FD4CF1" w:rsidRDefault="00D04C3D" w:rsidP="00D04C3D">
      <w:pPr>
        <w:spacing w:after="0"/>
        <w:rPr>
          <w:rFonts w:ascii="Times New Roman" w:eastAsia="Times New Roman" w:hAnsi="Times New Roman" w:cs="Times New Roman"/>
          <w:lang w:val="kk-KZ"/>
        </w:rPr>
      </w:pPr>
    </w:p>
    <w:p w:rsidR="00D04C3D" w:rsidRPr="00FD4CF1" w:rsidRDefault="00D04C3D" w:rsidP="00D04C3D">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t>М</w:t>
      </w:r>
      <w:r w:rsidRPr="001A5566">
        <w:rPr>
          <w:rFonts w:ascii="Times New Roman" w:eastAsia="Times New Roman" w:hAnsi="Times New Roman" w:cs="Times New Roman"/>
          <w:b/>
          <w:lang w:val="kk-KZ"/>
        </w:rPr>
        <w:t>ұнай саны мен сапа көрсеткіштерін өлшеу жүйесі</w:t>
      </w:r>
      <w:r>
        <w:rPr>
          <w:rFonts w:ascii="Times New Roman" w:eastAsia="Times New Roman" w:hAnsi="Times New Roman" w:cs="Times New Roman"/>
          <w:b/>
          <w:lang w:val="kk-KZ"/>
        </w:rPr>
        <w:t>нің (</w:t>
      </w:r>
      <w:r w:rsidRPr="00486E7A">
        <w:rPr>
          <w:rFonts w:ascii="Times New Roman" w:eastAsia="Times New Roman" w:hAnsi="Times New Roman" w:cs="Times New Roman"/>
          <w:b/>
          <w:lang w:val="kk-KZ"/>
        </w:rPr>
        <w:t>МКӨЖ</w:t>
      </w:r>
      <w:r>
        <w:rPr>
          <w:rFonts w:ascii="Times New Roman" w:eastAsia="Times New Roman" w:hAnsi="Times New Roman" w:cs="Times New Roman"/>
          <w:b/>
          <w:lang w:val="kk-KZ"/>
        </w:rPr>
        <w:t>)</w:t>
      </w:r>
      <w:r w:rsidRPr="00FD4CF1">
        <w:rPr>
          <w:rFonts w:ascii="Times New Roman" w:eastAsia="Times New Roman" w:hAnsi="Times New Roman" w:cs="Times New Roman"/>
          <w:b/>
          <w:lang w:val="kk-KZ"/>
        </w:rPr>
        <w:t xml:space="preserve"> жабдықтарына техникалық қызмет көрсетудің үлгілік технологиялық карталары</w:t>
      </w:r>
    </w:p>
    <w:p w:rsidR="00D04C3D" w:rsidRPr="00FD4CF1" w:rsidRDefault="00D04C3D" w:rsidP="00D04C3D">
      <w:pPr>
        <w:spacing w:after="0"/>
        <w:jc w:val="both"/>
        <w:rPr>
          <w:rFonts w:ascii="Times New Roman" w:eastAsia="Times New Roman" w:hAnsi="Times New Roman" w:cs="Times New Roman"/>
          <w:b/>
          <w:lang w:val="kk-KZ"/>
        </w:rPr>
      </w:pPr>
    </w:p>
    <w:p w:rsidR="00D04C3D" w:rsidRPr="00132BFA" w:rsidRDefault="00D04C3D" w:rsidP="00D04C3D">
      <w:pPr>
        <w:spacing w:after="0"/>
        <w:ind w:firstLine="708"/>
        <w:jc w:val="both"/>
        <w:rPr>
          <w:rFonts w:ascii="Times New Roman" w:eastAsia="Times New Roman" w:hAnsi="Times New Roman" w:cs="Times New Roman"/>
          <w:lang w:val="kk-KZ"/>
        </w:rPr>
      </w:pPr>
      <w:r>
        <w:rPr>
          <w:rFonts w:ascii="Times New Roman" w:eastAsia="Times New Roman" w:hAnsi="Times New Roman" w:cs="Times New Roman"/>
          <w:lang w:val="kk-KZ"/>
        </w:rPr>
        <w:t>ТҚ және ТЖ</w:t>
      </w:r>
      <w:r w:rsidRPr="001A5566">
        <w:rPr>
          <w:rFonts w:ascii="Times New Roman" w:eastAsia="Times New Roman" w:hAnsi="Times New Roman" w:cs="Times New Roman"/>
          <w:lang w:val="kk-KZ"/>
        </w:rPr>
        <w:t xml:space="preserve"> өлшеу желілері блогының, құбыр </w:t>
      </w:r>
      <w:r>
        <w:rPr>
          <w:rFonts w:ascii="Times New Roman" w:eastAsia="Times New Roman" w:hAnsi="Times New Roman" w:cs="Times New Roman"/>
          <w:lang w:val="kk-KZ"/>
        </w:rPr>
        <w:t>поршенді тексеру қондырғысының/</w:t>
      </w:r>
      <w:r w:rsidRPr="001A5566">
        <w:rPr>
          <w:rFonts w:ascii="Times New Roman" w:eastAsia="Times New Roman" w:hAnsi="Times New Roman" w:cs="Times New Roman"/>
          <w:lang w:val="kk-KZ"/>
        </w:rPr>
        <w:t>компакт-прувердің, мұнай сапасының к</w:t>
      </w:r>
      <w:r>
        <w:rPr>
          <w:rFonts w:ascii="Times New Roman" w:eastAsia="Times New Roman" w:hAnsi="Times New Roman" w:cs="Times New Roman"/>
          <w:lang w:val="kk-KZ"/>
        </w:rPr>
        <w:t>өрсеткіштерін өлшеу блогының, МКӨЖ</w:t>
      </w:r>
      <w:r w:rsidRPr="001A5566">
        <w:rPr>
          <w:rFonts w:ascii="Times New Roman" w:eastAsia="Times New Roman" w:hAnsi="Times New Roman" w:cs="Times New Roman"/>
          <w:lang w:val="kk-KZ"/>
        </w:rPr>
        <w:t xml:space="preserve"> ақпаратын басқару және өңдеу жүйесінің техникалық қызмет көрсетудің үлгілік технологиялық карталарының көлемдерін қамтуы тиіс, бірақ</w:t>
      </w:r>
      <w:r>
        <w:rPr>
          <w:rFonts w:ascii="Times New Roman" w:eastAsia="Times New Roman" w:hAnsi="Times New Roman" w:cs="Times New Roman"/>
          <w:lang w:val="kk-KZ"/>
        </w:rPr>
        <w:t xml:space="preserve"> олармен шектелмейді. ТҚ және ТЖ</w:t>
      </w:r>
      <w:r w:rsidRPr="001A5566">
        <w:rPr>
          <w:rFonts w:ascii="Times New Roman" w:eastAsia="Times New Roman" w:hAnsi="Times New Roman" w:cs="Times New Roman"/>
          <w:lang w:val="kk-KZ"/>
        </w:rPr>
        <w:t xml:space="preserve"> жүргізу кезінде техникалық құжаттаманы және нормативтік құжаттарды басшылыққа алу қажет. Барлық жоспарланған жұмыстар мен оларды жүргізу мерзімдері Тапсыр</w:t>
      </w:r>
      <w:r>
        <w:rPr>
          <w:rFonts w:ascii="Times New Roman" w:eastAsia="Times New Roman" w:hAnsi="Times New Roman" w:cs="Times New Roman"/>
          <w:lang w:val="kk-KZ"/>
        </w:rPr>
        <w:t>ыс берушінің өкілімен және ТТС-п</w:t>
      </w:r>
      <w:r w:rsidRPr="001A5566">
        <w:rPr>
          <w:rFonts w:ascii="Times New Roman" w:eastAsia="Times New Roman" w:hAnsi="Times New Roman" w:cs="Times New Roman"/>
          <w:lang w:val="kk-KZ"/>
        </w:rPr>
        <w:t>ен келісілуі тиіс .</w:t>
      </w:r>
    </w:p>
    <w:p w:rsidR="00D04C3D" w:rsidRPr="00FD4CF1" w:rsidRDefault="00D04C3D" w:rsidP="00D04C3D">
      <w:pPr>
        <w:spacing w:after="0"/>
        <w:jc w:val="both"/>
        <w:rPr>
          <w:rFonts w:ascii="Times New Roman" w:eastAsia="Times New Roman" w:hAnsi="Times New Roman" w:cs="Times New Roman"/>
          <w:b/>
          <w:lang w:val="kk-KZ"/>
        </w:rPr>
      </w:pPr>
      <w:r w:rsidRPr="00FD4CF1">
        <w:rPr>
          <w:rFonts w:ascii="Times New Roman" w:eastAsia="Times New Roman" w:hAnsi="Times New Roman" w:cs="Times New Roman"/>
          <w:b/>
          <w:lang w:val="kk-KZ"/>
        </w:rPr>
        <w:t>Ай сайынғы ТҚ-1</w:t>
      </w:r>
    </w:p>
    <w:p w:rsidR="00D04C3D" w:rsidRPr="00FD4CF1" w:rsidRDefault="00D04C3D" w:rsidP="00D04C3D">
      <w:pPr>
        <w:spacing w:after="0"/>
        <w:jc w:val="both"/>
        <w:rPr>
          <w:rFonts w:ascii="Times New Roman" w:eastAsia="Times New Roman" w:hAnsi="Times New Roman" w:cs="Times New Roman"/>
          <w:lang w:val="kk-KZ"/>
        </w:rPr>
      </w:pPr>
      <w:r w:rsidRPr="00FD4CF1">
        <w:rPr>
          <w:rFonts w:ascii="Times New Roman" w:eastAsia="Times New Roman" w:hAnsi="Times New Roman" w:cs="Times New Roman"/>
          <w:lang w:val="kk-KZ"/>
        </w:rPr>
        <w:t>ТҚ өткізу алдында Орындаушының персоналына ТҚ бойынша кіріспе нұсқамадан өту,</w:t>
      </w:r>
      <w:r>
        <w:rPr>
          <w:rFonts w:ascii="Times New Roman" w:eastAsia="Times New Roman" w:hAnsi="Times New Roman" w:cs="Times New Roman"/>
          <w:lang w:val="kk-KZ"/>
        </w:rPr>
        <w:t xml:space="preserve"> </w:t>
      </w:r>
      <w:r w:rsidRPr="00FD4CF1">
        <w:rPr>
          <w:rFonts w:ascii="Times New Roman" w:eastAsia="Times New Roman" w:hAnsi="Times New Roman" w:cs="Times New Roman"/>
          <w:lang w:val="kk-KZ"/>
        </w:rPr>
        <w:t>ТҚ жүргізуге рұқсат алу.</w:t>
      </w:r>
    </w:p>
    <w:p w:rsidR="00D04C3D" w:rsidRDefault="00D04C3D" w:rsidP="00D04C3D">
      <w:pPr>
        <w:spacing w:after="0"/>
        <w:jc w:val="both"/>
        <w:rPr>
          <w:rFonts w:ascii="Times New Roman" w:hAnsi="Times New Roman"/>
          <w:sz w:val="20"/>
          <w:szCs w:val="20"/>
          <w:lang w:val="kk-KZ"/>
        </w:rPr>
      </w:pPr>
    </w:p>
    <w:tbl>
      <w:tblPr>
        <w:tblW w:w="0" w:type="auto"/>
        <w:tblInd w:w="108" w:type="dxa"/>
        <w:tblCellMar>
          <w:left w:w="10" w:type="dxa"/>
          <w:right w:w="10" w:type="dxa"/>
        </w:tblCellMar>
        <w:tblLook w:val="0000" w:firstRow="0" w:lastRow="0" w:firstColumn="0" w:lastColumn="0" w:noHBand="0" w:noVBand="0"/>
      </w:tblPr>
      <w:tblGrid>
        <w:gridCol w:w="2626"/>
        <w:gridCol w:w="6837"/>
      </w:tblGrid>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1569EA" w:rsidRDefault="00D04C3D" w:rsidP="00440D76">
            <w:pPr>
              <w:rPr>
                <w:rFonts w:ascii="Times New Roman" w:hAnsi="Times New Roman" w:cs="Times New Roman"/>
                <w:b/>
                <w:lang w:val="kk-KZ"/>
              </w:rPr>
            </w:pPr>
            <w:r w:rsidRPr="001569EA">
              <w:rPr>
                <w:rFonts w:ascii="Times New Roman" w:hAnsi="Times New Roman" w:cs="Times New Roman"/>
                <w:b/>
                <w:lang w:val="kk-KZ"/>
              </w:rPr>
              <w:t>ӨҚ жабдығының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b/>
                <w:lang w:val="kk-KZ"/>
              </w:rPr>
              <w:t>Шығын түрлендіргіші бар жиынтықтағы массалық шығын өлшегіш-ШӨ</w:t>
            </w:r>
          </w:p>
        </w:tc>
      </w:tr>
      <w:tr w:rsidR="00D04C3D" w:rsidRPr="00FD4CF1" w:rsidTr="00440D76">
        <w:trPr>
          <w:trHeight w:val="1"/>
        </w:trPr>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-ны ашуға тыйым салынады.</w:t>
            </w:r>
          </w:p>
        </w:tc>
      </w:tr>
      <w:tr w:rsidR="00D04C3D" w:rsidRPr="002B2259" w:rsidTr="00440D76">
        <w:trPr>
          <w:trHeight w:val="1"/>
        </w:trPr>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ШӨ,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 жөніндегі нұсқаулыққа, өндірушінің құжаттамасына сәйкес.</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өткізу уақытын Т</w:t>
            </w:r>
            <w:r>
              <w:rPr>
                <w:rFonts w:ascii="Times New Roman" w:eastAsia="Times New Roman" w:hAnsi="Times New Roman" w:cs="Times New Roman"/>
                <w:lang w:val="kk-KZ"/>
              </w:rPr>
              <w:t>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BB7272"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ТҚ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1. Тапсырыс берушінің өкіліне және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ді пайдалануға жауапты адамға (О</w:t>
            </w:r>
            <w:r w:rsidRPr="00FD4CF1">
              <w:rPr>
                <w:rFonts w:ascii="Times New Roman" w:eastAsia="Times New Roman" w:hAnsi="Times New Roman" w:cs="Times New Roman"/>
                <w:lang w:val="kk-KZ"/>
              </w:rPr>
              <w:t>пера</w:t>
            </w:r>
            <w:r>
              <w:rPr>
                <w:rFonts w:ascii="Times New Roman" w:eastAsia="Times New Roman" w:hAnsi="Times New Roman" w:cs="Times New Roman"/>
                <w:lang w:val="kk-KZ"/>
              </w:rPr>
              <w:t>тордың өкіліне) жоспарланған ТҚ</w:t>
            </w:r>
            <w:r w:rsidRPr="00FD4CF1">
              <w:rPr>
                <w:rFonts w:ascii="Times New Roman" w:eastAsia="Times New Roman" w:hAnsi="Times New Roman" w:cs="Times New Roman"/>
                <w:lang w:val="kk-KZ"/>
              </w:rPr>
              <w:t xml:space="preserve"> және қызмет көрсету мерзімдері туралы хабарлау.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2. Сыртқы тексеру жүргізу. Механикалық зақымданудың тазалығы мен жоқтығын, ШӨ мен қорғаныс корпусының сыртқы күйі</w:t>
            </w:r>
            <w:r>
              <w:rPr>
                <w:rFonts w:ascii="Times New Roman" w:eastAsia="Times New Roman" w:hAnsi="Times New Roman" w:cs="Times New Roman"/>
                <w:lang w:val="kk-KZ"/>
              </w:rPr>
              <w:t>н тексеру</w:t>
            </w:r>
            <w:r w:rsidRPr="00FD4CF1">
              <w:rPr>
                <w:rFonts w:ascii="Times New Roman" w:eastAsia="Times New Roman" w:hAnsi="Times New Roman" w:cs="Times New Roman"/>
                <w:lang w:val="kk-KZ"/>
              </w:rPr>
              <w:t>. Бөгде заттар мен қосылымдардың болмауы. ӨҚ-де механикалық зақымданулар, ақаулар, сондай-ақ сыртқы түрін нашарлататын және оларды қолдануға кедергі келтіретін шаң мен кірдің іздері болмауы керек.</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Пломбалардың, кабельдік қосылыстардың б</w:t>
            </w:r>
            <w:r>
              <w:rPr>
                <w:rFonts w:ascii="Times New Roman" w:eastAsia="Times New Roman" w:hAnsi="Times New Roman" w:cs="Times New Roman"/>
                <w:lang w:val="kk-KZ"/>
              </w:rPr>
              <w:t>олуын және тұтастығын тексеру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4. Қорғағыштық</w:t>
            </w:r>
            <w:r w:rsidRPr="00FD4CF1">
              <w:rPr>
                <w:rFonts w:ascii="Times New Roman" w:eastAsia="Times New Roman" w:hAnsi="Times New Roman" w:cs="Times New Roman"/>
                <w:lang w:val="kk-KZ"/>
              </w:rPr>
              <w:t xml:space="preserve"> жерге тұй</w:t>
            </w:r>
            <w:r>
              <w:rPr>
                <w:rFonts w:ascii="Times New Roman" w:eastAsia="Times New Roman" w:hAnsi="Times New Roman" w:cs="Times New Roman"/>
                <w:lang w:val="kk-KZ"/>
              </w:rPr>
              <w:t>ықталуының тұтастығын тексеру. Қорғағыштық</w:t>
            </w:r>
            <w:r w:rsidRPr="00FD4CF1">
              <w:rPr>
                <w:rFonts w:ascii="Times New Roman" w:eastAsia="Times New Roman" w:hAnsi="Times New Roman" w:cs="Times New Roman"/>
                <w:lang w:val="kk-KZ"/>
              </w:rPr>
              <w:t xml:space="preserve"> жерге тұйықталуында зақым болмауы керек. Бекіту орындары консистентті маймен жабылуы керек.</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5. MР </w:t>
            </w:r>
            <w:r w:rsidRPr="00FD4CF1">
              <w:rPr>
                <w:rFonts w:ascii="Times New Roman" w:eastAsia="Times New Roman" w:hAnsi="Times New Roman" w:cs="Times New Roman"/>
                <w:lang w:val="kk-KZ"/>
              </w:rPr>
              <w:t>дисплейіндегі жұмыс параметрлерін және олардың Omni шығыс компьютер</w:t>
            </w:r>
            <w:r>
              <w:rPr>
                <w:rFonts w:ascii="Times New Roman" w:eastAsia="Times New Roman" w:hAnsi="Times New Roman" w:cs="Times New Roman"/>
                <w:lang w:val="kk-KZ"/>
              </w:rPr>
              <w:t>леріндегі сәйкестігін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6. Оператормен бірлесіп ҚБ бойынша МСБ ШӨ өткізу сызбасын </w:t>
            </w:r>
            <w:r w:rsidRPr="00FD4CF1">
              <w:rPr>
                <w:rFonts w:ascii="Times New Roman" w:eastAsia="Times New Roman" w:hAnsi="Times New Roman" w:cs="Times New Roman"/>
                <w:lang w:val="kk-KZ"/>
              </w:rPr>
              <w:lastRenderedPageBreak/>
              <w:t>келісу және дайындау.</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7. Тапсырыс беруші мен О</w:t>
            </w:r>
            <w:r w:rsidRPr="00FD4CF1">
              <w:rPr>
                <w:rFonts w:ascii="Times New Roman" w:eastAsia="Times New Roman" w:hAnsi="Times New Roman" w:cs="Times New Roman"/>
                <w:lang w:val="kk-KZ"/>
              </w:rPr>
              <w:t>ператор өкілінің қатысуымен ҒТҚ сәйк</w:t>
            </w:r>
            <w:r>
              <w:rPr>
                <w:rFonts w:ascii="Times New Roman" w:eastAsia="Times New Roman" w:hAnsi="Times New Roman" w:cs="Times New Roman"/>
                <w:lang w:val="kk-KZ"/>
              </w:rPr>
              <w:t>ес ҚК бойынша МСБ ШӨ жүргізу. МСБ нәтижелерін жазып алу. Нәтижелерге талдау жасау</w:t>
            </w:r>
            <w:r w:rsidRPr="00FD4CF1">
              <w:rPr>
                <w:rFonts w:ascii="Times New Roman" w:eastAsia="Times New Roman" w:hAnsi="Times New Roman" w:cs="Times New Roman"/>
                <w:lang w:val="kk-KZ"/>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Нормаланған параметрлер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Пломбалар қолданыстағы тексеру күнімен болуы керек және ҚР СТ 2.150 сәйкес орнатылуы керек, зақымданбауы керек.</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ҚБ бойынша МСБ ШӨ-да анықталған</w:t>
            </w:r>
            <w:r>
              <w:rPr>
                <w:rFonts w:ascii="Times New Roman" w:hAnsi="Times New Roman" w:cs="Times New Roman"/>
                <w:lang w:val="kk-KZ"/>
              </w:rPr>
              <w:t xml:space="preserve"> массаны өлшеу қателігі </w:t>
            </w:r>
            <w:r w:rsidRPr="000A0B6F">
              <w:rPr>
                <w:rFonts w:ascii="Times New Roman" w:hAnsi="Times New Roman"/>
                <w:sz w:val="20"/>
                <w:szCs w:val="20"/>
                <w:lang w:val="kk-KZ"/>
              </w:rPr>
              <w:t>±</w:t>
            </w:r>
            <w:r w:rsidRPr="00FD4CF1">
              <w:rPr>
                <w:rFonts w:ascii="Times New Roman" w:hAnsi="Times New Roman" w:cs="Times New Roman"/>
                <w:lang w:val="kk-KZ"/>
              </w:rPr>
              <w:t>0,25%-тен аспауы керек</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кезі</w:t>
            </w:r>
            <w:r>
              <w:rPr>
                <w:rFonts w:ascii="Times New Roman" w:hAnsi="Times New Roman" w:cs="Times New Roman"/>
                <w:lang w:val="kk-KZ"/>
              </w:rPr>
              <w:t>нде жиналған схемаларды талдау</w:t>
            </w:r>
            <w:r w:rsidRPr="00FD4CF1">
              <w:rPr>
                <w:rFonts w:ascii="Times New Roman" w:hAnsi="Times New Roman" w:cs="Times New Roman"/>
                <w:lang w:val="kk-KZ"/>
              </w:rPr>
              <w:t>. Жұм</w:t>
            </w:r>
            <w:r>
              <w:rPr>
                <w:rFonts w:ascii="Times New Roman" w:hAnsi="Times New Roman" w:cs="Times New Roman"/>
                <w:lang w:val="kk-KZ"/>
              </w:rPr>
              <w:t>ыс схемаларын қалпына келтіру</w:t>
            </w:r>
            <w:r w:rsidRPr="00FD4CF1">
              <w:rPr>
                <w:rFonts w:ascii="Times New Roman" w:hAnsi="Times New Roman" w:cs="Times New Roman"/>
                <w:lang w:val="kk-KZ"/>
              </w:rPr>
              <w:t>.</w:t>
            </w:r>
          </w:p>
        </w:tc>
      </w:tr>
      <w:tr w:rsidR="00D04C3D" w:rsidRPr="002B2259" w:rsidTr="00440D76">
        <w:trPr>
          <w:trHeight w:val="1"/>
        </w:trPr>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бойынша ТҚ-1 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w:t>
            </w:r>
            <w:r>
              <w:rPr>
                <w:rFonts w:ascii="Times New Roman" w:hAnsi="Times New Roman" w:cs="Times New Roman"/>
                <w:lang w:val="kk-KZ"/>
              </w:rPr>
              <w:t>а: Орындаушымен, О</w:t>
            </w:r>
            <w:r w:rsidRPr="00FD4CF1">
              <w:rPr>
                <w:rFonts w:ascii="Times New Roman" w:hAnsi="Times New Roman" w:cs="Times New Roman"/>
                <w:lang w:val="kk-KZ"/>
              </w:rPr>
              <w:t>ператормен және Тапсырыс берушімен</w:t>
            </w:r>
            <w:r>
              <w:rPr>
                <w:rFonts w:ascii="Times New Roman" w:hAnsi="Times New Roman" w:cs="Times New Roman"/>
                <w:lang w:val="kk-KZ"/>
              </w:rPr>
              <w:t xml:space="preserve"> қол қойылған тиісті актілер</w:t>
            </w:r>
            <w:r w:rsidRPr="00FD4CF1">
              <w:rPr>
                <w:rFonts w:ascii="Times New Roman" w:hAnsi="Times New Roman" w:cs="Times New Roman"/>
                <w:lang w:val="kk-KZ"/>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Өлшегіш температура түрлендіргіші жинақта кедергі термометрімен бірге </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w:t>
            </w:r>
            <w:r w:rsidRPr="00FD4CF1">
              <w:rPr>
                <w:rFonts w:ascii="Times New Roman" w:eastAsia="Times New Roman" w:hAnsi="Times New Roman" w:cs="Times New Roman"/>
                <w:lang w:val="kk-KZ"/>
              </w:rPr>
              <w:t>ұсқаулық.</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Мазмұны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1. Тапсырыс берушінің өкіліне және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ді пайдалануға жауапты адамға (О</w:t>
            </w:r>
            <w:r w:rsidRPr="00FD4CF1">
              <w:rPr>
                <w:rFonts w:ascii="Times New Roman" w:eastAsia="Times New Roman" w:hAnsi="Times New Roman" w:cs="Times New Roman"/>
                <w:lang w:val="kk-KZ"/>
              </w:rPr>
              <w:t>пера</w:t>
            </w:r>
            <w:r>
              <w:rPr>
                <w:rFonts w:ascii="Times New Roman" w:eastAsia="Times New Roman" w:hAnsi="Times New Roman" w:cs="Times New Roman"/>
                <w:lang w:val="kk-KZ"/>
              </w:rPr>
              <w:t>тордың өкіліне) жоспарланған ТҚ</w:t>
            </w:r>
            <w:r w:rsidRPr="00FD4CF1">
              <w:rPr>
                <w:rFonts w:ascii="Times New Roman" w:eastAsia="Times New Roman" w:hAnsi="Times New Roman" w:cs="Times New Roman"/>
                <w:lang w:val="kk-KZ"/>
              </w:rPr>
              <w:t xml:space="preserve"> және қызмет көрсету мерзімдері туралы хабарлау.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2. Сыртқы тексеру: тазалықты, механикалық зақымданудың жоқтығын, бекітудің сенімділігін тексеріңіз. ӨҚ-ні кір мен шаңнан тазарту.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3. Қорғағыштық</w:t>
            </w:r>
            <w:r w:rsidRPr="00FD4CF1">
              <w:rPr>
                <w:rFonts w:ascii="Times New Roman" w:eastAsia="Times New Roman" w:hAnsi="Times New Roman" w:cs="Times New Roman"/>
                <w:lang w:val="kk-KZ"/>
              </w:rPr>
              <w:t xml:space="preserve"> жерге тұй</w:t>
            </w:r>
            <w:r>
              <w:rPr>
                <w:rFonts w:ascii="Times New Roman" w:eastAsia="Times New Roman" w:hAnsi="Times New Roman" w:cs="Times New Roman"/>
                <w:lang w:val="kk-KZ"/>
              </w:rPr>
              <w:t>ықталуының тұтастығын тексеру</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Қорғағыштық</w:t>
            </w:r>
            <w:r w:rsidRPr="00FD4CF1">
              <w:rPr>
                <w:rFonts w:ascii="Times New Roman" w:eastAsia="Times New Roman" w:hAnsi="Times New Roman" w:cs="Times New Roman"/>
                <w:lang w:val="kk-KZ"/>
              </w:rPr>
              <w:t xml:space="preserve"> жерге тұйықталуында зақым болмауы керек. Бекіту </w:t>
            </w:r>
            <w:r w:rsidRPr="00FD4CF1">
              <w:rPr>
                <w:rFonts w:ascii="Times New Roman" w:eastAsia="Times New Roman" w:hAnsi="Times New Roman" w:cs="Times New Roman"/>
                <w:lang w:val="kk-KZ"/>
              </w:rPr>
              <w:lastRenderedPageBreak/>
              <w:t>орындары консистентті маймен жабылуы керек.</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4. Oмни</w:t>
            </w:r>
            <w:r w:rsidRPr="00FD4CF1">
              <w:rPr>
                <w:rFonts w:ascii="Times New Roman" w:eastAsia="Times New Roman" w:hAnsi="Times New Roman" w:cs="Times New Roman"/>
                <w:lang w:val="kk-KZ"/>
              </w:rPr>
              <w:t>-дегі хабаршының температура көрсеткіштерін және биметалл термометрінің көрсеткіштерін салыстыру.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Нормаланған параметрлер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D04C3D">
            <w:pPr>
              <w:numPr>
                <w:ilvl w:val="0"/>
                <w:numId w:val="47"/>
              </w:numPr>
              <w:tabs>
                <w:tab w:val="left" w:pos="306"/>
              </w:tabs>
              <w:spacing w:after="0" w:line="240" w:lineRule="auto"/>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 ӨҚ-де механикалық зақымданулар мен ақаулар болмауы керек, сыртқы түрін нашарлататын және оларды қолдануға кедергі келтіретін шаң іздері болмауы керек.</w:t>
            </w:r>
          </w:p>
          <w:p w:rsidR="00D04C3D" w:rsidRPr="00FD4CF1" w:rsidRDefault="00D04C3D" w:rsidP="00D04C3D">
            <w:pPr>
              <w:numPr>
                <w:ilvl w:val="0"/>
                <w:numId w:val="47"/>
              </w:numPr>
              <w:tabs>
                <w:tab w:val="left" w:pos="306"/>
              </w:tabs>
              <w:spacing w:after="0" w:line="240" w:lineRule="auto"/>
              <w:rPr>
                <w:rFonts w:ascii="Times New Roman" w:eastAsia="Times New Roman" w:hAnsi="Times New Roman" w:cs="Times New Roman"/>
                <w:lang w:val="kk-KZ"/>
              </w:rPr>
            </w:pPr>
            <w:r w:rsidRPr="00FD4CF1">
              <w:rPr>
                <w:rFonts w:ascii="Times New Roman" w:eastAsia="Times New Roman" w:hAnsi="Times New Roman" w:cs="Times New Roman"/>
                <w:lang w:val="kk-KZ"/>
              </w:rPr>
              <w:t>Пломбалар мен таңбалар қолданыстағы тексеру күнімен болуы және ҚР СТ 2.150 сәйкес орнатылуы тиіс, бүлінбеуі тиіс.</w:t>
            </w:r>
          </w:p>
          <w:p w:rsidR="00D04C3D" w:rsidRPr="00FD4CF1" w:rsidRDefault="00D04C3D" w:rsidP="00D04C3D">
            <w:pPr>
              <w:numPr>
                <w:ilvl w:val="0"/>
                <w:numId w:val="47"/>
              </w:numPr>
              <w:tabs>
                <w:tab w:val="left" w:pos="306"/>
              </w:tabs>
              <w:spacing w:after="0" w:line="240" w:lineRule="auto"/>
              <w:rPr>
                <w:rFonts w:ascii="Times New Roman" w:hAnsi="Times New Roman" w:cs="Times New Roman"/>
                <w:lang w:val="kk-KZ"/>
              </w:rPr>
            </w:pPr>
            <w:r w:rsidRPr="00FD4CF1">
              <w:rPr>
                <w:rFonts w:ascii="Times New Roman" w:eastAsia="Times New Roman" w:hAnsi="Times New Roman" w:cs="Times New Roman"/>
                <w:lang w:val="kk-KZ"/>
              </w:rPr>
              <w:t>ӨҚ қателігі рұқсат етілген мәндер шегінде болуы керек.</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пайдалануға жауапты адамды (О</w:t>
            </w:r>
            <w:r w:rsidRPr="00FD4CF1">
              <w:rPr>
                <w:rFonts w:ascii="Times New Roman" w:eastAsia="Times New Roman" w:hAnsi="Times New Roman" w:cs="Times New Roman"/>
                <w:lang w:val="kk-KZ"/>
              </w:rPr>
              <w:t xml:space="preserve">ператор </w:t>
            </w:r>
            <w:r>
              <w:rPr>
                <w:rFonts w:ascii="Times New Roman" w:eastAsia="Times New Roman" w:hAnsi="Times New Roman" w:cs="Times New Roman"/>
                <w:lang w:val="kk-KZ"/>
              </w:rPr>
              <w:t>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Нәтижелері бойын</w:t>
            </w:r>
            <w:r>
              <w:rPr>
                <w:rFonts w:ascii="Times New Roman" w:eastAsia="Times New Roman" w:hAnsi="Times New Roman" w:cs="Times New Roman"/>
                <w:lang w:val="kk-KZ"/>
              </w:rPr>
              <w:t>ша келесі құжаттаманы толтыру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1 Техникалық қызмет көрсету журналы.</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2 ТҚ өткізілген ӨҚ</w:t>
            </w:r>
            <w:r w:rsidRPr="00FD4CF1">
              <w:rPr>
                <w:rFonts w:ascii="Times New Roman" w:eastAsia="Times New Roman" w:hAnsi="Times New Roman" w:cs="Times New Roman"/>
                <w:lang w:val="kk-KZ"/>
              </w:rPr>
              <w:t xml:space="preserve"> формулярлары.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Тапсырыс берушімен келісілген нысан бойынша ТҚ-1 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4. Тапсырыс берушінің талабы бойынша Тапсырыс берушімен келісім бойынша</w:t>
            </w:r>
            <w:r>
              <w:rPr>
                <w:rFonts w:ascii="Times New Roman" w:eastAsia="Times New Roman" w:hAnsi="Times New Roman" w:cs="Times New Roman"/>
                <w:lang w:val="kk-KZ"/>
              </w:rPr>
              <w:t>: Орындаушымен, О</w:t>
            </w:r>
            <w:r w:rsidRPr="00FD4CF1">
              <w:rPr>
                <w:rFonts w:ascii="Times New Roman" w:eastAsia="Times New Roman" w:hAnsi="Times New Roman" w:cs="Times New Roman"/>
                <w:lang w:val="kk-KZ"/>
              </w:rPr>
              <w:t>ператормен және Тапсырыс берушімен қол қойылған тиісті актілер.</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Өлшеуіш қысым түрлендіргіші </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 жөніндегі нұсқаулық.</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ТҚ-</w:t>
            </w:r>
            <w:r w:rsidRPr="00FD4CF1">
              <w:rPr>
                <w:rFonts w:ascii="Times New Roman" w:eastAsia="Times New Roman" w:hAnsi="Times New Roman" w:cs="Times New Roman"/>
                <w:lang w:val="kk-KZ"/>
              </w:rPr>
              <w:t>мен келісу.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Жұмыстардың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1. Тапсырыс берушінің өкіліне және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ді пайдалануға жауапты адамға (О</w:t>
            </w:r>
            <w:r w:rsidRPr="00FD4CF1">
              <w:rPr>
                <w:rFonts w:ascii="Times New Roman" w:eastAsia="Times New Roman" w:hAnsi="Times New Roman" w:cs="Times New Roman"/>
                <w:lang w:val="kk-KZ"/>
              </w:rPr>
              <w:t>пера</w:t>
            </w:r>
            <w:r>
              <w:rPr>
                <w:rFonts w:ascii="Times New Roman" w:eastAsia="Times New Roman" w:hAnsi="Times New Roman" w:cs="Times New Roman"/>
                <w:lang w:val="kk-KZ"/>
              </w:rPr>
              <w:t>тордың өкіліне) жоспарланған ТҚ</w:t>
            </w:r>
            <w:r w:rsidRPr="00FD4CF1">
              <w:rPr>
                <w:rFonts w:ascii="Times New Roman" w:eastAsia="Times New Roman" w:hAnsi="Times New Roman" w:cs="Times New Roman"/>
                <w:lang w:val="kk-KZ"/>
              </w:rPr>
              <w:t xml:space="preserve"> және қызмет көрсету мерзімдері туралы хабарлау.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2. Сыртқы тексеру: тазалықты, механикалық зақымданудың жоқтығын, б</w:t>
            </w:r>
            <w:r>
              <w:rPr>
                <w:rFonts w:ascii="Times New Roman" w:eastAsia="Times New Roman" w:hAnsi="Times New Roman" w:cs="Times New Roman"/>
                <w:lang w:val="kk-KZ"/>
              </w:rPr>
              <w:t>екітудің сенімділігін тексеру</w:t>
            </w:r>
            <w:r w:rsidRPr="00FD4CF1">
              <w:rPr>
                <w:rFonts w:ascii="Times New Roman" w:eastAsia="Times New Roman" w:hAnsi="Times New Roman" w:cs="Times New Roman"/>
                <w:lang w:val="kk-KZ"/>
              </w:rPr>
              <w:t>. ӨҚ-ні кір мен шаңнан тазарту.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3. . Қорғағыштық</w:t>
            </w:r>
            <w:r w:rsidRPr="00FD4CF1">
              <w:rPr>
                <w:rFonts w:ascii="Times New Roman" w:eastAsia="Times New Roman" w:hAnsi="Times New Roman" w:cs="Times New Roman"/>
                <w:lang w:val="kk-KZ"/>
              </w:rPr>
              <w:t xml:space="preserve"> жерге тұй</w:t>
            </w:r>
            <w:r>
              <w:rPr>
                <w:rFonts w:ascii="Times New Roman" w:eastAsia="Times New Roman" w:hAnsi="Times New Roman" w:cs="Times New Roman"/>
                <w:lang w:val="kk-KZ"/>
              </w:rPr>
              <w:t>ықталуының тұтастығын тексеру. . Қорғағыштық</w:t>
            </w:r>
            <w:r w:rsidRPr="00FD4CF1">
              <w:rPr>
                <w:rFonts w:ascii="Times New Roman" w:eastAsia="Times New Roman" w:hAnsi="Times New Roman" w:cs="Times New Roman"/>
                <w:lang w:val="kk-KZ"/>
              </w:rPr>
              <w:t xml:space="preserve"> жерге тұйықталуында зақым болмауы керек. Бекіту орындары консистентті маймен жабылуы керек.</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4. Oмни</w:t>
            </w:r>
            <w:r w:rsidRPr="00FD4CF1">
              <w:rPr>
                <w:rFonts w:ascii="Times New Roman" w:eastAsia="Times New Roman" w:hAnsi="Times New Roman" w:cs="Times New Roman"/>
                <w:lang w:val="kk-KZ"/>
              </w:rPr>
              <w:t>-дегі хабаршының температура көрсеткіштерін және биметалл термометрінің көрсеткіштерін салыстыру.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5. "0"</w:t>
            </w:r>
            <w:r>
              <w:rPr>
                <w:rFonts w:ascii="Times New Roman" w:hAnsi="Times New Roman" w:cs="Times New Roman"/>
                <w:lang w:val="kk-KZ"/>
              </w:rPr>
              <w:t xml:space="preserve"> </w:t>
            </w:r>
            <w:r w:rsidRPr="00FD4CF1">
              <w:rPr>
                <w:rFonts w:ascii="Times New Roman" w:hAnsi="Times New Roman" w:cs="Times New Roman"/>
                <w:lang w:val="kk-KZ"/>
              </w:rPr>
              <w:t>көрсеткішін тексеру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Нормаланған </w:t>
            </w:r>
            <w:r w:rsidRPr="00FD4CF1">
              <w:rPr>
                <w:rFonts w:ascii="Times New Roman" w:hAnsi="Times New Roman" w:cs="Times New Roman"/>
                <w:lang w:val="kk-KZ"/>
              </w:rPr>
              <w:lastRenderedPageBreak/>
              <w:t>параметрлер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5960CB"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1. ӨЖ</w:t>
            </w:r>
            <w:r w:rsidRPr="005960CB">
              <w:rPr>
                <w:rFonts w:ascii="Times New Roman" w:hAnsi="Times New Roman" w:cs="Times New Roman"/>
                <w:lang w:val="kk-KZ"/>
              </w:rPr>
              <w:t xml:space="preserve">-де механикалық зақымданулар мен ақаулар болмауы керек, </w:t>
            </w:r>
            <w:r w:rsidRPr="005960CB">
              <w:rPr>
                <w:rFonts w:ascii="Times New Roman" w:hAnsi="Times New Roman" w:cs="Times New Roman"/>
                <w:lang w:val="kk-KZ"/>
              </w:rPr>
              <w:lastRenderedPageBreak/>
              <w:t>сыртқы түрін нашарлататын және оларды қолдануға кедергі келтіретін шаң іздері болмауы керек.</w:t>
            </w:r>
          </w:p>
          <w:p w:rsidR="00D04C3D" w:rsidRPr="005960CB" w:rsidRDefault="00D04C3D" w:rsidP="00440D76">
            <w:pPr>
              <w:spacing w:after="0"/>
              <w:rPr>
                <w:rFonts w:ascii="Times New Roman" w:hAnsi="Times New Roman" w:cs="Times New Roman"/>
                <w:lang w:val="kk-KZ"/>
              </w:rPr>
            </w:pPr>
            <w:r w:rsidRPr="005960CB">
              <w:rPr>
                <w:rFonts w:ascii="Times New Roman" w:hAnsi="Times New Roman" w:cs="Times New Roman"/>
                <w:lang w:val="kk-KZ"/>
              </w:rPr>
              <w:t>2. Пломбалар мен таңбалар қолданыстағы тексеру күнімен бірге болуы және ҚР СТ 2.150 сәйкес белгіленуі, зақымдалмауы тиіс.</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3. ӨЖ</w:t>
            </w:r>
            <w:r w:rsidRPr="005960CB">
              <w:rPr>
                <w:rFonts w:ascii="Times New Roman" w:hAnsi="Times New Roman" w:cs="Times New Roman"/>
                <w:lang w:val="kk-KZ"/>
              </w:rPr>
              <w:t xml:space="preserve"> қателігі рұқсат етілген мәндер шегінде болуы керек.</w:t>
            </w:r>
          </w:p>
          <w:p w:rsidR="00D04C3D" w:rsidRPr="00FD4CF1" w:rsidRDefault="00D04C3D" w:rsidP="00440D76">
            <w:pPr>
              <w:spacing w:after="0"/>
              <w:rPr>
                <w:rFonts w:ascii="Times New Roman" w:hAnsi="Times New Roman" w:cs="Times New Roman"/>
                <w:lang w:val="kk-KZ"/>
              </w:rPr>
            </w:pP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кезінде жиналған схемаларды талдау. Жұмыс схемаларын қалпына келтіру.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ТҚ-1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Техникалық манометр, дифманометр</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w:t>
            </w:r>
            <w:r w:rsidRPr="00FD4CF1">
              <w:rPr>
                <w:rFonts w:ascii="Times New Roman" w:eastAsia="Times New Roman" w:hAnsi="Times New Roman" w:cs="Times New Roman"/>
                <w:lang w:val="kk-KZ"/>
              </w:rPr>
              <w:t>ұсқаулық, өндірушінің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технологиялық схемасы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w:t>
            </w:r>
            <w:r w:rsidRPr="00FD4CF1">
              <w:rPr>
                <w:rFonts w:ascii="Times New Roman" w:eastAsia="Times New Roman" w:hAnsi="Times New Roman" w:cs="Times New Roman"/>
                <w:lang w:val="kk-KZ"/>
              </w:rPr>
              <w:t>-</w:t>
            </w:r>
            <w:r>
              <w:rPr>
                <w:rFonts w:ascii="Times New Roman" w:eastAsia="Times New Roman" w:hAnsi="Times New Roman" w:cs="Times New Roman"/>
                <w:lang w:val="kk-KZ"/>
              </w:rPr>
              <w:t>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1.Технологиялық схемаға сәйкес манометрлердің (дифференциалды манометрлердің) болуын, олардың сыртқы түрінің жай</w:t>
            </w:r>
            <w:r>
              <w:rPr>
                <w:rFonts w:ascii="Times New Roman" w:hAnsi="Times New Roman" w:cs="Times New Roman"/>
                <w:lang w:val="kk-KZ"/>
              </w:rPr>
              <w:t>-күйін тексеру</w:t>
            </w:r>
            <w:r w:rsidRPr="00FD4CF1">
              <w:rPr>
                <w:rFonts w:ascii="Times New Roman" w:hAnsi="Times New Roman" w:cs="Times New Roman"/>
                <w:lang w:val="kk-KZ"/>
              </w:rPr>
              <w:t>. ӨҚ-де сыртқы түрін нашарлататын және оларды қолдануға кедергі келтіретін механикалық зақымданулар мен ақаулар болмауы керек. Жүйені тазалау.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2. </w:t>
            </w:r>
            <w:r>
              <w:rPr>
                <w:rFonts w:ascii="Times New Roman" w:hAnsi="Times New Roman" w:cs="Times New Roman"/>
                <w:lang w:val="kk-KZ"/>
              </w:rPr>
              <w:t xml:space="preserve">Манометр, </w:t>
            </w:r>
            <w:r w:rsidRPr="002A30FF">
              <w:rPr>
                <w:rFonts w:ascii="Times New Roman" w:hAnsi="Times New Roman" w:cs="Times New Roman"/>
                <w:lang w:val="kk-KZ"/>
              </w:rPr>
              <w:t>д</w:t>
            </w:r>
            <w:r w:rsidRPr="00FD4CF1">
              <w:rPr>
                <w:rFonts w:ascii="Times New Roman" w:hAnsi="Times New Roman" w:cs="Times New Roman"/>
                <w:lang w:val="kk-KZ"/>
              </w:rPr>
              <w:t>ифф</w:t>
            </w:r>
            <w:r>
              <w:rPr>
                <w:rFonts w:ascii="Times New Roman" w:hAnsi="Times New Roman" w:cs="Times New Roman"/>
                <w:lang w:val="kk-KZ"/>
              </w:rPr>
              <w:t>еренциалды манометрлердің «нөлге»</w:t>
            </w:r>
            <w:r w:rsidRPr="00FD4CF1">
              <w:rPr>
                <w:rFonts w:ascii="Times New Roman" w:hAnsi="Times New Roman" w:cs="Times New Roman"/>
                <w:lang w:val="kk-KZ"/>
              </w:rPr>
              <w:t xml:space="preserve"> тексеру, </w:t>
            </w:r>
            <w:r>
              <w:rPr>
                <w:rFonts w:ascii="Times New Roman" w:hAnsi="Times New Roman" w:cs="Times New Roman"/>
                <w:lang w:val="kk-KZ"/>
              </w:rPr>
              <w:t>импульстік сызықтарды тексеру</w:t>
            </w:r>
            <w:r w:rsidRPr="00FD4CF1">
              <w:rPr>
                <w:rFonts w:ascii="Times New Roman" w:hAnsi="Times New Roman" w:cs="Times New Roman"/>
                <w:lang w:val="kk-KZ"/>
              </w:rPr>
              <w:t xml:space="preserve"> жә</w:t>
            </w:r>
            <w:r>
              <w:rPr>
                <w:rFonts w:ascii="Times New Roman" w:hAnsi="Times New Roman" w:cs="Times New Roman"/>
                <w:lang w:val="kk-KZ"/>
              </w:rPr>
              <w:t>не оларды антифризмен толтыру</w:t>
            </w:r>
            <w:r w:rsidRPr="00FD4CF1">
              <w:rPr>
                <w:rFonts w:ascii="Times New Roman" w:hAnsi="Times New Roman" w:cs="Times New Roman"/>
                <w:lang w:val="kk-KZ"/>
              </w:rPr>
              <w:t xml:space="preserve"> (қажет болса).</w:t>
            </w:r>
          </w:p>
          <w:p w:rsidR="00D04C3D" w:rsidRPr="009D7C71" w:rsidRDefault="00D04C3D" w:rsidP="00440D76">
            <w:pPr>
              <w:spacing w:after="0"/>
              <w:rPr>
                <w:rFonts w:ascii="Times New Roman" w:hAnsi="Times New Roman" w:cs="Times New Roman"/>
                <w:lang w:val="kk-KZ"/>
              </w:rPr>
            </w:pPr>
            <w:r w:rsidRPr="009D7C71">
              <w:rPr>
                <w:rFonts w:ascii="Times New Roman" w:hAnsi="Times New Roman" w:cs="Times New Roman"/>
                <w:lang w:val="kk-KZ"/>
              </w:rPr>
              <w:t>3. Манометрлердің гидравлик</w:t>
            </w:r>
            <w:r>
              <w:rPr>
                <w:rFonts w:ascii="Times New Roman" w:hAnsi="Times New Roman" w:cs="Times New Roman"/>
                <w:lang w:val="kk-KZ"/>
              </w:rPr>
              <w:t>алық толтыру деңгейін тексеру</w:t>
            </w:r>
            <w:r w:rsidRPr="009D7C7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9D7C71">
              <w:rPr>
                <w:rFonts w:ascii="Times New Roman" w:hAnsi="Times New Roman" w:cs="Times New Roman"/>
                <w:lang w:val="kk-KZ"/>
              </w:rPr>
              <w:t>4. Манометрлердің, дифференциалды манометрлердің көрсеткіштерін сәйкес қысымды түрлендіргіштердің көрсеткіштерімен салыстыру.</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Жұмыс схемаларын қалпына келтіру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6A17B3"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Pr>
                <w:rFonts w:ascii="Times New Roman" w:hAnsi="Times New Roman" w:cs="Times New Roman"/>
                <w:b/>
                <w:lang w:val="kk-KZ"/>
              </w:rPr>
              <w:t>(</w:t>
            </w:r>
            <w:r w:rsidRPr="00FD4CF1">
              <w:rPr>
                <w:rFonts w:ascii="Times New Roman" w:hAnsi="Times New Roman" w:cs="Times New Roman"/>
                <w:b/>
                <w:lang w:val="kk-KZ"/>
              </w:rPr>
              <w:t>ӨҚ</w:t>
            </w:r>
            <w:r>
              <w:rPr>
                <w:rFonts w:ascii="Times New Roman" w:hAnsi="Times New Roman" w:cs="Times New Roman"/>
                <w:b/>
                <w:lang w:val="kk-KZ"/>
              </w:rPr>
              <w:t>) Ж</w:t>
            </w:r>
            <w:r w:rsidRPr="00FD4CF1">
              <w:rPr>
                <w:rFonts w:ascii="Times New Roman" w:hAnsi="Times New Roman" w:cs="Times New Roman"/>
                <w:b/>
                <w:lang w:val="kk-KZ"/>
              </w:rPr>
              <w:t>абдығының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6A17B3" w:rsidRDefault="00D04C3D" w:rsidP="00440D76">
            <w:pPr>
              <w:spacing w:after="0"/>
              <w:rPr>
                <w:rFonts w:ascii="Times New Roman" w:hAnsi="Times New Roman" w:cs="Times New Roman"/>
                <w:b/>
                <w:lang w:val="kk-KZ"/>
              </w:rPr>
            </w:pPr>
            <w:r w:rsidRPr="006A17B3">
              <w:rPr>
                <w:rFonts w:ascii="Times New Roman" w:hAnsi="Times New Roman" w:cs="Times New Roman"/>
                <w:b/>
                <w:lang w:val="kk-KZ"/>
              </w:rPr>
              <w:t>Тығыздықты өлшейтін түрлендіргіш</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Техникалық қызмет көрсету жұмыс істеп тұрған жабдықта жүргізіледі.</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Салыстырып тексеру пломбалары бар ӨҚ ашуға тыйым салынады.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Мұнай ареометрлері</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 жөніндегі нұсқаулық, өндірушінің құжаттамасы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ТТС-п</w:t>
            </w:r>
            <w:r w:rsidRPr="00FD4CF1">
              <w:rPr>
                <w:rFonts w:ascii="Times New Roman" w:eastAsia="Times New Roman" w:hAnsi="Times New Roman" w:cs="Times New Roman"/>
                <w:lang w:val="kk-KZ"/>
              </w:rPr>
              <w:t>ен жұмыстарды жүргізу уақытын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E5747D" w:rsidRDefault="00D04C3D" w:rsidP="00440D76">
            <w:pPr>
              <w:spacing w:after="0"/>
              <w:rPr>
                <w:rFonts w:ascii="Times New Roman" w:hAnsi="Times New Roman" w:cs="Times New Roman"/>
                <w:lang w:val="kk-KZ"/>
              </w:rPr>
            </w:pPr>
            <w:r w:rsidRPr="00E5747D">
              <w:rPr>
                <w:rFonts w:ascii="Times New Roman" w:hAnsi="Times New Roman" w:cs="Times New Roman"/>
                <w:lang w:val="kk-KZ"/>
              </w:rPr>
              <w:t>1 Сыртқы тексеруді жүргізу: тазалықты, механикалық зақымданудың жоқтығын, герметикалығын, бекітудің сенімділігін, жерге тұйықталу</w:t>
            </w:r>
            <w:r>
              <w:rPr>
                <w:rFonts w:ascii="Times New Roman" w:hAnsi="Times New Roman" w:cs="Times New Roman"/>
                <w:lang w:val="kk-KZ"/>
              </w:rPr>
              <w:t>ын тексеру. Тазалау</w:t>
            </w:r>
            <w:r w:rsidRPr="00E5747D">
              <w:rPr>
                <w:rFonts w:ascii="Times New Roman" w:hAnsi="Times New Roman" w:cs="Times New Roman"/>
                <w:lang w:val="kk-KZ"/>
              </w:rPr>
              <w:t>.</w:t>
            </w:r>
          </w:p>
          <w:p w:rsidR="00D04C3D" w:rsidRPr="00E5747D" w:rsidRDefault="00D04C3D" w:rsidP="00440D76">
            <w:pPr>
              <w:spacing w:after="0"/>
              <w:rPr>
                <w:rFonts w:ascii="Times New Roman" w:hAnsi="Times New Roman" w:cs="Times New Roman"/>
                <w:lang w:val="kk-KZ"/>
              </w:rPr>
            </w:pPr>
            <w:r>
              <w:rPr>
                <w:rFonts w:ascii="Times New Roman" w:hAnsi="Times New Roman" w:cs="Times New Roman"/>
                <w:lang w:val="kk-KZ"/>
              </w:rPr>
              <w:t>2 С</w:t>
            </w:r>
            <w:r w:rsidRPr="00E5747D">
              <w:rPr>
                <w:rFonts w:ascii="Times New Roman" w:hAnsi="Times New Roman" w:cs="Times New Roman"/>
                <w:lang w:val="kk-KZ"/>
              </w:rPr>
              <w:t>ынам</w:t>
            </w:r>
            <w:r>
              <w:rPr>
                <w:rFonts w:ascii="Times New Roman" w:hAnsi="Times New Roman" w:cs="Times New Roman"/>
                <w:lang w:val="kk-KZ"/>
              </w:rPr>
              <w:t>а алушының тығыздығын тексеру</w:t>
            </w:r>
            <w:r w:rsidRPr="00E5747D">
              <w:rPr>
                <w:rFonts w:ascii="Times New Roman" w:hAnsi="Times New Roman" w:cs="Times New Roman"/>
                <w:lang w:val="kk-KZ"/>
              </w:rPr>
              <w:t>. Сынама алу ыдысында ағып кетуге жол берілмейді.</w:t>
            </w:r>
          </w:p>
          <w:p w:rsidR="00D04C3D" w:rsidRPr="00E5747D" w:rsidRDefault="00D04C3D" w:rsidP="00440D76">
            <w:pPr>
              <w:spacing w:after="0"/>
              <w:rPr>
                <w:rFonts w:ascii="Times New Roman" w:hAnsi="Times New Roman" w:cs="Times New Roman"/>
                <w:lang w:val="kk-KZ"/>
              </w:rPr>
            </w:pPr>
            <w:r>
              <w:rPr>
                <w:rFonts w:ascii="Times New Roman" w:hAnsi="Times New Roman" w:cs="Times New Roman"/>
                <w:lang w:val="kk-KZ"/>
              </w:rPr>
              <w:t>3 Қорғағыштық жерге тұйықталудың тұтастығын тексеру</w:t>
            </w:r>
            <w:r w:rsidRPr="00E5747D">
              <w:rPr>
                <w:rFonts w:ascii="Times New Roman" w:hAnsi="Times New Roman" w:cs="Times New Roman"/>
                <w:lang w:val="kk-KZ"/>
              </w:rPr>
              <w:t>. Қор</w:t>
            </w:r>
            <w:r>
              <w:rPr>
                <w:rFonts w:ascii="Times New Roman" w:hAnsi="Times New Roman" w:cs="Times New Roman"/>
                <w:lang w:val="kk-KZ"/>
              </w:rPr>
              <w:t>ғағыштық</w:t>
            </w:r>
            <w:r w:rsidRPr="00E5747D">
              <w:rPr>
                <w:rFonts w:ascii="Times New Roman" w:hAnsi="Times New Roman" w:cs="Times New Roman"/>
                <w:lang w:val="kk-KZ"/>
              </w:rPr>
              <w:t xml:space="preserve"> жерге тұйықталуында зақым болмауы керек.</w:t>
            </w:r>
          </w:p>
          <w:p w:rsidR="00D04C3D" w:rsidRPr="00E5747D" w:rsidRDefault="00D04C3D" w:rsidP="00440D76">
            <w:pPr>
              <w:spacing w:after="0"/>
              <w:rPr>
                <w:rFonts w:ascii="Times New Roman" w:hAnsi="Times New Roman" w:cs="Times New Roman"/>
                <w:lang w:val="kk-KZ"/>
              </w:rPr>
            </w:pPr>
            <w:r w:rsidRPr="00E5747D">
              <w:rPr>
                <w:rFonts w:ascii="Times New Roman" w:hAnsi="Times New Roman" w:cs="Times New Roman"/>
                <w:lang w:val="kk-KZ"/>
              </w:rPr>
              <w:t>Бекіту орындары консистентті маймен жабылуы керек.</w:t>
            </w:r>
          </w:p>
          <w:p w:rsidR="00D04C3D" w:rsidRPr="00E5747D" w:rsidRDefault="00D04C3D" w:rsidP="00440D76">
            <w:pPr>
              <w:spacing w:after="0"/>
              <w:rPr>
                <w:rFonts w:ascii="Times New Roman" w:hAnsi="Times New Roman" w:cs="Times New Roman"/>
                <w:lang w:val="kk-KZ"/>
              </w:rPr>
            </w:pPr>
            <w:r>
              <w:rPr>
                <w:rFonts w:ascii="Times New Roman" w:hAnsi="Times New Roman" w:cs="Times New Roman"/>
                <w:lang w:val="kk-KZ"/>
              </w:rPr>
              <w:t>4. БИК-т</w:t>
            </w:r>
            <w:r w:rsidRPr="00E5747D">
              <w:rPr>
                <w:rFonts w:ascii="Times New Roman" w:hAnsi="Times New Roman" w:cs="Times New Roman"/>
                <w:lang w:val="kk-KZ"/>
              </w:rPr>
              <w:t>е іріктеудің изок</w:t>
            </w:r>
            <w:r>
              <w:rPr>
                <w:rFonts w:ascii="Times New Roman" w:hAnsi="Times New Roman" w:cs="Times New Roman"/>
                <w:lang w:val="kk-KZ"/>
              </w:rPr>
              <w:t>инетикалық талаптарын тексеру</w:t>
            </w:r>
            <w:r w:rsidRPr="00E5747D">
              <w:rPr>
                <w:rFonts w:ascii="Times New Roman" w:hAnsi="Times New Roman" w:cs="Times New Roman"/>
                <w:lang w:val="kk-KZ"/>
              </w:rPr>
              <w:t>.</w:t>
            </w:r>
          </w:p>
          <w:p w:rsidR="00D04C3D" w:rsidRPr="00E5747D" w:rsidRDefault="00D04C3D" w:rsidP="00440D76">
            <w:pPr>
              <w:spacing w:after="0"/>
              <w:rPr>
                <w:rFonts w:ascii="Times New Roman" w:hAnsi="Times New Roman" w:cs="Times New Roman"/>
                <w:lang w:val="kk-KZ"/>
              </w:rPr>
            </w:pPr>
            <w:r w:rsidRPr="00E5747D">
              <w:rPr>
                <w:rFonts w:ascii="Times New Roman" w:hAnsi="Times New Roman" w:cs="Times New Roman"/>
                <w:lang w:val="kk-KZ"/>
              </w:rPr>
              <w:t>5. Төтенше жағдай</w:t>
            </w:r>
            <w:r>
              <w:rPr>
                <w:rFonts w:ascii="Times New Roman" w:hAnsi="Times New Roman" w:cs="Times New Roman"/>
                <w:lang w:val="kk-KZ"/>
              </w:rPr>
              <w:t xml:space="preserve"> туралы хабарламалар журналын, а</w:t>
            </w:r>
            <w:r w:rsidRPr="00E5747D">
              <w:rPr>
                <w:rFonts w:ascii="Times New Roman" w:hAnsi="Times New Roman" w:cs="Times New Roman"/>
                <w:lang w:val="kk-KZ"/>
              </w:rPr>
              <w:t>втоматты сынаманы басқару блогының сын</w:t>
            </w:r>
            <w:r>
              <w:rPr>
                <w:rFonts w:ascii="Times New Roman" w:hAnsi="Times New Roman" w:cs="Times New Roman"/>
                <w:lang w:val="kk-KZ"/>
              </w:rPr>
              <w:t>ама алу параметрлерін тексеру</w:t>
            </w:r>
            <w:r w:rsidRPr="00E5747D">
              <w:rPr>
                <w:rFonts w:ascii="Times New Roman" w:hAnsi="Times New Roman" w:cs="Times New Roman"/>
                <w:lang w:val="kk-KZ"/>
              </w:rPr>
              <w:t>.</w:t>
            </w:r>
          </w:p>
          <w:p w:rsidR="00D04C3D" w:rsidRPr="00E5747D" w:rsidRDefault="00D04C3D" w:rsidP="00440D76">
            <w:pPr>
              <w:spacing w:after="0"/>
              <w:rPr>
                <w:rFonts w:ascii="Times New Roman" w:hAnsi="Times New Roman" w:cs="Times New Roman"/>
                <w:lang w:val="kk-KZ"/>
              </w:rPr>
            </w:pPr>
            <w:r>
              <w:rPr>
                <w:rFonts w:ascii="Times New Roman" w:hAnsi="Times New Roman" w:cs="Times New Roman"/>
                <w:lang w:val="kk-KZ"/>
              </w:rPr>
              <w:t>6. Ағын индикаторын тексеру</w:t>
            </w:r>
            <w:r w:rsidRPr="00E5747D">
              <w:rPr>
                <w:rFonts w:ascii="Times New Roman" w:hAnsi="Times New Roman" w:cs="Times New Roman"/>
                <w:lang w:val="kk-KZ"/>
              </w:rPr>
              <w:t>.</w:t>
            </w:r>
          </w:p>
          <w:p w:rsidR="00D04C3D" w:rsidRPr="00E5747D" w:rsidRDefault="00D04C3D" w:rsidP="00440D76">
            <w:pPr>
              <w:spacing w:after="0"/>
              <w:rPr>
                <w:rFonts w:ascii="Times New Roman" w:hAnsi="Times New Roman" w:cs="Times New Roman"/>
                <w:lang w:val="kk-KZ"/>
              </w:rPr>
            </w:pPr>
            <w:r>
              <w:rPr>
                <w:rFonts w:ascii="Times New Roman" w:hAnsi="Times New Roman" w:cs="Times New Roman"/>
                <w:lang w:val="kk-KZ"/>
              </w:rPr>
              <w:t>7. Б</w:t>
            </w:r>
            <w:r w:rsidRPr="00E5747D">
              <w:rPr>
                <w:rFonts w:ascii="Times New Roman" w:hAnsi="Times New Roman" w:cs="Times New Roman"/>
                <w:lang w:val="kk-KZ"/>
              </w:rPr>
              <w:t>асқару блогы</w:t>
            </w:r>
            <w:r>
              <w:rPr>
                <w:rFonts w:ascii="Times New Roman" w:hAnsi="Times New Roman" w:cs="Times New Roman"/>
                <w:lang w:val="kk-KZ"/>
              </w:rPr>
              <w:t>на ТҚ</w:t>
            </w:r>
            <w:r w:rsidRPr="00E5747D">
              <w:rPr>
                <w:rFonts w:ascii="Times New Roman" w:hAnsi="Times New Roman" w:cs="Times New Roman"/>
                <w:lang w:val="kk-KZ"/>
              </w:rPr>
              <w:t>.</w:t>
            </w:r>
          </w:p>
          <w:p w:rsidR="00D04C3D" w:rsidRPr="00E5747D" w:rsidRDefault="00D04C3D" w:rsidP="00440D76">
            <w:pPr>
              <w:spacing w:after="0"/>
              <w:rPr>
                <w:rFonts w:ascii="Times New Roman" w:hAnsi="Times New Roman" w:cs="Times New Roman"/>
                <w:lang w:val="kk-KZ"/>
              </w:rPr>
            </w:pPr>
            <w:r w:rsidRPr="00E5747D">
              <w:rPr>
                <w:rFonts w:ascii="Times New Roman" w:hAnsi="Times New Roman" w:cs="Times New Roman"/>
                <w:lang w:val="kk-KZ"/>
              </w:rPr>
              <w:t>8. Айналым сорғысының жұмысын бақылау.</w:t>
            </w:r>
          </w:p>
          <w:p w:rsidR="00D04C3D" w:rsidRPr="00FD4CF1" w:rsidRDefault="00D04C3D" w:rsidP="00440D76">
            <w:pPr>
              <w:spacing w:after="0"/>
              <w:rPr>
                <w:rFonts w:ascii="Times New Roman" w:hAnsi="Times New Roman" w:cs="Times New Roman"/>
                <w:lang w:val="kk-KZ"/>
              </w:rPr>
            </w:pPr>
            <w:r w:rsidRPr="00E5747D">
              <w:rPr>
                <w:rFonts w:ascii="Times New Roman" w:hAnsi="Times New Roman" w:cs="Times New Roman"/>
                <w:lang w:val="kk-KZ"/>
              </w:rPr>
              <w:t>9. Қажет болса, сәйкесс</w:t>
            </w:r>
            <w:r>
              <w:rPr>
                <w:rFonts w:ascii="Times New Roman" w:hAnsi="Times New Roman" w:cs="Times New Roman"/>
                <w:lang w:val="kk-KZ"/>
              </w:rPr>
              <w:t>іздіктер мен қателерді түзету</w:t>
            </w:r>
            <w:r w:rsidRPr="00E5747D">
              <w:rPr>
                <w:rFonts w:ascii="Times New Roman" w:hAnsi="Times New Roman" w:cs="Times New Roman"/>
                <w:lang w:val="kk-KZ"/>
              </w:rPr>
              <w:t>.</w:t>
            </w:r>
          </w:p>
        </w:tc>
      </w:tr>
      <w:tr w:rsidR="00D04C3D" w:rsidRPr="002B2259" w:rsidTr="00440D76">
        <w:trPr>
          <w:trHeight w:val="1407"/>
        </w:trPr>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lastRenderedPageBreak/>
              <w:t>Жабдықтың қойылатын талаптарға сәйкестігін тексеру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Default="00D04C3D" w:rsidP="00440D76">
            <w:pPr>
              <w:rPr>
                <w:rFonts w:ascii="Times New Roman" w:hAnsi="Times New Roman" w:cs="Times New Roman"/>
                <w:lang w:val="kk-KZ"/>
              </w:rPr>
            </w:pPr>
            <w:r w:rsidRPr="00FA1E41">
              <w:rPr>
                <w:rFonts w:ascii="Times New Roman" w:hAnsi="Times New Roman" w:cs="Times New Roman"/>
                <w:lang w:val="kk-KZ"/>
              </w:rPr>
              <w:t>Сынама алушының жұмысын тексер</w:t>
            </w:r>
            <w:r>
              <w:rPr>
                <w:rFonts w:ascii="Times New Roman" w:hAnsi="Times New Roman" w:cs="Times New Roman"/>
                <w:lang w:val="kk-KZ"/>
              </w:rPr>
              <w:t>у</w:t>
            </w:r>
            <w:r w:rsidRPr="00FA1E41">
              <w:rPr>
                <w:rFonts w:ascii="Times New Roman" w:hAnsi="Times New Roman" w:cs="Times New Roman"/>
                <w:lang w:val="kk-KZ"/>
              </w:rPr>
              <w:t>.</w:t>
            </w:r>
          </w:p>
          <w:p w:rsidR="00D04C3D" w:rsidRPr="000927B8" w:rsidRDefault="00D04C3D" w:rsidP="00440D76">
            <w:pPr>
              <w:rPr>
                <w:rFonts w:ascii="Times New Roman" w:hAnsi="Times New Roman" w:cs="Times New Roman"/>
                <w:lang w:val="kk-KZ"/>
              </w:rPr>
            </w:pPr>
            <w:r w:rsidRPr="000927B8">
              <w:rPr>
                <w:rFonts w:ascii="Times New Roman" w:hAnsi="Times New Roman" w:cs="Times New Roman"/>
                <w:lang w:val="kk-KZ"/>
              </w:rPr>
              <w:t>Сынама алу аралығы, іріктеу ұзақтығы мен сынама көлемі МЕМСТ 2517 талаптарына сәйкес болуы тиіс.</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0927B8" w:rsidRDefault="00D04C3D" w:rsidP="00440D76">
            <w:pPr>
              <w:rPr>
                <w:rFonts w:ascii="Times New Roman" w:hAnsi="Times New Roman" w:cs="Times New Roman"/>
              </w:rPr>
            </w:pPr>
            <w:r>
              <w:rPr>
                <w:rFonts w:ascii="Times New Roman" w:hAnsi="Times New Roman" w:cs="Times New Roman"/>
                <w:lang w:val="kk-KZ"/>
              </w:rPr>
              <w:t>Объектінің жай-</w:t>
            </w:r>
            <w:r>
              <w:rPr>
                <w:rFonts w:ascii="Times New Roman" w:hAnsi="Times New Roman" w:cs="Times New Roman"/>
              </w:rPr>
              <w:t>күйі өзгер</w:t>
            </w:r>
            <w:r>
              <w:rPr>
                <w:rFonts w:ascii="Times New Roman" w:hAnsi="Times New Roman" w:cs="Times New Roman"/>
                <w:lang w:val="kk-KZ"/>
              </w:rPr>
              <w:t>меген</w:t>
            </w:r>
            <w:r w:rsidRPr="000927B8">
              <w:rPr>
                <w:rFonts w:ascii="Times New Roman" w:hAnsi="Times New Roman" w:cs="Times New Roman"/>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0927B8" w:rsidRDefault="00D04C3D" w:rsidP="00440D76">
            <w:pPr>
              <w:rPr>
                <w:rFonts w:ascii="Times New Roman" w:hAnsi="Times New Roman" w:cs="Times New Roman"/>
                <w:lang w:val="kk-KZ"/>
              </w:rPr>
            </w:pPr>
            <w:r>
              <w:rPr>
                <w:rFonts w:ascii="Times New Roman" w:hAnsi="Times New Roman" w:cs="Times New Roman"/>
                <w:lang w:val="kk-KZ"/>
              </w:rPr>
              <w:t>МКӨЖ</w:t>
            </w:r>
            <w:r w:rsidRPr="000927B8">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0927B8">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Жабдықтың (ӨҚ)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Құбыр поршенді те</w:t>
            </w:r>
            <w:r>
              <w:rPr>
                <w:rFonts w:ascii="Times New Roman" w:hAnsi="Times New Roman" w:cs="Times New Roman"/>
                <w:b/>
                <w:lang w:val="kk-KZ"/>
              </w:rPr>
              <w:t>ксеру қондырғысының / компакт-</w:t>
            </w:r>
            <w:r w:rsidRPr="00FB0CFF">
              <w:rPr>
                <w:rFonts w:ascii="Times New Roman" w:hAnsi="Times New Roman" w:cs="Times New Roman"/>
                <w:b/>
                <w:lang w:val="kk-KZ"/>
              </w:rPr>
              <w:t>прувердің қайталама аппаратурасы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B0CFF" w:rsidRDefault="00D04C3D" w:rsidP="00440D76">
            <w:pPr>
              <w:rPr>
                <w:rFonts w:ascii="Times New Roman" w:hAnsi="Times New Roman" w:cs="Times New Roman"/>
                <w:lang w:val="kk-KZ"/>
              </w:rPr>
            </w:pPr>
            <w:r>
              <w:rPr>
                <w:rFonts w:ascii="Times New Roman" w:hAnsi="Times New Roman" w:cs="Times New Roman"/>
                <w:lang w:val="kk-KZ"/>
              </w:rPr>
              <w:t>Жұмыстағы МКӨЖ</w:t>
            </w:r>
            <w:r w:rsidRPr="00FB0CFF">
              <w:rPr>
                <w:rFonts w:ascii="Times New Roman" w:hAnsi="Times New Roman" w:cs="Times New Roman"/>
                <w:lang w:val="kk-KZ"/>
              </w:rPr>
              <w:t>. Техникалық қызмет көрсету жұмыс істеп тұрған жабдықта жүргізіледі.</w:t>
            </w:r>
          </w:p>
          <w:p w:rsidR="00D04C3D" w:rsidRPr="00FA1E41" w:rsidRDefault="00D04C3D" w:rsidP="00440D76">
            <w:pPr>
              <w:rPr>
                <w:rFonts w:ascii="Times New Roman" w:hAnsi="Times New Roman" w:cs="Times New Roman"/>
                <w:lang w:val="kk-KZ"/>
              </w:rPr>
            </w:pPr>
            <w:r w:rsidRPr="00B537E0">
              <w:rPr>
                <w:rFonts w:ascii="Times New Roman" w:hAnsi="Times New Roman" w:cs="Times New Roman"/>
                <w:lang w:val="kk-KZ"/>
              </w:rPr>
              <w:t xml:space="preserve">Пломбалар мен салыстырып тексеру таңбалары бар детекторлар мен </w:t>
            </w:r>
            <w:r>
              <w:rPr>
                <w:rFonts w:ascii="Times New Roman" w:hAnsi="Times New Roman" w:cs="Times New Roman"/>
                <w:lang w:val="kk-KZ"/>
              </w:rPr>
              <w:t>ӨЖ</w:t>
            </w:r>
            <w:r w:rsidRPr="00B537E0">
              <w:rPr>
                <w:rFonts w:ascii="Times New Roman" w:hAnsi="Times New Roman" w:cs="Times New Roman"/>
                <w:lang w:val="kk-KZ"/>
              </w:rPr>
              <w:t xml:space="preserve"> ашуға тыйым салынады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537E0" w:rsidRDefault="00D04C3D" w:rsidP="00440D76">
            <w:pPr>
              <w:rPr>
                <w:rFonts w:ascii="Times New Roman" w:hAnsi="Times New Roman" w:cs="Times New Roman"/>
                <w:lang w:val="kk-KZ"/>
              </w:rPr>
            </w:pPr>
            <w:r w:rsidRPr="00B537E0">
              <w:rPr>
                <w:rFonts w:ascii="Times New Roman" w:hAnsi="Times New Roman" w:cs="Times New Roman"/>
                <w:lang w:val="kk-KZ"/>
              </w:rPr>
              <w:t>Слесарлық құралдар жиынтығы.</w:t>
            </w:r>
          </w:p>
          <w:p w:rsidR="00D04C3D" w:rsidRPr="000927B8" w:rsidRDefault="00D04C3D" w:rsidP="00440D76">
            <w:pPr>
              <w:rPr>
                <w:rFonts w:ascii="Times New Roman" w:hAnsi="Times New Roman" w:cs="Times New Roman"/>
                <w:lang w:val="kk-KZ"/>
              </w:rPr>
            </w:pPr>
            <w:r>
              <w:rPr>
                <w:rFonts w:ascii="Times New Roman" w:hAnsi="Times New Roman" w:cs="Times New Roman"/>
                <w:lang w:val="kk-KZ"/>
              </w:rPr>
              <w:t>МКӨЖ</w:t>
            </w:r>
            <w:r w:rsidRPr="00B537E0">
              <w:rPr>
                <w:rFonts w:ascii="Times New Roman" w:hAnsi="Times New Roman" w:cs="Times New Roman"/>
                <w:lang w:val="kk-KZ"/>
              </w:rPr>
              <w:t xml:space="preserve"> пайдалану жөніндегі </w:t>
            </w:r>
            <w:r>
              <w:rPr>
                <w:rFonts w:ascii="Times New Roman" w:hAnsi="Times New Roman" w:cs="Times New Roman"/>
                <w:lang w:val="kk-KZ"/>
              </w:rPr>
              <w:t>н</w:t>
            </w:r>
            <w:r w:rsidRPr="00B537E0">
              <w:rPr>
                <w:rFonts w:ascii="Times New Roman" w:hAnsi="Times New Roman" w:cs="Times New Roman"/>
                <w:lang w:val="kk-KZ"/>
              </w:rPr>
              <w:t>ұсқаулық, өндірушінің құжаттамасы.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ТТС-п</w:t>
            </w:r>
            <w:r w:rsidRPr="00FD4CF1">
              <w:rPr>
                <w:rFonts w:ascii="Times New Roman" w:eastAsia="Times New Roman" w:hAnsi="Times New Roman" w:cs="Times New Roman"/>
                <w:lang w:val="kk-KZ"/>
              </w:rPr>
              <w:t>ен жұмыстарды жүргізу уақытын келісу.</w:t>
            </w:r>
          </w:p>
          <w:p w:rsidR="00D04C3D" w:rsidRPr="000927B8" w:rsidRDefault="00D04C3D" w:rsidP="00440D76">
            <w:pPr>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2D7ED6" w:rsidRDefault="00D04C3D" w:rsidP="00440D76">
            <w:pPr>
              <w:spacing w:after="0"/>
              <w:rPr>
                <w:rFonts w:ascii="Times New Roman" w:hAnsi="Times New Roman" w:cs="Times New Roman"/>
                <w:lang w:val="kk-KZ"/>
              </w:rPr>
            </w:pPr>
            <w:r>
              <w:rPr>
                <w:rFonts w:ascii="Times New Roman" w:hAnsi="Times New Roman" w:cs="Times New Roman"/>
                <w:lang w:val="kk-KZ"/>
              </w:rPr>
              <w:t xml:space="preserve">1 Жерге тұйықталудың тұтастығын тексеру. Қорғағыштық жерге тұйықталудв көзге </w:t>
            </w:r>
            <w:r w:rsidRPr="002D7ED6">
              <w:rPr>
                <w:rFonts w:ascii="Times New Roman" w:hAnsi="Times New Roman" w:cs="Times New Roman"/>
                <w:lang w:val="kk-KZ"/>
              </w:rPr>
              <w:t xml:space="preserve"> көрінетін зақым болмауы керек.</w:t>
            </w:r>
          </w:p>
          <w:p w:rsidR="00D04C3D" w:rsidRPr="002D7ED6" w:rsidRDefault="00D04C3D" w:rsidP="00440D76">
            <w:pPr>
              <w:spacing w:after="0"/>
              <w:rPr>
                <w:rFonts w:ascii="Times New Roman" w:hAnsi="Times New Roman" w:cs="Times New Roman"/>
                <w:lang w:val="kk-KZ"/>
              </w:rPr>
            </w:pPr>
            <w:r>
              <w:rPr>
                <w:rFonts w:ascii="Times New Roman" w:hAnsi="Times New Roman" w:cs="Times New Roman"/>
                <w:lang w:val="kk-KZ"/>
              </w:rPr>
              <w:t>2 М</w:t>
            </w:r>
            <w:r w:rsidRPr="002D7ED6">
              <w:rPr>
                <w:rFonts w:ascii="Times New Roman" w:hAnsi="Times New Roman" w:cs="Times New Roman"/>
                <w:lang w:val="kk-KZ"/>
              </w:rPr>
              <w:t>еханикалық зақымданудың тазалығы мен жоқтығын, сыртқы күйін</w:t>
            </w:r>
            <w:r>
              <w:rPr>
                <w:rFonts w:ascii="Times New Roman" w:hAnsi="Times New Roman" w:cs="Times New Roman"/>
                <w:lang w:val="kk-KZ"/>
              </w:rPr>
              <w:t xml:space="preserve"> және өнімділігін тексеру</w:t>
            </w:r>
            <w:r w:rsidRPr="002D7ED6">
              <w:rPr>
                <w:rFonts w:ascii="Times New Roman" w:hAnsi="Times New Roman" w:cs="Times New Roman"/>
                <w:lang w:val="kk-KZ"/>
              </w:rPr>
              <w:t>.</w:t>
            </w:r>
          </w:p>
          <w:p w:rsidR="00D04C3D" w:rsidRPr="000927B8" w:rsidRDefault="00D04C3D" w:rsidP="00440D76">
            <w:pPr>
              <w:spacing w:after="0"/>
              <w:rPr>
                <w:rFonts w:ascii="Times New Roman" w:hAnsi="Times New Roman" w:cs="Times New Roman"/>
                <w:lang w:val="kk-KZ"/>
              </w:rPr>
            </w:pPr>
            <w:r w:rsidRPr="002D7ED6">
              <w:rPr>
                <w:rFonts w:ascii="Times New Roman" w:hAnsi="Times New Roman" w:cs="Times New Roman"/>
                <w:lang w:val="kk-KZ"/>
              </w:rPr>
              <w:t>3. Өнімділікті бақылау және қате көрсеткіштерінің болмауы.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Жабдықтың қойылатын талаптарға сәйкестігін тексеру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0927B8" w:rsidRDefault="00D04C3D" w:rsidP="00440D76">
            <w:pPr>
              <w:rPr>
                <w:rFonts w:ascii="Times New Roman" w:hAnsi="Times New Roman" w:cs="Times New Roman"/>
                <w:lang w:val="kk-KZ"/>
              </w:rPr>
            </w:pPr>
            <w:r>
              <w:rPr>
                <w:rFonts w:ascii="Times New Roman" w:hAnsi="Times New Roman" w:cs="Times New Roman"/>
                <w:lang w:val="kk-KZ"/>
              </w:rPr>
              <w:t xml:space="preserve">ВА-да </w:t>
            </w:r>
            <w:r w:rsidRPr="00C35052">
              <w:rPr>
                <w:rFonts w:ascii="Times New Roman" w:hAnsi="Times New Roman" w:cs="Times New Roman"/>
                <w:lang w:val="kk-KZ"/>
              </w:rPr>
              <w:t>шаң, механикалық зақым және оны қолдануға кедергі келтіретін және сыртқы түрін нашарлататын ақаулар болмауы керек.</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Қызмет көрсету объектісін бастапқы </w:t>
            </w:r>
            <w:r w:rsidRPr="00FD4CF1">
              <w:rPr>
                <w:rFonts w:ascii="Times New Roman" w:hAnsi="Times New Roman" w:cs="Times New Roman"/>
                <w:lang w:val="kk-KZ"/>
              </w:rPr>
              <w:lastRenderedPageBreak/>
              <w:t>(жұмыс)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0927B8" w:rsidRDefault="00D04C3D" w:rsidP="00440D76">
            <w:pPr>
              <w:rPr>
                <w:rFonts w:ascii="Times New Roman" w:hAnsi="Times New Roman" w:cs="Times New Roman"/>
              </w:rPr>
            </w:pPr>
            <w:r>
              <w:rPr>
                <w:rFonts w:ascii="Times New Roman" w:hAnsi="Times New Roman" w:cs="Times New Roman"/>
                <w:lang w:val="kk-KZ"/>
              </w:rPr>
              <w:lastRenderedPageBreak/>
              <w:t>Объектінің</w:t>
            </w:r>
            <w:r>
              <w:rPr>
                <w:rFonts w:ascii="Times New Roman" w:hAnsi="Times New Roman" w:cs="Times New Roman"/>
              </w:rPr>
              <w:t xml:space="preserve"> </w:t>
            </w:r>
            <w:r>
              <w:rPr>
                <w:rFonts w:ascii="Times New Roman" w:hAnsi="Times New Roman" w:cs="Times New Roman"/>
                <w:lang w:val="kk-KZ"/>
              </w:rPr>
              <w:t>жай-</w:t>
            </w:r>
            <w:r>
              <w:rPr>
                <w:rFonts w:ascii="Times New Roman" w:hAnsi="Times New Roman" w:cs="Times New Roman"/>
              </w:rPr>
              <w:t>күйі өзгер</w:t>
            </w:r>
            <w:r>
              <w:rPr>
                <w:rFonts w:ascii="Times New Roman" w:hAnsi="Times New Roman" w:cs="Times New Roman"/>
                <w:lang w:val="kk-KZ"/>
              </w:rPr>
              <w:t>меген</w:t>
            </w:r>
            <w:r w:rsidRPr="000927B8">
              <w:rPr>
                <w:rFonts w:ascii="Times New Roman" w:hAnsi="Times New Roman" w:cs="Times New Roman"/>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C35052"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Жабдықтың (ӨҚ)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Құбыр поршенді тексеру қондырғысының / компакт – прувердің қайталама аппаратурасы</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w:t>
            </w:r>
            <w:r>
              <w:rPr>
                <w:rFonts w:ascii="Times New Roman" w:hAnsi="Times New Roman" w:cs="Times New Roman"/>
                <w:lang w:val="kk-KZ"/>
              </w:rPr>
              <w:t xml:space="preserve"> жүргізіледі. С</w:t>
            </w:r>
            <w:r w:rsidRPr="00FD4CF1">
              <w:rPr>
                <w:rFonts w:ascii="Times New Roman" w:hAnsi="Times New Roman" w:cs="Times New Roman"/>
                <w:lang w:val="kk-KZ"/>
              </w:rPr>
              <w:t xml:space="preserve">алыстырып тексеру </w:t>
            </w:r>
            <w:r>
              <w:rPr>
                <w:rFonts w:ascii="Times New Roman" w:hAnsi="Times New Roman" w:cs="Times New Roman"/>
                <w:lang w:val="kk-KZ"/>
              </w:rPr>
              <w:t>таңбалары бар ӨҚ</w:t>
            </w:r>
            <w:r w:rsidRPr="00FD4CF1">
              <w:rPr>
                <w:rFonts w:ascii="Times New Roman" w:hAnsi="Times New Roman" w:cs="Times New Roman"/>
                <w:lang w:val="kk-KZ"/>
              </w:rPr>
              <w:t xml:space="preserve"> ашуға тыйым салынады</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Слесарлық құралдар жиынтығы. Н</w:t>
            </w:r>
            <w:r w:rsidRPr="00C35052">
              <w:rPr>
                <w:rFonts w:ascii="Times New Roman" w:hAnsi="Times New Roman" w:cs="Times New Roman"/>
                <w:lang w:val="kk-KZ"/>
              </w:rPr>
              <w:t>ART/RS 232/RS 485 серия</w:t>
            </w:r>
            <w:r>
              <w:rPr>
                <w:rFonts w:ascii="Times New Roman" w:hAnsi="Times New Roman" w:cs="Times New Roman"/>
                <w:lang w:val="kk-KZ"/>
              </w:rPr>
              <w:t>лық интерфейс түрлендіргіші. Тасымалды</w:t>
            </w:r>
            <w:r w:rsidRPr="00C35052">
              <w:rPr>
                <w:rFonts w:ascii="Times New Roman" w:hAnsi="Times New Roman" w:cs="Times New Roman"/>
                <w:lang w:val="kk-KZ"/>
              </w:rPr>
              <w:t xml:space="preserve"> компьютер. Пайдалану құжаттамасы.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 ТТС-мен жұмыстарды жүргізу уақытын келісу.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132BFA" w:rsidRDefault="00D04C3D" w:rsidP="00440D76">
            <w:pPr>
              <w:spacing w:after="0"/>
              <w:rPr>
                <w:rFonts w:ascii="Times New Roman" w:hAnsi="Times New Roman" w:cs="Times New Roman"/>
                <w:lang w:val="kk-KZ"/>
              </w:rPr>
            </w:pPr>
            <w:r>
              <w:rPr>
                <w:rFonts w:ascii="Times New Roman" w:hAnsi="Times New Roman" w:cs="Times New Roman"/>
                <w:lang w:val="kk-KZ"/>
              </w:rPr>
              <w:t xml:space="preserve">1. </w:t>
            </w:r>
            <w:r w:rsidRPr="00743AE8">
              <w:rPr>
                <w:rFonts w:ascii="Times New Roman" w:hAnsi="Times New Roman" w:cs="Times New Roman"/>
                <w:lang w:val="kk-KZ"/>
              </w:rPr>
              <w:t>Жерге қосудың тұтастығын тексеру., Провердің барлық жабдықтары мен механикалық бөліктерінің, детекторлардың, терминалдық қораптардың қақпақтарының, механизмдердің бекітілу сенімділігі, провердің барлық бөліктерінің дұрыс жұмыс істеуі тексерiледi.</w:t>
            </w:r>
            <w:r>
              <w:rPr>
                <w:rFonts w:ascii="Times New Roman" w:hAnsi="Times New Roman" w:cs="Times New Roman"/>
                <w:lang w:val="kk-KZ"/>
              </w:rPr>
              <w:t xml:space="preserve"> Қорғағыштық</w:t>
            </w:r>
            <w:r w:rsidRPr="00132BFA">
              <w:rPr>
                <w:rFonts w:ascii="Times New Roman" w:hAnsi="Times New Roman" w:cs="Times New Roman"/>
                <w:lang w:val="kk-KZ"/>
              </w:rPr>
              <w:t xml:space="preserve"> жерге тұйықталуында</w:t>
            </w:r>
            <w:r>
              <w:rPr>
                <w:rFonts w:ascii="Times New Roman" w:hAnsi="Times New Roman" w:cs="Times New Roman"/>
                <w:lang w:val="kk-KZ"/>
              </w:rPr>
              <w:t xml:space="preserve"> көзге көрінетін бүлінулер</w:t>
            </w:r>
            <w:r w:rsidRPr="00132BFA">
              <w:rPr>
                <w:rFonts w:ascii="Times New Roman" w:hAnsi="Times New Roman" w:cs="Times New Roman"/>
                <w:lang w:val="kk-KZ"/>
              </w:rPr>
              <w:t xml:space="preserve"> болмауы керек. Бекіткіш қосылыстардың әлсіреуіне жол берілмейді.</w:t>
            </w:r>
          </w:p>
          <w:p w:rsidR="00D04C3D" w:rsidRPr="00132BFA" w:rsidRDefault="00D04C3D" w:rsidP="00440D76">
            <w:pPr>
              <w:spacing w:after="0"/>
              <w:rPr>
                <w:rFonts w:ascii="Times New Roman" w:hAnsi="Times New Roman" w:cs="Times New Roman"/>
                <w:lang w:val="kk-KZ"/>
              </w:rPr>
            </w:pPr>
            <w:r>
              <w:rPr>
                <w:rFonts w:ascii="Times New Roman" w:hAnsi="Times New Roman" w:cs="Times New Roman"/>
                <w:lang w:val="kk-KZ"/>
              </w:rPr>
              <w:t>2. Пломбалардың және ӨЖ мен</w:t>
            </w:r>
            <w:r w:rsidRPr="00132BFA">
              <w:rPr>
                <w:rFonts w:ascii="Times New Roman" w:hAnsi="Times New Roman" w:cs="Times New Roman"/>
                <w:lang w:val="kk-KZ"/>
              </w:rPr>
              <w:t xml:space="preserve"> детекторлардың тексеру таңбаларының бар-</w:t>
            </w:r>
            <w:r>
              <w:rPr>
                <w:rFonts w:ascii="Times New Roman" w:hAnsi="Times New Roman" w:cs="Times New Roman"/>
                <w:lang w:val="kk-KZ"/>
              </w:rPr>
              <w:t>жоғын және тұтастығын тексеру</w:t>
            </w:r>
            <w:r w:rsidRPr="00132BFA">
              <w:rPr>
                <w:rFonts w:ascii="Times New Roman" w:hAnsi="Times New Roman" w:cs="Times New Roman"/>
                <w:lang w:val="kk-KZ"/>
              </w:rPr>
              <w:t>. Пломбалар мен таңбалар қолданыстағы тексеру күнімен бірге болуы және ҚР СТ 2.150 сәйкес белгіленуі, зақымдалмауы тиіс.</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3. Гидрожүйедегі май деңгейін</w:t>
            </w:r>
            <w:r>
              <w:rPr>
                <w:rFonts w:ascii="Times New Roman" w:hAnsi="Times New Roman" w:cs="Times New Roman"/>
                <w:lang w:val="kk-KZ"/>
              </w:rPr>
              <w:t xml:space="preserve"> және оның тығыздығын тексеру</w:t>
            </w:r>
            <w:r w:rsidRPr="00132BFA">
              <w:rPr>
                <w:rFonts w:ascii="Times New Roman" w:hAnsi="Times New Roman" w:cs="Times New Roman"/>
                <w:lang w:val="kk-KZ"/>
              </w:rPr>
              <w:t>. Гидравликалық жүйенің резерв</w:t>
            </w:r>
            <w:r>
              <w:rPr>
                <w:rFonts w:ascii="Times New Roman" w:hAnsi="Times New Roman" w:cs="Times New Roman"/>
                <w:lang w:val="kk-KZ"/>
              </w:rPr>
              <w:t>уарындағы май деңгейі тәуекел боцынша</w:t>
            </w:r>
            <w:r w:rsidRPr="00132BFA">
              <w:rPr>
                <w:rFonts w:ascii="Times New Roman" w:hAnsi="Times New Roman" w:cs="Times New Roman"/>
                <w:lang w:val="kk-KZ"/>
              </w:rPr>
              <w:t xml:space="preserve"> бақыланады. Ағып кетуге жол берілмейді.</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4. Жылу оқшаулағыш қаптаман</w:t>
            </w:r>
            <w:r>
              <w:rPr>
                <w:rFonts w:ascii="Times New Roman" w:hAnsi="Times New Roman" w:cs="Times New Roman"/>
                <w:lang w:val="kk-KZ"/>
              </w:rPr>
              <w:t>ың күйін тексеру</w:t>
            </w:r>
            <w:r w:rsidRPr="00132BFA">
              <w:rPr>
                <w:rFonts w:ascii="Times New Roman" w:hAnsi="Times New Roman" w:cs="Times New Roman"/>
                <w:lang w:val="kk-KZ"/>
              </w:rPr>
              <w:t>.</w:t>
            </w:r>
            <w:r>
              <w:rPr>
                <w:rFonts w:ascii="Times New Roman" w:hAnsi="Times New Roman" w:cs="Times New Roman"/>
                <w:lang w:val="kk-KZ"/>
              </w:rPr>
              <w:t xml:space="preserve"> Жылу оқшаулағыш қаптамада зақымданулар</w:t>
            </w:r>
            <w:r w:rsidRPr="00132BFA">
              <w:rPr>
                <w:rFonts w:ascii="Times New Roman" w:hAnsi="Times New Roman" w:cs="Times New Roman"/>
                <w:lang w:val="kk-KZ"/>
              </w:rPr>
              <w:t xml:space="preserve"> болмауы керек.</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5. Кабель</w:t>
            </w:r>
            <w:r>
              <w:rPr>
                <w:rFonts w:ascii="Times New Roman" w:hAnsi="Times New Roman" w:cs="Times New Roman"/>
                <w:lang w:val="kk-KZ"/>
              </w:rPr>
              <w:t>дік кірістердің күйін тексеру</w:t>
            </w:r>
          </w:p>
          <w:p w:rsidR="00D04C3D" w:rsidRPr="00132BFA"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-ұстатқыш</w:t>
            </w:r>
            <w:r w:rsidRPr="00132BFA">
              <w:rPr>
                <w:rFonts w:ascii="Times New Roman" w:hAnsi="Times New Roman" w:cs="Times New Roman"/>
                <w:lang w:val="kk-KZ"/>
              </w:rPr>
              <w:t xml:space="preserve"> қораптары;</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 қысым түрлендіргіштері;</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 температура түрлендіргіштері;</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 детекторлар.</w:t>
            </w:r>
          </w:p>
          <w:p w:rsidR="00D04C3D" w:rsidRPr="00132BFA" w:rsidRDefault="00D04C3D" w:rsidP="00440D76">
            <w:pPr>
              <w:spacing w:after="0"/>
              <w:rPr>
                <w:rFonts w:ascii="Times New Roman" w:hAnsi="Times New Roman" w:cs="Times New Roman"/>
                <w:lang w:val="kk-KZ"/>
              </w:rPr>
            </w:pPr>
            <w:r w:rsidRPr="00132BFA">
              <w:rPr>
                <w:rFonts w:ascii="Times New Roman" w:hAnsi="Times New Roman" w:cs="Times New Roman"/>
                <w:lang w:val="kk-KZ"/>
              </w:rPr>
              <w:t>Кабельдер тікелей соңғы тығыздағыштарға мықтап бекітілуі керек.</w:t>
            </w:r>
          </w:p>
          <w:p w:rsidR="00D04C3D" w:rsidRPr="00FD4CF1" w:rsidRDefault="00D04C3D" w:rsidP="00440D76">
            <w:pPr>
              <w:rPr>
                <w:rFonts w:ascii="Times New Roman" w:hAnsi="Times New Roman" w:cs="Times New Roman"/>
                <w:lang w:val="kk-KZ"/>
              </w:rPr>
            </w:pPr>
            <w:r w:rsidRPr="00132BFA">
              <w:rPr>
                <w:rFonts w:ascii="Times New Roman" w:hAnsi="Times New Roman" w:cs="Times New Roman"/>
                <w:lang w:val="kk-KZ"/>
              </w:rPr>
              <w:t>Кабельдердің соңғы бітелуі ылғалдың енуіне жол бермеу және жарылыстан қорғауды қамтамасыз ету үшін олардың тығыздалуын қамтамасыз етуі керек.</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B0CFF">
              <w:rPr>
                <w:rFonts w:ascii="Times New Roman" w:hAnsi="Times New Roman" w:cs="Times New Roman"/>
                <w:b/>
                <w:lang w:val="kk-KZ"/>
              </w:rPr>
              <w:t>Жабдықтың (ӨҚ)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Құбыр поршеньді тексеру қондырғысы/компакт-прувер жабдығы</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 xml:space="preserve">Жұмыстағы </w:t>
            </w:r>
            <w:r w:rsidRPr="00FD4CF1">
              <w:rPr>
                <w:rFonts w:ascii="Times New Roman" w:hAnsi="Times New Roman" w:cs="Times New Roman"/>
                <w:lang w:val="kk-KZ"/>
              </w:rPr>
              <w:t xml:space="preserve">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ашуға тыйым салынады.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HART/RS232/RS485 тібекті </w:t>
            </w:r>
            <w:r w:rsidRPr="00FD4CF1">
              <w:rPr>
                <w:rFonts w:ascii="Times New Roman" w:eastAsia="Times New Roman" w:hAnsi="Times New Roman" w:cs="Times New Roman"/>
                <w:lang w:val="kk-KZ"/>
              </w:rPr>
              <w:t>интерфейс түрлендіргіші.</w:t>
            </w:r>
          </w:p>
          <w:p w:rsidR="00D04C3D" w:rsidRPr="00FA1E4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 xml:space="preserve"> Тасымалды</w:t>
            </w:r>
            <w:r w:rsidRPr="00FD4CF1">
              <w:rPr>
                <w:rFonts w:ascii="Times New Roman" w:eastAsia="Times New Roman" w:hAnsi="Times New Roman" w:cs="Times New Roman"/>
                <w:lang w:val="kk-KZ"/>
              </w:rPr>
              <w:t xml:space="preserve"> компьютер. </w:t>
            </w:r>
            <w:r>
              <w:rPr>
                <w:rFonts w:ascii="Times New Roman" w:eastAsia="Times New Roman" w:hAnsi="Times New Roman" w:cs="Times New Roman"/>
                <w:lang w:val="kk-KZ"/>
              </w:rPr>
              <w:t>Осциллограф. МКӨЖ пайдалану құжаттамасы, өндірушінің құжаттамасы, Пайдалану құжаттамасы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ТТС-мен жұмыстарды жүргізу уақытын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1 Сыртқы тексеру:</w:t>
            </w:r>
          </w:p>
          <w:p w:rsidR="00D04C3D" w:rsidRPr="00006616" w:rsidRDefault="00D04C3D" w:rsidP="00440D76">
            <w:pPr>
              <w:spacing w:after="0"/>
              <w:rPr>
                <w:rFonts w:ascii="Times New Roman" w:hAnsi="Times New Roman" w:cs="Times New Roman"/>
                <w:lang w:val="kk-KZ"/>
              </w:rPr>
            </w:pPr>
            <w:r w:rsidRPr="00743AE8">
              <w:rPr>
                <w:rFonts w:ascii="Times New Roman" w:hAnsi="Times New Roman" w:cs="Times New Roman"/>
                <w:lang w:val="kk-KZ"/>
              </w:rPr>
              <w:t>Жерге қосудың тұтастығын тексеру., Провердің барлық жабдықтары мен механикалық бөліктерінің, детекторлардың, терминалдық қораптардың қақпақтарының, механизмдердің бекітілу сенімділігі, провердің барлық бөліктерінің дұрыс жұмыс істеуі тексерiледi</w:t>
            </w:r>
            <w:r w:rsidRPr="00006616">
              <w:rPr>
                <w:rFonts w:ascii="Times New Roman" w:hAnsi="Times New Roman" w:cs="Times New Roman"/>
                <w:lang w:val="kk-KZ"/>
              </w:rPr>
              <w:t>.</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1.2 ВА</w:t>
            </w:r>
            <w:r w:rsidRPr="00006616">
              <w:rPr>
                <w:rFonts w:ascii="Times New Roman" w:hAnsi="Times New Roman" w:cs="Times New Roman"/>
                <w:lang w:val="kk-KZ"/>
              </w:rPr>
              <w:t xml:space="preserve"> тазалығын және механикалық зақымдануының жоқтығын, сыртқы жағдайын және жұмысқа қабілеттілігін тексеру.</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В</w:t>
            </w:r>
            <w:r w:rsidRPr="00006616">
              <w:rPr>
                <w:rFonts w:ascii="Times New Roman" w:hAnsi="Times New Roman" w:cs="Times New Roman"/>
                <w:lang w:val="kk-KZ"/>
              </w:rPr>
              <w:t>A шаңнан, механикалық зақымданудан және оның сыртқы түрін нашарлататын және оны пайдалануға кедергі келтіретін ақаулардан таза болуы керек.</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1.3 Пломбалар мен салыстырып тексеру таңбаларының</w:t>
            </w:r>
            <w:r w:rsidRPr="00006616">
              <w:rPr>
                <w:rFonts w:ascii="Times New Roman" w:hAnsi="Times New Roman" w:cs="Times New Roman"/>
                <w:lang w:val="kk-KZ"/>
              </w:rPr>
              <w:t xml:space="preserve"> болуын және тұтастығын тексеру.</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Пломбалар мен таңбалар</w:t>
            </w:r>
            <w:r w:rsidRPr="00006616">
              <w:rPr>
                <w:rFonts w:ascii="Times New Roman" w:hAnsi="Times New Roman" w:cs="Times New Roman"/>
                <w:lang w:val="kk-KZ"/>
              </w:rPr>
              <w:t xml:space="preserve"> ҚР С</w:t>
            </w:r>
            <w:r>
              <w:rPr>
                <w:rFonts w:ascii="Times New Roman" w:hAnsi="Times New Roman" w:cs="Times New Roman"/>
                <w:lang w:val="kk-KZ"/>
              </w:rPr>
              <w:t xml:space="preserve">Т 2.150 сәйкес орнатылуы және қолданыстағы тексеру күні бар зақымданулары болмауы </w:t>
            </w:r>
            <w:r w:rsidRPr="00006616">
              <w:rPr>
                <w:rFonts w:ascii="Times New Roman" w:hAnsi="Times New Roman" w:cs="Times New Roman"/>
                <w:lang w:val="kk-KZ"/>
              </w:rPr>
              <w:t>керек.</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 xml:space="preserve">2. Өлшеу құралдарының және ВА көрсеткіштерін АӨЖ </w:t>
            </w:r>
            <w:r w:rsidRPr="00006616">
              <w:rPr>
                <w:rFonts w:ascii="Times New Roman" w:hAnsi="Times New Roman" w:cs="Times New Roman"/>
                <w:lang w:val="kk-KZ"/>
              </w:rPr>
              <w:t>функцияларын</w:t>
            </w:r>
            <w:r>
              <w:rPr>
                <w:rFonts w:ascii="Times New Roman" w:hAnsi="Times New Roman" w:cs="Times New Roman"/>
                <w:lang w:val="kk-KZ"/>
              </w:rPr>
              <w:t>а</w:t>
            </w:r>
            <w:r w:rsidRPr="00006616">
              <w:rPr>
                <w:rFonts w:ascii="Times New Roman" w:hAnsi="Times New Roman" w:cs="Times New Roman"/>
                <w:lang w:val="kk-KZ"/>
              </w:rPr>
              <w:t xml:space="preserve"> сұрау арқылы тексеру:</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 өлшеу сызығы бойынша мұнай шығыны;</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 өлшеу желісіндегі мұнай</w:t>
            </w:r>
            <w:r w:rsidRPr="00006616">
              <w:rPr>
                <w:rFonts w:ascii="Times New Roman" w:hAnsi="Times New Roman" w:cs="Times New Roman"/>
                <w:lang w:val="kk-KZ"/>
              </w:rPr>
              <w:t xml:space="preserve"> қысымы;</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 өлшеу сызығындағы мұнай</w:t>
            </w:r>
            <w:r w:rsidRPr="00006616">
              <w:rPr>
                <w:rFonts w:ascii="Times New Roman" w:hAnsi="Times New Roman" w:cs="Times New Roman"/>
                <w:lang w:val="kk-KZ"/>
              </w:rPr>
              <w:t xml:space="preserve"> температурасы;</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 ТК</w:t>
            </w:r>
            <w:r w:rsidRPr="00006616">
              <w:rPr>
                <w:rFonts w:ascii="Times New Roman" w:hAnsi="Times New Roman" w:cs="Times New Roman"/>
                <w:lang w:val="kk-KZ"/>
              </w:rPr>
              <w:t xml:space="preserve"> тығыздық көрсеткіштері;</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3. Жабдықтың калибрлеу коэффициенттерінің және ағынды түрлендіргіштердің тү</w:t>
            </w:r>
            <w:r>
              <w:rPr>
                <w:rFonts w:ascii="Times New Roman" w:hAnsi="Times New Roman" w:cs="Times New Roman"/>
                <w:lang w:val="kk-KZ"/>
              </w:rPr>
              <w:t xml:space="preserve">рлендіру коэффициенттерінің, ӨЖ </w:t>
            </w:r>
            <w:r w:rsidRPr="00006616">
              <w:rPr>
                <w:rFonts w:ascii="Times New Roman" w:hAnsi="Times New Roman" w:cs="Times New Roman"/>
                <w:lang w:val="kk-KZ"/>
              </w:rPr>
              <w:t>тексеру сертификаттар</w:t>
            </w:r>
            <w:r>
              <w:rPr>
                <w:rFonts w:ascii="Times New Roman" w:hAnsi="Times New Roman" w:cs="Times New Roman"/>
                <w:lang w:val="kk-KZ"/>
              </w:rPr>
              <w:t>ындағы тығыздықтың және сәйкес В</w:t>
            </w:r>
            <w:r w:rsidRPr="00006616">
              <w:rPr>
                <w:rFonts w:ascii="Times New Roman" w:hAnsi="Times New Roman" w:cs="Times New Roman"/>
                <w:lang w:val="kk-KZ"/>
              </w:rPr>
              <w:t>A-ға енгізілген түрлендіру коэффицие</w:t>
            </w:r>
            <w:r>
              <w:rPr>
                <w:rFonts w:ascii="Times New Roman" w:hAnsi="Times New Roman" w:cs="Times New Roman"/>
                <w:lang w:val="kk-KZ"/>
              </w:rPr>
              <w:t>нттерінің сәйкестігін тексеру</w:t>
            </w:r>
            <w:r w:rsidRPr="00006616">
              <w:rPr>
                <w:rFonts w:ascii="Times New Roman" w:hAnsi="Times New Roman" w:cs="Times New Roman"/>
                <w:lang w:val="kk-KZ"/>
              </w:rPr>
              <w:t>. Түрлендіру коэффициенттері сәйкес ауқымдарда бірдей болуы керек.</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4. Қол жетімді қашықтан</w:t>
            </w:r>
            <w:r>
              <w:rPr>
                <w:rFonts w:ascii="Times New Roman" w:hAnsi="Times New Roman" w:cs="Times New Roman"/>
                <w:lang w:val="kk-KZ"/>
              </w:rPr>
              <w:t xml:space="preserve"> басқару функцияларын тексеру</w:t>
            </w:r>
            <w:r w:rsidRPr="00006616">
              <w:rPr>
                <w:rFonts w:ascii="Times New Roman" w:hAnsi="Times New Roman" w:cs="Times New Roman"/>
                <w:lang w:val="kk-KZ"/>
              </w:rPr>
              <w:t>.</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Барлық функциялар ақаусыз орындалуы керек.</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5. Басып шығару құрылғысының</w:t>
            </w:r>
            <w:r>
              <w:rPr>
                <w:rFonts w:ascii="Times New Roman" w:hAnsi="Times New Roman" w:cs="Times New Roman"/>
                <w:lang w:val="kk-KZ"/>
              </w:rPr>
              <w:t xml:space="preserve"> (принтердің) сапасын тексеру. Сигналды бетін басып шығару</w:t>
            </w:r>
            <w:r w:rsidRPr="00006616">
              <w:rPr>
                <w:rFonts w:ascii="Times New Roman" w:hAnsi="Times New Roman" w:cs="Times New Roman"/>
                <w:lang w:val="kk-KZ"/>
              </w:rPr>
              <w:t xml:space="preserve">. Мәтін мен белгілер анық </w:t>
            </w:r>
            <w:r>
              <w:rPr>
                <w:rFonts w:ascii="Times New Roman" w:hAnsi="Times New Roman" w:cs="Times New Roman"/>
                <w:lang w:val="kk-KZ"/>
              </w:rPr>
              <w:t xml:space="preserve">болуы </w:t>
            </w:r>
            <w:r w:rsidRPr="00006616">
              <w:rPr>
                <w:rFonts w:ascii="Times New Roman" w:hAnsi="Times New Roman" w:cs="Times New Roman"/>
                <w:lang w:val="kk-KZ"/>
              </w:rPr>
              <w:t>және бұрмаланбауы керек.</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 xml:space="preserve">6. </w:t>
            </w:r>
            <w:r w:rsidRPr="00006616">
              <w:rPr>
                <w:rFonts w:ascii="Times New Roman" w:hAnsi="Times New Roman" w:cs="Times New Roman"/>
                <w:lang w:val="kk-KZ"/>
              </w:rPr>
              <w:t xml:space="preserve"> </w:t>
            </w:r>
            <w:r w:rsidRPr="00063097">
              <w:rPr>
                <w:rFonts w:ascii="Times New Roman" w:hAnsi="Times New Roman" w:cs="Times New Roman"/>
                <w:lang w:val="kk-KZ"/>
              </w:rPr>
              <w:t>МР</w:t>
            </w:r>
            <w:r>
              <w:rPr>
                <w:rFonts w:ascii="Times New Roman" w:hAnsi="Times New Roman" w:cs="Times New Roman"/>
                <w:lang w:val="kk-KZ"/>
              </w:rPr>
              <w:t xml:space="preserve"> МСБ</w:t>
            </w:r>
            <w:r w:rsidRPr="00006616">
              <w:rPr>
                <w:rFonts w:ascii="Times New Roman" w:hAnsi="Times New Roman" w:cs="Times New Roman"/>
                <w:lang w:val="kk-KZ"/>
              </w:rPr>
              <w:t xml:space="preserve"> фискалдық есе</w:t>
            </w:r>
            <w:r>
              <w:rPr>
                <w:rFonts w:ascii="Times New Roman" w:hAnsi="Times New Roman" w:cs="Times New Roman"/>
                <w:lang w:val="kk-KZ"/>
              </w:rPr>
              <w:t>бінің дұрыс құрылуын тексеру. ӨЖ</w:t>
            </w:r>
            <w:r w:rsidRPr="00006616">
              <w:rPr>
                <w:rFonts w:ascii="Times New Roman" w:hAnsi="Times New Roman" w:cs="Times New Roman"/>
                <w:lang w:val="kk-KZ"/>
              </w:rPr>
              <w:t xml:space="preserve"> деректерімен есеп деректерін бақылау.</w:t>
            </w:r>
          </w:p>
          <w:p w:rsidR="00D04C3D" w:rsidRPr="00006616" w:rsidRDefault="00D04C3D" w:rsidP="00440D76">
            <w:pPr>
              <w:spacing w:after="0"/>
              <w:rPr>
                <w:rFonts w:ascii="Times New Roman" w:hAnsi="Times New Roman" w:cs="Times New Roman"/>
                <w:lang w:val="kk-KZ"/>
              </w:rPr>
            </w:pPr>
            <w:r w:rsidRPr="00006616">
              <w:rPr>
                <w:rFonts w:ascii="Times New Roman" w:hAnsi="Times New Roman" w:cs="Times New Roman"/>
                <w:lang w:val="kk-KZ"/>
              </w:rPr>
              <w:t>7. Мұна</w:t>
            </w:r>
            <w:r>
              <w:rPr>
                <w:rFonts w:ascii="Times New Roman" w:hAnsi="Times New Roman" w:cs="Times New Roman"/>
                <w:lang w:val="kk-KZ"/>
              </w:rPr>
              <w:t>й массасының ұлғаюын есептеуіштерд</w:t>
            </w:r>
            <w:r w:rsidRPr="00006616">
              <w:rPr>
                <w:rFonts w:ascii="Times New Roman" w:hAnsi="Times New Roman" w:cs="Times New Roman"/>
                <w:lang w:val="kk-KZ"/>
              </w:rPr>
              <w:t>ің мониторингі және оқиғалар тарихы.</w:t>
            </w:r>
          </w:p>
          <w:p w:rsidR="00D04C3D" w:rsidRPr="00006616" w:rsidRDefault="00D04C3D" w:rsidP="00440D76">
            <w:pPr>
              <w:spacing w:after="0"/>
              <w:rPr>
                <w:rFonts w:ascii="Times New Roman" w:hAnsi="Times New Roman" w:cs="Times New Roman"/>
                <w:lang w:val="kk-KZ"/>
              </w:rPr>
            </w:pPr>
            <w:r>
              <w:rPr>
                <w:rFonts w:ascii="Times New Roman" w:hAnsi="Times New Roman" w:cs="Times New Roman"/>
                <w:lang w:val="kk-KZ"/>
              </w:rPr>
              <w:t>8. OMNI шығысы</w:t>
            </w:r>
            <w:r w:rsidRPr="00006616">
              <w:rPr>
                <w:rFonts w:ascii="Times New Roman" w:hAnsi="Times New Roman" w:cs="Times New Roman"/>
                <w:lang w:val="kk-KZ"/>
              </w:rPr>
              <w:t xml:space="preserve"> компьютерлерінің дұрыс конфигурацияланғанын </w:t>
            </w:r>
            <w:r>
              <w:rPr>
                <w:rFonts w:ascii="Times New Roman" w:hAnsi="Times New Roman" w:cs="Times New Roman"/>
                <w:lang w:val="kk-KZ"/>
              </w:rPr>
              <w:t>тексеру</w:t>
            </w:r>
            <w:r w:rsidRPr="00006616">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006616">
              <w:rPr>
                <w:rFonts w:ascii="Times New Roman" w:hAnsi="Times New Roman" w:cs="Times New Roman"/>
                <w:lang w:val="kk-KZ"/>
              </w:rPr>
              <w:t>9. Қажет болса, сәйкессіздіктер мен қателерді жою.</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eastAsia="Times New Roman" w:hAnsi="Times New Roman" w:cs="Times New Roman"/>
                <w:lang w:val="kk-KZ"/>
              </w:rPr>
              <w:lastRenderedPageBreak/>
              <w:t>Жабдықтың қойылатын талаптарға сәйкестігін тексеру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E76A9F">
              <w:rPr>
                <w:rFonts w:ascii="Times New Roman" w:hAnsi="Times New Roman" w:cs="Times New Roman"/>
                <w:lang w:val="kk-KZ"/>
              </w:rPr>
              <w:t>Өлшеу сызығы бойынша шығын осы</w:t>
            </w:r>
            <w:r>
              <w:rPr>
                <w:rFonts w:ascii="Times New Roman" w:hAnsi="Times New Roman" w:cs="Times New Roman"/>
                <w:lang w:val="kk-KZ"/>
              </w:rPr>
              <w:t xml:space="preserve"> </w:t>
            </w:r>
            <w:r w:rsidRPr="00063097">
              <w:rPr>
                <w:rFonts w:ascii="Times New Roman" w:hAnsi="Times New Roman" w:cs="Times New Roman"/>
                <w:lang w:val="kk-KZ"/>
              </w:rPr>
              <w:t>ПР</w:t>
            </w:r>
            <w:r w:rsidRPr="00E76A9F">
              <w:rPr>
                <w:rFonts w:ascii="Times New Roman" w:hAnsi="Times New Roman" w:cs="Times New Roman"/>
                <w:lang w:val="kk-KZ"/>
              </w:rPr>
              <w:t xml:space="preserve"> тексеру туралы куәлікте көрсетілген диапазон шегінде болуға тиіс.</w:t>
            </w:r>
          </w:p>
        </w:tc>
      </w:tr>
      <w:tr w:rsidR="00D04C3D" w:rsidRPr="00FD4CF1"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кезінде жиналған схемаларды талдау. Жұмыс схемаларын қалпына келтіру.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 xml:space="preserve">ператормен және Тапсырыс </w:t>
            </w:r>
            <w:r w:rsidRPr="00FD4CF1">
              <w:rPr>
                <w:rFonts w:ascii="Times New Roman" w:hAnsi="Times New Roman" w:cs="Times New Roman"/>
                <w:lang w:val="kk-KZ"/>
              </w:rPr>
              <w:lastRenderedPageBreak/>
              <w:t>берушімен қол қойылған тиісті актілер</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B0CFF">
              <w:rPr>
                <w:rFonts w:ascii="Times New Roman" w:hAnsi="Times New Roman" w:cs="Times New Roman"/>
                <w:b/>
                <w:lang w:val="kk-KZ"/>
              </w:rPr>
              <w:lastRenderedPageBreak/>
              <w:t>Жабдықтың (ӨҚ)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E76A9F">
              <w:rPr>
                <w:rFonts w:ascii="Times New Roman" w:hAnsi="Times New Roman" w:cs="Times New Roman"/>
                <w:b/>
                <w:lang w:val="kk-KZ"/>
              </w:rPr>
              <w:t>Электроника шкафы. Кабельді басқару желілері</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Default="00D04C3D" w:rsidP="00440D76">
            <w:pPr>
              <w:spacing w:after="0"/>
              <w:rPr>
                <w:rFonts w:ascii="Times New Roman" w:hAnsi="Times New Roman" w:cs="Times New Roman"/>
                <w:lang w:val="kk-KZ"/>
              </w:rPr>
            </w:pPr>
            <w:r>
              <w:rPr>
                <w:rFonts w:ascii="Times New Roman" w:hAnsi="Times New Roman" w:cs="Times New Roman"/>
                <w:lang w:val="kk-KZ"/>
              </w:rPr>
              <w:t xml:space="preserve">Жұмыстағы </w:t>
            </w:r>
            <w:r w:rsidRPr="00FD4CF1">
              <w:rPr>
                <w:rFonts w:ascii="Times New Roman" w:hAnsi="Times New Roman" w:cs="Times New Roman"/>
                <w:lang w:val="kk-KZ"/>
              </w:rPr>
              <w:t xml:space="preserve">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Техникалық қызмет көрсету жұмыс істеп тұрған жабдықта жүргізіледі. </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w:t>
            </w:r>
            <w:r w:rsidRPr="00FD4CF1">
              <w:rPr>
                <w:rFonts w:ascii="Times New Roman" w:hAnsi="Times New Roman" w:cs="Times New Roman"/>
                <w:lang w:val="kk-KZ"/>
              </w:rPr>
              <w:t>ексеру таңбалары бар ӨҚ ашуға тыйым салынады.</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563F48" w:rsidRDefault="00D04C3D" w:rsidP="00440D76">
            <w:pPr>
              <w:spacing w:after="0"/>
              <w:rPr>
                <w:rFonts w:ascii="Times New Roman" w:hAnsi="Times New Roman" w:cs="Times New Roman"/>
                <w:lang w:val="kk-KZ"/>
              </w:rPr>
            </w:pPr>
            <w:r w:rsidRPr="00563F48">
              <w:rPr>
                <w:rFonts w:ascii="Times New Roman" w:hAnsi="Times New Roman" w:cs="Times New Roman"/>
                <w:lang w:val="kk-KZ"/>
              </w:rPr>
              <w:t>Слесарлық құралдар жиынтығы.</w:t>
            </w:r>
          </w:p>
          <w:p w:rsidR="00D04C3D" w:rsidRPr="00563F48" w:rsidRDefault="00D04C3D" w:rsidP="00440D76">
            <w:pPr>
              <w:spacing w:after="0"/>
              <w:rPr>
                <w:rFonts w:ascii="Times New Roman" w:hAnsi="Times New Roman" w:cs="Times New Roman"/>
                <w:lang w:val="kk-KZ"/>
              </w:rPr>
            </w:pPr>
            <w:r w:rsidRPr="00563F48">
              <w:rPr>
                <w:rFonts w:ascii="Times New Roman" w:hAnsi="Times New Roman" w:cs="Times New Roman"/>
                <w:lang w:val="kk-KZ"/>
              </w:rPr>
              <w:t>Пайдалану құжаттамасы.</w:t>
            </w:r>
          </w:p>
          <w:p w:rsidR="00D04C3D" w:rsidRPr="00E76A9F" w:rsidRDefault="00D04C3D" w:rsidP="00440D76">
            <w:pPr>
              <w:spacing w:after="0"/>
              <w:rPr>
                <w:rFonts w:ascii="Times New Roman" w:hAnsi="Times New Roman" w:cs="Times New Roman"/>
                <w:lang w:val="kk-KZ"/>
              </w:rPr>
            </w:pPr>
            <w:r>
              <w:rPr>
                <w:rFonts w:ascii="Times New Roman" w:hAnsi="Times New Roman" w:cs="Times New Roman"/>
                <w:lang w:val="kk-KZ"/>
              </w:rPr>
              <w:t xml:space="preserve">Портативті компьютер. </w:t>
            </w:r>
            <w:r w:rsidRPr="00063097">
              <w:rPr>
                <w:rFonts w:ascii="Times New Roman" w:hAnsi="Times New Roman" w:cs="Times New Roman"/>
                <w:lang w:val="kk-KZ"/>
              </w:rPr>
              <w:t>ПЛК</w:t>
            </w:r>
            <w:r w:rsidRPr="00563F48">
              <w:rPr>
                <w:rFonts w:ascii="Times New Roman" w:hAnsi="Times New Roman" w:cs="Times New Roman"/>
                <w:lang w:val="kk-KZ"/>
              </w:rPr>
              <w:t xml:space="preserve"> бағдарламалық жасақтамасы.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ТТС-мен жұмыстарды жүргізу уақытын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1 О</w:t>
            </w:r>
            <w:r w:rsidRPr="00563F48">
              <w:rPr>
                <w:rFonts w:ascii="Times New Roman" w:hAnsi="Times New Roman" w:cs="Times New Roman"/>
                <w:lang w:val="kk-KZ"/>
              </w:rPr>
              <w:t>рнату сымдарының күйін және шка</w:t>
            </w:r>
            <w:r>
              <w:rPr>
                <w:rFonts w:ascii="Times New Roman" w:hAnsi="Times New Roman" w:cs="Times New Roman"/>
                <w:lang w:val="kk-KZ"/>
              </w:rPr>
              <w:t>ф қосылымдарының ішін тексеру</w:t>
            </w:r>
            <w:r w:rsidRPr="00563F48">
              <w:rPr>
                <w:rFonts w:ascii="Times New Roman" w:hAnsi="Times New Roman" w:cs="Times New Roman"/>
                <w:lang w:val="kk-KZ"/>
              </w:rPr>
              <w:t>. Оқшаулаудың зақымдануы және сымдардың үзілуі болмауы керек.</w:t>
            </w:r>
          </w:p>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2 Ш</w:t>
            </w:r>
            <w:r w:rsidRPr="00563F48">
              <w:rPr>
                <w:rFonts w:ascii="Times New Roman" w:hAnsi="Times New Roman" w:cs="Times New Roman"/>
                <w:lang w:val="kk-KZ"/>
              </w:rPr>
              <w:t xml:space="preserve">каф ішіндегі белгілер </w:t>
            </w:r>
            <w:r>
              <w:rPr>
                <w:rFonts w:ascii="Times New Roman" w:hAnsi="Times New Roman" w:cs="Times New Roman"/>
                <w:lang w:val="kk-KZ"/>
              </w:rPr>
              <w:t>мен жазулардың болуын тексеру</w:t>
            </w:r>
            <w:r w:rsidRPr="00563F48">
              <w:rPr>
                <w:rFonts w:ascii="Times New Roman" w:hAnsi="Times New Roman" w:cs="Times New Roman"/>
                <w:lang w:val="kk-KZ"/>
              </w:rPr>
              <w:t>. Таңбалау мен жазулар анық болуы керек.</w:t>
            </w:r>
          </w:p>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3 Қуат кернеуін тексеру</w:t>
            </w:r>
            <w:r w:rsidRPr="00563F48">
              <w:rPr>
                <w:rFonts w:ascii="Times New Roman" w:hAnsi="Times New Roman" w:cs="Times New Roman"/>
                <w:lang w:val="kk-KZ"/>
              </w:rPr>
              <w:t>. Кернеу: -220 В, айнымалы ток; -24 в Тұрақты ток болуы керек.</w:t>
            </w:r>
          </w:p>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4 К</w:t>
            </w:r>
            <w:r w:rsidRPr="00563F48">
              <w:rPr>
                <w:rFonts w:ascii="Times New Roman" w:hAnsi="Times New Roman" w:cs="Times New Roman"/>
                <w:lang w:val="kk-KZ"/>
              </w:rPr>
              <w:t>абельді басқару желілері</w:t>
            </w:r>
          </w:p>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4.1 Б</w:t>
            </w:r>
            <w:r w:rsidRPr="00563F48">
              <w:rPr>
                <w:rFonts w:ascii="Times New Roman" w:hAnsi="Times New Roman" w:cs="Times New Roman"/>
                <w:lang w:val="kk-KZ"/>
              </w:rPr>
              <w:t>ақылау кабель</w:t>
            </w:r>
            <w:r>
              <w:rPr>
                <w:rFonts w:ascii="Times New Roman" w:hAnsi="Times New Roman" w:cs="Times New Roman"/>
                <w:lang w:val="kk-KZ"/>
              </w:rPr>
              <w:t>і</w:t>
            </w:r>
            <w:r w:rsidRPr="00563F48">
              <w:rPr>
                <w:rFonts w:ascii="Times New Roman" w:hAnsi="Times New Roman" w:cs="Times New Roman"/>
                <w:lang w:val="kk-KZ"/>
              </w:rPr>
              <w:t xml:space="preserve"> желілерінің трассаларын қарау</w:t>
            </w:r>
          </w:p>
          <w:p w:rsidR="00D04C3D" w:rsidRPr="00563F48" w:rsidRDefault="00D04C3D" w:rsidP="00440D76">
            <w:pPr>
              <w:spacing w:after="0"/>
              <w:rPr>
                <w:rFonts w:ascii="Times New Roman" w:hAnsi="Times New Roman" w:cs="Times New Roman"/>
                <w:lang w:val="kk-KZ"/>
              </w:rPr>
            </w:pPr>
            <w:r>
              <w:rPr>
                <w:rFonts w:ascii="Times New Roman" w:hAnsi="Times New Roman" w:cs="Times New Roman"/>
                <w:lang w:val="kk-KZ"/>
              </w:rPr>
              <w:t>4.2 К</w:t>
            </w:r>
            <w:r w:rsidRPr="00563F48">
              <w:rPr>
                <w:rFonts w:ascii="Times New Roman" w:hAnsi="Times New Roman" w:cs="Times New Roman"/>
                <w:lang w:val="kk-KZ"/>
              </w:rPr>
              <w:t>абельдік кі</w:t>
            </w:r>
            <w:r>
              <w:rPr>
                <w:rFonts w:ascii="Times New Roman" w:hAnsi="Times New Roman" w:cs="Times New Roman"/>
                <w:lang w:val="kk-KZ"/>
              </w:rPr>
              <w:t>рістердің күйін тексеру</w:t>
            </w:r>
            <w:r w:rsidRPr="00563F48">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563F48">
              <w:rPr>
                <w:rFonts w:ascii="Times New Roman" w:hAnsi="Times New Roman" w:cs="Times New Roman"/>
                <w:lang w:val="kk-KZ"/>
              </w:rPr>
              <w:t xml:space="preserve">-терминал қораптары;- магнитоиндукциялық датчиктер;- қысым түрлендіргіштері;- температура түрлендіргіштері;- </w:t>
            </w:r>
            <w:r>
              <w:rPr>
                <w:rFonts w:ascii="Times New Roman" w:hAnsi="Times New Roman" w:cs="Times New Roman"/>
                <w:lang w:val="kk-KZ"/>
              </w:rPr>
              <w:t>СӨБ</w:t>
            </w:r>
            <w:r w:rsidRPr="00563F48">
              <w:rPr>
                <w:rFonts w:ascii="Times New Roman" w:hAnsi="Times New Roman" w:cs="Times New Roman"/>
                <w:lang w:val="kk-KZ"/>
              </w:rPr>
              <w:t>-</w:t>
            </w:r>
            <w:r>
              <w:rPr>
                <w:rFonts w:ascii="Times New Roman" w:hAnsi="Times New Roman" w:cs="Times New Roman"/>
                <w:lang w:val="kk-KZ"/>
              </w:rPr>
              <w:t>г</w:t>
            </w:r>
            <w:r w:rsidRPr="00563F48">
              <w:rPr>
                <w:rFonts w:ascii="Times New Roman" w:hAnsi="Times New Roman" w:cs="Times New Roman"/>
                <w:lang w:val="kk-KZ"/>
              </w:rPr>
              <w:t xml:space="preserve">е кіру; - Газдану датчигі; - </w:t>
            </w:r>
            <w:r w:rsidRPr="00063097">
              <w:rPr>
                <w:rFonts w:ascii="Times New Roman" w:hAnsi="Times New Roman" w:cs="Times New Roman"/>
                <w:lang w:val="kk-KZ"/>
              </w:rPr>
              <w:t>ТПУ</w:t>
            </w:r>
            <w:r w:rsidRPr="00563F48">
              <w:rPr>
                <w:rFonts w:ascii="Times New Roman" w:hAnsi="Times New Roman" w:cs="Times New Roman"/>
                <w:lang w:val="kk-KZ"/>
              </w:rPr>
              <w:t xml:space="preserve"> детекторлары. Кабельдік кірістерде герметикалық тығыздағыш болуы керек.</w:t>
            </w:r>
          </w:p>
          <w:p w:rsidR="00D04C3D" w:rsidRPr="00FD4CF1" w:rsidRDefault="00D04C3D" w:rsidP="00440D76">
            <w:pPr>
              <w:spacing w:after="0"/>
              <w:rPr>
                <w:rFonts w:ascii="Times New Roman" w:hAnsi="Times New Roman" w:cs="Times New Roman"/>
                <w:lang w:val="kk-KZ"/>
              </w:rPr>
            </w:pP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eastAsia="Times New Roman" w:hAnsi="Times New Roman" w:cs="Times New Roman"/>
                <w:lang w:val="kk-KZ"/>
              </w:rPr>
              <w:t>Жабдықтың қойылатын талаптарға сәйкестігін тексеру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563F48" w:rsidRDefault="00D04C3D" w:rsidP="00440D76">
            <w:pPr>
              <w:rPr>
                <w:rFonts w:ascii="Times New Roman" w:hAnsi="Times New Roman" w:cs="Times New Roman"/>
                <w:lang w:val="kk-KZ"/>
              </w:rPr>
            </w:pPr>
            <w:r w:rsidRPr="00563F48">
              <w:rPr>
                <w:rFonts w:ascii="Times New Roman" w:hAnsi="Times New Roman" w:cs="Times New Roman"/>
                <w:lang w:val="kk-KZ"/>
              </w:rPr>
              <w:t>Кабель желілерін монтаждау жобаға сәйкес орындалуы тиіс. Кабельдерде зақым болмауы керек.</w:t>
            </w:r>
          </w:p>
          <w:p w:rsidR="00D04C3D" w:rsidRPr="00FD4CF1" w:rsidRDefault="00D04C3D" w:rsidP="00440D76">
            <w:pPr>
              <w:rPr>
                <w:rFonts w:ascii="Times New Roman" w:hAnsi="Times New Roman" w:cs="Times New Roman"/>
                <w:lang w:val="kk-KZ"/>
              </w:rPr>
            </w:pPr>
            <w:r w:rsidRPr="00563F48">
              <w:rPr>
                <w:rFonts w:ascii="Times New Roman" w:hAnsi="Times New Roman" w:cs="Times New Roman"/>
                <w:lang w:val="kk-KZ"/>
              </w:rPr>
              <w:t>Кабельдер тікелей соңғы тығыздағыштарға мықтап бекітілуі керек. Кабельдердің соңғы бітелуі ылғалдың енуіне жол бермеу және жарылыстан қорғауды қамтамасыз ету үшін олардың тығыздалуын қамтамасыз етуі керек.</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1 Техникалық қызмет көрсету журналы. Журналдың нысаны ҚР СТ </w:t>
            </w:r>
            <w:r w:rsidRPr="00FD4CF1">
              <w:rPr>
                <w:rFonts w:ascii="Times New Roman" w:hAnsi="Times New Roman" w:cs="Times New Roman"/>
                <w:lang w:val="kk-KZ"/>
              </w:rPr>
              <w:lastRenderedPageBreak/>
              <w:t>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C970D5"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FB0CFF">
              <w:rPr>
                <w:rFonts w:ascii="Times New Roman" w:hAnsi="Times New Roman" w:cs="Times New Roman"/>
                <w:b/>
                <w:lang w:val="kk-KZ"/>
              </w:rPr>
              <w:lastRenderedPageBreak/>
              <w:t>Жабдықтың (ӨҚ) түрі (типі):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b/>
                <w:lang w:val="kk-KZ"/>
              </w:rPr>
            </w:pPr>
            <w:r w:rsidRPr="00563F48">
              <w:rPr>
                <w:rFonts w:ascii="Times New Roman" w:hAnsi="Times New Roman" w:cs="Times New Roman"/>
                <w:b/>
                <w:lang w:val="kk-KZ"/>
              </w:rPr>
              <w:t>Оператордың автоматтандырылған жұмыс орны (АЖО)</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Техникалық қызмет көрсету жұмыс істеп тұрған жабдықта жүргізіледі, жұмыстардың бір бөлігі жұмыс істемейтін жабдықта жүргізіледі.</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E76A9F"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Шүберек; кеңсе жабдықтарына арналған тазартқыш майлықтар; құрал бұрағыштарының жиынтығы; антивирустық бағдарламалық жасақтама.</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Оператор</w:t>
            </w:r>
            <w:r>
              <w:rPr>
                <w:rFonts w:ascii="Times New Roman" w:hAnsi="Times New Roman" w:cs="Times New Roman"/>
                <w:lang w:val="kk-KZ"/>
              </w:rPr>
              <w:t>дың АЖО пайдалану жөніндегі нұсқаулығы</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АЖО да пайдаланылатын бағдарламалық қамтамасыз етудің анықтама файлдары</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rPr>
                <w:rFonts w:ascii="Times New Roman" w:hAnsi="Times New Roman" w:cs="Times New Roman"/>
                <w:lang w:val="kk-KZ"/>
              </w:rPr>
            </w:pPr>
            <w:r>
              <w:rPr>
                <w:rFonts w:ascii="Times New Roman" w:hAnsi="Times New Roman" w:cs="Times New Roman"/>
                <w:lang w:val="kk-KZ"/>
              </w:rPr>
              <w:t>ТҚ</w:t>
            </w:r>
            <w:r w:rsidRPr="00B0576D">
              <w:rPr>
                <w:rFonts w:ascii="Times New Roman" w:hAnsi="Times New Roman" w:cs="Times New Roman"/>
                <w:lang w:val="kk-KZ"/>
              </w:rPr>
              <w:t xml:space="preserve"> жүргізуге арналған</w:t>
            </w:r>
            <w:r>
              <w:rPr>
                <w:rFonts w:ascii="Times New Roman" w:hAnsi="Times New Roman" w:cs="Times New Roman"/>
                <w:lang w:val="kk-KZ"/>
              </w:rPr>
              <w:t xml:space="preserve"> бағдарламалық жасақтаманың</w:t>
            </w:r>
            <w:r w:rsidRPr="00B0576D">
              <w:rPr>
                <w:rFonts w:ascii="Times New Roman" w:hAnsi="Times New Roman" w:cs="Times New Roman"/>
                <w:lang w:val="kk-KZ"/>
              </w:rPr>
              <w:t>, аспаптар мен құралдардың толықтығын тексеру;</w:t>
            </w:r>
          </w:p>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Жабдықты пайдалануға жауапты адаммен жұмыстарды жүргізу уақытын келісу.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 xml:space="preserve">1. Windows жүйелік оқиғалар журналынан, Windows қосымшалар </w:t>
            </w:r>
            <w:r>
              <w:rPr>
                <w:rFonts w:ascii="Times New Roman" w:hAnsi="Times New Roman" w:cs="Times New Roman"/>
                <w:lang w:val="kk-KZ"/>
              </w:rPr>
              <w:t>журналынан, өткен айдағы БЖ-дағы</w:t>
            </w:r>
            <w:r w:rsidRPr="00B0576D">
              <w:rPr>
                <w:rFonts w:ascii="Times New Roman" w:hAnsi="Times New Roman" w:cs="Times New Roman"/>
                <w:lang w:val="kk-KZ"/>
              </w:rPr>
              <w:t xml:space="preserve"> АЖО оқиғалар журналынан бас тартуға талдау жүргізу;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2. Сыртқы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3. Корпусты ашпай профилактикалық тексеру және ластануды жою;</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4. Принтерді қайта қарау (тазалау), бақылау бетін принтерге басып шығару;</w:t>
            </w:r>
          </w:p>
          <w:p w:rsidR="00D04C3D" w:rsidRPr="00B0576D" w:rsidRDefault="00D04C3D" w:rsidP="00440D76">
            <w:pPr>
              <w:spacing w:after="0"/>
              <w:rPr>
                <w:rFonts w:ascii="Times New Roman" w:hAnsi="Times New Roman" w:cs="Times New Roman"/>
                <w:lang w:val="kk-KZ"/>
              </w:rPr>
            </w:pPr>
            <w:r>
              <w:rPr>
                <w:rFonts w:ascii="Times New Roman" w:hAnsi="Times New Roman" w:cs="Times New Roman"/>
                <w:lang w:val="kk-KZ"/>
              </w:rPr>
              <w:t>5. Жалғағыштарды</w:t>
            </w:r>
            <w:r w:rsidRPr="00B0576D">
              <w:rPr>
                <w:rFonts w:ascii="Times New Roman" w:hAnsi="Times New Roman" w:cs="Times New Roman"/>
                <w:lang w:val="kk-KZ"/>
              </w:rPr>
              <w:t xml:space="preserve"> тазалау және тарту;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6. Кабельдерді төсеу;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7. Антивирустық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8. Өнімділікті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9. BIOS инициализациясы кезінде шығарылатын қатты дискілердің SMART күйін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10. АЖО технологиялық схемаларының жұмысқа қабілеттілігін көзбен шолып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11. Өнімділікті тексеру;</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 xml:space="preserve">12. АЖО </w:t>
            </w:r>
            <w:r>
              <w:rPr>
                <w:rFonts w:ascii="Times New Roman" w:hAnsi="Times New Roman" w:cs="Times New Roman"/>
                <w:lang w:val="kk-KZ"/>
              </w:rPr>
              <w:t>дерекқорының резервтік көшірмелеу</w:t>
            </w:r>
          </w:p>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13. Қажет болса, сәйкессіздіктер мен қ</w:t>
            </w:r>
            <w:r>
              <w:rPr>
                <w:rFonts w:ascii="Times New Roman" w:hAnsi="Times New Roman" w:cs="Times New Roman"/>
                <w:lang w:val="kk-KZ"/>
              </w:rPr>
              <w:t>ателерді түзету</w:t>
            </w:r>
            <w:r w:rsidRPr="00B0576D">
              <w:rPr>
                <w:rFonts w:ascii="Times New Roman" w:hAnsi="Times New Roman" w:cs="Times New Roman"/>
                <w:lang w:val="kk-KZ"/>
              </w:rPr>
              <w:t>.</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Аппараттық құралдарға ескертулердің болмауы;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SMA</w:t>
            </w:r>
            <w:r>
              <w:rPr>
                <w:rFonts w:ascii="Times New Roman" w:hAnsi="Times New Roman" w:cs="Times New Roman"/>
                <w:lang w:val="kk-KZ"/>
              </w:rPr>
              <w:t>RT қатты дискілердің күйі "қалыпты</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Қатты дискілерде сыйымдылық қорының 20% болуы;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Бақылау парағында барлық элементтер оқылады;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Өнімділік ыңғайлы жұмыс жағдайларын қамтамасыз етеді;</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Жабдық ИБП-т</w:t>
            </w:r>
            <w:r w:rsidRPr="00B0576D">
              <w:rPr>
                <w:rFonts w:ascii="Times New Roman" w:hAnsi="Times New Roman" w:cs="Times New Roman"/>
                <w:lang w:val="kk-KZ"/>
              </w:rPr>
              <w:t>ен ескертусіз жұмыс істейді.</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Жұмыстарды аяқтау тәртібі</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 xml:space="preserve">Кезекші оператордың есептік жазбасымен жүйеге кіруді жүргізу, бағдарламалық </w:t>
            </w:r>
            <w:r>
              <w:rPr>
                <w:rFonts w:ascii="Times New Roman" w:hAnsi="Times New Roman" w:cs="Times New Roman"/>
                <w:lang w:val="kk-KZ"/>
              </w:rPr>
              <w:t xml:space="preserve">жасақтаманың </w:t>
            </w:r>
            <w:r w:rsidRPr="00B0576D">
              <w:rPr>
                <w:rFonts w:ascii="Times New Roman" w:hAnsi="Times New Roman" w:cs="Times New Roman"/>
                <w:lang w:val="kk-KZ"/>
              </w:rPr>
              <w:t>жұмыс істеуін тексеру.</w:t>
            </w:r>
          </w:p>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Жабдықт</w:t>
            </w:r>
            <w:r>
              <w:rPr>
                <w:rFonts w:ascii="Times New Roman" w:hAnsi="Times New Roman" w:cs="Times New Roman"/>
                <w:lang w:val="kk-KZ"/>
              </w:rPr>
              <w:t>ы пайдалануға жауапты адамға ТҚ</w:t>
            </w:r>
            <w:r w:rsidRPr="00B0576D">
              <w:rPr>
                <w:rFonts w:ascii="Times New Roman" w:hAnsi="Times New Roman" w:cs="Times New Roman"/>
                <w:lang w:val="kk-KZ"/>
              </w:rPr>
              <w:t xml:space="preserve"> аяқталғаны туралы хабарлау және объектіні пайдаланушы персоналға тапсыру.</w:t>
            </w:r>
          </w:p>
        </w:tc>
      </w:tr>
      <w:tr w:rsidR="00D04C3D" w:rsidRPr="002B2259" w:rsidTr="00440D76">
        <w:tc>
          <w:tcPr>
            <w:tcW w:w="26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Нәтижелері бойын</w:t>
            </w:r>
            <w:r>
              <w:rPr>
                <w:rFonts w:ascii="Times New Roman" w:hAnsi="Times New Roman" w:cs="Times New Roman"/>
                <w:lang w:val="kk-KZ"/>
              </w:rPr>
              <w:t>ша келесі құжаттаманы толтыру</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Техникалық қызмет көрсету журналы. Тапсырыс берушімен келісілген нысан бойынша ТҚ-1 бойынша есепке жазулар.</w:t>
            </w:r>
          </w:p>
          <w:p w:rsidR="00D04C3D" w:rsidRPr="001C51C5"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B0576D">
              <w:rPr>
                <w:rFonts w:ascii="Times New Roman" w:hAnsi="Times New Roman" w:cs="Times New Roman"/>
                <w:lang w:val="kk-KZ"/>
              </w:rPr>
              <w:t>ператормен және Тапсырыс берушімен қол қойылған тиісті актілер.</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tabs>
                <w:tab w:val="left" w:pos="288"/>
                <w:tab w:val="left" w:pos="5620"/>
              </w:tabs>
              <w:spacing w:after="0"/>
              <w:rPr>
                <w:rFonts w:ascii="Times New Roman" w:hAnsi="Times New Roman"/>
                <w:b/>
                <w:sz w:val="20"/>
                <w:szCs w:val="20"/>
              </w:rPr>
            </w:pPr>
            <w:r>
              <w:rPr>
                <w:rFonts w:ascii="Times New Roman" w:hAnsi="Times New Roman"/>
                <w:b/>
                <w:sz w:val="20"/>
                <w:szCs w:val="20"/>
                <w:lang w:val="kk-KZ"/>
              </w:rPr>
              <w:t>Бағдарламаланатын логикалық бақылаушы (БЛБ)</w:t>
            </w:r>
            <w:r w:rsidRPr="00FA1E41">
              <w:rPr>
                <w:rFonts w:ascii="Times New Roman" w:hAnsi="Times New Roman"/>
                <w:b/>
                <w:sz w:val="20"/>
                <w:szCs w:val="20"/>
              </w:rPr>
              <w:t xml:space="preserve"> </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tabs>
                <w:tab w:val="left" w:pos="288"/>
              </w:tabs>
              <w:snapToGrid w:val="0"/>
              <w:spacing w:after="0"/>
              <w:rPr>
                <w:rFonts w:ascii="Times New Roman" w:hAnsi="Times New Roman"/>
                <w:sz w:val="20"/>
                <w:szCs w:val="20"/>
                <w:lang w:val="kk-KZ"/>
              </w:rPr>
            </w:pPr>
            <w:r w:rsidRPr="00FA1E41">
              <w:rPr>
                <w:rFonts w:ascii="Times New Roman" w:hAnsi="Times New Roman"/>
                <w:sz w:val="20"/>
                <w:szCs w:val="20"/>
                <w:lang w:val="kk-KZ"/>
              </w:rPr>
              <w:t>Техникалық қызмет көрсету жұмыс істеп тұрған жабдықта жүргізіледі.</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auto"/>
              <w:left w:val="single" w:sz="4" w:space="0" w:color="auto"/>
              <w:bottom w:val="single" w:sz="4" w:space="0" w:color="auto"/>
              <w:right w:val="single" w:sz="4" w:space="0" w:color="auto"/>
            </w:tcBorders>
            <w:hideMark/>
          </w:tcPr>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Спирт;</w:t>
            </w:r>
          </w:p>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Инженер</w:t>
            </w:r>
            <w:r>
              <w:rPr>
                <w:rFonts w:ascii="Times New Roman" w:hAnsi="Times New Roman"/>
                <w:sz w:val="20"/>
                <w:szCs w:val="20"/>
                <w:lang w:val="kk-KZ"/>
              </w:rPr>
              <w:t>лік станция</w:t>
            </w:r>
            <w:r>
              <w:rPr>
                <w:rFonts w:ascii="Times New Roman" w:hAnsi="Times New Roman"/>
                <w:sz w:val="20"/>
                <w:szCs w:val="20"/>
              </w:rPr>
              <w:t>;</w:t>
            </w:r>
          </w:p>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Слесар</w:t>
            </w:r>
            <w:r>
              <w:rPr>
                <w:rFonts w:ascii="Times New Roman" w:hAnsi="Times New Roman"/>
                <w:sz w:val="20"/>
                <w:szCs w:val="20"/>
                <w:lang w:val="kk-KZ"/>
              </w:rPr>
              <w:t>лық құрал</w:t>
            </w:r>
            <w:r>
              <w:rPr>
                <w:rFonts w:ascii="Times New Roman" w:hAnsi="Times New Roman"/>
                <w:sz w:val="20"/>
                <w:szCs w:val="20"/>
              </w:rPr>
              <w:t>.</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auto"/>
              <w:left w:val="single" w:sz="4" w:space="0" w:color="auto"/>
              <w:bottom w:val="single" w:sz="4" w:space="0" w:color="auto"/>
              <w:right w:val="single" w:sz="4" w:space="0" w:color="auto"/>
            </w:tcBorders>
            <w:hideMark/>
          </w:tcPr>
          <w:p w:rsidR="00D04C3D" w:rsidRDefault="00D04C3D" w:rsidP="00440D76">
            <w:pPr>
              <w:tabs>
                <w:tab w:val="left" w:pos="288"/>
              </w:tabs>
              <w:snapToGrid w:val="0"/>
              <w:spacing w:after="0"/>
              <w:rPr>
                <w:rFonts w:ascii="Times New Roman" w:hAnsi="Times New Roman"/>
                <w:sz w:val="20"/>
                <w:szCs w:val="20"/>
              </w:rPr>
            </w:pPr>
            <w:r>
              <w:rPr>
                <w:rFonts w:ascii="Times New Roman" w:hAnsi="Times New Roman"/>
                <w:sz w:val="20"/>
                <w:szCs w:val="20"/>
                <w:lang w:val="kk-KZ"/>
              </w:rPr>
              <w:t>БЛБ-дағы техникалық нұсқаулық</w:t>
            </w:r>
            <w:r>
              <w:rPr>
                <w:rFonts w:ascii="Times New Roman" w:hAnsi="Times New Roman"/>
                <w:sz w:val="20"/>
                <w:szCs w:val="20"/>
              </w:rPr>
              <w:t xml:space="preserve"> </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Pr>
                <w:rFonts w:ascii="Times New Roman" w:hAnsi="Times New Roman"/>
                <w:sz w:val="20"/>
                <w:szCs w:val="20"/>
                <w:lang w:val="kk-KZ"/>
              </w:rPr>
              <w:t>БЛБ</w:t>
            </w:r>
            <w:r w:rsidRPr="00FA1E41">
              <w:rPr>
                <w:rFonts w:ascii="Times New Roman" w:hAnsi="Times New Roman"/>
                <w:sz w:val="20"/>
                <w:szCs w:val="20"/>
                <w:lang w:val="kk-KZ"/>
              </w:rPr>
              <w:t xml:space="preserve"> жүргізуге арналған аспаптар мен құралдардың толықтығын тексеру;</w:t>
            </w:r>
          </w:p>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sidRPr="00FA1E41">
              <w:rPr>
                <w:rFonts w:ascii="Times New Roman" w:hAnsi="Times New Roman"/>
                <w:sz w:val="20"/>
                <w:szCs w:val="20"/>
                <w:lang w:val="kk-KZ"/>
              </w:rPr>
              <w:t>Жабдықты пайдалануға жауапты адаммен келісу жұмыс уақыты;</w:t>
            </w:r>
          </w:p>
          <w:p w:rsidR="00D04C3D" w:rsidRPr="00FA1E41" w:rsidRDefault="00D04C3D" w:rsidP="00440D76">
            <w:pPr>
              <w:tabs>
                <w:tab w:val="left" w:pos="288"/>
              </w:tabs>
              <w:suppressAutoHyphens/>
              <w:spacing w:after="0" w:line="240" w:lineRule="auto"/>
              <w:jc w:val="both"/>
              <w:rPr>
                <w:rFonts w:ascii="Times New Roman" w:eastAsia="Times New Roman" w:hAnsi="Times New Roman"/>
                <w:sz w:val="20"/>
                <w:szCs w:val="20"/>
                <w:lang w:val="kk-KZ"/>
              </w:rPr>
            </w:pPr>
            <w:r w:rsidRPr="00FA1E41">
              <w:rPr>
                <w:rFonts w:ascii="Times New Roman" w:hAnsi="Times New Roman"/>
                <w:sz w:val="20"/>
                <w:szCs w:val="20"/>
                <w:lang w:val="kk-KZ"/>
              </w:rPr>
              <w:t>Өткен кезеңдегі сәтсіздіктерге талдау жүргізу.</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843"/>
        </w:trPr>
        <w:tc>
          <w:tcPr>
            <w:tcW w:w="2626" w:type="dxa"/>
            <w:tcBorders>
              <w:top w:val="single" w:sz="4" w:space="0" w:color="auto"/>
              <w:left w:val="single" w:sz="4" w:space="0" w:color="auto"/>
              <w:bottom w:val="single" w:sz="4" w:space="0" w:color="auto"/>
              <w:right w:val="single" w:sz="4" w:space="0" w:color="auto"/>
            </w:tcBorders>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lang w:val="kk-KZ"/>
              </w:rPr>
            </w:pPr>
            <w:r w:rsidRPr="00FA1E41">
              <w:rPr>
                <w:rFonts w:ascii="Times New Roman" w:hAnsi="Times New Roman"/>
                <w:sz w:val="20"/>
                <w:szCs w:val="20"/>
                <w:lang w:val="kk-KZ"/>
              </w:rPr>
              <w:t>Сыртқы тексеру және анықталған ақауларды жою; шаң мен ластанудан тазарту;</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FA1E41">
              <w:rPr>
                <w:rFonts w:ascii="Times New Roman" w:hAnsi="Times New Roman"/>
                <w:sz w:val="20"/>
                <w:szCs w:val="20"/>
              </w:rPr>
              <w:t>Аспаптар қосылыстарының сенімділігін тексеру;</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FA1E41">
              <w:rPr>
                <w:rFonts w:ascii="Times New Roman" w:hAnsi="Times New Roman"/>
                <w:sz w:val="20"/>
                <w:szCs w:val="20"/>
              </w:rPr>
              <w:t>Монтаждау сымдарының, шкаф ішіндегі және шкафаралық қосылыстардың жай-күйін, жгуттардың тұтастығын тексеру;</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FA1E41">
              <w:rPr>
                <w:rFonts w:ascii="Times New Roman" w:hAnsi="Times New Roman"/>
                <w:sz w:val="20"/>
                <w:szCs w:val="20"/>
              </w:rPr>
              <w:t>Қуат кернеулерін тексеру; контроллердің жұмыс режимдерінің индикация күйін тексеру;</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FA1E41">
              <w:rPr>
                <w:rFonts w:ascii="Times New Roman" w:hAnsi="Times New Roman"/>
                <w:sz w:val="20"/>
                <w:szCs w:val="20"/>
              </w:rPr>
              <w:t>Кабель желілерін, таңбалардың болуын тексеру;</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FA1E41">
              <w:rPr>
                <w:rFonts w:ascii="Times New Roman" w:hAnsi="Times New Roman"/>
                <w:sz w:val="20"/>
                <w:szCs w:val="20"/>
              </w:rPr>
              <w:t>Контроллердің жалпы жұмысын тексеру, контроллердің жүйелік апаттық хабарламалар журналын тексеру;</w:t>
            </w:r>
          </w:p>
          <w:p w:rsidR="00D04C3D" w:rsidRDefault="00D04C3D" w:rsidP="00440D76">
            <w:pPr>
              <w:numPr>
                <w:ilvl w:val="0"/>
                <w:numId w:val="14"/>
              </w:numPr>
              <w:tabs>
                <w:tab w:val="num" w:pos="34"/>
                <w:tab w:val="left" w:pos="288"/>
              </w:tabs>
              <w:suppressAutoHyphens/>
              <w:snapToGrid w:val="0"/>
              <w:spacing w:after="0" w:line="240" w:lineRule="auto"/>
              <w:rPr>
                <w:rFonts w:ascii="Times New Roman" w:eastAsia="Times New Roman" w:hAnsi="Times New Roman"/>
                <w:bCs/>
                <w:sz w:val="20"/>
                <w:szCs w:val="20"/>
              </w:rPr>
            </w:pPr>
            <w:r w:rsidRPr="00FA1E41">
              <w:rPr>
                <w:rFonts w:ascii="Times New Roman" w:hAnsi="Times New Roman"/>
                <w:sz w:val="20"/>
                <w:szCs w:val="20"/>
              </w:rPr>
              <w:t>Контроллердің ішкі электрмен жабдықтау элементін тексеру.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Жабдықтың сыртқы түрін нашарлататын және оларды қолдануға кедергі келтіретін механикалық зақымданулар мен ақаулар болмауы тиіс;</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Қорғаныс жерге тұйықталуында зақым болмауы керек. Жерге қосу бекіткіштері консистентті майлаумен жабылуы тиіс;</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Жүйелік апаттық хабарламалар журналында жазбалар болмауы керек.</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Контроллер панеліндегі көрсеткіш штаттық жұмыс режимін растауы керек;</w:t>
            </w:r>
          </w:p>
          <w:p w:rsidR="00D04C3D" w:rsidRPr="009E0F1B" w:rsidRDefault="00D04C3D" w:rsidP="00440D76">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lang w:val="kk-KZ"/>
              </w:rPr>
            </w:pPr>
            <w:r w:rsidRPr="009E0F1B">
              <w:rPr>
                <w:rFonts w:ascii="Times New Roman" w:hAnsi="Times New Roman"/>
                <w:bCs/>
                <w:sz w:val="20"/>
                <w:szCs w:val="20"/>
                <w:lang w:val="kk-KZ"/>
              </w:rPr>
              <w:t>Ішкі қуат көзі қажетті кернеуді қамтамасыз етуі керек, элементтің жарамдылық мерзімі кешіктірілмеуі керек.</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tabs>
                <w:tab w:val="left" w:pos="288"/>
              </w:tabs>
              <w:suppressAutoHyphens/>
              <w:snapToGrid w:val="0"/>
              <w:spacing w:after="0"/>
              <w:rPr>
                <w:rFonts w:ascii="Times New Roman" w:hAnsi="Times New Roman"/>
                <w:sz w:val="20"/>
                <w:szCs w:val="20"/>
                <w:lang w:val="kk-KZ"/>
              </w:rPr>
            </w:pPr>
            <w:r w:rsidRPr="00FA1E41">
              <w:rPr>
                <w:rFonts w:ascii="Times New Roman" w:hAnsi="Times New Roman"/>
                <w:sz w:val="20"/>
                <w:szCs w:val="20"/>
                <w:lang w:val="kk-KZ"/>
              </w:rPr>
              <w:t>Жабдықты</w:t>
            </w:r>
            <w:r>
              <w:rPr>
                <w:rFonts w:ascii="Times New Roman" w:hAnsi="Times New Roman"/>
                <w:sz w:val="20"/>
                <w:szCs w:val="20"/>
                <w:lang w:val="kk-KZ"/>
              </w:rPr>
              <w:t xml:space="preserve"> пайдалануға жауапты адамды ТҚ </w:t>
            </w:r>
            <w:r w:rsidRPr="00FA1E41">
              <w:rPr>
                <w:rFonts w:ascii="Times New Roman" w:hAnsi="Times New Roman"/>
                <w:sz w:val="20"/>
                <w:szCs w:val="20"/>
                <w:lang w:val="kk-KZ"/>
              </w:rPr>
              <w:t>аяқталғаны туралы хабардар ету және Объектіні пайдалану персоналына тапсыру;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A1E41"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lastRenderedPageBreak/>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p w:rsidR="00D04C3D" w:rsidRPr="009E0F1B" w:rsidRDefault="00D04C3D" w:rsidP="00440D76">
            <w:pPr>
              <w:tabs>
                <w:tab w:val="left" w:pos="288"/>
              </w:tabs>
              <w:suppressAutoHyphens/>
              <w:spacing w:after="0"/>
              <w:rPr>
                <w:rFonts w:ascii="Times New Roman" w:hAnsi="Times New Roman"/>
                <w:sz w:val="20"/>
                <w:szCs w:val="20"/>
                <w:lang w:val="kk-KZ"/>
              </w:rPr>
            </w:pP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lastRenderedPageBreak/>
              <w:t>Жабдықтың (ӨҚ) түрі (типі):</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tabs>
                <w:tab w:val="left" w:pos="288"/>
              </w:tabs>
              <w:snapToGrid w:val="0"/>
              <w:spacing w:after="0"/>
              <w:rPr>
                <w:rFonts w:ascii="Times New Roman" w:hAnsi="Times New Roman"/>
                <w:b/>
                <w:sz w:val="20"/>
                <w:szCs w:val="20"/>
                <w:lang w:val="kk-KZ"/>
              </w:rPr>
            </w:pPr>
            <w:r>
              <w:rPr>
                <w:rFonts w:ascii="Times New Roman" w:hAnsi="Times New Roman"/>
                <w:b/>
                <w:sz w:val="20"/>
                <w:szCs w:val="20"/>
                <w:lang w:val="kk-KZ"/>
              </w:rPr>
              <w:t>Үздіксіз қуат көзі</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tabs>
                <w:tab w:val="left" w:pos="288"/>
              </w:tabs>
              <w:snapToGrid w:val="0"/>
              <w:spacing w:after="0"/>
              <w:rPr>
                <w:rFonts w:ascii="Times New Roman" w:hAnsi="Times New Roman"/>
                <w:sz w:val="20"/>
                <w:szCs w:val="20"/>
                <w:lang w:val="kk-KZ"/>
              </w:rPr>
            </w:pPr>
            <w:r w:rsidRPr="00067280">
              <w:rPr>
                <w:rFonts w:ascii="Times New Roman" w:hAnsi="Times New Roman"/>
                <w:sz w:val="20"/>
                <w:szCs w:val="20"/>
                <w:lang w:val="kk-KZ"/>
              </w:rPr>
              <w:t>Техникалық қызмет көрсету жұмыс істеп тұрған жабдықта жүргізіледі.</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tabs>
                <w:tab w:val="left" w:pos="288"/>
              </w:tabs>
              <w:suppressAutoHyphens/>
              <w:snapToGrid w:val="0"/>
              <w:spacing w:after="0"/>
              <w:rPr>
                <w:rFonts w:ascii="Times New Roman" w:hAnsi="Times New Roman"/>
                <w:sz w:val="20"/>
                <w:szCs w:val="20"/>
                <w:lang w:val="kk-KZ"/>
              </w:rPr>
            </w:pPr>
            <w:r>
              <w:rPr>
                <w:rFonts w:ascii="Times New Roman" w:hAnsi="Times New Roman"/>
                <w:sz w:val="20"/>
                <w:szCs w:val="20"/>
                <w:lang w:val="kk-KZ"/>
              </w:rPr>
              <w:t>Шүберек</w:t>
            </w:r>
            <w:r w:rsidRPr="00904958">
              <w:rPr>
                <w:rFonts w:ascii="Times New Roman" w:hAnsi="Times New Roman"/>
                <w:sz w:val="20"/>
                <w:szCs w:val="20"/>
                <w:lang w:val="kk-KZ"/>
              </w:rPr>
              <w:t xml:space="preserve">; Омметр; Вольтметр; </w:t>
            </w:r>
            <w:r>
              <w:rPr>
                <w:rFonts w:ascii="Times New Roman" w:hAnsi="Times New Roman"/>
                <w:sz w:val="20"/>
                <w:szCs w:val="20"/>
                <w:lang w:val="kk-KZ"/>
              </w:rPr>
              <w:t>Бұрауыштыар жиынтығы</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auto"/>
              <w:left w:val="single" w:sz="4" w:space="0" w:color="auto"/>
              <w:bottom w:val="single" w:sz="4" w:space="0" w:color="auto"/>
              <w:right w:val="single" w:sz="4" w:space="0" w:color="auto"/>
            </w:tcBorders>
            <w:hideMark/>
          </w:tcPr>
          <w:p w:rsidR="00D04C3D" w:rsidRDefault="00D04C3D" w:rsidP="00440D76">
            <w:pPr>
              <w:tabs>
                <w:tab w:val="left" w:pos="288"/>
              </w:tabs>
              <w:snapToGrid w:val="0"/>
              <w:spacing w:after="0"/>
              <w:rPr>
                <w:rFonts w:ascii="Times New Roman" w:hAnsi="Times New Roman"/>
                <w:sz w:val="20"/>
                <w:szCs w:val="20"/>
              </w:rPr>
            </w:pPr>
            <w:r>
              <w:rPr>
                <w:rFonts w:ascii="Times New Roman" w:hAnsi="Times New Roman"/>
                <w:sz w:val="20"/>
                <w:szCs w:val="20"/>
                <w:lang w:val="kk-KZ"/>
              </w:rPr>
              <w:t xml:space="preserve">ҮҚК пайдалану нұсқаулығы </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tabs>
                <w:tab w:val="left" w:pos="288"/>
              </w:tabs>
              <w:suppressAutoHyphens/>
              <w:spacing w:after="0"/>
              <w:rPr>
                <w:rFonts w:ascii="Times New Roman" w:hAnsi="Times New Roman"/>
                <w:sz w:val="20"/>
                <w:szCs w:val="20"/>
                <w:lang w:val="kk-KZ"/>
              </w:rPr>
            </w:pPr>
            <w:r>
              <w:rPr>
                <w:rFonts w:ascii="Times New Roman" w:hAnsi="Times New Roman"/>
                <w:sz w:val="20"/>
                <w:szCs w:val="20"/>
                <w:lang w:val="kk-KZ"/>
              </w:rPr>
              <w:t xml:space="preserve">ТҚ </w:t>
            </w:r>
            <w:r w:rsidRPr="00067280">
              <w:rPr>
                <w:rFonts w:ascii="Times New Roman" w:hAnsi="Times New Roman"/>
                <w:sz w:val="20"/>
                <w:szCs w:val="20"/>
                <w:lang w:val="kk-KZ"/>
              </w:rPr>
              <w:t>жүргізуге арналған аспаптар мен құралдардың толықтығын тексеру;</w:t>
            </w:r>
          </w:p>
          <w:p w:rsidR="00D04C3D" w:rsidRPr="00067280" w:rsidRDefault="00D04C3D" w:rsidP="00440D76">
            <w:pPr>
              <w:tabs>
                <w:tab w:val="left" w:pos="288"/>
              </w:tabs>
              <w:suppressAutoHyphens/>
              <w:spacing w:after="0"/>
              <w:rPr>
                <w:rFonts w:ascii="Times New Roman" w:hAnsi="Times New Roman"/>
                <w:sz w:val="20"/>
                <w:szCs w:val="20"/>
                <w:lang w:val="kk-KZ"/>
              </w:rPr>
            </w:pPr>
            <w:r w:rsidRPr="00067280">
              <w:rPr>
                <w:rFonts w:ascii="Times New Roman" w:hAnsi="Times New Roman"/>
                <w:sz w:val="20"/>
                <w:szCs w:val="20"/>
                <w:lang w:val="kk-KZ"/>
              </w:rPr>
              <w:t>Жабдықты пайдалануға жауапты адаммен жұмыстарды жүргізу уақытын келісу;</w:t>
            </w:r>
          </w:p>
          <w:p w:rsidR="00D04C3D" w:rsidRPr="009E0F1B" w:rsidRDefault="00D04C3D" w:rsidP="00440D76">
            <w:pPr>
              <w:tabs>
                <w:tab w:val="left" w:pos="288"/>
              </w:tabs>
              <w:suppressAutoHyphens/>
              <w:spacing w:after="0"/>
              <w:rPr>
                <w:rFonts w:ascii="Times New Roman" w:hAnsi="Times New Roman"/>
                <w:sz w:val="20"/>
                <w:szCs w:val="20"/>
                <w:lang w:val="kk-KZ"/>
              </w:rPr>
            </w:pPr>
            <w:r w:rsidRPr="009E0F1B">
              <w:rPr>
                <w:rFonts w:ascii="Times New Roman" w:hAnsi="Times New Roman"/>
                <w:sz w:val="20"/>
                <w:szCs w:val="20"/>
                <w:lang w:val="kk-KZ"/>
              </w:rPr>
              <w:t>Өткен кезеңдегі жұмыс пен бас тартуға талдау жүргізу;</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Сыртқы тексеру; шаң мен ластанудан тазарту;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Тұтынушылардың желілік қуат және қуат қосқыштарының сенімділігін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Тексеру механикалық зақымданулар мен ақаулардың болмауы;</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Жерге тұйықтау</w:t>
            </w:r>
            <w:r>
              <w:rPr>
                <w:rFonts w:ascii="Times New Roman" w:hAnsi="Times New Roman"/>
                <w:sz w:val="20"/>
                <w:szCs w:val="20"/>
              </w:rPr>
              <w:t xml:space="preserve"> сенімділігін тексеру, </w:t>
            </w:r>
            <w:r>
              <w:rPr>
                <w:rFonts w:ascii="Times New Roman" w:hAnsi="Times New Roman"/>
                <w:sz w:val="20"/>
                <w:szCs w:val="20"/>
                <w:lang w:val="kk-KZ"/>
              </w:rPr>
              <w:t>ҮҚК</w:t>
            </w:r>
            <w:r w:rsidRPr="00067280">
              <w:rPr>
                <w:rFonts w:ascii="Times New Roman" w:hAnsi="Times New Roman"/>
                <w:sz w:val="20"/>
                <w:szCs w:val="20"/>
              </w:rPr>
              <w:t xml:space="preserve"> жерге тұйықтау контактісі мен жерге тұйықтау шинасы арасындағы кедергіні өлшеу;</w:t>
            </w:r>
          </w:p>
          <w:p w:rsidR="00D04C3D" w:rsidRPr="009A0866" w:rsidRDefault="00D04C3D" w:rsidP="00440D76">
            <w:pPr>
              <w:numPr>
                <w:ilvl w:val="0"/>
                <w:numId w:val="14"/>
              </w:numPr>
              <w:tabs>
                <w:tab w:val="left" w:pos="288"/>
              </w:tabs>
              <w:suppressAutoHyphens/>
              <w:snapToGrid w:val="0"/>
              <w:spacing w:after="0" w:line="240" w:lineRule="auto"/>
              <w:rPr>
                <w:rFonts w:ascii="Times New Roman" w:hAnsi="Times New Roman"/>
                <w:sz w:val="20"/>
                <w:szCs w:val="20"/>
                <w:lang w:val="kk-KZ"/>
              </w:rPr>
            </w:pPr>
            <w:r>
              <w:rPr>
                <w:rFonts w:ascii="Times New Roman" w:hAnsi="Times New Roman"/>
                <w:sz w:val="20"/>
                <w:szCs w:val="20"/>
                <w:lang w:val="kk-KZ"/>
              </w:rPr>
              <w:t>ҮҚК және ТП</w:t>
            </w:r>
            <w:r w:rsidRPr="009A0866">
              <w:rPr>
                <w:rFonts w:ascii="Times New Roman" w:hAnsi="Times New Roman"/>
                <w:sz w:val="20"/>
                <w:szCs w:val="20"/>
                <w:lang w:val="kk-KZ"/>
              </w:rPr>
              <w:t>А</w:t>
            </w:r>
            <w:r>
              <w:rPr>
                <w:rFonts w:ascii="Times New Roman" w:hAnsi="Times New Roman"/>
                <w:sz w:val="20"/>
                <w:szCs w:val="20"/>
                <w:lang w:val="kk-KZ"/>
              </w:rPr>
              <w:t xml:space="preserve">БЖ панеліндегі индикацияның ҮҚК </w:t>
            </w:r>
            <w:r w:rsidRPr="009A0866">
              <w:rPr>
                <w:rFonts w:ascii="Times New Roman" w:hAnsi="Times New Roman"/>
                <w:sz w:val="20"/>
                <w:szCs w:val="20"/>
                <w:lang w:val="kk-KZ"/>
              </w:rPr>
              <w:t>пайдалану жөніндегі нұсқаулыққа және жобаға сәйкестігін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Айналма жолдың жұмысын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Pr>
                <w:rFonts w:ascii="Times New Roman" w:hAnsi="Times New Roman"/>
                <w:sz w:val="20"/>
                <w:szCs w:val="20"/>
                <w:lang w:val="kk-KZ"/>
              </w:rPr>
              <w:t>ҮҚК</w:t>
            </w:r>
            <w:r w:rsidRPr="00067280">
              <w:rPr>
                <w:rFonts w:ascii="Times New Roman" w:hAnsi="Times New Roman"/>
                <w:sz w:val="20"/>
                <w:szCs w:val="20"/>
              </w:rPr>
              <w:t xml:space="preserve"> тестілеу бағ</w:t>
            </w:r>
            <w:r>
              <w:rPr>
                <w:rFonts w:ascii="Times New Roman" w:hAnsi="Times New Roman"/>
                <w:sz w:val="20"/>
                <w:szCs w:val="20"/>
              </w:rPr>
              <w:t>дарламасын ол болған кезде орын</w:t>
            </w:r>
            <w:r w:rsidRPr="00067280">
              <w:rPr>
                <w:rFonts w:ascii="Times New Roman" w:hAnsi="Times New Roman"/>
                <w:sz w:val="20"/>
                <w:szCs w:val="20"/>
              </w:rPr>
              <w:t>ау;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Желіден және бат</w:t>
            </w:r>
            <w:r>
              <w:rPr>
                <w:rFonts w:ascii="Times New Roman" w:hAnsi="Times New Roman"/>
                <w:sz w:val="20"/>
                <w:szCs w:val="20"/>
              </w:rPr>
              <w:t xml:space="preserve">ареялардан жұмыс істеген кезде </w:t>
            </w:r>
            <w:r>
              <w:rPr>
                <w:rFonts w:ascii="Times New Roman" w:hAnsi="Times New Roman"/>
                <w:sz w:val="20"/>
                <w:szCs w:val="20"/>
                <w:lang w:val="kk-KZ"/>
              </w:rPr>
              <w:t>ш</w:t>
            </w:r>
            <w:r w:rsidRPr="00067280">
              <w:rPr>
                <w:rFonts w:ascii="Times New Roman" w:hAnsi="Times New Roman"/>
                <w:sz w:val="20"/>
                <w:szCs w:val="20"/>
              </w:rPr>
              <w:t>ығыс кернеуін өлшеу;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Батареяға және кері қуат қосқышын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Штаттық пайдалану орнында жабық шкафта батареялармен жұмыс істегенде (егер к</w:t>
            </w:r>
            <w:r>
              <w:rPr>
                <w:rFonts w:ascii="Times New Roman" w:hAnsi="Times New Roman"/>
                <w:sz w:val="20"/>
                <w:szCs w:val="20"/>
              </w:rPr>
              <w:t>онструкцияда көзделген болса)</w:t>
            </w:r>
            <w:r>
              <w:rPr>
                <w:rFonts w:ascii="Times New Roman" w:hAnsi="Times New Roman"/>
                <w:sz w:val="20"/>
                <w:szCs w:val="20"/>
                <w:lang w:val="kk-KZ"/>
              </w:rPr>
              <w:t xml:space="preserve"> ҮҚК</w:t>
            </w:r>
            <w:r w:rsidRPr="00067280">
              <w:rPr>
                <w:rFonts w:ascii="Times New Roman" w:hAnsi="Times New Roman"/>
                <w:sz w:val="20"/>
                <w:szCs w:val="20"/>
              </w:rPr>
              <w:t xml:space="preserve"> температурасын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Pr>
                <w:rFonts w:ascii="Times New Roman" w:hAnsi="Times New Roman"/>
                <w:sz w:val="20"/>
                <w:szCs w:val="20"/>
                <w:lang w:val="kk-KZ"/>
              </w:rPr>
              <w:t>ҮҚК</w:t>
            </w:r>
            <w:r w:rsidRPr="00067280">
              <w:rPr>
                <w:rFonts w:ascii="Times New Roman" w:hAnsi="Times New Roman"/>
                <w:sz w:val="20"/>
                <w:szCs w:val="20"/>
              </w:rPr>
              <w:t xml:space="preserve"> корпусында жәндіктер мен кеміргіштердің жоқтығын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067280">
              <w:rPr>
                <w:rFonts w:ascii="Times New Roman" w:hAnsi="Times New Roman"/>
                <w:sz w:val="20"/>
                <w:szCs w:val="20"/>
              </w:rPr>
              <w:t>Батарея модуль</w:t>
            </w:r>
            <w:r>
              <w:rPr>
                <w:rFonts w:ascii="Times New Roman" w:hAnsi="Times New Roman"/>
                <w:sz w:val="20"/>
                <w:szCs w:val="20"/>
              </w:rPr>
              <w:t xml:space="preserve">дерін (егер </w:t>
            </w:r>
            <w:r>
              <w:rPr>
                <w:rFonts w:ascii="Times New Roman" w:hAnsi="Times New Roman"/>
                <w:sz w:val="20"/>
                <w:szCs w:val="20"/>
                <w:lang w:val="kk-KZ"/>
              </w:rPr>
              <w:t>м</w:t>
            </w:r>
            <w:r w:rsidRPr="00067280">
              <w:rPr>
                <w:rFonts w:ascii="Times New Roman" w:hAnsi="Times New Roman"/>
                <w:sz w:val="20"/>
                <w:szCs w:val="20"/>
              </w:rPr>
              <w:t>одульдер алынбалы болса) геометриялық деформацияның (кебулердің)жоқтығына тексеру;</w:t>
            </w:r>
          </w:p>
          <w:p w:rsidR="00D04C3D" w:rsidRPr="00067280"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Pr>
                <w:rFonts w:ascii="Times New Roman" w:hAnsi="Times New Roman"/>
                <w:sz w:val="20"/>
                <w:szCs w:val="20"/>
                <w:lang w:val="kk-KZ"/>
              </w:rPr>
              <w:t>ҮҚК</w:t>
            </w:r>
            <w:r w:rsidRPr="00067280">
              <w:rPr>
                <w:rFonts w:ascii="Times New Roman" w:hAnsi="Times New Roman"/>
                <w:sz w:val="20"/>
                <w:szCs w:val="20"/>
              </w:rPr>
              <w:t xml:space="preserve"> ыстық резер</w:t>
            </w:r>
            <w:r>
              <w:rPr>
                <w:rFonts w:ascii="Times New Roman" w:hAnsi="Times New Roman"/>
                <w:sz w:val="20"/>
                <w:szCs w:val="20"/>
              </w:rPr>
              <w:t>втеу функцияларын тексеру (егер</w:t>
            </w:r>
            <w:r>
              <w:rPr>
                <w:rFonts w:ascii="Times New Roman" w:hAnsi="Times New Roman"/>
                <w:sz w:val="20"/>
                <w:szCs w:val="20"/>
                <w:lang w:val="kk-KZ"/>
              </w:rPr>
              <w:t xml:space="preserve"> ҮҚК </w:t>
            </w:r>
            <w:r w:rsidRPr="00067280">
              <w:rPr>
                <w:rFonts w:ascii="Times New Roman" w:hAnsi="Times New Roman"/>
                <w:sz w:val="20"/>
                <w:szCs w:val="20"/>
              </w:rPr>
              <w:t>ыстық резервтеу схемасы бойынша орнатылса);</w:t>
            </w:r>
          </w:p>
          <w:p w:rsidR="00D04C3D" w:rsidRDefault="00D04C3D" w:rsidP="00440D76">
            <w:pPr>
              <w:numPr>
                <w:ilvl w:val="0"/>
                <w:numId w:val="14"/>
              </w:numPr>
              <w:tabs>
                <w:tab w:val="left" w:pos="288"/>
              </w:tabs>
              <w:suppressAutoHyphens/>
              <w:spacing w:after="0" w:line="240" w:lineRule="auto"/>
              <w:rPr>
                <w:rFonts w:ascii="Times New Roman" w:eastAsia="Times New Roman" w:hAnsi="Times New Roman"/>
                <w:sz w:val="20"/>
                <w:szCs w:val="20"/>
              </w:rPr>
            </w:pPr>
            <w:r w:rsidRPr="00067280">
              <w:rPr>
                <w:rFonts w:ascii="Times New Roman" w:hAnsi="Times New Roman"/>
                <w:sz w:val="20"/>
                <w:szCs w:val="20"/>
              </w:rPr>
              <w:t>Ағым</w:t>
            </w:r>
            <w:r>
              <w:rPr>
                <w:rFonts w:ascii="Times New Roman" w:hAnsi="Times New Roman"/>
                <w:sz w:val="20"/>
                <w:szCs w:val="20"/>
              </w:rPr>
              <w:t xml:space="preserve">дағы жүктемені өлшей отырып, </w:t>
            </w:r>
            <w:r>
              <w:rPr>
                <w:rFonts w:ascii="Times New Roman" w:hAnsi="Times New Roman"/>
                <w:sz w:val="20"/>
                <w:szCs w:val="20"/>
                <w:lang w:val="kk-KZ"/>
              </w:rPr>
              <w:t>ҮҚК</w:t>
            </w:r>
            <w:r w:rsidRPr="00067280">
              <w:rPr>
                <w:rFonts w:ascii="Times New Roman" w:hAnsi="Times New Roman"/>
                <w:sz w:val="20"/>
                <w:szCs w:val="20"/>
              </w:rPr>
              <w:t xml:space="preserve"> батареяларының сыйымдылығын </w:t>
            </w:r>
            <w:r>
              <w:rPr>
                <w:rFonts w:ascii="Times New Roman" w:hAnsi="Times New Roman"/>
                <w:sz w:val="20"/>
                <w:szCs w:val="20"/>
              </w:rPr>
              <w:t xml:space="preserve">(батареялардағы </w:t>
            </w:r>
            <w:r>
              <w:rPr>
                <w:rFonts w:ascii="Times New Roman" w:hAnsi="Times New Roman"/>
                <w:sz w:val="20"/>
                <w:szCs w:val="20"/>
                <w:lang w:val="kk-KZ"/>
              </w:rPr>
              <w:t>ҮҚК</w:t>
            </w:r>
            <w:r w:rsidRPr="00067280">
              <w:rPr>
                <w:rFonts w:ascii="Times New Roman" w:hAnsi="Times New Roman"/>
                <w:sz w:val="20"/>
                <w:szCs w:val="20"/>
              </w:rPr>
              <w:t xml:space="preserve"> жұмысының ұзақтығы заряд қалдығының</w:t>
            </w:r>
            <w:r>
              <w:rPr>
                <w:rFonts w:ascii="Times New Roman" w:hAnsi="Times New Roman"/>
                <w:sz w:val="20"/>
                <w:szCs w:val="20"/>
              </w:rPr>
              <w:t xml:space="preserve"> 10% дейін) тексеру және </w:t>
            </w:r>
            <w:r>
              <w:rPr>
                <w:rFonts w:ascii="Times New Roman" w:hAnsi="Times New Roman"/>
                <w:sz w:val="20"/>
                <w:szCs w:val="20"/>
                <w:lang w:val="kk-KZ"/>
              </w:rPr>
              <w:t xml:space="preserve">ҮҚК </w:t>
            </w:r>
            <w:r w:rsidRPr="00067280">
              <w:rPr>
                <w:rFonts w:ascii="Times New Roman" w:hAnsi="Times New Roman"/>
                <w:sz w:val="20"/>
                <w:szCs w:val="20"/>
              </w:rPr>
              <w:t xml:space="preserve"> іске қосылған кезде немесе батареяларды соңғы ауыстырғаннан кейін орнатылған деректермен салыстыру;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37" w:type="dxa"/>
            <w:tcBorders>
              <w:top w:val="single" w:sz="4" w:space="0" w:color="auto"/>
              <w:left w:val="single" w:sz="4" w:space="0" w:color="auto"/>
              <w:bottom w:val="single" w:sz="4" w:space="0" w:color="auto"/>
              <w:right w:val="single" w:sz="4" w:space="0" w:color="auto"/>
            </w:tcBorders>
            <w:hideMark/>
          </w:tcPr>
          <w:p w:rsidR="00D04C3D" w:rsidRPr="00067280" w:rsidRDefault="00D04C3D" w:rsidP="00440D76">
            <w:pPr>
              <w:tabs>
                <w:tab w:val="left" w:pos="288"/>
              </w:tabs>
              <w:snapToGrid w:val="0"/>
              <w:spacing w:after="0"/>
              <w:rPr>
                <w:rFonts w:ascii="Times New Roman" w:hAnsi="Times New Roman"/>
                <w:bCs/>
                <w:sz w:val="20"/>
                <w:szCs w:val="20"/>
                <w:lang w:val="kk-KZ"/>
              </w:rPr>
            </w:pPr>
            <w:r>
              <w:rPr>
                <w:rFonts w:ascii="Times New Roman" w:hAnsi="Times New Roman"/>
                <w:sz w:val="20"/>
                <w:szCs w:val="20"/>
                <w:lang w:val="kk-KZ"/>
              </w:rPr>
              <w:t>ҮҚК-те</w:t>
            </w:r>
            <w:r w:rsidRPr="00067280">
              <w:rPr>
                <w:rFonts w:ascii="Times New Roman" w:hAnsi="Times New Roman"/>
                <w:sz w:val="20"/>
                <w:szCs w:val="20"/>
                <w:lang w:val="kk-KZ"/>
              </w:rPr>
              <w:t xml:space="preserve"> сыртқы түрін нашарлататын және оларды пайдалануға кедергі келтіретін механикалық зақымдар н</w:t>
            </w:r>
            <w:r>
              <w:rPr>
                <w:rFonts w:ascii="Times New Roman" w:hAnsi="Times New Roman"/>
                <w:sz w:val="20"/>
                <w:szCs w:val="20"/>
                <w:lang w:val="kk-KZ"/>
              </w:rPr>
              <w:t>емесе ақаулар болмауы керек. ҮҚК</w:t>
            </w:r>
            <w:r w:rsidRPr="00067280">
              <w:rPr>
                <w:rFonts w:ascii="Times New Roman" w:hAnsi="Times New Roman"/>
                <w:sz w:val="20"/>
                <w:szCs w:val="20"/>
                <w:lang w:val="kk-KZ"/>
              </w:rPr>
              <w:t xml:space="preserve"> дисплейінде да</w:t>
            </w:r>
            <w:r>
              <w:rPr>
                <w:rFonts w:ascii="Times New Roman" w:hAnsi="Times New Roman"/>
                <w:sz w:val="20"/>
                <w:szCs w:val="20"/>
                <w:lang w:val="kk-KZ"/>
              </w:rPr>
              <w:t>был хабарлары болмауы керек. ҮҚК</w:t>
            </w:r>
            <w:r w:rsidRPr="00067280">
              <w:rPr>
                <w:rFonts w:ascii="Times New Roman" w:hAnsi="Times New Roman"/>
                <w:sz w:val="20"/>
                <w:szCs w:val="20"/>
                <w:lang w:val="kk-KZ"/>
              </w:rPr>
              <w:t xml:space="preserve"> батареяға және артқа ауысатын желі кернеуі номиналды </w:t>
            </w:r>
            <w:r>
              <w:rPr>
                <w:rFonts w:ascii="Times New Roman" w:hAnsi="Times New Roman"/>
                <w:sz w:val="20"/>
                <w:szCs w:val="20"/>
                <w:lang w:val="kk-KZ"/>
              </w:rPr>
              <w:t>мәндерге сәйкес келуі керек. ҮҚК</w:t>
            </w:r>
            <w:r w:rsidRPr="00067280">
              <w:rPr>
                <w:rFonts w:ascii="Times New Roman" w:hAnsi="Times New Roman"/>
                <w:sz w:val="20"/>
                <w:szCs w:val="20"/>
                <w:lang w:val="kk-KZ"/>
              </w:rPr>
              <w:t xml:space="preserve"> дизайнмен қамтамасыз етілген сынақ бағдарламасын қателерсіз өтуі керек. Батареяның тозуы бастапқы сыйымдылықтың</w:t>
            </w:r>
            <w:r>
              <w:rPr>
                <w:rFonts w:ascii="Times New Roman" w:hAnsi="Times New Roman"/>
                <w:sz w:val="20"/>
                <w:szCs w:val="20"/>
                <w:lang w:val="kk-KZ"/>
              </w:rPr>
              <w:t xml:space="preserve"> 30%-дан аспауы керек (Егер ҮҚК </w:t>
            </w:r>
            <w:r w:rsidRPr="00067280">
              <w:rPr>
                <w:rFonts w:ascii="Times New Roman" w:hAnsi="Times New Roman"/>
                <w:sz w:val="20"/>
                <w:szCs w:val="20"/>
                <w:lang w:val="kk-KZ"/>
              </w:rPr>
              <w:t>пайдалану нұсқаулығында басқаша көрсетілмесе); егер бұл мән осы мәннен асып кетсе, оны ауыстыру қажет.</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FA1E41" w:rsidRDefault="00D04C3D" w:rsidP="00440D76">
            <w:pPr>
              <w:tabs>
                <w:tab w:val="left" w:pos="288"/>
              </w:tabs>
              <w:suppressAutoHyphens/>
              <w:snapToGrid w:val="0"/>
              <w:spacing w:after="0"/>
              <w:rPr>
                <w:rFonts w:ascii="Times New Roman" w:hAnsi="Times New Roman"/>
                <w:sz w:val="20"/>
                <w:szCs w:val="20"/>
                <w:lang w:val="kk-KZ"/>
              </w:rPr>
            </w:pPr>
            <w:r w:rsidRPr="00FA1E41">
              <w:rPr>
                <w:rFonts w:ascii="Times New Roman" w:hAnsi="Times New Roman"/>
                <w:sz w:val="20"/>
                <w:szCs w:val="20"/>
                <w:lang w:val="kk-KZ"/>
              </w:rPr>
              <w:t>Жабдықты</w:t>
            </w:r>
            <w:r>
              <w:rPr>
                <w:rFonts w:ascii="Times New Roman" w:hAnsi="Times New Roman"/>
                <w:sz w:val="20"/>
                <w:szCs w:val="20"/>
                <w:lang w:val="kk-KZ"/>
              </w:rPr>
              <w:t xml:space="preserve"> пайдалануға жауапты адамды ТҚ </w:t>
            </w:r>
            <w:r w:rsidRPr="00FA1E41">
              <w:rPr>
                <w:rFonts w:ascii="Times New Roman" w:hAnsi="Times New Roman"/>
                <w:sz w:val="20"/>
                <w:szCs w:val="20"/>
                <w:lang w:val="kk-KZ"/>
              </w:rPr>
              <w:t>аяқта</w:t>
            </w:r>
            <w:r>
              <w:rPr>
                <w:rFonts w:ascii="Times New Roman" w:hAnsi="Times New Roman"/>
                <w:sz w:val="20"/>
                <w:szCs w:val="20"/>
                <w:lang w:val="kk-KZ"/>
              </w:rPr>
              <w:t>лғаны туралы хабардар ету және о</w:t>
            </w:r>
            <w:r w:rsidRPr="00FA1E41">
              <w:rPr>
                <w:rFonts w:ascii="Times New Roman" w:hAnsi="Times New Roman"/>
                <w:sz w:val="20"/>
                <w:szCs w:val="20"/>
                <w:lang w:val="kk-KZ"/>
              </w:rPr>
              <w:t>бъектіні пайдалану персоналына тапсыру;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 нәтижелерін </w:t>
            </w:r>
            <w:r w:rsidRPr="00FD4CF1">
              <w:rPr>
                <w:rFonts w:ascii="Times New Roman" w:hAnsi="Times New Roman" w:cs="Times New Roman"/>
                <w:lang w:val="kk-KZ"/>
              </w:rPr>
              <w:lastRenderedPageBreak/>
              <w:t>ресімдеу</w:t>
            </w:r>
          </w:p>
        </w:tc>
        <w:tc>
          <w:tcPr>
            <w:tcW w:w="6837"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lastRenderedPageBreak/>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A1E41"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p w:rsidR="00D04C3D" w:rsidRPr="00067280" w:rsidRDefault="00D04C3D" w:rsidP="00440D76">
            <w:pPr>
              <w:tabs>
                <w:tab w:val="left" w:pos="288"/>
              </w:tabs>
              <w:suppressAutoHyphens/>
              <w:spacing w:after="0"/>
              <w:rPr>
                <w:rFonts w:ascii="Times New Roman" w:hAnsi="Times New Roman"/>
                <w:sz w:val="20"/>
                <w:szCs w:val="20"/>
                <w:lang w:val="kk-KZ"/>
              </w:rPr>
            </w:pP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lastRenderedPageBreak/>
              <w:t>Жабдықтың (ӨҚ) түрі (типі):</w:t>
            </w:r>
          </w:p>
        </w:tc>
        <w:tc>
          <w:tcPr>
            <w:tcW w:w="6837" w:type="dxa"/>
            <w:tcBorders>
              <w:top w:val="single" w:sz="4" w:space="0" w:color="auto"/>
              <w:left w:val="single" w:sz="4" w:space="0" w:color="auto"/>
              <w:bottom w:val="single" w:sz="4" w:space="0" w:color="auto"/>
              <w:right w:val="single" w:sz="4" w:space="0" w:color="auto"/>
            </w:tcBorders>
            <w:hideMark/>
          </w:tcPr>
          <w:p w:rsidR="00D04C3D" w:rsidRPr="00E01149" w:rsidRDefault="00D04C3D" w:rsidP="00440D76">
            <w:pPr>
              <w:tabs>
                <w:tab w:val="left" w:pos="288"/>
                <w:tab w:val="left" w:pos="5620"/>
              </w:tabs>
              <w:snapToGrid w:val="0"/>
              <w:spacing w:after="0"/>
              <w:rPr>
                <w:rFonts w:ascii="Times New Roman" w:hAnsi="Times New Roman"/>
                <w:b/>
                <w:sz w:val="20"/>
                <w:szCs w:val="20"/>
                <w:lang w:val="kk-KZ"/>
              </w:rPr>
            </w:pPr>
            <w:r>
              <w:rPr>
                <w:rFonts w:ascii="Times New Roman" w:hAnsi="Times New Roman"/>
                <w:b/>
                <w:sz w:val="20"/>
                <w:szCs w:val="20"/>
                <w:lang w:val="kk-KZ"/>
              </w:rPr>
              <w:t>Электр жетекті басқару блогы</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E01149" w:rsidRDefault="00D04C3D" w:rsidP="00440D76">
            <w:pPr>
              <w:tabs>
                <w:tab w:val="left" w:pos="288"/>
              </w:tabs>
              <w:snapToGrid w:val="0"/>
              <w:spacing w:after="0"/>
              <w:rPr>
                <w:rFonts w:ascii="Times New Roman" w:hAnsi="Times New Roman"/>
                <w:sz w:val="20"/>
                <w:szCs w:val="20"/>
                <w:lang w:val="kk-KZ"/>
              </w:rPr>
            </w:pPr>
            <w:r w:rsidRPr="00E01149">
              <w:rPr>
                <w:rFonts w:ascii="Times New Roman" w:hAnsi="Times New Roman"/>
                <w:sz w:val="20"/>
                <w:szCs w:val="20"/>
                <w:lang w:val="kk-KZ"/>
              </w:rPr>
              <w:t>Техникалық қызмет көрсету жабдық жұмыс істеп тұрған кезде жүзеге асырыла</w:t>
            </w:r>
            <w:r>
              <w:rPr>
                <w:rFonts w:ascii="Times New Roman" w:hAnsi="Times New Roman"/>
                <w:sz w:val="20"/>
                <w:szCs w:val="20"/>
                <w:lang w:val="kk-KZ"/>
              </w:rPr>
              <w:t>ды («жергілікті» немесе «тоқта</w:t>
            </w:r>
            <w:r w:rsidRPr="00E01149">
              <w:rPr>
                <w:rFonts w:ascii="Times New Roman" w:hAnsi="Times New Roman"/>
                <w:sz w:val="20"/>
                <w:szCs w:val="20"/>
                <w:lang w:val="kk-KZ"/>
              </w:rPr>
              <w:t>» режимінде жетекті басқару).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rPr>
                <w:rFonts w:ascii="Times New Roman" w:hAnsi="Times New Roman" w:cs="Times New Roman"/>
                <w:lang w:val="kk-KZ"/>
              </w:rPr>
            </w:pPr>
            <w:r w:rsidRPr="007154A2">
              <w:rPr>
                <w:rFonts w:ascii="Times New Roman" w:hAnsi="Times New Roman" w:cs="Times New Roman"/>
                <w:lang w:val="kk-KZ"/>
              </w:rPr>
              <w:t>Шүберек; Майлау; оқшаулағыш таспа; слесарлық құрал жинағы; электр жетегінің ИК реттеу пульті.</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rPr>
                <w:rFonts w:ascii="Times New Roman" w:hAnsi="Times New Roman" w:cs="Times New Roman"/>
                <w:lang w:val="kk-KZ"/>
              </w:rPr>
            </w:pPr>
            <w:r w:rsidRPr="007154A2">
              <w:rPr>
                <w:rFonts w:ascii="Times New Roman" w:hAnsi="Times New Roman" w:cs="Times New Roman"/>
                <w:lang w:val="kk-KZ"/>
              </w:rPr>
              <w:t>Электр жетегіне техникалық қызмет көрсету жөніндегі Нұсқаулық.</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rPr>
                <w:rFonts w:ascii="Times New Roman" w:hAnsi="Times New Roman" w:cs="Times New Roman"/>
                <w:lang w:val="kk-KZ"/>
              </w:rPr>
            </w:pPr>
            <w:r w:rsidRPr="007154A2">
              <w:rPr>
                <w:rFonts w:ascii="Times New Roman" w:hAnsi="Times New Roman" w:cs="Times New Roman"/>
                <w:lang w:val="kk-KZ"/>
              </w:rPr>
              <w:t>ТҚ жүргізуге арналған аспаптар мен құралдардың толықтығын тексеру;</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Сыртқы тексеру; шаңды тазарту.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Корпустың тұтастығы мен тығыздығын тексеру, тығыздағыштардың сапасын тексеру;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Қорғаныш</w:t>
            </w:r>
            <w:r>
              <w:rPr>
                <w:rFonts w:ascii="Times New Roman" w:hAnsi="Times New Roman"/>
                <w:sz w:val="20"/>
                <w:szCs w:val="20"/>
                <w:lang w:val="kk-KZ"/>
              </w:rPr>
              <w:t>тық</w:t>
            </w:r>
            <w:r w:rsidRPr="007154A2">
              <w:rPr>
                <w:rFonts w:ascii="Times New Roman" w:hAnsi="Times New Roman"/>
                <w:sz w:val="20"/>
                <w:szCs w:val="20"/>
              </w:rPr>
              <w:t xml:space="preserve"> жерге тұйықтауды, консистенттік майлаудың болуын</w:t>
            </w:r>
            <w:r>
              <w:rPr>
                <w:rFonts w:ascii="Times New Roman" w:hAnsi="Times New Roman"/>
                <w:sz w:val="20"/>
                <w:szCs w:val="20"/>
                <w:lang w:val="kk-KZ"/>
              </w:rPr>
              <w:t>а</w:t>
            </w:r>
            <w:r w:rsidRPr="007154A2">
              <w:rPr>
                <w:rFonts w:ascii="Times New Roman" w:hAnsi="Times New Roman"/>
                <w:sz w:val="20"/>
                <w:szCs w:val="20"/>
              </w:rPr>
              <w:t xml:space="preserve"> тексеру, жерге тұйықтағыштың болттық қосылыстарын қатайту;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Кабельдік кірістерді тексеру; таңбалаудың бар-жоғын тексеру;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Электр жетегі жұмысының қарқындылығын пайдалану жөніндегі нұсқаулықтың талаптарына сәйкестігін тексеру (уақыт бірлігіне қозғалтқышты іске қосу саны);</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Шекті ажыратқыштарды орнатудың сәйкестігін тексеру;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Электр жетегінің дисплейінде авариялық индикацияның жоқтығын тексеру, дисплейдің артқы жарығын тексеру;</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7154A2">
              <w:rPr>
                <w:rFonts w:ascii="Times New Roman" w:hAnsi="Times New Roman"/>
                <w:sz w:val="20"/>
                <w:szCs w:val="20"/>
              </w:rPr>
              <w:t>ИҚ пультінің көмегімен электр жетегінің апаттар журналын тексеріңіз;</w:t>
            </w:r>
          </w:p>
          <w:p w:rsidR="00D04C3D" w:rsidRDefault="00D04C3D" w:rsidP="00440D76">
            <w:pPr>
              <w:numPr>
                <w:ilvl w:val="0"/>
                <w:numId w:val="14"/>
              </w:numPr>
              <w:tabs>
                <w:tab w:val="num" w:pos="190"/>
                <w:tab w:val="left" w:pos="288"/>
              </w:tabs>
              <w:suppressAutoHyphens/>
              <w:snapToGrid w:val="0"/>
              <w:spacing w:after="0" w:line="240" w:lineRule="auto"/>
              <w:rPr>
                <w:rFonts w:ascii="Times New Roman" w:eastAsia="Times New Roman" w:hAnsi="Times New Roman"/>
                <w:bCs/>
                <w:sz w:val="20"/>
                <w:szCs w:val="20"/>
              </w:rPr>
            </w:pPr>
            <w:r w:rsidRPr="007154A2">
              <w:rPr>
                <w:rFonts w:ascii="Times New Roman" w:hAnsi="Times New Roman"/>
                <w:sz w:val="20"/>
                <w:szCs w:val="20"/>
              </w:rPr>
              <w:t>Егер электр жетегі цифрлық автобуспен қосылған болса, цифрлық интерфейстің баптау параметрлерінің б</w:t>
            </w:r>
            <w:r>
              <w:rPr>
                <w:rFonts w:ascii="Times New Roman" w:hAnsi="Times New Roman"/>
                <w:sz w:val="20"/>
                <w:szCs w:val="20"/>
              </w:rPr>
              <w:t xml:space="preserve">аптау хаттамаларында және </w:t>
            </w:r>
            <w:r>
              <w:rPr>
                <w:rFonts w:ascii="Times New Roman" w:hAnsi="Times New Roman"/>
                <w:sz w:val="20"/>
                <w:szCs w:val="20"/>
                <w:lang w:val="kk-KZ"/>
              </w:rPr>
              <w:t>ТПАБЖ</w:t>
            </w:r>
            <w:r w:rsidRPr="007154A2">
              <w:rPr>
                <w:rFonts w:ascii="Times New Roman" w:hAnsi="Times New Roman"/>
                <w:sz w:val="20"/>
                <w:szCs w:val="20"/>
              </w:rPr>
              <w:t xml:space="preserve"> коммуникациялық модульдерінде белгіленген</w:t>
            </w:r>
            <w:r>
              <w:rPr>
                <w:rFonts w:ascii="Times New Roman" w:hAnsi="Times New Roman"/>
                <w:sz w:val="20"/>
                <w:szCs w:val="20"/>
              </w:rPr>
              <w:t xml:space="preserve"> мәндерге сәйкестігін тексер</w:t>
            </w:r>
            <w:r>
              <w:rPr>
                <w:rFonts w:ascii="Times New Roman" w:hAnsi="Times New Roman"/>
                <w:sz w:val="20"/>
                <w:szCs w:val="20"/>
                <w:lang w:val="kk-KZ"/>
              </w:rPr>
              <w:t>у</w:t>
            </w:r>
            <w:r w:rsidRPr="007154A2">
              <w:rPr>
                <w:rFonts w:ascii="Times New Roman" w:hAnsi="Times New Roman"/>
                <w:sz w:val="20"/>
                <w:szCs w:val="20"/>
              </w:rPr>
              <w:t>.</w:t>
            </w:r>
          </w:p>
        </w:tc>
      </w:tr>
      <w:tr w:rsidR="00D04C3D" w:rsidRPr="007154A2"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Жабдықтың сыртқы түрін нашарлататын және оларды қолдануға кедергі келтіретін механикалық зақымданулар мен ақаулар болмауы тиіс;</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Қорғаныс жерге тұйықталуында зақым болмауы керек. Жерге қосу бекіткіштері консистентті майлаумен жабылуы тиіс;</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Жұмыстың қарқындылығы пайдаланушы нұсқаулығының талаптарына сәйкес келуі керек;</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Жетек дисплейінде авариялық дабыл мен индикацияға жол берілмейді;</w:t>
            </w:r>
          </w:p>
          <w:p w:rsidR="00D04C3D" w:rsidRPr="007154A2" w:rsidRDefault="00D04C3D" w:rsidP="00440D76">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lang w:val="kk-KZ"/>
              </w:rPr>
            </w:pPr>
            <w:r w:rsidRPr="007154A2">
              <w:rPr>
                <w:rFonts w:ascii="Times New Roman" w:hAnsi="Times New Roman"/>
                <w:bCs/>
                <w:sz w:val="20"/>
                <w:szCs w:val="20"/>
                <w:lang w:val="kk-KZ"/>
              </w:rPr>
              <w:t xml:space="preserve">Сандық интерфейстің баптау параметрлерінің мәндері (мекен-жайы, жұмыс жылдамдығы, </w:t>
            </w:r>
            <w:r>
              <w:rPr>
                <w:rFonts w:ascii="Times New Roman" w:hAnsi="Times New Roman"/>
                <w:bCs/>
                <w:sz w:val="20"/>
                <w:szCs w:val="20"/>
                <w:lang w:val="kk-KZ"/>
              </w:rPr>
              <w:t>жұптылық</w:t>
            </w:r>
            <w:r w:rsidRPr="007154A2">
              <w:rPr>
                <w:rFonts w:ascii="Times New Roman" w:hAnsi="Times New Roman"/>
                <w:bCs/>
                <w:sz w:val="20"/>
                <w:szCs w:val="20"/>
                <w:lang w:val="kk-KZ"/>
              </w:rPr>
              <w:t xml:space="preserve"> биттері және т. б.) ТП АБЖ байланыс модульдерінде </w:t>
            </w:r>
            <w:r>
              <w:rPr>
                <w:rFonts w:ascii="Times New Roman" w:hAnsi="Times New Roman"/>
                <w:bCs/>
                <w:sz w:val="20"/>
                <w:szCs w:val="20"/>
                <w:lang w:val="kk-KZ"/>
              </w:rPr>
              <w:t>орнатылғанға сәйкес келуі керек</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D04C3D">
            <w:pPr>
              <w:numPr>
                <w:ilvl w:val="0"/>
                <w:numId w:val="17"/>
              </w:numPr>
              <w:tabs>
                <w:tab w:val="left" w:pos="288"/>
              </w:tabs>
              <w:suppressAutoHyphens/>
              <w:snapToGrid w:val="0"/>
              <w:spacing w:after="0" w:line="240" w:lineRule="auto"/>
              <w:rPr>
                <w:rFonts w:ascii="Times New Roman" w:hAnsi="Times New Roman"/>
                <w:sz w:val="20"/>
                <w:szCs w:val="20"/>
                <w:lang w:val="kk-KZ"/>
              </w:rPr>
            </w:pPr>
            <w:r w:rsidRPr="007154A2">
              <w:rPr>
                <w:rFonts w:ascii="Times New Roman" w:hAnsi="Times New Roman"/>
                <w:sz w:val="20"/>
                <w:szCs w:val="20"/>
                <w:lang w:val="kk-KZ"/>
              </w:rPr>
              <w:t xml:space="preserve"> Жетекті техникалық қызмет көрсету жүргізілгенге дейін жете</w:t>
            </w:r>
            <w:r>
              <w:rPr>
                <w:rFonts w:ascii="Times New Roman" w:hAnsi="Times New Roman"/>
                <w:sz w:val="20"/>
                <w:szCs w:val="20"/>
                <w:lang w:val="kk-KZ"/>
              </w:rPr>
              <w:t>кте орнатылған режимге орнату</w:t>
            </w:r>
            <w:r w:rsidRPr="007154A2">
              <w:rPr>
                <w:rFonts w:ascii="Times New Roman" w:hAnsi="Times New Roman"/>
                <w:sz w:val="20"/>
                <w:szCs w:val="20"/>
                <w:lang w:val="kk-KZ"/>
              </w:rPr>
              <w:t>;</w:t>
            </w:r>
          </w:p>
          <w:p w:rsidR="00D04C3D" w:rsidRPr="007154A2" w:rsidRDefault="00D04C3D" w:rsidP="00D04C3D">
            <w:pPr>
              <w:numPr>
                <w:ilvl w:val="0"/>
                <w:numId w:val="17"/>
              </w:numPr>
              <w:tabs>
                <w:tab w:val="left" w:pos="288"/>
              </w:tabs>
              <w:suppressAutoHyphens/>
              <w:snapToGrid w:val="0"/>
              <w:spacing w:after="0" w:line="240" w:lineRule="auto"/>
              <w:rPr>
                <w:rFonts w:ascii="Times New Roman" w:eastAsia="Times New Roman" w:hAnsi="Times New Roman"/>
                <w:sz w:val="20"/>
                <w:szCs w:val="20"/>
                <w:lang w:val="kk-KZ"/>
              </w:rPr>
            </w:pPr>
            <w:r w:rsidRPr="007154A2">
              <w:rPr>
                <w:rFonts w:ascii="Times New Roman" w:hAnsi="Times New Roman"/>
                <w:sz w:val="20"/>
                <w:szCs w:val="20"/>
                <w:lang w:val="kk-KZ"/>
              </w:rPr>
              <w:t xml:space="preserve"> Жабдықты пайдалануға жауапты адамды ТҚ аяқта</w:t>
            </w:r>
            <w:r>
              <w:rPr>
                <w:rFonts w:ascii="Times New Roman" w:hAnsi="Times New Roman"/>
                <w:sz w:val="20"/>
                <w:szCs w:val="20"/>
                <w:lang w:val="kk-KZ"/>
              </w:rPr>
              <w:t>лғаны туралы хабардар ету және о</w:t>
            </w:r>
            <w:r w:rsidRPr="007154A2">
              <w:rPr>
                <w:rFonts w:ascii="Times New Roman" w:hAnsi="Times New Roman"/>
                <w:sz w:val="20"/>
                <w:szCs w:val="20"/>
                <w:lang w:val="kk-KZ"/>
              </w:rPr>
              <w:t>бъектіні пайдалану персоналына тапсыру;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 нәтижелерін </w:t>
            </w:r>
            <w:r w:rsidRPr="00FD4CF1">
              <w:rPr>
                <w:rFonts w:ascii="Times New Roman" w:hAnsi="Times New Roman" w:cs="Times New Roman"/>
                <w:lang w:val="kk-KZ"/>
              </w:rPr>
              <w:lastRenderedPageBreak/>
              <w:t>ресімдеу</w:t>
            </w:r>
          </w:p>
        </w:tc>
        <w:tc>
          <w:tcPr>
            <w:tcW w:w="6837"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lastRenderedPageBreak/>
              <w:t xml:space="preserve">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FA1E41"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p w:rsidR="00D04C3D" w:rsidRPr="00067280" w:rsidRDefault="00D04C3D" w:rsidP="00440D76">
            <w:pPr>
              <w:tabs>
                <w:tab w:val="left" w:pos="288"/>
              </w:tabs>
              <w:suppressAutoHyphens/>
              <w:spacing w:after="0"/>
              <w:rPr>
                <w:rFonts w:ascii="Times New Roman" w:hAnsi="Times New Roman"/>
                <w:sz w:val="20"/>
                <w:szCs w:val="20"/>
                <w:lang w:val="kk-KZ"/>
              </w:rPr>
            </w:pP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lastRenderedPageBreak/>
              <w:t>Жабдықтың (ӨҚ) түрі (типі):</w:t>
            </w:r>
          </w:p>
        </w:tc>
        <w:tc>
          <w:tcPr>
            <w:tcW w:w="6837" w:type="dxa"/>
            <w:tcBorders>
              <w:top w:val="single" w:sz="4" w:space="0" w:color="auto"/>
              <w:left w:val="single" w:sz="4" w:space="0" w:color="auto"/>
              <w:bottom w:val="single" w:sz="4" w:space="0" w:color="auto"/>
              <w:right w:val="single" w:sz="4" w:space="0" w:color="auto"/>
            </w:tcBorders>
            <w:hideMark/>
          </w:tcPr>
          <w:p w:rsidR="00D04C3D" w:rsidRPr="007154A2" w:rsidRDefault="00D04C3D" w:rsidP="00440D76">
            <w:pPr>
              <w:spacing w:after="0"/>
              <w:rPr>
                <w:rFonts w:ascii="Times New Roman" w:hAnsi="Times New Roman"/>
                <w:b/>
                <w:sz w:val="20"/>
                <w:szCs w:val="20"/>
                <w:lang w:val="kk-KZ"/>
              </w:rPr>
            </w:pPr>
            <w:r>
              <w:rPr>
                <w:rFonts w:ascii="Times New Roman" w:hAnsi="Times New Roman"/>
                <w:b/>
                <w:bCs/>
                <w:sz w:val="20"/>
                <w:szCs w:val="20"/>
                <w:lang w:val="kk-KZ"/>
              </w:rPr>
              <w:t>Б</w:t>
            </w:r>
            <w:r>
              <w:rPr>
                <w:rFonts w:ascii="Times New Roman" w:hAnsi="Times New Roman"/>
                <w:b/>
                <w:bCs/>
                <w:sz w:val="20"/>
                <w:szCs w:val="20"/>
              </w:rPr>
              <w:t>иметалл</w:t>
            </w:r>
            <w:r>
              <w:rPr>
                <w:rFonts w:ascii="Times New Roman" w:hAnsi="Times New Roman"/>
                <w:b/>
                <w:bCs/>
                <w:sz w:val="20"/>
                <w:szCs w:val="20"/>
                <w:lang w:val="kk-KZ"/>
              </w:rPr>
              <w:t xml:space="preserve"> термометр</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 xml:space="preserve">Жұмыстағы </w:t>
            </w:r>
            <w:r w:rsidRPr="00904958">
              <w:rPr>
                <w:rFonts w:ascii="Times New Roman" w:eastAsia="Times New Roman" w:hAnsi="Times New Roman" w:cs="Times New Roman"/>
                <w:lang w:val="kk-KZ"/>
              </w:rPr>
              <w:t>МКӨЖ</w:t>
            </w:r>
            <w:r w:rsidRPr="00904958">
              <w:rPr>
                <w:rFonts w:ascii="Times New Roman" w:hAnsi="Times New Roman" w:cs="Times New Roman"/>
                <w:lang w:val="kk-KZ"/>
              </w:rPr>
              <w:t>. Техникалық қызмет көрсету жұмыс істеп тұрған жабдықта жүргізіледі.</w:t>
            </w:r>
          </w:p>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Салыстырып тексеру (калибрлеу) таңбалары бар ӨЖ ашуға тыйым салынады.</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Слесарлық құралдар жиынтығы.</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МКӨЖ пайдалану жөніндегі нұсқаулық, өндірушінің құжаттамасы</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МКӨЖ технологиялық схемасы</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өткізу уақытын ТТС-пен келісу.</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Өткен айдағы жұмыс пен бас тартуға талдау жасау</w:t>
            </w:r>
          </w:p>
        </w:tc>
      </w:tr>
      <w:tr w:rsidR="00D04C3D" w:rsidRPr="00F95423"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hAnsi="Times New Roman"/>
                <w:lang w:val="kk-KZ"/>
              </w:rPr>
            </w:pPr>
            <w:r w:rsidRPr="00904958">
              <w:rPr>
                <w:rFonts w:ascii="Times New Roman" w:hAnsi="Times New Roman"/>
                <w:lang w:val="kk-KZ"/>
              </w:rPr>
              <w:t>1.Технологиялық схемаға сәйкес термометрлердің болуын, олардың сыртқы түрінің күйін тексеру.</w:t>
            </w:r>
          </w:p>
          <w:p w:rsidR="00D04C3D" w:rsidRPr="00904958" w:rsidRDefault="00D04C3D" w:rsidP="00440D76">
            <w:pPr>
              <w:spacing w:after="0"/>
              <w:rPr>
                <w:rFonts w:ascii="Times New Roman" w:hAnsi="Times New Roman"/>
                <w:lang w:val="kk-KZ"/>
              </w:rPr>
            </w:pPr>
            <w:r w:rsidRPr="00904958">
              <w:rPr>
                <w:rFonts w:ascii="Times New Roman" w:hAnsi="Times New Roman"/>
                <w:lang w:val="kk-KZ"/>
              </w:rPr>
              <w:t>ӨЖ-де сыртқы түрін нашарлататын және оларды қолдануға кедергі келтіретін механикалық зақымданулар мен ақаулар болмауы керек. Шаңды тазалау.</w:t>
            </w:r>
          </w:p>
          <w:p w:rsidR="00D04C3D" w:rsidRPr="00904958" w:rsidRDefault="00D04C3D" w:rsidP="00440D76">
            <w:pPr>
              <w:spacing w:after="0"/>
              <w:rPr>
                <w:rFonts w:ascii="Times New Roman" w:hAnsi="Times New Roman"/>
                <w:lang w:val="kk-KZ"/>
              </w:rPr>
            </w:pPr>
            <w:r w:rsidRPr="00904958">
              <w:rPr>
                <w:rFonts w:ascii="Times New Roman" w:hAnsi="Times New Roman"/>
                <w:lang w:val="kk-KZ"/>
              </w:rPr>
              <w:t>2. Температура сенсоры бойынша көрсеткіштерді тексеру.</w:t>
            </w:r>
          </w:p>
          <w:p w:rsidR="00D04C3D" w:rsidRPr="00904958" w:rsidRDefault="00D04C3D" w:rsidP="00440D76">
            <w:pPr>
              <w:spacing w:after="0"/>
              <w:rPr>
                <w:rFonts w:ascii="Times New Roman" w:hAnsi="Times New Roman"/>
                <w:b/>
                <w:lang w:val="kk-KZ"/>
              </w:rPr>
            </w:pPr>
            <w:r w:rsidRPr="00904958">
              <w:rPr>
                <w:rFonts w:ascii="Times New Roman" w:hAnsi="Times New Roman"/>
                <w:lang w:val="kk-KZ"/>
              </w:rPr>
              <w:t>3. Термометрлерді "нөлге" тексеру.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95423" w:rsidRDefault="00D04C3D" w:rsidP="00440D76">
            <w:pPr>
              <w:spacing w:after="0"/>
              <w:rPr>
                <w:rFonts w:ascii="Times New Roman" w:hAnsi="Times New Roman"/>
                <w:sz w:val="20"/>
                <w:szCs w:val="20"/>
                <w:lang w:val="kk-KZ"/>
              </w:rPr>
            </w:pPr>
            <w:r w:rsidRPr="00F95423">
              <w:rPr>
                <w:rFonts w:ascii="Times New Roman" w:hAnsi="Times New Roman"/>
                <w:sz w:val="20"/>
                <w:szCs w:val="20"/>
                <w:lang w:val="kk-KZ"/>
              </w:rPr>
              <w:t>Жабдықтың қойылатын талаптарға сәйкестігін тексеру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EC7CE5" w:rsidRDefault="00D04C3D" w:rsidP="00440D76">
            <w:pPr>
              <w:rPr>
                <w:rFonts w:ascii="Times New Roman" w:hAnsi="Times New Roman" w:cs="Times New Roman"/>
                <w:lang w:val="kk-KZ"/>
              </w:rPr>
            </w:pPr>
            <w:r w:rsidRPr="00EC7CE5">
              <w:rPr>
                <w:rFonts w:ascii="Times New Roman" w:hAnsi="Times New Roman" w:cs="Times New Roman"/>
                <w:lang w:val="kk-KZ"/>
              </w:rPr>
              <w:t>Термометрлердің көрсеткіштерін тиісті температура түрлендіргіштерінің көрсеткіштерімен салыстыру.</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EC7CE5" w:rsidRDefault="00D04C3D" w:rsidP="00440D76">
            <w:pPr>
              <w:spacing w:after="0"/>
              <w:rPr>
                <w:rFonts w:ascii="Times New Roman" w:hAnsi="Times New Roman"/>
                <w:sz w:val="20"/>
                <w:szCs w:val="20"/>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rPr>
                <w:rFonts w:ascii="Times New Roman" w:hAnsi="Times New Roman" w:cs="Times New Roman"/>
              </w:rPr>
            </w:pPr>
            <w:r>
              <w:rPr>
                <w:rFonts w:ascii="Times New Roman" w:hAnsi="Times New Roman" w:cs="Times New Roman"/>
                <w:lang w:val="kk-KZ"/>
              </w:rPr>
              <w:t>Объектіні</w:t>
            </w:r>
            <w:r w:rsidRPr="00904958">
              <w:rPr>
                <w:rFonts w:ascii="Times New Roman" w:hAnsi="Times New Roman" w:cs="Times New Roman"/>
              </w:rPr>
              <w:t>ң күйі өзгерген жоқ.</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tabs>
                <w:tab w:val="left" w:pos="288"/>
              </w:tabs>
              <w:suppressAutoHyphens/>
              <w:snapToGrid w:val="0"/>
              <w:spacing w:after="0"/>
              <w:rPr>
                <w:rFonts w:ascii="Times New Roman" w:hAnsi="Times New Roman"/>
                <w:lang w:val="kk-KZ"/>
              </w:rPr>
            </w:pPr>
            <w:r w:rsidRPr="00904958">
              <w:rPr>
                <w:rFonts w:ascii="Times New Roman" w:hAnsi="Times New Roman"/>
                <w:lang w:val="kk-KZ"/>
              </w:rPr>
              <w:t>МКӨЖ пайдалануға жауапты адамды (Оператор өкілін) ТҚ аяқталғаны туралы хабардар ету және объектіні қызмет көрсетуші персоналға тапсыру.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ТҚ нәтижелері бойынша келесі құжаттаманы толтыру:</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1.</w:t>
            </w:r>
            <w:r w:rsidRPr="00904958">
              <w:t xml:space="preserve"> </w:t>
            </w:r>
            <w:r w:rsidRPr="00904958">
              <w:rPr>
                <w:rFonts w:ascii="Times New Roman" w:hAnsi="Times New Roman" w:cs="Times New Roman"/>
                <w:lang w:val="kk-KZ"/>
              </w:rPr>
              <w:t>1 Техникалық қызмет көрсету журналы. Журналдың нысаны ҚР СТ 2.115-те келтірілген</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2.Техникалық қызмет көрсету журналы.</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3.Тапсырыс берушімен келісілген нысан бойынша ТҚ-1 бойынша есептегі жазбалар.</w:t>
            </w:r>
          </w:p>
          <w:p w:rsidR="00D04C3D" w:rsidRPr="00904958" w:rsidRDefault="00D04C3D" w:rsidP="00440D76">
            <w:pPr>
              <w:tabs>
                <w:tab w:val="left" w:pos="288"/>
              </w:tabs>
              <w:snapToGrid w:val="0"/>
              <w:spacing w:after="0"/>
              <w:rPr>
                <w:rFonts w:ascii="Times New Roman" w:hAnsi="Times New Roman"/>
                <w:lang w:val="kk-KZ"/>
              </w:rPr>
            </w:pPr>
            <w:r w:rsidRPr="00904958">
              <w:rPr>
                <w:rFonts w:ascii="Times New Roman" w:hAnsi="Times New Roman" w:cs="Times New Roman"/>
                <w:lang w:val="kk-KZ"/>
              </w:rPr>
              <w:t>4.Тапсырыс берушінің талабы бойынша Тапсырыс берушімен келісім бойынша: Орындаушымен, Оператормен және Тапсырыс берушімен қол қойылған тиісті актілер</w:t>
            </w:r>
          </w:p>
          <w:p w:rsidR="00D04C3D" w:rsidRPr="00904958" w:rsidRDefault="00D04C3D" w:rsidP="00440D76">
            <w:pPr>
              <w:tabs>
                <w:tab w:val="left" w:pos="288"/>
              </w:tabs>
              <w:suppressAutoHyphens/>
              <w:spacing w:after="0"/>
              <w:rPr>
                <w:rFonts w:ascii="Times New Roman" w:hAnsi="Times New Roman"/>
                <w:lang w:val="kk-KZ"/>
              </w:rPr>
            </w:pP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 xml:space="preserve">Жабдықтың (ӨҚ) түрі </w:t>
            </w:r>
            <w:r w:rsidRPr="00FB0CFF">
              <w:rPr>
                <w:rFonts w:ascii="Times New Roman" w:hAnsi="Times New Roman" w:cs="Times New Roman"/>
                <w:b/>
                <w:lang w:val="kk-KZ"/>
              </w:rPr>
              <w:lastRenderedPageBreak/>
              <w:t>(типі):</w:t>
            </w:r>
          </w:p>
        </w:tc>
        <w:tc>
          <w:tcPr>
            <w:tcW w:w="6837" w:type="dxa"/>
            <w:tcBorders>
              <w:top w:val="single" w:sz="4" w:space="0" w:color="auto"/>
              <w:left w:val="single" w:sz="4" w:space="0" w:color="auto"/>
              <w:bottom w:val="single" w:sz="4" w:space="0" w:color="auto"/>
              <w:right w:val="single" w:sz="4" w:space="0" w:color="auto"/>
            </w:tcBorders>
            <w:hideMark/>
          </w:tcPr>
          <w:p w:rsidR="00D04C3D" w:rsidRDefault="00D04C3D" w:rsidP="00440D76">
            <w:pPr>
              <w:spacing w:after="0"/>
              <w:rPr>
                <w:rFonts w:ascii="Times New Roman" w:hAnsi="Times New Roman"/>
                <w:b/>
                <w:sz w:val="20"/>
                <w:szCs w:val="20"/>
              </w:rPr>
            </w:pPr>
            <w:r w:rsidRPr="00904958">
              <w:rPr>
                <w:rFonts w:ascii="Times New Roman" w:hAnsi="Times New Roman"/>
                <w:b/>
                <w:sz w:val="20"/>
                <w:szCs w:val="20"/>
              </w:rPr>
              <w:lastRenderedPageBreak/>
              <w:t>Төгу жүйесі. Өлшеуіш.</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Технологиялық операцияларды орындаудың бастапқы шарттары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 xml:space="preserve">Жұмыстағы </w:t>
            </w:r>
            <w:r w:rsidRPr="00904958">
              <w:rPr>
                <w:rFonts w:ascii="Times New Roman" w:eastAsia="Times New Roman" w:hAnsi="Times New Roman" w:cs="Times New Roman"/>
                <w:lang w:val="kk-KZ"/>
              </w:rPr>
              <w:t>МКӨЖ</w:t>
            </w:r>
            <w:r w:rsidRPr="00904958">
              <w:rPr>
                <w:rFonts w:ascii="Times New Roman" w:hAnsi="Times New Roman" w:cs="Times New Roman"/>
                <w:lang w:val="kk-KZ"/>
              </w:rPr>
              <w:t>. Техникалық қызмет көрсету жұмыс істеп тұрған жабдықта жүргізіледі.</w:t>
            </w:r>
          </w:p>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Салыстырып тексеру (калибрлеу) таңбалары бар ӨЖ ашуға тыйым салынады.</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Слесарлық құралдар жиынтығы.</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МКӨЖ пайдалану жөніндегі нұсқаулық, өндірушінің құжаттамасы</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МКӨЖ технологиялық схемасы</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өткізу уақытын ТТС-пен келісу.</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hAnsi="Times New Roman"/>
                <w:lang w:val="kk-KZ"/>
              </w:rPr>
            </w:pPr>
            <w:r w:rsidRPr="00904958">
              <w:rPr>
                <w:rFonts w:ascii="Times New Roman" w:hAnsi="Times New Roman"/>
                <w:lang w:val="kk-KZ"/>
              </w:rPr>
              <w:t>1.Сыртқы тексеру. Шаңды тазарту. Механикалық зақымданулар мен коррозия іздерінің болуына жол берілмейді.</w:t>
            </w:r>
          </w:p>
          <w:p w:rsidR="00D04C3D" w:rsidRPr="00904958" w:rsidRDefault="00D04C3D" w:rsidP="00440D76">
            <w:pPr>
              <w:spacing w:after="0"/>
              <w:rPr>
                <w:rFonts w:ascii="Times New Roman" w:hAnsi="Times New Roman"/>
                <w:lang w:val="kk-KZ"/>
              </w:rPr>
            </w:pPr>
            <w:r w:rsidRPr="00904958">
              <w:rPr>
                <w:rFonts w:ascii="Times New Roman" w:hAnsi="Times New Roman"/>
                <w:lang w:val="kk-KZ"/>
              </w:rPr>
              <w:t>2. Пломбалардың тұтастығын бақылау.</w:t>
            </w:r>
          </w:p>
          <w:p w:rsidR="00D04C3D" w:rsidRPr="00904958" w:rsidRDefault="00D04C3D" w:rsidP="00440D76">
            <w:pPr>
              <w:spacing w:after="0"/>
              <w:rPr>
                <w:rFonts w:ascii="Times New Roman" w:hAnsi="Times New Roman"/>
                <w:lang w:val="kk-KZ"/>
              </w:rPr>
            </w:pPr>
            <w:r w:rsidRPr="00904958">
              <w:rPr>
                <w:rFonts w:ascii="Times New Roman" w:hAnsi="Times New Roman"/>
                <w:lang w:val="kk-KZ"/>
              </w:rPr>
              <w:t>3.</w:t>
            </w:r>
            <w:r>
              <w:rPr>
                <w:rFonts w:ascii="Times New Roman" w:hAnsi="Times New Roman"/>
                <w:lang w:val="kk-KZ"/>
              </w:rPr>
              <w:t xml:space="preserve"> Қажет болса, өлшеуішті сақтау</w:t>
            </w:r>
            <w:r w:rsidRPr="00904958">
              <w:rPr>
                <w:rFonts w:ascii="Times New Roman" w:hAnsi="Times New Roman"/>
                <w:lang w:val="kk-KZ"/>
              </w:rPr>
              <w:t>.</w:t>
            </w:r>
          </w:p>
          <w:p w:rsidR="00D04C3D" w:rsidRPr="00904958" w:rsidRDefault="00D04C3D" w:rsidP="00440D76">
            <w:pPr>
              <w:spacing w:after="0"/>
              <w:rPr>
                <w:rFonts w:ascii="Times New Roman" w:hAnsi="Times New Roman"/>
                <w:b/>
                <w:lang w:val="kk-KZ"/>
              </w:rPr>
            </w:pP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95423" w:rsidRDefault="00D04C3D" w:rsidP="00440D76">
            <w:pPr>
              <w:spacing w:after="0"/>
              <w:rPr>
                <w:rFonts w:ascii="Times New Roman" w:hAnsi="Times New Roman"/>
                <w:sz w:val="20"/>
                <w:szCs w:val="20"/>
                <w:lang w:val="kk-KZ"/>
              </w:rPr>
            </w:pPr>
            <w:r w:rsidRPr="00F95423">
              <w:rPr>
                <w:rFonts w:ascii="Times New Roman" w:hAnsi="Times New Roman"/>
                <w:sz w:val="20"/>
                <w:szCs w:val="20"/>
                <w:lang w:val="kk-KZ"/>
              </w:rPr>
              <w:t>Жабдықтың қойылатын талаптарға сәйкестігін тексеру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Термометрлердің көрсеткіштерін тиісті температура түрлендіргіштерінің көрсеткіштерімен салыстыру.</w:t>
            </w:r>
          </w:p>
        </w:tc>
      </w:tr>
      <w:tr w:rsidR="00D04C3D"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702755" w:rsidRDefault="00D04C3D" w:rsidP="00440D76">
            <w:pPr>
              <w:spacing w:after="0"/>
              <w:rPr>
                <w:rFonts w:ascii="Times New Roman" w:hAnsi="Times New Roman"/>
                <w:sz w:val="20"/>
                <w:szCs w:val="20"/>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rPr>
                <w:rFonts w:ascii="Times New Roman" w:hAnsi="Times New Roman" w:cs="Times New Roman"/>
              </w:rPr>
            </w:pPr>
            <w:r>
              <w:rPr>
                <w:rFonts w:ascii="Times New Roman" w:hAnsi="Times New Roman" w:cs="Times New Roman"/>
                <w:lang w:val="kk-KZ"/>
              </w:rPr>
              <w:t xml:space="preserve">Объектінің </w:t>
            </w:r>
            <w:r w:rsidRPr="00904958">
              <w:rPr>
                <w:rFonts w:ascii="Times New Roman" w:hAnsi="Times New Roman" w:cs="Times New Roman"/>
              </w:rPr>
              <w:t>күйі өзгерген жоқ.</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tabs>
                <w:tab w:val="left" w:pos="288"/>
              </w:tabs>
              <w:suppressAutoHyphens/>
              <w:snapToGrid w:val="0"/>
              <w:spacing w:after="0"/>
              <w:rPr>
                <w:rFonts w:ascii="Times New Roman" w:hAnsi="Times New Roman"/>
                <w:lang w:val="kk-KZ"/>
              </w:rPr>
            </w:pPr>
            <w:r w:rsidRPr="00904958">
              <w:rPr>
                <w:rFonts w:ascii="Times New Roman" w:hAnsi="Times New Roman"/>
                <w:lang w:val="kk-KZ"/>
              </w:rPr>
              <w:t>МКӨЖ пайдалануға жауапты адамды (Оператор өкілін) ТҚ аяқталғаны туралы хабардар ету және объектіні қызмет көрсетуші персоналға тапсыру.</w:t>
            </w:r>
          </w:p>
        </w:tc>
      </w:tr>
      <w:tr w:rsidR="00D04C3D" w:rsidRPr="002B2259" w:rsidTr="0044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0"/>
        </w:trPr>
        <w:tc>
          <w:tcPr>
            <w:tcW w:w="2626" w:type="dxa"/>
            <w:tcBorders>
              <w:top w:val="single" w:sz="4" w:space="0" w:color="auto"/>
              <w:left w:val="single" w:sz="4" w:space="0" w:color="auto"/>
              <w:bottom w:val="single" w:sz="4" w:space="0" w:color="auto"/>
              <w:right w:val="single" w:sz="4" w:space="0" w:color="auto"/>
            </w:tcBorders>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37" w:type="dxa"/>
            <w:tcBorders>
              <w:top w:val="single" w:sz="4" w:space="0" w:color="auto"/>
              <w:left w:val="single" w:sz="4" w:space="0" w:color="auto"/>
              <w:bottom w:val="single" w:sz="4" w:space="0" w:color="auto"/>
              <w:right w:val="single" w:sz="4" w:space="0" w:color="auto"/>
            </w:tcBorders>
            <w:hideMark/>
          </w:tcPr>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ТҚ нәтижелері бойынша келесі құжаттаманы толтыру:</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1.</w:t>
            </w:r>
            <w:r w:rsidRPr="00904958">
              <w:t xml:space="preserve"> </w:t>
            </w:r>
            <w:r w:rsidRPr="00904958">
              <w:rPr>
                <w:rFonts w:ascii="Times New Roman" w:hAnsi="Times New Roman" w:cs="Times New Roman"/>
                <w:lang w:val="kk-KZ"/>
              </w:rPr>
              <w:t>1 Техникалық қызмет көрсету журналы. Журналдың нысаны ҚР СТ 2.115-те келтірілген</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2.Техникалық қызмет көрсету журналы.</w:t>
            </w:r>
          </w:p>
          <w:p w:rsidR="00D04C3D" w:rsidRPr="00904958" w:rsidRDefault="00D04C3D" w:rsidP="00440D76">
            <w:pPr>
              <w:spacing w:after="0"/>
              <w:rPr>
                <w:rFonts w:ascii="Times New Roman" w:hAnsi="Times New Roman" w:cs="Times New Roman"/>
                <w:lang w:val="kk-KZ"/>
              </w:rPr>
            </w:pPr>
            <w:r w:rsidRPr="00904958">
              <w:rPr>
                <w:rFonts w:ascii="Times New Roman" w:hAnsi="Times New Roman" w:cs="Times New Roman"/>
                <w:lang w:val="kk-KZ"/>
              </w:rPr>
              <w:t>3.Тапсырыс берушімен келісілген нысан бойынша ТҚ-1 бойынша есептегі жазбалар.</w:t>
            </w:r>
          </w:p>
          <w:p w:rsidR="00D04C3D" w:rsidRPr="00904958" w:rsidRDefault="00D04C3D" w:rsidP="00440D76">
            <w:pPr>
              <w:tabs>
                <w:tab w:val="left" w:pos="288"/>
              </w:tabs>
              <w:snapToGrid w:val="0"/>
              <w:spacing w:after="0"/>
              <w:rPr>
                <w:rFonts w:ascii="Times New Roman" w:hAnsi="Times New Roman"/>
                <w:lang w:val="kk-KZ"/>
              </w:rPr>
            </w:pPr>
            <w:r w:rsidRPr="00904958">
              <w:rPr>
                <w:rFonts w:ascii="Times New Roman" w:hAnsi="Times New Roman" w:cs="Times New Roman"/>
                <w:lang w:val="kk-KZ"/>
              </w:rPr>
              <w:t>4.Тапсырыс берушінің талабы бойынша Тапсырыс берушімен келісім бойынша: Орындаушымен, Оператормен және Тапсырыс берушімен қол қойылған тиісті актілер</w:t>
            </w:r>
          </w:p>
          <w:p w:rsidR="00D04C3D" w:rsidRPr="00904958" w:rsidRDefault="00D04C3D" w:rsidP="00440D76">
            <w:pPr>
              <w:tabs>
                <w:tab w:val="left" w:pos="288"/>
              </w:tabs>
              <w:suppressAutoHyphens/>
              <w:spacing w:after="0"/>
              <w:rPr>
                <w:rFonts w:ascii="Times New Roman" w:hAnsi="Times New Roman"/>
                <w:lang w:val="kk-KZ"/>
              </w:rPr>
            </w:pPr>
          </w:p>
        </w:tc>
      </w:tr>
    </w:tbl>
    <w:p w:rsidR="00D04C3D" w:rsidRPr="00904958" w:rsidRDefault="00D04C3D" w:rsidP="00D04C3D">
      <w:pPr>
        <w:spacing w:after="0" w:line="240" w:lineRule="atLeast"/>
        <w:rPr>
          <w:rFonts w:ascii="Times New Roman" w:hAnsi="Times New Roman"/>
          <w:sz w:val="20"/>
          <w:szCs w:val="20"/>
          <w:lang w:val="kk-KZ"/>
        </w:rPr>
      </w:pPr>
    </w:p>
    <w:p w:rsidR="00D04C3D" w:rsidRPr="00904958" w:rsidRDefault="00D04C3D" w:rsidP="00D04C3D">
      <w:pPr>
        <w:spacing w:after="0"/>
        <w:rPr>
          <w:rFonts w:ascii="Times New Roman" w:hAnsi="Times New Roman"/>
          <w:b/>
          <w:bCs/>
          <w:sz w:val="20"/>
          <w:szCs w:val="20"/>
          <w:lang w:val="kk-KZ"/>
        </w:rPr>
      </w:pPr>
      <w:r w:rsidRPr="00904958">
        <w:rPr>
          <w:rFonts w:ascii="Times New Roman" w:hAnsi="Times New Roman"/>
          <w:b/>
          <w:bCs/>
          <w:sz w:val="20"/>
          <w:szCs w:val="20"/>
          <w:lang w:val="kk-KZ"/>
        </w:rPr>
        <w:t>Тоқсан сайынғы ТҚ-2 (ТҚ-2 көлемін орындамас бұрын, ТҚ-1 көлемін орындау)</w:t>
      </w:r>
    </w:p>
    <w:p w:rsidR="00D04C3D" w:rsidRPr="00904958" w:rsidRDefault="00D04C3D" w:rsidP="00D04C3D">
      <w:pPr>
        <w:spacing w:after="0"/>
        <w:rPr>
          <w:rFonts w:ascii="Times New Roman" w:hAnsi="Times New Roman"/>
          <w:sz w:val="20"/>
          <w:szCs w:val="20"/>
          <w:lang w:val="kk-KZ"/>
        </w:rPr>
      </w:pPr>
      <w:r w:rsidRPr="00904958">
        <w:rPr>
          <w:rFonts w:ascii="Times New Roman" w:hAnsi="Times New Roman"/>
          <w:bCs/>
          <w:sz w:val="20"/>
          <w:szCs w:val="20"/>
          <w:lang w:val="kk-KZ"/>
        </w:rPr>
        <w:t xml:space="preserve">Барлық </w:t>
      </w:r>
      <w:r>
        <w:rPr>
          <w:rFonts w:ascii="Times New Roman" w:hAnsi="Times New Roman"/>
          <w:bCs/>
          <w:sz w:val="20"/>
          <w:szCs w:val="20"/>
          <w:lang w:val="kk-KZ"/>
        </w:rPr>
        <w:t>ӨЖ</w:t>
      </w:r>
      <w:r w:rsidRPr="00904958">
        <w:rPr>
          <w:rFonts w:ascii="Times New Roman" w:hAnsi="Times New Roman"/>
          <w:bCs/>
          <w:sz w:val="20"/>
          <w:szCs w:val="20"/>
          <w:lang w:val="kk-KZ"/>
        </w:rPr>
        <w:t xml:space="preserve"> үшін басқару кабелінің оқшаулау кедергісін өлше</w:t>
      </w:r>
      <w:r>
        <w:rPr>
          <w:rFonts w:ascii="Times New Roman" w:hAnsi="Times New Roman"/>
          <w:bCs/>
          <w:sz w:val="20"/>
          <w:szCs w:val="20"/>
          <w:lang w:val="kk-KZ"/>
        </w:rPr>
        <w:t>у</w:t>
      </w:r>
      <w:r w:rsidRPr="00904958">
        <w:rPr>
          <w:rFonts w:ascii="Times New Roman" w:hAnsi="Times New Roman"/>
          <w:bCs/>
          <w:sz w:val="20"/>
          <w:szCs w:val="20"/>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726"/>
        <w:gridCol w:w="6845"/>
      </w:tblGrid>
      <w:tr w:rsidR="00D04C3D" w:rsidRPr="002B2259" w:rsidTr="00440D76">
        <w:trPr>
          <w:trHeight w:val="28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569EA" w:rsidRDefault="00D04C3D" w:rsidP="00440D76">
            <w:pPr>
              <w:rPr>
                <w:rFonts w:ascii="Times New Roman" w:hAnsi="Times New Roman" w:cs="Times New Roman"/>
                <w:b/>
                <w:lang w:val="kk-KZ"/>
              </w:rPr>
            </w:pPr>
            <w:r>
              <w:rPr>
                <w:rFonts w:ascii="Times New Roman" w:hAnsi="Times New Roman" w:cs="Times New Roman"/>
                <w:b/>
                <w:lang w:val="kk-KZ"/>
              </w:rPr>
              <w:t>Жабдықт</w:t>
            </w:r>
            <w:r w:rsidRPr="001569EA">
              <w:rPr>
                <w:rFonts w:ascii="Times New Roman" w:hAnsi="Times New Roman" w:cs="Times New Roman"/>
                <w:b/>
                <w:lang w:val="kk-KZ"/>
              </w:rPr>
              <w:t>ың</w:t>
            </w:r>
            <w:r>
              <w:rPr>
                <w:rFonts w:ascii="Times New Roman" w:hAnsi="Times New Roman" w:cs="Times New Roman"/>
                <w:b/>
                <w:lang w:val="kk-KZ"/>
              </w:rPr>
              <w:t xml:space="preserve"> (ӨЖ)</w:t>
            </w:r>
            <w:r w:rsidRPr="001569EA">
              <w:rPr>
                <w:rFonts w:ascii="Times New Roman" w:hAnsi="Times New Roman" w:cs="Times New Roman"/>
                <w:b/>
                <w:lang w:val="kk-KZ"/>
              </w:rPr>
              <w:t xml:space="preserve">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b/>
                <w:lang w:val="kk-KZ"/>
              </w:rPr>
              <w:t>Шығын түрлендіргіші бар жиынтықтағы массалық шығын өлшегіш-ШӨ</w:t>
            </w:r>
          </w:p>
        </w:tc>
      </w:tr>
      <w:tr w:rsidR="00D04C3D" w:rsidTr="00440D76">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-ны ашуға тыйым салынады.</w:t>
            </w:r>
          </w:p>
        </w:tc>
      </w:tr>
      <w:tr w:rsidR="00D04C3D" w:rsidRPr="002B2259" w:rsidTr="00440D76">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Аспаптар, жабд</w:t>
            </w:r>
            <w:r>
              <w:rPr>
                <w:rFonts w:ascii="Times New Roman" w:hAnsi="Times New Roman" w:cs="Times New Roman"/>
                <w:lang w:val="kk-KZ"/>
              </w:rPr>
              <w:t>ықтар, құралдар мен материалдар, 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ШӨ,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 жөніндегі нұсқаулыққа, өндірушінің құжаттамасына сәйкес.</w:t>
            </w:r>
          </w:p>
        </w:tc>
      </w:tr>
      <w:tr w:rsidR="00D04C3D" w:rsidRPr="002B2259" w:rsidTr="00440D76">
        <w:trPr>
          <w:trHeight w:val="818"/>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өткізу уақытын Т</w:t>
            </w:r>
            <w:r>
              <w:rPr>
                <w:rFonts w:ascii="Times New Roman" w:eastAsia="Times New Roman" w:hAnsi="Times New Roman" w:cs="Times New Roman"/>
                <w:lang w:val="kk-KZ"/>
              </w:rPr>
              <w:t>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2B2259" w:rsidTr="00440D76">
        <w:trPr>
          <w:trHeight w:val="1269"/>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ТҚ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1. Тапсырыс берушінің өкіліне және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ді пайдалануға жауапты адамға (О</w:t>
            </w:r>
            <w:r w:rsidRPr="00FD4CF1">
              <w:rPr>
                <w:rFonts w:ascii="Times New Roman" w:eastAsia="Times New Roman" w:hAnsi="Times New Roman" w:cs="Times New Roman"/>
                <w:lang w:val="kk-KZ"/>
              </w:rPr>
              <w:t>пера</w:t>
            </w:r>
            <w:r>
              <w:rPr>
                <w:rFonts w:ascii="Times New Roman" w:eastAsia="Times New Roman" w:hAnsi="Times New Roman" w:cs="Times New Roman"/>
                <w:lang w:val="kk-KZ"/>
              </w:rPr>
              <w:t>тордың өкіліне) жоспарланған ТҚ</w:t>
            </w:r>
            <w:r w:rsidRPr="00FD4CF1">
              <w:rPr>
                <w:rFonts w:ascii="Times New Roman" w:eastAsia="Times New Roman" w:hAnsi="Times New Roman" w:cs="Times New Roman"/>
                <w:lang w:val="kk-KZ"/>
              </w:rPr>
              <w:t xml:space="preserve"> және қызмет көрсету мерзімдері туралы хабарлау.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2. Сыртқы тексеру жүргізу. Механикалық зақымданудың тазалығы мен жоқтығын, ШӨ мен қорғаныс корпусының сыртқы күйі</w:t>
            </w:r>
            <w:r>
              <w:rPr>
                <w:rFonts w:ascii="Times New Roman" w:eastAsia="Times New Roman" w:hAnsi="Times New Roman" w:cs="Times New Roman"/>
                <w:lang w:val="kk-KZ"/>
              </w:rPr>
              <w:t>н тексеру</w:t>
            </w:r>
            <w:r w:rsidRPr="00FD4CF1">
              <w:rPr>
                <w:rFonts w:ascii="Times New Roman" w:eastAsia="Times New Roman" w:hAnsi="Times New Roman" w:cs="Times New Roman"/>
                <w:lang w:val="kk-KZ"/>
              </w:rPr>
              <w:t>. Бөгде заттар мен қосылымдардың болмауы. ӨҚ-де механикалық зақымданулар, ақаулар, сондай-ақ сыртқы түрін нашарлататын және оларды қолдануға кедергі келтіретін шаң мен кірдің іздері болмауы керек.</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Пломбалардың, кабельдік қосылыстардың б</w:t>
            </w:r>
            <w:r>
              <w:rPr>
                <w:rFonts w:ascii="Times New Roman" w:eastAsia="Times New Roman" w:hAnsi="Times New Roman" w:cs="Times New Roman"/>
                <w:lang w:val="kk-KZ"/>
              </w:rPr>
              <w:t>олуын және тұтастығын тексеру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4. Қорғағыштық</w:t>
            </w:r>
            <w:r w:rsidRPr="00FD4CF1">
              <w:rPr>
                <w:rFonts w:ascii="Times New Roman" w:eastAsia="Times New Roman" w:hAnsi="Times New Roman" w:cs="Times New Roman"/>
                <w:lang w:val="kk-KZ"/>
              </w:rPr>
              <w:t xml:space="preserve"> жерге тұй</w:t>
            </w:r>
            <w:r>
              <w:rPr>
                <w:rFonts w:ascii="Times New Roman" w:eastAsia="Times New Roman" w:hAnsi="Times New Roman" w:cs="Times New Roman"/>
                <w:lang w:val="kk-KZ"/>
              </w:rPr>
              <w:t>ықталуының тұтастығын тексеру. Қорғағыштық</w:t>
            </w:r>
            <w:r w:rsidRPr="00FD4CF1">
              <w:rPr>
                <w:rFonts w:ascii="Times New Roman" w:eastAsia="Times New Roman" w:hAnsi="Times New Roman" w:cs="Times New Roman"/>
                <w:lang w:val="kk-KZ"/>
              </w:rPr>
              <w:t xml:space="preserve"> жерге тұйықталуында зақым болмауы керек. Бекіту орындары консистентті маймен жабылуы керек.</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5. MР </w:t>
            </w:r>
            <w:r w:rsidRPr="00FD4CF1">
              <w:rPr>
                <w:rFonts w:ascii="Times New Roman" w:eastAsia="Times New Roman" w:hAnsi="Times New Roman" w:cs="Times New Roman"/>
                <w:lang w:val="kk-KZ"/>
              </w:rPr>
              <w:t>дисплейіндегі жұмыс параметрлерін және олардың Omni шығыс компьютер</w:t>
            </w:r>
            <w:r>
              <w:rPr>
                <w:rFonts w:ascii="Times New Roman" w:eastAsia="Times New Roman" w:hAnsi="Times New Roman" w:cs="Times New Roman"/>
                <w:lang w:val="kk-KZ"/>
              </w:rPr>
              <w:t>леріндегі сәйкестігін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6. Оператормен бірлесіп ҚБ бойынша МСБ ШӨ өткізу сызбасын келісу және дайындау.</w:t>
            </w:r>
          </w:p>
          <w:p w:rsidR="00D04C3D"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7. Тапсырыс беруші мен О</w:t>
            </w:r>
            <w:r w:rsidRPr="00FD4CF1">
              <w:rPr>
                <w:rFonts w:ascii="Times New Roman" w:eastAsia="Times New Roman" w:hAnsi="Times New Roman" w:cs="Times New Roman"/>
                <w:lang w:val="kk-KZ"/>
              </w:rPr>
              <w:t>ператор өкілінің қатысуымен ҒТҚ сәйк</w:t>
            </w:r>
            <w:r>
              <w:rPr>
                <w:rFonts w:ascii="Times New Roman" w:eastAsia="Times New Roman" w:hAnsi="Times New Roman" w:cs="Times New Roman"/>
                <w:lang w:val="kk-KZ"/>
              </w:rPr>
              <w:t>ес ҚК бойынша МСБ ШӨ жүргізу. МСБ нәтижелерін жазып алу. Нәтижелерге талдау жасау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8. Қажет болса, түзету әрекеттерін орындау</w:t>
            </w:r>
            <w:r w:rsidRPr="00904958">
              <w:rPr>
                <w:rFonts w:ascii="Times New Roman" w:eastAsia="Times New Roman" w:hAnsi="Times New Roman" w:cs="Times New Roman"/>
                <w:lang w:val="kk-KZ"/>
              </w:rPr>
              <w:t>.</w:t>
            </w:r>
          </w:p>
        </w:tc>
      </w:tr>
      <w:tr w:rsidR="00D04C3D" w:rsidRPr="002B2259" w:rsidTr="00440D76">
        <w:trPr>
          <w:trHeight w:val="844"/>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Пломбалар қолданыстағы тексеру күнімен болуы керек және ҚР СТ 2.150 сәйкес орнатылуы керек, зақымданбауы керек.</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ҚБ бойынша МСБ ШӨ-да анықталған</w:t>
            </w:r>
            <w:r>
              <w:rPr>
                <w:rFonts w:ascii="Times New Roman" w:hAnsi="Times New Roman" w:cs="Times New Roman"/>
                <w:lang w:val="kk-KZ"/>
              </w:rPr>
              <w:t xml:space="preserve"> массаны өлшеу қателігі </w:t>
            </w:r>
            <w:r w:rsidRPr="000A0B6F">
              <w:rPr>
                <w:rFonts w:ascii="Times New Roman" w:hAnsi="Times New Roman"/>
                <w:sz w:val="20"/>
                <w:szCs w:val="20"/>
                <w:lang w:val="kk-KZ"/>
              </w:rPr>
              <w:t>±</w:t>
            </w:r>
            <w:r w:rsidRPr="00FD4CF1">
              <w:rPr>
                <w:rFonts w:ascii="Times New Roman" w:hAnsi="Times New Roman" w:cs="Times New Roman"/>
                <w:lang w:val="kk-KZ"/>
              </w:rPr>
              <w:t>0,25%-тен аспауы керек</w:t>
            </w:r>
          </w:p>
        </w:tc>
      </w:tr>
      <w:tr w:rsidR="00D04C3D" w:rsidTr="00440D76">
        <w:trPr>
          <w:trHeight w:val="43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кезі</w:t>
            </w:r>
            <w:r>
              <w:rPr>
                <w:rFonts w:ascii="Times New Roman" w:hAnsi="Times New Roman" w:cs="Times New Roman"/>
                <w:lang w:val="kk-KZ"/>
              </w:rPr>
              <w:t>нде жиналған схемаларды талдау</w:t>
            </w:r>
            <w:r w:rsidRPr="00FD4CF1">
              <w:rPr>
                <w:rFonts w:ascii="Times New Roman" w:hAnsi="Times New Roman" w:cs="Times New Roman"/>
                <w:lang w:val="kk-KZ"/>
              </w:rPr>
              <w:t xml:space="preserve">.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w:t>
            </w:r>
            <w:r>
              <w:rPr>
                <w:rFonts w:ascii="Times New Roman" w:hAnsi="Times New Roman" w:cs="Times New Roman"/>
                <w:lang w:val="kk-KZ"/>
              </w:rPr>
              <w:t>ыс схемаларын қалпына келтіру</w:t>
            </w:r>
            <w:r w:rsidRPr="00FD4CF1">
              <w:rPr>
                <w:rFonts w:ascii="Times New Roman" w:hAnsi="Times New Roman" w:cs="Times New Roman"/>
                <w:lang w:val="kk-KZ"/>
              </w:rPr>
              <w:t>.</w:t>
            </w:r>
          </w:p>
        </w:tc>
      </w:tr>
      <w:tr w:rsidR="00D04C3D" w:rsidRPr="002B2259" w:rsidTr="00440D76">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703"/>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w:t>
            </w:r>
            <w:r>
              <w:rPr>
                <w:rFonts w:ascii="Times New Roman" w:hAnsi="Times New Roman" w:cs="Times New Roman"/>
                <w:lang w:val="kk-KZ"/>
              </w:rPr>
              <w:t>ен келісілген нысан бойынша ТҚ-2</w:t>
            </w:r>
            <w:r w:rsidRPr="00FD4CF1">
              <w:rPr>
                <w:rFonts w:ascii="Times New Roman" w:hAnsi="Times New Roman" w:cs="Times New Roman"/>
                <w:lang w:val="kk-KZ"/>
              </w:rPr>
              <w:t xml:space="preserve"> 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lastRenderedPageBreak/>
              <w:t>4. Тапсырыс берушінің талабы бойынша Тапсырыс берушімен келісім бойынш</w:t>
            </w:r>
            <w:r>
              <w:rPr>
                <w:rFonts w:ascii="Times New Roman" w:hAnsi="Times New Roman" w:cs="Times New Roman"/>
                <w:lang w:val="kk-KZ"/>
              </w:rPr>
              <w:t>а: Орындаушымен, О</w:t>
            </w:r>
            <w:r w:rsidRPr="00FD4CF1">
              <w:rPr>
                <w:rFonts w:ascii="Times New Roman" w:hAnsi="Times New Roman" w:cs="Times New Roman"/>
                <w:lang w:val="kk-KZ"/>
              </w:rPr>
              <w:t>ператормен және Тапсырыс берушімен</w:t>
            </w:r>
            <w:r>
              <w:rPr>
                <w:rFonts w:ascii="Times New Roman" w:hAnsi="Times New Roman" w:cs="Times New Roman"/>
                <w:lang w:val="kk-KZ"/>
              </w:rPr>
              <w:t xml:space="preserve"> қол қойылған тиісті актілер</w:t>
            </w:r>
            <w:r w:rsidRPr="00FD4CF1">
              <w:rPr>
                <w:rFonts w:ascii="Times New Roman" w:hAnsi="Times New Roman" w:cs="Times New Roman"/>
                <w:lang w:val="kk-KZ"/>
              </w:rPr>
              <w:t>.</w:t>
            </w:r>
          </w:p>
        </w:tc>
      </w:tr>
      <w:tr w:rsidR="00D04C3D" w:rsidRPr="002B2259" w:rsidTr="00440D76">
        <w:trPr>
          <w:trHeight w:val="265"/>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Pr>
                <w:rFonts w:ascii="Times New Roman" w:hAnsi="Times New Roman" w:cs="Times New Roman"/>
                <w:b/>
                <w:lang w:val="kk-KZ"/>
              </w:rPr>
              <w:lastRenderedPageBreak/>
              <w:t>Жабдықт</w:t>
            </w:r>
            <w:r w:rsidRPr="001569EA">
              <w:rPr>
                <w:rFonts w:ascii="Times New Roman" w:hAnsi="Times New Roman" w:cs="Times New Roman"/>
                <w:b/>
                <w:lang w:val="kk-KZ"/>
              </w:rPr>
              <w:t>ың</w:t>
            </w:r>
            <w:r>
              <w:rPr>
                <w:rFonts w:ascii="Times New Roman" w:hAnsi="Times New Roman" w:cs="Times New Roman"/>
                <w:b/>
                <w:lang w:val="kk-KZ"/>
              </w:rPr>
              <w:t xml:space="preserve"> (ӨЖ)</w:t>
            </w:r>
            <w:r w:rsidRPr="001569EA">
              <w:rPr>
                <w:rFonts w:ascii="Times New Roman" w:hAnsi="Times New Roman" w:cs="Times New Roman"/>
                <w:b/>
                <w:lang w:val="kk-KZ"/>
              </w:rPr>
              <w:t xml:space="preserve">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Өлшегіш температура түрлендіргіші жинақта кедергі термометрімен бірге </w:t>
            </w:r>
          </w:p>
        </w:tc>
      </w:tr>
      <w:tr w:rsidR="00D04C3D" w:rsidRPr="002B2259" w:rsidTr="00440D76">
        <w:trPr>
          <w:trHeight w:val="36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Pr>
                <w:rFonts w:ascii="Times New Roman" w:hAnsi="Times New Roman" w:cs="Times New Roman"/>
                <w:lang w:val="kk-KZ"/>
              </w:rPr>
              <w:t xml:space="preserve">. </w:t>
            </w:r>
            <w:r w:rsidRPr="00B35C5D">
              <w:rPr>
                <w:rFonts w:ascii="Times New Roman" w:hAnsi="Times New Roman" w:cs="Times New Roman"/>
                <w:lang w:val="kk-KZ"/>
              </w:rPr>
              <w:t xml:space="preserve">Техникалық қызмет көрсету резервтік </w:t>
            </w:r>
            <w:r>
              <w:rPr>
                <w:rFonts w:ascii="Times New Roman" w:hAnsi="Times New Roman" w:cs="Times New Roman"/>
                <w:lang w:val="kk-KZ"/>
              </w:rPr>
              <w:t>ӨЖ-ге өту арқылы жүргізіледі.</w:t>
            </w:r>
          </w:p>
        </w:tc>
      </w:tr>
      <w:tr w:rsidR="00D04C3D" w:rsidRPr="002B2259" w:rsidTr="00440D76">
        <w:trPr>
          <w:trHeight w:val="102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w:t>
            </w:r>
            <w:r w:rsidRPr="00FD4CF1">
              <w:rPr>
                <w:rFonts w:ascii="Times New Roman" w:eastAsia="Times New Roman" w:hAnsi="Times New Roman" w:cs="Times New Roman"/>
                <w:lang w:val="kk-KZ"/>
              </w:rPr>
              <w:t>ұсқаулық.</w:t>
            </w:r>
          </w:p>
        </w:tc>
      </w:tr>
      <w:tr w:rsidR="00D04C3D" w:rsidRPr="002B2259" w:rsidTr="00440D76">
        <w:trPr>
          <w:trHeight w:val="613"/>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B35C5D" w:rsidTr="00440D76">
        <w:trPr>
          <w:trHeight w:val="102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Мазмұны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35C5D" w:rsidRDefault="00D04C3D" w:rsidP="00440D76">
            <w:pPr>
              <w:spacing w:after="0"/>
              <w:rPr>
                <w:rFonts w:ascii="Times New Roman" w:hAnsi="Times New Roman" w:cs="Times New Roman"/>
                <w:lang w:val="kk-KZ"/>
              </w:rPr>
            </w:pPr>
            <w:r w:rsidRPr="00B35C5D">
              <w:rPr>
                <w:rFonts w:ascii="Times New Roman" w:hAnsi="Times New Roman" w:cs="Times New Roman"/>
                <w:lang w:val="kk-KZ"/>
              </w:rPr>
              <w:t>1. ТҚ - 1 көлемінде қызметтер жүргізу</w:t>
            </w:r>
          </w:p>
          <w:p w:rsidR="00D04C3D" w:rsidRPr="00B35C5D" w:rsidRDefault="00D04C3D" w:rsidP="00440D76">
            <w:pPr>
              <w:spacing w:after="0"/>
              <w:rPr>
                <w:rFonts w:ascii="Times New Roman" w:hAnsi="Times New Roman" w:cs="Times New Roman"/>
                <w:lang w:val="kk-KZ"/>
              </w:rPr>
            </w:pPr>
            <w:r>
              <w:rPr>
                <w:rFonts w:ascii="Times New Roman" w:hAnsi="Times New Roman" w:cs="Times New Roman"/>
                <w:lang w:val="kk-KZ"/>
              </w:rPr>
              <w:t>2. Бөлшектеу. МСБ</w:t>
            </w:r>
            <w:r w:rsidRPr="00B35C5D">
              <w:rPr>
                <w:rFonts w:ascii="Times New Roman" w:hAnsi="Times New Roman" w:cs="Times New Roman"/>
                <w:lang w:val="kk-KZ"/>
              </w:rPr>
              <w:t xml:space="preserve"> жүргізу және өлшеу ауқымын тексеру.</w:t>
            </w:r>
          </w:p>
          <w:p w:rsidR="00D04C3D" w:rsidRPr="00B35C5D" w:rsidRDefault="00D04C3D" w:rsidP="00440D76">
            <w:pPr>
              <w:spacing w:after="0"/>
              <w:rPr>
                <w:rFonts w:ascii="Times New Roman" w:hAnsi="Times New Roman" w:cs="Times New Roman"/>
                <w:lang w:val="kk-KZ"/>
              </w:rPr>
            </w:pPr>
            <w:r w:rsidRPr="00B35C5D">
              <w:rPr>
                <w:rFonts w:ascii="Times New Roman" w:hAnsi="Times New Roman" w:cs="Times New Roman"/>
                <w:lang w:val="kk-KZ"/>
              </w:rPr>
              <w:t>3. Термокарман сұйықтығының</w:t>
            </w:r>
            <w:r>
              <w:rPr>
                <w:rFonts w:ascii="Times New Roman" w:hAnsi="Times New Roman" w:cs="Times New Roman"/>
                <w:lang w:val="kk-KZ"/>
              </w:rPr>
              <w:t xml:space="preserve"> деңгейі мен сапасын тексеру</w:t>
            </w:r>
            <w:r w:rsidRPr="00B35C5D">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B35C5D">
              <w:rPr>
                <w:rFonts w:ascii="Times New Roman" w:hAnsi="Times New Roman" w:cs="Times New Roman"/>
                <w:lang w:val="kk-KZ"/>
              </w:rPr>
              <w:t>4. Қажет бо</w:t>
            </w:r>
            <w:r>
              <w:rPr>
                <w:rFonts w:ascii="Times New Roman" w:hAnsi="Times New Roman" w:cs="Times New Roman"/>
                <w:lang w:val="kk-KZ"/>
              </w:rPr>
              <w:t>лса, түзету қадамдарын орындау</w:t>
            </w:r>
            <w:r w:rsidRPr="00B35C5D">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p>
        </w:tc>
      </w:tr>
      <w:tr w:rsidR="00D04C3D" w:rsidRPr="002B2259" w:rsidTr="00440D76">
        <w:trPr>
          <w:trHeight w:val="102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D04C3D">
            <w:pPr>
              <w:numPr>
                <w:ilvl w:val="0"/>
                <w:numId w:val="47"/>
              </w:numPr>
              <w:tabs>
                <w:tab w:val="left" w:pos="306"/>
              </w:tabs>
              <w:spacing w:after="0" w:line="240" w:lineRule="auto"/>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 ӨҚ-де механикалық зақымданулар мен ақаулар болмауы керек, сыртқы түрін нашарлататын және оларды қолдануға кедергі келтіретін шаң іздері болмауы керек.</w:t>
            </w:r>
          </w:p>
          <w:p w:rsidR="00D04C3D" w:rsidRPr="00FD4CF1" w:rsidRDefault="00D04C3D" w:rsidP="00D04C3D">
            <w:pPr>
              <w:numPr>
                <w:ilvl w:val="0"/>
                <w:numId w:val="47"/>
              </w:numPr>
              <w:tabs>
                <w:tab w:val="left" w:pos="306"/>
              </w:tabs>
              <w:spacing w:after="0" w:line="240" w:lineRule="auto"/>
              <w:rPr>
                <w:rFonts w:ascii="Times New Roman" w:eastAsia="Times New Roman" w:hAnsi="Times New Roman" w:cs="Times New Roman"/>
                <w:lang w:val="kk-KZ"/>
              </w:rPr>
            </w:pPr>
            <w:r w:rsidRPr="00FD4CF1">
              <w:rPr>
                <w:rFonts w:ascii="Times New Roman" w:eastAsia="Times New Roman" w:hAnsi="Times New Roman" w:cs="Times New Roman"/>
                <w:lang w:val="kk-KZ"/>
              </w:rPr>
              <w:t>Пломбалар мен таңбалар қолданыстағы тексеру күнімен болуы және ҚР СТ 2.150 сәйкес орнатылуы тиіс, бүлінбеуі тиіс.</w:t>
            </w:r>
          </w:p>
          <w:p w:rsidR="00D04C3D" w:rsidRPr="00FD4CF1" w:rsidRDefault="00D04C3D" w:rsidP="00D04C3D">
            <w:pPr>
              <w:numPr>
                <w:ilvl w:val="0"/>
                <w:numId w:val="47"/>
              </w:numPr>
              <w:tabs>
                <w:tab w:val="left" w:pos="306"/>
              </w:tabs>
              <w:spacing w:after="0" w:line="240" w:lineRule="auto"/>
              <w:rPr>
                <w:rFonts w:ascii="Times New Roman" w:hAnsi="Times New Roman" w:cs="Times New Roman"/>
                <w:lang w:val="kk-KZ"/>
              </w:rPr>
            </w:pPr>
            <w:r w:rsidRPr="00FD4CF1">
              <w:rPr>
                <w:rFonts w:ascii="Times New Roman" w:eastAsia="Times New Roman" w:hAnsi="Times New Roman" w:cs="Times New Roman"/>
                <w:lang w:val="kk-KZ"/>
              </w:rPr>
              <w:t>ӨҚ қателігі рұқсат етілген мәндер шегінде болуы керек.</w:t>
            </w:r>
          </w:p>
        </w:tc>
      </w:tr>
      <w:tr w:rsidR="00D04C3D" w:rsidRPr="002B2259" w:rsidTr="00440D76">
        <w:trPr>
          <w:trHeight w:val="524"/>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пайдалануға жауапты адамды (О</w:t>
            </w:r>
            <w:r w:rsidRPr="00FD4CF1">
              <w:rPr>
                <w:rFonts w:ascii="Times New Roman" w:eastAsia="Times New Roman" w:hAnsi="Times New Roman" w:cs="Times New Roman"/>
                <w:lang w:val="kk-KZ"/>
              </w:rPr>
              <w:t xml:space="preserve">ператор </w:t>
            </w:r>
            <w:r>
              <w:rPr>
                <w:rFonts w:ascii="Times New Roman" w:eastAsia="Times New Roman" w:hAnsi="Times New Roman" w:cs="Times New Roman"/>
                <w:lang w:val="kk-KZ"/>
              </w:rPr>
              <w:t>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639"/>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Нәтижелері бойын</w:t>
            </w:r>
            <w:r>
              <w:rPr>
                <w:rFonts w:ascii="Times New Roman" w:eastAsia="Times New Roman" w:hAnsi="Times New Roman" w:cs="Times New Roman"/>
                <w:lang w:val="kk-KZ"/>
              </w:rPr>
              <w:t>ша келесі құжаттаманы толтыру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1 Техникалық қызмет көрсету журналы.</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2 ТҚ өткізілген ӨҚ</w:t>
            </w:r>
            <w:r w:rsidRPr="00FD4CF1">
              <w:rPr>
                <w:rFonts w:ascii="Times New Roman" w:eastAsia="Times New Roman" w:hAnsi="Times New Roman" w:cs="Times New Roman"/>
                <w:lang w:val="kk-KZ"/>
              </w:rPr>
              <w:t xml:space="preserve"> формулярлары.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Тапсырыс берушім</w:t>
            </w:r>
            <w:r>
              <w:rPr>
                <w:rFonts w:ascii="Times New Roman" w:eastAsia="Times New Roman" w:hAnsi="Times New Roman" w:cs="Times New Roman"/>
                <w:lang w:val="kk-KZ"/>
              </w:rPr>
              <w:t>ен келісілген нысан бойынша ТҚ-2</w:t>
            </w:r>
            <w:r w:rsidRPr="00FD4CF1">
              <w:rPr>
                <w:rFonts w:ascii="Times New Roman" w:eastAsia="Times New Roman" w:hAnsi="Times New Roman" w:cs="Times New Roman"/>
                <w:lang w:val="kk-KZ"/>
              </w:rPr>
              <w:t xml:space="preserve"> 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4. Тапсырыс берушінің талабы бойынша Тапсырыс берушімен келісім бойынша</w:t>
            </w:r>
            <w:r>
              <w:rPr>
                <w:rFonts w:ascii="Times New Roman" w:eastAsia="Times New Roman" w:hAnsi="Times New Roman" w:cs="Times New Roman"/>
                <w:lang w:val="kk-KZ"/>
              </w:rPr>
              <w:t>: Орындаушымен, О</w:t>
            </w:r>
            <w:r w:rsidRPr="00FD4CF1">
              <w:rPr>
                <w:rFonts w:ascii="Times New Roman" w:eastAsia="Times New Roman" w:hAnsi="Times New Roman" w:cs="Times New Roman"/>
                <w:lang w:val="kk-KZ"/>
              </w:rPr>
              <w:t>ператормен және Тапсырыс берушімен қол қойылған тиісті актілер.</w:t>
            </w:r>
          </w:p>
        </w:tc>
      </w:tr>
      <w:tr w:rsidR="00D04C3D" w:rsidTr="00440D76">
        <w:trPr>
          <w:trHeight w:val="229"/>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Өлшеуіш қысым түрлендіргіші </w:t>
            </w:r>
          </w:p>
        </w:tc>
      </w:tr>
      <w:tr w:rsidR="00D04C3D" w:rsidRPr="002B2259" w:rsidTr="00440D76">
        <w:trPr>
          <w:trHeight w:val="344"/>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Техникалық қызмет көрсету </w:t>
            </w:r>
            <w:r>
              <w:rPr>
                <w:rFonts w:ascii="Times New Roman" w:hAnsi="Times New Roman" w:cs="Times New Roman"/>
                <w:lang w:val="kk-KZ"/>
              </w:rPr>
              <w:t xml:space="preserve">резервтік ИЛ-ге өту арқылы </w:t>
            </w:r>
            <w:r w:rsidRPr="00FD4CF1">
              <w:rPr>
                <w:rFonts w:ascii="Times New Roman" w:hAnsi="Times New Roman" w:cs="Times New Roman"/>
                <w:lang w:val="kk-KZ"/>
              </w:rPr>
              <w:t>жүргізіледі.</w:t>
            </w:r>
          </w:p>
        </w:tc>
      </w:tr>
      <w:tr w:rsidR="00D04C3D" w:rsidRPr="002B2259" w:rsidTr="00440D76">
        <w:trPr>
          <w:trHeight w:val="641"/>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Аспаптар, жабд</w:t>
            </w:r>
            <w:r>
              <w:rPr>
                <w:rFonts w:ascii="Times New Roman" w:hAnsi="Times New Roman" w:cs="Times New Roman"/>
                <w:lang w:val="kk-KZ"/>
              </w:rPr>
              <w:t>ықтар, құралдар мен материалдар, 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 жөніндегі нұсқаулық.</w:t>
            </w:r>
          </w:p>
        </w:tc>
      </w:tr>
      <w:tr w:rsidR="00D04C3D" w:rsidRPr="002B2259" w:rsidTr="00440D76">
        <w:trPr>
          <w:trHeight w:val="756"/>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ТҚ-</w:t>
            </w:r>
            <w:r w:rsidRPr="00FD4CF1">
              <w:rPr>
                <w:rFonts w:ascii="Times New Roman" w:eastAsia="Times New Roman" w:hAnsi="Times New Roman" w:cs="Times New Roman"/>
                <w:lang w:val="kk-KZ"/>
              </w:rPr>
              <w:t>мен келісу.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RPr="005E2DC0" w:rsidTr="00440D76">
        <w:trPr>
          <w:trHeight w:val="718"/>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Жұмыстардың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spacing w:after="0"/>
              <w:rPr>
                <w:rFonts w:ascii="Times New Roman" w:hAnsi="Times New Roman" w:cs="Times New Roman"/>
                <w:lang w:val="kk-KZ"/>
              </w:rPr>
            </w:pPr>
            <w:r w:rsidRPr="005E2DC0">
              <w:rPr>
                <w:rFonts w:ascii="Times New Roman" w:hAnsi="Times New Roman" w:cs="Times New Roman"/>
                <w:lang w:val="kk-KZ"/>
              </w:rPr>
              <w:t>1. ТҚ - 1 көлемінде қызметтер жүргізу</w:t>
            </w:r>
          </w:p>
          <w:p w:rsidR="00D04C3D" w:rsidRPr="005E2DC0" w:rsidRDefault="00D04C3D" w:rsidP="00440D76">
            <w:pPr>
              <w:spacing w:after="0"/>
              <w:rPr>
                <w:rFonts w:ascii="Times New Roman" w:hAnsi="Times New Roman" w:cs="Times New Roman"/>
                <w:lang w:val="kk-KZ"/>
              </w:rPr>
            </w:pPr>
            <w:r>
              <w:rPr>
                <w:rFonts w:ascii="Times New Roman" w:hAnsi="Times New Roman" w:cs="Times New Roman"/>
                <w:lang w:val="kk-KZ"/>
              </w:rPr>
              <w:t>2. Бөлшектеу. МСБ</w:t>
            </w:r>
            <w:r w:rsidRPr="005E2DC0">
              <w:rPr>
                <w:rFonts w:ascii="Times New Roman" w:hAnsi="Times New Roman" w:cs="Times New Roman"/>
                <w:lang w:val="kk-KZ"/>
              </w:rPr>
              <w:t xml:space="preserve"> жүргізу және өлшеу ауқымын тексеру.</w:t>
            </w:r>
          </w:p>
          <w:p w:rsidR="00D04C3D" w:rsidRPr="00FD4CF1" w:rsidRDefault="00D04C3D" w:rsidP="00440D76">
            <w:pPr>
              <w:spacing w:after="0"/>
              <w:rPr>
                <w:rFonts w:ascii="Times New Roman" w:hAnsi="Times New Roman" w:cs="Times New Roman"/>
                <w:lang w:val="kk-KZ"/>
              </w:rPr>
            </w:pPr>
            <w:r w:rsidRPr="005E2DC0">
              <w:rPr>
                <w:rFonts w:ascii="Times New Roman" w:hAnsi="Times New Roman" w:cs="Times New Roman"/>
                <w:lang w:val="kk-KZ"/>
              </w:rPr>
              <w:t>3. Қажет бо</w:t>
            </w:r>
            <w:r>
              <w:rPr>
                <w:rFonts w:ascii="Times New Roman" w:hAnsi="Times New Roman" w:cs="Times New Roman"/>
                <w:lang w:val="kk-KZ"/>
              </w:rPr>
              <w:t>лса, түзету қадамдарын орындау</w:t>
            </w:r>
            <w:r w:rsidRPr="005E2DC0">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p>
        </w:tc>
      </w:tr>
      <w:tr w:rsidR="00D04C3D" w:rsidRPr="00B35C5D" w:rsidTr="00440D76">
        <w:trPr>
          <w:trHeight w:val="51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ӨЖ</w:t>
            </w:r>
            <w:r w:rsidRPr="005E2DC0">
              <w:rPr>
                <w:rFonts w:ascii="Times New Roman" w:hAnsi="Times New Roman" w:cs="Times New Roman"/>
                <w:lang w:val="kk-KZ"/>
              </w:rPr>
              <w:t>-де механикалық зақымданулар мен ақаулар болмауы керек, сыртқы түрін нашарлататын және оларды қолдануға кедергі келтіре</w:t>
            </w:r>
            <w:r>
              <w:rPr>
                <w:rFonts w:ascii="Times New Roman" w:hAnsi="Times New Roman" w:cs="Times New Roman"/>
                <w:lang w:val="kk-KZ"/>
              </w:rPr>
              <w:t>тін шаң іздері болмауы керек. ӨЖ</w:t>
            </w:r>
            <w:r w:rsidRPr="005E2DC0">
              <w:rPr>
                <w:rFonts w:ascii="Times New Roman" w:hAnsi="Times New Roman" w:cs="Times New Roman"/>
                <w:lang w:val="kk-KZ"/>
              </w:rPr>
              <w:t xml:space="preserve"> қателігі рұқсат етілген мәндер шегінде болуы керек.</w:t>
            </w:r>
          </w:p>
        </w:tc>
      </w:tr>
      <w:tr w:rsidR="00D04C3D" w:rsidTr="00440D76">
        <w:trPr>
          <w:trHeight w:val="471"/>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кезінде жиналған схемаларды талдау. Жұмыс схемаларын қалпына келтіру.</w:t>
            </w:r>
          </w:p>
        </w:tc>
      </w:tr>
      <w:tr w:rsidR="00D04C3D" w:rsidRPr="002B2259" w:rsidTr="00440D76">
        <w:trPr>
          <w:trHeight w:val="344"/>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713"/>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ТҚ-2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20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rPr>
                <w:rFonts w:ascii="Times New Roman" w:hAnsi="Times New Roman" w:cs="Times New Roman"/>
                <w:b/>
              </w:rPr>
            </w:pPr>
            <w:r w:rsidRPr="005E2DC0">
              <w:rPr>
                <w:rFonts w:ascii="Times New Roman" w:hAnsi="Times New Roman" w:cs="Times New Roman"/>
                <w:b/>
              </w:rPr>
              <w:t xml:space="preserve">Техникалық </w:t>
            </w:r>
            <w:r w:rsidRPr="005E2DC0">
              <w:rPr>
                <w:rFonts w:ascii="Times New Roman" w:hAnsi="Times New Roman" w:cs="Times New Roman"/>
                <w:b/>
                <w:lang w:val="kk-KZ"/>
              </w:rPr>
              <w:t>м</w:t>
            </w:r>
            <w:r w:rsidRPr="005E2DC0">
              <w:rPr>
                <w:rFonts w:ascii="Times New Roman" w:hAnsi="Times New Roman" w:cs="Times New Roman"/>
                <w:b/>
              </w:rPr>
              <w:t>анометр, дифманометр</w:t>
            </w:r>
          </w:p>
        </w:tc>
      </w:tr>
      <w:tr w:rsidR="00D04C3D" w:rsidTr="00440D76">
        <w:trPr>
          <w:trHeight w:val="229"/>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rPr>
                <w:rFonts w:ascii="Times New Roman" w:hAnsi="Times New Roman" w:cs="Times New Roman"/>
              </w:rPr>
            </w:pPr>
            <w:r>
              <w:rPr>
                <w:rFonts w:ascii="Times New Roman" w:hAnsi="Times New Roman" w:cs="Times New Roman"/>
              </w:rPr>
              <w:t>Сол сияқты</w:t>
            </w:r>
            <w:r>
              <w:rPr>
                <w:rFonts w:ascii="Times New Roman" w:hAnsi="Times New Roman" w:cs="Times New Roman"/>
                <w:lang w:val="kk-KZ"/>
              </w:rPr>
              <w:t xml:space="preserve"> ТҚ-1. ТҚ</w:t>
            </w:r>
            <w:r w:rsidRPr="005E2DC0">
              <w:rPr>
                <w:rFonts w:ascii="Times New Roman" w:hAnsi="Times New Roman" w:cs="Times New Roman"/>
              </w:rPr>
              <w:t xml:space="preserve"> қысым түрлендіргіші </w:t>
            </w:r>
            <w:r>
              <w:rPr>
                <w:rFonts w:ascii="Times New Roman" w:hAnsi="Times New Roman" w:cs="Times New Roman"/>
                <w:lang w:val="kk-KZ"/>
              </w:rPr>
              <w:t xml:space="preserve">ТҚ-2 </w:t>
            </w:r>
            <w:r w:rsidRPr="005E2DC0">
              <w:rPr>
                <w:rFonts w:ascii="Times New Roman" w:hAnsi="Times New Roman" w:cs="Times New Roman"/>
              </w:rPr>
              <w:t>аяқталғаннан кейін жүзеге асырылады.</w:t>
            </w:r>
          </w:p>
        </w:tc>
      </w:tr>
      <w:tr w:rsidR="00D04C3D" w:rsidTr="00440D76">
        <w:trPr>
          <w:trHeight w:val="20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rPr>
                <w:rFonts w:ascii="Times New Roman" w:hAnsi="Times New Roman" w:cs="Times New Roman"/>
                <w:b/>
              </w:rPr>
            </w:pPr>
            <w:r w:rsidRPr="005E2DC0">
              <w:rPr>
                <w:rFonts w:ascii="Times New Roman" w:hAnsi="Times New Roman" w:cs="Times New Roman"/>
                <w:b/>
              </w:rPr>
              <w:t>Ағынды тығыздық түрлендіргіші</w:t>
            </w:r>
          </w:p>
        </w:tc>
      </w:tr>
      <w:tr w:rsidR="00D04C3D" w:rsidRPr="002B2259" w:rsidTr="00440D76">
        <w:trPr>
          <w:trHeight w:val="641"/>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Pr>
                <w:rFonts w:ascii="Times New Roman" w:hAnsi="Times New Roman" w:cs="Times New Roman"/>
                <w:lang w:val="kk-KZ"/>
              </w:rPr>
              <w:t xml:space="preserve">. </w:t>
            </w:r>
            <w:r w:rsidRPr="00B35C5D">
              <w:rPr>
                <w:rFonts w:ascii="Times New Roman" w:hAnsi="Times New Roman" w:cs="Times New Roman"/>
                <w:lang w:val="kk-KZ"/>
              </w:rPr>
              <w:t xml:space="preserve">Техникалық қызмет көрсету </w:t>
            </w:r>
            <w:r>
              <w:rPr>
                <w:rFonts w:ascii="Times New Roman" w:hAnsi="Times New Roman" w:cs="Times New Roman"/>
                <w:lang w:val="kk-KZ"/>
              </w:rPr>
              <w:t>өшірілген жабдықта жүргізіледі.</w:t>
            </w:r>
          </w:p>
        </w:tc>
      </w:tr>
      <w:tr w:rsidR="00D04C3D" w:rsidRPr="002B2259" w:rsidTr="00440D76">
        <w:trPr>
          <w:trHeight w:val="718"/>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 xml:space="preserve">ықтар, құралдар мен материалдар, нормативтік </w:t>
            </w:r>
            <w:r>
              <w:rPr>
                <w:rFonts w:ascii="Times New Roman" w:hAnsi="Times New Roman" w:cs="Times New Roman"/>
                <w:lang w:val="kk-KZ"/>
              </w:rPr>
              <w:lastRenderedPageBreak/>
              <w:t>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lastRenderedPageBreak/>
              <w:t>Мұнайдың ароеметрлері. Нефрас</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нұсқаулық, өндірушінің құжаттамасы</w:t>
            </w:r>
          </w:p>
        </w:tc>
      </w:tr>
      <w:tr w:rsidR="00D04C3D" w:rsidRPr="002B2259" w:rsidTr="00440D76">
        <w:trPr>
          <w:trHeight w:val="562"/>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Tr="00440D76">
        <w:trPr>
          <w:trHeight w:val="853"/>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35C5D" w:rsidRDefault="00D04C3D" w:rsidP="00440D76">
            <w:pPr>
              <w:spacing w:after="0"/>
              <w:rPr>
                <w:rFonts w:ascii="Times New Roman" w:hAnsi="Times New Roman" w:cs="Times New Roman"/>
                <w:lang w:val="kk-KZ"/>
              </w:rPr>
            </w:pPr>
            <w:r w:rsidRPr="00B35C5D">
              <w:rPr>
                <w:rFonts w:ascii="Times New Roman" w:hAnsi="Times New Roman" w:cs="Times New Roman"/>
                <w:lang w:val="kk-KZ"/>
              </w:rPr>
              <w:t>1. ТҚ - 1 көлемінде қызметтер жүргізу</w:t>
            </w:r>
          </w:p>
          <w:p w:rsidR="00D04C3D" w:rsidRPr="00B35C5D" w:rsidRDefault="00D04C3D" w:rsidP="00440D76">
            <w:pPr>
              <w:spacing w:after="0"/>
              <w:rPr>
                <w:rFonts w:ascii="Times New Roman" w:hAnsi="Times New Roman" w:cs="Times New Roman"/>
                <w:lang w:val="kk-KZ"/>
              </w:rPr>
            </w:pPr>
            <w:r w:rsidRPr="00702755">
              <w:rPr>
                <w:rFonts w:ascii="Times New Roman" w:hAnsi="Times New Roman" w:cs="Times New Roman"/>
                <w:lang w:val="kk-KZ"/>
              </w:rPr>
              <w:t xml:space="preserve">2. Бөлшектеу. Нефрасты қолдана отырып, </w:t>
            </w:r>
            <w:r w:rsidRPr="00063097">
              <w:rPr>
                <w:rFonts w:ascii="Times New Roman" w:hAnsi="Times New Roman" w:cs="Times New Roman"/>
                <w:lang w:val="kk-KZ"/>
              </w:rPr>
              <w:t>ПП</w:t>
            </w:r>
            <w:r w:rsidRPr="00702755">
              <w:rPr>
                <w:rFonts w:ascii="Times New Roman" w:hAnsi="Times New Roman" w:cs="Times New Roman"/>
                <w:lang w:val="kk-KZ"/>
              </w:rPr>
              <w:t xml:space="preserve"> өл</w:t>
            </w:r>
            <w:r>
              <w:rPr>
                <w:rFonts w:ascii="Times New Roman" w:hAnsi="Times New Roman" w:cs="Times New Roman"/>
                <w:lang w:val="kk-KZ"/>
              </w:rPr>
              <w:t>шеу қуысын тазалаңыз. Құрғату</w:t>
            </w:r>
            <w:r w:rsidRPr="00702755">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B35C5D">
              <w:rPr>
                <w:rFonts w:ascii="Times New Roman" w:hAnsi="Times New Roman" w:cs="Times New Roman"/>
                <w:lang w:val="kk-KZ"/>
              </w:rPr>
              <w:t>4. Қажет бо</w:t>
            </w:r>
            <w:r>
              <w:rPr>
                <w:rFonts w:ascii="Times New Roman" w:hAnsi="Times New Roman" w:cs="Times New Roman"/>
                <w:lang w:val="kk-KZ"/>
              </w:rPr>
              <w:t>лса, түзету қадамдарын орындау</w:t>
            </w:r>
            <w:r w:rsidRPr="00B35C5D">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p>
        </w:tc>
      </w:tr>
      <w:tr w:rsidR="00D04C3D" w:rsidRPr="002B2259" w:rsidTr="00440D76">
        <w:trPr>
          <w:trHeight w:val="703"/>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95423">
              <w:rPr>
                <w:rFonts w:ascii="Times New Roman" w:hAnsi="Times New Roman"/>
                <w:sz w:val="20"/>
                <w:szCs w:val="20"/>
                <w:lang w:val="kk-KZ"/>
              </w:rPr>
              <w:t>Жабдықтың қойылатын талаптарға сәйкестігін тексеру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Тексеру сертификатына сәйкес ПП</w:t>
            </w:r>
            <w:r w:rsidRPr="000C61AD">
              <w:rPr>
                <w:rFonts w:ascii="Times New Roman" w:hAnsi="Times New Roman" w:cs="Times New Roman"/>
                <w:lang w:val="kk-KZ"/>
              </w:rPr>
              <w:t xml:space="preserve"> калиб</w:t>
            </w:r>
            <w:r>
              <w:rPr>
                <w:rFonts w:ascii="Times New Roman" w:hAnsi="Times New Roman" w:cs="Times New Roman"/>
                <w:lang w:val="kk-KZ"/>
              </w:rPr>
              <w:t>рлеу коэффициенттерін тексеру</w:t>
            </w:r>
            <w:r w:rsidRPr="000C61AD">
              <w:rPr>
                <w:rFonts w:ascii="Times New Roman" w:hAnsi="Times New Roman" w:cs="Times New Roman"/>
                <w:lang w:val="kk-KZ"/>
              </w:rPr>
              <w:t>.</w:t>
            </w:r>
          </w:p>
          <w:p w:rsidR="00D04C3D" w:rsidRPr="000C61AD" w:rsidRDefault="00D04C3D" w:rsidP="00440D76">
            <w:pPr>
              <w:tabs>
                <w:tab w:val="left" w:pos="306"/>
              </w:tabs>
              <w:spacing w:after="0" w:line="240" w:lineRule="auto"/>
              <w:rPr>
                <w:rFonts w:ascii="Times New Roman" w:hAnsi="Times New Roman" w:cs="Times New Roman"/>
                <w:lang w:val="kk-KZ"/>
              </w:rPr>
            </w:pPr>
            <w:r w:rsidRPr="000C61AD">
              <w:rPr>
                <w:rFonts w:ascii="Times New Roman" w:hAnsi="Times New Roman" w:cs="Times New Roman"/>
                <w:lang w:val="kk-KZ"/>
              </w:rPr>
              <w:t>Мұнайдың тығыздығының, температурасының және қысым</w:t>
            </w:r>
            <w:r>
              <w:rPr>
                <w:rFonts w:ascii="Times New Roman" w:hAnsi="Times New Roman" w:cs="Times New Roman"/>
                <w:lang w:val="kk-KZ"/>
              </w:rPr>
              <w:t>ының жұмыс мәндері кезінде "МКӨЖ</w:t>
            </w:r>
            <w:r w:rsidRPr="000C61AD">
              <w:rPr>
                <w:rFonts w:ascii="Times New Roman" w:hAnsi="Times New Roman" w:cs="Times New Roman"/>
                <w:lang w:val="kk-KZ"/>
              </w:rPr>
              <w:t xml:space="preserve"> қолдана отырып, есепке алу операциялары кезінде мұнай массасын анықтау жөніндегі ұсынымдар"</w:t>
            </w:r>
            <w:r>
              <w:rPr>
                <w:rFonts w:ascii="Times New Roman" w:hAnsi="Times New Roman" w:cs="Times New Roman"/>
                <w:lang w:val="kk-KZ"/>
              </w:rPr>
              <w:t xml:space="preserve"> талаптарын ескере отырып, </w:t>
            </w:r>
            <w:r w:rsidRPr="000C61AD">
              <w:rPr>
                <w:rFonts w:ascii="Times New Roman" w:hAnsi="Times New Roman" w:cs="Times New Roman"/>
                <w:lang w:val="kk-KZ"/>
              </w:rPr>
              <w:t>ПП</w:t>
            </w:r>
            <w:r>
              <w:rPr>
                <w:rFonts w:ascii="Times New Roman" w:hAnsi="Times New Roman" w:cs="Times New Roman"/>
                <w:lang w:val="kk-KZ"/>
              </w:rPr>
              <w:t xml:space="preserve"> МСБ</w:t>
            </w:r>
            <w:r w:rsidRPr="000C61AD">
              <w:rPr>
                <w:rFonts w:ascii="Times New Roman" w:hAnsi="Times New Roman" w:cs="Times New Roman"/>
                <w:lang w:val="kk-KZ"/>
              </w:rPr>
              <w:t xml:space="preserve"> жүргізу.</w:t>
            </w:r>
          </w:p>
          <w:p w:rsidR="00D04C3D" w:rsidRPr="00FD4CF1"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ПП МСБ</w:t>
            </w:r>
            <w:r w:rsidRPr="000C61AD">
              <w:rPr>
                <w:rFonts w:ascii="Times New Roman" w:hAnsi="Times New Roman" w:cs="Times New Roman"/>
                <w:lang w:val="kk-KZ"/>
              </w:rPr>
              <w:t xml:space="preserve"> нәтижелеріне талдау жүргізу, қажет болған жағдайда түзету әрекеттерін орындау.</w:t>
            </w:r>
          </w:p>
        </w:tc>
      </w:tr>
      <w:tr w:rsidR="00D04C3D" w:rsidRPr="00702755" w:rsidTr="00440D76">
        <w:trPr>
          <w:trHeight w:val="614"/>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spacing w:after="0"/>
              <w:rPr>
                <w:rFonts w:ascii="Times New Roman" w:hAnsi="Times New Roman" w:cs="Times New Roman"/>
                <w:lang w:val="kk-KZ"/>
              </w:rPr>
            </w:pPr>
            <w:r w:rsidRPr="000C61AD">
              <w:rPr>
                <w:rFonts w:ascii="Times New Roman" w:hAnsi="Times New Roman" w:cs="Times New Roman"/>
                <w:lang w:val="kk-KZ"/>
              </w:rPr>
              <w:t>1. Пломбалар ҚР СТ 2.150 сәйкес орнатылуы тиіс. Пломбалар мен таңбалардың зақымдануы және тексерудің қолданыстағы күні болмауы тиіс.</w:t>
            </w:r>
          </w:p>
          <w:p w:rsidR="00D04C3D" w:rsidRPr="00FD4CF1" w:rsidRDefault="00D04C3D" w:rsidP="00440D76">
            <w:pPr>
              <w:spacing w:after="0"/>
              <w:rPr>
                <w:rFonts w:ascii="Times New Roman" w:hAnsi="Times New Roman" w:cs="Times New Roman"/>
                <w:lang w:val="kk-KZ"/>
              </w:rPr>
            </w:pPr>
            <w:r w:rsidRPr="000C61AD">
              <w:rPr>
                <w:rFonts w:ascii="Times New Roman" w:hAnsi="Times New Roman" w:cs="Times New Roman"/>
                <w:lang w:val="kk-KZ"/>
              </w:rPr>
              <w:t>2. ПП корпусында механикалық зақым болмауы керек.</w:t>
            </w:r>
          </w:p>
        </w:tc>
      </w:tr>
      <w:tr w:rsidR="00D04C3D" w:rsidRPr="00702755" w:rsidTr="00440D76">
        <w:trPr>
          <w:trHeight w:val="523"/>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spacing w:after="0"/>
              <w:rPr>
                <w:rFonts w:ascii="Times New Roman" w:hAnsi="Times New Roman" w:cs="Times New Roman"/>
                <w:lang w:val="kk-KZ"/>
              </w:rPr>
            </w:pPr>
            <w:r w:rsidRPr="000C61AD">
              <w:rPr>
                <w:rFonts w:ascii="Times New Roman" w:hAnsi="Times New Roman" w:cs="Times New Roman"/>
                <w:lang w:val="kk-KZ"/>
              </w:rPr>
              <w:t>Жұмыс кезінде жиналған схемал</w:t>
            </w:r>
            <w:r>
              <w:rPr>
                <w:rFonts w:ascii="Times New Roman" w:hAnsi="Times New Roman" w:cs="Times New Roman"/>
                <w:lang w:val="kk-KZ"/>
              </w:rPr>
              <w:t>арды талдау</w:t>
            </w:r>
            <w:r w:rsidRPr="000C61AD">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0C61AD">
              <w:rPr>
                <w:rFonts w:ascii="Times New Roman" w:hAnsi="Times New Roman" w:cs="Times New Roman"/>
                <w:lang w:val="kk-KZ"/>
              </w:rPr>
              <w:t>Жұм</w:t>
            </w:r>
            <w:r>
              <w:rPr>
                <w:rFonts w:ascii="Times New Roman" w:hAnsi="Times New Roman" w:cs="Times New Roman"/>
                <w:lang w:val="kk-KZ"/>
              </w:rPr>
              <w:t>ыс схемаларын қалпына келтіру</w:t>
            </w:r>
            <w:r w:rsidRPr="000C61AD">
              <w:rPr>
                <w:rFonts w:ascii="Times New Roman" w:hAnsi="Times New Roman" w:cs="Times New Roman"/>
                <w:lang w:val="kk-KZ"/>
              </w:rPr>
              <w:t>.</w:t>
            </w:r>
          </w:p>
        </w:tc>
      </w:tr>
      <w:tr w:rsidR="00D04C3D" w:rsidRPr="002B2259" w:rsidTr="00440D76">
        <w:trPr>
          <w:trHeight w:val="53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МКӨЖ</w:t>
            </w:r>
            <w:r w:rsidRPr="000C61AD">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0C61AD">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633"/>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ТҚ-2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177"/>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72DBC" w:rsidRDefault="00D04C3D" w:rsidP="00440D76">
            <w:pPr>
              <w:rPr>
                <w:rFonts w:ascii="Times New Roman" w:hAnsi="Times New Roman" w:cs="Times New Roman"/>
                <w:b/>
                <w:lang w:val="kk-KZ"/>
              </w:rPr>
            </w:pPr>
            <w:r w:rsidRPr="00172DBC">
              <w:rPr>
                <w:rFonts w:ascii="Times New Roman" w:hAnsi="Times New Roman" w:cs="Times New Roman"/>
                <w:b/>
              </w:rPr>
              <w:t xml:space="preserve">Автоматты сынама </w:t>
            </w:r>
            <w:r w:rsidRPr="00172DBC">
              <w:rPr>
                <w:rFonts w:ascii="Times New Roman" w:hAnsi="Times New Roman" w:cs="Times New Roman"/>
                <w:b/>
                <w:lang w:val="kk-KZ"/>
              </w:rPr>
              <w:t>алғыш</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72DBC" w:rsidRDefault="00D04C3D" w:rsidP="00440D76">
            <w:pPr>
              <w:rPr>
                <w:rFonts w:ascii="Times New Roman" w:hAnsi="Times New Roman" w:cs="Times New Roman"/>
                <w:lang w:val="kk-KZ"/>
              </w:rPr>
            </w:pPr>
            <w:r w:rsidRPr="00172DBC">
              <w:rPr>
                <w:rFonts w:ascii="Times New Roman" w:hAnsi="Times New Roman" w:cs="Times New Roman"/>
                <w:lang w:val="kk-KZ"/>
              </w:rPr>
              <w:t>Жұмыстағы МКӨЖ. Техникалық қызмет көрсету ажыратылған жабдықта жүргізіледі.</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 xml:space="preserve">ықтар, құралдар мен </w:t>
            </w:r>
            <w:r>
              <w:rPr>
                <w:rFonts w:ascii="Times New Roman" w:hAnsi="Times New Roman" w:cs="Times New Roman"/>
                <w:lang w:val="kk-KZ"/>
              </w:rPr>
              <w:lastRenderedPageBreak/>
              <w:t>материалдар, 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72DBC" w:rsidRDefault="00D04C3D" w:rsidP="00440D76">
            <w:pPr>
              <w:spacing w:after="0"/>
              <w:rPr>
                <w:rFonts w:ascii="Times New Roman" w:hAnsi="Times New Roman"/>
                <w:sz w:val="20"/>
                <w:szCs w:val="20"/>
                <w:lang w:val="kk-KZ"/>
              </w:rPr>
            </w:pPr>
            <w:r w:rsidRPr="00172DBC">
              <w:rPr>
                <w:rFonts w:ascii="Times New Roman" w:hAnsi="Times New Roman"/>
                <w:sz w:val="20"/>
                <w:szCs w:val="20"/>
                <w:lang w:val="kk-KZ"/>
              </w:rPr>
              <w:lastRenderedPageBreak/>
              <w:t>Секундомер. Слесарлық құралдар жиынтығы.</w:t>
            </w:r>
          </w:p>
          <w:p w:rsidR="00D04C3D" w:rsidRPr="00172DBC" w:rsidRDefault="00D04C3D" w:rsidP="00440D76">
            <w:pPr>
              <w:spacing w:after="0"/>
              <w:rPr>
                <w:rFonts w:ascii="Times New Roman" w:hAnsi="Times New Roman"/>
                <w:sz w:val="20"/>
                <w:szCs w:val="20"/>
                <w:lang w:val="kk-KZ"/>
              </w:rPr>
            </w:pPr>
            <w:r>
              <w:rPr>
                <w:rFonts w:ascii="Times New Roman" w:hAnsi="Times New Roman"/>
                <w:sz w:val="20"/>
                <w:szCs w:val="20"/>
                <w:lang w:val="kk-KZ"/>
              </w:rPr>
              <w:t>МКӨЖ</w:t>
            </w:r>
            <w:r w:rsidRPr="00172DBC">
              <w:rPr>
                <w:rFonts w:ascii="Times New Roman" w:hAnsi="Times New Roman"/>
                <w:sz w:val="20"/>
                <w:szCs w:val="20"/>
                <w:lang w:val="kk-KZ"/>
              </w:rPr>
              <w:t xml:space="preserve"> пайдалану жөніндегі </w:t>
            </w:r>
            <w:r>
              <w:rPr>
                <w:rFonts w:ascii="Times New Roman" w:hAnsi="Times New Roman"/>
                <w:sz w:val="20"/>
                <w:szCs w:val="20"/>
                <w:lang w:val="kk-KZ"/>
              </w:rPr>
              <w:t>н</w:t>
            </w:r>
            <w:r w:rsidRPr="00172DBC">
              <w:rPr>
                <w:rFonts w:ascii="Times New Roman" w:hAnsi="Times New Roman"/>
                <w:sz w:val="20"/>
                <w:szCs w:val="20"/>
                <w:lang w:val="kk-KZ"/>
              </w:rPr>
              <w:t>ұсқаулық, өндірушінің құжаттамасы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ТТС-п</w:t>
            </w:r>
            <w:r w:rsidRPr="00FD4CF1">
              <w:rPr>
                <w:rFonts w:ascii="Times New Roman" w:eastAsia="Times New Roman" w:hAnsi="Times New Roman" w:cs="Times New Roman"/>
                <w:lang w:val="kk-KZ"/>
              </w:rPr>
              <w:t>ен келісу.</w:t>
            </w:r>
          </w:p>
          <w:p w:rsidR="00D04C3D" w:rsidRPr="00172DBC" w:rsidRDefault="00D04C3D" w:rsidP="00440D76">
            <w:pPr>
              <w:spacing w:after="0"/>
              <w:rPr>
                <w:rFonts w:ascii="Times New Roman" w:hAnsi="Times New Roman"/>
                <w:b/>
                <w:sz w:val="20"/>
                <w:szCs w:val="20"/>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r w:rsidRPr="00172DBC">
              <w:rPr>
                <w:rFonts w:ascii="Times New Roman" w:hAnsi="Times New Roman"/>
                <w:b/>
                <w:sz w:val="20"/>
                <w:szCs w:val="20"/>
                <w:lang w:val="kk-KZ"/>
              </w:rPr>
              <w:t xml:space="preserve"> </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72DBC" w:rsidRDefault="00D04C3D" w:rsidP="00440D76">
            <w:pPr>
              <w:spacing w:after="0"/>
              <w:rPr>
                <w:rFonts w:ascii="Times New Roman" w:hAnsi="Times New Roman"/>
                <w:sz w:val="20"/>
                <w:szCs w:val="20"/>
                <w:lang w:val="kk-KZ"/>
              </w:rPr>
            </w:pPr>
            <w:r w:rsidRPr="00172DBC">
              <w:rPr>
                <w:rFonts w:ascii="Times New Roman" w:hAnsi="Times New Roman"/>
                <w:sz w:val="20"/>
                <w:szCs w:val="20"/>
                <w:lang w:val="kk-KZ"/>
              </w:rPr>
              <w:t>1. ТҚ - 1 көлемінде қызметтер жүргізу</w:t>
            </w:r>
          </w:p>
          <w:p w:rsidR="00D04C3D" w:rsidRPr="00172DBC" w:rsidRDefault="00D04C3D" w:rsidP="00440D76">
            <w:pPr>
              <w:spacing w:after="0"/>
              <w:rPr>
                <w:rFonts w:ascii="Times New Roman" w:hAnsi="Times New Roman"/>
                <w:sz w:val="20"/>
                <w:szCs w:val="20"/>
                <w:lang w:val="kk-KZ"/>
              </w:rPr>
            </w:pPr>
            <w:r w:rsidRPr="00172DBC">
              <w:rPr>
                <w:rFonts w:ascii="Times New Roman" w:hAnsi="Times New Roman"/>
                <w:sz w:val="20"/>
                <w:szCs w:val="20"/>
                <w:lang w:val="kk-KZ"/>
              </w:rPr>
              <w:t>2. Автоматты сынама алушының сынама алу құрылғысын бөлшектеу және тазалау.</w:t>
            </w:r>
          </w:p>
          <w:p w:rsidR="00D04C3D" w:rsidRDefault="00D04C3D" w:rsidP="00440D76">
            <w:pPr>
              <w:spacing w:after="0"/>
              <w:rPr>
                <w:rFonts w:ascii="Times New Roman" w:hAnsi="Times New Roman"/>
                <w:sz w:val="20"/>
                <w:szCs w:val="20"/>
              </w:rPr>
            </w:pPr>
            <w:r w:rsidRPr="00172DBC">
              <w:rPr>
                <w:rFonts w:ascii="Times New Roman" w:hAnsi="Times New Roman"/>
                <w:sz w:val="20"/>
                <w:szCs w:val="20"/>
              </w:rPr>
              <w:t>3. Қажет бо</w:t>
            </w:r>
            <w:r>
              <w:rPr>
                <w:rFonts w:ascii="Times New Roman" w:hAnsi="Times New Roman"/>
                <w:sz w:val="20"/>
                <w:szCs w:val="20"/>
              </w:rPr>
              <w:t>лса, түзету қадамдарын орында</w:t>
            </w:r>
            <w:r>
              <w:rPr>
                <w:rFonts w:ascii="Times New Roman" w:hAnsi="Times New Roman"/>
                <w:sz w:val="20"/>
                <w:szCs w:val="20"/>
                <w:lang w:val="kk-KZ"/>
              </w:rPr>
              <w:t>у</w:t>
            </w:r>
            <w:r w:rsidRPr="00172DBC">
              <w:rPr>
                <w:rFonts w:ascii="Times New Roman" w:hAnsi="Times New Roman"/>
                <w:sz w:val="20"/>
                <w:szCs w:val="20"/>
              </w:rPr>
              <w:t>.</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95423">
              <w:rPr>
                <w:rFonts w:ascii="Times New Roman" w:hAnsi="Times New Roman"/>
                <w:sz w:val="20"/>
                <w:szCs w:val="20"/>
                <w:lang w:val="kk-KZ"/>
              </w:rPr>
              <w:t>Жабдықтың қойылатын талаптарға сәйкестігін тексеру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EC7CE5" w:rsidRDefault="00D04C3D" w:rsidP="00440D76">
            <w:pPr>
              <w:spacing w:after="0"/>
              <w:rPr>
                <w:rFonts w:ascii="Times New Roman" w:hAnsi="Times New Roman"/>
                <w:sz w:val="20"/>
                <w:szCs w:val="20"/>
                <w:lang w:val="kk-KZ"/>
              </w:rPr>
            </w:pPr>
            <w:r w:rsidRPr="00EC7CE5">
              <w:rPr>
                <w:rFonts w:ascii="Times New Roman" w:hAnsi="Times New Roman"/>
                <w:sz w:val="20"/>
                <w:szCs w:val="20"/>
                <w:lang w:val="kk-KZ"/>
              </w:rPr>
              <w:t>Сынама алушының жұмысын тексер</w:t>
            </w:r>
            <w:r>
              <w:rPr>
                <w:rFonts w:ascii="Times New Roman" w:hAnsi="Times New Roman"/>
                <w:sz w:val="20"/>
                <w:szCs w:val="20"/>
                <w:lang w:val="kk-KZ"/>
              </w:rPr>
              <w:t>у</w:t>
            </w:r>
            <w:r w:rsidRPr="00EC7CE5">
              <w:rPr>
                <w:rFonts w:ascii="Times New Roman" w:hAnsi="Times New Roman"/>
                <w:sz w:val="20"/>
                <w:szCs w:val="20"/>
                <w:lang w:val="kk-KZ"/>
              </w:rPr>
              <w:t>.</w:t>
            </w:r>
          </w:p>
          <w:p w:rsidR="00D04C3D" w:rsidRPr="00EC7CE5" w:rsidRDefault="00D04C3D" w:rsidP="00440D76">
            <w:pPr>
              <w:spacing w:after="0"/>
              <w:rPr>
                <w:rFonts w:ascii="Times New Roman" w:hAnsi="Times New Roman"/>
                <w:sz w:val="20"/>
                <w:szCs w:val="20"/>
                <w:lang w:val="kk-KZ"/>
              </w:rPr>
            </w:pPr>
            <w:r w:rsidRPr="00EC7CE5">
              <w:rPr>
                <w:rFonts w:ascii="Times New Roman" w:hAnsi="Times New Roman"/>
                <w:sz w:val="20"/>
                <w:szCs w:val="20"/>
                <w:lang w:val="kk-KZ"/>
              </w:rPr>
              <w:t xml:space="preserve">Сынама алу аралығы, іріктеу ұзақтығы мен сынама көлемі МЕМСТ 2517 талаптарына сәйкес болуы тиіс. </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72DBC" w:rsidRDefault="00D04C3D" w:rsidP="00440D76">
            <w:pPr>
              <w:spacing w:after="0"/>
              <w:rPr>
                <w:rFonts w:ascii="Times New Roman" w:hAnsi="Times New Roman"/>
                <w:sz w:val="20"/>
                <w:szCs w:val="20"/>
                <w:lang w:val="kk-KZ"/>
              </w:rPr>
            </w:pPr>
            <w:r>
              <w:rPr>
                <w:rFonts w:ascii="Times New Roman" w:hAnsi="Times New Roman"/>
                <w:sz w:val="20"/>
                <w:szCs w:val="20"/>
                <w:lang w:val="kk-KZ"/>
              </w:rPr>
              <w:t>Объектінің жай-күйі өзгермеген.</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МКӨЖ</w:t>
            </w:r>
            <w:r w:rsidRPr="000C61AD">
              <w:rPr>
                <w:rFonts w:ascii="Times New Roman" w:hAnsi="Times New Roman" w:cs="Times New Roman"/>
                <w:lang w:val="kk-KZ"/>
              </w:rPr>
              <w:t xml:space="preserve"> пайдалануға жауа</w:t>
            </w:r>
            <w:r>
              <w:rPr>
                <w:rFonts w:ascii="Times New Roman" w:hAnsi="Times New Roman" w:cs="Times New Roman"/>
                <w:lang w:val="kk-KZ"/>
              </w:rPr>
              <w:t>пты адамды ТҚ</w:t>
            </w:r>
            <w:r w:rsidRPr="000C61AD">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ТҚ-2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Құбыр поршенді те</w:t>
            </w:r>
            <w:r>
              <w:rPr>
                <w:rFonts w:ascii="Times New Roman" w:hAnsi="Times New Roman" w:cs="Times New Roman"/>
                <w:b/>
                <w:lang w:val="kk-KZ"/>
              </w:rPr>
              <w:t>ксеру қондырғысының / компакт-</w:t>
            </w:r>
            <w:r w:rsidRPr="00FB0CFF">
              <w:rPr>
                <w:rFonts w:ascii="Times New Roman" w:hAnsi="Times New Roman" w:cs="Times New Roman"/>
                <w:b/>
                <w:lang w:val="kk-KZ"/>
              </w:rPr>
              <w:t>прувердің қайталама аппаратурасы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B0CFF" w:rsidRDefault="00D04C3D" w:rsidP="00440D76">
            <w:pPr>
              <w:rPr>
                <w:rFonts w:ascii="Times New Roman" w:hAnsi="Times New Roman" w:cs="Times New Roman"/>
                <w:lang w:val="kk-KZ"/>
              </w:rPr>
            </w:pPr>
            <w:r>
              <w:rPr>
                <w:rFonts w:ascii="Times New Roman" w:hAnsi="Times New Roman" w:cs="Times New Roman"/>
                <w:lang w:val="kk-KZ"/>
              </w:rPr>
              <w:t>Жұмыстағы МКӨЖ</w:t>
            </w:r>
            <w:r w:rsidRPr="00FB0CFF">
              <w:rPr>
                <w:rFonts w:ascii="Times New Roman" w:hAnsi="Times New Roman" w:cs="Times New Roman"/>
                <w:lang w:val="kk-KZ"/>
              </w:rPr>
              <w:t>. Техникалық қызмет көрсету жұмыс істеп тұрған жабдықта жүргізіледі.</w:t>
            </w:r>
          </w:p>
          <w:p w:rsidR="00D04C3D" w:rsidRPr="00FA1E41" w:rsidRDefault="00D04C3D" w:rsidP="00440D76">
            <w:pPr>
              <w:rPr>
                <w:rFonts w:ascii="Times New Roman" w:hAnsi="Times New Roman" w:cs="Times New Roman"/>
                <w:lang w:val="kk-KZ"/>
              </w:rPr>
            </w:pPr>
            <w:r w:rsidRPr="00B537E0">
              <w:rPr>
                <w:rFonts w:ascii="Times New Roman" w:hAnsi="Times New Roman" w:cs="Times New Roman"/>
                <w:lang w:val="kk-KZ"/>
              </w:rPr>
              <w:t xml:space="preserve">Пломбалар мен салыстырып тексеру таңбалары бар детекторлар мен </w:t>
            </w:r>
            <w:r>
              <w:rPr>
                <w:rFonts w:ascii="Times New Roman" w:hAnsi="Times New Roman" w:cs="Times New Roman"/>
                <w:lang w:val="kk-KZ"/>
              </w:rPr>
              <w:t>ӨЖ</w:t>
            </w:r>
            <w:r w:rsidRPr="00B537E0">
              <w:rPr>
                <w:rFonts w:ascii="Times New Roman" w:hAnsi="Times New Roman" w:cs="Times New Roman"/>
                <w:lang w:val="kk-KZ"/>
              </w:rPr>
              <w:t xml:space="preserve"> ашуға тыйым салынады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537E0" w:rsidRDefault="00D04C3D" w:rsidP="00440D76">
            <w:pPr>
              <w:rPr>
                <w:rFonts w:ascii="Times New Roman" w:hAnsi="Times New Roman" w:cs="Times New Roman"/>
                <w:lang w:val="kk-KZ"/>
              </w:rPr>
            </w:pPr>
            <w:r w:rsidRPr="00B537E0">
              <w:rPr>
                <w:rFonts w:ascii="Times New Roman" w:hAnsi="Times New Roman" w:cs="Times New Roman"/>
                <w:lang w:val="kk-KZ"/>
              </w:rPr>
              <w:t>Слесарлық құралдар жиынтығы.</w:t>
            </w:r>
          </w:p>
          <w:p w:rsidR="00D04C3D" w:rsidRPr="000927B8" w:rsidRDefault="00D04C3D" w:rsidP="00440D76">
            <w:pPr>
              <w:rPr>
                <w:rFonts w:ascii="Times New Roman" w:hAnsi="Times New Roman" w:cs="Times New Roman"/>
                <w:lang w:val="kk-KZ"/>
              </w:rPr>
            </w:pPr>
            <w:r>
              <w:rPr>
                <w:rFonts w:ascii="Times New Roman" w:hAnsi="Times New Roman" w:cs="Times New Roman"/>
                <w:lang w:val="kk-KZ"/>
              </w:rPr>
              <w:t>МКӨЖ</w:t>
            </w:r>
            <w:r w:rsidRPr="00B537E0">
              <w:rPr>
                <w:rFonts w:ascii="Times New Roman" w:hAnsi="Times New Roman" w:cs="Times New Roman"/>
                <w:lang w:val="kk-KZ"/>
              </w:rPr>
              <w:t xml:space="preserve"> пайдалану жөніндегі </w:t>
            </w:r>
            <w:r>
              <w:rPr>
                <w:rFonts w:ascii="Times New Roman" w:hAnsi="Times New Roman" w:cs="Times New Roman"/>
                <w:lang w:val="kk-KZ"/>
              </w:rPr>
              <w:t>н</w:t>
            </w:r>
            <w:r w:rsidRPr="00B537E0">
              <w:rPr>
                <w:rFonts w:ascii="Times New Roman" w:hAnsi="Times New Roman" w:cs="Times New Roman"/>
                <w:lang w:val="kk-KZ"/>
              </w:rPr>
              <w:t>ұсқаулық, өндірушінің құжаттамасы.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ТТС-п</w:t>
            </w:r>
            <w:r w:rsidRPr="00FD4CF1">
              <w:rPr>
                <w:rFonts w:ascii="Times New Roman" w:eastAsia="Times New Roman" w:hAnsi="Times New Roman" w:cs="Times New Roman"/>
                <w:lang w:val="kk-KZ"/>
              </w:rPr>
              <w:t>ен жұмыстарды жүргізу уақытын келісу.</w:t>
            </w:r>
          </w:p>
          <w:p w:rsidR="00D04C3D" w:rsidRPr="000927B8" w:rsidRDefault="00D04C3D" w:rsidP="00440D76">
            <w:pPr>
              <w:rPr>
                <w:rFonts w:ascii="Times New Roman" w:hAnsi="Times New Roman" w:cs="Times New Roman"/>
                <w:lang w:val="kk-KZ"/>
              </w:rPr>
            </w:pPr>
            <w:r w:rsidRPr="00FD4CF1">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 xml:space="preserve">азмұны және </w:t>
            </w:r>
            <w:r w:rsidRPr="00FD4CF1">
              <w:rPr>
                <w:rFonts w:ascii="Times New Roman" w:hAnsi="Times New Roman" w:cs="Times New Roman"/>
                <w:lang w:val="kk-KZ"/>
              </w:rPr>
              <w:lastRenderedPageBreak/>
              <w:t>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2D7ED6"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 xml:space="preserve">1 Жерге тұйықталудың тұтастығын тексеру. Қорғағыштық жерге тұйықталуда көзге </w:t>
            </w:r>
            <w:r w:rsidRPr="002D7ED6">
              <w:rPr>
                <w:rFonts w:ascii="Times New Roman" w:hAnsi="Times New Roman" w:cs="Times New Roman"/>
                <w:lang w:val="kk-KZ"/>
              </w:rPr>
              <w:t xml:space="preserve"> көрінетін зақым болмауы керек.</w:t>
            </w:r>
          </w:p>
          <w:p w:rsidR="00D04C3D" w:rsidRPr="002D7ED6"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2 М</w:t>
            </w:r>
            <w:r w:rsidRPr="002D7ED6">
              <w:rPr>
                <w:rFonts w:ascii="Times New Roman" w:hAnsi="Times New Roman" w:cs="Times New Roman"/>
                <w:lang w:val="kk-KZ"/>
              </w:rPr>
              <w:t>еханикалық зақымданудың тазалығы мен жоқтығын, сыртқы күйін</w:t>
            </w:r>
            <w:r>
              <w:rPr>
                <w:rFonts w:ascii="Times New Roman" w:hAnsi="Times New Roman" w:cs="Times New Roman"/>
                <w:lang w:val="kk-KZ"/>
              </w:rPr>
              <w:t xml:space="preserve"> және өнімділігін тексеру</w:t>
            </w:r>
            <w:r w:rsidRPr="002D7ED6">
              <w:rPr>
                <w:rFonts w:ascii="Times New Roman" w:hAnsi="Times New Roman" w:cs="Times New Roman"/>
                <w:lang w:val="kk-KZ"/>
              </w:rPr>
              <w:t>.</w:t>
            </w:r>
          </w:p>
          <w:p w:rsidR="00D04C3D" w:rsidRPr="000927B8" w:rsidRDefault="00D04C3D" w:rsidP="00440D76">
            <w:pPr>
              <w:spacing w:after="0"/>
              <w:rPr>
                <w:rFonts w:ascii="Times New Roman" w:hAnsi="Times New Roman" w:cs="Times New Roman"/>
                <w:lang w:val="kk-KZ"/>
              </w:rPr>
            </w:pPr>
            <w:r w:rsidRPr="002D7ED6">
              <w:rPr>
                <w:rFonts w:ascii="Times New Roman" w:hAnsi="Times New Roman" w:cs="Times New Roman"/>
                <w:lang w:val="kk-KZ"/>
              </w:rPr>
              <w:t>3. Өнімділікті бақылау және қате көрсеткіштерінің болмауы.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lastRenderedPageBreak/>
              <w:t>Жабдықтың қойылатын талаптарға сәйкестігін тексеру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927B8" w:rsidRDefault="00D04C3D" w:rsidP="00440D76">
            <w:pPr>
              <w:rPr>
                <w:rFonts w:ascii="Times New Roman" w:hAnsi="Times New Roman" w:cs="Times New Roman"/>
                <w:lang w:val="kk-KZ"/>
              </w:rPr>
            </w:pPr>
            <w:r>
              <w:rPr>
                <w:rFonts w:ascii="Times New Roman" w:hAnsi="Times New Roman" w:cs="Times New Roman"/>
                <w:lang w:val="kk-KZ"/>
              </w:rPr>
              <w:t xml:space="preserve">ВА-да </w:t>
            </w:r>
            <w:r w:rsidRPr="00C35052">
              <w:rPr>
                <w:rFonts w:ascii="Times New Roman" w:hAnsi="Times New Roman" w:cs="Times New Roman"/>
                <w:lang w:val="kk-KZ"/>
              </w:rPr>
              <w:t>шаң, механикалық зақым және оны қолдануға кедергі келтіретін және сыртқы түрін нашарлататын ақаулар болмауы керек.</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927B8" w:rsidRDefault="00D04C3D" w:rsidP="00440D76">
            <w:pPr>
              <w:rPr>
                <w:rFonts w:ascii="Times New Roman" w:hAnsi="Times New Roman" w:cs="Times New Roman"/>
              </w:rPr>
            </w:pPr>
            <w:r>
              <w:rPr>
                <w:rFonts w:ascii="Times New Roman" w:hAnsi="Times New Roman" w:cs="Times New Roman"/>
                <w:lang w:val="kk-KZ"/>
              </w:rPr>
              <w:t>Объектінің</w:t>
            </w:r>
            <w:r>
              <w:rPr>
                <w:rFonts w:ascii="Times New Roman" w:hAnsi="Times New Roman" w:cs="Times New Roman"/>
              </w:rPr>
              <w:t xml:space="preserve"> </w:t>
            </w:r>
            <w:r>
              <w:rPr>
                <w:rFonts w:ascii="Times New Roman" w:hAnsi="Times New Roman" w:cs="Times New Roman"/>
                <w:lang w:val="kk-KZ"/>
              </w:rPr>
              <w:t>жай-</w:t>
            </w:r>
            <w:r>
              <w:rPr>
                <w:rFonts w:ascii="Times New Roman" w:hAnsi="Times New Roman" w:cs="Times New Roman"/>
              </w:rPr>
              <w:t>күйі өзгер</w:t>
            </w:r>
            <w:r>
              <w:rPr>
                <w:rFonts w:ascii="Times New Roman" w:hAnsi="Times New Roman" w:cs="Times New Roman"/>
                <w:lang w:val="kk-KZ"/>
              </w:rPr>
              <w:t>меген</w:t>
            </w:r>
            <w:r w:rsidRPr="000927B8">
              <w:rPr>
                <w:rFonts w:ascii="Times New Roman" w:hAnsi="Times New Roman" w:cs="Times New Roman"/>
              </w:rPr>
              <w:t>.</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C35052"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B0CFF" w:rsidRDefault="00D04C3D" w:rsidP="00440D76">
            <w:pPr>
              <w:rPr>
                <w:rFonts w:ascii="Times New Roman" w:hAnsi="Times New Roman" w:cs="Times New Roman"/>
                <w:b/>
                <w:lang w:val="kk-KZ"/>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Құбыр поршенді тексеру қондырғысының / компакт – прувердің қайталама аппаратурасы</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w:t>
            </w:r>
            <w:r>
              <w:rPr>
                <w:rFonts w:ascii="Times New Roman" w:hAnsi="Times New Roman" w:cs="Times New Roman"/>
                <w:lang w:val="kk-KZ"/>
              </w:rPr>
              <w:t xml:space="preserve"> жүргізіледі. С</w:t>
            </w:r>
            <w:r w:rsidRPr="00FD4CF1">
              <w:rPr>
                <w:rFonts w:ascii="Times New Roman" w:hAnsi="Times New Roman" w:cs="Times New Roman"/>
                <w:lang w:val="kk-KZ"/>
              </w:rPr>
              <w:t xml:space="preserve">алыстырып тексеру </w:t>
            </w:r>
            <w:r>
              <w:rPr>
                <w:rFonts w:ascii="Times New Roman" w:hAnsi="Times New Roman" w:cs="Times New Roman"/>
                <w:lang w:val="kk-KZ"/>
              </w:rPr>
              <w:t>таңбалары бар ӨҚ</w:t>
            </w:r>
            <w:r w:rsidRPr="00FD4CF1">
              <w:rPr>
                <w:rFonts w:ascii="Times New Roman" w:hAnsi="Times New Roman" w:cs="Times New Roman"/>
                <w:lang w:val="kk-KZ"/>
              </w:rPr>
              <w:t xml:space="preserve"> ашуға тыйым салынады</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Слесарлық құралдар жиынтығы. Н</w:t>
            </w:r>
            <w:r w:rsidRPr="00C35052">
              <w:rPr>
                <w:rFonts w:ascii="Times New Roman" w:hAnsi="Times New Roman" w:cs="Times New Roman"/>
                <w:lang w:val="kk-KZ"/>
              </w:rPr>
              <w:t>ART/RS 232/RS 485 серия</w:t>
            </w:r>
            <w:r>
              <w:rPr>
                <w:rFonts w:ascii="Times New Roman" w:hAnsi="Times New Roman" w:cs="Times New Roman"/>
                <w:lang w:val="kk-KZ"/>
              </w:rPr>
              <w:t>лық интерфейс түрлендіргіші. Тасымалды</w:t>
            </w:r>
            <w:r w:rsidRPr="00C35052">
              <w:rPr>
                <w:rFonts w:ascii="Times New Roman" w:hAnsi="Times New Roman" w:cs="Times New Roman"/>
                <w:lang w:val="kk-KZ"/>
              </w:rPr>
              <w:t xml:space="preserve"> компьютер. Пайдалану құжаттамасы.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 ТТС-мен жұмыстарды жүргізу уақытын келісу.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C86445" w:rsidRDefault="00D04C3D" w:rsidP="00440D76">
            <w:pPr>
              <w:spacing w:after="0"/>
              <w:rPr>
                <w:rFonts w:ascii="Times New Roman" w:hAnsi="Times New Roman" w:cs="Times New Roman"/>
                <w:lang w:val="kk-KZ"/>
              </w:rPr>
            </w:pPr>
            <w:r w:rsidRPr="00C86445">
              <w:rPr>
                <w:rFonts w:ascii="Times New Roman" w:hAnsi="Times New Roman" w:cs="Times New Roman"/>
                <w:lang w:val="kk-KZ"/>
              </w:rPr>
              <w:t>1. ТҚ - 1 көлемінде қызметтер жүргізу</w:t>
            </w:r>
          </w:p>
          <w:p w:rsidR="00D04C3D" w:rsidRPr="00C86445" w:rsidRDefault="00D04C3D" w:rsidP="00440D76">
            <w:pPr>
              <w:spacing w:after="0"/>
              <w:rPr>
                <w:rFonts w:ascii="Times New Roman" w:hAnsi="Times New Roman" w:cs="Times New Roman"/>
                <w:lang w:val="kk-KZ"/>
              </w:rPr>
            </w:pPr>
            <w:r>
              <w:rPr>
                <w:rFonts w:ascii="Times New Roman" w:hAnsi="Times New Roman" w:cs="Times New Roman"/>
                <w:lang w:val="kk-KZ"/>
              </w:rPr>
              <w:t>2. Төрт жақты к</w:t>
            </w:r>
            <w:r w:rsidRPr="00C86445">
              <w:rPr>
                <w:rFonts w:ascii="Times New Roman" w:hAnsi="Times New Roman" w:cs="Times New Roman"/>
                <w:lang w:val="kk-KZ"/>
              </w:rPr>
              <w:t>ранның жұмысын бақылау.</w:t>
            </w:r>
          </w:p>
          <w:p w:rsidR="00D04C3D" w:rsidRPr="00C86445" w:rsidRDefault="00D04C3D" w:rsidP="00440D76">
            <w:pPr>
              <w:spacing w:after="0"/>
              <w:rPr>
                <w:rFonts w:ascii="Times New Roman" w:hAnsi="Times New Roman" w:cs="Times New Roman"/>
                <w:lang w:val="kk-KZ"/>
              </w:rPr>
            </w:pPr>
            <w:r>
              <w:rPr>
                <w:rFonts w:ascii="Times New Roman" w:hAnsi="Times New Roman" w:cs="Times New Roman"/>
                <w:lang w:val="kk-KZ"/>
              </w:rPr>
              <w:t xml:space="preserve">3. ПУ-дың </w:t>
            </w:r>
            <w:r w:rsidRPr="00C86445">
              <w:rPr>
                <w:rFonts w:ascii="Times New Roman" w:hAnsi="Times New Roman" w:cs="Times New Roman"/>
                <w:lang w:val="kk-KZ"/>
              </w:rPr>
              <w:t>герметикалығын бақылау.</w:t>
            </w:r>
          </w:p>
          <w:p w:rsidR="00D04C3D" w:rsidRPr="00FD4CF1" w:rsidRDefault="00D04C3D" w:rsidP="00440D76">
            <w:pPr>
              <w:spacing w:after="0"/>
              <w:rPr>
                <w:rFonts w:ascii="Times New Roman" w:hAnsi="Times New Roman" w:cs="Times New Roman"/>
                <w:lang w:val="kk-KZ"/>
              </w:rPr>
            </w:pPr>
            <w:r w:rsidRPr="00C86445">
              <w:rPr>
                <w:rFonts w:ascii="Times New Roman" w:hAnsi="Times New Roman" w:cs="Times New Roman"/>
                <w:lang w:val="kk-KZ"/>
              </w:rPr>
              <w:t>4. Қажет бол</w:t>
            </w:r>
            <w:r>
              <w:rPr>
                <w:rFonts w:ascii="Times New Roman" w:hAnsi="Times New Roman" w:cs="Times New Roman"/>
                <w:lang w:val="kk-KZ"/>
              </w:rPr>
              <w:t>са, түзету қадамдарын орындау.</w:t>
            </w:r>
          </w:p>
          <w:p w:rsidR="00D04C3D" w:rsidRPr="00FD4CF1" w:rsidRDefault="00D04C3D" w:rsidP="00440D76">
            <w:pPr>
              <w:rPr>
                <w:rFonts w:ascii="Times New Roman" w:hAnsi="Times New Roman" w:cs="Times New Roman"/>
                <w:lang w:val="kk-KZ"/>
              </w:rPr>
            </w:pP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Қызмет көрсету объектісін бастапқы (жұмыс) күйіне келтіру </w:t>
            </w:r>
            <w:r w:rsidRPr="00FD4CF1">
              <w:rPr>
                <w:rFonts w:ascii="Times New Roman" w:hAnsi="Times New Roman" w:cs="Times New Roman"/>
                <w:lang w:val="kk-KZ"/>
              </w:rPr>
              <w:lastRenderedPageBreak/>
              <w:t>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lastRenderedPageBreak/>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b/>
              </w:rPr>
              <w:t>Ақпаратты өңдеу жүйесі және өлшеу түрлендіргіштерінің қайталама аппаратурасы</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 xml:space="preserve">Жұмыстағы </w:t>
            </w:r>
            <w:r w:rsidRPr="00A509D0">
              <w:rPr>
                <w:rFonts w:ascii="Times New Roman" w:eastAsia="Times New Roman" w:hAnsi="Times New Roman" w:cs="Times New Roman"/>
                <w:lang w:val="kk-KZ"/>
              </w:rPr>
              <w:t>МКӨЖ</w:t>
            </w:r>
            <w:r w:rsidRPr="00A509D0">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ашуға тыйым салынады</w:t>
            </w:r>
          </w:p>
        </w:tc>
      </w:tr>
      <w:tr w:rsidR="00D04C3D" w:rsidRPr="00A509D0"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Аспаптар, жабдықтар, құралдар мен материалдар, НҚ</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HART/RS 232/RS 485 сериялық интерфейс түрлендіргіші.  Тасымал компьютер. Осциллограф</w:t>
            </w:r>
          </w:p>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МКӨЖ пайдалану жөніндегі нұсқаулық, өндірушінің құжаттамасы. Пайдалану құжаттамасы.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ТҚ жүргізуге арналған аспаптар мен құралдардың толықтығын тексеру.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 xml:space="preserve"> ТТС-мен жұмыстарды жүргізу уақытын келісу. </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Жұмыстың мазмұны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1. ТҚ - 1 көлемінде қызметтер жүргізу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2. Кіріс және шығыс сигналдарын өлшеу.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3. Қажет болса, түзету әрекеттерін орындау.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rPr>
                <w:rFonts w:ascii="Times New Roman" w:hAnsi="Times New Roman" w:cs="Times New Roman"/>
                <w:lang w:val="kk-KZ"/>
              </w:rPr>
            </w:pPr>
            <w:r w:rsidRPr="00A509D0">
              <w:rPr>
                <w:rFonts w:ascii="Times New Roman" w:hAnsi="Times New Roman"/>
                <w:lang w:val="kk-KZ"/>
              </w:rPr>
              <w:t>Жабдықтың қойылатын талаптарға сәйкестігін тексеру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Өлшеу сызығы бойынша шығын осы аспапты тексеру туралы куәлікте көрсетілген диапазон шегінде болуға тиіс.</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1 Техникалық қызмет көрсету журналы. Журналдың нысаны ҚР СТ </w:t>
            </w:r>
            <w:r w:rsidRPr="00FD4CF1">
              <w:rPr>
                <w:rFonts w:ascii="Times New Roman" w:hAnsi="Times New Roman" w:cs="Times New Roman"/>
                <w:lang w:val="kk-KZ"/>
              </w:rPr>
              <w:lastRenderedPageBreak/>
              <w:t>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cs="Times New Roman"/>
                <w:b/>
                <w:lang w:val="kk-KZ"/>
              </w:rPr>
              <w:lastRenderedPageBreak/>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b/>
              </w:rPr>
              <w:t>Электроника шкафы. Кабельді басқару желілері</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 xml:space="preserve">Жұмыстағы </w:t>
            </w:r>
            <w:r w:rsidRPr="00A509D0">
              <w:rPr>
                <w:rFonts w:ascii="Times New Roman" w:eastAsia="Times New Roman" w:hAnsi="Times New Roman" w:cs="Times New Roman"/>
                <w:lang w:val="kk-KZ"/>
              </w:rPr>
              <w:t>МКӨЖ</w:t>
            </w:r>
            <w:r w:rsidRPr="00A509D0">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ашуға тыйым салынады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Аспаптар, жабдықтар, құралдар мен материалдар, НҚ</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rPr>
                <w:rFonts w:ascii="Times New Roman" w:hAnsi="Times New Roman" w:cs="Times New Roman"/>
                <w:lang w:val="kk-KZ"/>
              </w:rPr>
            </w:pPr>
            <w:r w:rsidRPr="00A509D0">
              <w:rPr>
                <w:rFonts w:ascii="Times New Roman" w:hAnsi="Times New Roman" w:cs="Times New Roman"/>
                <w:lang w:val="kk-KZ"/>
              </w:rPr>
              <w:t>Слесарлық құралдар жиынтығы. Мультиметр.</w:t>
            </w:r>
          </w:p>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Пайдалану құжаттамасы.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ТҚ жүргізуге арналған аспаптар мен құралдардың толықтығын тексеру.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 xml:space="preserve"> ТТС-мен жұмыстарды жүргізу уақытын келісу. </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Жұмыстың мазмұны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1. ТҚ - 1 көлемінде қызметтер жүргізу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 xml:space="preserve">2. </w:t>
            </w:r>
            <w:r>
              <w:rPr>
                <w:rFonts w:ascii="Times New Roman" w:hAnsi="Times New Roman" w:cs="Times New Roman"/>
                <w:lang w:val="kk-KZ"/>
              </w:rPr>
              <w:t>Таңбалық қосылыстарды тазалау</w:t>
            </w:r>
            <w:r w:rsidRPr="00A509D0">
              <w:rPr>
                <w:rFonts w:ascii="Times New Roman" w:hAnsi="Times New Roman" w:cs="Times New Roman"/>
                <w:lang w:val="kk-KZ"/>
              </w:rPr>
              <w:t>.</w:t>
            </w:r>
          </w:p>
          <w:p w:rsidR="00D04C3D" w:rsidRDefault="00D04C3D" w:rsidP="00440D76">
            <w:pPr>
              <w:spacing w:after="0"/>
              <w:rPr>
                <w:rFonts w:ascii="Times New Roman" w:hAnsi="Times New Roman" w:cs="Times New Roman"/>
                <w:lang w:val="kk-KZ"/>
              </w:rPr>
            </w:pPr>
            <w:r w:rsidRPr="00A509D0">
              <w:rPr>
                <w:rFonts w:ascii="Times New Roman" w:hAnsi="Times New Roman" w:cs="Times New Roman"/>
                <w:lang w:val="kk-KZ"/>
              </w:rPr>
              <w:t>3. Ұшқын қауіпсіз тосқауылдардың жұмысқа қабілеттілігін бақылау.</w:t>
            </w:r>
          </w:p>
          <w:p w:rsidR="00D04C3D" w:rsidRPr="00A509D0" w:rsidRDefault="00D04C3D" w:rsidP="00440D76">
            <w:pPr>
              <w:spacing w:after="0"/>
              <w:rPr>
                <w:rFonts w:ascii="Times New Roman" w:hAnsi="Times New Roman" w:cs="Times New Roman"/>
                <w:lang w:val="kk-KZ"/>
              </w:rPr>
            </w:pPr>
            <w:r>
              <w:rPr>
                <w:rFonts w:ascii="Times New Roman" w:hAnsi="Times New Roman" w:cs="Times New Roman"/>
                <w:lang w:val="kk-KZ"/>
              </w:rPr>
              <w:t>4</w:t>
            </w:r>
            <w:r w:rsidRPr="00A509D0">
              <w:rPr>
                <w:rFonts w:ascii="Times New Roman" w:hAnsi="Times New Roman" w:cs="Times New Roman"/>
                <w:lang w:val="kk-KZ"/>
              </w:rPr>
              <w:t>. Қажет болса, түзету әрекеттерін орындау.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lang w:val="kk-KZ"/>
              </w:rPr>
              <w:t>Жабдықтың қойылатын талаптарға сәйкестігін тексеру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A0F8A" w:rsidRDefault="00D04C3D" w:rsidP="00440D76">
            <w:pPr>
              <w:spacing w:after="0"/>
              <w:rPr>
                <w:rFonts w:ascii="Times New Roman" w:hAnsi="Times New Roman" w:cs="Times New Roman"/>
                <w:lang w:val="kk-KZ"/>
              </w:rPr>
            </w:pPr>
            <w:r w:rsidRPr="009A0F8A">
              <w:rPr>
                <w:rFonts w:ascii="Times New Roman" w:hAnsi="Times New Roman" w:cs="Times New Roman"/>
                <w:lang w:val="kk-KZ"/>
              </w:rPr>
              <w:t>Кабель желілерін монтаждау жобаға сәйкес орындалуы тиіс. Кабельдерде зақым болмауы керек.</w:t>
            </w:r>
          </w:p>
          <w:p w:rsidR="00D04C3D" w:rsidRPr="00A509D0" w:rsidRDefault="00D04C3D" w:rsidP="00440D76">
            <w:pPr>
              <w:spacing w:after="0"/>
              <w:rPr>
                <w:rFonts w:ascii="Times New Roman" w:hAnsi="Times New Roman" w:cs="Times New Roman"/>
                <w:lang w:val="kk-KZ"/>
              </w:rPr>
            </w:pPr>
            <w:r w:rsidRPr="009A0F8A">
              <w:rPr>
                <w:rFonts w:ascii="Times New Roman" w:hAnsi="Times New Roman" w:cs="Times New Roman"/>
                <w:lang w:val="kk-KZ"/>
              </w:rPr>
              <w:t>Кабельдер тікелей соңғы тығыздағыштарға мықтап бекітілуі керек. Кабельдердің соңғы бітелуі ылғалдың енуіне жол бермеу және жарылыстан қорғауды қамтамасыз ету үшін олардың тығыздалуын қамтамасыз етуі керек.</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 xml:space="preserve">ператормен және Тапсырыс </w:t>
            </w:r>
            <w:r w:rsidRPr="00FD4CF1">
              <w:rPr>
                <w:rFonts w:ascii="Times New Roman" w:hAnsi="Times New Roman" w:cs="Times New Roman"/>
                <w:lang w:val="kk-KZ"/>
              </w:rPr>
              <w:lastRenderedPageBreak/>
              <w:t>берушімен қол қойылған тиісті актілер.</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B0CFF">
              <w:rPr>
                <w:rFonts w:ascii="Times New Roman" w:hAnsi="Times New Roman" w:cs="Times New Roman"/>
                <w:b/>
                <w:lang w:val="kk-KZ"/>
              </w:rPr>
              <w:lastRenderedPageBreak/>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563F48">
              <w:rPr>
                <w:rFonts w:ascii="Times New Roman" w:hAnsi="Times New Roman" w:cs="Times New Roman"/>
                <w:b/>
                <w:lang w:val="kk-KZ"/>
              </w:rPr>
              <w:t>Оператордың автоматтандырылған жұмыс орны (АЖО)</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Техникалық қызмет көрсету жұмыс істеп тұрған жабдықта жүргізіледі, жұмыстардың бір бөлігі жұмыс істемейтін жабдықта жүргізіледі.</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E76A9F"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Шүберек; кеңсе жабдықтарына арналған тазартқыш майлықтар; құрал бұрағыштарының жиынтығы; антивирустық бағдарламалық жасақтама.</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Оператор</w:t>
            </w:r>
            <w:r>
              <w:rPr>
                <w:rFonts w:ascii="Times New Roman" w:hAnsi="Times New Roman" w:cs="Times New Roman"/>
                <w:lang w:val="kk-KZ"/>
              </w:rPr>
              <w:t>дың АЖО пайдалану жөніндегі нұсқаулығы</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АЖО да пайдаланылатын бағдарламалық қамтамасыз етудің анықтама файлдары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Pr>
                <w:rFonts w:ascii="Times New Roman" w:hAnsi="Times New Roman" w:cs="Times New Roman"/>
                <w:lang w:val="kk-KZ"/>
              </w:rPr>
              <w:t>ТҚ</w:t>
            </w:r>
            <w:r w:rsidRPr="00B0576D">
              <w:rPr>
                <w:rFonts w:ascii="Times New Roman" w:hAnsi="Times New Roman" w:cs="Times New Roman"/>
                <w:lang w:val="kk-KZ"/>
              </w:rPr>
              <w:t xml:space="preserve"> жүргізуге арналған</w:t>
            </w:r>
            <w:r>
              <w:rPr>
                <w:rFonts w:ascii="Times New Roman" w:hAnsi="Times New Roman" w:cs="Times New Roman"/>
                <w:lang w:val="kk-KZ"/>
              </w:rPr>
              <w:t xml:space="preserve"> бағдарламалық жасақтаманың</w:t>
            </w:r>
            <w:r w:rsidRPr="00B0576D">
              <w:rPr>
                <w:rFonts w:ascii="Times New Roman" w:hAnsi="Times New Roman" w:cs="Times New Roman"/>
                <w:lang w:val="kk-KZ"/>
              </w:rPr>
              <w:t>, аспаптар мен құралдардың толықтығын тексеру;</w:t>
            </w:r>
          </w:p>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Жабдықты пайдалануға жауапты адаммен жұмыстарды жүргізу уақытын келісу.</w:t>
            </w:r>
          </w:p>
        </w:tc>
      </w:tr>
      <w:tr w:rsidR="00D04C3D" w:rsidRPr="009A0F8A"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A0F8A" w:rsidRDefault="00D04C3D" w:rsidP="00440D76">
            <w:pPr>
              <w:spacing w:after="0"/>
              <w:rPr>
                <w:rFonts w:ascii="Times New Roman" w:hAnsi="Times New Roman" w:cs="Times New Roman"/>
                <w:lang w:val="kk-KZ"/>
              </w:rPr>
            </w:pPr>
            <w:r w:rsidRPr="009A0F8A">
              <w:rPr>
                <w:rFonts w:ascii="Times New Roman" w:hAnsi="Times New Roman" w:cs="Times New Roman"/>
                <w:lang w:val="kk-KZ"/>
              </w:rPr>
              <w:t>1. ТҚ - 1 көлемінде қызметтер жүргізу.</w:t>
            </w:r>
          </w:p>
          <w:p w:rsidR="00D04C3D" w:rsidRPr="009A0F8A" w:rsidRDefault="00D04C3D" w:rsidP="00440D76">
            <w:pPr>
              <w:spacing w:after="0"/>
              <w:rPr>
                <w:rFonts w:ascii="Times New Roman" w:hAnsi="Times New Roman" w:cs="Times New Roman"/>
                <w:lang w:val="kk-KZ"/>
              </w:rPr>
            </w:pPr>
            <w:r w:rsidRPr="009A0F8A">
              <w:rPr>
                <w:rFonts w:ascii="Times New Roman" w:hAnsi="Times New Roman" w:cs="Times New Roman"/>
                <w:lang w:val="kk-KZ"/>
              </w:rPr>
              <w:t>2. Бөгде бағдарламалық жасақтаманың, АЖО-мен байланысты емес ба</w:t>
            </w:r>
            <w:r>
              <w:rPr>
                <w:rFonts w:ascii="Times New Roman" w:hAnsi="Times New Roman" w:cs="Times New Roman"/>
                <w:lang w:val="kk-KZ"/>
              </w:rPr>
              <w:t>сқа файлдардың болуын тексеру</w:t>
            </w:r>
            <w:r w:rsidRPr="009A0F8A">
              <w:rPr>
                <w:rFonts w:ascii="Times New Roman" w:hAnsi="Times New Roman" w:cs="Times New Roman"/>
                <w:lang w:val="kk-KZ"/>
              </w:rPr>
              <w:t>.</w:t>
            </w:r>
          </w:p>
          <w:p w:rsidR="00D04C3D" w:rsidRPr="009A0F8A" w:rsidRDefault="00D04C3D" w:rsidP="00440D76">
            <w:pPr>
              <w:spacing w:after="0"/>
              <w:rPr>
                <w:rFonts w:ascii="Times New Roman" w:hAnsi="Times New Roman" w:cs="Times New Roman"/>
                <w:lang w:val="kk-KZ"/>
              </w:rPr>
            </w:pPr>
            <w:r w:rsidRPr="009A0F8A">
              <w:rPr>
                <w:rFonts w:ascii="Times New Roman" w:hAnsi="Times New Roman" w:cs="Times New Roman"/>
                <w:lang w:val="kk-KZ"/>
              </w:rPr>
              <w:t>3. АЖО-ға бөгде қосылымдардың бар-жоғын тексеру.</w:t>
            </w:r>
          </w:p>
          <w:p w:rsidR="00D04C3D" w:rsidRPr="009A0F8A" w:rsidRDefault="00D04C3D" w:rsidP="00440D76">
            <w:pPr>
              <w:spacing w:after="0"/>
              <w:rPr>
                <w:rFonts w:ascii="Times New Roman" w:hAnsi="Times New Roman" w:cs="Times New Roman"/>
                <w:lang w:val="kk-KZ"/>
              </w:rPr>
            </w:pPr>
            <w:r w:rsidRPr="009A0F8A">
              <w:rPr>
                <w:rFonts w:ascii="Times New Roman" w:hAnsi="Times New Roman" w:cs="Times New Roman"/>
                <w:lang w:val="kk-KZ"/>
              </w:rPr>
              <w:t>4. Уақытты синхрондаудың дұрыстығы мен өнімділігін бақылау.</w:t>
            </w:r>
          </w:p>
          <w:p w:rsidR="00D04C3D" w:rsidRPr="00FD4CF1" w:rsidRDefault="00D04C3D" w:rsidP="00440D76">
            <w:pPr>
              <w:spacing w:after="0"/>
              <w:rPr>
                <w:rFonts w:ascii="Times New Roman" w:hAnsi="Times New Roman" w:cs="Times New Roman"/>
                <w:lang w:val="kk-KZ"/>
              </w:rPr>
            </w:pPr>
            <w:r w:rsidRPr="009A0F8A">
              <w:rPr>
                <w:rFonts w:ascii="Times New Roman" w:hAnsi="Times New Roman" w:cs="Times New Roman"/>
                <w:lang w:val="kk-KZ"/>
              </w:rPr>
              <w:t>5. Қажет бо</w:t>
            </w:r>
            <w:r>
              <w:rPr>
                <w:rFonts w:ascii="Times New Roman" w:hAnsi="Times New Roman" w:cs="Times New Roman"/>
                <w:lang w:val="kk-KZ"/>
              </w:rPr>
              <w:t>лса, түзету қадамдарын орындау</w:t>
            </w:r>
            <w:r w:rsidRPr="009A0F8A">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Аппараттық құралдарға ескертулердің болмауы;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SMA</w:t>
            </w:r>
            <w:r>
              <w:rPr>
                <w:rFonts w:ascii="Times New Roman" w:hAnsi="Times New Roman" w:cs="Times New Roman"/>
                <w:lang w:val="kk-KZ"/>
              </w:rPr>
              <w:t>RT қатты дискілердің күйі "қалыпты</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Қатты дискілерде сыйымдылық қорының 20% болуы;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Бақылау парағында барлық элементтер оқылады;</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Өнімділік ыңғайлы жұмыс жағдайларын қамтамасыз етеді;</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Жабдық ИБП-т</w:t>
            </w:r>
            <w:r w:rsidRPr="00B0576D">
              <w:rPr>
                <w:rFonts w:ascii="Times New Roman" w:hAnsi="Times New Roman" w:cs="Times New Roman"/>
                <w:lang w:val="kk-KZ"/>
              </w:rPr>
              <w:t>ен ескертусіз жұмыс істейді.</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 xml:space="preserve">Кезекші оператордың есептік жазбасымен жүйеге кіруді жүргізу, бағдарламалық </w:t>
            </w:r>
            <w:r>
              <w:rPr>
                <w:rFonts w:ascii="Times New Roman" w:hAnsi="Times New Roman" w:cs="Times New Roman"/>
                <w:lang w:val="kk-KZ"/>
              </w:rPr>
              <w:t xml:space="preserve">жасақтаманың </w:t>
            </w:r>
            <w:r w:rsidRPr="00B0576D">
              <w:rPr>
                <w:rFonts w:ascii="Times New Roman" w:hAnsi="Times New Roman" w:cs="Times New Roman"/>
                <w:lang w:val="kk-KZ"/>
              </w:rPr>
              <w:t>жұмыс істеуін тексеру.</w:t>
            </w:r>
          </w:p>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Жабдықт</w:t>
            </w:r>
            <w:r>
              <w:rPr>
                <w:rFonts w:ascii="Times New Roman" w:hAnsi="Times New Roman" w:cs="Times New Roman"/>
                <w:lang w:val="kk-KZ"/>
              </w:rPr>
              <w:t>ы пайдалануға жауапты адамға ТҚ</w:t>
            </w:r>
            <w:r w:rsidRPr="00B0576D">
              <w:rPr>
                <w:rFonts w:ascii="Times New Roman" w:hAnsi="Times New Roman" w:cs="Times New Roman"/>
                <w:lang w:val="kk-KZ"/>
              </w:rPr>
              <w:t xml:space="preserve"> аяқталғаны туралы хабарлау және объектіні пайдаланушы персоналға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B0576D">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B0576D">
              <w:rPr>
                <w:rFonts w:ascii="Times New Roman" w:hAnsi="Times New Roman" w:cs="Times New Roman"/>
                <w:lang w:val="kk-KZ"/>
              </w:rPr>
              <w:t>:</w:t>
            </w:r>
          </w:p>
          <w:p w:rsidR="00D04C3D" w:rsidRPr="00B0576D"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Техникалық қызмет көрсету журналы. Тапсырыс берушім</w:t>
            </w:r>
            <w:r>
              <w:rPr>
                <w:rFonts w:ascii="Times New Roman" w:hAnsi="Times New Roman" w:cs="Times New Roman"/>
                <w:lang w:val="kk-KZ"/>
              </w:rPr>
              <w:t>ен келісілген нысан бойынша ТҚ-2</w:t>
            </w:r>
            <w:r w:rsidRPr="00B0576D">
              <w:rPr>
                <w:rFonts w:ascii="Times New Roman" w:hAnsi="Times New Roman" w:cs="Times New Roman"/>
                <w:lang w:val="kk-KZ"/>
              </w:rPr>
              <w:t xml:space="preserve"> бойынша есепке жазулар.</w:t>
            </w:r>
          </w:p>
          <w:p w:rsidR="00D04C3D" w:rsidRPr="001C51C5" w:rsidRDefault="00D04C3D" w:rsidP="00440D76">
            <w:pPr>
              <w:spacing w:after="0"/>
              <w:rPr>
                <w:rFonts w:ascii="Times New Roman" w:hAnsi="Times New Roman" w:cs="Times New Roman"/>
                <w:lang w:val="kk-KZ"/>
              </w:rPr>
            </w:pPr>
            <w:r w:rsidRPr="00B0576D">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B0576D">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tabs>
                <w:tab w:val="left" w:pos="288"/>
                <w:tab w:val="left" w:pos="5620"/>
              </w:tabs>
              <w:spacing w:after="0"/>
              <w:rPr>
                <w:rFonts w:ascii="Times New Roman" w:hAnsi="Times New Roman"/>
                <w:b/>
                <w:sz w:val="20"/>
                <w:szCs w:val="20"/>
              </w:rPr>
            </w:pPr>
            <w:r>
              <w:rPr>
                <w:rFonts w:ascii="Times New Roman" w:hAnsi="Times New Roman"/>
                <w:b/>
                <w:sz w:val="20"/>
                <w:szCs w:val="20"/>
                <w:lang w:val="kk-KZ"/>
              </w:rPr>
              <w:t>Бағдарламаланатын логикалық бақылаушы (БЛБ)</w:t>
            </w:r>
            <w:r w:rsidRPr="00FA1E41">
              <w:rPr>
                <w:rFonts w:ascii="Times New Roman" w:hAnsi="Times New Roman"/>
                <w:b/>
                <w:sz w:val="20"/>
                <w:szCs w:val="20"/>
              </w:rPr>
              <w:t xml:space="preserve"> </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Технологиялық операцияларды орындаудың бастапқы </w:t>
            </w:r>
            <w:r w:rsidRPr="00FD4CF1">
              <w:rPr>
                <w:rFonts w:ascii="Times New Roman" w:hAnsi="Times New Roman" w:cs="Times New Roman"/>
                <w:lang w:val="kk-KZ"/>
              </w:rPr>
              <w:lastRenderedPageBreak/>
              <w:t>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tabs>
                <w:tab w:val="left" w:pos="288"/>
              </w:tabs>
              <w:snapToGrid w:val="0"/>
              <w:spacing w:after="0"/>
              <w:rPr>
                <w:rFonts w:ascii="Times New Roman" w:hAnsi="Times New Roman"/>
                <w:sz w:val="20"/>
                <w:szCs w:val="20"/>
                <w:lang w:val="kk-KZ"/>
              </w:rPr>
            </w:pPr>
            <w:r w:rsidRPr="00FA1E41">
              <w:rPr>
                <w:rFonts w:ascii="Times New Roman" w:hAnsi="Times New Roman"/>
                <w:sz w:val="20"/>
                <w:szCs w:val="20"/>
                <w:lang w:val="kk-KZ"/>
              </w:rPr>
              <w:lastRenderedPageBreak/>
              <w:t>Техникалық қызмет көрсету жұмыс істеп тұрған жабдықта жүргізіледі.</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Аспаптар, жабд</w:t>
            </w:r>
            <w:r>
              <w:rPr>
                <w:rFonts w:ascii="Times New Roman" w:hAnsi="Times New Roman" w:cs="Times New Roman"/>
                <w:lang w:val="kk-KZ"/>
              </w:rPr>
              <w:t>ықтар, құралдар мен материалдар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Спирт;</w:t>
            </w:r>
          </w:p>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Инженер</w:t>
            </w:r>
            <w:r>
              <w:rPr>
                <w:rFonts w:ascii="Times New Roman" w:hAnsi="Times New Roman"/>
                <w:sz w:val="20"/>
                <w:szCs w:val="20"/>
                <w:lang w:val="kk-KZ"/>
              </w:rPr>
              <w:t>лік станция</w:t>
            </w:r>
            <w:r>
              <w:rPr>
                <w:rFonts w:ascii="Times New Roman" w:hAnsi="Times New Roman"/>
                <w:sz w:val="20"/>
                <w:szCs w:val="20"/>
              </w:rPr>
              <w:t>;</w:t>
            </w:r>
          </w:p>
          <w:p w:rsidR="00D04C3D" w:rsidRDefault="00D04C3D" w:rsidP="00440D76">
            <w:pPr>
              <w:tabs>
                <w:tab w:val="left" w:pos="288"/>
              </w:tabs>
              <w:suppressAutoHyphens/>
              <w:snapToGrid w:val="0"/>
              <w:spacing w:after="0"/>
              <w:rPr>
                <w:rFonts w:ascii="Times New Roman" w:hAnsi="Times New Roman"/>
                <w:sz w:val="20"/>
                <w:szCs w:val="20"/>
              </w:rPr>
            </w:pPr>
            <w:r>
              <w:rPr>
                <w:rFonts w:ascii="Times New Roman" w:hAnsi="Times New Roman"/>
                <w:sz w:val="20"/>
                <w:szCs w:val="20"/>
              </w:rPr>
              <w:t>Слесар</w:t>
            </w:r>
            <w:r>
              <w:rPr>
                <w:rFonts w:ascii="Times New Roman" w:hAnsi="Times New Roman"/>
                <w:sz w:val="20"/>
                <w:szCs w:val="20"/>
                <w:lang w:val="kk-KZ"/>
              </w:rPr>
              <w:t>лық құрал</w:t>
            </w:r>
            <w:r>
              <w:rPr>
                <w:rFonts w:ascii="Times New Roman" w:hAnsi="Times New Roman"/>
                <w:sz w:val="20"/>
                <w:szCs w:val="20"/>
              </w:rPr>
              <w:t>.</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s>
              <w:snapToGrid w:val="0"/>
              <w:spacing w:after="0"/>
              <w:rPr>
                <w:rFonts w:ascii="Times New Roman" w:hAnsi="Times New Roman"/>
                <w:sz w:val="20"/>
                <w:szCs w:val="20"/>
              </w:rPr>
            </w:pPr>
            <w:r>
              <w:rPr>
                <w:rFonts w:ascii="Times New Roman" w:hAnsi="Times New Roman"/>
                <w:sz w:val="20"/>
                <w:szCs w:val="20"/>
                <w:lang w:val="kk-KZ"/>
              </w:rPr>
              <w:t>БЛБ-дағы техникалық нұсқаулық</w:t>
            </w:r>
            <w:r>
              <w:rPr>
                <w:rFonts w:ascii="Times New Roman" w:hAnsi="Times New Roman"/>
                <w:sz w:val="20"/>
                <w:szCs w:val="20"/>
              </w:rPr>
              <w:t xml:space="preserve"> </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Pr>
                <w:rFonts w:ascii="Times New Roman" w:hAnsi="Times New Roman"/>
                <w:sz w:val="20"/>
                <w:szCs w:val="20"/>
                <w:lang w:val="kk-KZ"/>
              </w:rPr>
              <w:t>ТҚ</w:t>
            </w:r>
            <w:r w:rsidRPr="00FA1E41">
              <w:rPr>
                <w:rFonts w:ascii="Times New Roman" w:hAnsi="Times New Roman"/>
                <w:sz w:val="20"/>
                <w:szCs w:val="20"/>
                <w:lang w:val="kk-KZ"/>
              </w:rPr>
              <w:t xml:space="preserve"> жүргізуге арналған аспаптар мен құралдардың толықтығын тексеру;</w:t>
            </w:r>
          </w:p>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sidRPr="00FA1E41">
              <w:rPr>
                <w:rFonts w:ascii="Times New Roman" w:hAnsi="Times New Roman"/>
                <w:sz w:val="20"/>
                <w:szCs w:val="20"/>
                <w:lang w:val="kk-KZ"/>
              </w:rPr>
              <w:t>Жабдықты пайдалануға жауапты адаммен келісу жұмыс уақыты;</w:t>
            </w:r>
          </w:p>
          <w:p w:rsidR="00D04C3D" w:rsidRPr="00FA1E41" w:rsidRDefault="00D04C3D" w:rsidP="00440D76">
            <w:pPr>
              <w:tabs>
                <w:tab w:val="left" w:pos="288"/>
              </w:tabs>
              <w:suppressAutoHyphens/>
              <w:spacing w:after="0" w:line="240" w:lineRule="auto"/>
              <w:jc w:val="both"/>
              <w:rPr>
                <w:rFonts w:ascii="Times New Roman" w:eastAsia="Times New Roman" w:hAnsi="Times New Roman"/>
                <w:sz w:val="20"/>
                <w:szCs w:val="20"/>
                <w:lang w:val="kk-KZ"/>
              </w:rPr>
            </w:pPr>
            <w:r w:rsidRPr="00FA1E41">
              <w:rPr>
                <w:rFonts w:ascii="Times New Roman" w:hAnsi="Times New Roman"/>
                <w:sz w:val="20"/>
                <w:szCs w:val="20"/>
                <w:lang w:val="kk-KZ"/>
              </w:rPr>
              <w:t>Өткен</w:t>
            </w:r>
            <w:r>
              <w:rPr>
                <w:rFonts w:ascii="Times New Roman" w:hAnsi="Times New Roman"/>
                <w:sz w:val="20"/>
                <w:szCs w:val="20"/>
                <w:lang w:val="kk-KZ"/>
              </w:rPr>
              <w:t xml:space="preserve"> кезеңдегі бастартуларға</w:t>
            </w:r>
            <w:r w:rsidRPr="00FA1E41">
              <w:rPr>
                <w:rFonts w:ascii="Times New Roman" w:hAnsi="Times New Roman"/>
                <w:sz w:val="20"/>
                <w:szCs w:val="20"/>
                <w:lang w:val="kk-KZ"/>
              </w:rPr>
              <w:t xml:space="preserve"> талдау жүргізу.</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1. ТҚ - 1 көлемінде жұмыс жүргізу.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2. Қосқыштарды, контактілерді және терминалдарды тазалау;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 xml:space="preserve">3. Далалық аспаптар </w:t>
            </w:r>
            <w:r w:rsidRPr="00F81C83">
              <w:rPr>
                <w:rFonts w:ascii="Times New Roman" w:eastAsia="Times New Roman" w:hAnsi="Times New Roman"/>
                <w:bCs/>
                <w:sz w:val="20"/>
                <w:szCs w:val="20"/>
              </w:rPr>
              <w:t>өткізгіштерінің қосылу сенімділігін тексеру;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4. Қайта жүктеу, контроллердің инициализация тестінің өтуін тексеру;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 xml:space="preserve">5. </w:t>
            </w:r>
            <w:r>
              <w:rPr>
                <w:rFonts w:ascii="Times New Roman" w:eastAsia="Times New Roman" w:hAnsi="Times New Roman"/>
                <w:bCs/>
                <w:sz w:val="20"/>
                <w:szCs w:val="20"/>
                <w:lang w:val="kk-KZ"/>
              </w:rPr>
              <w:t xml:space="preserve">Шұғыл резервтеу </w:t>
            </w:r>
            <w:r w:rsidRPr="00F81C83">
              <w:rPr>
                <w:rFonts w:ascii="Times New Roman" w:eastAsia="Times New Roman" w:hAnsi="Times New Roman"/>
                <w:bCs/>
                <w:sz w:val="20"/>
                <w:szCs w:val="20"/>
              </w:rPr>
              <w:t>жұмысын тексеру;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6. Кабель желілерін, таңбалардың болуын тексеру;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7. Кабельдік желінің электрлік өнімділігін өлшеу;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 xml:space="preserve">8. Контроллердің негізгі және негізгі құлыптарды, апаттық қорғаныстарды, басқару және реттеу алгоритмдерін орындауын, оқиғалардың барлық спектрін </w:t>
            </w:r>
            <w:r>
              <w:rPr>
                <w:rFonts w:ascii="Times New Roman" w:eastAsia="Times New Roman" w:hAnsi="Times New Roman"/>
                <w:bCs/>
                <w:sz w:val="20"/>
                <w:szCs w:val="20"/>
                <w:lang w:val="kk-KZ"/>
              </w:rPr>
              <w:t>ТП</w:t>
            </w:r>
            <w:r w:rsidRPr="00F81C83">
              <w:rPr>
                <w:rFonts w:ascii="Times New Roman" w:eastAsia="Times New Roman" w:hAnsi="Times New Roman"/>
                <w:bCs/>
                <w:sz w:val="20"/>
                <w:szCs w:val="20"/>
              </w:rPr>
              <w:t>АБЖ жүйесінің журналдарында көрсетуін тексеру;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9. Контроллердің конфигурациясын резервті</w:t>
            </w:r>
            <w:r>
              <w:rPr>
                <w:rFonts w:ascii="Times New Roman" w:eastAsia="Times New Roman" w:hAnsi="Times New Roman"/>
                <w:bCs/>
                <w:sz w:val="20"/>
                <w:szCs w:val="20"/>
              </w:rPr>
              <w:t xml:space="preserve">к сыртқы дискіге </w:t>
            </w:r>
            <w:r>
              <w:rPr>
                <w:rFonts w:ascii="Times New Roman" w:eastAsia="Times New Roman" w:hAnsi="Times New Roman"/>
                <w:bCs/>
                <w:sz w:val="20"/>
                <w:szCs w:val="20"/>
                <w:lang w:val="kk-KZ"/>
              </w:rPr>
              <w:t>архивте</w:t>
            </w:r>
            <w:r w:rsidRPr="00F81C83">
              <w:rPr>
                <w:rFonts w:ascii="Times New Roman" w:eastAsia="Times New Roman" w:hAnsi="Times New Roman"/>
                <w:bCs/>
                <w:sz w:val="20"/>
                <w:szCs w:val="20"/>
              </w:rPr>
              <w:t>у;</w:t>
            </w:r>
          </w:p>
          <w:p w:rsidR="00D04C3D" w:rsidRPr="00F81C83" w:rsidRDefault="00D04C3D" w:rsidP="00440D76">
            <w:pPr>
              <w:numPr>
                <w:ilvl w:val="0"/>
                <w:numId w:val="14"/>
              </w:numPr>
              <w:tabs>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10. Контроллердің жедел жадының жүктелуін талдау, орталық процессордың жүктелуін талдау.</w:t>
            </w:r>
          </w:p>
          <w:p w:rsidR="00D04C3D" w:rsidRDefault="00D04C3D" w:rsidP="00440D76">
            <w:pPr>
              <w:numPr>
                <w:ilvl w:val="0"/>
                <w:numId w:val="14"/>
              </w:numPr>
              <w:tabs>
                <w:tab w:val="num" w:pos="34"/>
                <w:tab w:val="left" w:pos="288"/>
              </w:tabs>
              <w:suppressAutoHyphens/>
              <w:snapToGrid w:val="0"/>
              <w:spacing w:after="0" w:line="240" w:lineRule="auto"/>
              <w:rPr>
                <w:rFonts w:ascii="Times New Roman" w:eastAsia="Times New Roman" w:hAnsi="Times New Roman"/>
                <w:bCs/>
                <w:sz w:val="20"/>
                <w:szCs w:val="20"/>
              </w:rPr>
            </w:pPr>
            <w:r w:rsidRPr="00F81C83">
              <w:rPr>
                <w:rFonts w:ascii="Times New Roman" w:eastAsia="Times New Roman" w:hAnsi="Times New Roman"/>
                <w:bCs/>
                <w:sz w:val="20"/>
                <w:szCs w:val="20"/>
              </w:rPr>
              <w:t>11. Қажет бо</w:t>
            </w:r>
            <w:r>
              <w:rPr>
                <w:rFonts w:ascii="Times New Roman" w:eastAsia="Times New Roman" w:hAnsi="Times New Roman"/>
                <w:bCs/>
                <w:sz w:val="20"/>
                <w:szCs w:val="20"/>
              </w:rPr>
              <w:t>лса, түзету қадамдарын орынд</w:t>
            </w:r>
            <w:r>
              <w:rPr>
                <w:rFonts w:ascii="Times New Roman" w:eastAsia="Times New Roman" w:hAnsi="Times New Roman"/>
                <w:bCs/>
                <w:sz w:val="20"/>
                <w:szCs w:val="20"/>
                <w:lang w:val="kk-KZ"/>
              </w:rPr>
              <w:t>ау</w:t>
            </w:r>
            <w:r w:rsidRPr="00F81C83">
              <w:rPr>
                <w:rFonts w:ascii="Times New Roman" w:eastAsia="Times New Roman" w:hAnsi="Times New Roman"/>
                <w:bCs/>
                <w:sz w:val="20"/>
                <w:szCs w:val="20"/>
              </w:rPr>
              <w:t>.</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Жабдықтың сыртқы түрін нашарлататын және оларды қолдануға кедергі келтіретін механикалық зақымданулар мен ақаулар болмауы тиіс;</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Қорғаныс жерге тұйықталуында зақым болмауы керек. Жерге қосу бекіткіштері консистентті майлаумен жабылуы тиіс;</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Жүйелік апаттық хабарламалар журналында жазбалар болмауы керек.</w:t>
            </w:r>
          </w:p>
          <w:p w:rsidR="00D04C3D" w:rsidRPr="00FA1E41"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FA1E41">
              <w:rPr>
                <w:rFonts w:ascii="Times New Roman" w:hAnsi="Times New Roman"/>
                <w:bCs/>
                <w:sz w:val="20"/>
                <w:szCs w:val="20"/>
                <w:lang w:val="kk-KZ"/>
              </w:rPr>
              <w:t>Контроллер панеліндегі көрсеткіш штаттық жұмыс режимін растауы керек;</w:t>
            </w:r>
          </w:p>
          <w:p w:rsidR="00D04C3D" w:rsidRPr="009A0F8A" w:rsidRDefault="00D04C3D" w:rsidP="00440D76">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lang w:val="kk-KZ"/>
              </w:rPr>
            </w:pPr>
            <w:r w:rsidRPr="009A0F8A">
              <w:rPr>
                <w:rFonts w:ascii="Times New Roman" w:hAnsi="Times New Roman"/>
                <w:bCs/>
                <w:sz w:val="20"/>
                <w:szCs w:val="20"/>
                <w:lang w:val="kk-KZ"/>
              </w:rPr>
              <w:t>Ішкі қуат көзі қажетті кернеуді қамтамасыз етуі керек, элементтің жарамдылық мерзімі кешіктірілмеуі керек.</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tabs>
                <w:tab w:val="left" w:pos="288"/>
              </w:tabs>
              <w:suppressAutoHyphens/>
              <w:snapToGrid w:val="0"/>
              <w:spacing w:after="0"/>
              <w:rPr>
                <w:rFonts w:ascii="Times New Roman" w:hAnsi="Times New Roman"/>
                <w:sz w:val="20"/>
                <w:szCs w:val="20"/>
                <w:lang w:val="kk-KZ"/>
              </w:rPr>
            </w:pPr>
            <w:r w:rsidRPr="00FA1E41">
              <w:rPr>
                <w:rFonts w:ascii="Times New Roman" w:hAnsi="Times New Roman"/>
                <w:sz w:val="20"/>
                <w:szCs w:val="20"/>
                <w:lang w:val="kk-KZ"/>
              </w:rPr>
              <w:t>Жабдықты</w:t>
            </w:r>
            <w:r>
              <w:rPr>
                <w:rFonts w:ascii="Times New Roman" w:hAnsi="Times New Roman"/>
                <w:sz w:val="20"/>
                <w:szCs w:val="20"/>
                <w:lang w:val="kk-KZ"/>
              </w:rPr>
              <w:t xml:space="preserve"> пайдалануға жауапты адамды ТҚ </w:t>
            </w:r>
            <w:r w:rsidRPr="00FA1E41">
              <w:rPr>
                <w:rFonts w:ascii="Times New Roman" w:hAnsi="Times New Roman"/>
                <w:sz w:val="20"/>
                <w:szCs w:val="20"/>
                <w:lang w:val="kk-KZ"/>
              </w:rPr>
              <w:t>аяқталғаны туралы хабардар ету және Объектіні пайдалану персоналына тапсыру;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FA1E41"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p w:rsidR="00D04C3D" w:rsidRPr="009A0F8A" w:rsidRDefault="00D04C3D" w:rsidP="00440D76">
            <w:pPr>
              <w:tabs>
                <w:tab w:val="left" w:pos="288"/>
              </w:tabs>
              <w:suppressAutoHyphens/>
              <w:spacing w:after="0"/>
              <w:rPr>
                <w:rFonts w:ascii="Times New Roman" w:hAnsi="Times New Roman"/>
                <w:sz w:val="20"/>
                <w:szCs w:val="20"/>
                <w:lang w:val="kk-KZ"/>
              </w:rPr>
            </w:pP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81C83" w:rsidRDefault="00D04C3D" w:rsidP="00440D76">
            <w:pPr>
              <w:rPr>
                <w:rFonts w:ascii="Times New Roman" w:hAnsi="Times New Roman" w:cs="Times New Roman"/>
                <w:b/>
              </w:rPr>
            </w:pPr>
            <w:r w:rsidRPr="00F81C83">
              <w:rPr>
                <w:rFonts w:ascii="Times New Roman" w:hAnsi="Times New Roman" w:cs="Times New Roman"/>
                <w:b/>
              </w:rPr>
              <w:t>Үздіксіз қуат көзі</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napToGrid w:val="0"/>
              <w:spacing w:after="0"/>
              <w:rPr>
                <w:rFonts w:ascii="Times New Roman" w:hAnsi="Times New Roman"/>
                <w:b/>
                <w:sz w:val="20"/>
                <w:szCs w:val="20"/>
              </w:rPr>
            </w:pP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81C83" w:rsidRDefault="00D04C3D" w:rsidP="00440D76">
            <w:pPr>
              <w:rPr>
                <w:rFonts w:ascii="Times New Roman" w:hAnsi="Times New Roman" w:cs="Times New Roman"/>
              </w:rPr>
            </w:pPr>
            <w:r w:rsidRPr="00F81C83">
              <w:rPr>
                <w:rFonts w:ascii="Times New Roman" w:hAnsi="Times New Roman" w:cs="Times New Roman"/>
              </w:rPr>
              <w:t>ТҚ-1 қызметтерінің көлеміне ұқсас</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E01149" w:rsidRDefault="00D04C3D" w:rsidP="00440D76">
            <w:pPr>
              <w:tabs>
                <w:tab w:val="left" w:pos="288"/>
                <w:tab w:val="left" w:pos="5620"/>
              </w:tabs>
              <w:snapToGrid w:val="0"/>
              <w:spacing w:after="0"/>
              <w:rPr>
                <w:rFonts w:ascii="Times New Roman" w:hAnsi="Times New Roman"/>
                <w:b/>
                <w:sz w:val="20"/>
                <w:szCs w:val="20"/>
                <w:lang w:val="kk-KZ"/>
              </w:rPr>
            </w:pPr>
            <w:r>
              <w:rPr>
                <w:rFonts w:ascii="Times New Roman" w:hAnsi="Times New Roman"/>
                <w:b/>
                <w:sz w:val="20"/>
                <w:szCs w:val="20"/>
                <w:lang w:val="kk-KZ"/>
              </w:rPr>
              <w:t>Электр жетекті басқару блогы</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E01149" w:rsidRDefault="00D04C3D" w:rsidP="00440D76">
            <w:pPr>
              <w:tabs>
                <w:tab w:val="left" w:pos="288"/>
              </w:tabs>
              <w:snapToGrid w:val="0"/>
              <w:spacing w:after="0"/>
              <w:rPr>
                <w:rFonts w:ascii="Times New Roman" w:hAnsi="Times New Roman"/>
                <w:sz w:val="20"/>
                <w:szCs w:val="20"/>
                <w:lang w:val="kk-KZ"/>
              </w:rPr>
            </w:pPr>
            <w:r w:rsidRPr="00E01149">
              <w:rPr>
                <w:rFonts w:ascii="Times New Roman" w:hAnsi="Times New Roman"/>
                <w:sz w:val="20"/>
                <w:szCs w:val="20"/>
                <w:lang w:val="kk-KZ"/>
              </w:rPr>
              <w:t>Техникалық қызмет көрсету жабдық жұмыс істеп тұрған кезде жүзеге асырыла</w:t>
            </w:r>
            <w:r>
              <w:rPr>
                <w:rFonts w:ascii="Times New Roman" w:hAnsi="Times New Roman"/>
                <w:sz w:val="20"/>
                <w:szCs w:val="20"/>
                <w:lang w:val="kk-KZ"/>
              </w:rPr>
              <w:t>ды («жергілікті» немесе «тоқта</w:t>
            </w:r>
            <w:r w:rsidRPr="00E01149">
              <w:rPr>
                <w:rFonts w:ascii="Times New Roman" w:hAnsi="Times New Roman"/>
                <w:sz w:val="20"/>
                <w:szCs w:val="20"/>
                <w:lang w:val="kk-KZ"/>
              </w:rPr>
              <w:t>» режимінде жетекті басқару).</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 xml:space="preserve">ықтар, </w:t>
            </w:r>
            <w:r>
              <w:rPr>
                <w:rFonts w:ascii="Times New Roman" w:hAnsi="Times New Roman" w:cs="Times New Roman"/>
                <w:lang w:val="kk-KZ"/>
              </w:rPr>
              <w:lastRenderedPageBreak/>
              <w:t>құралдар мен материалдар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154A2" w:rsidRDefault="00D04C3D" w:rsidP="00440D76">
            <w:pPr>
              <w:rPr>
                <w:rFonts w:ascii="Times New Roman" w:hAnsi="Times New Roman" w:cs="Times New Roman"/>
                <w:lang w:val="kk-KZ"/>
              </w:rPr>
            </w:pPr>
            <w:r w:rsidRPr="007154A2">
              <w:rPr>
                <w:rFonts w:ascii="Times New Roman" w:hAnsi="Times New Roman" w:cs="Times New Roman"/>
                <w:lang w:val="kk-KZ"/>
              </w:rPr>
              <w:lastRenderedPageBreak/>
              <w:t xml:space="preserve">Шүберек; Майлау; оқшаулағыш таспа; слесарлық құрал жинағы; </w:t>
            </w:r>
            <w:r w:rsidRPr="007154A2">
              <w:rPr>
                <w:rFonts w:ascii="Times New Roman" w:hAnsi="Times New Roman" w:cs="Times New Roman"/>
                <w:lang w:val="kk-KZ"/>
              </w:rPr>
              <w:lastRenderedPageBreak/>
              <w:t>электр жетегінің ИК реттеу пульті.</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lastRenderedPageBreak/>
              <w:t>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154A2" w:rsidRDefault="00D04C3D" w:rsidP="00440D76">
            <w:pPr>
              <w:rPr>
                <w:rFonts w:ascii="Times New Roman" w:hAnsi="Times New Roman" w:cs="Times New Roman"/>
                <w:lang w:val="kk-KZ"/>
              </w:rPr>
            </w:pPr>
            <w:r w:rsidRPr="007154A2">
              <w:rPr>
                <w:rFonts w:ascii="Times New Roman" w:hAnsi="Times New Roman" w:cs="Times New Roman"/>
                <w:lang w:val="kk-KZ"/>
              </w:rPr>
              <w:t>Электр жетегіне техни</w:t>
            </w:r>
            <w:r>
              <w:rPr>
                <w:rFonts w:ascii="Times New Roman" w:hAnsi="Times New Roman" w:cs="Times New Roman"/>
                <w:lang w:val="kk-KZ"/>
              </w:rPr>
              <w:t>калық қызмет көрсету жөніндегі н</w:t>
            </w:r>
            <w:r w:rsidRPr="007154A2">
              <w:rPr>
                <w:rFonts w:ascii="Times New Roman" w:hAnsi="Times New Roman" w:cs="Times New Roman"/>
                <w:lang w:val="kk-KZ"/>
              </w:rPr>
              <w:t>ұсқаулық.</w:t>
            </w:r>
          </w:p>
        </w:tc>
      </w:tr>
      <w:tr w:rsidR="00D04C3D" w:rsidRPr="002B2259"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sidRPr="00B0576D">
              <w:rPr>
                <w:rFonts w:ascii="Times New Roman" w:hAnsi="Times New Roman" w:cs="Times New Roman"/>
                <w:lang w:val="kk-KZ"/>
              </w:rPr>
              <w:t>Технологиялық 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Pr>
                <w:rFonts w:ascii="Times New Roman" w:hAnsi="Times New Roman"/>
                <w:sz w:val="20"/>
                <w:szCs w:val="20"/>
                <w:lang w:val="kk-KZ"/>
              </w:rPr>
              <w:t>ТҚ</w:t>
            </w:r>
            <w:r w:rsidRPr="00FA1E41">
              <w:rPr>
                <w:rFonts w:ascii="Times New Roman" w:hAnsi="Times New Roman"/>
                <w:sz w:val="20"/>
                <w:szCs w:val="20"/>
                <w:lang w:val="kk-KZ"/>
              </w:rPr>
              <w:t xml:space="preserve"> жүргізуге арналған аспаптар мен құралдардың толықтығын тексеру;</w:t>
            </w:r>
          </w:p>
          <w:p w:rsidR="00D04C3D" w:rsidRPr="00FA1E41" w:rsidRDefault="00D04C3D" w:rsidP="00440D76">
            <w:pPr>
              <w:tabs>
                <w:tab w:val="left" w:pos="288"/>
              </w:tabs>
              <w:suppressAutoHyphens/>
              <w:snapToGrid w:val="0"/>
              <w:spacing w:after="0" w:line="240" w:lineRule="auto"/>
              <w:jc w:val="both"/>
              <w:rPr>
                <w:rFonts w:ascii="Times New Roman" w:hAnsi="Times New Roman"/>
                <w:sz w:val="20"/>
                <w:szCs w:val="20"/>
                <w:lang w:val="kk-KZ"/>
              </w:rPr>
            </w:pPr>
            <w:r w:rsidRPr="00FA1E41">
              <w:rPr>
                <w:rFonts w:ascii="Times New Roman" w:hAnsi="Times New Roman"/>
                <w:sz w:val="20"/>
                <w:szCs w:val="20"/>
                <w:lang w:val="kk-KZ"/>
              </w:rPr>
              <w:t>Жабдықты пайдалануға жауапты адаммен келісу жұмыс уақыты;</w:t>
            </w:r>
          </w:p>
          <w:p w:rsidR="00D04C3D" w:rsidRPr="007154A2" w:rsidRDefault="00D04C3D" w:rsidP="00440D76">
            <w:pPr>
              <w:rPr>
                <w:rFonts w:ascii="Times New Roman" w:hAnsi="Times New Roman" w:cs="Times New Roman"/>
                <w:lang w:val="kk-KZ"/>
              </w:rPr>
            </w:pPr>
            <w:r w:rsidRPr="00FA1E41">
              <w:rPr>
                <w:rFonts w:ascii="Times New Roman" w:hAnsi="Times New Roman"/>
                <w:sz w:val="20"/>
                <w:szCs w:val="20"/>
                <w:lang w:val="kk-KZ"/>
              </w:rPr>
              <w:t>Өткен</w:t>
            </w:r>
            <w:r>
              <w:rPr>
                <w:rFonts w:ascii="Times New Roman" w:hAnsi="Times New Roman"/>
                <w:sz w:val="20"/>
                <w:szCs w:val="20"/>
                <w:lang w:val="kk-KZ"/>
              </w:rPr>
              <w:t xml:space="preserve"> кезеңдегі бастартуларға</w:t>
            </w:r>
            <w:r w:rsidRPr="00FA1E41">
              <w:rPr>
                <w:rFonts w:ascii="Times New Roman" w:hAnsi="Times New Roman"/>
                <w:sz w:val="20"/>
                <w:szCs w:val="20"/>
                <w:lang w:val="kk-KZ"/>
              </w:rPr>
              <w:t xml:space="preserve"> талдау жүргізу.</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87EBF"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587EBF">
              <w:rPr>
                <w:rFonts w:ascii="Times New Roman" w:hAnsi="Times New Roman"/>
                <w:sz w:val="20"/>
                <w:szCs w:val="20"/>
              </w:rPr>
              <w:t>1. ТҚ - 1 көлемінде қызметтер жүргізу</w:t>
            </w:r>
          </w:p>
          <w:p w:rsidR="00D04C3D" w:rsidRPr="00587EBF" w:rsidRDefault="00D04C3D" w:rsidP="00440D76">
            <w:pPr>
              <w:numPr>
                <w:ilvl w:val="0"/>
                <w:numId w:val="14"/>
              </w:numPr>
              <w:tabs>
                <w:tab w:val="left" w:pos="288"/>
              </w:tabs>
              <w:suppressAutoHyphens/>
              <w:snapToGrid w:val="0"/>
              <w:spacing w:after="0" w:line="240" w:lineRule="auto"/>
              <w:rPr>
                <w:rFonts w:ascii="Times New Roman" w:hAnsi="Times New Roman"/>
                <w:sz w:val="20"/>
                <w:szCs w:val="20"/>
              </w:rPr>
            </w:pPr>
            <w:r w:rsidRPr="00587EBF">
              <w:rPr>
                <w:rFonts w:ascii="Times New Roman" w:hAnsi="Times New Roman"/>
                <w:sz w:val="20"/>
                <w:szCs w:val="20"/>
              </w:rPr>
              <w:t>2. Сандық автобус арқылы ТП АБЖ-ға қосылған дискілер үшін байланыс ақауларының бар-жоғына 10 дәйекті деректер алмасу транзакцияларын бақылау а</w:t>
            </w:r>
            <w:r>
              <w:rPr>
                <w:rFonts w:ascii="Times New Roman" w:hAnsi="Times New Roman"/>
                <w:sz w:val="20"/>
                <w:szCs w:val="20"/>
              </w:rPr>
              <w:t>рқылы арнаның сапасын тексер</w:t>
            </w:r>
            <w:r>
              <w:rPr>
                <w:rFonts w:ascii="Times New Roman" w:hAnsi="Times New Roman"/>
                <w:sz w:val="20"/>
                <w:szCs w:val="20"/>
                <w:lang w:val="kk-KZ"/>
              </w:rPr>
              <w:t>у</w:t>
            </w:r>
            <w:r w:rsidRPr="00587EBF">
              <w:rPr>
                <w:rFonts w:ascii="Times New Roman" w:hAnsi="Times New Roman"/>
                <w:sz w:val="20"/>
                <w:szCs w:val="20"/>
              </w:rPr>
              <w:t>;</w:t>
            </w:r>
          </w:p>
          <w:p w:rsidR="00D04C3D" w:rsidRDefault="00D04C3D" w:rsidP="00440D76">
            <w:pPr>
              <w:numPr>
                <w:ilvl w:val="0"/>
                <w:numId w:val="14"/>
              </w:numPr>
              <w:tabs>
                <w:tab w:val="num" w:pos="190"/>
                <w:tab w:val="left" w:pos="288"/>
              </w:tabs>
              <w:suppressAutoHyphens/>
              <w:snapToGrid w:val="0"/>
              <w:spacing w:after="0" w:line="240" w:lineRule="auto"/>
              <w:rPr>
                <w:rFonts w:ascii="Times New Roman" w:eastAsia="Times New Roman" w:hAnsi="Times New Roman"/>
                <w:bCs/>
                <w:sz w:val="20"/>
                <w:szCs w:val="20"/>
              </w:rPr>
            </w:pPr>
            <w:r w:rsidRPr="00587EBF">
              <w:rPr>
                <w:rFonts w:ascii="Times New Roman" w:hAnsi="Times New Roman"/>
                <w:sz w:val="20"/>
                <w:szCs w:val="20"/>
              </w:rPr>
              <w:t>3. Жергілікті режимде ТП АБЖ-да жұмыс режимдерін және электр жетегін басқару функцияларын дабылды тексеру.</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Нормаланатын параметрлер</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Жабдықтың сыртқы түрін нашарлататын және оларды қолдануға кедергі келтіретін механикалық зақымданулар мен ақаулар болмауы тиіс;</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Қорғаныс жерге тұйықталуында зақым болмауы керек. Жерге қосу бекіткіштері консистентті майлаумен жабылуы тиіс;</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Жұмыстың қарқындылығы пайдаланушы нұсқаулығының талаптарына сәйкес келуі керек;</w:t>
            </w:r>
          </w:p>
          <w:p w:rsidR="00D04C3D" w:rsidRPr="007154A2" w:rsidRDefault="00D04C3D" w:rsidP="00440D76">
            <w:pPr>
              <w:numPr>
                <w:ilvl w:val="0"/>
                <w:numId w:val="14"/>
              </w:numPr>
              <w:tabs>
                <w:tab w:val="left" w:pos="288"/>
              </w:tabs>
              <w:suppressAutoHyphens/>
              <w:snapToGrid w:val="0"/>
              <w:spacing w:after="0" w:line="240" w:lineRule="auto"/>
              <w:rPr>
                <w:rFonts w:ascii="Times New Roman" w:hAnsi="Times New Roman"/>
                <w:bCs/>
                <w:sz w:val="20"/>
                <w:szCs w:val="20"/>
                <w:lang w:val="kk-KZ"/>
              </w:rPr>
            </w:pPr>
            <w:r w:rsidRPr="007154A2">
              <w:rPr>
                <w:rFonts w:ascii="Times New Roman" w:hAnsi="Times New Roman"/>
                <w:bCs/>
                <w:sz w:val="20"/>
                <w:szCs w:val="20"/>
                <w:lang w:val="kk-KZ"/>
              </w:rPr>
              <w:t>Жетек дисплейінде авариялық дабыл мен индикацияға жол берілмейді;</w:t>
            </w:r>
          </w:p>
          <w:p w:rsidR="00D04C3D" w:rsidRPr="007154A2" w:rsidRDefault="00D04C3D" w:rsidP="00440D76">
            <w:pPr>
              <w:numPr>
                <w:ilvl w:val="0"/>
                <w:numId w:val="14"/>
              </w:numPr>
              <w:tabs>
                <w:tab w:val="num" w:pos="176"/>
                <w:tab w:val="left" w:pos="288"/>
              </w:tabs>
              <w:suppressAutoHyphens/>
              <w:snapToGrid w:val="0"/>
              <w:spacing w:after="0" w:line="240" w:lineRule="auto"/>
              <w:rPr>
                <w:rFonts w:ascii="Times New Roman" w:eastAsia="Times New Roman" w:hAnsi="Times New Roman"/>
                <w:sz w:val="20"/>
                <w:szCs w:val="20"/>
                <w:lang w:val="kk-KZ"/>
              </w:rPr>
            </w:pPr>
            <w:r w:rsidRPr="007154A2">
              <w:rPr>
                <w:rFonts w:ascii="Times New Roman" w:hAnsi="Times New Roman"/>
                <w:bCs/>
                <w:sz w:val="20"/>
                <w:szCs w:val="20"/>
                <w:lang w:val="kk-KZ"/>
              </w:rPr>
              <w:t xml:space="preserve">Сандық интерфейстің баптау параметрлерінің мәндері (мекен-жайы, жұмыс жылдамдығы, </w:t>
            </w:r>
            <w:r>
              <w:rPr>
                <w:rFonts w:ascii="Times New Roman" w:hAnsi="Times New Roman"/>
                <w:bCs/>
                <w:sz w:val="20"/>
                <w:szCs w:val="20"/>
                <w:lang w:val="kk-KZ"/>
              </w:rPr>
              <w:t>жұптылық</w:t>
            </w:r>
            <w:r w:rsidRPr="007154A2">
              <w:rPr>
                <w:rFonts w:ascii="Times New Roman" w:hAnsi="Times New Roman"/>
                <w:bCs/>
                <w:sz w:val="20"/>
                <w:szCs w:val="20"/>
                <w:lang w:val="kk-KZ"/>
              </w:rPr>
              <w:t xml:space="preserve"> биттері және т. б.) ТП АБЖ байланыс модульдерінде </w:t>
            </w:r>
            <w:r>
              <w:rPr>
                <w:rFonts w:ascii="Times New Roman" w:hAnsi="Times New Roman"/>
                <w:bCs/>
                <w:sz w:val="20"/>
                <w:szCs w:val="20"/>
                <w:lang w:val="kk-KZ"/>
              </w:rPr>
              <w:t>орнатылғанға сәйкес келуі керек</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154A2" w:rsidRDefault="00D04C3D" w:rsidP="00D04C3D">
            <w:pPr>
              <w:numPr>
                <w:ilvl w:val="0"/>
                <w:numId w:val="17"/>
              </w:numPr>
              <w:tabs>
                <w:tab w:val="left" w:pos="288"/>
              </w:tabs>
              <w:suppressAutoHyphens/>
              <w:snapToGrid w:val="0"/>
              <w:spacing w:after="0" w:line="240" w:lineRule="auto"/>
              <w:rPr>
                <w:rFonts w:ascii="Times New Roman" w:hAnsi="Times New Roman"/>
                <w:sz w:val="20"/>
                <w:szCs w:val="20"/>
                <w:lang w:val="kk-KZ"/>
              </w:rPr>
            </w:pPr>
            <w:r w:rsidRPr="007154A2">
              <w:rPr>
                <w:rFonts w:ascii="Times New Roman" w:hAnsi="Times New Roman"/>
                <w:sz w:val="20"/>
                <w:szCs w:val="20"/>
                <w:lang w:val="kk-KZ"/>
              </w:rPr>
              <w:t xml:space="preserve"> Жетекті техникалық қызмет көрсету жүргізілгенге дейін жете</w:t>
            </w:r>
            <w:r>
              <w:rPr>
                <w:rFonts w:ascii="Times New Roman" w:hAnsi="Times New Roman"/>
                <w:sz w:val="20"/>
                <w:szCs w:val="20"/>
                <w:lang w:val="kk-KZ"/>
              </w:rPr>
              <w:t>кте орнатылған режимге орнату</w:t>
            </w:r>
            <w:r w:rsidRPr="007154A2">
              <w:rPr>
                <w:rFonts w:ascii="Times New Roman" w:hAnsi="Times New Roman"/>
                <w:sz w:val="20"/>
                <w:szCs w:val="20"/>
                <w:lang w:val="kk-KZ"/>
              </w:rPr>
              <w:t>;</w:t>
            </w:r>
          </w:p>
          <w:p w:rsidR="00D04C3D" w:rsidRPr="007154A2" w:rsidRDefault="00D04C3D" w:rsidP="00D04C3D">
            <w:pPr>
              <w:numPr>
                <w:ilvl w:val="0"/>
                <w:numId w:val="17"/>
              </w:numPr>
              <w:tabs>
                <w:tab w:val="left" w:pos="288"/>
              </w:tabs>
              <w:suppressAutoHyphens/>
              <w:snapToGrid w:val="0"/>
              <w:spacing w:after="0" w:line="240" w:lineRule="auto"/>
              <w:rPr>
                <w:rFonts w:ascii="Times New Roman" w:eastAsia="Times New Roman" w:hAnsi="Times New Roman"/>
                <w:sz w:val="20"/>
                <w:szCs w:val="20"/>
                <w:lang w:val="kk-KZ"/>
              </w:rPr>
            </w:pPr>
            <w:r w:rsidRPr="007154A2">
              <w:rPr>
                <w:rFonts w:ascii="Times New Roman" w:hAnsi="Times New Roman"/>
                <w:sz w:val="20"/>
                <w:szCs w:val="20"/>
                <w:lang w:val="kk-KZ"/>
              </w:rPr>
              <w:t xml:space="preserve"> Жабдықты пайдалануға жауапты адамды ТҚ аяқта</w:t>
            </w:r>
            <w:r>
              <w:rPr>
                <w:rFonts w:ascii="Times New Roman" w:hAnsi="Times New Roman"/>
                <w:sz w:val="20"/>
                <w:szCs w:val="20"/>
                <w:lang w:val="kk-KZ"/>
              </w:rPr>
              <w:t>лғаны туралы хабардар ету және о</w:t>
            </w:r>
            <w:r w:rsidRPr="007154A2">
              <w:rPr>
                <w:rFonts w:ascii="Times New Roman" w:hAnsi="Times New Roman"/>
                <w:sz w:val="20"/>
                <w:szCs w:val="20"/>
                <w:lang w:val="kk-KZ"/>
              </w:rPr>
              <w:t>бъектіні пайдалану персоналына тапсыру;</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FA1E41"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p w:rsidR="00D04C3D" w:rsidRPr="00067280" w:rsidRDefault="00D04C3D" w:rsidP="00440D76">
            <w:pPr>
              <w:tabs>
                <w:tab w:val="left" w:pos="288"/>
              </w:tabs>
              <w:suppressAutoHyphens/>
              <w:spacing w:after="0"/>
              <w:rPr>
                <w:rFonts w:ascii="Times New Roman" w:hAnsi="Times New Roman"/>
                <w:sz w:val="20"/>
                <w:szCs w:val="20"/>
                <w:lang w:val="kk-KZ"/>
              </w:rPr>
            </w:pP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808D1" w:rsidRDefault="00D04C3D" w:rsidP="00440D76">
            <w:pPr>
              <w:rPr>
                <w:rFonts w:ascii="Times New Roman" w:hAnsi="Times New Roman" w:cs="Times New Roman"/>
                <w:b/>
                <w:lang w:val="kk-KZ"/>
              </w:rPr>
            </w:pPr>
            <w:r>
              <w:rPr>
                <w:rFonts w:ascii="Times New Roman" w:hAnsi="Times New Roman" w:cs="Times New Roman"/>
                <w:b/>
                <w:lang w:val="kk-KZ"/>
              </w:rPr>
              <w:t>Биметалл термометр</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napToGrid w:val="0"/>
              <w:spacing w:after="0"/>
              <w:rPr>
                <w:rFonts w:ascii="Times New Roman" w:hAnsi="Times New Roman"/>
                <w:b/>
                <w:sz w:val="20"/>
                <w:szCs w:val="20"/>
              </w:rPr>
            </w:pP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81C83" w:rsidRDefault="00D04C3D" w:rsidP="00440D76">
            <w:pPr>
              <w:rPr>
                <w:rFonts w:ascii="Times New Roman" w:hAnsi="Times New Roman" w:cs="Times New Roman"/>
              </w:rPr>
            </w:pPr>
            <w:r w:rsidRPr="00F81C83">
              <w:rPr>
                <w:rFonts w:ascii="Times New Roman" w:hAnsi="Times New Roman" w:cs="Times New Roman"/>
              </w:rPr>
              <w:t>ТҚ-1 қызметтерінің көлеміне ұқсас</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904958">
              <w:rPr>
                <w:rFonts w:ascii="Times New Roman" w:hAnsi="Times New Roman"/>
                <w:b/>
                <w:sz w:val="20"/>
                <w:szCs w:val="20"/>
              </w:rPr>
              <w:t>Төгу жүйесі. Өлшеуіш.</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 xml:space="preserve">Жұмыстағы </w:t>
            </w:r>
            <w:r w:rsidRPr="00904958">
              <w:rPr>
                <w:rFonts w:ascii="Times New Roman" w:eastAsia="Times New Roman" w:hAnsi="Times New Roman" w:cs="Times New Roman"/>
                <w:lang w:val="kk-KZ"/>
              </w:rPr>
              <w:t>МКӨЖ</w:t>
            </w:r>
            <w:r w:rsidRPr="00904958">
              <w:rPr>
                <w:rFonts w:ascii="Times New Roman" w:hAnsi="Times New Roman" w:cs="Times New Roman"/>
                <w:lang w:val="kk-KZ"/>
              </w:rPr>
              <w:t>. Техникалық қызмет көрсету жұмыс істеп тұрған жабдықта жүргізіледі.</w:t>
            </w:r>
          </w:p>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Салыстырып тексеру (калибрлеу) таңбалары бар ӨЖ ашуға тыйым салынады.</w:t>
            </w: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Нормативтік құжаттама</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Слесарлық құралдар жиынтығы.</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МКӨЖ пайдалану жөніндегі нұсқаулық, өндірушінің құжаттамасы</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МКӨЖ технологиялық схемасы</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t xml:space="preserve">Технологиялық </w:t>
            </w:r>
            <w:r w:rsidRPr="00B0576D">
              <w:rPr>
                <w:rFonts w:ascii="Times New Roman" w:hAnsi="Times New Roman" w:cs="Times New Roman"/>
                <w:lang w:val="kk-KZ"/>
              </w:rPr>
              <w:lastRenderedPageBreak/>
              <w:t>операцияларды орындау бойынша дайындық іс-шаралары</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lastRenderedPageBreak/>
              <w:t xml:space="preserve">ТҚ жүргізуге арналған аспаптар мен құралдардың толықтығын </w:t>
            </w:r>
            <w:r w:rsidRPr="00904958">
              <w:rPr>
                <w:rFonts w:ascii="Times New Roman" w:eastAsia="Times New Roman" w:hAnsi="Times New Roman" w:cs="Times New Roman"/>
                <w:lang w:val="kk-KZ"/>
              </w:rPr>
              <w:lastRenderedPageBreak/>
              <w:t>тексеру.</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өткізу уақытын ТТС-пен келісу.</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Өткен айдағы жұмыс пен бас тартуға талдау жасау</w:t>
            </w:r>
          </w:p>
        </w:tc>
      </w:tr>
      <w:tr w:rsidR="00D04C3D" w:rsidRPr="00D7730F"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Pr>
                <w:rFonts w:ascii="Times New Roman" w:hAnsi="Times New Roman" w:cs="Times New Roman"/>
                <w:lang w:val="kk-KZ"/>
              </w:rPr>
              <w:lastRenderedPageBreak/>
              <w:t>Жұмыс м</w:t>
            </w:r>
            <w:r w:rsidRPr="00FD4CF1">
              <w:rPr>
                <w:rFonts w:ascii="Times New Roman" w:hAnsi="Times New Roman" w:cs="Times New Roman"/>
                <w:lang w:val="kk-KZ"/>
              </w:rPr>
              <w:t>азмұны және олардың орындалу реті.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spacing w:after="0"/>
              <w:rPr>
                <w:rFonts w:ascii="Times New Roman" w:hAnsi="Times New Roman"/>
                <w:lang w:val="kk-KZ"/>
              </w:rPr>
            </w:pPr>
            <w:r>
              <w:rPr>
                <w:rFonts w:ascii="Times New Roman" w:hAnsi="Times New Roman"/>
                <w:lang w:val="kk-KZ"/>
              </w:rPr>
              <w:t>1.Сыртқы тексеру. Шаңнан</w:t>
            </w:r>
            <w:r w:rsidRPr="00904958">
              <w:rPr>
                <w:rFonts w:ascii="Times New Roman" w:hAnsi="Times New Roman"/>
                <w:lang w:val="kk-KZ"/>
              </w:rPr>
              <w:t xml:space="preserve"> тазарту. Механикалық зақымданулар мен коррозия іздерінің болуына жол берілмейді.</w:t>
            </w:r>
          </w:p>
          <w:p w:rsidR="00D04C3D" w:rsidRDefault="00D04C3D" w:rsidP="00440D76">
            <w:pPr>
              <w:spacing w:after="0"/>
              <w:rPr>
                <w:rFonts w:ascii="Times New Roman" w:hAnsi="Times New Roman"/>
                <w:lang w:val="kk-KZ"/>
              </w:rPr>
            </w:pPr>
            <w:r w:rsidRPr="00904958">
              <w:rPr>
                <w:rFonts w:ascii="Times New Roman" w:hAnsi="Times New Roman"/>
                <w:lang w:val="kk-KZ"/>
              </w:rPr>
              <w:t>2. П</w:t>
            </w:r>
            <w:r>
              <w:rPr>
                <w:rFonts w:ascii="Times New Roman" w:hAnsi="Times New Roman"/>
                <w:lang w:val="kk-KZ"/>
              </w:rPr>
              <w:t>ломбалардың тұтастығын бақылау.</w:t>
            </w:r>
          </w:p>
          <w:p w:rsidR="00D04C3D" w:rsidRPr="00D7730F" w:rsidRDefault="00D04C3D" w:rsidP="00440D76">
            <w:pPr>
              <w:spacing w:after="0"/>
              <w:rPr>
                <w:rFonts w:ascii="Times New Roman" w:hAnsi="Times New Roman"/>
                <w:lang w:val="kk-KZ"/>
              </w:rPr>
            </w:pPr>
            <w:r w:rsidRPr="00D7730F">
              <w:rPr>
                <w:rFonts w:ascii="Times New Roman" w:hAnsi="Times New Roman"/>
                <w:lang w:val="kk-KZ"/>
              </w:rPr>
              <w:t>3. Айналым сорғысының жұмысын бақылау.</w:t>
            </w:r>
          </w:p>
          <w:p w:rsidR="00D04C3D" w:rsidRPr="00904958" w:rsidRDefault="00D04C3D" w:rsidP="00440D76">
            <w:pPr>
              <w:spacing w:after="0"/>
              <w:rPr>
                <w:rFonts w:ascii="Times New Roman" w:hAnsi="Times New Roman"/>
                <w:lang w:val="kk-KZ"/>
              </w:rPr>
            </w:pPr>
            <w:r w:rsidRPr="00D7730F">
              <w:rPr>
                <w:rFonts w:ascii="Times New Roman" w:hAnsi="Times New Roman"/>
                <w:lang w:val="kk-KZ"/>
              </w:rPr>
              <w:t>4. Өлшегіш пен құрама ыдысты профилактикалық тазалау.</w:t>
            </w:r>
          </w:p>
          <w:p w:rsidR="00D04C3D" w:rsidRPr="00904958" w:rsidRDefault="00D04C3D" w:rsidP="00440D76">
            <w:pPr>
              <w:spacing w:after="0"/>
              <w:rPr>
                <w:rFonts w:ascii="Times New Roman" w:hAnsi="Times New Roman"/>
                <w:b/>
                <w:lang w:val="kk-KZ"/>
              </w:rPr>
            </w:pPr>
          </w:p>
        </w:tc>
      </w:tr>
      <w:tr w:rsid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02755" w:rsidRDefault="00D04C3D" w:rsidP="00440D76">
            <w:pPr>
              <w:spacing w:after="0"/>
              <w:rPr>
                <w:rFonts w:ascii="Times New Roman" w:hAnsi="Times New Roman"/>
                <w:sz w:val="20"/>
                <w:szCs w:val="20"/>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rPr>
                <w:rFonts w:ascii="Times New Roman" w:hAnsi="Times New Roman" w:cs="Times New Roman"/>
              </w:rPr>
            </w:pPr>
            <w:r>
              <w:rPr>
                <w:rFonts w:ascii="Times New Roman" w:hAnsi="Times New Roman" w:cs="Times New Roman"/>
                <w:lang w:val="kk-KZ"/>
              </w:rPr>
              <w:t xml:space="preserve">Объектінің </w:t>
            </w:r>
            <w:r w:rsidRPr="00904958">
              <w:rPr>
                <w:rFonts w:ascii="Times New Roman" w:hAnsi="Times New Roman" w:cs="Times New Roman"/>
              </w:rPr>
              <w:t>күйі өзгерген жоқ.</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tabs>
                <w:tab w:val="left" w:pos="288"/>
              </w:tabs>
              <w:suppressAutoHyphens/>
              <w:snapToGrid w:val="0"/>
              <w:spacing w:after="0"/>
              <w:rPr>
                <w:rFonts w:ascii="Times New Roman" w:hAnsi="Times New Roman"/>
                <w:lang w:val="kk-KZ"/>
              </w:rPr>
            </w:pPr>
            <w:r w:rsidRPr="00904958">
              <w:rPr>
                <w:rFonts w:ascii="Times New Roman" w:hAnsi="Times New Roman"/>
                <w:lang w:val="kk-KZ"/>
              </w:rPr>
              <w:t>МКӨЖ пайдалануға жауапты адамды (Оператор өкілін) ТҚ аяқталғаны туралы хабардар ету және объектіні қызмет көрсетуші персоналға тапсыру.</w:t>
            </w:r>
          </w:p>
        </w:tc>
      </w:tr>
      <w:tr w:rsidR="00D04C3D" w:rsidRPr="00D04C3D" w:rsidTr="00440D76">
        <w:trPr>
          <w:trHeight w:val="80"/>
        </w:trPr>
        <w:tc>
          <w:tcPr>
            <w:tcW w:w="2726"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845" w:type="dxa"/>
            <w:tcBorders>
              <w:top w:val="single" w:sz="4" w:space="0" w:color="auto"/>
              <w:left w:val="single" w:sz="4" w:space="0" w:color="auto"/>
              <w:bottom w:val="single" w:sz="4" w:space="0" w:color="auto"/>
              <w:right w:val="single" w:sz="4" w:space="0" w:color="auto"/>
            </w:tcBorders>
            <w:shd w:val="clear" w:color="auto" w:fill="FFFFFF"/>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Техникалық қызмет көрсету журналы.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ТҚ-2 бойынша есептегі жазба</w:t>
            </w:r>
            <w:r w:rsidRPr="00FD4CF1">
              <w:rPr>
                <w:rFonts w:ascii="Times New Roman" w:hAnsi="Times New Roman" w:cs="Times New Roman"/>
                <w:lang w:val="kk-KZ"/>
              </w:rPr>
              <w:t>лар.</w:t>
            </w:r>
          </w:p>
          <w:p w:rsidR="00D04C3D" w:rsidRPr="00067280" w:rsidRDefault="00D04C3D" w:rsidP="00440D76">
            <w:pPr>
              <w:tabs>
                <w:tab w:val="left" w:pos="288"/>
              </w:tabs>
              <w:snapToGrid w:val="0"/>
              <w:spacing w:after="0"/>
              <w:rPr>
                <w:rFonts w:ascii="Times New Roman" w:hAnsi="Times New Roman"/>
                <w:sz w:val="20"/>
                <w:szCs w:val="20"/>
                <w:lang w:val="kk-KZ"/>
              </w:rPr>
            </w:pP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r>
              <w:rPr>
                <w:rFonts w:ascii="Times New Roman" w:hAnsi="Times New Roman" w:cs="Times New Roman"/>
                <w:lang w:val="kk-KZ"/>
              </w:rPr>
              <w:t>.</w:t>
            </w:r>
          </w:p>
        </w:tc>
      </w:tr>
    </w:tbl>
    <w:p w:rsidR="00D04C3D" w:rsidRPr="00D7730F" w:rsidRDefault="00D04C3D" w:rsidP="00D04C3D">
      <w:pPr>
        <w:spacing w:after="0" w:line="240" w:lineRule="atLeast"/>
        <w:rPr>
          <w:rFonts w:ascii="Times New Roman" w:hAnsi="Times New Roman"/>
          <w:b/>
          <w:sz w:val="20"/>
          <w:szCs w:val="20"/>
          <w:lang w:val="kk-KZ"/>
        </w:rPr>
      </w:pPr>
    </w:p>
    <w:p w:rsidR="00D04C3D" w:rsidRPr="00D7730F" w:rsidRDefault="00D04C3D" w:rsidP="00D04C3D">
      <w:pPr>
        <w:spacing w:after="0" w:line="240" w:lineRule="atLeast"/>
        <w:rPr>
          <w:rFonts w:ascii="Times New Roman" w:hAnsi="Times New Roman"/>
          <w:b/>
          <w:sz w:val="20"/>
          <w:szCs w:val="20"/>
          <w:lang w:val="kk-KZ"/>
        </w:rPr>
      </w:pPr>
      <w:r w:rsidRPr="00D7730F">
        <w:rPr>
          <w:rFonts w:ascii="Times New Roman" w:hAnsi="Times New Roman"/>
          <w:b/>
          <w:sz w:val="20"/>
          <w:szCs w:val="20"/>
          <w:lang w:val="kk-KZ"/>
        </w:rPr>
        <w:t>Жыл сайынғы ТҚ-3 (ТҚ-3 көлемін орындамас бұрын, ТҚ-1 және ТҚ-2 көлемін орындау )</w:t>
      </w:r>
    </w:p>
    <w:p w:rsidR="00D04C3D" w:rsidRPr="00D7730F" w:rsidRDefault="00D04C3D" w:rsidP="00D04C3D">
      <w:pPr>
        <w:spacing w:after="0" w:line="240" w:lineRule="atLeast"/>
        <w:rPr>
          <w:rFonts w:ascii="Times New Roman" w:hAnsi="Times New Roman"/>
          <w:sz w:val="20"/>
          <w:szCs w:val="20"/>
          <w:lang w:val="kk-KZ"/>
        </w:rPr>
      </w:pPr>
      <w:r w:rsidRPr="00D7730F">
        <w:rPr>
          <w:rFonts w:ascii="Times New Roman" w:hAnsi="Times New Roman"/>
          <w:sz w:val="20"/>
          <w:szCs w:val="20"/>
          <w:lang w:val="kk-KZ"/>
        </w:rPr>
        <w:t xml:space="preserve">ТҚ-3 көлеміне барлық </w:t>
      </w:r>
      <w:r>
        <w:rPr>
          <w:rFonts w:ascii="Times New Roman" w:hAnsi="Times New Roman"/>
          <w:sz w:val="20"/>
          <w:szCs w:val="20"/>
          <w:lang w:val="kk-KZ"/>
        </w:rPr>
        <w:t>ӨЖ ақпараттық тақтайшаларын (шильдиктерді</w:t>
      </w:r>
      <w:r w:rsidRPr="00D7730F">
        <w:rPr>
          <w:rFonts w:ascii="Times New Roman" w:hAnsi="Times New Roman"/>
          <w:sz w:val="20"/>
          <w:szCs w:val="20"/>
          <w:lang w:val="kk-KZ"/>
        </w:rPr>
        <w:t>) ауыстыру енгізілген.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609"/>
        <w:gridCol w:w="6962"/>
      </w:tblGrid>
      <w:tr w:rsidR="00D04C3D" w:rsidRPr="00D04C3D" w:rsidTr="00440D76">
        <w:trPr>
          <w:trHeight w:val="28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569EA" w:rsidRDefault="00D04C3D" w:rsidP="00440D76">
            <w:pPr>
              <w:rPr>
                <w:rFonts w:ascii="Times New Roman" w:hAnsi="Times New Roman" w:cs="Times New Roman"/>
                <w:b/>
                <w:lang w:val="kk-KZ"/>
              </w:rPr>
            </w:pPr>
            <w:r>
              <w:rPr>
                <w:rFonts w:ascii="Times New Roman" w:hAnsi="Times New Roman" w:cs="Times New Roman"/>
                <w:b/>
                <w:lang w:val="kk-KZ"/>
              </w:rPr>
              <w:t>Жабдықт</w:t>
            </w:r>
            <w:r w:rsidRPr="001569EA">
              <w:rPr>
                <w:rFonts w:ascii="Times New Roman" w:hAnsi="Times New Roman" w:cs="Times New Roman"/>
                <w:b/>
                <w:lang w:val="kk-KZ"/>
              </w:rPr>
              <w:t>ың</w:t>
            </w:r>
            <w:r>
              <w:rPr>
                <w:rFonts w:ascii="Times New Roman" w:hAnsi="Times New Roman" w:cs="Times New Roman"/>
                <w:b/>
                <w:lang w:val="kk-KZ"/>
              </w:rPr>
              <w:t xml:space="preserve"> (ӨЖ)</w:t>
            </w:r>
            <w:r w:rsidRPr="001569EA">
              <w:rPr>
                <w:rFonts w:ascii="Times New Roman" w:hAnsi="Times New Roman" w:cs="Times New Roman"/>
                <w:b/>
                <w:lang w:val="kk-KZ"/>
              </w:rPr>
              <w:t xml:space="preserve">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b/>
                <w:lang w:val="kk-KZ"/>
              </w:rPr>
              <w:t>Шығын түрлендіргіші бар жиынтықтағы массалық шығын өлшегіш-ШӨ</w:t>
            </w:r>
          </w:p>
        </w:tc>
      </w:tr>
      <w:tr w:rsidR="00D04C3D" w:rsidTr="00440D76">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-ны ашуға тыйым салынады.</w:t>
            </w:r>
          </w:p>
        </w:tc>
      </w:tr>
      <w:tr w:rsidR="00D04C3D" w:rsidRPr="00A31607" w:rsidTr="00440D76">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нормативтік құжаттама</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rPr>
                <w:rFonts w:ascii="Times New Roman" w:hAnsi="Times New Roman" w:cs="Times New Roman"/>
                <w:lang w:val="kk-KZ"/>
              </w:rPr>
            </w:pPr>
            <w:r w:rsidRPr="00FD4CF1">
              <w:rPr>
                <w:rFonts w:ascii="Times New Roman" w:hAnsi="Times New Roman" w:cs="Times New Roman"/>
                <w:lang w:val="kk-KZ"/>
              </w:rPr>
              <w:t xml:space="preserve">ШӨ,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 жөніндегі нұсқаулыққа, өндірушінің құжаттамасына сәйкес.</w:t>
            </w:r>
          </w:p>
          <w:p w:rsidR="00D04C3D" w:rsidRPr="00FD4CF1" w:rsidRDefault="00D04C3D" w:rsidP="00440D76">
            <w:pPr>
              <w:rPr>
                <w:rFonts w:ascii="Times New Roman" w:hAnsi="Times New Roman" w:cs="Times New Roman"/>
                <w:lang w:val="kk-KZ"/>
              </w:rPr>
            </w:pPr>
            <w:r w:rsidRPr="00A31607">
              <w:rPr>
                <w:rFonts w:ascii="Times New Roman" w:hAnsi="Times New Roman" w:cs="Times New Roman"/>
                <w:lang w:val="kk-KZ"/>
              </w:rPr>
              <w:t xml:space="preserve">ProLink </w:t>
            </w:r>
            <w:r>
              <w:rPr>
                <w:rFonts w:ascii="Times New Roman" w:hAnsi="Times New Roman" w:cs="Times New Roman"/>
                <w:lang w:val="kk-KZ"/>
              </w:rPr>
              <w:t xml:space="preserve">БЖ </w:t>
            </w:r>
            <w:r w:rsidRPr="00A31607">
              <w:rPr>
                <w:rFonts w:ascii="Times New Roman" w:hAnsi="Times New Roman" w:cs="Times New Roman"/>
                <w:lang w:val="kk-KZ"/>
              </w:rPr>
              <w:t>арқылы сигнал түрлендіргіші. Ноутбук.</w:t>
            </w:r>
          </w:p>
        </w:tc>
      </w:tr>
      <w:tr w:rsidR="00D04C3D" w:rsidRPr="00D04C3D" w:rsidTr="00440D76">
        <w:trPr>
          <w:trHeight w:val="8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ТҚ өткізу уақытын Т</w:t>
            </w:r>
            <w:r>
              <w:rPr>
                <w:rFonts w:ascii="Times New Roman" w:eastAsia="Times New Roman" w:hAnsi="Times New Roman" w:cs="Times New Roman"/>
                <w:lang w:val="kk-KZ"/>
              </w:rPr>
              <w:t>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A31607" w:rsidTr="00440D76">
        <w:trPr>
          <w:trHeight w:val="126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ТҚ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 xml:space="preserve">1. Тапсырыс берушінің өкіліне және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w:t>
            </w:r>
            <w:r>
              <w:rPr>
                <w:rFonts w:ascii="Times New Roman" w:eastAsia="Times New Roman" w:hAnsi="Times New Roman" w:cs="Times New Roman"/>
                <w:lang w:val="kk-KZ"/>
              </w:rPr>
              <w:t>ді пайдалануға жауапты адамға (О</w:t>
            </w:r>
            <w:r w:rsidRPr="00FD4CF1">
              <w:rPr>
                <w:rFonts w:ascii="Times New Roman" w:eastAsia="Times New Roman" w:hAnsi="Times New Roman" w:cs="Times New Roman"/>
                <w:lang w:val="kk-KZ"/>
              </w:rPr>
              <w:t>пера</w:t>
            </w:r>
            <w:r>
              <w:rPr>
                <w:rFonts w:ascii="Times New Roman" w:eastAsia="Times New Roman" w:hAnsi="Times New Roman" w:cs="Times New Roman"/>
                <w:lang w:val="kk-KZ"/>
              </w:rPr>
              <w:t>тордың өкіліне) жоспарланған ТҚ</w:t>
            </w:r>
            <w:r w:rsidRPr="00FD4CF1">
              <w:rPr>
                <w:rFonts w:ascii="Times New Roman" w:eastAsia="Times New Roman" w:hAnsi="Times New Roman" w:cs="Times New Roman"/>
                <w:lang w:val="kk-KZ"/>
              </w:rPr>
              <w:t xml:space="preserve"> және қызмет көрсету мерзімдері туралы хабарлау.</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2. Сыртқы тексеру жүргізу. Механикалық зақымданудың тазалығы мен жоқтығын, ШӨ мен қорғаныс корпусының сыртқы күйі</w:t>
            </w:r>
            <w:r>
              <w:rPr>
                <w:rFonts w:ascii="Times New Roman" w:eastAsia="Times New Roman" w:hAnsi="Times New Roman" w:cs="Times New Roman"/>
                <w:lang w:val="kk-KZ"/>
              </w:rPr>
              <w:t>н тексеру</w:t>
            </w:r>
            <w:r w:rsidRPr="00FD4CF1">
              <w:rPr>
                <w:rFonts w:ascii="Times New Roman" w:eastAsia="Times New Roman" w:hAnsi="Times New Roman" w:cs="Times New Roman"/>
                <w:lang w:val="kk-KZ"/>
              </w:rPr>
              <w:t xml:space="preserve">. Бөгде заттар мен қосылымдардың болмауы. ӨҚ-де механикалық зақымданулар, ақаулар, сондай-ақ сыртқы түрін нашарлататын және </w:t>
            </w:r>
            <w:r w:rsidRPr="00FD4CF1">
              <w:rPr>
                <w:rFonts w:ascii="Times New Roman" w:eastAsia="Times New Roman" w:hAnsi="Times New Roman" w:cs="Times New Roman"/>
                <w:lang w:val="kk-KZ"/>
              </w:rPr>
              <w:lastRenderedPageBreak/>
              <w:t>оларды қолдануға кедергі келтіретін шаң мен кірдің іздері болмауы керек.</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Пломбалардың, кабельдік қосылыстардың б</w:t>
            </w:r>
            <w:r>
              <w:rPr>
                <w:rFonts w:ascii="Times New Roman" w:eastAsia="Times New Roman" w:hAnsi="Times New Roman" w:cs="Times New Roman"/>
                <w:lang w:val="kk-KZ"/>
              </w:rPr>
              <w:t>олуын және тұтастығын тексеру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4. Қорғағыштық</w:t>
            </w:r>
            <w:r w:rsidRPr="00FD4CF1">
              <w:rPr>
                <w:rFonts w:ascii="Times New Roman" w:eastAsia="Times New Roman" w:hAnsi="Times New Roman" w:cs="Times New Roman"/>
                <w:lang w:val="kk-KZ"/>
              </w:rPr>
              <w:t xml:space="preserve"> жерге тұй</w:t>
            </w:r>
            <w:r>
              <w:rPr>
                <w:rFonts w:ascii="Times New Roman" w:eastAsia="Times New Roman" w:hAnsi="Times New Roman" w:cs="Times New Roman"/>
                <w:lang w:val="kk-KZ"/>
              </w:rPr>
              <w:t>ықталуының тұтастығын тексеру. Қорғағыштық</w:t>
            </w:r>
            <w:r w:rsidRPr="00FD4CF1">
              <w:rPr>
                <w:rFonts w:ascii="Times New Roman" w:eastAsia="Times New Roman" w:hAnsi="Times New Roman" w:cs="Times New Roman"/>
                <w:lang w:val="kk-KZ"/>
              </w:rPr>
              <w:t xml:space="preserve"> жерге тұйықталуында зақым болмауы керек. Бекіту орындары консистентті маймен жабылуы керек.</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5. MР </w:t>
            </w:r>
            <w:r w:rsidRPr="00FD4CF1">
              <w:rPr>
                <w:rFonts w:ascii="Times New Roman" w:eastAsia="Times New Roman" w:hAnsi="Times New Roman" w:cs="Times New Roman"/>
                <w:lang w:val="kk-KZ"/>
              </w:rPr>
              <w:t>дисплейіндегі жұмыс параметрлерін және олардың Omni шығыс компьютер</w:t>
            </w:r>
            <w:r>
              <w:rPr>
                <w:rFonts w:ascii="Times New Roman" w:eastAsia="Times New Roman" w:hAnsi="Times New Roman" w:cs="Times New Roman"/>
                <w:lang w:val="kk-KZ"/>
              </w:rPr>
              <w:t>леріндегі сәйкестігін тексеру</w:t>
            </w:r>
          </w:p>
          <w:p w:rsidR="00D04C3D" w:rsidRPr="00A31607" w:rsidRDefault="00D04C3D" w:rsidP="00440D76">
            <w:pPr>
              <w:spacing w:after="0"/>
              <w:rPr>
                <w:rFonts w:ascii="Times New Roman" w:hAnsi="Times New Roman" w:cs="Times New Roman"/>
                <w:lang w:val="kk-KZ"/>
              </w:rPr>
            </w:pPr>
            <w:r>
              <w:rPr>
                <w:rFonts w:ascii="Times New Roman" w:hAnsi="Times New Roman" w:cs="Times New Roman"/>
                <w:lang w:val="kk-KZ"/>
              </w:rPr>
              <w:t xml:space="preserve">6. ProLink БЖ арқылы МР ПР </w:t>
            </w:r>
            <w:r w:rsidRPr="00A31607">
              <w:rPr>
                <w:rFonts w:ascii="Times New Roman" w:hAnsi="Times New Roman" w:cs="Times New Roman"/>
                <w:lang w:val="kk-KZ"/>
              </w:rPr>
              <w:t>калиб</w:t>
            </w:r>
            <w:r>
              <w:rPr>
                <w:rFonts w:ascii="Times New Roman" w:hAnsi="Times New Roman" w:cs="Times New Roman"/>
                <w:lang w:val="kk-KZ"/>
              </w:rPr>
              <w:t>рлеу коэффициенттерін тексеру</w:t>
            </w:r>
            <w:r w:rsidRPr="00A31607">
              <w:rPr>
                <w:rFonts w:ascii="Times New Roman" w:hAnsi="Times New Roman" w:cs="Times New Roman"/>
                <w:lang w:val="kk-KZ"/>
              </w:rPr>
              <w:t>.</w:t>
            </w:r>
          </w:p>
          <w:p w:rsidR="00D04C3D" w:rsidRPr="00A31607" w:rsidRDefault="00D04C3D" w:rsidP="00440D76">
            <w:pPr>
              <w:spacing w:after="0"/>
              <w:rPr>
                <w:rFonts w:ascii="Times New Roman" w:hAnsi="Times New Roman" w:cs="Times New Roman"/>
                <w:lang w:val="kk-KZ"/>
              </w:rPr>
            </w:pPr>
            <w:r w:rsidRPr="00A31607">
              <w:rPr>
                <w:rFonts w:ascii="Times New Roman" w:hAnsi="Times New Roman" w:cs="Times New Roman"/>
                <w:lang w:val="kk-KZ"/>
              </w:rPr>
              <w:t xml:space="preserve">7. ProLink </w:t>
            </w:r>
            <w:r>
              <w:rPr>
                <w:rFonts w:ascii="Times New Roman" w:hAnsi="Times New Roman" w:cs="Times New Roman"/>
                <w:lang w:val="kk-KZ"/>
              </w:rPr>
              <w:t>БЖ арқылы МР</w:t>
            </w:r>
            <w:r w:rsidRPr="00A31607">
              <w:rPr>
                <w:rFonts w:ascii="Times New Roman" w:hAnsi="Times New Roman" w:cs="Times New Roman"/>
                <w:lang w:val="kk-KZ"/>
              </w:rPr>
              <w:t xml:space="preserve"> сипатта</w:t>
            </w:r>
            <w:r>
              <w:rPr>
                <w:rFonts w:ascii="Times New Roman" w:hAnsi="Times New Roman" w:cs="Times New Roman"/>
                <w:lang w:val="kk-KZ"/>
              </w:rPr>
              <w:t>масының параметрлерін тексеру</w:t>
            </w:r>
            <w:r w:rsidRPr="00A31607">
              <w:rPr>
                <w:rFonts w:ascii="Times New Roman" w:hAnsi="Times New Roman" w:cs="Times New Roman"/>
                <w:lang w:val="kk-KZ"/>
              </w:rPr>
              <w:t>.</w:t>
            </w:r>
          </w:p>
          <w:p w:rsidR="00D04C3D" w:rsidRPr="00A31607" w:rsidRDefault="00D04C3D" w:rsidP="00440D76">
            <w:pPr>
              <w:spacing w:after="0"/>
              <w:rPr>
                <w:rFonts w:ascii="Times New Roman" w:hAnsi="Times New Roman" w:cs="Times New Roman"/>
                <w:lang w:val="kk-KZ"/>
              </w:rPr>
            </w:pPr>
            <w:r>
              <w:rPr>
                <w:rFonts w:ascii="Times New Roman" w:hAnsi="Times New Roman" w:cs="Times New Roman"/>
                <w:lang w:val="kk-KZ"/>
              </w:rPr>
              <w:t>8. Оператормен бірлесіп МР</w:t>
            </w:r>
            <w:r w:rsidRPr="00A31607">
              <w:rPr>
                <w:rFonts w:ascii="Times New Roman" w:hAnsi="Times New Roman" w:cs="Times New Roman"/>
                <w:lang w:val="kk-KZ"/>
              </w:rPr>
              <w:t xml:space="preserve"> бойынша шараларды сынақтан өткізу және тексеру схемасын келісу және дайындау.</w:t>
            </w:r>
          </w:p>
          <w:p w:rsidR="00D04C3D" w:rsidRPr="00A31607" w:rsidRDefault="00D04C3D" w:rsidP="00440D76">
            <w:pPr>
              <w:spacing w:after="0"/>
              <w:rPr>
                <w:rFonts w:ascii="Times New Roman" w:hAnsi="Times New Roman" w:cs="Times New Roman"/>
                <w:lang w:val="kk-KZ"/>
              </w:rPr>
            </w:pPr>
            <w:r w:rsidRPr="00A31607">
              <w:rPr>
                <w:rFonts w:ascii="Times New Roman" w:hAnsi="Times New Roman" w:cs="Times New Roman"/>
                <w:lang w:val="kk-KZ"/>
              </w:rPr>
              <w:t>9. Тапсырыс беруші өкілінің және оператордың қатысуымен МР-ге сынақ жүргізу.</w:t>
            </w:r>
          </w:p>
          <w:p w:rsidR="00D04C3D" w:rsidRPr="00A31607" w:rsidRDefault="00D04C3D" w:rsidP="00440D76">
            <w:pPr>
              <w:spacing w:after="0"/>
              <w:rPr>
                <w:rFonts w:ascii="Times New Roman" w:hAnsi="Times New Roman" w:cs="Times New Roman"/>
                <w:lang w:val="kk-KZ"/>
              </w:rPr>
            </w:pPr>
            <w:r>
              <w:rPr>
                <w:rFonts w:ascii="Times New Roman" w:hAnsi="Times New Roman" w:cs="Times New Roman"/>
                <w:lang w:val="kk-KZ"/>
              </w:rPr>
              <w:t>10. МР-ді тексеруге ұсыну</w:t>
            </w:r>
            <w:r w:rsidRPr="00A31607">
              <w:rPr>
                <w:rFonts w:ascii="Times New Roman" w:hAnsi="Times New Roman" w:cs="Times New Roman"/>
                <w:lang w:val="kk-KZ"/>
              </w:rPr>
              <w:t xml:space="preserve">. Тексеруді техникалық сүйемелдеуді қамтамасыз ету. </w:t>
            </w:r>
            <w:r>
              <w:rPr>
                <w:rFonts w:ascii="Times New Roman" w:hAnsi="Times New Roman" w:cs="Times New Roman"/>
                <w:lang w:val="kk-KZ"/>
              </w:rPr>
              <w:t>Тексеру нәтижелерін жазып алу</w:t>
            </w:r>
            <w:r w:rsidRPr="00A31607">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A31607">
              <w:rPr>
                <w:rFonts w:ascii="Times New Roman" w:hAnsi="Times New Roman" w:cs="Times New Roman"/>
                <w:lang w:val="kk-KZ"/>
              </w:rPr>
              <w:t>11. Қажет бо</w:t>
            </w:r>
            <w:r>
              <w:rPr>
                <w:rFonts w:ascii="Times New Roman" w:hAnsi="Times New Roman" w:cs="Times New Roman"/>
                <w:lang w:val="kk-KZ"/>
              </w:rPr>
              <w:t>лса, түзету шараларын орындау</w:t>
            </w:r>
            <w:r w:rsidRPr="00A31607">
              <w:rPr>
                <w:rFonts w:ascii="Times New Roman" w:hAnsi="Times New Roman" w:cs="Times New Roman"/>
                <w:lang w:val="kk-KZ"/>
              </w:rPr>
              <w:t>.</w:t>
            </w:r>
          </w:p>
        </w:tc>
      </w:tr>
      <w:tr w:rsidR="00D04C3D" w:rsidRPr="00D04C3D" w:rsidTr="00440D76">
        <w:trPr>
          <w:trHeight w:val="8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Нормаланған параметрлер</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Пломбалар қолданыстағы тексеру күнімен болуы керек және ҚР СТ 2.150 сәйкес орнатылуы керек, зақымданбауы керек.</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ҚБ бойынша МСБ ШӨ-да анықталған</w:t>
            </w:r>
            <w:r>
              <w:rPr>
                <w:rFonts w:ascii="Times New Roman" w:hAnsi="Times New Roman" w:cs="Times New Roman"/>
                <w:lang w:val="kk-KZ"/>
              </w:rPr>
              <w:t xml:space="preserve"> массаны өлшеу қателігі </w:t>
            </w:r>
            <w:r w:rsidRPr="000A0B6F">
              <w:rPr>
                <w:rFonts w:ascii="Times New Roman" w:hAnsi="Times New Roman"/>
                <w:sz w:val="20"/>
                <w:szCs w:val="20"/>
                <w:lang w:val="kk-KZ"/>
              </w:rPr>
              <w:t>±</w:t>
            </w:r>
            <w:r w:rsidRPr="00FD4CF1">
              <w:rPr>
                <w:rFonts w:ascii="Times New Roman" w:hAnsi="Times New Roman" w:cs="Times New Roman"/>
                <w:lang w:val="kk-KZ"/>
              </w:rPr>
              <w:t>0,25%-тен аспауы керек</w:t>
            </w:r>
          </w:p>
        </w:tc>
      </w:tr>
      <w:tr w:rsidR="00D04C3D" w:rsidTr="00440D76">
        <w:trPr>
          <w:trHeight w:val="43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кезі</w:t>
            </w:r>
            <w:r>
              <w:rPr>
                <w:rFonts w:ascii="Times New Roman" w:hAnsi="Times New Roman" w:cs="Times New Roman"/>
                <w:lang w:val="kk-KZ"/>
              </w:rPr>
              <w:t>нде жиналған схемаларды талдау</w:t>
            </w:r>
            <w:r w:rsidRPr="00FD4CF1">
              <w:rPr>
                <w:rFonts w:ascii="Times New Roman" w:hAnsi="Times New Roman" w:cs="Times New Roman"/>
                <w:lang w:val="kk-KZ"/>
              </w:rPr>
              <w:t xml:space="preserve">.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w:t>
            </w:r>
            <w:r>
              <w:rPr>
                <w:rFonts w:ascii="Times New Roman" w:hAnsi="Times New Roman" w:cs="Times New Roman"/>
                <w:lang w:val="kk-KZ"/>
              </w:rPr>
              <w:t>ыс схемаларын қалпына келтіру</w:t>
            </w:r>
            <w:r w:rsidRPr="00FD4CF1">
              <w:rPr>
                <w:rFonts w:ascii="Times New Roman" w:hAnsi="Times New Roman" w:cs="Times New Roman"/>
                <w:lang w:val="kk-KZ"/>
              </w:rPr>
              <w:t>.</w:t>
            </w:r>
          </w:p>
        </w:tc>
      </w:tr>
      <w:tr w:rsidR="00D04C3D" w:rsidRPr="00D04C3D" w:rsidTr="00440D76">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D04C3D" w:rsidTr="00440D76">
        <w:trPr>
          <w:trHeight w:val="70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w:t>
            </w:r>
            <w:r>
              <w:rPr>
                <w:rFonts w:ascii="Times New Roman" w:hAnsi="Times New Roman" w:cs="Times New Roman"/>
                <w:lang w:val="kk-KZ"/>
              </w:rPr>
              <w:t>ен келісілген нысан бойынша ТҚ-3</w:t>
            </w:r>
            <w:r w:rsidRPr="00FD4CF1">
              <w:rPr>
                <w:rFonts w:ascii="Times New Roman" w:hAnsi="Times New Roman" w:cs="Times New Roman"/>
                <w:lang w:val="kk-KZ"/>
              </w:rPr>
              <w:t>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w:t>
            </w:r>
            <w:r>
              <w:rPr>
                <w:rFonts w:ascii="Times New Roman" w:hAnsi="Times New Roman" w:cs="Times New Roman"/>
                <w:lang w:val="kk-KZ"/>
              </w:rPr>
              <w:t>а: Орындаушымен, О</w:t>
            </w:r>
            <w:r w:rsidRPr="00FD4CF1">
              <w:rPr>
                <w:rFonts w:ascii="Times New Roman" w:hAnsi="Times New Roman" w:cs="Times New Roman"/>
                <w:lang w:val="kk-KZ"/>
              </w:rPr>
              <w:t>ператормен және Тапсырыс берушімен</w:t>
            </w:r>
            <w:r>
              <w:rPr>
                <w:rFonts w:ascii="Times New Roman" w:hAnsi="Times New Roman" w:cs="Times New Roman"/>
                <w:lang w:val="kk-KZ"/>
              </w:rPr>
              <w:t xml:space="preserve"> қол қойылған тиісті актілер</w:t>
            </w:r>
            <w:r w:rsidRPr="00FD4CF1">
              <w:rPr>
                <w:rFonts w:ascii="Times New Roman" w:hAnsi="Times New Roman" w:cs="Times New Roman"/>
                <w:lang w:val="kk-KZ"/>
              </w:rPr>
              <w:t>.</w:t>
            </w:r>
          </w:p>
        </w:tc>
      </w:tr>
      <w:tr w:rsidR="00D04C3D" w:rsidRPr="00D04C3D" w:rsidTr="00440D76">
        <w:trPr>
          <w:trHeight w:val="265"/>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Өлшегіш температура түрлендіргіші жинақта кедергі термометрімен бірге </w:t>
            </w:r>
          </w:p>
        </w:tc>
      </w:tr>
      <w:tr w:rsidR="00D04C3D" w:rsidRPr="00D04C3D" w:rsidTr="00440D76">
        <w:trPr>
          <w:trHeight w:val="36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 жүргізіледі.</w:t>
            </w:r>
          </w:p>
        </w:tc>
      </w:tr>
      <w:tr w:rsidR="00D04C3D" w:rsidRPr="00D04C3D" w:rsidTr="00440D76">
        <w:trPr>
          <w:trHeight w:val="102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Аспаптар, жабд</w:t>
            </w:r>
            <w:r>
              <w:rPr>
                <w:rFonts w:ascii="Times New Roman" w:hAnsi="Times New Roman" w:cs="Times New Roman"/>
                <w:lang w:val="kk-KZ"/>
              </w:rPr>
              <w:t>ықтар, құралдар мен материалдар</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w:t>
            </w:r>
            <w:r w:rsidRPr="00FD4CF1">
              <w:rPr>
                <w:rFonts w:ascii="Times New Roman" w:eastAsia="Times New Roman" w:hAnsi="Times New Roman" w:cs="Times New Roman"/>
                <w:lang w:val="kk-KZ"/>
              </w:rPr>
              <w:t>ұсқаулық.</w:t>
            </w:r>
          </w:p>
        </w:tc>
      </w:tr>
      <w:tr w:rsidR="00D04C3D" w:rsidRPr="00D04C3D" w:rsidTr="00440D76">
        <w:trPr>
          <w:trHeight w:val="61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0A0B6F" w:rsidTr="00440D76">
        <w:trPr>
          <w:trHeight w:val="102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1. ТҚ-2 көлемінде қызметтер жүргізу</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2. Термо</w:t>
            </w:r>
            <w:r w:rsidRPr="00133E3C">
              <w:rPr>
                <w:rFonts w:ascii="Times New Roman" w:hAnsi="Times New Roman" w:cs="Times New Roman"/>
                <w:lang w:val="kk-KZ"/>
              </w:rPr>
              <w:t>қалта</w:t>
            </w:r>
            <w:r>
              <w:rPr>
                <w:rFonts w:ascii="Times New Roman" w:hAnsi="Times New Roman" w:cs="Times New Roman"/>
                <w:lang w:val="kk-KZ"/>
              </w:rPr>
              <w:t xml:space="preserve"> сұйықтығын ауыстыру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2. Бөлшектеу. МСБ</w:t>
            </w:r>
            <w:r w:rsidRPr="00133E3C">
              <w:rPr>
                <w:rFonts w:ascii="Times New Roman" w:hAnsi="Times New Roman" w:cs="Times New Roman"/>
                <w:lang w:val="kk-KZ"/>
              </w:rPr>
              <w:t xml:space="preserve"> жүргізу және өлшеу ауқымын тексеру.</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3. ӨЖ-ні тексеруге ұсыну</w:t>
            </w:r>
            <w:r w:rsidRPr="00133E3C">
              <w:rPr>
                <w:rFonts w:ascii="Times New Roman" w:hAnsi="Times New Roman" w:cs="Times New Roman"/>
                <w:lang w:val="kk-KZ"/>
              </w:rPr>
              <w:t xml:space="preserve">. Тексеруді техникалық сүйемелдеуді қамтамасыз ету. </w:t>
            </w:r>
            <w:r>
              <w:rPr>
                <w:rFonts w:ascii="Times New Roman" w:hAnsi="Times New Roman" w:cs="Times New Roman"/>
                <w:lang w:val="kk-KZ"/>
              </w:rPr>
              <w:t>Тексеру нәтижелерін жазып алу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4. Түрлендіргіші бар сенім</w:t>
            </w:r>
            <w:r>
              <w:rPr>
                <w:rFonts w:ascii="Times New Roman" w:hAnsi="Times New Roman" w:cs="Times New Roman"/>
                <w:lang w:val="kk-KZ"/>
              </w:rPr>
              <w:t>ді сенсорды орнату, жұмыста сынақтан өткізу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5. Те</w:t>
            </w:r>
            <w:r>
              <w:rPr>
                <w:rFonts w:ascii="Times New Roman" w:hAnsi="Times New Roman" w:cs="Times New Roman"/>
                <w:lang w:val="kk-KZ"/>
              </w:rPr>
              <w:t>мператураны өлшеу функциясын АӨЖ дисплейіне шығару</w:t>
            </w:r>
            <w:r w:rsidRPr="00133E3C">
              <w:rPr>
                <w:rFonts w:ascii="Times New Roman" w:hAnsi="Times New Roman" w:cs="Times New Roman"/>
                <w:lang w:val="kk-KZ"/>
              </w:rPr>
              <w:t xml:space="preserve"> және сен</w:t>
            </w:r>
            <w:r>
              <w:rPr>
                <w:rFonts w:ascii="Times New Roman" w:hAnsi="Times New Roman" w:cs="Times New Roman"/>
                <w:lang w:val="kk-KZ"/>
              </w:rPr>
              <w:t>сордың көрсеткіштерін тексеру</w:t>
            </w:r>
            <w:r w:rsidRPr="00133E3C">
              <w:rPr>
                <w:rFonts w:ascii="Times New Roman" w:hAnsi="Times New Roman" w:cs="Times New Roman"/>
                <w:lang w:val="kk-KZ"/>
              </w:rPr>
              <w:t>.</w:t>
            </w:r>
          </w:p>
          <w:p w:rsidR="00D04C3D" w:rsidRPr="002500C1" w:rsidRDefault="00D04C3D" w:rsidP="00440D76">
            <w:pPr>
              <w:spacing w:after="0"/>
              <w:rPr>
                <w:rFonts w:ascii="Times New Roman" w:hAnsi="Times New Roman" w:cs="Times New Roman"/>
              </w:rPr>
            </w:pPr>
            <w:r w:rsidRPr="002500C1">
              <w:rPr>
                <w:rFonts w:ascii="Times New Roman" w:hAnsi="Times New Roman" w:cs="Times New Roman"/>
              </w:rPr>
              <w:t>6. Қажет болса, түзету қадамдарын орында</w:t>
            </w:r>
            <w:r>
              <w:rPr>
                <w:rFonts w:ascii="Times New Roman" w:hAnsi="Times New Roman" w:cs="Times New Roman"/>
                <w:lang w:val="kk-KZ"/>
              </w:rPr>
              <w:t>у</w:t>
            </w:r>
            <w:r w:rsidRPr="002500C1">
              <w:rPr>
                <w:rFonts w:ascii="Times New Roman" w:hAnsi="Times New Roman" w:cs="Times New Roman"/>
              </w:rPr>
              <w:t>.</w:t>
            </w:r>
          </w:p>
          <w:p w:rsidR="00D04C3D" w:rsidRPr="00FD4CF1" w:rsidRDefault="00D04C3D" w:rsidP="00440D76">
            <w:pPr>
              <w:spacing w:after="0"/>
              <w:rPr>
                <w:rFonts w:ascii="Times New Roman" w:hAnsi="Times New Roman" w:cs="Times New Roman"/>
                <w:lang w:val="kk-KZ"/>
              </w:rPr>
            </w:pPr>
          </w:p>
        </w:tc>
      </w:tr>
      <w:tr w:rsidR="00D04C3D" w:rsidRPr="002B2259" w:rsidTr="00440D76">
        <w:trPr>
          <w:trHeight w:val="81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2500C1"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1. ӨЖ</w:t>
            </w:r>
            <w:r w:rsidRPr="002500C1">
              <w:rPr>
                <w:rFonts w:ascii="Times New Roman" w:hAnsi="Times New Roman" w:cs="Times New Roman"/>
                <w:lang w:val="kk-KZ"/>
              </w:rPr>
              <w:t>-де механикалық зақымданулар мен ақаулар болмауы керек, сыртқы түрін нашарлататын және оларды қолдануға кедергі келтіретін шаң іздері болмауы керек.</w:t>
            </w:r>
          </w:p>
          <w:p w:rsidR="00D04C3D" w:rsidRPr="00FD4CF1"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2. ӨЖ</w:t>
            </w:r>
            <w:r w:rsidRPr="002500C1">
              <w:rPr>
                <w:rFonts w:ascii="Times New Roman" w:hAnsi="Times New Roman" w:cs="Times New Roman"/>
                <w:lang w:val="kk-KZ"/>
              </w:rPr>
              <w:t xml:space="preserve"> қателігі рұқсат етілген мәндер шегінде болуы керек.</w:t>
            </w:r>
          </w:p>
        </w:tc>
      </w:tr>
      <w:tr w:rsidR="00D04C3D" w:rsidRPr="002B2259" w:rsidTr="00440D76">
        <w:trPr>
          <w:trHeight w:val="52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2500C1" w:rsidRDefault="00D04C3D" w:rsidP="00440D76">
            <w:pPr>
              <w:spacing w:after="0"/>
              <w:rPr>
                <w:rFonts w:ascii="Times New Roman" w:hAnsi="Times New Roman" w:cs="Times New Roman"/>
                <w:lang w:val="kk-KZ"/>
              </w:rPr>
            </w:pPr>
            <w:r w:rsidRPr="002500C1">
              <w:rPr>
                <w:rFonts w:ascii="Times New Roman" w:hAnsi="Times New Roman" w:cs="Times New Roman"/>
                <w:lang w:val="kk-KZ"/>
              </w:rPr>
              <w:t>Жұмыс кезі</w:t>
            </w:r>
            <w:r>
              <w:rPr>
                <w:rFonts w:ascii="Times New Roman" w:hAnsi="Times New Roman" w:cs="Times New Roman"/>
                <w:lang w:val="kk-KZ"/>
              </w:rPr>
              <w:t>нде жиналған схемаларды талдау</w:t>
            </w:r>
            <w:r w:rsidRPr="002500C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2500C1">
              <w:rPr>
                <w:rFonts w:ascii="Times New Roman" w:hAnsi="Times New Roman" w:cs="Times New Roman"/>
                <w:lang w:val="kk-KZ"/>
              </w:rPr>
              <w:t>Жұмыс</w:t>
            </w:r>
            <w:r>
              <w:rPr>
                <w:rFonts w:ascii="Times New Roman" w:hAnsi="Times New Roman" w:cs="Times New Roman"/>
                <w:lang w:val="kk-KZ"/>
              </w:rPr>
              <w:t xml:space="preserve"> схемаларын қалпына келтіру. МКӨЖ пайдалануға жауапты адамды ТҚ </w:t>
            </w:r>
            <w:r w:rsidRPr="002500C1">
              <w:rPr>
                <w:rFonts w:ascii="Times New Roman" w:hAnsi="Times New Roman" w:cs="Times New Roman"/>
                <w:lang w:val="kk-KZ"/>
              </w:rPr>
              <w:t>аяқталғаны туралы хабардар ету және объектіні қызмет көрсетуші персоналға тапсыру.</w:t>
            </w:r>
          </w:p>
        </w:tc>
      </w:tr>
      <w:tr w:rsidR="00D04C3D" w:rsidRPr="002B2259" w:rsidTr="00440D76">
        <w:trPr>
          <w:trHeight w:val="63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Нәтижелері бойын</w:t>
            </w:r>
            <w:r>
              <w:rPr>
                <w:rFonts w:ascii="Times New Roman" w:eastAsia="Times New Roman" w:hAnsi="Times New Roman" w:cs="Times New Roman"/>
                <w:lang w:val="kk-KZ"/>
              </w:rPr>
              <w:t>ша келесі құжаттаманы толтыру</w:t>
            </w:r>
            <w:r w:rsidRPr="00FD4CF1">
              <w:rPr>
                <w:rFonts w:ascii="Times New Roman" w:eastAsia="Times New Roman" w:hAnsi="Times New Roman" w:cs="Times New Roman"/>
                <w:lang w:val="kk-KZ"/>
              </w:rPr>
              <w:t>:</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1 Техникалық қызмет көрсету журналы.</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2 ТҚ өткізілген ӨҚ</w:t>
            </w:r>
            <w:r w:rsidRPr="00FD4CF1">
              <w:rPr>
                <w:rFonts w:ascii="Times New Roman" w:eastAsia="Times New Roman" w:hAnsi="Times New Roman" w:cs="Times New Roman"/>
                <w:lang w:val="kk-KZ"/>
              </w:rPr>
              <w:t xml:space="preserve"> формулярлары.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3. Тапсырыс берушім</w:t>
            </w:r>
            <w:r>
              <w:rPr>
                <w:rFonts w:ascii="Times New Roman" w:eastAsia="Times New Roman" w:hAnsi="Times New Roman" w:cs="Times New Roman"/>
                <w:lang w:val="kk-KZ"/>
              </w:rPr>
              <w:t>ен келісілген нысан бойынша ТҚ-3</w:t>
            </w:r>
            <w:r w:rsidRPr="00FD4CF1">
              <w:rPr>
                <w:rFonts w:ascii="Times New Roman" w:eastAsia="Times New Roman" w:hAnsi="Times New Roman" w:cs="Times New Roman"/>
                <w:lang w:val="kk-KZ"/>
              </w:rPr>
              <w:t xml:space="preserve"> бойынша есепке жазулар.</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4. Тапсырыс берушінің талабы бойынша Тапсырыс берушімен келісім бойынша</w:t>
            </w:r>
            <w:r>
              <w:rPr>
                <w:rFonts w:ascii="Times New Roman" w:eastAsia="Times New Roman" w:hAnsi="Times New Roman" w:cs="Times New Roman"/>
                <w:lang w:val="kk-KZ"/>
              </w:rPr>
              <w:t>: Орындаушымен, О</w:t>
            </w:r>
            <w:r w:rsidRPr="00FD4CF1">
              <w:rPr>
                <w:rFonts w:ascii="Times New Roman" w:eastAsia="Times New Roman" w:hAnsi="Times New Roman" w:cs="Times New Roman"/>
                <w:lang w:val="kk-KZ"/>
              </w:rPr>
              <w:t>ператормен және Тапсырыс берушімен қол қойылған тиісті актілер.</w:t>
            </w:r>
          </w:p>
        </w:tc>
      </w:tr>
      <w:tr w:rsidR="00D04C3D" w:rsidTr="00440D76">
        <w:trPr>
          <w:trHeight w:val="22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b/>
                <w:lang w:val="kk-KZ"/>
              </w:rPr>
            </w:pPr>
            <w:r w:rsidRPr="00FD4CF1">
              <w:rPr>
                <w:rFonts w:ascii="Times New Roman" w:hAnsi="Times New Roman" w:cs="Times New Roman"/>
                <w:b/>
                <w:lang w:val="kk-KZ"/>
              </w:rPr>
              <w:t xml:space="preserve">Өлшеуіш қысым түрлендіргіші </w:t>
            </w:r>
          </w:p>
        </w:tc>
      </w:tr>
      <w:tr w:rsidR="00D04C3D" w:rsidRPr="002B2259" w:rsidTr="00440D76">
        <w:trPr>
          <w:trHeight w:val="3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Техникалық қызмет көрсету </w:t>
            </w:r>
            <w:r>
              <w:rPr>
                <w:rFonts w:ascii="Times New Roman" w:hAnsi="Times New Roman" w:cs="Times New Roman"/>
                <w:lang w:val="kk-KZ"/>
              </w:rPr>
              <w:t xml:space="preserve">резервтік ИЛ-ге өту арқылы </w:t>
            </w:r>
            <w:r w:rsidRPr="00FD4CF1">
              <w:rPr>
                <w:rFonts w:ascii="Times New Roman" w:hAnsi="Times New Roman" w:cs="Times New Roman"/>
                <w:lang w:val="kk-KZ"/>
              </w:rPr>
              <w:t>жүргізіледі.</w:t>
            </w:r>
          </w:p>
        </w:tc>
      </w:tr>
      <w:tr w:rsidR="00D04C3D" w:rsidRPr="002B2259" w:rsidTr="00440D76">
        <w:trPr>
          <w:trHeight w:val="64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нормативтік құжаттама</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HART коммуникаторы.</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Дайындаушы зауыттың құжаттамасы.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 жөніндегі нұсқаулық.</w:t>
            </w:r>
          </w:p>
        </w:tc>
      </w:tr>
      <w:tr w:rsidR="00D04C3D" w:rsidRPr="002B2259" w:rsidTr="00440D76">
        <w:trPr>
          <w:trHeight w:val="756"/>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 өткізу уақытын ТҚ-</w:t>
            </w:r>
            <w:r w:rsidRPr="00FD4CF1">
              <w:rPr>
                <w:rFonts w:ascii="Times New Roman" w:eastAsia="Times New Roman" w:hAnsi="Times New Roman" w:cs="Times New Roman"/>
                <w:lang w:val="kk-KZ"/>
              </w:rPr>
              <w:t>мен келісу.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Tr="00440D76">
        <w:trPr>
          <w:trHeight w:val="7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Жұмыстардың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1. ТҚ-2 көлемінде қызметтер жүргізу</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2. Термо</w:t>
            </w:r>
            <w:r w:rsidRPr="00133E3C">
              <w:rPr>
                <w:rFonts w:ascii="Times New Roman" w:hAnsi="Times New Roman" w:cs="Times New Roman"/>
                <w:lang w:val="kk-KZ"/>
              </w:rPr>
              <w:t>қалта</w:t>
            </w:r>
            <w:r>
              <w:rPr>
                <w:rFonts w:ascii="Times New Roman" w:hAnsi="Times New Roman" w:cs="Times New Roman"/>
                <w:lang w:val="kk-KZ"/>
              </w:rPr>
              <w:t xml:space="preserve"> сұйықтығын ауыстыру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2. Бөлшектеу. МСБ</w:t>
            </w:r>
            <w:r w:rsidRPr="00133E3C">
              <w:rPr>
                <w:rFonts w:ascii="Times New Roman" w:hAnsi="Times New Roman" w:cs="Times New Roman"/>
                <w:lang w:val="kk-KZ"/>
              </w:rPr>
              <w:t xml:space="preserve"> жүргізу және өлшеу ауқымын тексеру.</w:t>
            </w:r>
          </w:p>
          <w:p w:rsidR="00D04C3D" w:rsidRPr="00133E3C" w:rsidRDefault="00D04C3D" w:rsidP="00440D76">
            <w:pPr>
              <w:spacing w:after="0"/>
              <w:rPr>
                <w:rFonts w:ascii="Times New Roman" w:hAnsi="Times New Roman" w:cs="Times New Roman"/>
                <w:lang w:val="kk-KZ"/>
              </w:rPr>
            </w:pPr>
            <w:r>
              <w:rPr>
                <w:rFonts w:ascii="Times New Roman" w:hAnsi="Times New Roman" w:cs="Times New Roman"/>
                <w:lang w:val="kk-KZ"/>
              </w:rPr>
              <w:t>3. ӨЖ-ні тексеруге ұсыну</w:t>
            </w:r>
            <w:r w:rsidRPr="00133E3C">
              <w:rPr>
                <w:rFonts w:ascii="Times New Roman" w:hAnsi="Times New Roman" w:cs="Times New Roman"/>
                <w:lang w:val="kk-KZ"/>
              </w:rPr>
              <w:t xml:space="preserve">. Тексеруді техникалық сүйемелдеуді қамтамасыз ету. </w:t>
            </w:r>
            <w:r>
              <w:rPr>
                <w:rFonts w:ascii="Times New Roman" w:hAnsi="Times New Roman" w:cs="Times New Roman"/>
                <w:lang w:val="kk-KZ"/>
              </w:rPr>
              <w:t>Тексеру нәтижелерін жазып алу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4. Түрлендіргіші бар сенім</w:t>
            </w:r>
            <w:r>
              <w:rPr>
                <w:rFonts w:ascii="Times New Roman" w:hAnsi="Times New Roman" w:cs="Times New Roman"/>
                <w:lang w:val="kk-KZ"/>
              </w:rPr>
              <w:t>ді сенсорды орнату, жұмыста сынақтан өткізу</w:t>
            </w:r>
            <w:r w:rsidRPr="00133E3C">
              <w:rPr>
                <w:rFonts w:ascii="Times New Roman" w:hAnsi="Times New Roman" w:cs="Times New Roman"/>
                <w:lang w:val="kk-KZ"/>
              </w:rPr>
              <w:t>.</w:t>
            </w:r>
          </w:p>
          <w:p w:rsidR="00D04C3D" w:rsidRPr="00133E3C" w:rsidRDefault="00D04C3D" w:rsidP="00440D76">
            <w:pPr>
              <w:spacing w:after="0"/>
              <w:rPr>
                <w:rFonts w:ascii="Times New Roman" w:hAnsi="Times New Roman" w:cs="Times New Roman"/>
                <w:lang w:val="kk-KZ"/>
              </w:rPr>
            </w:pPr>
            <w:r w:rsidRPr="00133E3C">
              <w:rPr>
                <w:rFonts w:ascii="Times New Roman" w:hAnsi="Times New Roman" w:cs="Times New Roman"/>
                <w:lang w:val="kk-KZ"/>
              </w:rPr>
              <w:t>5. Те</w:t>
            </w:r>
            <w:r>
              <w:rPr>
                <w:rFonts w:ascii="Times New Roman" w:hAnsi="Times New Roman" w:cs="Times New Roman"/>
                <w:lang w:val="kk-KZ"/>
              </w:rPr>
              <w:t>мператураны өлшеу функциясын АӨЖ дисплейіне шығару</w:t>
            </w:r>
            <w:r w:rsidRPr="00133E3C">
              <w:rPr>
                <w:rFonts w:ascii="Times New Roman" w:hAnsi="Times New Roman" w:cs="Times New Roman"/>
                <w:lang w:val="kk-KZ"/>
              </w:rPr>
              <w:t xml:space="preserve"> және сен</w:t>
            </w:r>
            <w:r>
              <w:rPr>
                <w:rFonts w:ascii="Times New Roman" w:hAnsi="Times New Roman" w:cs="Times New Roman"/>
                <w:lang w:val="kk-KZ"/>
              </w:rPr>
              <w:t>сордың көрсеткіштерін тексеру</w:t>
            </w:r>
            <w:r w:rsidRPr="00133E3C">
              <w:rPr>
                <w:rFonts w:ascii="Times New Roman" w:hAnsi="Times New Roman" w:cs="Times New Roman"/>
                <w:lang w:val="kk-KZ"/>
              </w:rPr>
              <w:t>.</w:t>
            </w:r>
          </w:p>
          <w:p w:rsidR="00D04C3D" w:rsidRPr="002500C1" w:rsidRDefault="00D04C3D" w:rsidP="00440D76">
            <w:pPr>
              <w:spacing w:after="0"/>
              <w:rPr>
                <w:rFonts w:ascii="Times New Roman" w:hAnsi="Times New Roman" w:cs="Times New Roman"/>
              </w:rPr>
            </w:pPr>
            <w:r w:rsidRPr="002500C1">
              <w:rPr>
                <w:rFonts w:ascii="Times New Roman" w:hAnsi="Times New Roman" w:cs="Times New Roman"/>
              </w:rPr>
              <w:t>6. Қажет болса, түзету қадамдарын орында</w:t>
            </w:r>
            <w:r>
              <w:rPr>
                <w:rFonts w:ascii="Times New Roman" w:hAnsi="Times New Roman" w:cs="Times New Roman"/>
                <w:lang w:val="kk-KZ"/>
              </w:rPr>
              <w:t>у</w:t>
            </w:r>
            <w:r w:rsidRPr="002500C1">
              <w:rPr>
                <w:rFonts w:ascii="Times New Roman" w:hAnsi="Times New Roman" w:cs="Times New Roman"/>
              </w:rPr>
              <w:t>.</w:t>
            </w:r>
          </w:p>
        </w:tc>
      </w:tr>
      <w:tr w:rsidR="00D04C3D" w:rsidTr="00440D76">
        <w:trPr>
          <w:trHeight w:val="51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ӨЖ</w:t>
            </w:r>
            <w:r w:rsidRPr="005E2DC0">
              <w:rPr>
                <w:rFonts w:ascii="Times New Roman" w:hAnsi="Times New Roman" w:cs="Times New Roman"/>
                <w:lang w:val="kk-KZ"/>
              </w:rPr>
              <w:t>-де механикалық зақымданулар мен ақаулар болмауы керек, сыртқы түрін нашарлататын және оларды қолдануға кедергі келтіре</w:t>
            </w:r>
            <w:r>
              <w:rPr>
                <w:rFonts w:ascii="Times New Roman" w:hAnsi="Times New Roman" w:cs="Times New Roman"/>
                <w:lang w:val="kk-KZ"/>
              </w:rPr>
              <w:t>тін шаң іздері болмауы керек. ӨЖ</w:t>
            </w:r>
            <w:r w:rsidRPr="005E2DC0">
              <w:rPr>
                <w:rFonts w:ascii="Times New Roman" w:hAnsi="Times New Roman" w:cs="Times New Roman"/>
                <w:lang w:val="kk-KZ"/>
              </w:rPr>
              <w:t xml:space="preserve"> қателігі рұқсат етілген мәндер шегінде болуы керек.</w:t>
            </w:r>
          </w:p>
        </w:tc>
      </w:tr>
      <w:tr w:rsidR="00D04C3D" w:rsidTr="00440D76">
        <w:trPr>
          <w:trHeight w:val="47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34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eastAsia="Times New Roman" w:hAnsi="Times New Roman" w:cs="Times New Roman"/>
                <w:lang w:val="kk-KZ"/>
              </w:rPr>
              <w:t xml:space="preserve"> пайдалануға жауа</w:t>
            </w:r>
            <w:r>
              <w:rPr>
                <w:rFonts w:ascii="Times New Roman" w:eastAsia="Times New Roman" w:hAnsi="Times New Roman" w:cs="Times New Roman"/>
                <w:lang w:val="kk-KZ"/>
              </w:rPr>
              <w:t>пты адамды (Оператор өкілін) ТҚ</w:t>
            </w:r>
            <w:r w:rsidRPr="00FD4CF1">
              <w:rPr>
                <w:rFonts w:ascii="Times New Roman" w:eastAsia="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71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ТҚ-3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20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rPr>
                <w:rFonts w:ascii="Times New Roman" w:hAnsi="Times New Roman" w:cs="Times New Roman"/>
                <w:b/>
              </w:rPr>
            </w:pPr>
            <w:r w:rsidRPr="005E2DC0">
              <w:rPr>
                <w:rFonts w:ascii="Times New Roman" w:hAnsi="Times New Roman" w:cs="Times New Roman"/>
                <w:b/>
              </w:rPr>
              <w:t xml:space="preserve">Техникалық </w:t>
            </w:r>
            <w:r w:rsidRPr="005E2DC0">
              <w:rPr>
                <w:rFonts w:ascii="Times New Roman" w:hAnsi="Times New Roman" w:cs="Times New Roman"/>
                <w:b/>
                <w:lang w:val="kk-KZ"/>
              </w:rPr>
              <w:t>м</w:t>
            </w:r>
            <w:r w:rsidRPr="005E2DC0">
              <w:rPr>
                <w:rFonts w:ascii="Times New Roman" w:hAnsi="Times New Roman" w:cs="Times New Roman"/>
                <w:b/>
              </w:rPr>
              <w:t>анометр, дифманометр</w:t>
            </w:r>
          </w:p>
        </w:tc>
      </w:tr>
      <w:tr w:rsidR="00D04C3D" w:rsidRPr="00C86E7A" w:rsidTr="00440D76">
        <w:trPr>
          <w:trHeight w:val="229"/>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Pr>
                <w:rFonts w:ascii="Times New Roman" w:hAnsi="Times New Roman" w:cs="Times New Roman"/>
                <w:lang w:val="kk-KZ"/>
              </w:rPr>
              <w:t>Жұмыстардың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C86E7A" w:rsidRDefault="00D04C3D" w:rsidP="00440D76">
            <w:pPr>
              <w:spacing w:after="0"/>
              <w:rPr>
                <w:rFonts w:ascii="Times New Roman" w:hAnsi="Times New Roman"/>
                <w:sz w:val="20"/>
                <w:szCs w:val="20"/>
                <w:lang w:val="kk-KZ"/>
              </w:rPr>
            </w:pPr>
            <w:r w:rsidRPr="00C86E7A">
              <w:rPr>
                <w:rFonts w:ascii="Times New Roman" w:hAnsi="Times New Roman"/>
                <w:sz w:val="20"/>
                <w:szCs w:val="20"/>
                <w:lang w:val="kk-KZ"/>
              </w:rPr>
              <w:t>ТҚ - 2 көлемінде қызметтер жүргізу.</w:t>
            </w:r>
          </w:p>
          <w:p w:rsidR="00D04C3D" w:rsidRPr="00C86E7A" w:rsidRDefault="00D04C3D" w:rsidP="00440D76">
            <w:pPr>
              <w:spacing w:after="0"/>
              <w:rPr>
                <w:rFonts w:ascii="Times New Roman" w:hAnsi="Times New Roman"/>
                <w:sz w:val="20"/>
                <w:szCs w:val="20"/>
                <w:lang w:val="kk-KZ"/>
              </w:rPr>
            </w:pPr>
            <w:r w:rsidRPr="00C86E7A">
              <w:rPr>
                <w:rFonts w:ascii="Times New Roman" w:hAnsi="Times New Roman"/>
                <w:sz w:val="20"/>
                <w:szCs w:val="20"/>
                <w:lang w:val="kk-KZ"/>
              </w:rPr>
              <w:t>Гидравликалық</w:t>
            </w:r>
            <w:r>
              <w:rPr>
                <w:rFonts w:ascii="Times New Roman" w:hAnsi="Times New Roman"/>
                <w:sz w:val="20"/>
                <w:szCs w:val="20"/>
                <w:lang w:val="kk-KZ"/>
              </w:rPr>
              <w:t xml:space="preserve"> толтыру сұйықтығын ауыстыру</w:t>
            </w:r>
            <w:r w:rsidRPr="00C86E7A">
              <w:rPr>
                <w:rFonts w:ascii="Times New Roman" w:hAnsi="Times New Roman"/>
                <w:sz w:val="20"/>
                <w:szCs w:val="20"/>
                <w:lang w:val="kk-KZ"/>
              </w:rPr>
              <w:t>.</w:t>
            </w:r>
          </w:p>
          <w:p w:rsidR="00D04C3D" w:rsidRPr="00C86E7A" w:rsidRDefault="00D04C3D" w:rsidP="00440D76">
            <w:pPr>
              <w:spacing w:after="0"/>
              <w:rPr>
                <w:rFonts w:ascii="Times New Roman" w:hAnsi="Times New Roman"/>
                <w:sz w:val="20"/>
                <w:szCs w:val="20"/>
                <w:lang w:val="kk-KZ"/>
              </w:rPr>
            </w:pPr>
            <w:r w:rsidRPr="00C86E7A">
              <w:rPr>
                <w:rFonts w:ascii="Times New Roman" w:hAnsi="Times New Roman"/>
                <w:sz w:val="20"/>
                <w:szCs w:val="20"/>
                <w:lang w:val="kk-KZ"/>
              </w:rPr>
              <w:t>Үш</w:t>
            </w:r>
            <w:r>
              <w:rPr>
                <w:rFonts w:ascii="Times New Roman" w:hAnsi="Times New Roman"/>
                <w:sz w:val="20"/>
                <w:szCs w:val="20"/>
                <w:lang w:val="kk-KZ"/>
              </w:rPr>
              <w:t xml:space="preserve"> жақты крандарды тазалау</w:t>
            </w:r>
            <w:r w:rsidRPr="00C86E7A">
              <w:rPr>
                <w:rFonts w:ascii="Times New Roman" w:hAnsi="Times New Roman"/>
                <w:sz w:val="20"/>
                <w:szCs w:val="20"/>
                <w:lang w:val="kk-KZ"/>
              </w:rPr>
              <w:t>.</w:t>
            </w:r>
          </w:p>
          <w:p w:rsidR="00D04C3D" w:rsidRPr="00C86E7A" w:rsidRDefault="00D04C3D" w:rsidP="00440D76">
            <w:pPr>
              <w:spacing w:after="0"/>
              <w:rPr>
                <w:rFonts w:ascii="Times New Roman" w:hAnsi="Times New Roman"/>
                <w:sz w:val="20"/>
                <w:szCs w:val="20"/>
                <w:lang w:val="kk-KZ"/>
              </w:rPr>
            </w:pPr>
            <w:r>
              <w:rPr>
                <w:rFonts w:ascii="Times New Roman" w:hAnsi="Times New Roman"/>
                <w:sz w:val="20"/>
                <w:szCs w:val="20"/>
                <w:lang w:val="kk-KZ"/>
              </w:rPr>
              <w:t>ӨЖ-ні тексеруге ұсыну</w:t>
            </w:r>
            <w:r w:rsidRPr="00C86E7A">
              <w:rPr>
                <w:rFonts w:ascii="Times New Roman" w:hAnsi="Times New Roman"/>
                <w:sz w:val="20"/>
                <w:szCs w:val="20"/>
                <w:lang w:val="kk-KZ"/>
              </w:rPr>
              <w:t xml:space="preserve">. Тексеруді техникалық сүйемелдеуді қамтамасыз ету. </w:t>
            </w:r>
            <w:r>
              <w:rPr>
                <w:rFonts w:ascii="Times New Roman" w:hAnsi="Times New Roman"/>
                <w:sz w:val="20"/>
                <w:szCs w:val="20"/>
                <w:lang w:val="kk-KZ"/>
              </w:rPr>
              <w:t>Тексеру нәтижелерін жазып алу</w:t>
            </w:r>
            <w:r w:rsidRPr="00C86E7A">
              <w:rPr>
                <w:rFonts w:ascii="Times New Roman" w:hAnsi="Times New Roman"/>
                <w:sz w:val="20"/>
                <w:szCs w:val="20"/>
                <w:lang w:val="kk-KZ"/>
              </w:rPr>
              <w:t>.</w:t>
            </w:r>
          </w:p>
          <w:p w:rsidR="00D04C3D" w:rsidRPr="00C86E7A" w:rsidRDefault="00D04C3D" w:rsidP="00440D76">
            <w:pPr>
              <w:spacing w:after="0"/>
              <w:rPr>
                <w:rFonts w:ascii="Times New Roman" w:hAnsi="Times New Roman"/>
                <w:sz w:val="20"/>
                <w:szCs w:val="20"/>
                <w:lang w:val="kk-KZ"/>
              </w:rPr>
            </w:pPr>
            <w:r w:rsidRPr="00C86E7A">
              <w:rPr>
                <w:rFonts w:ascii="Times New Roman" w:hAnsi="Times New Roman"/>
                <w:sz w:val="20"/>
                <w:szCs w:val="20"/>
                <w:lang w:val="kk-KZ"/>
              </w:rPr>
              <w:t>Манометрле</w:t>
            </w:r>
            <w:r>
              <w:rPr>
                <w:rFonts w:ascii="Times New Roman" w:hAnsi="Times New Roman"/>
                <w:sz w:val="20"/>
                <w:szCs w:val="20"/>
                <w:lang w:val="kk-KZ"/>
              </w:rPr>
              <w:t>рді (дифманометрлерді) орнату</w:t>
            </w:r>
            <w:r w:rsidRPr="00C86E7A">
              <w:rPr>
                <w:rFonts w:ascii="Times New Roman" w:hAnsi="Times New Roman"/>
                <w:sz w:val="20"/>
                <w:szCs w:val="20"/>
                <w:lang w:val="kk-KZ"/>
              </w:rPr>
              <w:t>, герметикалығы мен</w:t>
            </w:r>
            <w:r>
              <w:rPr>
                <w:rFonts w:ascii="Times New Roman" w:hAnsi="Times New Roman"/>
                <w:sz w:val="20"/>
                <w:szCs w:val="20"/>
                <w:lang w:val="kk-KZ"/>
              </w:rPr>
              <w:t xml:space="preserve"> жұмыс қабілеттілігін тексеру</w:t>
            </w:r>
            <w:r w:rsidRPr="00C86E7A">
              <w:rPr>
                <w:rFonts w:ascii="Times New Roman" w:hAnsi="Times New Roman"/>
                <w:sz w:val="20"/>
                <w:szCs w:val="20"/>
                <w:lang w:val="kk-KZ"/>
              </w:rPr>
              <w:t>.</w:t>
            </w:r>
          </w:p>
          <w:p w:rsidR="00D04C3D" w:rsidRPr="00C86E7A" w:rsidRDefault="00D04C3D" w:rsidP="00440D76">
            <w:pPr>
              <w:spacing w:after="0"/>
              <w:rPr>
                <w:rFonts w:ascii="Times New Roman" w:hAnsi="Times New Roman"/>
                <w:sz w:val="20"/>
                <w:szCs w:val="20"/>
                <w:lang w:val="kk-KZ"/>
              </w:rPr>
            </w:pPr>
            <w:r w:rsidRPr="00C86E7A">
              <w:rPr>
                <w:rFonts w:ascii="Times New Roman" w:hAnsi="Times New Roman"/>
                <w:sz w:val="20"/>
                <w:szCs w:val="20"/>
                <w:lang w:val="kk-KZ"/>
              </w:rPr>
              <w:t>Қажет болса, түзету қ</w:t>
            </w:r>
            <w:r>
              <w:rPr>
                <w:rFonts w:ascii="Times New Roman" w:hAnsi="Times New Roman"/>
                <w:sz w:val="20"/>
                <w:szCs w:val="20"/>
                <w:lang w:val="kk-KZ"/>
              </w:rPr>
              <w:t>адамдарын орындау.</w:t>
            </w:r>
          </w:p>
        </w:tc>
      </w:tr>
      <w:tr w:rsidR="00D04C3D" w:rsidTr="00440D76">
        <w:trPr>
          <w:trHeight w:val="20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E2DC0" w:rsidRDefault="00D04C3D" w:rsidP="00440D76">
            <w:pPr>
              <w:rPr>
                <w:rFonts w:ascii="Times New Roman" w:hAnsi="Times New Roman" w:cs="Times New Roman"/>
                <w:b/>
              </w:rPr>
            </w:pPr>
            <w:r w:rsidRPr="005E2DC0">
              <w:rPr>
                <w:rFonts w:ascii="Times New Roman" w:hAnsi="Times New Roman" w:cs="Times New Roman"/>
                <w:b/>
              </w:rPr>
              <w:t>Ағынды тығыздық түрлендіргіші</w:t>
            </w:r>
          </w:p>
        </w:tc>
      </w:tr>
      <w:tr w:rsidR="00D04C3D" w:rsidRPr="002B2259" w:rsidTr="00440D76">
        <w:trPr>
          <w:trHeight w:val="641"/>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Технологиялық операцияларды орындаудың бастапқы </w:t>
            </w:r>
            <w:r w:rsidRPr="00FD4CF1">
              <w:rPr>
                <w:rFonts w:ascii="Times New Roman" w:hAnsi="Times New Roman" w:cs="Times New Roman"/>
                <w:lang w:val="kk-KZ"/>
              </w:rPr>
              <w:lastRenderedPageBreak/>
              <w:t>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Pr>
                <w:rFonts w:ascii="Times New Roman" w:hAnsi="Times New Roman" w:cs="Times New Roman"/>
                <w:lang w:val="kk-KZ"/>
              </w:rPr>
              <w:t xml:space="preserve">. </w:t>
            </w:r>
            <w:r w:rsidRPr="00B35C5D">
              <w:rPr>
                <w:rFonts w:ascii="Times New Roman" w:hAnsi="Times New Roman" w:cs="Times New Roman"/>
                <w:lang w:val="kk-KZ"/>
              </w:rPr>
              <w:t xml:space="preserve">Техникалық қызмет көрсету </w:t>
            </w:r>
            <w:r>
              <w:rPr>
                <w:rFonts w:ascii="Times New Roman" w:hAnsi="Times New Roman" w:cs="Times New Roman"/>
                <w:lang w:val="kk-KZ"/>
              </w:rPr>
              <w:t>өшірілген жабдықта жүргізіледі.</w:t>
            </w:r>
          </w:p>
        </w:tc>
      </w:tr>
      <w:tr w:rsidR="00D04C3D" w:rsidRPr="002B2259" w:rsidTr="00440D76">
        <w:trPr>
          <w:trHeight w:val="718"/>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Аспаптар, жабд</w:t>
            </w:r>
            <w:r>
              <w:rPr>
                <w:rFonts w:ascii="Times New Roman" w:hAnsi="Times New Roman" w:cs="Times New Roman"/>
                <w:lang w:val="kk-KZ"/>
              </w:rPr>
              <w:t>ықтар, құралдар мен материалдар, нормативтік құжаттама</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Нефрас</w:t>
            </w:r>
          </w:p>
          <w:p w:rsidR="00D04C3D" w:rsidRPr="00FD4CF1" w:rsidRDefault="00D04C3D" w:rsidP="00440D76">
            <w:pPr>
              <w:spacing w:after="0"/>
              <w:rPr>
                <w:rFonts w:ascii="Times New Roman" w:eastAsia="Times New Roman" w:hAnsi="Times New Roman" w:cs="Times New Roman"/>
                <w:lang w:val="kk-KZ"/>
              </w:rPr>
            </w:pPr>
            <w:r w:rsidRPr="00FD4CF1">
              <w:rPr>
                <w:rFonts w:ascii="Times New Roman" w:eastAsia="Times New Roman" w:hAnsi="Times New Roman" w:cs="Times New Roman"/>
                <w:lang w:val="kk-KZ"/>
              </w:rPr>
              <w:t>Слесарлық құралдар жиынтығы.</w:t>
            </w:r>
          </w:p>
          <w:p w:rsidR="00D04C3D" w:rsidRPr="00FD4CF1" w:rsidRDefault="00D04C3D" w:rsidP="00440D76">
            <w:pPr>
              <w:spacing w:after="0"/>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 пайдалану жөніндегі нұсқаулық, өндірушінің құжаттамасы</w:t>
            </w:r>
          </w:p>
        </w:tc>
      </w:tr>
      <w:tr w:rsidR="00D04C3D" w:rsidRPr="002B2259" w:rsidTr="00440D76">
        <w:trPr>
          <w:trHeight w:val="562"/>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ТҚ</w:t>
            </w:r>
            <w:r w:rsidRPr="00FD4CF1">
              <w:rPr>
                <w:rFonts w:ascii="Times New Roman" w:eastAsia="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eastAsia="Times New Roman" w:hAnsi="Times New Roman" w:cs="Times New Roman"/>
                <w:lang w:val="kk-KZ"/>
              </w:rPr>
            </w:pPr>
            <w:r>
              <w:rPr>
                <w:rFonts w:ascii="Times New Roman" w:eastAsia="Times New Roman" w:hAnsi="Times New Roman" w:cs="Times New Roman"/>
                <w:lang w:val="kk-KZ"/>
              </w:rPr>
              <w:t>Өткізу уақытын ТТС-п</w:t>
            </w:r>
            <w:r w:rsidRPr="00FD4CF1">
              <w:rPr>
                <w:rFonts w:ascii="Times New Roman" w:eastAsia="Times New Roman" w:hAnsi="Times New Roman" w:cs="Times New Roman"/>
                <w:lang w:val="kk-KZ"/>
              </w:rPr>
              <w:t>ен келісу.</w:t>
            </w:r>
          </w:p>
          <w:p w:rsidR="00D04C3D" w:rsidRPr="00FD4CF1" w:rsidRDefault="00D04C3D" w:rsidP="00440D76">
            <w:pPr>
              <w:spacing w:after="0"/>
              <w:rPr>
                <w:rFonts w:ascii="Times New Roman" w:hAnsi="Times New Roman" w:cs="Times New Roman"/>
                <w:lang w:val="kk-KZ"/>
              </w:rPr>
            </w:pPr>
            <w:r w:rsidRPr="00FD4CF1">
              <w:rPr>
                <w:rFonts w:ascii="Times New Roman" w:eastAsia="Times New Roman" w:hAnsi="Times New Roman" w:cs="Times New Roman"/>
                <w:lang w:val="kk-KZ"/>
              </w:rPr>
              <w:t>Өткен айдағы жұмы</w:t>
            </w:r>
            <w:r>
              <w:rPr>
                <w:rFonts w:ascii="Times New Roman" w:eastAsia="Times New Roman" w:hAnsi="Times New Roman" w:cs="Times New Roman"/>
                <w:lang w:val="kk-KZ"/>
              </w:rPr>
              <w:t>с пен бас тартуға талдау жасау</w:t>
            </w:r>
            <w:r w:rsidRPr="00FD4CF1">
              <w:rPr>
                <w:rFonts w:ascii="Times New Roman" w:eastAsia="Times New Roman" w:hAnsi="Times New Roman" w:cs="Times New Roman"/>
                <w:lang w:val="kk-KZ"/>
              </w:rPr>
              <w:t>.</w:t>
            </w:r>
          </w:p>
        </w:tc>
      </w:tr>
      <w:tr w:rsidR="00D04C3D" w:rsidRPr="002B2259" w:rsidTr="00440D76">
        <w:trPr>
          <w:trHeight w:val="85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C86E7A" w:rsidRDefault="00D04C3D" w:rsidP="00440D76">
            <w:pPr>
              <w:spacing w:after="0"/>
              <w:rPr>
                <w:rFonts w:ascii="Times New Roman" w:hAnsi="Times New Roman" w:cs="Times New Roman"/>
                <w:lang w:val="kk-KZ"/>
              </w:rPr>
            </w:pPr>
            <w:r w:rsidRPr="00C86E7A">
              <w:rPr>
                <w:rFonts w:ascii="Times New Roman" w:hAnsi="Times New Roman" w:cs="Times New Roman"/>
                <w:lang w:val="kk-KZ"/>
              </w:rPr>
              <w:t>1. ТҚ-2 көлемінде қызметтер жүргізу</w:t>
            </w:r>
          </w:p>
          <w:p w:rsidR="00D04C3D" w:rsidRPr="00C86E7A" w:rsidRDefault="00D04C3D" w:rsidP="00440D76">
            <w:pPr>
              <w:spacing w:after="0"/>
              <w:rPr>
                <w:rFonts w:ascii="Times New Roman" w:hAnsi="Times New Roman" w:cs="Times New Roman"/>
                <w:lang w:val="kk-KZ"/>
              </w:rPr>
            </w:pPr>
            <w:r w:rsidRPr="00C86E7A">
              <w:rPr>
                <w:rFonts w:ascii="Times New Roman" w:hAnsi="Times New Roman" w:cs="Times New Roman"/>
                <w:lang w:val="kk-KZ"/>
              </w:rPr>
              <w:t>2. Бөлшектеу. Нефрасты қолдана о</w:t>
            </w:r>
            <w:r>
              <w:rPr>
                <w:rFonts w:ascii="Times New Roman" w:hAnsi="Times New Roman" w:cs="Times New Roman"/>
                <w:lang w:val="kk-KZ"/>
              </w:rPr>
              <w:t>тырып, ПП өлшеу қуысын тазалау. Құрғату</w:t>
            </w:r>
            <w:r w:rsidRPr="00C86E7A">
              <w:rPr>
                <w:rFonts w:ascii="Times New Roman" w:hAnsi="Times New Roman" w:cs="Times New Roman"/>
                <w:lang w:val="kk-KZ"/>
              </w:rPr>
              <w:t>.</w:t>
            </w:r>
          </w:p>
          <w:p w:rsidR="00D04C3D" w:rsidRPr="00C86E7A" w:rsidRDefault="00D04C3D" w:rsidP="00440D76">
            <w:pPr>
              <w:spacing w:after="0"/>
              <w:rPr>
                <w:rFonts w:ascii="Times New Roman" w:hAnsi="Times New Roman" w:cs="Times New Roman"/>
                <w:lang w:val="kk-KZ"/>
              </w:rPr>
            </w:pPr>
            <w:r>
              <w:rPr>
                <w:rFonts w:ascii="Times New Roman" w:hAnsi="Times New Roman" w:cs="Times New Roman"/>
                <w:lang w:val="kk-KZ"/>
              </w:rPr>
              <w:t>3. ӨЖ-ні тексеруге ұсыну</w:t>
            </w:r>
            <w:r w:rsidRPr="00C86E7A">
              <w:rPr>
                <w:rFonts w:ascii="Times New Roman" w:hAnsi="Times New Roman" w:cs="Times New Roman"/>
                <w:lang w:val="kk-KZ"/>
              </w:rPr>
              <w:t xml:space="preserve">. Тексеруді техникалық сүйемелдеуді қамтамасыз ету. </w:t>
            </w:r>
            <w:r>
              <w:rPr>
                <w:rFonts w:ascii="Times New Roman" w:hAnsi="Times New Roman" w:cs="Times New Roman"/>
                <w:lang w:val="kk-KZ"/>
              </w:rPr>
              <w:t>Тексеру нәтижелерін жазып алу</w:t>
            </w:r>
            <w:r w:rsidRPr="00C86E7A">
              <w:rPr>
                <w:rFonts w:ascii="Times New Roman" w:hAnsi="Times New Roman" w:cs="Times New Roman"/>
                <w:lang w:val="kk-KZ"/>
              </w:rPr>
              <w:t>.</w:t>
            </w:r>
          </w:p>
          <w:p w:rsidR="00D04C3D" w:rsidRPr="00C86E7A" w:rsidRDefault="00D04C3D" w:rsidP="00440D76">
            <w:pPr>
              <w:spacing w:after="0"/>
              <w:rPr>
                <w:rFonts w:ascii="Times New Roman" w:hAnsi="Times New Roman" w:cs="Times New Roman"/>
                <w:lang w:val="kk-KZ"/>
              </w:rPr>
            </w:pPr>
            <w:r>
              <w:rPr>
                <w:rFonts w:ascii="Times New Roman" w:hAnsi="Times New Roman" w:cs="Times New Roman"/>
                <w:lang w:val="kk-KZ"/>
              </w:rPr>
              <w:t>4. Сенімді ӨЖ орнату, жұмыста сынақтан өткізц, герметикалығын тексерц</w:t>
            </w:r>
            <w:r w:rsidRPr="00C86E7A">
              <w:rPr>
                <w:rFonts w:ascii="Times New Roman" w:hAnsi="Times New Roman" w:cs="Times New Roman"/>
                <w:lang w:val="kk-KZ"/>
              </w:rPr>
              <w:t>.</w:t>
            </w:r>
          </w:p>
          <w:p w:rsidR="00D04C3D" w:rsidRPr="00C86E7A" w:rsidRDefault="00D04C3D" w:rsidP="00440D76">
            <w:pPr>
              <w:spacing w:after="0"/>
              <w:rPr>
                <w:rFonts w:ascii="Times New Roman" w:hAnsi="Times New Roman" w:cs="Times New Roman"/>
                <w:lang w:val="kk-KZ"/>
              </w:rPr>
            </w:pPr>
            <w:r w:rsidRPr="00C86E7A">
              <w:rPr>
                <w:rFonts w:ascii="Times New Roman" w:hAnsi="Times New Roman" w:cs="Times New Roman"/>
                <w:lang w:val="kk-KZ"/>
              </w:rPr>
              <w:t>5.</w:t>
            </w:r>
            <w:r>
              <w:rPr>
                <w:rFonts w:ascii="Times New Roman" w:hAnsi="Times New Roman" w:cs="Times New Roman"/>
                <w:lang w:val="kk-KZ"/>
              </w:rPr>
              <w:t xml:space="preserve"> Тығыздықты өлшеу функциясын АӨЖ дисплейіне шығару және ӨЖ көрсеткіштерін тексеру</w:t>
            </w:r>
            <w:r w:rsidRPr="00C86E7A">
              <w:rPr>
                <w:rFonts w:ascii="Times New Roman" w:hAnsi="Times New Roman" w:cs="Times New Roman"/>
                <w:lang w:val="kk-KZ"/>
              </w:rPr>
              <w:t>.</w:t>
            </w:r>
          </w:p>
          <w:p w:rsidR="00D04C3D" w:rsidRPr="00C86E7A" w:rsidRDefault="00D04C3D" w:rsidP="00440D76">
            <w:pPr>
              <w:spacing w:after="0"/>
              <w:rPr>
                <w:rFonts w:ascii="Times New Roman" w:hAnsi="Times New Roman" w:cs="Times New Roman"/>
                <w:lang w:val="kk-KZ"/>
              </w:rPr>
            </w:pPr>
            <w:r w:rsidRPr="00C86E7A">
              <w:rPr>
                <w:rFonts w:ascii="Times New Roman" w:hAnsi="Times New Roman" w:cs="Times New Roman"/>
                <w:lang w:val="kk-KZ"/>
              </w:rPr>
              <w:t>6. Қажет болса, түзету</w:t>
            </w:r>
            <w:r>
              <w:rPr>
                <w:rFonts w:ascii="Times New Roman" w:hAnsi="Times New Roman" w:cs="Times New Roman"/>
                <w:lang w:val="kk-KZ"/>
              </w:rPr>
              <w:t xml:space="preserve"> әрекеттерін орындау</w:t>
            </w:r>
            <w:r w:rsidRPr="00C86E7A">
              <w:rPr>
                <w:rFonts w:ascii="Times New Roman" w:hAnsi="Times New Roman" w:cs="Times New Roman"/>
                <w:lang w:val="kk-KZ"/>
              </w:rPr>
              <w:t>.</w:t>
            </w:r>
          </w:p>
          <w:p w:rsidR="00D04C3D" w:rsidRPr="00C86E7A" w:rsidRDefault="00D04C3D" w:rsidP="00440D76">
            <w:pPr>
              <w:spacing w:after="0"/>
              <w:rPr>
                <w:rFonts w:ascii="Times New Roman" w:hAnsi="Times New Roman" w:cs="Times New Roman"/>
                <w:lang w:val="kk-KZ"/>
              </w:rPr>
            </w:pPr>
            <w:r w:rsidRPr="00C86E7A">
              <w:rPr>
                <w:rFonts w:ascii="Times New Roman" w:hAnsi="Times New Roman" w:cs="Times New Roman"/>
                <w:lang w:val="kk-KZ"/>
              </w:rPr>
              <w:t>7. Қажет болған жағдайда пайдалану орнында тексеру жүргізу үшін тығыз өлшеуішті, материалдарды және технологиялық сызбаны дайындау.</w:t>
            </w:r>
          </w:p>
          <w:p w:rsidR="00D04C3D" w:rsidRPr="00FD4CF1" w:rsidRDefault="00D04C3D" w:rsidP="00440D76">
            <w:pPr>
              <w:spacing w:after="0"/>
              <w:rPr>
                <w:rFonts w:ascii="Times New Roman" w:hAnsi="Times New Roman" w:cs="Times New Roman"/>
                <w:lang w:val="kk-KZ"/>
              </w:rPr>
            </w:pPr>
            <w:r w:rsidRPr="00C86E7A">
              <w:rPr>
                <w:rFonts w:ascii="Times New Roman" w:hAnsi="Times New Roman" w:cs="Times New Roman"/>
                <w:lang w:val="kk-KZ"/>
              </w:rPr>
              <w:t>8. Тексеру зертханасында тексеру жүргізілген жағдайда бөлшектеуді, онда және кері тасымалдауды, техникалық сүйемелдеуді, пайдалану орнына орнатуды және сынамалауды қамтамасыз ету.</w:t>
            </w:r>
          </w:p>
        </w:tc>
      </w:tr>
      <w:tr w:rsidR="00D04C3D" w:rsidRPr="002B2259" w:rsidTr="00440D76">
        <w:trPr>
          <w:trHeight w:val="70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95423">
              <w:rPr>
                <w:rFonts w:ascii="Times New Roman" w:hAnsi="Times New Roman"/>
                <w:sz w:val="20"/>
                <w:szCs w:val="20"/>
                <w:lang w:val="kk-KZ"/>
              </w:rPr>
              <w:t>Жабдықтың қойылатын талаптарға сәйкестігін тексеру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Тексеру сертификатына сәйкес ПП</w:t>
            </w:r>
            <w:r w:rsidRPr="000C61AD">
              <w:rPr>
                <w:rFonts w:ascii="Times New Roman" w:hAnsi="Times New Roman" w:cs="Times New Roman"/>
                <w:lang w:val="kk-KZ"/>
              </w:rPr>
              <w:t xml:space="preserve"> калиб</w:t>
            </w:r>
            <w:r>
              <w:rPr>
                <w:rFonts w:ascii="Times New Roman" w:hAnsi="Times New Roman" w:cs="Times New Roman"/>
                <w:lang w:val="kk-KZ"/>
              </w:rPr>
              <w:t>рлеу коэффициенттерін тексеру</w:t>
            </w:r>
            <w:r w:rsidRPr="000C61AD">
              <w:rPr>
                <w:rFonts w:ascii="Times New Roman" w:hAnsi="Times New Roman" w:cs="Times New Roman"/>
                <w:lang w:val="kk-KZ"/>
              </w:rPr>
              <w:t>.</w:t>
            </w:r>
          </w:p>
          <w:p w:rsidR="00D04C3D" w:rsidRPr="000C61AD" w:rsidRDefault="00D04C3D" w:rsidP="00440D76">
            <w:pPr>
              <w:tabs>
                <w:tab w:val="left" w:pos="306"/>
              </w:tabs>
              <w:spacing w:after="0" w:line="240" w:lineRule="auto"/>
              <w:rPr>
                <w:rFonts w:ascii="Times New Roman" w:hAnsi="Times New Roman" w:cs="Times New Roman"/>
                <w:lang w:val="kk-KZ"/>
              </w:rPr>
            </w:pPr>
            <w:r w:rsidRPr="000C61AD">
              <w:rPr>
                <w:rFonts w:ascii="Times New Roman" w:hAnsi="Times New Roman" w:cs="Times New Roman"/>
                <w:lang w:val="kk-KZ"/>
              </w:rPr>
              <w:t>Мұнайдың тығыздығының, температурасының және қысым</w:t>
            </w:r>
            <w:r>
              <w:rPr>
                <w:rFonts w:ascii="Times New Roman" w:hAnsi="Times New Roman" w:cs="Times New Roman"/>
                <w:lang w:val="kk-KZ"/>
              </w:rPr>
              <w:t>ының жұмыс мәндері кезінде "МКӨЖ</w:t>
            </w:r>
            <w:r w:rsidRPr="000C61AD">
              <w:rPr>
                <w:rFonts w:ascii="Times New Roman" w:hAnsi="Times New Roman" w:cs="Times New Roman"/>
                <w:lang w:val="kk-KZ"/>
              </w:rPr>
              <w:t xml:space="preserve"> қолдана отырып, есепке алу операциялары кезінде мұнай массасын анықтау жөніндегі ұсынымдар"</w:t>
            </w:r>
            <w:r>
              <w:rPr>
                <w:rFonts w:ascii="Times New Roman" w:hAnsi="Times New Roman" w:cs="Times New Roman"/>
                <w:lang w:val="kk-KZ"/>
              </w:rPr>
              <w:t xml:space="preserve"> талаптарын ескере отырып, </w:t>
            </w:r>
            <w:r w:rsidRPr="000C61AD">
              <w:rPr>
                <w:rFonts w:ascii="Times New Roman" w:hAnsi="Times New Roman" w:cs="Times New Roman"/>
                <w:lang w:val="kk-KZ"/>
              </w:rPr>
              <w:t>ПП</w:t>
            </w:r>
            <w:r>
              <w:rPr>
                <w:rFonts w:ascii="Times New Roman" w:hAnsi="Times New Roman" w:cs="Times New Roman"/>
                <w:lang w:val="kk-KZ"/>
              </w:rPr>
              <w:t xml:space="preserve"> МСБ</w:t>
            </w:r>
            <w:r w:rsidRPr="000C61AD">
              <w:rPr>
                <w:rFonts w:ascii="Times New Roman" w:hAnsi="Times New Roman" w:cs="Times New Roman"/>
                <w:lang w:val="kk-KZ"/>
              </w:rPr>
              <w:t xml:space="preserve"> жүргізу.</w:t>
            </w:r>
          </w:p>
          <w:p w:rsidR="00D04C3D" w:rsidRPr="00FD4CF1" w:rsidRDefault="00D04C3D" w:rsidP="00440D76">
            <w:pPr>
              <w:tabs>
                <w:tab w:val="left" w:pos="306"/>
              </w:tabs>
              <w:spacing w:after="0" w:line="240" w:lineRule="auto"/>
              <w:rPr>
                <w:rFonts w:ascii="Times New Roman" w:hAnsi="Times New Roman" w:cs="Times New Roman"/>
                <w:lang w:val="kk-KZ"/>
              </w:rPr>
            </w:pPr>
            <w:r>
              <w:rPr>
                <w:rFonts w:ascii="Times New Roman" w:hAnsi="Times New Roman" w:cs="Times New Roman"/>
                <w:lang w:val="kk-KZ"/>
              </w:rPr>
              <w:t>ПП МСБ</w:t>
            </w:r>
            <w:r w:rsidRPr="000C61AD">
              <w:rPr>
                <w:rFonts w:ascii="Times New Roman" w:hAnsi="Times New Roman" w:cs="Times New Roman"/>
                <w:lang w:val="kk-KZ"/>
              </w:rPr>
              <w:t xml:space="preserve"> нәтижелеріне талдау жүргізу, қажет болған жағдайда түзету әрекеттерін орындау.</w:t>
            </w:r>
          </w:p>
        </w:tc>
      </w:tr>
      <w:tr w:rsidR="00D04C3D" w:rsidTr="00440D76">
        <w:trPr>
          <w:trHeight w:val="614"/>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Нормаланған параметрлер</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spacing w:after="0"/>
              <w:rPr>
                <w:rFonts w:ascii="Times New Roman" w:hAnsi="Times New Roman" w:cs="Times New Roman"/>
                <w:lang w:val="kk-KZ"/>
              </w:rPr>
            </w:pPr>
            <w:r w:rsidRPr="000C61AD">
              <w:rPr>
                <w:rFonts w:ascii="Times New Roman" w:hAnsi="Times New Roman" w:cs="Times New Roman"/>
                <w:lang w:val="kk-KZ"/>
              </w:rPr>
              <w:t>1. Пломбалар ҚР СТ 2.150 сәйкес орнатылуы тиіс. Пломбалар мен таңбалардың зақымдануы және тексерудің қолданыстағы күні болмауы тиіс.</w:t>
            </w:r>
          </w:p>
          <w:p w:rsidR="00D04C3D" w:rsidRPr="00FD4CF1" w:rsidRDefault="00D04C3D" w:rsidP="00440D76">
            <w:pPr>
              <w:spacing w:after="0"/>
              <w:rPr>
                <w:rFonts w:ascii="Times New Roman" w:hAnsi="Times New Roman" w:cs="Times New Roman"/>
                <w:lang w:val="kk-KZ"/>
              </w:rPr>
            </w:pPr>
            <w:r w:rsidRPr="000C61AD">
              <w:rPr>
                <w:rFonts w:ascii="Times New Roman" w:hAnsi="Times New Roman" w:cs="Times New Roman"/>
                <w:lang w:val="kk-KZ"/>
              </w:rPr>
              <w:t>2. ПП корпусында механикалық зақым болмауы керек.</w:t>
            </w:r>
          </w:p>
        </w:tc>
      </w:tr>
      <w:tr w:rsidR="00D04C3D" w:rsidTr="00440D76">
        <w:trPr>
          <w:trHeight w:val="52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0C61AD" w:rsidRDefault="00D04C3D" w:rsidP="00440D76">
            <w:pPr>
              <w:spacing w:after="0"/>
              <w:rPr>
                <w:rFonts w:ascii="Times New Roman" w:hAnsi="Times New Roman" w:cs="Times New Roman"/>
                <w:lang w:val="kk-KZ"/>
              </w:rPr>
            </w:pPr>
            <w:r w:rsidRPr="000C61AD">
              <w:rPr>
                <w:rFonts w:ascii="Times New Roman" w:hAnsi="Times New Roman" w:cs="Times New Roman"/>
                <w:lang w:val="kk-KZ"/>
              </w:rPr>
              <w:t>Жұмыс кезінде жиналған схемал</w:t>
            </w:r>
            <w:r>
              <w:rPr>
                <w:rFonts w:ascii="Times New Roman" w:hAnsi="Times New Roman" w:cs="Times New Roman"/>
                <w:lang w:val="kk-KZ"/>
              </w:rPr>
              <w:t>арды талдау</w:t>
            </w:r>
            <w:r w:rsidRPr="000C61AD">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0C61AD">
              <w:rPr>
                <w:rFonts w:ascii="Times New Roman" w:hAnsi="Times New Roman" w:cs="Times New Roman"/>
                <w:lang w:val="kk-KZ"/>
              </w:rPr>
              <w:t>Жұм</w:t>
            </w:r>
            <w:r>
              <w:rPr>
                <w:rFonts w:ascii="Times New Roman" w:hAnsi="Times New Roman" w:cs="Times New Roman"/>
                <w:lang w:val="kk-KZ"/>
              </w:rPr>
              <w:t>ыс схемаларын қалпына келтіру</w:t>
            </w:r>
            <w:r w:rsidRPr="000C61AD">
              <w:rPr>
                <w:rFonts w:ascii="Times New Roman" w:hAnsi="Times New Roman" w:cs="Times New Roman"/>
                <w:lang w:val="kk-KZ"/>
              </w:rPr>
              <w:t>.</w:t>
            </w:r>
          </w:p>
        </w:tc>
      </w:tr>
      <w:tr w:rsidR="00D04C3D" w:rsidRPr="002B2259" w:rsidTr="00440D76">
        <w:trPr>
          <w:trHeight w:val="53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МКӨЖ</w:t>
            </w:r>
            <w:r w:rsidRPr="000C61AD">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0C61AD">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633"/>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 н</w:t>
            </w:r>
            <w:r w:rsidRPr="00FD4CF1">
              <w:rPr>
                <w:rFonts w:ascii="Times New Roman" w:hAnsi="Times New Roman" w:cs="Times New Roman"/>
                <w:lang w:val="kk-KZ"/>
              </w:rPr>
              <w:t>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1 Техникалық қызмет көрсету журналы. Журналдың нысаны ҚР СТ </w:t>
            </w:r>
            <w:r w:rsidRPr="00FD4CF1">
              <w:rPr>
                <w:rFonts w:ascii="Times New Roman" w:hAnsi="Times New Roman" w:cs="Times New Roman"/>
                <w:lang w:val="kk-KZ"/>
              </w:rPr>
              <w:lastRenderedPageBreak/>
              <w:t>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3. Тапсырыс берушімен келісілген нысан б</w:t>
            </w:r>
            <w:r>
              <w:rPr>
                <w:rFonts w:ascii="Times New Roman" w:hAnsi="Times New Roman" w:cs="Times New Roman"/>
                <w:lang w:val="kk-KZ"/>
              </w:rPr>
              <w:t>ойынша ТҚ-3 бойынша есепке жазбал</w:t>
            </w:r>
            <w:r w:rsidRPr="00FD4CF1">
              <w:rPr>
                <w:rFonts w:ascii="Times New Roman" w:hAnsi="Times New Roman" w:cs="Times New Roman"/>
                <w:lang w:val="kk-KZ"/>
              </w:rPr>
              <w:t>ар.</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w:t>
            </w:r>
            <w:r w:rsidRPr="00FD4CF1">
              <w:rPr>
                <w:rFonts w:ascii="Times New Roman" w:hAnsi="Times New Roman" w:cs="Times New Roman"/>
                <w:lang w:val="kk-KZ"/>
              </w:rPr>
              <w:t>рындаушымен</w:t>
            </w:r>
            <w:r>
              <w:rPr>
                <w:rFonts w:ascii="Times New Roman" w:hAnsi="Times New Roman" w:cs="Times New Roman"/>
                <w:lang w:val="kk-KZ"/>
              </w:rPr>
              <w:t>,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177"/>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lastRenderedPageBreak/>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2F1E44">
              <w:rPr>
                <w:rFonts w:ascii="Times New Roman" w:hAnsi="Times New Roman"/>
                <w:b/>
                <w:sz w:val="20"/>
                <w:szCs w:val="20"/>
              </w:rPr>
              <w:t>Басқару блогы бар автоматты сынама алу құралы.</w:t>
            </w:r>
          </w:p>
        </w:tc>
      </w:tr>
      <w:tr w:rsidR="00D04C3D" w:rsidTr="00440D76">
        <w:trPr>
          <w:trHeight w:val="177"/>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b/>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2F1E44" w:rsidRDefault="00D04C3D" w:rsidP="00440D76">
            <w:pPr>
              <w:spacing w:after="0"/>
              <w:rPr>
                <w:rFonts w:ascii="Times New Roman" w:hAnsi="Times New Roman"/>
                <w:sz w:val="20"/>
                <w:szCs w:val="20"/>
              </w:rPr>
            </w:pPr>
            <w:r w:rsidRPr="002F1E44">
              <w:rPr>
                <w:rFonts w:ascii="Times New Roman" w:hAnsi="Times New Roman"/>
                <w:sz w:val="20"/>
                <w:szCs w:val="20"/>
              </w:rPr>
              <w:t>ТҚ-2 көлемінде қызметтер жүргізу</w:t>
            </w:r>
          </w:p>
          <w:p w:rsidR="00D04C3D" w:rsidRDefault="00D04C3D" w:rsidP="00440D76">
            <w:pPr>
              <w:spacing w:after="0"/>
              <w:rPr>
                <w:rFonts w:ascii="Times New Roman" w:hAnsi="Times New Roman"/>
                <w:sz w:val="20"/>
                <w:szCs w:val="20"/>
              </w:rPr>
            </w:pPr>
            <w:r w:rsidRPr="002F1E44">
              <w:rPr>
                <w:rFonts w:ascii="Times New Roman" w:hAnsi="Times New Roman"/>
                <w:sz w:val="20"/>
                <w:szCs w:val="20"/>
              </w:rPr>
              <w:t>Тығыздағыш тығыздағыштарды ауыстыру.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2F1E44">
              <w:rPr>
                <w:rFonts w:ascii="Times New Roman" w:hAnsi="Times New Roman"/>
                <w:b/>
                <w:sz w:val="20"/>
                <w:szCs w:val="20"/>
              </w:rPr>
              <w:t>Құбыр поршенді тексеру қондырғысының / компакт - прувердің қайталама аппаратурасы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b/>
                <w:sz w:val="20"/>
                <w:szCs w:val="20"/>
              </w:rPr>
            </w:pP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sidRPr="002F1E44">
              <w:rPr>
                <w:rFonts w:ascii="Times New Roman" w:hAnsi="Times New Roman"/>
                <w:sz w:val="20"/>
                <w:szCs w:val="20"/>
              </w:rPr>
              <w:t>ТҚ-2 қызметтерінің көлемін жүргізу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2F1E44">
              <w:rPr>
                <w:rFonts w:ascii="Times New Roman" w:hAnsi="Times New Roman"/>
                <w:b/>
                <w:sz w:val="20"/>
                <w:szCs w:val="20"/>
              </w:rPr>
              <w:t>Құбыр по</w:t>
            </w:r>
            <w:r>
              <w:rPr>
                <w:rFonts w:ascii="Times New Roman" w:hAnsi="Times New Roman"/>
                <w:b/>
                <w:sz w:val="20"/>
                <w:szCs w:val="20"/>
              </w:rPr>
              <w:t xml:space="preserve">ршеньді тексеру қондырғысы / </w:t>
            </w:r>
            <w:r>
              <w:rPr>
                <w:rFonts w:ascii="Times New Roman" w:hAnsi="Times New Roman"/>
                <w:b/>
                <w:sz w:val="20"/>
                <w:szCs w:val="20"/>
                <w:lang w:val="kk-KZ"/>
              </w:rPr>
              <w:t>компакт-</w:t>
            </w:r>
            <w:r w:rsidRPr="002F1E44">
              <w:rPr>
                <w:rFonts w:ascii="Times New Roman" w:hAnsi="Times New Roman"/>
                <w:b/>
                <w:sz w:val="20"/>
                <w:szCs w:val="20"/>
              </w:rPr>
              <w:t xml:space="preserve"> прувер жабдығы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Жұмыстағы </w:t>
            </w: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Техникалық қызмет көрсету жұмыс істеп тұрған жабдықта</w:t>
            </w:r>
            <w:r>
              <w:rPr>
                <w:rFonts w:ascii="Times New Roman" w:hAnsi="Times New Roman" w:cs="Times New Roman"/>
                <w:lang w:val="kk-KZ"/>
              </w:rPr>
              <w:t xml:space="preserve"> жүргізіледі. С</w:t>
            </w:r>
            <w:r w:rsidRPr="00FD4CF1">
              <w:rPr>
                <w:rFonts w:ascii="Times New Roman" w:hAnsi="Times New Roman" w:cs="Times New Roman"/>
                <w:lang w:val="kk-KZ"/>
              </w:rPr>
              <w:t xml:space="preserve">алыстырып тексеру </w:t>
            </w:r>
            <w:r>
              <w:rPr>
                <w:rFonts w:ascii="Times New Roman" w:hAnsi="Times New Roman" w:cs="Times New Roman"/>
                <w:lang w:val="kk-KZ"/>
              </w:rPr>
              <w:t>таңбалары бар ӨҚ</w:t>
            </w:r>
            <w:r w:rsidRPr="00FD4CF1">
              <w:rPr>
                <w:rFonts w:ascii="Times New Roman" w:hAnsi="Times New Roman" w:cs="Times New Roman"/>
                <w:lang w:val="kk-KZ"/>
              </w:rPr>
              <w:t xml:space="preserve"> ашуға тыйым салынады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ықтар, құралдар мен материалдар, НҚ</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Слесарлық құралдар жиынтығы. Н</w:t>
            </w:r>
            <w:r w:rsidRPr="00C35052">
              <w:rPr>
                <w:rFonts w:ascii="Times New Roman" w:hAnsi="Times New Roman" w:cs="Times New Roman"/>
                <w:lang w:val="kk-KZ"/>
              </w:rPr>
              <w:t>ART/RS 232/RS 485 серия</w:t>
            </w:r>
            <w:r>
              <w:rPr>
                <w:rFonts w:ascii="Times New Roman" w:hAnsi="Times New Roman" w:cs="Times New Roman"/>
                <w:lang w:val="kk-KZ"/>
              </w:rPr>
              <w:t>лық интерфейс түрлендіргіші. Тасымалды</w:t>
            </w:r>
            <w:r w:rsidRPr="00C35052">
              <w:rPr>
                <w:rFonts w:ascii="Times New Roman" w:hAnsi="Times New Roman" w:cs="Times New Roman"/>
                <w:lang w:val="kk-KZ"/>
              </w:rPr>
              <w:t xml:space="preserve"> компьютер. Пайдалану құжаттамасы.</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жүргізуге арналған аспаптар мен құралдардың толықтығын тексеру.</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 ТТС-мен жұмыстарды жүргізу уақытын келісу.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hAnsi="Times New Roman" w:cs="Times New Roman"/>
                <w:lang w:val="kk-KZ"/>
              </w:rPr>
              <w:t>Жұмыстың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522E1" w:rsidRDefault="00D04C3D" w:rsidP="00440D76">
            <w:pPr>
              <w:spacing w:after="0"/>
              <w:rPr>
                <w:rFonts w:ascii="Times New Roman" w:hAnsi="Times New Roman" w:cs="Times New Roman"/>
                <w:lang w:val="kk-KZ"/>
              </w:rPr>
            </w:pPr>
            <w:r w:rsidRPr="005522E1">
              <w:rPr>
                <w:rFonts w:ascii="Times New Roman" w:hAnsi="Times New Roman" w:cs="Times New Roman"/>
                <w:lang w:val="kk-KZ"/>
              </w:rPr>
              <w:t>1. ТҚ-2 көлемінде қызметтер жүргізу</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2. ТҚ</w:t>
            </w:r>
            <w:r w:rsidRPr="005522E1">
              <w:rPr>
                <w:rFonts w:ascii="Times New Roman" w:hAnsi="Times New Roman" w:cs="Times New Roman"/>
                <w:lang w:val="kk-KZ"/>
              </w:rPr>
              <w:t>-дағы майды ауыстыру.</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3. ТҚ</w:t>
            </w:r>
            <w:r w:rsidRPr="005522E1">
              <w:rPr>
                <w:rFonts w:ascii="Times New Roman" w:hAnsi="Times New Roman" w:cs="Times New Roman"/>
                <w:lang w:val="kk-KZ"/>
              </w:rPr>
              <w:t xml:space="preserve"> жүйесін тазарту құралдарын қолдана отырып, мұнайдан тазартуды жүргізу. Мұнай іздерінің болуына жол берілмейді.</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4. Тығыздықты тексеру</w:t>
            </w:r>
            <w:r w:rsidRPr="005522E1">
              <w:rPr>
                <w:rFonts w:ascii="Times New Roman" w:hAnsi="Times New Roman" w:cs="Times New Roman"/>
                <w:lang w:val="kk-KZ"/>
              </w:rPr>
              <w:t>.</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5. Сынақтан өткізу</w:t>
            </w:r>
            <w:r w:rsidRPr="005522E1">
              <w:rPr>
                <w:rFonts w:ascii="Times New Roman" w:hAnsi="Times New Roman" w:cs="Times New Roman"/>
                <w:lang w:val="kk-KZ"/>
              </w:rPr>
              <w:t>. Қателік нәтижелері нормаларға сәйкес болуы керек.</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6. ТҚ-ны тексеруге беру</w:t>
            </w:r>
            <w:r w:rsidRPr="005522E1">
              <w:rPr>
                <w:rFonts w:ascii="Times New Roman" w:hAnsi="Times New Roman" w:cs="Times New Roman"/>
                <w:lang w:val="kk-KZ"/>
              </w:rPr>
              <w:t xml:space="preserve">. Тексеруді техникалық сүйемелдеуді қамтамасыз ету. </w:t>
            </w:r>
            <w:r>
              <w:rPr>
                <w:rFonts w:ascii="Times New Roman" w:hAnsi="Times New Roman" w:cs="Times New Roman"/>
                <w:lang w:val="kk-KZ"/>
              </w:rPr>
              <w:t>Тексеру нәтижелерін жазып алу</w:t>
            </w:r>
            <w:r w:rsidRPr="005522E1">
              <w:rPr>
                <w:rFonts w:ascii="Times New Roman" w:hAnsi="Times New Roman" w:cs="Times New Roman"/>
                <w:lang w:val="kk-KZ"/>
              </w:rPr>
              <w:t>.</w:t>
            </w:r>
          </w:p>
          <w:p w:rsidR="00D04C3D" w:rsidRPr="005522E1" w:rsidRDefault="00D04C3D" w:rsidP="00440D76">
            <w:pPr>
              <w:spacing w:after="0"/>
              <w:rPr>
                <w:rFonts w:ascii="Times New Roman" w:hAnsi="Times New Roman" w:cs="Times New Roman"/>
                <w:lang w:val="kk-KZ"/>
              </w:rPr>
            </w:pPr>
            <w:r w:rsidRPr="005522E1">
              <w:rPr>
                <w:rFonts w:ascii="Times New Roman" w:hAnsi="Times New Roman" w:cs="Times New Roman"/>
                <w:lang w:val="kk-KZ"/>
              </w:rPr>
              <w:t>7. Қажет б</w:t>
            </w:r>
            <w:r>
              <w:rPr>
                <w:rFonts w:ascii="Times New Roman" w:hAnsi="Times New Roman" w:cs="Times New Roman"/>
                <w:lang w:val="kk-KZ"/>
              </w:rPr>
              <w:t>олса, түзету қадамдарын орындау</w:t>
            </w:r>
            <w:r w:rsidRPr="005522E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8. Тексеру нәтижелерін АӨЖ-де орнату</w:t>
            </w:r>
            <w:r w:rsidRPr="005522E1">
              <w:rPr>
                <w:rFonts w:ascii="Times New Roman" w:hAnsi="Times New Roman" w:cs="Times New Roman"/>
                <w:lang w:val="kk-KZ"/>
              </w:rPr>
              <w:t xml:space="preserve"> жә</w:t>
            </w:r>
            <w:r>
              <w:rPr>
                <w:rFonts w:ascii="Times New Roman" w:hAnsi="Times New Roman" w:cs="Times New Roman"/>
                <w:lang w:val="kk-KZ"/>
              </w:rPr>
              <w:t>не МР тексеру кезінде қолдану</w:t>
            </w:r>
            <w:r w:rsidRPr="005522E1">
              <w:rPr>
                <w:rFonts w:ascii="Times New Roman" w:hAnsi="Times New Roman" w:cs="Times New Roman"/>
                <w:lang w:val="kk-KZ"/>
              </w:rPr>
              <w:t>.</w:t>
            </w:r>
          </w:p>
          <w:p w:rsidR="00D04C3D" w:rsidRPr="00FD4CF1" w:rsidRDefault="00D04C3D" w:rsidP="00440D76">
            <w:pPr>
              <w:rPr>
                <w:rFonts w:ascii="Times New Roman" w:hAnsi="Times New Roman" w:cs="Times New Roman"/>
                <w:lang w:val="kk-KZ"/>
              </w:rPr>
            </w:pP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 xml:space="preserve">Жұмыстарды аяқтау </w:t>
            </w:r>
            <w:r w:rsidRPr="00FD4CF1">
              <w:rPr>
                <w:rFonts w:ascii="Times New Roman" w:hAnsi="Times New Roman" w:cs="Times New Roman"/>
                <w:lang w:val="kk-KZ"/>
              </w:rPr>
              <w:lastRenderedPageBreak/>
              <w:t>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lastRenderedPageBreak/>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w:t>
            </w:r>
            <w:r w:rsidRPr="00FD4CF1">
              <w:rPr>
                <w:rFonts w:ascii="Times New Roman" w:hAnsi="Times New Roman" w:cs="Times New Roman"/>
                <w:lang w:val="kk-KZ"/>
              </w:rPr>
              <w:lastRenderedPageBreak/>
              <w:t>тапсыру.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lastRenderedPageBreak/>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3. Тапсырыс берушімен келісілген нысан </w:t>
            </w:r>
            <w:r>
              <w:rPr>
                <w:rFonts w:ascii="Times New Roman" w:hAnsi="Times New Roman" w:cs="Times New Roman"/>
                <w:lang w:val="kk-KZ"/>
              </w:rPr>
              <w:t>бойынша ТҚ-3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cs="Times New Roman"/>
                <w:b/>
                <w:lang w:val="kk-KZ"/>
              </w:rPr>
              <w:t>Жабдықтың (ӨҚ)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b/>
              </w:rPr>
            </w:pPr>
            <w:r w:rsidRPr="00A509D0">
              <w:rPr>
                <w:rFonts w:ascii="Times New Roman" w:hAnsi="Times New Roman"/>
                <w:b/>
              </w:rPr>
              <w:t>Ақпаратты өңдеу жүйесі және өлшеу түрлендіргіштерінің қайталама аппаратурасы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 xml:space="preserve">Жұмыстағы </w:t>
            </w:r>
            <w:r w:rsidRPr="00A509D0">
              <w:rPr>
                <w:rFonts w:ascii="Times New Roman" w:eastAsia="Times New Roman" w:hAnsi="Times New Roman" w:cs="Times New Roman"/>
                <w:lang w:val="kk-KZ"/>
              </w:rPr>
              <w:t>МКӨЖ</w:t>
            </w:r>
            <w:r w:rsidRPr="00A509D0">
              <w:rPr>
                <w:rFonts w:ascii="Times New Roman" w:hAnsi="Times New Roman" w:cs="Times New Roman"/>
                <w:lang w:val="kk-KZ"/>
              </w:rPr>
              <w:t>. Техникалық қызмет көрсету жұмыс істеп тұрған жабдықта жүргізіледі. Салыстырып тексеру таңбалары бар ӨҚ ашуға тыйым салынады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Аспаптар, жабдықтар, құралдар мен материалдар, НҚ</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HART/RS 232/RS 485 сериялық интерфейс түрлендіргіші.  Тасымал компьютер. Осциллограф</w:t>
            </w:r>
          </w:p>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МКӨЖ пайдалану жөніндегі нұсқаулық, өндірушінің құжаттамасы. Пайдалану құжаттамасы.</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ТҚ жүргізуге арналған аспаптар мен құралдардың толықтығын тексеру.</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 xml:space="preserve"> ТТС-мен жұмыстарды жүргізу уақытын келісу. </w:t>
            </w:r>
          </w:p>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rPr>
                <w:rFonts w:ascii="Times New Roman" w:hAnsi="Times New Roman" w:cs="Times New Roman"/>
                <w:lang w:val="kk-KZ"/>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5522E1" w:rsidRDefault="00D04C3D" w:rsidP="00440D76">
            <w:pPr>
              <w:spacing w:after="0"/>
              <w:rPr>
                <w:rFonts w:ascii="Times New Roman" w:hAnsi="Times New Roman" w:cs="Times New Roman"/>
                <w:lang w:val="kk-KZ"/>
              </w:rPr>
            </w:pPr>
            <w:r w:rsidRPr="005522E1">
              <w:rPr>
                <w:rFonts w:ascii="Times New Roman" w:hAnsi="Times New Roman" w:cs="Times New Roman"/>
                <w:lang w:val="kk-KZ"/>
              </w:rPr>
              <w:t>1. ТҚ-2 көлемінде қызметтер жүргізу</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2. Сынақтан өткізу</w:t>
            </w:r>
            <w:r w:rsidRPr="005522E1">
              <w:rPr>
                <w:rFonts w:ascii="Times New Roman" w:hAnsi="Times New Roman" w:cs="Times New Roman"/>
                <w:lang w:val="kk-KZ"/>
              </w:rPr>
              <w:t>.</w:t>
            </w:r>
          </w:p>
          <w:p w:rsidR="00D04C3D" w:rsidRPr="005522E1" w:rsidRDefault="00D04C3D" w:rsidP="00440D76">
            <w:pPr>
              <w:spacing w:after="0"/>
              <w:rPr>
                <w:rFonts w:ascii="Times New Roman" w:hAnsi="Times New Roman" w:cs="Times New Roman"/>
                <w:lang w:val="kk-KZ"/>
              </w:rPr>
            </w:pPr>
            <w:r>
              <w:rPr>
                <w:rFonts w:ascii="Times New Roman" w:hAnsi="Times New Roman" w:cs="Times New Roman"/>
                <w:lang w:val="kk-KZ"/>
              </w:rPr>
              <w:t>3. ӨЖ-ні тексеруге ұсыну</w:t>
            </w:r>
            <w:r w:rsidRPr="005522E1">
              <w:rPr>
                <w:rFonts w:ascii="Times New Roman" w:hAnsi="Times New Roman" w:cs="Times New Roman"/>
                <w:lang w:val="kk-KZ"/>
              </w:rPr>
              <w:t>. Тексеруді техникалық сүйемелдеуді қамтамасыз ету.</w:t>
            </w:r>
            <w:r>
              <w:rPr>
                <w:rFonts w:ascii="Times New Roman" w:hAnsi="Times New Roman" w:cs="Times New Roman"/>
                <w:lang w:val="kk-KZ"/>
              </w:rPr>
              <w:t xml:space="preserve"> Тексеру нәтижелерін жазып алу</w:t>
            </w:r>
            <w:r w:rsidRPr="005522E1">
              <w:rPr>
                <w:rFonts w:ascii="Times New Roman" w:hAnsi="Times New Roman" w:cs="Times New Roman"/>
                <w:lang w:val="kk-KZ"/>
              </w:rPr>
              <w:t>.</w:t>
            </w:r>
          </w:p>
          <w:p w:rsidR="00D04C3D" w:rsidRPr="00A509D0" w:rsidRDefault="00D04C3D" w:rsidP="00440D76">
            <w:pPr>
              <w:spacing w:after="0"/>
              <w:rPr>
                <w:rFonts w:ascii="Times New Roman" w:hAnsi="Times New Roman" w:cs="Times New Roman"/>
                <w:lang w:val="kk-KZ"/>
              </w:rPr>
            </w:pPr>
            <w:r w:rsidRPr="005522E1">
              <w:rPr>
                <w:rFonts w:ascii="Times New Roman" w:hAnsi="Times New Roman" w:cs="Times New Roman"/>
                <w:lang w:val="kk-KZ"/>
              </w:rPr>
              <w:t>4. Жұмыс қабілеттілігін және толық жұмыс істеуін бақылау.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A509D0" w:rsidRDefault="00D04C3D" w:rsidP="00440D76">
            <w:pPr>
              <w:rPr>
                <w:rFonts w:ascii="Times New Roman" w:hAnsi="Times New Roman" w:cs="Times New Roman"/>
                <w:lang w:val="kk-KZ"/>
              </w:rPr>
            </w:pPr>
            <w:r w:rsidRPr="00A509D0">
              <w:rPr>
                <w:rFonts w:ascii="Times New Roman" w:hAnsi="Times New Roman"/>
                <w:lang w:val="kk-KZ"/>
              </w:rPr>
              <w:t>Жабдықтың қойылатын талаптарға сәйкестігін тексеру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Pr="00A509D0" w:rsidRDefault="00D04C3D" w:rsidP="00440D76">
            <w:pPr>
              <w:spacing w:after="0"/>
              <w:rPr>
                <w:rFonts w:ascii="Times New Roman" w:hAnsi="Times New Roman" w:cs="Times New Roman"/>
                <w:lang w:val="kk-KZ"/>
              </w:rPr>
            </w:pPr>
            <w:r w:rsidRPr="00A509D0">
              <w:rPr>
                <w:rFonts w:ascii="Times New Roman" w:hAnsi="Times New Roman" w:cs="Times New Roman"/>
                <w:lang w:val="kk-KZ"/>
              </w:rPr>
              <w:t xml:space="preserve">Өлшеу </w:t>
            </w:r>
            <w:r>
              <w:rPr>
                <w:rFonts w:ascii="Times New Roman" w:hAnsi="Times New Roman" w:cs="Times New Roman"/>
                <w:lang w:val="kk-KZ"/>
              </w:rPr>
              <w:t>сызығы бойынша шығын осы ПР-ді</w:t>
            </w:r>
            <w:r w:rsidRPr="00A509D0">
              <w:rPr>
                <w:rFonts w:ascii="Times New Roman" w:hAnsi="Times New Roman" w:cs="Times New Roman"/>
                <w:lang w:val="kk-KZ"/>
              </w:rPr>
              <w:t xml:space="preserve"> тексеру туралы куәлікте көрсетілген диапазон шегінде болуға тиіс.</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cs="Times New Roman"/>
                <w:lang w:val="kk-KZ"/>
              </w:rPr>
            </w:pPr>
            <w:r w:rsidRPr="00FD4CF1">
              <w:rPr>
                <w:rFonts w:ascii="Times New Roman" w:hAnsi="Times New Roman" w:cs="Times New Roman"/>
                <w:lang w:val="kk-KZ"/>
              </w:rPr>
              <w:t xml:space="preserve">Жұмыс кезінде жиналған схемаларды талдау. </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Жұмыс схемаларын қалпына келтіру.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Pr>
                <w:rFonts w:ascii="Times New Roman" w:eastAsia="Times New Roman" w:hAnsi="Times New Roman" w:cs="Times New Roman"/>
                <w:lang w:val="kk-KZ"/>
              </w:rPr>
              <w:t>М</w:t>
            </w:r>
            <w:r w:rsidRPr="00FD4CF1">
              <w:rPr>
                <w:rFonts w:ascii="Times New Roman" w:eastAsia="Times New Roman" w:hAnsi="Times New Roman" w:cs="Times New Roman"/>
                <w:lang w:val="kk-KZ"/>
              </w:rPr>
              <w:t>КӨ</w:t>
            </w:r>
            <w:r>
              <w:rPr>
                <w:rFonts w:ascii="Times New Roman" w:eastAsia="Times New Roman" w:hAnsi="Times New Roman" w:cs="Times New Roman"/>
                <w:lang w:val="kk-KZ"/>
              </w:rPr>
              <w:t>Ж</w:t>
            </w:r>
            <w:r w:rsidRPr="00FD4CF1">
              <w:rPr>
                <w:rFonts w:ascii="Times New Roman" w:hAnsi="Times New Roman" w:cs="Times New Roman"/>
                <w:lang w:val="kk-KZ"/>
              </w:rPr>
              <w:t xml:space="preserve"> пайдалануға жауа</w:t>
            </w:r>
            <w:r>
              <w:rPr>
                <w:rFonts w:ascii="Times New Roman" w:hAnsi="Times New Roman" w:cs="Times New Roman"/>
                <w:lang w:val="kk-KZ"/>
              </w:rPr>
              <w:t>пты адамды (Оператор өкілін) ТҚ</w:t>
            </w:r>
            <w:r w:rsidRPr="00FD4CF1">
              <w:rPr>
                <w:rFonts w:ascii="Times New Roman" w:hAnsi="Times New Roman" w:cs="Times New Roman"/>
                <w:lang w:val="kk-KZ"/>
              </w:rPr>
              <w:t xml:space="preserve"> аяқталғаны туралы хабардар ету және объектіні қызмет көрсетуші персоналға тапсыру.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t>2 ТҚ өткізілген ӨҚ формулярлары.</w:t>
            </w:r>
          </w:p>
          <w:p w:rsidR="00D04C3D" w:rsidRPr="00FD4CF1" w:rsidRDefault="00D04C3D" w:rsidP="00440D76">
            <w:pPr>
              <w:spacing w:after="0"/>
              <w:rPr>
                <w:rFonts w:ascii="Times New Roman" w:hAnsi="Times New Roman" w:cs="Times New Roman"/>
                <w:lang w:val="kk-KZ"/>
              </w:rPr>
            </w:pPr>
            <w:r w:rsidRPr="00FD4CF1">
              <w:rPr>
                <w:rFonts w:ascii="Times New Roman" w:hAnsi="Times New Roman" w:cs="Times New Roman"/>
                <w:lang w:val="kk-KZ"/>
              </w:rPr>
              <w:lastRenderedPageBreak/>
              <w:t xml:space="preserve">3. Тапсырыс берушімен келісілген нысан </w:t>
            </w:r>
            <w:r>
              <w:rPr>
                <w:rFonts w:ascii="Times New Roman" w:hAnsi="Times New Roman" w:cs="Times New Roman"/>
                <w:lang w:val="kk-KZ"/>
              </w:rPr>
              <w:t>бойынша ТҚ-1 бойынша есептегі жазба</w:t>
            </w:r>
            <w:r w:rsidRPr="00FD4CF1">
              <w:rPr>
                <w:rFonts w:ascii="Times New Roman" w:hAnsi="Times New Roman" w:cs="Times New Roman"/>
                <w:lang w:val="kk-KZ"/>
              </w:rPr>
              <w:t>лар.</w:t>
            </w:r>
          </w:p>
          <w:p w:rsidR="00D04C3D" w:rsidRPr="000927B8" w:rsidRDefault="00D04C3D" w:rsidP="00440D76">
            <w:pPr>
              <w:rPr>
                <w:rFonts w:ascii="Times New Roman" w:hAnsi="Times New Roman" w:cs="Times New Roman"/>
                <w:lang w:val="kk-KZ"/>
              </w:rPr>
            </w:pPr>
            <w:r w:rsidRPr="00FD4CF1">
              <w:rPr>
                <w:rFonts w:ascii="Times New Roman" w:hAnsi="Times New Roman" w:cs="Times New Roman"/>
                <w:lang w:val="kk-KZ"/>
              </w:rPr>
              <w:t>4. 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lastRenderedPageBreak/>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23B89" w:rsidRDefault="00D04C3D" w:rsidP="0044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002033"/>
                <w:sz w:val="20"/>
                <w:szCs w:val="20"/>
                <w:lang w:eastAsia="ru-RU"/>
              </w:rPr>
            </w:pPr>
            <w:r w:rsidRPr="00923B89">
              <w:rPr>
                <w:rFonts w:ascii="inherit" w:eastAsia="Times New Roman" w:hAnsi="inherit" w:cs="Courier New"/>
                <w:b/>
                <w:color w:val="002033"/>
                <w:sz w:val="20"/>
                <w:szCs w:val="20"/>
                <w:bdr w:val="none" w:sz="0" w:space="0" w:color="auto" w:frame="1"/>
                <w:lang w:eastAsia="ru-RU"/>
              </w:rPr>
              <w:t>Электроника шкафы. Кабельді басқару желілері</w:t>
            </w:r>
          </w:p>
          <w:p w:rsidR="00D04C3D" w:rsidRDefault="00D04C3D" w:rsidP="00440D76">
            <w:pPr>
              <w:spacing w:after="0"/>
              <w:rPr>
                <w:rFonts w:ascii="Times New Roman" w:hAnsi="Times New Roman"/>
                <w:b/>
                <w:sz w:val="20"/>
                <w:szCs w:val="20"/>
              </w:rPr>
            </w:pP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r w:rsidRPr="00923B89">
              <w:rPr>
                <w:rFonts w:ascii="Times New Roman" w:hAnsi="Times New Roman"/>
                <w:sz w:val="20"/>
                <w:szCs w:val="20"/>
              </w:rPr>
              <w:t>ТҚ - 2 көлемінде қызметтер жүргізу.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23B89" w:rsidRDefault="00D04C3D" w:rsidP="00440D76">
            <w:pPr>
              <w:suppressAutoHyphens/>
              <w:snapToGrid w:val="0"/>
              <w:spacing w:after="0"/>
              <w:rPr>
                <w:rFonts w:ascii="Times New Roman" w:hAnsi="Times New Roman"/>
                <w:b/>
                <w:bCs/>
                <w:sz w:val="20"/>
                <w:szCs w:val="20"/>
                <w:lang w:val="kk-KZ" w:eastAsia="ar-SA"/>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s>
              <w:snapToGrid w:val="0"/>
              <w:spacing w:after="0"/>
              <w:rPr>
                <w:rFonts w:ascii="Times New Roman" w:hAnsi="Times New Roman"/>
                <w:b/>
                <w:sz w:val="20"/>
                <w:szCs w:val="20"/>
              </w:rPr>
            </w:pPr>
            <w:r w:rsidRPr="00923B89">
              <w:rPr>
                <w:rFonts w:ascii="Times New Roman" w:hAnsi="Times New Roman"/>
                <w:b/>
                <w:sz w:val="20"/>
                <w:szCs w:val="20"/>
              </w:rPr>
              <w:t>Оператордың автоматтандырылған жұмыс орны (АЖО)</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r w:rsidRPr="00923B89">
              <w:rPr>
                <w:rFonts w:ascii="Times New Roman" w:hAnsi="Times New Roman"/>
                <w:sz w:val="20"/>
                <w:szCs w:val="20"/>
              </w:rPr>
              <w:t>ТҚ - 2 көлемінде қызметтер жүргізу.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 w:val="left" w:pos="5620"/>
              </w:tabs>
              <w:spacing w:after="0"/>
              <w:rPr>
                <w:rFonts w:ascii="Times New Roman" w:hAnsi="Times New Roman"/>
                <w:b/>
                <w:sz w:val="20"/>
                <w:szCs w:val="20"/>
                <w:lang w:val="en-US"/>
              </w:rPr>
            </w:pPr>
            <w:r w:rsidRPr="00923B89">
              <w:rPr>
                <w:rFonts w:ascii="Times New Roman" w:hAnsi="Times New Roman"/>
                <w:b/>
                <w:sz w:val="20"/>
                <w:szCs w:val="20"/>
                <w:lang w:val="en-US"/>
              </w:rPr>
              <w:t>Бағдарламаланатын логикал</w:t>
            </w:r>
            <w:r>
              <w:rPr>
                <w:rFonts w:ascii="Times New Roman" w:hAnsi="Times New Roman"/>
                <w:b/>
                <w:sz w:val="20"/>
                <w:szCs w:val="20"/>
                <w:lang w:val="en-US"/>
              </w:rPr>
              <w:t xml:space="preserve">ық </w:t>
            </w:r>
            <w:r>
              <w:rPr>
                <w:rFonts w:ascii="Times New Roman" w:hAnsi="Times New Roman"/>
                <w:b/>
                <w:sz w:val="20"/>
                <w:szCs w:val="20"/>
                <w:lang w:val="kk-KZ"/>
              </w:rPr>
              <w:t>бақылауыш</w:t>
            </w:r>
            <w:r>
              <w:rPr>
                <w:rFonts w:ascii="Times New Roman" w:hAnsi="Times New Roman"/>
                <w:b/>
                <w:sz w:val="20"/>
                <w:szCs w:val="20"/>
                <w:lang w:val="en-US"/>
              </w:rPr>
              <w:t xml:space="preserve"> (</w:t>
            </w:r>
            <w:r>
              <w:rPr>
                <w:rFonts w:ascii="Times New Roman" w:hAnsi="Times New Roman"/>
                <w:b/>
                <w:sz w:val="20"/>
                <w:szCs w:val="20"/>
                <w:lang w:val="kk-KZ"/>
              </w:rPr>
              <w:t>БЛБ</w:t>
            </w:r>
            <w:r w:rsidRPr="00923B89">
              <w:rPr>
                <w:rFonts w:ascii="Times New Roman" w:hAnsi="Times New Roman"/>
                <w:b/>
                <w:sz w:val="20"/>
                <w:szCs w:val="20"/>
                <w:lang w:val="en-US"/>
              </w:rPr>
              <w:t>)</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23B89" w:rsidRDefault="00D04C3D" w:rsidP="00440D76">
            <w:pPr>
              <w:suppressAutoHyphens/>
              <w:snapToGrid w:val="0"/>
              <w:spacing w:after="0"/>
              <w:rPr>
                <w:rFonts w:ascii="Times New Roman" w:hAnsi="Times New Roman"/>
                <w:b/>
                <w:bCs/>
                <w:sz w:val="20"/>
                <w:szCs w:val="20"/>
                <w:lang w:val="kk-KZ" w:eastAsia="ar-SA"/>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Pr="00923B89" w:rsidRDefault="00D04C3D" w:rsidP="00440D76">
            <w:pPr>
              <w:spacing w:after="0"/>
              <w:rPr>
                <w:rFonts w:ascii="Times New Roman" w:hAnsi="Times New Roman"/>
                <w:sz w:val="20"/>
                <w:szCs w:val="20"/>
                <w:lang w:val="kk-KZ"/>
              </w:rPr>
            </w:pPr>
            <w:r w:rsidRPr="00923B89">
              <w:rPr>
                <w:rFonts w:ascii="Times New Roman" w:hAnsi="Times New Roman"/>
                <w:sz w:val="20"/>
                <w:szCs w:val="20"/>
                <w:lang w:val="kk-KZ"/>
              </w:rPr>
              <w:t>ТҚ - 2 көлемінде қызметтер жүргізу.</w:t>
            </w:r>
          </w:p>
          <w:p w:rsidR="00D04C3D" w:rsidRPr="00923B89" w:rsidRDefault="00D04C3D" w:rsidP="00440D76">
            <w:pPr>
              <w:spacing w:after="0"/>
              <w:rPr>
                <w:rFonts w:ascii="Times New Roman" w:hAnsi="Times New Roman"/>
                <w:sz w:val="20"/>
                <w:szCs w:val="20"/>
                <w:lang w:val="kk-KZ"/>
              </w:rPr>
            </w:pPr>
            <w:r w:rsidRPr="00923B89">
              <w:rPr>
                <w:rFonts w:ascii="Times New Roman" w:hAnsi="Times New Roman"/>
                <w:sz w:val="20"/>
                <w:szCs w:val="20"/>
                <w:lang w:val="kk-KZ"/>
              </w:rPr>
              <w:t xml:space="preserve">Кіріс және шығыс арналарын ток </w:t>
            </w:r>
            <w:r>
              <w:rPr>
                <w:rFonts w:ascii="Times New Roman" w:hAnsi="Times New Roman"/>
                <w:sz w:val="20"/>
                <w:szCs w:val="20"/>
                <w:lang w:val="kk-KZ"/>
              </w:rPr>
              <w:t>к</w:t>
            </w:r>
            <w:r w:rsidRPr="00923B89">
              <w:rPr>
                <w:rFonts w:ascii="Times New Roman" w:hAnsi="Times New Roman"/>
                <w:sz w:val="20"/>
                <w:szCs w:val="20"/>
                <w:lang w:val="kk-KZ"/>
              </w:rPr>
              <w:t>алибраторы арқылы тексер</w:t>
            </w:r>
            <w:r>
              <w:rPr>
                <w:rFonts w:ascii="Times New Roman" w:hAnsi="Times New Roman"/>
                <w:sz w:val="20"/>
                <w:szCs w:val="20"/>
                <w:lang w:val="kk-KZ"/>
              </w:rPr>
              <w:t>у</w:t>
            </w:r>
            <w:r w:rsidRPr="00923B89">
              <w:rPr>
                <w:rFonts w:ascii="Times New Roman" w:hAnsi="Times New Roman"/>
                <w:sz w:val="20"/>
                <w:szCs w:val="20"/>
                <w:lang w:val="kk-KZ"/>
              </w:rPr>
              <w:t>.</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s>
              <w:snapToGrid w:val="0"/>
              <w:spacing w:after="0"/>
              <w:rPr>
                <w:rFonts w:ascii="Times New Roman" w:hAnsi="Times New Roman"/>
                <w:b/>
                <w:sz w:val="20"/>
                <w:szCs w:val="20"/>
              </w:rPr>
            </w:pPr>
            <w:r w:rsidRPr="00923B89">
              <w:rPr>
                <w:rFonts w:ascii="Times New Roman" w:hAnsi="Times New Roman"/>
                <w:b/>
                <w:sz w:val="20"/>
                <w:szCs w:val="20"/>
              </w:rPr>
              <w:t>Үздіксіз қуат көзі</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r w:rsidRPr="00923B89">
              <w:rPr>
                <w:rFonts w:ascii="Times New Roman" w:hAnsi="Times New Roman"/>
                <w:sz w:val="20"/>
                <w:szCs w:val="20"/>
              </w:rPr>
              <w:t>ТҚ - 2 көлемінде қызметтер жүргізу.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23B89" w:rsidRDefault="00D04C3D" w:rsidP="00440D76">
            <w:pPr>
              <w:suppressAutoHyphens/>
              <w:snapToGrid w:val="0"/>
              <w:spacing w:after="0"/>
              <w:rPr>
                <w:rFonts w:ascii="Times New Roman" w:hAnsi="Times New Roman"/>
                <w:b/>
                <w:bCs/>
                <w:sz w:val="20"/>
                <w:szCs w:val="20"/>
                <w:lang w:val="kk-KZ" w:eastAsia="ar-SA"/>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tabs>
                <w:tab w:val="left" w:pos="288"/>
                <w:tab w:val="left" w:pos="5620"/>
              </w:tabs>
              <w:snapToGrid w:val="0"/>
              <w:spacing w:after="0"/>
              <w:rPr>
                <w:rFonts w:ascii="Times New Roman" w:hAnsi="Times New Roman"/>
                <w:b/>
                <w:sz w:val="20"/>
                <w:szCs w:val="20"/>
              </w:rPr>
            </w:pPr>
            <w:r w:rsidRPr="00923B89">
              <w:rPr>
                <w:rFonts w:ascii="Times New Roman" w:hAnsi="Times New Roman"/>
                <w:b/>
                <w:sz w:val="20"/>
                <w:szCs w:val="20"/>
              </w:rPr>
              <w:t>Электр жетегін басқару блогы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sz w:val="20"/>
                <w:szCs w:val="20"/>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r w:rsidRPr="00923B89">
              <w:rPr>
                <w:rFonts w:ascii="Times New Roman" w:hAnsi="Times New Roman"/>
                <w:sz w:val="20"/>
                <w:szCs w:val="20"/>
              </w:rPr>
              <w:t>ТҚ - 2 көлемінде қызметтер жүргізу.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23B89" w:rsidRDefault="00D04C3D" w:rsidP="00440D76">
            <w:pPr>
              <w:suppressAutoHyphens/>
              <w:snapToGrid w:val="0"/>
              <w:spacing w:after="0"/>
              <w:rPr>
                <w:rFonts w:ascii="Times New Roman" w:hAnsi="Times New Roman"/>
                <w:b/>
                <w:bCs/>
                <w:sz w:val="20"/>
                <w:szCs w:val="20"/>
                <w:lang w:val="kk-KZ" w:eastAsia="ar-SA"/>
              </w:rPr>
            </w:pPr>
            <w:r w:rsidRPr="00FD4CF1">
              <w:rPr>
                <w:rFonts w:ascii="Times New Roman" w:hAnsi="Times New Roman" w:cs="Times New Roman"/>
                <w:b/>
                <w:lang w:val="kk-KZ"/>
              </w:rPr>
              <w:t>ӨҚ жабдығының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Pr>
                <w:rFonts w:ascii="Times New Roman" w:hAnsi="Times New Roman"/>
                <w:b/>
                <w:sz w:val="20"/>
                <w:szCs w:val="20"/>
              </w:rPr>
              <w:t>Биметал</w:t>
            </w:r>
            <w:r>
              <w:rPr>
                <w:rFonts w:ascii="Times New Roman" w:hAnsi="Times New Roman"/>
                <w:b/>
                <w:sz w:val="20"/>
                <w:szCs w:val="20"/>
                <w:lang w:val="kk-KZ"/>
              </w:rPr>
              <w:t>л</w:t>
            </w:r>
            <w:r>
              <w:rPr>
                <w:rFonts w:ascii="Times New Roman" w:hAnsi="Times New Roman"/>
                <w:b/>
                <w:sz w:val="20"/>
                <w:szCs w:val="20"/>
              </w:rPr>
              <w:t xml:space="preserve"> </w:t>
            </w:r>
            <w:r>
              <w:rPr>
                <w:rFonts w:ascii="Times New Roman" w:hAnsi="Times New Roman"/>
                <w:b/>
                <w:sz w:val="20"/>
                <w:szCs w:val="20"/>
                <w:lang w:val="kk-KZ"/>
              </w:rPr>
              <w:t>т</w:t>
            </w:r>
            <w:r w:rsidRPr="00923B89">
              <w:rPr>
                <w:rFonts w:ascii="Times New Roman" w:hAnsi="Times New Roman"/>
                <w:b/>
                <w:sz w:val="20"/>
                <w:szCs w:val="20"/>
              </w:rPr>
              <w:t>ермометр</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tcPr>
          <w:p w:rsidR="00D04C3D" w:rsidRDefault="00D04C3D" w:rsidP="00440D76">
            <w:pPr>
              <w:spacing w:after="0"/>
              <w:rPr>
                <w:rFonts w:ascii="Times New Roman" w:hAnsi="Times New Roman"/>
                <w:sz w:val="20"/>
                <w:szCs w:val="20"/>
              </w:rPr>
            </w:pPr>
            <w:r w:rsidRPr="00A509D0">
              <w:rPr>
                <w:rFonts w:ascii="Times New Roman" w:hAnsi="Times New Roman" w:cs="Times New Roman"/>
                <w:lang w:val="kk-KZ"/>
              </w:rPr>
              <w:t>Жұмыстың мазмұны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3F5EEC" w:rsidRDefault="00D04C3D" w:rsidP="00440D76">
            <w:pPr>
              <w:spacing w:after="0"/>
              <w:rPr>
                <w:rFonts w:ascii="Times New Roman" w:hAnsi="Times New Roman"/>
                <w:bCs/>
                <w:sz w:val="20"/>
                <w:szCs w:val="20"/>
              </w:rPr>
            </w:pPr>
            <w:r w:rsidRPr="003F5EEC">
              <w:rPr>
                <w:rFonts w:ascii="Times New Roman" w:hAnsi="Times New Roman"/>
                <w:bCs/>
                <w:sz w:val="20"/>
                <w:szCs w:val="20"/>
              </w:rPr>
              <w:t>ТҚ - 2 көлемінде қызметтер жүргізу.</w:t>
            </w:r>
          </w:p>
          <w:p w:rsidR="00D04C3D" w:rsidRPr="003F5EEC" w:rsidRDefault="00D04C3D" w:rsidP="00440D76">
            <w:pPr>
              <w:spacing w:after="0"/>
              <w:rPr>
                <w:rFonts w:ascii="Times New Roman" w:hAnsi="Times New Roman"/>
                <w:bCs/>
                <w:sz w:val="20"/>
                <w:szCs w:val="20"/>
              </w:rPr>
            </w:pPr>
            <w:r>
              <w:rPr>
                <w:rFonts w:ascii="Times New Roman" w:hAnsi="Times New Roman"/>
                <w:bCs/>
                <w:sz w:val="20"/>
                <w:szCs w:val="20"/>
                <w:lang w:val="kk-KZ"/>
              </w:rPr>
              <w:t>Термо</w:t>
            </w:r>
            <w:r w:rsidRPr="003F5EEC">
              <w:rPr>
                <w:rFonts w:ascii="Times New Roman" w:hAnsi="Times New Roman"/>
                <w:bCs/>
                <w:sz w:val="20"/>
                <w:szCs w:val="20"/>
              </w:rPr>
              <w:t>қалта</w:t>
            </w:r>
            <w:r>
              <w:rPr>
                <w:rFonts w:ascii="Times New Roman" w:hAnsi="Times New Roman"/>
                <w:bCs/>
                <w:sz w:val="20"/>
                <w:szCs w:val="20"/>
              </w:rPr>
              <w:t xml:space="preserve"> сұйықтығын ауыстыр</w:t>
            </w:r>
            <w:r>
              <w:rPr>
                <w:rFonts w:ascii="Times New Roman" w:hAnsi="Times New Roman"/>
                <w:bCs/>
                <w:sz w:val="20"/>
                <w:szCs w:val="20"/>
                <w:lang w:val="kk-KZ"/>
              </w:rPr>
              <w:t>у</w:t>
            </w:r>
            <w:r w:rsidRPr="003F5EEC">
              <w:rPr>
                <w:rFonts w:ascii="Times New Roman" w:hAnsi="Times New Roman"/>
                <w:bCs/>
                <w:sz w:val="20"/>
                <w:szCs w:val="20"/>
              </w:rPr>
              <w:t>.</w:t>
            </w:r>
          </w:p>
          <w:p w:rsidR="00D04C3D" w:rsidRPr="003F5EEC" w:rsidRDefault="00D04C3D" w:rsidP="00440D76">
            <w:pPr>
              <w:spacing w:after="0"/>
              <w:rPr>
                <w:rFonts w:ascii="Times New Roman" w:hAnsi="Times New Roman"/>
                <w:bCs/>
                <w:sz w:val="20"/>
                <w:szCs w:val="20"/>
              </w:rPr>
            </w:pPr>
            <w:r>
              <w:rPr>
                <w:rFonts w:ascii="Times New Roman" w:hAnsi="Times New Roman"/>
                <w:bCs/>
                <w:sz w:val="20"/>
                <w:szCs w:val="20"/>
                <w:lang w:val="kk-KZ"/>
              </w:rPr>
              <w:t>ӨЖ-н</w:t>
            </w:r>
            <w:r>
              <w:rPr>
                <w:rFonts w:ascii="Times New Roman" w:hAnsi="Times New Roman"/>
                <w:bCs/>
                <w:sz w:val="20"/>
                <w:szCs w:val="20"/>
              </w:rPr>
              <w:t>і тексеруге ұсын</w:t>
            </w:r>
            <w:r>
              <w:rPr>
                <w:rFonts w:ascii="Times New Roman" w:hAnsi="Times New Roman"/>
                <w:bCs/>
                <w:sz w:val="20"/>
                <w:szCs w:val="20"/>
                <w:lang w:val="kk-KZ"/>
              </w:rPr>
              <w:t>у</w:t>
            </w:r>
            <w:r w:rsidRPr="003F5EEC">
              <w:rPr>
                <w:rFonts w:ascii="Times New Roman" w:hAnsi="Times New Roman"/>
                <w:bCs/>
                <w:sz w:val="20"/>
                <w:szCs w:val="20"/>
              </w:rPr>
              <w:t xml:space="preserve">. Тексеруді техникалық сүйемелдеуді қамтамасыз ету. </w:t>
            </w:r>
            <w:r>
              <w:rPr>
                <w:rFonts w:ascii="Times New Roman" w:hAnsi="Times New Roman"/>
                <w:bCs/>
                <w:sz w:val="20"/>
                <w:szCs w:val="20"/>
              </w:rPr>
              <w:t>Тексеру нәтижелерін жазып ал</w:t>
            </w:r>
            <w:r>
              <w:rPr>
                <w:rFonts w:ascii="Times New Roman" w:hAnsi="Times New Roman"/>
                <w:bCs/>
                <w:sz w:val="20"/>
                <w:szCs w:val="20"/>
                <w:lang w:val="kk-KZ"/>
              </w:rPr>
              <w:t>у</w:t>
            </w:r>
            <w:r w:rsidRPr="003F5EEC">
              <w:rPr>
                <w:rFonts w:ascii="Times New Roman" w:hAnsi="Times New Roman"/>
                <w:bCs/>
                <w:sz w:val="20"/>
                <w:szCs w:val="20"/>
              </w:rPr>
              <w:t>.</w:t>
            </w:r>
          </w:p>
          <w:p w:rsidR="00D04C3D" w:rsidRPr="003F5EEC" w:rsidRDefault="00D04C3D" w:rsidP="00440D76">
            <w:pPr>
              <w:spacing w:after="0"/>
              <w:rPr>
                <w:rFonts w:ascii="Times New Roman" w:hAnsi="Times New Roman"/>
                <w:bCs/>
                <w:sz w:val="20"/>
                <w:szCs w:val="20"/>
              </w:rPr>
            </w:pPr>
            <w:r>
              <w:rPr>
                <w:rFonts w:ascii="Times New Roman" w:hAnsi="Times New Roman"/>
                <w:bCs/>
                <w:sz w:val="20"/>
                <w:szCs w:val="20"/>
              </w:rPr>
              <w:t>Термометрлерді орнат</w:t>
            </w:r>
            <w:r>
              <w:rPr>
                <w:rFonts w:ascii="Times New Roman" w:hAnsi="Times New Roman"/>
                <w:bCs/>
                <w:sz w:val="20"/>
                <w:szCs w:val="20"/>
                <w:lang w:val="kk-KZ"/>
              </w:rPr>
              <w:t>у</w:t>
            </w:r>
            <w:r>
              <w:rPr>
                <w:rFonts w:ascii="Times New Roman" w:hAnsi="Times New Roman"/>
                <w:bCs/>
                <w:sz w:val="20"/>
                <w:szCs w:val="20"/>
              </w:rPr>
              <w:t>, өнімділігін тексер</w:t>
            </w:r>
            <w:r>
              <w:rPr>
                <w:rFonts w:ascii="Times New Roman" w:hAnsi="Times New Roman"/>
                <w:bCs/>
                <w:sz w:val="20"/>
                <w:szCs w:val="20"/>
                <w:lang w:val="kk-KZ"/>
              </w:rPr>
              <w:t>у</w:t>
            </w:r>
            <w:r w:rsidRPr="003F5EEC">
              <w:rPr>
                <w:rFonts w:ascii="Times New Roman" w:hAnsi="Times New Roman"/>
                <w:bCs/>
                <w:sz w:val="20"/>
                <w:szCs w:val="20"/>
              </w:rPr>
              <w:t>.</w:t>
            </w:r>
          </w:p>
          <w:p w:rsidR="00D04C3D" w:rsidRPr="003F5EEC" w:rsidRDefault="00D04C3D" w:rsidP="00440D76">
            <w:pPr>
              <w:spacing w:after="0"/>
              <w:rPr>
                <w:rFonts w:ascii="Times New Roman" w:hAnsi="Times New Roman"/>
                <w:b/>
                <w:bCs/>
                <w:sz w:val="20"/>
                <w:szCs w:val="20"/>
                <w:lang w:val="kk-KZ"/>
              </w:rPr>
            </w:pPr>
            <w:r w:rsidRPr="003F5EEC">
              <w:rPr>
                <w:rFonts w:ascii="Times New Roman" w:hAnsi="Times New Roman"/>
                <w:bCs/>
                <w:sz w:val="20"/>
                <w:szCs w:val="20"/>
              </w:rPr>
              <w:t>Қажет бо</w:t>
            </w:r>
            <w:r>
              <w:rPr>
                <w:rFonts w:ascii="Times New Roman" w:hAnsi="Times New Roman"/>
                <w:bCs/>
                <w:sz w:val="20"/>
                <w:szCs w:val="20"/>
              </w:rPr>
              <w:t>лса, түзету қадамдарын орында</w:t>
            </w:r>
            <w:r>
              <w:rPr>
                <w:rFonts w:ascii="Times New Roman" w:hAnsi="Times New Roman"/>
                <w:bCs/>
                <w:sz w:val="20"/>
                <w:szCs w:val="20"/>
                <w:lang w:val="kk-KZ"/>
              </w:rPr>
              <w:t>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uppressAutoHyphens/>
              <w:snapToGrid w:val="0"/>
              <w:spacing w:after="0"/>
              <w:rPr>
                <w:rFonts w:ascii="Times New Roman" w:hAnsi="Times New Roman"/>
                <w:b/>
                <w:bCs/>
                <w:sz w:val="20"/>
                <w:szCs w:val="20"/>
                <w:lang w:eastAsia="ar-SA"/>
              </w:rPr>
            </w:pPr>
            <w:r w:rsidRPr="00FB0CFF">
              <w:rPr>
                <w:rFonts w:ascii="Times New Roman" w:hAnsi="Times New Roman" w:cs="Times New Roman"/>
                <w:b/>
                <w:lang w:val="kk-KZ"/>
              </w:rPr>
              <w:t>Жабдықтың (ӨҚ) түрі (типі):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Default="00D04C3D" w:rsidP="00440D76">
            <w:pPr>
              <w:spacing w:after="0"/>
              <w:rPr>
                <w:rFonts w:ascii="Times New Roman" w:hAnsi="Times New Roman"/>
                <w:b/>
                <w:sz w:val="20"/>
                <w:szCs w:val="20"/>
              </w:rPr>
            </w:pPr>
            <w:r w:rsidRPr="00904958">
              <w:rPr>
                <w:rFonts w:ascii="Times New Roman" w:hAnsi="Times New Roman"/>
                <w:b/>
                <w:sz w:val="20"/>
                <w:szCs w:val="20"/>
              </w:rPr>
              <w:t>Төгу жүйесі. Өлшеуіш.</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Технологиялық операцияларды орындаудың бастапқы шарттары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 xml:space="preserve">Жұмыстағы </w:t>
            </w:r>
            <w:r w:rsidRPr="00904958">
              <w:rPr>
                <w:rFonts w:ascii="Times New Roman" w:eastAsia="Times New Roman" w:hAnsi="Times New Roman" w:cs="Times New Roman"/>
                <w:lang w:val="kk-KZ"/>
              </w:rPr>
              <w:t>МКӨЖ</w:t>
            </w:r>
            <w:r w:rsidRPr="00904958">
              <w:rPr>
                <w:rFonts w:ascii="Times New Roman" w:hAnsi="Times New Roman" w:cs="Times New Roman"/>
                <w:lang w:val="kk-KZ"/>
              </w:rPr>
              <w:t>. Техникалық қызмет көрсету жұмыс істеп тұрған жабдықта жүргізіледі.</w:t>
            </w:r>
          </w:p>
          <w:p w:rsidR="00D04C3D" w:rsidRPr="00904958" w:rsidRDefault="00D04C3D" w:rsidP="00440D76">
            <w:pPr>
              <w:rPr>
                <w:rFonts w:ascii="Times New Roman" w:hAnsi="Times New Roman" w:cs="Times New Roman"/>
                <w:lang w:val="kk-KZ"/>
              </w:rPr>
            </w:pPr>
            <w:r w:rsidRPr="00904958">
              <w:rPr>
                <w:rFonts w:ascii="Times New Roman" w:hAnsi="Times New Roman" w:cs="Times New Roman"/>
                <w:lang w:val="kk-KZ"/>
              </w:rPr>
              <w:t>Салыстырып тексеру (калибрлеу) таңбалары бар ӨЖ ашуға тыйым салынады.</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Аспаптар, жабд</w:t>
            </w:r>
            <w:r>
              <w:rPr>
                <w:rFonts w:ascii="Times New Roman" w:hAnsi="Times New Roman" w:cs="Times New Roman"/>
                <w:lang w:val="kk-KZ"/>
              </w:rPr>
              <w:t xml:space="preserve">ықтар, құралдар мен материалдар. </w:t>
            </w:r>
            <w:r>
              <w:rPr>
                <w:rFonts w:ascii="Times New Roman" w:hAnsi="Times New Roman" w:cs="Times New Roman"/>
                <w:lang w:val="kk-KZ"/>
              </w:rPr>
              <w:lastRenderedPageBreak/>
              <w:t>Нормативтік құжаттама</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lastRenderedPageBreak/>
              <w:t>Слесарлық құралдар жиынтығы.</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МКӨЖ пайдалану жөніндегі нұсқаулық, өндірушінің құжаттамасы</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МКӨЖ технологиялық схемасы</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sidRPr="00B0576D">
              <w:rPr>
                <w:rFonts w:ascii="Times New Roman" w:hAnsi="Times New Roman" w:cs="Times New Roman"/>
                <w:lang w:val="kk-KZ"/>
              </w:rPr>
              <w:lastRenderedPageBreak/>
              <w:t>Технологиялық операцияларды орындау бойынша дайындық іс-шаралары</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жүргізуге арналған аспаптар мен құралдардың толықтығын тексеру.</w:t>
            </w:r>
          </w:p>
          <w:p w:rsidR="00D04C3D" w:rsidRPr="00904958" w:rsidRDefault="00D04C3D" w:rsidP="00440D76">
            <w:pPr>
              <w:spacing w:after="0"/>
              <w:rPr>
                <w:rFonts w:ascii="Times New Roman" w:eastAsia="Times New Roman" w:hAnsi="Times New Roman" w:cs="Times New Roman"/>
                <w:lang w:val="kk-KZ"/>
              </w:rPr>
            </w:pPr>
            <w:r w:rsidRPr="00904958">
              <w:rPr>
                <w:rFonts w:ascii="Times New Roman" w:eastAsia="Times New Roman" w:hAnsi="Times New Roman" w:cs="Times New Roman"/>
                <w:lang w:val="kk-KZ"/>
              </w:rPr>
              <w:t>ТҚ өткізу уақытын ТТС-пен келісу.</w:t>
            </w:r>
          </w:p>
          <w:p w:rsidR="00D04C3D" w:rsidRPr="00904958" w:rsidRDefault="00D04C3D" w:rsidP="00440D76">
            <w:pPr>
              <w:spacing w:after="0"/>
              <w:rPr>
                <w:rFonts w:ascii="Times New Roman" w:hAnsi="Times New Roman" w:cs="Times New Roman"/>
                <w:lang w:val="kk-KZ"/>
              </w:rPr>
            </w:pPr>
            <w:r w:rsidRPr="00904958">
              <w:rPr>
                <w:rFonts w:ascii="Times New Roman" w:eastAsia="Times New Roman" w:hAnsi="Times New Roman" w:cs="Times New Roman"/>
                <w:lang w:val="kk-KZ"/>
              </w:rPr>
              <w:t>Өткен айдағы жұмыс пен бас тартуға талдау жасау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B0576D" w:rsidRDefault="00D04C3D" w:rsidP="00440D76">
            <w:pPr>
              <w:rPr>
                <w:rFonts w:ascii="Times New Roman" w:hAnsi="Times New Roman" w:cs="Times New Roman"/>
                <w:lang w:val="kk-KZ"/>
              </w:rPr>
            </w:pPr>
            <w:r>
              <w:rPr>
                <w:rFonts w:ascii="Times New Roman" w:hAnsi="Times New Roman" w:cs="Times New Roman"/>
                <w:lang w:val="kk-KZ"/>
              </w:rPr>
              <w:t>Жұмыс м</w:t>
            </w:r>
            <w:r w:rsidRPr="00FD4CF1">
              <w:rPr>
                <w:rFonts w:ascii="Times New Roman" w:hAnsi="Times New Roman" w:cs="Times New Roman"/>
                <w:lang w:val="kk-KZ"/>
              </w:rPr>
              <w:t>азмұны және олардың орындалу реті.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Pr="003F5EEC" w:rsidRDefault="00D04C3D" w:rsidP="00440D76">
            <w:pPr>
              <w:spacing w:after="0"/>
              <w:rPr>
                <w:rFonts w:ascii="Times New Roman" w:hAnsi="Times New Roman"/>
                <w:lang w:val="kk-KZ"/>
              </w:rPr>
            </w:pPr>
            <w:r w:rsidRPr="003F5EEC">
              <w:rPr>
                <w:rFonts w:ascii="Times New Roman" w:hAnsi="Times New Roman"/>
                <w:lang w:val="kk-KZ"/>
              </w:rPr>
              <w:t>1. ТҚ-2 көлемінде қызметтер жүргізу</w:t>
            </w:r>
          </w:p>
          <w:p w:rsidR="00D04C3D" w:rsidRPr="003F5EEC" w:rsidRDefault="00D04C3D" w:rsidP="00440D76">
            <w:pPr>
              <w:spacing w:after="0"/>
              <w:rPr>
                <w:rFonts w:ascii="Times New Roman" w:hAnsi="Times New Roman"/>
                <w:lang w:val="kk-KZ"/>
              </w:rPr>
            </w:pPr>
            <w:r>
              <w:rPr>
                <w:rFonts w:ascii="Times New Roman" w:hAnsi="Times New Roman"/>
                <w:lang w:val="kk-KZ"/>
              </w:rPr>
              <w:t>2. Өлшегішті спиртпен тазалау</w:t>
            </w:r>
            <w:r w:rsidRPr="003F5EEC">
              <w:rPr>
                <w:rFonts w:ascii="Times New Roman" w:hAnsi="Times New Roman"/>
                <w:lang w:val="kk-KZ"/>
              </w:rPr>
              <w:t>.</w:t>
            </w:r>
          </w:p>
          <w:p w:rsidR="00D04C3D" w:rsidRPr="003F5EEC" w:rsidRDefault="00D04C3D" w:rsidP="00440D76">
            <w:pPr>
              <w:spacing w:after="0"/>
              <w:rPr>
                <w:rFonts w:ascii="Times New Roman" w:hAnsi="Times New Roman"/>
                <w:lang w:val="kk-KZ"/>
              </w:rPr>
            </w:pPr>
            <w:r>
              <w:rPr>
                <w:rFonts w:ascii="Times New Roman" w:hAnsi="Times New Roman"/>
                <w:lang w:val="kk-KZ"/>
              </w:rPr>
              <w:t>3. Сынақтан өткізу</w:t>
            </w:r>
            <w:r w:rsidRPr="003F5EEC">
              <w:rPr>
                <w:rFonts w:ascii="Times New Roman" w:hAnsi="Times New Roman"/>
                <w:lang w:val="kk-KZ"/>
              </w:rPr>
              <w:t>.</w:t>
            </w:r>
          </w:p>
          <w:p w:rsidR="00D04C3D" w:rsidRPr="003F5EEC" w:rsidRDefault="00D04C3D" w:rsidP="00440D76">
            <w:pPr>
              <w:spacing w:after="0"/>
              <w:rPr>
                <w:rFonts w:ascii="Times New Roman" w:hAnsi="Times New Roman"/>
                <w:lang w:val="kk-KZ"/>
              </w:rPr>
            </w:pPr>
            <w:r w:rsidRPr="003F5EEC">
              <w:rPr>
                <w:rFonts w:ascii="Times New Roman" w:hAnsi="Times New Roman"/>
                <w:lang w:val="kk-KZ"/>
              </w:rPr>
              <w:t>4. Тексеру үшін</w:t>
            </w:r>
            <w:r>
              <w:rPr>
                <w:rFonts w:ascii="Times New Roman" w:hAnsi="Times New Roman"/>
                <w:lang w:val="kk-KZ"/>
              </w:rPr>
              <w:t xml:space="preserve"> тазартылған суды дайындау</w:t>
            </w:r>
            <w:r w:rsidRPr="003F5EEC">
              <w:rPr>
                <w:rFonts w:ascii="Times New Roman" w:hAnsi="Times New Roman"/>
                <w:lang w:val="kk-KZ"/>
              </w:rPr>
              <w:t>.</w:t>
            </w:r>
          </w:p>
          <w:p w:rsidR="00D04C3D" w:rsidRPr="003F5EEC" w:rsidRDefault="00D04C3D" w:rsidP="00440D76">
            <w:pPr>
              <w:spacing w:after="0"/>
              <w:rPr>
                <w:rFonts w:ascii="Times New Roman" w:hAnsi="Times New Roman"/>
                <w:lang w:val="kk-KZ"/>
              </w:rPr>
            </w:pPr>
            <w:r w:rsidRPr="003F5EEC">
              <w:rPr>
                <w:rFonts w:ascii="Times New Roman" w:hAnsi="Times New Roman"/>
                <w:lang w:val="kk-KZ"/>
              </w:rPr>
              <w:t>5. Ө</w:t>
            </w:r>
            <w:r>
              <w:rPr>
                <w:rFonts w:ascii="Times New Roman" w:hAnsi="Times New Roman"/>
                <w:lang w:val="kk-KZ"/>
              </w:rPr>
              <w:t>лшеуішті тексеру үшін көрсету</w:t>
            </w:r>
            <w:r w:rsidRPr="003F5EEC">
              <w:rPr>
                <w:rFonts w:ascii="Times New Roman" w:hAnsi="Times New Roman"/>
                <w:lang w:val="kk-KZ"/>
              </w:rPr>
              <w:t xml:space="preserve">. Тексеруді техникалық сүйемелдеуді қамтамасыз ету. </w:t>
            </w:r>
            <w:r>
              <w:rPr>
                <w:rFonts w:ascii="Times New Roman" w:hAnsi="Times New Roman"/>
                <w:lang w:val="kk-KZ"/>
              </w:rPr>
              <w:t>Тексеру нәтижелерін жазып алу</w:t>
            </w:r>
            <w:r w:rsidRPr="003F5EEC">
              <w:rPr>
                <w:rFonts w:ascii="Times New Roman" w:hAnsi="Times New Roman"/>
                <w:lang w:val="kk-KZ"/>
              </w:rPr>
              <w:t>.</w:t>
            </w:r>
          </w:p>
          <w:p w:rsidR="00D04C3D" w:rsidRPr="003F5EEC" w:rsidRDefault="00D04C3D" w:rsidP="00440D76">
            <w:pPr>
              <w:spacing w:after="0"/>
              <w:rPr>
                <w:rFonts w:ascii="Times New Roman" w:hAnsi="Times New Roman"/>
                <w:lang w:val="kk-KZ"/>
              </w:rPr>
            </w:pPr>
            <w:r w:rsidRPr="003F5EEC">
              <w:rPr>
                <w:rFonts w:ascii="Times New Roman" w:hAnsi="Times New Roman"/>
                <w:lang w:val="kk-KZ"/>
              </w:rPr>
              <w:t xml:space="preserve">6. ПУ тексеру кезінде өлшеуішті </w:t>
            </w:r>
            <w:r>
              <w:rPr>
                <w:rFonts w:ascii="Times New Roman" w:hAnsi="Times New Roman"/>
                <w:lang w:val="kk-KZ"/>
              </w:rPr>
              <w:t>тексеру нәтижелерін пайдалану</w:t>
            </w:r>
            <w:r w:rsidRPr="003F5EEC">
              <w:rPr>
                <w:rFonts w:ascii="Times New Roman" w:hAnsi="Times New Roman"/>
                <w:lang w:val="kk-KZ"/>
              </w:rPr>
              <w:t>.</w:t>
            </w:r>
          </w:p>
          <w:p w:rsidR="00D04C3D" w:rsidRPr="00904958" w:rsidRDefault="00D04C3D" w:rsidP="00440D76">
            <w:pPr>
              <w:spacing w:after="0"/>
              <w:rPr>
                <w:rFonts w:ascii="Times New Roman" w:hAnsi="Times New Roman"/>
                <w:b/>
                <w:lang w:val="kk-KZ"/>
              </w:rPr>
            </w:pPr>
            <w:r w:rsidRPr="003F5EEC">
              <w:rPr>
                <w:rFonts w:ascii="Times New Roman" w:hAnsi="Times New Roman"/>
                <w:lang w:val="kk-KZ"/>
              </w:rPr>
              <w:t>7. Тексеру зертханасында тексеру жүргізілген жағдайда бөлшектеуді, онда және кері тасымалдауды, техникалық сүйемелдеуді, пайдалану орнына орнатуды және сынамалауды қамтамасыз ету.</w:t>
            </w:r>
          </w:p>
        </w:tc>
      </w:tr>
      <w:tr w:rsidR="00D04C3D"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702755" w:rsidRDefault="00D04C3D" w:rsidP="00440D76">
            <w:pPr>
              <w:spacing w:after="0"/>
              <w:rPr>
                <w:rFonts w:ascii="Times New Roman" w:hAnsi="Times New Roman"/>
                <w:sz w:val="20"/>
                <w:szCs w:val="20"/>
                <w:lang w:val="kk-KZ"/>
              </w:rPr>
            </w:pPr>
            <w:r w:rsidRPr="00FD4CF1">
              <w:rPr>
                <w:rFonts w:ascii="Times New Roman" w:hAnsi="Times New Roman" w:cs="Times New Roman"/>
                <w:lang w:val="kk-KZ"/>
              </w:rPr>
              <w:t>Қызмет көрсету объектісін бастапқы (жұмыс) күйіне келтіру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tcPr>
          <w:p w:rsidR="00D04C3D" w:rsidRPr="003F5EEC" w:rsidRDefault="00D04C3D" w:rsidP="00440D76">
            <w:pPr>
              <w:rPr>
                <w:rFonts w:ascii="Times New Roman" w:hAnsi="Times New Roman" w:cs="Times New Roman"/>
                <w:lang w:val="kk-KZ"/>
              </w:rPr>
            </w:pPr>
            <w:r>
              <w:rPr>
                <w:rFonts w:ascii="Times New Roman" w:hAnsi="Times New Roman" w:cs="Times New Roman"/>
                <w:lang w:val="kk-KZ"/>
              </w:rPr>
              <w:t>Объектінің жай-күйі өзгермеген</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Жұмыстарды аяқтау тәртібі</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904958" w:rsidRDefault="00D04C3D" w:rsidP="00440D76">
            <w:pPr>
              <w:tabs>
                <w:tab w:val="left" w:pos="288"/>
              </w:tabs>
              <w:suppressAutoHyphens/>
              <w:snapToGrid w:val="0"/>
              <w:spacing w:after="0"/>
              <w:rPr>
                <w:rFonts w:ascii="Times New Roman" w:hAnsi="Times New Roman"/>
                <w:lang w:val="kk-KZ"/>
              </w:rPr>
            </w:pPr>
            <w:r w:rsidRPr="00904958">
              <w:rPr>
                <w:rFonts w:ascii="Times New Roman" w:hAnsi="Times New Roman"/>
                <w:lang w:val="kk-KZ"/>
              </w:rPr>
              <w:t>МКӨЖ пайдалануға жауапты адамды (Оператор өкілін) ТҚ аяқталғаны туралы хабардар ету және объектіні қызмет көрсетуші персоналға тапсыру.</w:t>
            </w:r>
          </w:p>
        </w:tc>
      </w:tr>
      <w:tr w:rsidR="00D04C3D" w:rsidRPr="002B2259" w:rsidTr="00440D76">
        <w:trPr>
          <w:trHeight w:val="80"/>
        </w:trPr>
        <w:tc>
          <w:tcPr>
            <w:tcW w:w="2609"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rPr>
                <w:rFonts w:ascii="Times New Roman" w:hAnsi="Times New Roman" w:cs="Times New Roman"/>
                <w:lang w:val="kk-KZ"/>
              </w:rPr>
            </w:pPr>
            <w:r w:rsidRPr="00FD4CF1">
              <w:rPr>
                <w:rFonts w:ascii="Times New Roman" w:hAnsi="Times New Roman" w:cs="Times New Roman"/>
                <w:lang w:val="kk-KZ"/>
              </w:rPr>
              <w:t>Жұмыс нәтижелерін ресімдеу</w:t>
            </w:r>
          </w:p>
        </w:tc>
        <w:tc>
          <w:tcPr>
            <w:tcW w:w="6962" w:type="dxa"/>
            <w:tcBorders>
              <w:top w:val="single" w:sz="4" w:space="0" w:color="auto"/>
              <w:left w:val="single" w:sz="4" w:space="0" w:color="auto"/>
              <w:bottom w:val="single" w:sz="4" w:space="0" w:color="auto"/>
              <w:right w:val="single" w:sz="4" w:space="0" w:color="auto"/>
            </w:tcBorders>
            <w:shd w:val="clear" w:color="auto" w:fill="FFFFFF"/>
            <w:hideMark/>
          </w:tcPr>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ТҚ</w:t>
            </w:r>
            <w:r w:rsidRPr="00FD4CF1">
              <w:rPr>
                <w:rFonts w:ascii="Times New Roman" w:hAnsi="Times New Roman" w:cs="Times New Roman"/>
                <w:lang w:val="kk-KZ"/>
              </w:rPr>
              <w:t xml:space="preserve"> нәтижелері бойын</w:t>
            </w:r>
            <w:r>
              <w:rPr>
                <w:rFonts w:ascii="Times New Roman" w:hAnsi="Times New Roman" w:cs="Times New Roman"/>
                <w:lang w:val="kk-KZ"/>
              </w:rPr>
              <w:t>ша келесі құжаттаманы толтыру</w:t>
            </w:r>
            <w:r w:rsidRPr="00FD4CF1">
              <w:rPr>
                <w:rFonts w:ascii="Times New Roman" w:hAnsi="Times New Roman" w:cs="Times New Roman"/>
                <w:lang w:val="kk-KZ"/>
              </w:rPr>
              <w:t>:</w:t>
            </w:r>
          </w:p>
          <w:p w:rsidR="00D04C3D" w:rsidRPr="003F5EEC" w:rsidRDefault="00D04C3D" w:rsidP="00440D76">
            <w:pPr>
              <w:spacing w:after="0"/>
              <w:rPr>
                <w:rFonts w:ascii="Times New Roman" w:hAnsi="Times New Roman" w:cs="Times New Roman"/>
                <w:lang w:val="kk-KZ"/>
              </w:rPr>
            </w:pPr>
            <w:r w:rsidRPr="003F5EEC">
              <w:rPr>
                <w:rFonts w:ascii="Times New Roman" w:hAnsi="Times New Roman" w:cs="Times New Roman"/>
                <w:lang w:val="kk-KZ"/>
              </w:rPr>
              <w:t>1 Техникалық қызмет көрсету журналы. Журналдың нысаны ҚР СТ 2.115-те келтірілген</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2 ТҚ өткізілген ӨЖ</w:t>
            </w:r>
            <w:r w:rsidRPr="003F5EEC">
              <w:rPr>
                <w:rFonts w:ascii="Times New Roman" w:hAnsi="Times New Roman" w:cs="Times New Roman"/>
                <w:lang w:val="kk-KZ"/>
              </w:rPr>
              <w:t xml:space="preserve"> формулярлары.</w:t>
            </w:r>
          </w:p>
          <w:p w:rsidR="00D04C3D" w:rsidRPr="00FD4CF1" w:rsidRDefault="00D04C3D" w:rsidP="00440D76">
            <w:pPr>
              <w:spacing w:after="0"/>
              <w:rPr>
                <w:rFonts w:ascii="Times New Roman" w:hAnsi="Times New Roman" w:cs="Times New Roman"/>
                <w:lang w:val="kk-KZ"/>
              </w:rPr>
            </w:pPr>
            <w:r>
              <w:rPr>
                <w:rFonts w:ascii="Times New Roman" w:hAnsi="Times New Roman" w:cs="Times New Roman"/>
                <w:lang w:val="kk-KZ"/>
              </w:rPr>
              <w:t xml:space="preserve">3 </w:t>
            </w:r>
            <w:r w:rsidRPr="00FD4CF1">
              <w:rPr>
                <w:rFonts w:ascii="Times New Roman" w:hAnsi="Times New Roman" w:cs="Times New Roman"/>
                <w:lang w:val="kk-KZ"/>
              </w:rPr>
              <w:t xml:space="preserve">Тапсырыс берушімен келісілген нысан </w:t>
            </w:r>
            <w:r>
              <w:rPr>
                <w:rFonts w:ascii="Times New Roman" w:hAnsi="Times New Roman" w:cs="Times New Roman"/>
                <w:lang w:val="kk-KZ"/>
              </w:rPr>
              <w:t>бойынша ТҚ-3 бойынша есептегі жазба</w:t>
            </w:r>
            <w:r w:rsidRPr="00FD4CF1">
              <w:rPr>
                <w:rFonts w:ascii="Times New Roman" w:hAnsi="Times New Roman" w:cs="Times New Roman"/>
                <w:lang w:val="kk-KZ"/>
              </w:rPr>
              <w:t>лар.</w:t>
            </w:r>
          </w:p>
          <w:p w:rsidR="00D04C3D" w:rsidRPr="00067280" w:rsidRDefault="00D04C3D" w:rsidP="00440D76">
            <w:pPr>
              <w:tabs>
                <w:tab w:val="left" w:pos="288"/>
              </w:tabs>
              <w:snapToGrid w:val="0"/>
              <w:spacing w:after="0"/>
              <w:rPr>
                <w:rFonts w:ascii="Times New Roman" w:hAnsi="Times New Roman"/>
                <w:sz w:val="20"/>
                <w:szCs w:val="20"/>
                <w:lang w:val="kk-KZ"/>
              </w:rPr>
            </w:pPr>
            <w:r>
              <w:rPr>
                <w:rFonts w:ascii="Times New Roman" w:hAnsi="Times New Roman" w:cs="Times New Roman"/>
                <w:lang w:val="kk-KZ"/>
              </w:rPr>
              <w:t xml:space="preserve">4 </w:t>
            </w:r>
            <w:r w:rsidRPr="00FD4CF1">
              <w:rPr>
                <w:rFonts w:ascii="Times New Roman" w:hAnsi="Times New Roman" w:cs="Times New Roman"/>
                <w:lang w:val="kk-KZ"/>
              </w:rPr>
              <w:t>Тапсырыс берушінің талабы бойынша Тапсырыс берушімен келісім бойынша</w:t>
            </w:r>
            <w:r>
              <w:rPr>
                <w:rFonts w:ascii="Times New Roman" w:hAnsi="Times New Roman" w:cs="Times New Roman"/>
                <w:lang w:val="kk-KZ"/>
              </w:rPr>
              <w:t>: Орындаушымен, О</w:t>
            </w:r>
            <w:r w:rsidRPr="00FD4CF1">
              <w:rPr>
                <w:rFonts w:ascii="Times New Roman" w:hAnsi="Times New Roman" w:cs="Times New Roman"/>
                <w:lang w:val="kk-KZ"/>
              </w:rPr>
              <w:t>ператормен және Тапсырыс берушімен қол қойылған тиісті актілер</w:t>
            </w:r>
            <w:r>
              <w:rPr>
                <w:rFonts w:ascii="Times New Roman" w:hAnsi="Times New Roman" w:cs="Times New Roman"/>
                <w:lang w:val="kk-KZ"/>
              </w:rPr>
              <w:t>.</w:t>
            </w:r>
          </w:p>
        </w:tc>
      </w:tr>
      <w:tr w:rsidR="00D04C3D" w:rsidRPr="002B2259" w:rsidTr="00440D76">
        <w:trPr>
          <w:trHeight w:val="80"/>
        </w:trPr>
        <w:tc>
          <w:tcPr>
            <w:tcW w:w="95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04C3D" w:rsidRPr="003F5EEC" w:rsidRDefault="00D04C3D" w:rsidP="00440D76">
            <w:pPr>
              <w:spacing w:after="0"/>
              <w:rPr>
                <w:rFonts w:ascii="Times New Roman" w:hAnsi="Times New Roman"/>
                <w:sz w:val="20"/>
                <w:szCs w:val="20"/>
                <w:lang w:val="kk-KZ"/>
              </w:rPr>
            </w:pPr>
            <w:r w:rsidRPr="003F5EEC">
              <w:rPr>
                <w:rFonts w:ascii="Times New Roman" w:hAnsi="Times New Roman"/>
                <w:sz w:val="20"/>
                <w:szCs w:val="20"/>
                <w:lang w:val="kk-KZ"/>
              </w:rPr>
              <w:t>* - жоба бойынша немесе техникалық және метрологиялық</w:t>
            </w:r>
            <w:r>
              <w:rPr>
                <w:rFonts w:ascii="Times New Roman" w:hAnsi="Times New Roman"/>
                <w:sz w:val="20"/>
                <w:szCs w:val="20"/>
                <w:lang w:val="kk-KZ"/>
              </w:rPr>
              <w:t xml:space="preserve"> сипаттамалары бойынша ұқсас ӨЖ және МКӨЖ</w:t>
            </w:r>
            <w:r w:rsidRPr="003F5EEC">
              <w:rPr>
                <w:rFonts w:ascii="Times New Roman" w:hAnsi="Times New Roman"/>
                <w:sz w:val="20"/>
                <w:szCs w:val="20"/>
                <w:lang w:val="kk-KZ"/>
              </w:rPr>
              <w:t xml:space="preserve"> жабдықтары болған кезде.</w:t>
            </w:r>
          </w:p>
          <w:p w:rsidR="00D04C3D" w:rsidRPr="00EC7CE5" w:rsidRDefault="00D04C3D" w:rsidP="00440D76">
            <w:pPr>
              <w:spacing w:after="0"/>
              <w:rPr>
                <w:rFonts w:ascii="Times New Roman" w:hAnsi="Times New Roman"/>
                <w:sz w:val="20"/>
                <w:szCs w:val="20"/>
                <w:lang w:val="kk-KZ"/>
              </w:rPr>
            </w:pPr>
            <w:r w:rsidRPr="003F5EEC">
              <w:rPr>
                <w:rFonts w:ascii="Times New Roman" w:hAnsi="Times New Roman"/>
                <w:sz w:val="20"/>
                <w:szCs w:val="20"/>
                <w:lang w:val="kk-KZ"/>
              </w:rPr>
              <w:t xml:space="preserve">Ескертпе: </w:t>
            </w:r>
            <w:r>
              <w:rPr>
                <w:rFonts w:ascii="Times New Roman" w:hAnsi="Times New Roman"/>
                <w:sz w:val="20"/>
                <w:szCs w:val="20"/>
                <w:lang w:val="kk-KZ"/>
              </w:rPr>
              <w:t>МКӨЖ ТҚ  жүргізуді есепке алу және ӨЖ мен МКӨЖ</w:t>
            </w:r>
            <w:r w:rsidRPr="003F5EEC">
              <w:rPr>
                <w:rFonts w:ascii="Times New Roman" w:hAnsi="Times New Roman"/>
                <w:sz w:val="20"/>
                <w:szCs w:val="20"/>
                <w:lang w:val="kk-KZ"/>
              </w:rPr>
              <w:t xml:space="preserve"> жабдығының істен шығуын есепке алу журналдарында қажетті жазбаларды ресімдеу міндетті! </w:t>
            </w:r>
            <w:r w:rsidRPr="00063097">
              <w:rPr>
                <w:rFonts w:ascii="Times New Roman" w:hAnsi="Times New Roman"/>
                <w:sz w:val="20"/>
                <w:szCs w:val="20"/>
                <w:lang w:val="kk-KZ"/>
              </w:rPr>
              <w:t xml:space="preserve">Зертханалық жағдайда </w:t>
            </w:r>
            <w:r>
              <w:rPr>
                <w:rFonts w:ascii="Times New Roman" w:hAnsi="Times New Roman"/>
                <w:sz w:val="20"/>
                <w:szCs w:val="20"/>
                <w:lang w:val="kk-KZ"/>
              </w:rPr>
              <w:t>ӨЖ-ні</w:t>
            </w:r>
            <w:r w:rsidRPr="00063097">
              <w:rPr>
                <w:rFonts w:ascii="Times New Roman" w:hAnsi="Times New Roman"/>
                <w:sz w:val="20"/>
                <w:szCs w:val="20"/>
                <w:lang w:val="kk-KZ"/>
              </w:rPr>
              <w:t xml:space="preserve"> текс</w:t>
            </w:r>
            <w:r>
              <w:rPr>
                <w:rFonts w:ascii="Times New Roman" w:hAnsi="Times New Roman"/>
                <w:sz w:val="20"/>
                <w:szCs w:val="20"/>
                <w:lang w:val="kk-KZ"/>
              </w:rPr>
              <w:t>еруге өтінім берген кезде, ӨЖ-ні</w:t>
            </w:r>
            <w:r w:rsidRPr="00063097">
              <w:rPr>
                <w:rFonts w:ascii="Times New Roman" w:hAnsi="Times New Roman"/>
                <w:sz w:val="20"/>
                <w:szCs w:val="20"/>
                <w:lang w:val="kk-KZ"/>
              </w:rPr>
              <w:t xml:space="preserve"> тексеру зертханасына дейін және кері жеткізуді Орындаушы жүзеге асырады. </w:t>
            </w:r>
            <w:r w:rsidRPr="00EC7CE5">
              <w:rPr>
                <w:rFonts w:ascii="Times New Roman" w:hAnsi="Times New Roman"/>
                <w:sz w:val="20"/>
                <w:szCs w:val="20"/>
                <w:lang w:val="kk-KZ"/>
              </w:rPr>
              <w:t>Сондай-ақ, Орындаушы спирт, тығыз өлшегіштерді, өлшеуішті және т.б. тазалауға арналған нефрас сияқты қажетті көмекші құралдармен қамтамасыз етеді.</w:t>
            </w:r>
          </w:p>
        </w:tc>
      </w:tr>
    </w:tbl>
    <w:p w:rsidR="00D04C3D" w:rsidRPr="00EC7CE5" w:rsidRDefault="00D04C3D" w:rsidP="00D04C3D">
      <w:pPr>
        <w:rPr>
          <w:lang w:val="kk-KZ"/>
        </w:rPr>
      </w:pPr>
    </w:p>
    <w:p w:rsidR="00D04C3D" w:rsidRPr="00EC7CE5" w:rsidRDefault="00D04C3D" w:rsidP="00D04C3D">
      <w:pPr>
        <w:rPr>
          <w:lang w:val="kk-KZ"/>
        </w:rPr>
      </w:pPr>
    </w:p>
    <w:p w:rsidR="00D04C3D" w:rsidRPr="00EC7CE5" w:rsidRDefault="00D04C3D" w:rsidP="00D04C3D">
      <w:pPr>
        <w:rPr>
          <w:lang w:val="kk-KZ"/>
        </w:rPr>
      </w:pPr>
    </w:p>
    <w:p w:rsidR="00D04C3D" w:rsidRPr="00480C8A" w:rsidRDefault="00D04C3D" w:rsidP="00D04C3D">
      <w:pPr>
        <w:rPr>
          <w:lang w:val="kk-KZ"/>
        </w:rPr>
      </w:pPr>
    </w:p>
    <w:p w:rsidR="00D04C3D" w:rsidRPr="00A55D5C" w:rsidRDefault="00D04C3D" w:rsidP="00D04C3D">
      <w:pPr>
        <w:rPr>
          <w:lang w:val="kk-KZ"/>
        </w:rPr>
      </w:pPr>
    </w:p>
    <w:p w:rsidR="00D04C3D" w:rsidRPr="000F6B70" w:rsidRDefault="00D04C3D" w:rsidP="00D04C3D">
      <w:pPr>
        <w:rPr>
          <w:lang w:val="kk-KZ"/>
        </w:rPr>
      </w:pPr>
    </w:p>
    <w:p w:rsidR="00D04C3D" w:rsidRPr="00D04C3D" w:rsidRDefault="00D04C3D" w:rsidP="00AA2392">
      <w:pPr>
        <w:rPr>
          <w:lang w:val="kk-KZ"/>
        </w:rPr>
      </w:pPr>
    </w:p>
    <w:p w:rsidR="00D04C3D" w:rsidRPr="00D04C3D" w:rsidRDefault="00D04C3D" w:rsidP="00AA2392">
      <w:pPr>
        <w:rPr>
          <w:lang w:val="kk-KZ"/>
        </w:rPr>
      </w:pPr>
    </w:p>
    <w:p w:rsidR="00AA2392" w:rsidRPr="00AF6436" w:rsidRDefault="00AA2392" w:rsidP="00AA2392">
      <w:pPr>
        <w:spacing w:after="0" w:line="240" w:lineRule="auto"/>
        <w:ind w:left="-567"/>
        <w:jc w:val="right"/>
        <w:rPr>
          <w:rFonts w:ascii="Times New Roman" w:eastAsia="Times New Roman" w:hAnsi="Times New Roman"/>
          <w:b/>
          <w:sz w:val="24"/>
          <w:szCs w:val="24"/>
          <w:lang w:eastAsia="ru-RU"/>
        </w:rPr>
      </w:pPr>
      <w:r w:rsidRPr="00073777">
        <w:rPr>
          <w:rFonts w:ascii="Times New Roman" w:eastAsia="Times New Roman" w:hAnsi="Times New Roman"/>
          <w:b/>
          <w:sz w:val="24"/>
          <w:szCs w:val="24"/>
          <w:lang w:eastAsia="ru-RU"/>
        </w:rPr>
        <w:t xml:space="preserve">Приложение № </w:t>
      </w:r>
      <w:r>
        <w:rPr>
          <w:rFonts w:ascii="Times New Roman" w:eastAsia="Times New Roman" w:hAnsi="Times New Roman"/>
          <w:b/>
          <w:sz w:val="24"/>
          <w:szCs w:val="24"/>
          <w:lang w:eastAsia="ru-RU"/>
        </w:rPr>
        <w:t>7</w:t>
      </w:r>
    </w:p>
    <w:p w:rsidR="00AA2392" w:rsidRPr="00073777" w:rsidRDefault="00AA2392" w:rsidP="00AA2392">
      <w:pPr>
        <w:spacing w:after="0" w:line="240" w:lineRule="auto"/>
        <w:ind w:left="-567"/>
        <w:jc w:val="right"/>
        <w:rPr>
          <w:rFonts w:ascii="Times New Roman" w:eastAsiaTheme="minorEastAsia" w:hAnsi="Times New Roman"/>
          <w:b/>
          <w:sz w:val="24"/>
          <w:szCs w:val="24"/>
          <w:lang w:eastAsia="ru-RU"/>
        </w:rPr>
      </w:pPr>
      <w:r w:rsidRPr="00073777">
        <w:rPr>
          <w:rFonts w:ascii="Times New Roman" w:eastAsiaTheme="minorEastAsia" w:hAnsi="Times New Roman"/>
          <w:b/>
          <w:sz w:val="24"/>
          <w:szCs w:val="24"/>
          <w:lang w:eastAsia="ru-RU"/>
        </w:rPr>
        <w:t xml:space="preserve">к договору </w:t>
      </w:r>
      <w:r w:rsidRPr="00073777">
        <w:rPr>
          <w:rFonts w:ascii="Times New Roman" w:eastAsia="Times New Roman" w:hAnsi="Times New Roman"/>
          <w:b/>
          <w:bCs/>
          <w:sz w:val="24"/>
          <w:szCs w:val="24"/>
          <w:lang w:eastAsia="ru-RU"/>
        </w:rPr>
        <w:t xml:space="preserve">о закупке </w:t>
      </w:r>
      <w:r>
        <w:rPr>
          <w:rFonts w:ascii="Times New Roman" w:eastAsia="Times New Roman" w:hAnsi="Times New Roman"/>
          <w:b/>
          <w:bCs/>
          <w:sz w:val="24"/>
          <w:szCs w:val="24"/>
          <w:lang w:eastAsia="ru-RU"/>
        </w:rPr>
        <w:t>услуг</w:t>
      </w:r>
    </w:p>
    <w:p w:rsidR="00AA2392" w:rsidRPr="00D630BF" w:rsidRDefault="00AA2392" w:rsidP="00AA2392">
      <w:pPr>
        <w:spacing w:after="0" w:line="240" w:lineRule="auto"/>
        <w:ind w:left="-567"/>
        <w:jc w:val="right"/>
        <w:rPr>
          <w:rFonts w:ascii="Times New Roman" w:eastAsia="Times New Roman" w:hAnsi="Times New Roman"/>
          <w:b/>
          <w:sz w:val="24"/>
          <w:szCs w:val="24"/>
          <w:lang w:eastAsia="ru-RU"/>
        </w:rPr>
      </w:pPr>
      <w:r w:rsidRPr="00D630BF">
        <w:rPr>
          <w:rFonts w:ascii="Times New Roman" w:eastAsiaTheme="minorEastAsia" w:hAnsi="Times New Roman"/>
          <w:b/>
          <w:sz w:val="24"/>
          <w:szCs w:val="24"/>
          <w:lang w:eastAsia="ru-RU"/>
        </w:rPr>
        <w:t>от «____» __________202  года №_______</w:t>
      </w:r>
    </w:p>
    <w:p w:rsidR="00AA2392" w:rsidRPr="00073777" w:rsidRDefault="00AA2392" w:rsidP="00AA2392">
      <w:pPr>
        <w:widowControl w:val="0"/>
        <w:spacing w:after="0" w:line="240" w:lineRule="auto"/>
        <w:ind w:left="-567"/>
        <w:jc w:val="center"/>
        <w:rPr>
          <w:rFonts w:ascii="Times New Roman" w:eastAsia="SimSun" w:hAnsi="Times New Roman"/>
          <w:b/>
          <w:color w:val="000000"/>
          <w:sz w:val="24"/>
          <w:szCs w:val="24"/>
        </w:rPr>
      </w:pPr>
    </w:p>
    <w:p w:rsidR="00AA2392" w:rsidRPr="00073777" w:rsidRDefault="00AA2392" w:rsidP="00AA2392">
      <w:pPr>
        <w:widowControl w:val="0"/>
        <w:spacing w:after="0" w:line="240" w:lineRule="auto"/>
        <w:ind w:left="-567"/>
        <w:jc w:val="center"/>
        <w:rPr>
          <w:rFonts w:ascii="Times New Roman" w:hAnsi="Times New Roman"/>
          <w:b/>
          <w:bCs/>
          <w:sz w:val="24"/>
          <w:szCs w:val="24"/>
        </w:rPr>
      </w:pPr>
      <w:r w:rsidRPr="00073777">
        <w:rPr>
          <w:rFonts w:ascii="Times New Roman" w:eastAsia="SimSun" w:hAnsi="Times New Roman"/>
          <w:b/>
          <w:color w:val="000000"/>
          <w:sz w:val="24"/>
          <w:szCs w:val="24"/>
        </w:rPr>
        <w:t>ФОРМА</w:t>
      </w:r>
    </w:p>
    <w:p w:rsidR="00AA2392" w:rsidRPr="00073777" w:rsidRDefault="00AA2392" w:rsidP="00AA2392">
      <w:pPr>
        <w:widowControl w:val="0"/>
        <w:spacing w:after="0" w:line="240" w:lineRule="auto"/>
        <w:ind w:left="-567"/>
        <w:jc w:val="center"/>
        <w:rPr>
          <w:rFonts w:ascii="Times New Roman" w:hAnsi="Times New Roman"/>
          <w:b/>
          <w:bCs/>
          <w:sz w:val="24"/>
          <w:szCs w:val="24"/>
        </w:rPr>
      </w:pPr>
      <w:r w:rsidRPr="00073777">
        <w:rPr>
          <w:rFonts w:ascii="Times New Roman" w:eastAsia="SimSun" w:hAnsi="Times New Roman"/>
          <w:b/>
          <w:color w:val="000000"/>
          <w:sz w:val="24"/>
          <w:szCs w:val="24"/>
        </w:rPr>
        <w:t>БАНКОВСКОЙ ГАРАНТИИ ИСПОЛНЕНИЯ ДОГОВОРА</w:t>
      </w:r>
    </w:p>
    <w:p w:rsidR="00AA2392" w:rsidRDefault="00AA2392" w:rsidP="00AA2392">
      <w:pPr>
        <w:spacing w:after="0" w:line="240" w:lineRule="auto"/>
        <w:ind w:left="-567"/>
        <w:outlineLvl w:val="2"/>
        <w:rPr>
          <w:rFonts w:ascii="Times New Roman" w:eastAsia="Times New Roman" w:hAnsi="Times New Roman"/>
          <w:b/>
          <w:bCs/>
          <w:sz w:val="24"/>
          <w:szCs w:val="24"/>
          <w:lang w:eastAsia="ru-RU"/>
        </w:rPr>
      </w:pPr>
    </w:p>
    <w:p w:rsidR="00AA2392" w:rsidRPr="00073777" w:rsidRDefault="00AA2392" w:rsidP="00AA2392">
      <w:pPr>
        <w:spacing w:after="0" w:line="240" w:lineRule="auto"/>
        <w:outlineLvl w:val="2"/>
        <w:rPr>
          <w:rFonts w:ascii="Times New Roman" w:eastAsia="Times New Roman" w:hAnsi="Times New Roman"/>
          <w:b/>
          <w:bCs/>
          <w:sz w:val="24"/>
          <w:szCs w:val="24"/>
          <w:lang w:eastAsia="ru-RU"/>
        </w:rPr>
      </w:pPr>
      <w:r w:rsidRPr="00073777">
        <w:rPr>
          <w:rFonts w:ascii="Times New Roman" w:eastAsia="Times New Roman" w:hAnsi="Times New Roman"/>
          <w:b/>
          <w:bCs/>
          <w:sz w:val="24"/>
          <w:szCs w:val="24"/>
          <w:lang w:eastAsia="ru-RU"/>
        </w:rPr>
        <w:t>Дата выдачи: ______________________</w:t>
      </w:r>
    </w:p>
    <w:p w:rsidR="00AA2392" w:rsidRPr="00073777" w:rsidRDefault="00AA2392" w:rsidP="00AA2392">
      <w:pPr>
        <w:tabs>
          <w:tab w:val="left" w:pos="720"/>
        </w:tabs>
        <w:spacing w:after="0" w:line="240" w:lineRule="auto"/>
        <w:jc w:val="both"/>
        <w:rPr>
          <w:rFonts w:ascii="Times New Roman" w:eastAsia="Times New Roman" w:hAnsi="Times New Roman"/>
          <w:sz w:val="24"/>
          <w:szCs w:val="24"/>
          <w:lang w:eastAsia="ru-RU"/>
        </w:rPr>
      </w:pPr>
      <w:r w:rsidRPr="00073777">
        <w:rPr>
          <w:rFonts w:ascii="Times New Roman" w:eastAsia="Times New Roman" w:hAnsi="Times New Roman"/>
          <w:sz w:val="24"/>
          <w:szCs w:val="24"/>
          <w:lang w:eastAsia="ru-RU"/>
        </w:rPr>
        <w:tab/>
        <w:t>Принимая во внимание то, что ТОО «Казахстанско-Китайский Трубопровод» (далее – Заказчик) и ____________________(далее – Исполнитель) заключили договор ___________ от ________ №_________  (далее – Договор) предусматривающий предоставление банковской гарантии исполнения договора в размере ___________________</w:t>
      </w:r>
      <w:r w:rsidRPr="00073777">
        <w:rPr>
          <w:rFonts w:ascii="Times New Roman" w:eastAsia="Times New Roman" w:hAnsi="Times New Roman"/>
          <w:color w:val="000000"/>
          <w:sz w:val="24"/>
          <w:szCs w:val="24"/>
          <w:lang w:eastAsia="ru-RU"/>
        </w:rPr>
        <w:t xml:space="preserve"> </w:t>
      </w:r>
      <w:r w:rsidRPr="00073777">
        <w:rPr>
          <w:rFonts w:ascii="Times New Roman" w:eastAsia="Times New Roman" w:hAnsi="Times New Roman"/>
          <w:bCs/>
          <w:color w:val="000000"/>
          <w:sz w:val="24"/>
          <w:szCs w:val="24"/>
          <w:lang w:eastAsia="ru-RU"/>
        </w:rPr>
        <w:t xml:space="preserve">(________) </w:t>
      </w:r>
      <w:r w:rsidRPr="00073777">
        <w:rPr>
          <w:rFonts w:ascii="Times New Roman" w:eastAsia="Times New Roman" w:hAnsi="Times New Roman"/>
          <w:color w:val="000000"/>
          <w:sz w:val="24"/>
          <w:szCs w:val="24"/>
          <w:lang w:eastAsia="ru-RU"/>
        </w:rPr>
        <w:t xml:space="preserve">тенге </w:t>
      </w:r>
      <w:r w:rsidRPr="00073777">
        <w:rPr>
          <w:rFonts w:ascii="Times New Roman" w:eastAsia="Times New Roman" w:hAnsi="Times New Roman"/>
          <w:sz w:val="24"/>
          <w:szCs w:val="24"/>
          <w:lang w:eastAsia="ru-RU"/>
        </w:rPr>
        <w:t>.</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1. Настоящим __________ (</w:t>
      </w:r>
      <w:r w:rsidRPr="00073777">
        <w:rPr>
          <w:rFonts w:ascii="Times New Roman" w:hAnsi="Times New Roman"/>
          <w:i/>
          <w:sz w:val="24"/>
          <w:szCs w:val="24"/>
        </w:rPr>
        <w:t>название банка</w:t>
      </w:r>
      <w:r w:rsidRPr="00073777">
        <w:rPr>
          <w:rFonts w:ascii="Times New Roman" w:hAnsi="Times New Roman"/>
          <w:sz w:val="24"/>
          <w:szCs w:val="24"/>
        </w:rPr>
        <w:t xml:space="preserve">) (далее – Гарант) предоставляет Заказчику безусловную и безотзывную гарантию исполнения Исполнителем всех обязательств по Договору на максимальную сумму в размере ______________ (___________________) тенге, на которую Заказчик может нести расходы по причине невыполнения Исполнителем упомянутых обязательств, при этом Гарант не освобождается от выполнения обязательств по настоящей гарантии в связи с какой-либо договоренностью между Заказчиком и Исполнителем, в связи с изменением обязательств Исполнителя по Договору, или в связи с другими уступками, предоставляемыми Заказчиком Исполнителю. </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 xml:space="preserve">2. Настоящая гарантия остается в силе (независимо от изменения участия в акционерном капитале или управлении Исполнителя) до первой из следующих дат или наступления следующих обстоятельств: </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 xml:space="preserve">2.1 Гарант получает от Заказчика письменное подтверждение того, что все задолженности и обязательства Исполнителя были полностью выполнены, все прежние денежные и другие обязательства (действительные или возможные в настоящем или будущем) к настоящему времени или в дальнейшем, причитающиеся или выплаченные Исполнителем Заказчику, полностью выплачены и осуществлены к удовлетворению Заказчика, или </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 xml:space="preserve">2.2 совокупные выплаты, осуществленные Гарантом Заказчику по настоящей гарантии согласно требованиям Заказчика по настоящей гарантии, составляют сумму ______________ (____________________) тенге, или </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 xml:space="preserve">2.3  по _______________ года, включительно. </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3. Гарант обязуется по первому требованию Заказчика оплатить Заказчику требуемую им сумму, несмотря на несогласие Исполнителя или какой-либо другой стороны, не позднее 5 банковских дней с момента получения требования Заказчика.</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sz w:val="24"/>
          <w:szCs w:val="24"/>
        </w:rPr>
        <w:t xml:space="preserve">4. </w:t>
      </w:r>
      <w:r w:rsidRPr="00073777">
        <w:rPr>
          <w:rFonts w:ascii="Times New Roman" w:hAnsi="Times New Roman"/>
          <w:color w:val="000000"/>
          <w:sz w:val="24"/>
          <w:szCs w:val="24"/>
        </w:rPr>
        <w:t>Настоящая гарантия является дополнением, а не заменой любого другого обеспечения, которое может быть в распоряжении Заказчика в счет оплаты сумм и исполнения обязательств, и которое может быть реализовано, не прибегая к любому такому обеспечению, и без применения каких-либо мер, или возбуждения каких-либо судебных разбирательств в отношении Исполнителя</w:t>
      </w:r>
      <w:r w:rsidRPr="00073777">
        <w:rPr>
          <w:rFonts w:ascii="Times New Roman" w:hAnsi="Times New Roman"/>
          <w:sz w:val="24"/>
          <w:szCs w:val="24"/>
        </w:rPr>
        <w:t>.</w:t>
      </w:r>
    </w:p>
    <w:p w:rsidR="00AA2392" w:rsidRPr="00073777" w:rsidRDefault="00AA2392" w:rsidP="00AA2392">
      <w:pPr>
        <w:spacing w:after="0" w:line="240" w:lineRule="auto"/>
        <w:jc w:val="both"/>
        <w:rPr>
          <w:rFonts w:ascii="Times New Roman" w:hAnsi="Times New Roman"/>
          <w:color w:val="000000"/>
          <w:sz w:val="24"/>
          <w:szCs w:val="24"/>
        </w:rPr>
      </w:pPr>
      <w:r w:rsidRPr="00073777">
        <w:rPr>
          <w:rFonts w:ascii="Times New Roman" w:hAnsi="Times New Roman"/>
          <w:sz w:val="24"/>
          <w:szCs w:val="24"/>
        </w:rPr>
        <w:t>5</w:t>
      </w:r>
      <w:r w:rsidRPr="00073777">
        <w:rPr>
          <w:rFonts w:ascii="Times New Roman" w:hAnsi="Times New Roman"/>
          <w:color w:val="000000"/>
          <w:sz w:val="24"/>
          <w:szCs w:val="24"/>
        </w:rPr>
        <w:t>. Толкование, действие и осуществление настоящей гарантии регулируется исключительно и во всех отношениях законодательством Республики Казахстан.</w:t>
      </w:r>
    </w:p>
    <w:p w:rsidR="00AA2392" w:rsidRPr="00073777" w:rsidRDefault="00AA2392" w:rsidP="00AA2392">
      <w:pPr>
        <w:spacing w:after="0" w:line="240" w:lineRule="auto"/>
        <w:jc w:val="both"/>
        <w:rPr>
          <w:rFonts w:ascii="Times New Roman" w:hAnsi="Times New Roman"/>
          <w:sz w:val="24"/>
          <w:szCs w:val="24"/>
        </w:rPr>
      </w:pPr>
      <w:r w:rsidRPr="00073777">
        <w:rPr>
          <w:rFonts w:ascii="Times New Roman" w:hAnsi="Times New Roman"/>
          <w:color w:val="000000"/>
          <w:sz w:val="24"/>
          <w:szCs w:val="24"/>
        </w:rPr>
        <w:t>6. Гарант заверяет, что настоящая гарантия выполняется уполномоченными лицами и осуществляется в соответствии с уставом Гаранта.</w:t>
      </w:r>
    </w:p>
    <w:p w:rsidR="00AA2392" w:rsidRPr="00073777" w:rsidRDefault="00AA2392" w:rsidP="00AA2392">
      <w:pPr>
        <w:spacing w:after="0" w:line="240" w:lineRule="auto"/>
        <w:jc w:val="both"/>
        <w:rPr>
          <w:rFonts w:ascii="Times New Roman" w:hAnsi="Times New Roman"/>
          <w:sz w:val="24"/>
          <w:szCs w:val="24"/>
        </w:rPr>
      </w:pPr>
    </w:p>
    <w:p w:rsidR="00AA2392" w:rsidRPr="00073777" w:rsidRDefault="00AA2392" w:rsidP="00AA2392">
      <w:pPr>
        <w:overflowPunct w:val="0"/>
        <w:autoSpaceDE w:val="0"/>
        <w:autoSpaceDN w:val="0"/>
        <w:adjustRightInd w:val="0"/>
        <w:spacing w:after="0" w:line="240" w:lineRule="auto"/>
        <w:jc w:val="both"/>
        <w:textAlignment w:val="baseline"/>
        <w:rPr>
          <w:rFonts w:ascii="Times New Roman" w:eastAsia="SimSun" w:hAnsi="Times New Roman"/>
          <w:sz w:val="24"/>
          <w:szCs w:val="24"/>
          <w:lang w:eastAsia="zh-CN"/>
        </w:rPr>
      </w:pPr>
      <w:r w:rsidRPr="00073777">
        <w:rPr>
          <w:rFonts w:ascii="Times New Roman" w:eastAsia="SimSun" w:hAnsi="Times New Roman"/>
          <w:sz w:val="24"/>
          <w:szCs w:val="24"/>
          <w:lang w:eastAsia="zh-CN"/>
        </w:rPr>
        <w:t>От имени и по поручению (</w:t>
      </w:r>
      <w:r w:rsidRPr="00073777">
        <w:rPr>
          <w:rFonts w:ascii="Times New Roman" w:eastAsia="SimSun" w:hAnsi="Times New Roman"/>
          <w:i/>
          <w:sz w:val="24"/>
          <w:szCs w:val="24"/>
          <w:lang w:eastAsia="zh-CN"/>
        </w:rPr>
        <w:t>Название Банка</w:t>
      </w:r>
      <w:r w:rsidRPr="00073777">
        <w:rPr>
          <w:rFonts w:ascii="Times New Roman" w:eastAsia="SimSun" w:hAnsi="Times New Roman"/>
          <w:sz w:val="24"/>
          <w:szCs w:val="24"/>
          <w:lang w:eastAsia="zh-CN"/>
        </w:rPr>
        <w:t>)</w:t>
      </w:r>
    </w:p>
    <w:p w:rsidR="00AA2392" w:rsidRPr="00073777" w:rsidRDefault="00AA2392" w:rsidP="00AA2392">
      <w:pPr>
        <w:overflowPunct w:val="0"/>
        <w:autoSpaceDE w:val="0"/>
        <w:autoSpaceDN w:val="0"/>
        <w:adjustRightInd w:val="0"/>
        <w:spacing w:after="0" w:line="240" w:lineRule="auto"/>
        <w:jc w:val="both"/>
        <w:textAlignment w:val="baseline"/>
        <w:rPr>
          <w:rFonts w:ascii="Times New Roman" w:eastAsia="SimSun" w:hAnsi="Times New Roman"/>
          <w:sz w:val="24"/>
          <w:szCs w:val="24"/>
          <w:lang w:eastAsia="zh-CN"/>
        </w:rPr>
      </w:pPr>
      <w:r w:rsidRPr="00073777">
        <w:rPr>
          <w:rFonts w:ascii="Times New Roman" w:eastAsia="SimSun" w:hAnsi="Times New Roman"/>
          <w:sz w:val="24"/>
          <w:szCs w:val="24"/>
          <w:lang w:eastAsia="zh-CN"/>
        </w:rPr>
        <w:t>Подпись:</w:t>
      </w:r>
      <w:r w:rsidRPr="00073777">
        <w:rPr>
          <w:rFonts w:ascii="Times New Roman" w:eastAsia="SimSun" w:hAnsi="Times New Roman"/>
          <w:sz w:val="24"/>
          <w:szCs w:val="24"/>
          <w:lang w:eastAsia="zh-CN"/>
        </w:rPr>
        <w:tab/>
        <w:t>___________________________</w:t>
      </w:r>
    </w:p>
    <w:p w:rsidR="00AA2392" w:rsidRPr="00073777" w:rsidRDefault="00AA2392" w:rsidP="00AA2392">
      <w:pPr>
        <w:overflowPunct w:val="0"/>
        <w:autoSpaceDE w:val="0"/>
        <w:autoSpaceDN w:val="0"/>
        <w:adjustRightInd w:val="0"/>
        <w:spacing w:after="0" w:line="240" w:lineRule="auto"/>
        <w:jc w:val="both"/>
        <w:textAlignment w:val="baseline"/>
        <w:rPr>
          <w:rFonts w:ascii="Times New Roman" w:eastAsia="SimSun" w:hAnsi="Times New Roman"/>
          <w:sz w:val="24"/>
          <w:szCs w:val="24"/>
          <w:lang w:eastAsia="zh-CN"/>
        </w:rPr>
      </w:pPr>
      <w:r w:rsidRPr="00073777">
        <w:rPr>
          <w:rFonts w:ascii="Times New Roman" w:eastAsia="SimSun" w:hAnsi="Times New Roman"/>
          <w:sz w:val="24"/>
          <w:szCs w:val="24"/>
          <w:lang w:eastAsia="zh-CN"/>
        </w:rPr>
        <w:t>ФИО печатными буквами:</w:t>
      </w:r>
      <w:r w:rsidRPr="00073777">
        <w:rPr>
          <w:rFonts w:ascii="Times New Roman" w:eastAsia="SimSun" w:hAnsi="Times New Roman"/>
          <w:sz w:val="24"/>
          <w:szCs w:val="24"/>
          <w:lang w:eastAsia="zh-CN"/>
        </w:rPr>
        <w:tab/>
        <w:t>__________________________</w:t>
      </w:r>
    </w:p>
    <w:p w:rsidR="00AA2392" w:rsidRDefault="00AA2392" w:rsidP="00AA2392">
      <w:pPr>
        <w:overflowPunct w:val="0"/>
        <w:autoSpaceDE w:val="0"/>
        <w:autoSpaceDN w:val="0"/>
        <w:adjustRightInd w:val="0"/>
        <w:spacing w:after="0" w:line="240" w:lineRule="auto"/>
        <w:jc w:val="both"/>
        <w:textAlignment w:val="baseline"/>
        <w:rPr>
          <w:rFonts w:ascii="Times New Roman" w:eastAsia="SimSun" w:hAnsi="Times New Roman"/>
          <w:sz w:val="24"/>
          <w:szCs w:val="24"/>
          <w:lang w:eastAsia="zh-CN"/>
        </w:rPr>
      </w:pPr>
      <w:r w:rsidRPr="00073777">
        <w:rPr>
          <w:rFonts w:ascii="Times New Roman" w:eastAsia="SimSun" w:hAnsi="Times New Roman"/>
          <w:sz w:val="24"/>
          <w:szCs w:val="24"/>
          <w:lang w:eastAsia="zh-CN"/>
        </w:rPr>
        <w:t>Должности:</w:t>
      </w:r>
      <w:r w:rsidRPr="00073777">
        <w:rPr>
          <w:rFonts w:ascii="Times New Roman" w:eastAsia="SimSun" w:hAnsi="Times New Roman"/>
          <w:sz w:val="24"/>
          <w:szCs w:val="24"/>
          <w:lang w:eastAsia="zh-CN"/>
        </w:rPr>
        <w:tab/>
        <w:t>___________________________       МП</w:t>
      </w:r>
    </w:p>
    <w:p w:rsidR="00D04C3D" w:rsidRPr="001C51DB" w:rsidRDefault="00D04C3D" w:rsidP="00D04C3D">
      <w:pPr>
        <w:spacing w:after="0" w:line="240" w:lineRule="auto"/>
        <w:jc w:val="right"/>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«__» _______ 20__ ж. №___________</w:t>
      </w:r>
    </w:p>
    <w:p w:rsidR="00D04C3D" w:rsidRPr="001C51DB" w:rsidRDefault="00D04C3D" w:rsidP="00D04C3D">
      <w:pPr>
        <w:spacing w:after="0" w:line="240" w:lineRule="auto"/>
        <w:jc w:val="right"/>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lastRenderedPageBreak/>
        <w:t>қызметтерді сатып алу туралы шартқа</w:t>
      </w:r>
    </w:p>
    <w:p w:rsidR="00D04C3D" w:rsidRPr="001C51DB" w:rsidRDefault="00D04C3D" w:rsidP="00D04C3D">
      <w:pPr>
        <w:spacing w:after="0" w:line="240" w:lineRule="auto"/>
        <w:jc w:val="right"/>
        <w:rPr>
          <w:rFonts w:ascii="Times New Roman" w:eastAsia="Times New Roman" w:hAnsi="Times New Roman"/>
          <w:b/>
          <w:bCs/>
          <w:sz w:val="24"/>
          <w:szCs w:val="24"/>
          <w:lang w:val="kk-KZ"/>
        </w:rPr>
      </w:pPr>
      <w:r w:rsidRPr="001C51DB">
        <w:rPr>
          <w:rFonts w:ascii="Times New Roman" w:eastAsia="Times New Roman" w:hAnsi="Times New Roman"/>
          <w:b/>
          <w:bCs/>
          <w:sz w:val="24"/>
          <w:szCs w:val="24"/>
          <w:lang w:val="kk-KZ"/>
        </w:rPr>
        <w:t>7-қосымша</w:t>
      </w:r>
    </w:p>
    <w:p w:rsidR="00D04C3D" w:rsidRPr="001C51DB" w:rsidRDefault="00D04C3D" w:rsidP="00D04C3D">
      <w:pPr>
        <w:spacing w:after="0" w:line="240" w:lineRule="auto"/>
        <w:jc w:val="right"/>
        <w:rPr>
          <w:rFonts w:ascii="Times New Roman" w:eastAsia="Times New Roman" w:hAnsi="Times New Roman"/>
          <w:b/>
          <w:bCs/>
          <w:sz w:val="24"/>
          <w:szCs w:val="24"/>
          <w:lang w:val="kk-KZ"/>
        </w:rPr>
      </w:pPr>
    </w:p>
    <w:p w:rsidR="00D04C3D" w:rsidRPr="001C51DB" w:rsidRDefault="00D04C3D" w:rsidP="00D04C3D">
      <w:pPr>
        <w:keepNext/>
        <w:spacing w:after="0" w:line="240" w:lineRule="auto"/>
        <w:ind w:left="2880" w:hanging="2880"/>
        <w:jc w:val="center"/>
        <w:outlineLvl w:val="2"/>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ШАРТТЫ ОРЫНДАУДЫҢ БАНКТІК КЕПІЛДІГІНІҢ</w:t>
      </w:r>
    </w:p>
    <w:p w:rsidR="00D04C3D" w:rsidRPr="001C51DB" w:rsidRDefault="00D04C3D" w:rsidP="00D04C3D">
      <w:pPr>
        <w:keepNext/>
        <w:spacing w:after="0" w:line="240" w:lineRule="auto"/>
        <w:ind w:left="2880" w:hanging="2880"/>
        <w:jc w:val="center"/>
        <w:outlineLvl w:val="2"/>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НЫСАНЫ</w:t>
      </w:r>
    </w:p>
    <w:p w:rsidR="00D04C3D" w:rsidRPr="001C51DB" w:rsidRDefault="00D04C3D" w:rsidP="00D04C3D">
      <w:pPr>
        <w:keepNext/>
        <w:spacing w:after="0" w:line="240" w:lineRule="auto"/>
        <w:ind w:left="2880" w:hanging="2880"/>
        <w:outlineLvl w:val="2"/>
        <w:rPr>
          <w:rFonts w:ascii="Times New Roman" w:eastAsia="Times New Roman" w:hAnsi="Times New Roman"/>
          <w:b/>
          <w:sz w:val="24"/>
          <w:szCs w:val="24"/>
          <w:lang w:val="kk-KZ"/>
        </w:rPr>
      </w:pPr>
    </w:p>
    <w:p w:rsidR="00D04C3D" w:rsidRPr="001C51DB" w:rsidRDefault="00D04C3D" w:rsidP="00D04C3D">
      <w:pPr>
        <w:keepNext/>
        <w:spacing w:after="0" w:line="240" w:lineRule="auto"/>
        <w:ind w:left="2880" w:hanging="2880"/>
        <w:outlineLvl w:val="2"/>
        <w:rPr>
          <w:rFonts w:ascii="Times New Roman" w:eastAsia="Times New Roman" w:hAnsi="Times New Roman"/>
          <w:b/>
          <w:sz w:val="24"/>
          <w:szCs w:val="24"/>
          <w:lang w:val="kk-KZ"/>
        </w:rPr>
      </w:pPr>
      <w:r w:rsidRPr="001C51DB">
        <w:rPr>
          <w:rFonts w:ascii="Times New Roman" w:eastAsia="Times New Roman" w:hAnsi="Times New Roman"/>
          <w:b/>
          <w:sz w:val="24"/>
          <w:szCs w:val="24"/>
          <w:lang w:val="kk-KZ"/>
        </w:rPr>
        <w:t>Берілген күні: ______________________</w:t>
      </w:r>
    </w:p>
    <w:p w:rsidR="00D04C3D" w:rsidRPr="001C51DB" w:rsidRDefault="00D04C3D" w:rsidP="00D04C3D">
      <w:pPr>
        <w:tabs>
          <w:tab w:val="left" w:pos="720"/>
        </w:tabs>
        <w:spacing w:after="0" w:line="240" w:lineRule="auto"/>
        <w:rPr>
          <w:rFonts w:ascii="Times New Roman" w:eastAsia="Times New Roman" w:hAnsi="Times New Roman"/>
          <w:sz w:val="24"/>
          <w:szCs w:val="24"/>
          <w:lang w:val="kk-KZ"/>
        </w:rPr>
      </w:pPr>
      <w:r w:rsidRPr="001C51DB">
        <w:rPr>
          <w:rFonts w:ascii="Times New Roman" w:eastAsia="Times New Roman" w:hAnsi="Times New Roman"/>
          <w:sz w:val="24"/>
          <w:szCs w:val="24"/>
          <w:lang w:val="kk-KZ"/>
        </w:rPr>
        <w:t xml:space="preserve">          </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«Қазақстан-Қытай Құбыры» ЖШС (бұдан әрі – Тапсырыс беруші) және ______________ (бұдан әрі – Орындаушы) ___________ бастап _______________ (_________________________) теңге мөлшеріндегі шарттың орындалуына банктік кепілдік беруді көздейтін ________ №_________ шартты (бұдан әрі - Шарт)  назарға ала отырып, шарт жасасты.</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 xml:space="preserve">1. Осы арқылы __________ </w:t>
      </w:r>
      <w:r w:rsidRPr="001C51DB">
        <w:rPr>
          <w:rFonts w:ascii="Times New Roman" w:eastAsia="Times New Roman" w:hAnsi="Times New Roman"/>
          <w:i/>
          <w:szCs w:val="24"/>
          <w:lang w:val="kk-KZ"/>
        </w:rPr>
        <w:t>(банктің атауы)</w:t>
      </w:r>
      <w:r w:rsidRPr="001C51DB">
        <w:rPr>
          <w:rFonts w:ascii="Times New Roman" w:eastAsia="Times New Roman" w:hAnsi="Times New Roman"/>
          <w:szCs w:val="24"/>
          <w:lang w:val="kk-KZ"/>
        </w:rPr>
        <w:t xml:space="preserve"> (бұдан әрі – Кепілгер) Тапсырыс берушіге Орындаушының Шарт бойынша барлық міндеттемелерді орындауының шартсыз және қайтарып алынбайтын кепілдігін мынадай: ______________ (___________________) мөлшерінде Тапсырыс беруші Орындаушының аталған міндеттемелерді орындамауы себебінен шығыстарды көтеруі мүмкін ең жоғары сомаға береді, бұл ретте Кепілгер Тапсырыс беруші мен Орындаушы арасындағы қандай да бір уағдаластыққа байланысты, Орындаушының Шарт бойынша міндеттемелерінің өзгеруіне байланысты немесе Тапсырыс беруші Орындаушыға беретін басқа да басқаға берулерге байланысты осы кепілдік бойынша міндеттемелерді орындаудан босатылмайды.</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2. Осы кепілдік келесі күндердің біріншісіне дейін немесе мынадай мән-жайлар басталғанға дейін (акционерлік капиталға немесе өнім берушінің басқаруына қатысуының өзгеруіне қарамастан) күшінде қалады:</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i) Кепілгер Тапсырыс берушіден Орындаушының барлық берешектері мен міндеттемелері толық орындалғаны, осы уақытқа дейін немесе одан әрі Орындаушы Тапсырыс берушіге тиесілі немесе төлеген барлық бұрынғы ақшалай және басқа да міндеттемелері (қазіргі немесе болашақтағы жарамды немесе мүмкін) толық төленгені және Тапсырыс берушінің қанағаттандыруы үшін жүзеге асырылғаны туралы жазбаша растау алады.</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ii) Осы кепілдік бойынша Тапсырыс берушінің талаптарына сәйкес Кепілгер Тапсырыс берушіге осы кепілдік бойынша жүзеге асырған жиынтық төлемдер соманы құрайды ______________ (____________________) теңге немесе</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iii)  _______________ жылды қоса алғанда.</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3. Кепілгер Тапсырыс берушінің бірінші талабы бойынша Тапсырыс берушіге, Орындаушының немесе қандай да бір басқа Тараптың келіспеуіне қарамастан, Тапсырыс берушінің талабын алған кезден бастап 5 банктік күннен кешіктірмей өзі талап ететін соманы төлеуге міндеттенеді.</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4. Осы кепілдік сомаларды төлеу және міндеттемелерді орындау есебіне Тапсырыс берушінің билігінде болуы мүмкін және кез келген осындай қамтамасыз етуге жүгінбей, қандай да бір шараларды қолданбай немесе өнім берушіге қатысты қандай да бір сот талқылауын қозғамай іске асырылуы мүмкін кез келген басқа қамтамасыз етуді алмастыру емес, толықтыру болып табылады.</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5. Осы кепілдікті түсіндіру, қолдану және жүзеге асыру тек қана және барлық қатынастарда Қазақстан Республикасының заңнамасымен реттеледі.</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ab/>
        <w:t>6. Кепілгер осы кепілдікті уәкілетті тұлғалар орындайтынына және Кепілгердің жарғысына сәйкес жүзеге асырылатынына сендіреді.</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 xml:space="preserve"> </w:t>
      </w:r>
      <w:r w:rsidRPr="001C51DB">
        <w:rPr>
          <w:rFonts w:ascii="Times New Roman" w:eastAsia="Times New Roman" w:hAnsi="Times New Roman"/>
          <w:i/>
          <w:szCs w:val="24"/>
          <w:lang w:val="kk-KZ"/>
        </w:rPr>
        <w:t>(Банктің атауы)</w:t>
      </w:r>
      <w:r w:rsidRPr="001C51DB">
        <w:rPr>
          <w:rFonts w:ascii="Times New Roman" w:eastAsia="Times New Roman" w:hAnsi="Times New Roman"/>
          <w:szCs w:val="24"/>
          <w:lang w:val="kk-KZ"/>
        </w:rPr>
        <w:t xml:space="preserve"> атынан және тапсырмасы бойынша</w:t>
      </w:r>
    </w:p>
    <w:p w:rsidR="00D04C3D" w:rsidRPr="001C51DB" w:rsidRDefault="00D04C3D" w:rsidP="00D04C3D">
      <w:pPr>
        <w:tabs>
          <w:tab w:val="left" w:pos="720"/>
        </w:tabs>
        <w:spacing w:after="0" w:line="240" w:lineRule="auto"/>
        <w:jc w:val="both"/>
        <w:rPr>
          <w:rFonts w:ascii="Times New Roman" w:eastAsia="Times New Roman" w:hAnsi="Times New Roman"/>
          <w:szCs w:val="24"/>
          <w:lang w:val="kk-KZ"/>
        </w:rPr>
      </w:pPr>
      <w:r w:rsidRPr="001C51DB">
        <w:rPr>
          <w:rFonts w:ascii="Times New Roman" w:eastAsia="Times New Roman" w:hAnsi="Times New Roman"/>
          <w:szCs w:val="24"/>
          <w:lang w:val="kk-KZ"/>
        </w:rPr>
        <w:t>Қолы: ___________________________</w:t>
      </w:r>
    </w:p>
    <w:p w:rsidR="00D04C3D" w:rsidRPr="001C51DB" w:rsidRDefault="00D04C3D" w:rsidP="00D04C3D">
      <w:pPr>
        <w:tabs>
          <w:tab w:val="left" w:pos="720"/>
        </w:tabs>
        <w:spacing w:after="0" w:line="240" w:lineRule="auto"/>
        <w:jc w:val="both"/>
        <w:rPr>
          <w:rFonts w:ascii="Times New Roman" w:eastAsia="SimSun" w:hAnsi="Times New Roman"/>
          <w:szCs w:val="24"/>
          <w:lang w:val="kk-KZ" w:eastAsia="zh-CN"/>
        </w:rPr>
      </w:pPr>
      <w:r w:rsidRPr="001C51DB">
        <w:rPr>
          <w:rFonts w:ascii="Times New Roman" w:eastAsia="SimSun" w:hAnsi="Times New Roman"/>
          <w:szCs w:val="24"/>
          <w:lang w:val="kk-KZ" w:eastAsia="zh-CN"/>
        </w:rPr>
        <w:t>ТАӘ, баспа әріптермен:</w:t>
      </w:r>
      <w:r w:rsidRPr="001C51DB">
        <w:rPr>
          <w:rFonts w:ascii="Times New Roman" w:eastAsia="SimSun" w:hAnsi="Times New Roman"/>
          <w:szCs w:val="24"/>
          <w:lang w:val="kk-KZ" w:eastAsia="zh-CN"/>
        </w:rPr>
        <w:tab/>
        <w:t>__________________________</w:t>
      </w:r>
    </w:p>
    <w:p w:rsidR="00D04C3D" w:rsidRPr="001C51DB" w:rsidRDefault="00D04C3D" w:rsidP="00D04C3D">
      <w:pPr>
        <w:spacing w:after="0" w:line="240" w:lineRule="auto"/>
        <w:jc w:val="both"/>
        <w:rPr>
          <w:rFonts w:ascii="Times New Roman" w:hAnsi="Times New Roman"/>
          <w:sz w:val="20"/>
          <w:szCs w:val="20"/>
        </w:rPr>
      </w:pPr>
      <w:r w:rsidRPr="001C51DB">
        <w:rPr>
          <w:rFonts w:ascii="Times New Roman" w:eastAsia="SimSun" w:hAnsi="Times New Roman"/>
          <w:szCs w:val="24"/>
          <w:lang w:val="kk-KZ" w:eastAsia="zh-CN"/>
        </w:rPr>
        <w:t>Лауазымы:</w:t>
      </w:r>
      <w:r w:rsidRPr="001C51DB">
        <w:rPr>
          <w:rFonts w:ascii="Times New Roman" w:eastAsia="SimSun" w:hAnsi="Times New Roman"/>
          <w:szCs w:val="24"/>
          <w:lang w:eastAsia="zh-CN"/>
        </w:rPr>
        <w:t>_________________МО</w:t>
      </w:r>
    </w:p>
    <w:p w:rsidR="00D04C3D" w:rsidRPr="001C51DB" w:rsidRDefault="00D04C3D" w:rsidP="00D04C3D">
      <w:pPr>
        <w:spacing w:after="0" w:line="240" w:lineRule="auto"/>
        <w:jc w:val="both"/>
        <w:rPr>
          <w:rFonts w:ascii="Times New Roman" w:eastAsia="Times New Roman" w:hAnsi="Times New Roman" w:cs="Times New Roman"/>
          <w:color w:val="2B2B2B"/>
        </w:rPr>
      </w:pPr>
    </w:p>
    <w:p w:rsidR="00D04C3D" w:rsidRPr="001C51DB" w:rsidRDefault="00D04C3D" w:rsidP="00D04C3D">
      <w:pPr>
        <w:spacing w:after="0" w:line="240" w:lineRule="auto"/>
      </w:pPr>
    </w:p>
    <w:p w:rsidR="00AA2392" w:rsidRDefault="00AA2392" w:rsidP="00AA2392">
      <w:bookmarkStart w:id="0" w:name="_GoBack"/>
      <w:bookmarkEnd w:id="0"/>
    </w:p>
    <w:p w:rsidR="00AA2392" w:rsidRDefault="00AA2392" w:rsidP="00AA2392"/>
    <w:p w:rsidR="00A60EAD" w:rsidRDefault="00A60EAD"/>
    <w:sectPr w:rsidR="00A60EAD" w:rsidSect="00AA239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03B" w:rsidRDefault="0082503B">
      <w:pPr>
        <w:spacing w:after="0" w:line="240" w:lineRule="auto"/>
      </w:pPr>
      <w:r>
        <w:separator/>
      </w:r>
    </w:p>
  </w:endnote>
  <w:endnote w:type="continuationSeparator" w:id="0">
    <w:p w:rsidR="0082503B" w:rsidRDefault="0082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03B" w:rsidRDefault="0082503B">
      <w:pPr>
        <w:spacing w:after="0" w:line="240" w:lineRule="auto"/>
      </w:pPr>
      <w:r>
        <w:separator/>
      </w:r>
    </w:p>
  </w:footnote>
  <w:footnote w:type="continuationSeparator" w:id="0">
    <w:p w:rsidR="0082503B" w:rsidRDefault="00825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8462A7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EDC64A4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0DFE394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9FE22BD8"/>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63F66B14"/>
    <w:lvl w:ilvl="0">
      <w:start w:val="1"/>
      <w:numFmt w:val="bullet"/>
      <w:pStyle w:val="30"/>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8">
    <w:nsid w:val="00000005"/>
    <w:multiLevelType w:val="singleLevel"/>
    <w:tmpl w:val="00000005"/>
    <w:name w:val="WW8Num4"/>
    <w:lvl w:ilvl="0">
      <w:start w:val="1"/>
      <w:numFmt w:val="bullet"/>
      <w:lvlText w:val=""/>
      <w:lvlJc w:val="left"/>
      <w:pPr>
        <w:tabs>
          <w:tab w:val="num" w:pos="1428"/>
        </w:tabs>
        <w:ind w:left="1428" w:hanging="360"/>
      </w:pPr>
      <w:rPr>
        <w:rFonts w:ascii="Symbol" w:hAnsi="Symbol"/>
      </w:rPr>
    </w:lvl>
  </w:abstractNum>
  <w:abstractNum w:abstractNumId="9">
    <w:nsid w:val="048462D0"/>
    <w:multiLevelType w:val="hybridMultilevel"/>
    <w:tmpl w:val="B34CF3A0"/>
    <w:lvl w:ilvl="0" w:tplc="5120B372">
      <w:start w:val="1"/>
      <w:numFmt w:val="decimal"/>
      <w:lvlText w:val="%1."/>
      <w:lvlJc w:val="left"/>
      <w:pPr>
        <w:ind w:left="252" w:hanging="360"/>
      </w:pPr>
    </w:lvl>
    <w:lvl w:ilvl="1" w:tplc="04190019">
      <w:start w:val="1"/>
      <w:numFmt w:val="lowerLetter"/>
      <w:lvlText w:val="%2."/>
      <w:lvlJc w:val="left"/>
      <w:pPr>
        <w:ind w:left="972" w:hanging="360"/>
      </w:pPr>
    </w:lvl>
    <w:lvl w:ilvl="2" w:tplc="0419001B">
      <w:start w:val="1"/>
      <w:numFmt w:val="lowerRoman"/>
      <w:lvlText w:val="%3."/>
      <w:lvlJc w:val="right"/>
      <w:pPr>
        <w:ind w:left="1692" w:hanging="180"/>
      </w:pPr>
    </w:lvl>
    <w:lvl w:ilvl="3" w:tplc="0419000F">
      <w:start w:val="1"/>
      <w:numFmt w:val="decimal"/>
      <w:lvlText w:val="%4."/>
      <w:lvlJc w:val="left"/>
      <w:pPr>
        <w:ind w:left="2412" w:hanging="360"/>
      </w:pPr>
    </w:lvl>
    <w:lvl w:ilvl="4" w:tplc="04190019">
      <w:start w:val="1"/>
      <w:numFmt w:val="lowerLetter"/>
      <w:lvlText w:val="%5."/>
      <w:lvlJc w:val="left"/>
      <w:pPr>
        <w:ind w:left="3132" w:hanging="360"/>
      </w:pPr>
    </w:lvl>
    <w:lvl w:ilvl="5" w:tplc="0419001B">
      <w:start w:val="1"/>
      <w:numFmt w:val="lowerRoman"/>
      <w:lvlText w:val="%6."/>
      <w:lvlJc w:val="right"/>
      <w:pPr>
        <w:ind w:left="3852" w:hanging="180"/>
      </w:pPr>
    </w:lvl>
    <w:lvl w:ilvl="6" w:tplc="0419000F">
      <w:start w:val="1"/>
      <w:numFmt w:val="decimal"/>
      <w:lvlText w:val="%7."/>
      <w:lvlJc w:val="left"/>
      <w:pPr>
        <w:ind w:left="4572" w:hanging="360"/>
      </w:pPr>
    </w:lvl>
    <w:lvl w:ilvl="7" w:tplc="04190019">
      <w:start w:val="1"/>
      <w:numFmt w:val="lowerLetter"/>
      <w:lvlText w:val="%8."/>
      <w:lvlJc w:val="left"/>
      <w:pPr>
        <w:ind w:left="5292" w:hanging="360"/>
      </w:pPr>
    </w:lvl>
    <w:lvl w:ilvl="8" w:tplc="0419001B">
      <w:start w:val="1"/>
      <w:numFmt w:val="lowerRoman"/>
      <w:lvlText w:val="%9."/>
      <w:lvlJc w:val="right"/>
      <w:pPr>
        <w:ind w:left="6012" w:hanging="180"/>
      </w:pPr>
    </w:lvl>
  </w:abstractNum>
  <w:abstractNum w:abstractNumId="10">
    <w:nsid w:val="0AEF36A3"/>
    <w:multiLevelType w:val="hybridMultilevel"/>
    <w:tmpl w:val="6A04823E"/>
    <w:lvl w:ilvl="0" w:tplc="45A2CCFC">
      <w:start w:val="1"/>
      <w:numFmt w:val="decimal"/>
      <w:lvlText w:val="%1."/>
      <w:lvlJc w:val="left"/>
      <w:pPr>
        <w:ind w:left="252" w:hanging="360"/>
      </w:pPr>
    </w:lvl>
    <w:lvl w:ilvl="1" w:tplc="04190019">
      <w:start w:val="1"/>
      <w:numFmt w:val="lowerLetter"/>
      <w:lvlText w:val="%2."/>
      <w:lvlJc w:val="left"/>
      <w:pPr>
        <w:ind w:left="972" w:hanging="360"/>
      </w:pPr>
    </w:lvl>
    <w:lvl w:ilvl="2" w:tplc="0419001B">
      <w:start w:val="1"/>
      <w:numFmt w:val="lowerRoman"/>
      <w:lvlText w:val="%3."/>
      <w:lvlJc w:val="right"/>
      <w:pPr>
        <w:ind w:left="1692" w:hanging="180"/>
      </w:pPr>
    </w:lvl>
    <w:lvl w:ilvl="3" w:tplc="0419000F">
      <w:start w:val="1"/>
      <w:numFmt w:val="decimal"/>
      <w:lvlText w:val="%4."/>
      <w:lvlJc w:val="left"/>
      <w:pPr>
        <w:ind w:left="2412" w:hanging="360"/>
      </w:pPr>
    </w:lvl>
    <w:lvl w:ilvl="4" w:tplc="04190019">
      <w:start w:val="1"/>
      <w:numFmt w:val="lowerLetter"/>
      <w:lvlText w:val="%5."/>
      <w:lvlJc w:val="left"/>
      <w:pPr>
        <w:ind w:left="3132" w:hanging="360"/>
      </w:pPr>
    </w:lvl>
    <w:lvl w:ilvl="5" w:tplc="0419001B">
      <w:start w:val="1"/>
      <w:numFmt w:val="lowerRoman"/>
      <w:lvlText w:val="%6."/>
      <w:lvlJc w:val="right"/>
      <w:pPr>
        <w:ind w:left="3852" w:hanging="180"/>
      </w:pPr>
    </w:lvl>
    <w:lvl w:ilvl="6" w:tplc="0419000F">
      <w:start w:val="1"/>
      <w:numFmt w:val="decimal"/>
      <w:lvlText w:val="%7."/>
      <w:lvlJc w:val="left"/>
      <w:pPr>
        <w:ind w:left="4572" w:hanging="360"/>
      </w:pPr>
    </w:lvl>
    <w:lvl w:ilvl="7" w:tplc="04190019">
      <w:start w:val="1"/>
      <w:numFmt w:val="lowerLetter"/>
      <w:lvlText w:val="%8."/>
      <w:lvlJc w:val="left"/>
      <w:pPr>
        <w:ind w:left="5292" w:hanging="360"/>
      </w:pPr>
    </w:lvl>
    <w:lvl w:ilvl="8" w:tplc="0419001B">
      <w:start w:val="1"/>
      <w:numFmt w:val="lowerRoman"/>
      <w:lvlText w:val="%9."/>
      <w:lvlJc w:val="right"/>
      <w:pPr>
        <w:ind w:left="6012" w:hanging="180"/>
      </w:pPr>
    </w:lvl>
  </w:abstractNum>
  <w:abstractNum w:abstractNumId="11">
    <w:nsid w:val="0DE07CA5"/>
    <w:multiLevelType w:val="hybridMultilevel"/>
    <w:tmpl w:val="234EAA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2167B77"/>
    <w:multiLevelType w:val="hybridMultilevel"/>
    <w:tmpl w:val="8A30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5592B66"/>
    <w:multiLevelType w:val="hybridMultilevel"/>
    <w:tmpl w:val="6E38B714"/>
    <w:lvl w:ilvl="0" w:tplc="9D66C7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33809"/>
    <w:multiLevelType w:val="hybridMultilevel"/>
    <w:tmpl w:val="441AF84A"/>
    <w:lvl w:ilvl="0" w:tplc="04190001">
      <w:numFmt w:val="bullet"/>
      <w:lvlText w:val=""/>
      <w:lvlJc w:val="left"/>
      <w:pPr>
        <w:ind w:left="360" w:hanging="360"/>
      </w:pPr>
      <w:rPr>
        <w:rFonts w:ascii="Symbol" w:eastAsia="Times New Roman" w:hAnsi="Symbo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8C60930"/>
    <w:multiLevelType w:val="hybridMultilevel"/>
    <w:tmpl w:val="589E28A0"/>
    <w:lvl w:ilvl="0" w:tplc="9D66C75E">
      <w:start w:val="1"/>
      <w:numFmt w:val="bullet"/>
      <w:lvlText w:val=""/>
      <w:lvlJc w:val="left"/>
      <w:pPr>
        <w:tabs>
          <w:tab w:val="num" w:pos="1281"/>
        </w:tabs>
        <w:ind w:left="1281"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1E01469F"/>
    <w:multiLevelType w:val="multilevel"/>
    <w:tmpl w:val="09380D26"/>
    <w:lvl w:ilvl="0">
      <w:start w:val="8"/>
      <w:numFmt w:val="decimal"/>
      <w:lvlText w:val="%1"/>
      <w:lvlJc w:val="left"/>
      <w:pPr>
        <w:ind w:left="780" w:hanging="780"/>
      </w:pPr>
      <w:rPr>
        <w:rFonts w:hint="default"/>
        <w:i w:val="0"/>
      </w:rPr>
    </w:lvl>
    <w:lvl w:ilvl="1">
      <w:start w:val="3"/>
      <w:numFmt w:val="decimal"/>
      <w:lvlText w:val="%1.%2"/>
      <w:lvlJc w:val="left"/>
      <w:pPr>
        <w:ind w:left="900" w:hanging="780"/>
      </w:pPr>
      <w:rPr>
        <w:rFonts w:hint="default"/>
        <w:i w:val="0"/>
      </w:rPr>
    </w:lvl>
    <w:lvl w:ilvl="2">
      <w:start w:val="18"/>
      <w:numFmt w:val="decimal"/>
      <w:lvlText w:val="%1.%2.%3"/>
      <w:lvlJc w:val="left"/>
      <w:pPr>
        <w:ind w:left="1020" w:hanging="780"/>
      </w:pPr>
      <w:rPr>
        <w:rFonts w:hint="default"/>
        <w:i w:val="0"/>
      </w:rPr>
    </w:lvl>
    <w:lvl w:ilvl="3">
      <w:start w:val="1"/>
      <w:numFmt w:val="decimal"/>
      <w:lvlText w:val="%1.%2.%3.%4"/>
      <w:lvlJc w:val="left"/>
      <w:pPr>
        <w:ind w:left="1140" w:hanging="780"/>
      </w:pPr>
      <w:rPr>
        <w:rFonts w:hint="default"/>
        <w:i w:val="0"/>
      </w:rPr>
    </w:lvl>
    <w:lvl w:ilvl="4">
      <w:start w:val="1"/>
      <w:numFmt w:val="lowerLetter"/>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17">
    <w:nsid w:val="20E76F91"/>
    <w:multiLevelType w:val="multilevel"/>
    <w:tmpl w:val="23F24F42"/>
    <w:lvl w:ilvl="0">
      <w:start w:val="1"/>
      <w:numFmt w:val="decimal"/>
      <w:lvlText w:val="%1."/>
      <w:lvlJc w:val="left"/>
      <w:pPr>
        <w:ind w:left="360" w:hanging="360"/>
      </w:pPr>
      <w:rPr>
        <w:rFonts w:hint="default"/>
        <w:i w:val="0"/>
        <w:color w:val="auto"/>
        <w:sz w:val="24"/>
        <w:szCs w:val="24"/>
      </w:rPr>
    </w:lvl>
    <w:lvl w:ilvl="1">
      <w:start w:val="1"/>
      <w:numFmt w:val="decimal"/>
      <w:isLgl/>
      <w:lvlText w:val="%1.%2"/>
      <w:lvlJc w:val="left"/>
      <w:pPr>
        <w:ind w:left="764" w:hanging="480"/>
      </w:pPr>
      <w:rPr>
        <w:rFonts w:hint="default"/>
        <w:i w:val="0"/>
        <w:color w:val="auto"/>
        <w:sz w:val="24"/>
        <w:szCs w:val="24"/>
      </w:rPr>
    </w:lvl>
    <w:lvl w:ilvl="2">
      <w:start w:val="1"/>
      <w:numFmt w:val="decimal"/>
      <w:isLgl/>
      <w:lvlText w:val="%1.%2.%3"/>
      <w:lvlJc w:val="left"/>
      <w:pPr>
        <w:ind w:left="1080" w:hanging="720"/>
      </w:pPr>
      <w:rPr>
        <w:rFonts w:hint="default"/>
        <w:i w:val="0"/>
        <w:color w:val="auto"/>
        <w:sz w:val="24"/>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82F4232"/>
    <w:multiLevelType w:val="multilevel"/>
    <w:tmpl w:val="2DDCDC6A"/>
    <w:lvl w:ilvl="0">
      <w:start w:val="8"/>
      <w:numFmt w:val="decimal"/>
      <w:lvlText w:val="%1."/>
      <w:lvlJc w:val="left"/>
      <w:pPr>
        <w:ind w:left="840" w:hanging="840"/>
      </w:pPr>
      <w:rPr>
        <w:rFonts w:hint="default"/>
      </w:rPr>
    </w:lvl>
    <w:lvl w:ilvl="1">
      <w:start w:val="3"/>
      <w:numFmt w:val="decimal"/>
      <w:lvlText w:val="%1.%2."/>
      <w:lvlJc w:val="left"/>
      <w:pPr>
        <w:ind w:left="960" w:hanging="840"/>
      </w:pPr>
      <w:rPr>
        <w:rFonts w:hint="default"/>
      </w:rPr>
    </w:lvl>
    <w:lvl w:ilvl="2">
      <w:start w:val="13"/>
      <w:numFmt w:val="decimal"/>
      <w:lvlText w:val="%1.%2.%3."/>
      <w:lvlJc w:val="left"/>
      <w:pPr>
        <w:ind w:left="1080" w:hanging="840"/>
      </w:pPr>
      <w:rPr>
        <w:rFonts w:hint="default"/>
      </w:rPr>
    </w:lvl>
    <w:lvl w:ilvl="3">
      <w:start w:val="1"/>
      <w:numFmt w:val="decimal"/>
      <w:lvlText w:val="%1.%2.%3.%4."/>
      <w:lvlJc w:val="left"/>
      <w:pPr>
        <w:ind w:left="1200" w:hanging="840"/>
      </w:pPr>
      <w:rPr>
        <w:rFonts w:hint="default"/>
        <w:i w:val="0"/>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nsid w:val="2BC72DF8"/>
    <w:multiLevelType w:val="multilevel"/>
    <w:tmpl w:val="74C2B75C"/>
    <w:lvl w:ilvl="0">
      <w:start w:val="8"/>
      <w:numFmt w:val="decimal"/>
      <w:lvlText w:val="%1."/>
      <w:lvlJc w:val="left"/>
      <w:pPr>
        <w:ind w:left="660" w:hanging="660"/>
      </w:pPr>
      <w:rPr>
        <w:rFonts w:hint="default"/>
        <w:i w:val="0"/>
      </w:rPr>
    </w:lvl>
    <w:lvl w:ilvl="1">
      <w:start w:val="3"/>
      <w:numFmt w:val="decimal"/>
      <w:lvlText w:val="%1.%2."/>
      <w:lvlJc w:val="left"/>
      <w:pPr>
        <w:ind w:left="780" w:hanging="660"/>
      </w:pPr>
      <w:rPr>
        <w:rFonts w:hint="default"/>
        <w:i w:val="0"/>
      </w:rPr>
    </w:lvl>
    <w:lvl w:ilvl="2">
      <w:start w:val="17"/>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lowerLetter"/>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20">
    <w:nsid w:val="2EF117D7"/>
    <w:multiLevelType w:val="multilevel"/>
    <w:tmpl w:val="93CEBC96"/>
    <w:lvl w:ilvl="0">
      <w:start w:val="8"/>
      <w:numFmt w:val="decimal"/>
      <w:lvlText w:val="%1."/>
      <w:lvlJc w:val="left"/>
      <w:pPr>
        <w:ind w:left="840" w:hanging="840"/>
      </w:pPr>
      <w:rPr>
        <w:rFonts w:hint="default"/>
      </w:rPr>
    </w:lvl>
    <w:lvl w:ilvl="1">
      <w:start w:val="3"/>
      <w:numFmt w:val="decimal"/>
      <w:lvlText w:val="%1.%2."/>
      <w:lvlJc w:val="left"/>
      <w:pPr>
        <w:ind w:left="960" w:hanging="840"/>
      </w:pPr>
      <w:rPr>
        <w:rFonts w:hint="default"/>
      </w:rPr>
    </w:lvl>
    <w:lvl w:ilvl="2">
      <w:start w:val="21"/>
      <w:numFmt w:val="decimal"/>
      <w:lvlText w:val="%1.%2.%3."/>
      <w:lvlJc w:val="left"/>
      <w:pPr>
        <w:ind w:left="1080" w:hanging="840"/>
      </w:pPr>
      <w:rPr>
        <w:rFonts w:hint="default"/>
        <w:i w:val="0"/>
      </w:rPr>
    </w:lvl>
    <w:lvl w:ilvl="3">
      <w:start w:val="1"/>
      <w:numFmt w:val="decimal"/>
      <w:lvlText w:val="%1.%2.%3.%4."/>
      <w:lvlJc w:val="left"/>
      <w:pPr>
        <w:ind w:left="1200" w:hanging="840"/>
      </w:pPr>
      <w:rPr>
        <w:rFonts w:hint="default"/>
        <w:i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nsid w:val="2FFE5414"/>
    <w:multiLevelType w:val="multilevel"/>
    <w:tmpl w:val="FCA8400A"/>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35040A96"/>
    <w:multiLevelType w:val="hybridMultilevel"/>
    <w:tmpl w:val="AEEAC84E"/>
    <w:lvl w:ilvl="0" w:tplc="9D66C75E">
      <w:start w:val="1"/>
      <w:numFmt w:val="bullet"/>
      <w:lvlText w:val=""/>
      <w:lvlJc w:val="left"/>
      <w:pPr>
        <w:tabs>
          <w:tab w:val="num" w:pos="1281"/>
        </w:tabs>
        <w:ind w:left="1281"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36633160"/>
    <w:multiLevelType w:val="multilevel"/>
    <w:tmpl w:val="DAF6C822"/>
    <w:lvl w:ilvl="0">
      <w:start w:val="8"/>
      <w:numFmt w:val="decimal"/>
      <w:lvlText w:val="%1."/>
      <w:lvlJc w:val="left"/>
      <w:pPr>
        <w:ind w:left="660" w:hanging="660"/>
      </w:pPr>
      <w:rPr>
        <w:rFonts w:hint="default"/>
        <w:i w:val="0"/>
      </w:rPr>
    </w:lvl>
    <w:lvl w:ilvl="1">
      <w:start w:val="3"/>
      <w:numFmt w:val="decimal"/>
      <w:lvlText w:val="%1.%2."/>
      <w:lvlJc w:val="left"/>
      <w:pPr>
        <w:ind w:left="780" w:hanging="660"/>
      </w:pPr>
      <w:rPr>
        <w:rFonts w:hint="default"/>
        <w:i w:val="0"/>
      </w:rPr>
    </w:lvl>
    <w:lvl w:ilvl="2">
      <w:start w:val="18"/>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lowerLetter"/>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24">
    <w:nsid w:val="36B56DB4"/>
    <w:multiLevelType w:val="hybridMultilevel"/>
    <w:tmpl w:val="A7969054"/>
    <w:lvl w:ilvl="0" w:tplc="F51A8104">
      <w:start w:val="1"/>
      <w:numFmt w:val="decimal"/>
      <w:pStyle w:val="a"/>
      <w:lvlText w:val="%1)"/>
      <w:lvlJc w:val="left"/>
      <w:pPr>
        <w:tabs>
          <w:tab w:val="num" w:pos="1134"/>
        </w:tabs>
        <w:ind w:left="0" w:firstLine="567"/>
      </w:pPr>
    </w:lvl>
    <w:lvl w:ilvl="1" w:tplc="4FB4097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9D5504C"/>
    <w:multiLevelType w:val="hybridMultilevel"/>
    <w:tmpl w:val="C0BEC9CA"/>
    <w:lvl w:ilvl="0" w:tplc="9F180400">
      <w:start w:val="8"/>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4CB3394A"/>
    <w:multiLevelType w:val="multilevel"/>
    <w:tmpl w:val="23F24F42"/>
    <w:lvl w:ilvl="0">
      <w:start w:val="1"/>
      <w:numFmt w:val="decimal"/>
      <w:lvlText w:val="%1."/>
      <w:lvlJc w:val="left"/>
      <w:pPr>
        <w:ind w:left="360" w:hanging="360"/>
      </w:pPr>
      <w:rPr>
        <w:rFonts w:hint="default"/>
        <w:i w:val="0"/>
        <w:color w:val="auto"/>
        <w:sz w:val="24"/>
        <w:szCs w:val="24"/>
      </w:rPr>
    </w:lvl>
    <w:lvl w:ilvl="1">
      <w:start w:val="1"/>
      <w:numFmt w:val="decimal"/>
      <w:isLgl/>
      <w:lvlText w:val="%1.%2"/>
      <w:lvlJc w:val="left"/>
      <w:pPr>
        <w:ind w:left="764" w:hanging="480"/>
      </w:pPr>
      <w:rPr>
        <w:rFonts w:hint="default"/>
        <w:i w:val="0"/>
        <w:color w:val="auto"/>
        <w:sz w:val="24"/>
        <w:szCs w:val="24"/>
      </w:rPr>
    </w:lvl>
    <w:lvl w:ilvl="2">
      <w:start w:val="1"/>
      <w:numFmt w:val="decimal"/>
      <w:isLgl/>
      <w:lvlText w:val="%1.%2.%3"/>
      <w:lvlJc w:val="left"/>
      <w:pPr>
        <w:ind w:left="1080" w:hanging="720"/>
      </w:pPr>
      <w:rPr>
        <w:rFonts w:hint="default"/>
        <w:i w:val="0"/>
        <w:color w:val="auto"/>
        <w:sz w:val="24"/>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CE040F"/>
    <w:multiLevelType w:val="hybridMultilevel"/>
    <w:tmpl w:val="E8AEF280"/>
    <w:lvl w:ilvl="0" w:tplc="D1FE96C8">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F140A82"/>
    <w:multiLevelType w:val="hybridMultilevel"/>
    <w:tmpl w:val="6A9ED17E"/>
    <w:lvl w:ilvl="0" w:tplc="6952E1E0">
      <w:start w:val="1"/>
      <w:numFmt w:val="decimal"/>
      <w:lvlText w:val="%1."/>
      <w:lvlJc w:val="left"/>
      <w:pPr>
        <w:tabs>
          <w:tab w:val="num" w:pos="252"/>
        </w:tabs>
        <w:ind w:left="252" w:hanging="360"/>
      </w:pPr>
      <w:rPr>
        <w:sz w:val="24"/>
      </w:rPr>
    </w:lvl>
    <w:lvl w:ilvl="1" w:tplc="DA5459B0">
      <w:numFmt w:val="none"/>
      <w:lvlText w:val=""/>
      <w:lvlJc w:val="left"/>
      <w:pPr>
        <w:tabs>
          <w:tab w:val="num" w:pos="360"/>
        </w:tabs>
        <w:ind w:left="0" w:firstLine="0"/>
      </w:pPr>
    </w:lvl>
    <w:lvl w:ilvl="2" w:tplc="060AFCEA">
      <w:numFmt w:val="none"/>
      <w:lvlText w:val=""/>
      <w:lvlJc w:val="left"/>
      <w:pPr>
        <w:tabs>
          <w:tab w:val="num" w:pos="360"/>
        </w:tabs>
        <w:ind w:left="0" w:firstLine="0"/>
      </w:pPr>
    </w:lvl>
    <w:lvl w:ilvl="3" w:tplc="59DCD562">
      <w:numFmt w:val="none"/>
      <w:lvlText w:val=""/>
      <w:lvlJc w:val="left"/>
      <w:pPr>
        <w:tabs>
          <w:tab w:val="num" w:pos="360"/>
        </w:tabs>
        <w:ind w:left="0" w:firstLine="0"/>
      </w:pPr>
    </w:lvl>
    <w:lvl w:ilvl="4" w:tplc="B0C647B8">
      <w:numFmt w:val="none"/>
      <w:lvlText w:val=""/>
      <w:lvlJc w:val="left"/>
      <w:pPr>
        <w:tabs>
          <w:tab w:val="num" w:pos="360"/>
        </w:tabs>
        <w:ind w:left="0" w:firstLine="0"/>
      </w:pPr>
    </w:lvl>
    <w:lvl w:ilvl="5" w:tplc="BA746BB0">
      <w:numFmt w:val="none"/>
      <w:lvlText w:val=""/>
      <w:lvlJc w:val="left"/>
      <w:pPr>
        <w:tabs>
          <w:tab w:val="num" w:pos="360"/>
        </w:tabs>
        <w:ind w:left="0" w:firstLine="0"/>
      </w:pPr>
    </w:lvl>
    <w:lvl w:ilvl="6" w:tplc="B512E3EA">
      <w:numFmt w:val="none"/>
      <w:lvlText w:val=""/>
      <w:lvlJc w:val="left"/>
      <w:pPr>
        <w:tabs>
          <w:tab w:val="num" w:pos="360"/>
        </w:tabs>
        <w:ind w:left="0" w:firstLine="0"/>
      </w:pPr>
    </w:lvl>
    <w:lvl w:ilvl="7" w:tplc="04A2306C">
      <w:numFmt w:val="none"/>
      <w:lvlText w:val=""/>
      <w:lvlJc w:val="left"/>
      <w:pPr>
        <w:tabs>
          <w:tab w:val="num" w:pos="360"/>
        </w:tabs>
        <w:ind w:left="0" w:firstLine="0"/>
      </w:pPr>
    </w:lvl>
    <w:lvl w:ilvl="8" w:tplc="E8942DD2">
      <w:numFmt w:val="none"/>
      <w:lvlText w:val=""/>
      <w:lvlJc w:val="left"/>
      <w:pPr>
        <w:tabs>
          <w:tab w:val="num" w:pos="360"/>
        </w:tabs>
        <w:ind w:left="0" w:firstLine="0"/>
      </w:pPr>
    </w:lvl>
  </w:abstractNum>
  <w:abstractNum w:abstractNumId="29">
    <w:nsid w:val="51FA19FE"/>
    <w:multiLevelType w:val="multilevel"/>
    <w:tmpl w:val="BC84C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087575"/>
    <w:multiLevelType w:val="hybridMultilevel"/>
    <w:tmpl w:val="595A31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C282827"/>
    <w:multiLevelType w:val="multilevel"/>
    <w:tmpl w:val="2264DE2A"/>
    <w:lvl w:ilvl="0">
      <w:start w:val="8"/>
      <w:numFmt w:val="decimal"/>
      <w:lvlText w:val="%1."/>
      <w:lvlJc w:val="left"/>
      <w:pPr>
        <w:ind w:left="660" w:hanging="660"/>
      </w:pPr>
      <w:rPr>
        <w:rFonts w:hint="default"/>
        <w:i w:val="0"/>
      </w:rPr>
    </w:lvl>
    <w:lvl w:ilvl="1">
      <w:start w:val="3"/>
      <w:numFmt w:val="decimal"/>
      <w:lvlText w:val="%1.%2."/>
      <w:lvlJc w:val="left"/>
      <w:pPr>
        <w:ind w:left="780" w:hanging="660"/>
      </w:pPr>
      <w:rPr>
        <w:rFonts w:hint="default"/>
        <w:i w:val="0"/>
      </w:rPr>
    </w:lvl>
    <w:lvl w:ilvl="2">
      <w:start w:val="23"/>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32">
    <w:nsid w:val="5CB2722C"/>
    <w:multiLevelType w:val="hybridMultilevel"/>
    <w:tmpl w:val="C48813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054369B"/>
    <w:multiLevelType w:val="hybridMultilevel"/>
    <w:tmpl w:val="1D2EAD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32F58A4"/>
    <w:multiLevelType w:val="hybridMultilevel"/>
    <w:tmpl w:val="338AC07C"/>
    <w:lvl w:ilvl="0" w:tplc="D5D6F9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794"/>
        </w:tabs>
        <w:ind w:left="794"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36">
    <w:nsid w:val="65BA4E42"/>
    <w:multiLevelType w:val="hybridMultilevel"/>
    <w:tmpl w:val="36FAA7EC"/>
    <w:lvl w:ilvl="0" w:tplc="565A24D4">
      <w:start w:val="1"/>
      <w:numFmt w:val="decimal"/>
      <w:lvlText w:val="%1."/>
      <w:lvlJc w:val="left"/>
      <w:pPr>
        <w:tabs>
          <w:tab w:val="num" w:pos="252"/>
        </w:tabs>
        <w:ind w:left="252" w:hanging="360"/>
      </w:pPr>
    </w:lvl>
    <w:lvl w:ilvl="1" w:tplc="04190019">
      <w:start w:val="1"/>
      <w:numFmt w:val="lowerLetter"/>
      <w:lvlText w:val="%2."/>
      <w:lvlJc w:val="left"/>
      <w:pPr>
        <w:tabs>
          <w:tab w:val="num" w:pos="972"/>
        </w:tabs>
        <w:ind w:left="972" w:hanging="360"/>
      </w:pPr>
    </w:lvl>
    <w:lvl w:ilvl="2" w:tplc="0419001B">
      <w:start w:val="1"/>
      <w:numFmt w:val="lowerRoman"/>
      <w:lvlText w:val="%3."/>
      <w:lvlJc w:val="right"/>
      <w:pPr>
        <w:tabs>
          <w:tab w:val="num" w:pos="1692"/>
        </w:tabs>
        <w:ind w:left="1692" w:hanging="180"/>
      </w:pPr>
    </w:lvl>
    <w:lvl w:ilvl="3" w:tplc="0419000F">
      <w:start w:val="1"/>
      <w:numFmt w:val="decimal"/>
      <w:lvlText w:val="%4."/>
      <w:lvlJc w:val="left"/>
      <w:pPr>
        <w:tabs>
          <w:tab w:val="num" w:pos="2412"/>
        </w:tabs>
        <w:ind w:left="2412" w:hanging="360"/>
      </w:pPr>
    </w:lvl>
    <w:lvl w:ilvl="4" w:tplc="04190019">
      <w:start w:val="1"/>
      <w:numFmt w:val="lowerLetter"/>
      <w:lvlText w:val="%5."/>
      <w:lvlJc w:val="left"/>
      <w:pPr>
        <w:tabs>
          <w:tab w:val="num" w:pos="3132"/>
        </w:tabs>
        <w:ind w:left="3132" w:hanging="360"/>
      </w:pPr>
    </w:lvl>
    <w:lvl w:ilvl="5" w:tplc="0419001B">
      <w:start w:val="1"/>
      <w:numFmt w:val="lowerRoman"/>
      <w:lvlText w:val="%6."/>
      <w:lvlJc w:val="right"/>
      <w:pPr>
        <w:tabs>
          <w:tab w:val="num" w:pos="3852"/>
        </w:tabs>
        <w:ind w:left="3852" w:hanging="180"/>
      </w:pPr>
    </w:lvl>
    <w:lvl w:ilvl="6" w:tplc="0419000F">
      <w:start w:val="1"/>
      <w:numFmt w:val="decimal"/>
      <w:lvlText w:val="%7."/>
      <w:lvlJc w:val="left"/>
      <w:pPr>
        <w:tabs>
          <w:tab w:val="num" w:pos="4572"/>
        </w:tabs>
        <w:ind w:left="4572" w:hanging="360"/>
      </w:pPr>
    </w:lvl>
    <w:lvl w:ilvl="7" w:tplc="04190019">
      <w:start w:val="1"/>
      <w:numFmt w:val="lowerLetter"/>
      <w:lvlText w:val="%8."/>
      <w:lvlJc w:val="left"/>
      <w:pPr>
        <w:tabs>
          <w:tab w:val="num" w:pos="5292"/>
        </w:tabs>
        <w:ind w:left="5292" w:hanging="360"/>
      </w:pPr>
    </w:lvl>
    <w:lvl w:ilvl="8" w:tplc="0419001B">
      <w:start w:val="1"/>
      <w:numFmt w:val="lowerRoman"/>
      <w:lvlText w:val="%9."/>
      <w:lvlJc w:val="right"/>
      <w:pPr>
        <w:tabs>
          <w:tab w:val="num" w:pos="6012"/>
        </w:tabs>
        <w:ind w:left="6012" w:hanging="180"/>
      </w:pPr>
    </w:lvl>
  </w:abstractNum>
  <w:abstractNum w:abstractNumId="37">
    <w:nsid w:val="67101993"/>
    <w:multiLevelType w:val="hybridMultilevel"/>
    <w:tmpl w:val="8C02D0D2"/>
    <w:lvl w:ilvl="0" w:tplc="D1FE96C8">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A423742"/>
    <w:multiLevelType w:val="hybridMultilevel"/>
    <w:tmpl w:val="503C8696"/>
    <w:lvl w:ilvl="0" w:tplc="D1FE96C8">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133760C"/>
    <w:multiLevelType w:val="multilevel"/>
    <w:tmpl w:val="E774FCFE"/>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0">
    <w:nsid w:val="71CB48FD"/>
    <w:multiLevelType w:val="multilevel"/>
    <w:tmpl w:val="B0368438"/>
    <w:lvl w:ilvl="0">
      <w:start w:val="1"/>
      <w:numFmt w:val="decimal"/>
      <w:lvlText w:val="%1."/>
      <w:lvlJc w:val="left"/>
      <w:pPr>
        <w:tabs>
          <w:tab w:val="num" w:pos="0"/>
        </w:tabs>
        <w:ind w:left="0" w:firstLine="0"/>
      </w:pPr>
      <w:rPr>
        <w:sz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nsid w:val="722B2078"/>
    <w:multiLevelType w:val="hybridMultilevel"/>
    <w:tmpl w:val="85A21C62"/>
    <w:lvl w:ilvl="0" w:tplc="58F0598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2">
    <w:nsid w:val="73D20025"/>
    <w:multiLevelType w:val="hybridMultilevel"/>
    <w:tmpl w:val="D7E275FC"/>
    <w:lvl w:ilvl="0" w:tplc="3E9C35F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70F49EB"/>
    <w:multiLevelType w:val="multilevel"/>
    <w:tmpl w:val="F266C626"/>
    <w:lvl w:ilvl="0">
      <w:start w:val="1"/>
      <w:numFmt w:val="decimal"/>
      <w:lvlText w:val="%1."/>
      <w:lvlJc w:val="left"/>
      <w:pPr>
        <w:ind w:left="720" w:hanging="360"/>
      </w:pPr>
      <w:rPr>
        <w:rFonts w:hint="default"/>
        <w:i w:val="0"/>
        <w:sz w:val="24"/>
        <w:szCs w:val="24"/>
      </w:rPr>
    </w:lvl>
    <w:lvl w:ilvl="1">
      <w:start w:val="1"/>
      <w:numFmt w:val="bullet"/>
      <w:lvlText w:val=""/>
      <w:lvlJc w:val="left"/>
      <w:pPr>
        <w:ind w:left="763" w:hanging="480"/>
      </w:pPr>
      <w:rPr>
        <w:rFonts w:ascii="Symbol" w:hAnsi="Symbol" w:hint="default"/>
        <w:i w:val="0"/>
        <w:color w:val="auto"/>
        <w:sz w:val="24"/>
        <w:szCs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DCC5E88"/>
    <w:multiLevelType w:val="multilevel"/>
    <w:tmpl w:val="02FA8398"/>
    <w:numStyleLink w:val="NumbListLegal"/>
  </w:abstractNum>
  <w:abstractNum w:abstractNumId="45">
    <w:nsid w:val="7EDC100E"/>
    <w:multiLevelType w:val="hybridMultilevel"/>
    <w:tmpl w:val="4D726F68"/>
    <w:lvl w:ilvl="0" w:tplc="B0321958">
      <w:start w:val="1"/>
      <w:numFmt w:val="decimal"/>
      <w:pStyle w:val="a0"/>
      <w:lvlText w:val="%1."/>
      <w:lvlJc w:val="left"/>
      <w:pPr>
        <w:tabs>
          <w:tab w:val="num" w:pos="540"/>
        </w:tabs>
        <w:ind w:left="-27" w:firstLine="567"/>
      </w:pPr>
      <w:rPr>
        <w:b w:val="0"/>
      </w:rPr>
    </w:lvl>
    <w:lvl w:ilvl="1" w:tplc="04190019">
      <w:start w:val="1"/>
      <w:numFmt w:val="decimal"/>
      <w:lvlText w:val="%2)"/>
      <w:lvlJc w:val="left"/>
      <w:pPr>
        <w:ind w:left="1650" w:hanging="93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 w:numId="6">
    <w:abstractNumId w:val="4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lowerLetter"/>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lvlText w:val="(%4)"/>
        <w:lvlJc w:val="left"/>
        <w:pPr>
          <w:ind w:left="2268" w:hanging="709"/>
        </w:pPr>
        <w:rPr>
          <w:rFonts w:ascii="Arial" w:hAnsi="Arial" w:cs="Times New Roman" w:hint="default"/>
          <w:b w:val="0"/>
          <w:i w:val="0"/>
          <w:strike w:val="0"/>
          <w:dstrike w:val="0"/>
          <w:sz w:val="20"/>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2"/>
  </w:num>
  <w:num w:numId="29">
    <w:abstractNumId w:val="33"/>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num>
  <w:num w:numId="33">
    <w:abstractNumId w:val="43"/>
  </w:num>
  <w:num w:numId="34">
    <w:abstractNumId w:val="20"/>
  </w:num>
  <w:num w:numId="35">
    <w:abstractNumId w:val="9"/>
  </w:num>
  <w:num w:numId="36">
    <w:abstractNumId w:val="26"/>
  </w:num>
  <w:num w:numId="37">
    <w:abstractNumId w:val="31"/>
  </w:num>
  <w:num w:numId="38">
    <w:abstractNumId w:val="18"/>
  </w:num>
  <w:num w:numId="39">
    <w:abstractNumId w:val="19"/>
  </w:num>
  <w:num w:numId="40">
    <w:abstractNumId w:val="23"/>
  </w:num>
  <w:num w:numId="41">
    <w:abstractNumId w:val="16"/>
  </w:num>
  <w:num w:numId="42">
    <w:abstractNumId w:val="21"/>
  </w:num>
  <w:num w:numId="43">
    <w:abstractNumId w:val="30"/>
  </w:num>
  <w:num w:numId="44">
    <w:abstractNumId w:val="14"/>
  </w:num>
  <w:num w:numId="45">
    <w:abstractNumId w:val="13"/>
  </w:num>
  <w:num w:numId="46">
    <w:abstractNumId w:val="3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92"/>
    <w:rsid w:val="0082503B"/>
    <w:rsid w:val="00850498"/>
    <w:rsid w:val="00A60EAD"/>
    <w:rsid w:val="00AA2392"/>
    <w:rsid w:val="00D0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2392"/>
    <w:rPr>
      <w:lang w:val="ru-RU"/>
    </w:rPr>
  </w:style>
  <w:style w:type="paragraph" w:styleId="1">
    <w:name w:val="heading 1"/>
    <w:aliases w:val="H1,h1,heading1"/>
    <w:basedOn w:val="a1"/>
    <w:next w:val="a1"/>
    <w:link w:val="10"/>
    <w:qFormat/>
    <w:rsid w:val="00AA2392"/>
    <w:pPr>
      <w:keepNext/>
      <w:tabs>
        <w:tab w:val="num" w:pos="4752"/>
      </w:tabs>
      <w:spacing w:before="240" w:after="60" w:line="240" w:lineRule="auto"/>
      <w:ind w:left="4752" w:hanging="432"/>
      <w:outlineLvl w:val="0"/>
    </w:pPr>
    <w:rPr>
      <w:rFonts w:ascii="Arial" w:eastAsia="Times New Roman" w:hAnsi="Arial" w:cs="Arial"/>
      <w:b/>
      <w:bCs/>
      <w:kern w:val="32"/>
      <w:sz w:val="32"/>
      <w:szCs w:val="32"/>
      <w:lang w:eastAsia="ru-RU"/>
    </w:rPr>
  </w:style>
  <w:style w:type="paragraph" w:styleId="20">
    <w:name w:val="heading 2"/>
    <w:aliases w:val="H2,h2"/>
    <w:basedOn w:val="a1"/>
    <w:link w:val="21"/>
    <w:qFormat/>
    <w:rsid w:val="00AA23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aliases w:val="H3,h3"/>
    <w:basedOn w:val="a1"/>
    <w:link w:val="32"/>
    <w:qFormat/>
    <w:rsid w:val="00AA23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0">
    <w:name w:val="heading 4"/>
    <w:aliases w:val="H4,h4"/>
    <w:basedOn w:val="a1"/>
    <w:next w:val="a1"/>
    <w:link w:val="41"/>
    <w:semiHidden/>
    <w:unhideWhenUsed/>
    <w:qFormat/>
    <w:rsid w:val="00AA2392"/>
    <w:pPr>
      <w:keepNext/>
      <w:tabs>
        <w:tab w:val="num" w:pos="5184"/>
      </w:tabs>
      <w:spacing w:before="240" w:after="60" w:line="240" w:lineRule="auto"/>
      <w:ind w:left="5184" w:hanging="864"/>
      <w:outlineLvl w:val="3"/>
    </w:pPr>
    <w:rPr>
      <w:rFonts w:ascii="Times New Roman" w:eastAsia="Times New Roman" w:hAnsi="Times New Roman" w:cs="Times New Roman"/>
      <w:b/>
      <w:bCs/>
      <w:sz w:val="28"/>
      <w:szCs w:val="28"/>
      <w:lang w:eastAsia="ru-RU"/>
    </w:rPr>
  </w:style>
  <w:style w:type="paragraph" w:styleId="50">
    <w:name w:val="heading 5"/>
    <w:aliases w:val="H5"/>
    <w:basedOn w:val="a1"/>
    <w:next w:val="a1"/>
    <w:link w:val="51"/>
    <w:semiHidden/>
    <w:unhideWhenUsed/>
    <w:qFormat/>
    <w:rsid w:val="00AA2392"/>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aliases w:val="H6"/>
    <w:basedOn w:val="a1"/>
    <w:next w:val="a1"/>
    <w:link w:val="60"/>
    <w:semiHidden/>
    <w:unhideWhenUsed/>
    <w:qFormat/>
    <w:rsid w:val="00AA2392"/>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1"/>
    <w:next w:val="a1"/>
    <w:link w:val="70"/>
    <w:uiPriority w:val="99"/>
    <w:semiHidden/>
    <w:unhideWhenUsed/>
    <w:qFormat/>
    <w:rsid w:val="00AA2392"/>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semiHidden/>
    <w:unhideWhenUsed/>
    <w:qFormat/>
    <w:rsid w:val="00AA2392"/>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semiHidden/>
    <w:unhideWhenUsed/>
    <w:qFormat/>
    <w:rsid w:val="00AA2392"/>
    <w:pPr>
      <w:tabs>
        <w:tab w:val="num" w:pos="5904"/>
      </w:tabs>
      <w:spacing w:before="240" w:after="60" w:line="240" w:lineRule="auto"/>
      <w:ind w:left="5904" w:hanging="1584"/>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h1 Знак,heading1 Знак"/>
    <w:basedOn w:val="a2"/>
    <w:link w:val="1"/>
    <w:rsid w:val="00AA2392"/>
    <w:rPr>
      <w:rFonts w:ascii="Arial" w:eastAsia="Times New Roman" w:hAnsi="Arial" w:cs="Arial"/>
      <w:b/>
      <w:bCs/>
      <w:kern w:val="32"/>
      <w:sz w:val="32"/>
      <w:szCs w:val="32"/>
      <w:lang w:val="ru-RU" w:eastAsia="ru-RU"/>
    </w:rPr>
  </w:style>
  <w:style w:type="character" w:customStyle="1" w:styleId="21">
    <w:name w:val="Заголовок 2 Знак"/>
    <w:aliases w:val="H2 Знак,h2 Знак"/>
    <w:basedOn w:val="a2"/>
    <w:link w:val="20"/>
    <w:rsid w:val="00AA2392"/>
    <w:rPr>
      <w:rFonts w:ascii="Times New Roman" w:eastAsia="Times New Roman" w:hAnsi="Times New Roman" w:cs="Times New Roman"/>
      <w:b/>
      <w:bCs/>
      <w:sz w:val="36"/>
      <w:szCs w:val="36"/>
      <w:lang w:val="ru-RU" w:eastAsia="ru-RU"/>
    </w:rPr>
  </w:style>
  <w:style w:type="character" w:customStyle="1" w:styleId="32">
    <w:name w:val="Заголовок 3 Знак"/>
    <w:aliases w:val="H3 Знак,h3 Знак"/>
    <w:basedOn w:val="a2"/>
    <w:link w:val="31"/>
    <w:rsid w:val="00AA2392"/>
    <w:rPr>
      <w:rFonts w:ascii="Times New Roman" w:eastAsia="Times New Roman" w:hAnsi="Times New Roman" w:cs="Times New Roman"/>
      <w:b/>
      <w:bCs/>
      <w:sz w:val="27"/>
      <w:szCs w:val="27"/>
      <w:lang w:val="ru-RU" w:eastAsia="ru-RU"/>
    </w:rPr>
  </w:style>
  <w:style w:type="character" w:customStyle="1" w:styleId="41">
    <w:name w:val="Заголовок 4 Знак"/>
    <w:aliases w:val="H4 Знак,h4 Знак"/>
    <w:basedOn w:val="a2"/>
    <w:link w:val="40"/>
    <w:semiHidden/>
    <w:rsid w:val="00AA2392"/>
    <w:rPr>
      <w:rFonts w:ascii="Times New Roman" w:eastAsia="Times New Roman" w:hAnsi="Times New Roman" w:cs="Times New Roman"/>
      <w:b/>
      <w:bCs/>
      <w:sz w:val="28"/>
      <w:szCs w:val="28"/>
      <w:lang w:val="ru-RU" w:eastAsia="ru-RU"/>
    </w:rPr>
  </w:style>
  <w:style w:type="character" w:customStyle="1" w:styleId="51">
    <w:name w:val="Заголовок 5 Знак"/>
    <w:aliases w:val="H5 Знак"/>
    <w:basedOn w:val="a2"/>
    <w:link w:val="50"/>
    <w:semiHidden/>
    <w:rsid w:val="00AA2392"/>
    <w:rPr>
      <w:rFonts w:ascii="Times New Roman" w:eastAsia="Times New Roman" w:hAnsi="Times New Roman" w:cs="Times New Roman"/>
      <w:b/>
      <w:bCs/>
      <w:i/>
      <w:iCs/>
      <w:sz w:val="26"/>
      <w:szCs w:val="26"/>
      <w:lang w:val="ru-RU" w:eastAsia="ru-RU"/>
    </w:rPr>
  </w:style>
  <w:style w:type="character" w:customStyle="1" w:styleId="60">
    <w:name w:val="Заголовок 6 Знак"/>
    <w:aliases w:val="H6 Знак"/>
    <w:basedOn w:val="a2"/>
    <w:link w:val="6"/>
    <w:semiHidden/>
    <w:rsid w:val="00AA2392"/>
    <w:rPr>
      <w:rFonts w:ascii="Times New Roman" w:eastAsia="Times New Roman" w:hAnsi="Times New Roman" w:cs="Times New Roman"/>
      <w:b/>
      <w:bCs/>
      <w:lang w:val="ru-RU" w:eastAsia="ru-RU"/>
    </w:rPr>
  </w:style>
  <w:style w:type="character" w:customStyle="1" w:styleId="70">
    <w:name w:val="Заголовок 7 Знак"/>
    <w:basedOn w:val="a2"/>
    <w:link w:val="7"/>
    <w:uiPriority w:val="99"/>
    <w:semiHidden/>
    <w:rsid w:val="00AA2392"/>
    <w:rPr>
      <w:rFonts w:ascii="Times New Roman" w:eastAsia="Times New Roman" w:hAnsi="Times New Roman" w:cs="Times New Roman"/>
      <w:sz w:val="24"/>
      <w:szCs w:val="24"/>
      <w:lang w:val="ru-RU" w:eastAsia="ru-RU"/>
    </w:rPr>
  </w:style>
  <w:style w:type="character" w:customStyle="1" w:styleId="80">
    <w:name w:val="Заголовок 8 Знак"/>
    <w:basedOn w:val="a2"/>
    <w:link w:val="8"/>
    <w:uiPriority w:val="99"/>
    <w:semiHidden/>
    <w:rsid w:val="00AA2392"/>
    <w:rPr>
      <w:rFonts w:ascii="Times New Roman" w:eastAsia="Times New Roman" w:hAnsi="Times New Roman" w:cs="Times New Roman"/>
      <w:i/>
      <w:iCs/>
      <w:sz w:val="24"/>
      <w:szCs w:val="24"/>
      <w:lang w:val="ru-RU" w:eastAsia="ru-RU"/>
    </w:rPr>
  </w:style>
  <w:style w:type="character" w:customStyle="1" w:styleId="90">
    <w:name w:val="Заголовок 9 Знак"/>
    <w:basedOn w:val="a2"/>
    <w:link w:val="9"/>
    <w:uiPriority w:val="99"/>
    <w:semiHidden/>
    <w:rsid w:val="00AA2392"/>
    <w:rPr>
      <w:rFonts w:ascii="Arial" w:eastAsia="Times New Roman" w:hAnsi="Arial" w:cs="Arial"/>
      <w:lang w:val="ru-RU" w:eastAsia="ru-RU"/>
    </w:rPr>
  </w:style>
  <w:style w:type="character" w:customStyle="1" w:styleId="paragraphtext">
    <w:name w:val="paragraphtext"/>
    <w:basedOn w:val="a2"/>
    <w:rsid w:val="00AA2392"/>
  </w:style>
  <w:style w:type="character" w:customStyle="1" w:styleId="ng-star-inserted">
    <w:name w:val="ng-star-inserted"/>
    <w:basedOn w:val="a2"/>
    <w:rsid w:val="00AA2392"/>
  </w:style>
  <w:style w:type="character" w:styleId="a5">
    <w:name w:val="annotation reference"/>
    <w:basedOn w:val="a2"/>
    <w:uiPriority w:val="99"/>
    <w:semiHidden/>
    <w:unhideWhenUsed/>
    <w:rsid w:val="00AA2392"/>
    <w:rPr>
      <w:sz w:val="16"/>
      <w:szCs w:val="16"/>
    </w:rPr>
  </w:style>
  <w:style w:type="paragraph" w:styleId="a6">
    <w:name w:val="annotation text"/>
    <w:basedOn w:val="a1"/>
    <w:link w:val="a7"/>
    <w:uiPriority w:val="99"/>
    <w:semiHidden/>
    <w:unhideWhenUsed/>
    <w:rsid w:val="00AA2392"/>
    <w:pPr>
      <w:spacing w:line="240" w:lineRule="auto"/>
    </w:pPr>
    <w:rPr>
      <w:sz w:val="20"/>
      <w:szCs w:val="20"/>
    </w:rPr>
  </w:style>
  <w:style w:type="character" w:customStyle="1" w:styleId="a7">
    <w:name w:val="Текст примечания Знак"/>
    <w:basedOn w:val="a2"/>
    <w:link w:val="a6"/>
    <w:uiPriority w:val="99"/>
    <w:semiHidden/>
    <w:rsid w:val="00AA2392"/>
    <w:rPr>
      <w:sz w:val="20"/>
      <w:szCs w:val="20"/>
      <w:lang w:val="ru-RU"/>
    </w:rPr>
  </w:style>
  <w:style w:type="paragraph" w:styleId="a8">
    <w:name w:val="Balloon Text"/>
    <w:basedOn w:val="a1"/>
    <w:link w:val="a9"/>
    <w:uiPriority w:val="99"/>
    <w:semiHidden/>
    <w:unhideWhenUsed/>
    <w:rsid w:val="00AA2392"/>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AA2392"/>
    <w:rPr>
      <w:rFonts w:ascii="Tahoma" w:hAnsi="Tahoma" w:cs="Tahoma"/>
      <w:sz w:val="16"/>
      <w:szCs w:val="16"/>
      <w:lang w:val="ru-RU"/>
    </w:rPr>
  </w:style>
  <w:style w:type="character" w:styleId="aa">
    <w:name w:val="Hyperlink"/>
    <w:semiHidden/>
    <w:unhideWhenUsed/>
    <w:rsid w:val="00AA2392"/>
    <w:rPr>
      <w:color w:val="333399"/>
      <w:u w:val="single"/>
    </w:rPr>
  </w:style>
  <w:style w:type="character" w:styleId="ab">
    <w:name w:val="FollowedHyperlink"/>
    <w:semiHidden/>
    <w:unhideWhenUsed/>
    <w:rsid w:val="00AA2392"/>
    <w:rPr>
      <w:color w:val="800080"/>
      <w:u w:val="single"/>
    </w:rPr>
  </w:style>
  <w:style w:type="character" w:customStyle="1" w:styleId="11">
    <w:name w:val="Заголовок 1 Знак1"/>
    <w:aliases w:val="H1 Знак1,h1 Знак1,heading1 Знак1"/>
    <w:basedOn w:val="a2"/>
    <w:rsid w:val="00AA2392"/>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h2 Знак1"/>
    <w:basedOn w:val="a2"/>
    <w:semiHidden/>
    <w:rsid w:val="00AA2392"/>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H3 Знак1,h3 Знак1"/>
    <w:basedOn w:val="a2"/>
    <w:semiHidden/>
    <w:rsid w:val="00AA2392"/>
    <w:rPr>
      <w:rFonts w:asciiTheme="majorHAnsi" w:eastAsiaTheme="majorEastAsia" w:hAnsiTheme="majorHAnsi" w:cstheme="majorBidi"/>
      <w:b/>
      <w:bCs/>
      <w:color w:val="4F81BD" w:themeColor="accent1"/>
      <w:sz w:val="22"/>
      <w:szCs w:val="22"/>
    </w:rPr>
  </w:style>
  <w:style w:type="character" w:customStyle="1" w:styleId="410">
    <w:name w:val="Заголовок 4 Знак1"/>
    <w:aliases w:val="H4 Знак1,h4 Знак1"/>
    <w:basedOn w:val="a2"/>
    <w:semiHidden/>
    <w:rsid w:val="00AA2392"/>
    <w:rPr>
      <w:rFonts w:asciiTheme="majorHAnsi" w:eastAsiaTheme="majorEastAsia" w:hAnsiTheme="majorHAnsi" w:cstheme="majorBidi"/>
      <w:b/>
      <w:bCs/>
      <w:i/>
      <w:iCs/>
      <w:color w:val="4F81BD" w:themeColor="accent1"/>
      <w:sz w:val="22"/>
      <w:szCs w:val="22"/>
    </w:rPr>
  </w:style>
  <w:style w:type="character" w:customStyle="1" w:styleId="510">
    <w:name w:val="Заголовок 5 Знак1"/>
    <w:aliases w:val="H5 Знак1"/>
    <w:basedOn w:val="a2"/>
    <w:semiHidden/>
    <w:rsid w:val="00AA2392"/>
    <w:rPr>
      <w:rFonts w:asciiTheme="majorHAnsi" w:eastAsiaTheme="majorEastAsia" w:hAnsiTheme="majorHAnsi" w:cstheme="majorBidi"/>
      <w:color w:val="243F60" w:themeColor="accent1" w:themeShade="7F"/>
      <w:sz w:val="22"/>
      <w:szCs w:val="22"/>
    </w:rPr>
  </w:style>
  <w:style w:type="character" w:customStyle="1" w:styleId="61">
    <w:name w:val="Заголовок 6 Знак1"/>
    <w:aliases w:val="H6 Знак1"/>
    <w:basedOn w:val="a2"/>
    <w:semiHidden/>
    <w:rsid w:val="00AA2392"/>
    <w:rPr>
      <w:rFonts w:asciiTheme="majorHAnsi" w:eastAsiaTheme="majorEastAsia" w:hAnsiTheme="majorHAnsi" w:cstheme="majorBidi"/>
      <w:i/>
      <w:iCs/>
      <w:color w:val="243F60" w:themeColor="accent1" w:themeShade="7F"/>
      <w:sz w:val="22"/>
      <w:szCs w:val="22"/>
    </w:rPr>
  </w:style>
  <w:style w:type="paragraph" w:styleId="HTML">
    <w:name w:val="HTML Preformatted"/>
    <w:basedOn w:val="a1"/>
    <w:link w:val="HTML0"/>
    <w:uiPriority w:val="99"/>
    <w:semiHidden/>
    <w:unhideWhenUsed/>
    <w:rsid w:val="00AA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lang w:eastAsia="ru-RU"/>
    </w:rPr>
  </w:style>
  <w:style w:type="character" w:customStyle="1" w:styleId="HTML0">
    <w:name w:val="Стандартный HTML Знак"/>
    <w:basedOn w:val="a2"/>
    <w:link w:val="HTML"/>
    <w:uiPriority w:val="99"/>
    <w:semiHidden/>
    <w:rsid w:val="00AA2392"/>
    <w:rPr>
      <w:rFonts w:ascii="Courier New" w:eastAsia="Courier New" w:hAnsi="Courier New" w:cs="Courier New"/>
      <w:color w:val="000000"/>
      <w:lang w:val="ru-RU" w:eastAsia="ru-RU"/>
    </w:rPr>
  </w:style>
  <w:style w:type="character" w:styleId="ac">
    <w:name w:val="Strong"/>
    <w:qFormat/>
    <w:rsid w:val="00AA2392"/>
    <w:rPr>
      <w:b/>
      <w:bCs w:val="0"/>
    </w:rPr>
  </w:style>
  <w:style w:type="paragraph" w:styleId="ad">
    <w:name w:val="Normal (Web)"/>
    <w:basedOn w:val="a1"/>
    <w:uiPriority w:val="99"/>
    <w:semiHidden/>
    <w:unhideWhenUsed/>
    <w:rsid w:val="00AA2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1"/>
    <w:next w:val="a1"/>
    <w:autoRedefine/>
    <w:uiPriority w:val="99"/>
    <w:semiHidden/>
    <w:unhideWhenUsed/>
    <w:rsid w:val="00AA2392"/>
    <w:pPr>
      <w:tabs>
        <w:tab w:val="right" w:leader="dot" w:pos="9797"/>
      </w:tabs>
      <w:suppressAutoHyphens/>
      <w:spacing w:after="0" w:line="360" w:lineRule="auto"/>
    </w:pPr>
    <w:rPr>
      <w:rFonts w:ascii="Times New Roman" w:eastAsia="Times New Roman" w:hAnsi="Times New Roman" w:cs="Times New Roman"/>
      <w:sz w:val="24"/>
      <w:szCs w:val="24"/>
      <w:lang w:eastAsia="ar-SA"/>
    </w:rPr>
  </w:style>
  <w:style w:type="paragraph" w:styleId="ae">
    <w:name w:val="footnote text"/>
    <w:basedOn w:val="a1"/>
    <w:link w:val="af"/>
    <w:uiPriority w:val="99"/>
    <w:semiHidden/>
    <w:unhideWhenUsed/>
    <w:rsid w:val="00AA239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2"/>
    <w:link w:val="ae"/>
    <w:uiPriority w:val="99"/>
    <w:semiHidden/>
    <w:rsid w:val="00AA2392"/>
    <w:rPr>
      <w:rFonts w:ascii="Times New Roman" w:eastAsia="Times New Roman" w:hAnsi="Times New Roman" w:cs="Times New Roman"/>
      <w:sz w:val="20"/>
      <w:szCs w:val="20"/>
      <w:lang w:val="ru-RU" w:eastAsia="ru-RU"/>
    </w:rPr>
  </w:style>
  <w:style w:type="paragraph" w:styleId="af0">
    <w:name w:val="header"/>
    <w:basedOn w:val="a1"/>
    <w:link w:val="af1"/>
    <w:uiPriority w:val="99"/>
    <w:unhideWhenUsed/>
    <w:rsid w:val="00AA2392"/>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AA2392"/>
    <w:rPr>
      <w:lang w:val="ru-RU"/>
    </w:rPr>
  </w:style>
  <w:style w:type="paragraph" w:styleId="af2">
    <w:name w:val="footer"/>
    <w:basedOn w:val="a1"/>
    <w:link w:val="af3"/>
    <w:uiPriority w:val="99"/>
    <w:unhideWhenUsed/>
    <w:rsid w:val="00AA2392"/>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AA2392"/>
    <w:rPr>
      <w:lang w:val="ru-RU"/>
    </w:rPr>
  </w:style>
  <w:style w:type="paragraph" w:styleId="af4">
    <w:name w:val="caption"/>
    <w:basedOn w:val="a1"/>
    <w:uiPriority w:val="99"/>
    <w:semiHidden/>
    <w:unhideWhenUsed/>
    <w:qFormat/>
    <w:rsid w:val="00AA2392"/>
    <w:pPr>
      <w:spacing w:after="0" w:line="240" w:lineRule="auto"/>
      <w:jc w:val="center"/>
    </w:pPr>
    <w:rPr>
      <w:rFonts w:ascii="Arial" w:eastAsia="Times New Roman" w:hAnsi="Arial" w:cs="Times New Roman"/>
      <w:b/>
      <w:sz w:val="24"/>
      <w:szCs w:val="20"/>
      <w:lang w:eastAsia="ru-RU"/>
    </w:rPr>
  </w:style>
  <w:style w:type="paragraph" w:styleId="af5">
    <w:name w:val="List"/>
    <w:basedOn w:val="a1"/>
    <w:autoRedefine/>
    <w:uiPriority w:val="99"/>
    <w:semiHidden/>
    <w:unhideWhenUsed/>
    <w:rsid w:val="00AA239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List Bullet"/>
    <w:aliases w:val="UL"/>
    <w:basedOn w:val="a1"/>
    <w:autoRedefine/>
    <w:uiPriority w:val="99"/>
    <w:semiHidden/>
    <w:unhideWhenUsed/>
    <w:rsid w:val="00AA2392"/>
    <w:pPr>
      <w:tabs>
        <w:tab w:val="num" w:pos="4500"/>
      </w:tabs>
      <w:spacing w:before="60" w:after="60" w:line="240" w:lineRule="auto"/>
      <w:ind w:left="4500" w:right="-2" w:hanging="360"/>
      <w:jc w:val="both"/>
    </w:pPr>
    <w:rPr>
      <w:rFonts w:ascii="Times New Roman" w:eastAsia="Times New Roman" w:hAnsi="Times New Roman" w:cs="Times New Roman"/>
      <w:szCs w:val="20"/>
      <w:lang w:eastAsia="ru-RU"/>
    </w:rPr>
  </w:style>
  <w:style w:type="paragraph" w:styleId="2">
    <w:name w:val="List Bullet 2"/>
    <w:basedOn w:val="a1"/>
    <w:autoRedefine/>
    <w:uiPriority w:val="99"/>
    <w:semiHidden/>
    <w:unhideWhenUsed/>
    <w:rsid w:val="00AA2392"/>
    <w:pPr>
      <w:numPr>
        <w:numId w:val="1"/>
      </w:numPr>
      <w:tabs>
        <w:tab w:val="clear" w:pos="643"/>
        <w:tab w:val="num" w:pos="720"/>
      </w:tabs>
      <w:spacing w:after="0" w:line="240" w:lineRule="auto"/>
      <w:ind w:left="720"/>
    </w:pPr>
    <w:rPr>
      <w:rFonts w:ascii="Arial" w:eastAsia="Times New Roman" w:hAnsi="Arial" w:cs="Times New Roman"/>
      <w:sz w:val="24"/>
      <w:szCs w:val="20"/>
      <w:lang w:eastAsia="ru-RU"/>
    </w:rPr>
  </w:style>
  <w:style w:type="paragraph" w:styleId="3">
    <w:name w:val="List Bullet 3"/>
    <w:basedOn w:val="a1"/>
    <w:autoRedefine/>
    <w:uiPriority w:val="99"/>
    <w:semiHidden/>
    <w:unhideWhenUsed/>
    <w:rsid w:val="00AA2392"/>
    <w:pPr>
      <w:numPr>
        <w:numId w:val="2"/>
      </w:numPr>
      <w:tabs>
        <w:tab w:val="clear" w:pos="926"/>
        <w:tab w:val="num" w:pos="1080"/>
      </w:tabs>
      <w:spacing w:after="0" w:line="240" w:lineRule="auto"/>
      <w:ind w:left="1080"/>
    </w:pPr>
    <w:rPr>
      <w:rFonts w:ascii="Arial" w:eastAsia="Times New Roman" w:hAnsi="Arial" w:cs="Times New Roman"/>
      <w:sz w:val="24"/>
      <w:szCs w:val="20"/>
      <w:lang w:eastAsia="ru-RU"/>
    </w:rPr>
  </w:style>
  <w:style w:type="paragraph" w:styleId="4">
    <w:name w:val="List Bullet 4"/>
    <w:basedOn w:val="a1"/>
    <w:autoRedefine/>
    <w:uiPriority w:val="99"/>
    <w:semiHidden/>
    <w:unhideWhenUsed/>
    <w:rsid w:val="00AA2392"/>
    <w:pPr>
      <w:numPr>
        <w:numId w:val="3"/>
      </w:numPr>
      <w:tabs>
        <w:tab w:val="clear" w:pos="1209"/>
        <w:tab w:val="num" w:pos="1440"/>
      </w:tabs>
      <w:spacing w:after="0" w:line="240" w:lineRule="auto"/>
      <w:ind w:left="1440"/>
    </w:pPr>
    <w:rPr>
      <w:rFonts w:ascii="Arial" w:eastAsia="Times New Roman" w:hAnsi="Arial" w:cs="Times New Roman"/>
      <w:sz w:val="24"/>
      <w:szCs w:val="20"/>
      <w:lang w:eastAsia="ru-RU"/>
    </w:rPr>
  </w:style>
  <w:style w:type="paragraph" w:styleId="5">
    <w:name w:val="List Bullet 5"/>
    <w:basedOn w:val="a1"/>
    <w:autoRedefine/>
    <w:uiPriority w:val="99"/>
    <w:semiHidden/>
    <w:unhideWhenUsed/>
    <w:rsid w:val="00AA2392"/>
    <w:pPr>
      <w:numPr>
        <w:numId w:val="4"/>
      </w:numPr>
      <w:tabs>
        <w:tab w:val="clear" w:pos="1492"/>
        <w:tab w:val="num" w:pos="1800"/>
      </w:tabs>
      <w:spacing w:after="0" w:line="240" w:lineRule="auto"/>
      <w:ind w:left="1800"/>
    </w:pPr>
    <w:rPr>
      <w:rFonts w:ascii="Arial" w:eastAsia="Times New Roman" w:hAnsi="Arial" w:cs="Times New Roman"/>
      <w:sz w:val="24"/>
      <w:szCs w:val="20"/>
      <w:lang w:eastAsia="ru-RU"/>
    </w:rPr>
  </w:style>
  <w:style w:type="paragraph" w:styleId="af7">
    <w:name w:val="Title"/>
    <w:basedOn w:val="a1"/>
    <w:link w:val="af8"/>
    <w:uiPriority w:val="99"/>
    <w:qFormat/>
    <w:rsid w:val="00AA2392"/>
    <w:pPr>
      <w:spacing w:after="0" w:line="240" w:lineRule="auto"/>
      <w:jc w:val="center"/>
    </w:pPr>
    <w:rPr>
      <w:rFonts w:ascii="Times New Roman" w:eastAsia="Times New Roman" w:hAnsi="Times New Roman" w:cs="Times New Roman"/>
      <w:b/>
      <w:bCs/>
      <w:sz w:val="28"/>
      <w:szCs w:val="24"/>
      <w:lang w:eastAsia="ru-RU"/>
    </w:rPr>
  </w:style>
  <w:style w:type="character" w:customStyle="1" w:styleId="af8">
    <w:name w:val="Название Знак"/>
    <w:basedOn w:val="a2"/>
    <w:link w:val="af7"/>
    <w:uiPriority w:val="99"/>
    <w:rsid w:val="00AA2392"/>
    <w:rPr>
      <w:rFonts w:ascii="Times New Roman" w:eastAsia="Times New Roman" w:hAnsi="Times New Roman" w:cs="Times New Roman"/>
      <w:b/>
      <w:bCs/>
      <w:sz w:val="28"/>
      <w:szCs w:val="24"/>
      <w:lang w:val="ru-RU" w:eastAsia="ru-RU"/>
    </w:rPr>
  </w:style>
  <w:style w:type="paragraph" w:styleId="af9">
    <w:name w:val="Body Text"/>
    <w:basedOn w:val="a1"/>
    <w:link w:val="afa"/>
    <w:uiPriority w:val="99"/>
    <w:semiHidden/>
    <w:unhideWhenUsed/>
    <w:rsid w:val="00AA2392"/>
    <w:pPr>
      <w:spacing w:after="0" w:line="240" w:lineRule="auto"/>
    </w:pPr>
    <w:rPr>
      <w:rFonts w:ascii="Times New Roman" w:eastAsia="Times New Roman" w:hAnsi="Times New Roman" w:cs="Times New Roman"/>
      <w:b/>
      <w:bCs/>
      <w:sz w:val="24"/>
      <w:szCs w:val="24"/>
      <w:lang w:eastAsia="ru-RU"/>
    </w:rPr>
  </w:style>
  <w:style w:type="character" w:customStyle="1" w:styleId="afa">
    <w:name w:val="Основной текст Знак"/>
    <w:basedOn w:val="a2"/>
    <w:link w:val="af9"/>
    <w:uiPriority w:val="99"/>
    <w:semiHidden/>
    <w:rsid w:val="00AA2392"/>
    <w:rPr>
      <w:rFonts w:ascii="Times New Roman" w:eastAsia="Times New Roman" w:hAnsi="Times New Roman" w:cs="Times New Roman"/>
      <w:b/>
      <w:bCs/>
      <w:sz w:val="24"/>
      <w:szCs w:val="24"/>
      <w:lang w:val="ru-RU" w:eastAsia="ru-RU"/>
    </w:rPr>
  </w:style>
  <w:style w:type="paragraph" w:styleId="afb">
    <w:name w:val="Body Text Indent"/>
    <w:basedOn w:val="a1"/>
    <w:link w:val="afc"/>
    <w:uiPriority w:val="99"/>
    <w:semiHidden/>
    <w:unhideWhenUsed/>
    <w:rsid w:val="00AA2392"/>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semiHidden/>
    <w:rsid w:val="00AA2392"/>
    <w:rPr>
      <w:rFonts w:ascii="Times New Roman" w:eastAsia="Times New Roman" w:hAnsi="Times New Roman" w:cs="Times New Roman"/>
      <w:sz w:val="24"/>
      <w:szCs w:val="24"/>
      <w:lang w:val="ru-RU" w:eastAsia="ru-RU"/>
    </w:rPr>
  </w:style>
  <w:style w:type="paragraph" w:styleId="afd">
    <w:name w:val="Subtitle"/>
    <w:basedOn w:val="a1"/>
    <w:link w:val="afe"/>
    <w:uiPriority w:val="99"/>
    <w:qFormat/>
    <w:rsid w:val="00AA2392"/>
    <w:pPr>
      <w:autoSpaceDE w:val="0"/>
      <w:autoSpaceDN w:val="0"/>
      <w:spacing w:after="0" w:line="240" w:lineRule="auto"/>
      <w:jc w:val="center"/>
    </w:pPr>
    <w:rPr>
      <w:rFonts w:ascii="Times New Roman CYR" w:eastAsia="Times New Roman" w:hAnsi="Times New Roman CYR" w:cs="Times New Roman CYR"/>
      <w:b/>
      <w:bCs/>
      <w:caps/>
      <w:sz w:val="20"/>
      <w:szCs w:val="24"/>
      <w:lang w:eastAsia="ru-RU"/>
    </w:rPr>
  </w:style>
  <w:style w:type="character" w:customStyle="1" w:styleId="afe">
    <w:name w:val="Подзаголовок Знак"/>
    <w:basedOn w:val="a2"/>
    <w:link w:val="afd"/>
    <w:uiPriority w:val="99"/>
    <w:rsid w:val="00AA2392"/>
    <w:rPr>
      <w:rFonts w:ascii="Times New Roman CYR" w:eastAsia="Times New Roman" w:hAnsi="Times New Roman CYR" w:cs="Times New Roman CYR"/>
      <w:b/>
      <w:bCs/>
      <w:caps/>
      <w:sz w:val="20"/>
      <w:szCs w:val="24"/>
      <w:lang w:val="ru-RU" w:eastAsia="ru-RU"/>
    </w:rPr>
  </w:style>
  <w:style w:type="paragraph" w:styleId="22">
    <w:name w:val="Body Text 2"/>
    <w:basedOn w:val="a1"/>
    <w:link w:val="23"/>
    <w:uiPriority w:val="99"/>
    <w:semiHidden/>
    <w:unhideWhenUsed/>
    <w:rsid w:val="00AA239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uiPriority w:val="99"/>
    <w:semiHidden/>
    <w:rsid w:val="00AA2392"/>
    <w:rPr>
      <w:rFonts w:ascii="Times New Roman" w:eastAsia="Times New Roman" w:hAnsi="Times New Roman" w:cs="Times New Roman"/>
      <w:sz w:val="24"/>
      <w:szCs w:val="24"/>
      <w:lang w:val="ru-RU" w:eastAsia="ru-RU"/>
    </w:rPr>
  </w:style>
  <w:style w:type="paragraph" w:styleId="33">
    <w:name w:val="Body Text 3"/>
    <w:basedOn w:val="a1"/>
    <w:link w:val="34"/>
    <w:uiPriority w:val="99"/>
    <w:semiHidden/>
    <w:unhideWhenUsed/>
    <w:rsid w:val="00AA239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semiHidden/>
    <w:rsid w:val="00AA2392"/>
    <w:rPr>
      <w:rFonts w:ascii="Times New Roman" w:eastAsia="Times New Roman" w:hAnsi="Times New Roman" w:cs="Times New Roman"/>
      <w:sz w:val="16"/>
      <w:szCs w:val="16"/>
      <w:lang w:val="ru-RU" w:eastAsia="ru-RU"/>
    </w:rPr>
  </w:style>
  <w:style w:type="paragraph" w:styleId="24">
    <w:name w:val="Body Text Indent 2"/>
    <w:basedOn w:val="a1"/>
    <w:link w:val="25"/>
    <w:uiPriority w:val="99"/>
    <w:semiHidden/>
    <w:unhideWhenUsed/>
    <w:rsid w:val="00AA2392"/>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AA2392"/>
    <w:rPr>
      <w:rFonts w:ascii="Times New Roman" w:eastAsia="Times New Roman" w:hAnsi="Times New Roman" w:cs="Times New Roman"/>
      <w:sz w:val="24"/>
      <w:szCs w:val="24"/>
      <w:lang w:val="ru-RU" w:eastAsia="ru-RU"/>
    </w:rPr>
  </w:style>
  <w:style w:type="paragraph" w:styleId="30">
    <w:name w:val="Body Text Indent 3"/>
    <w:basedOn w:val="a1"/>
    <w:link w:val="35"/>
    <w:uiPriority w:val="99"/>
    <w:semiHidden/>
    <w:unhideWhenUsed/>
    <w:rsid w:val="00AA2392"/>
    <w:pPr>
      <w:numPr>
        <w:numId w:val="5"/>
      </w:numPr>
      <w:spacing w:after="0" w:line="240" w:lineRule="auto"/>
      <w:ind w:left="0" w:firstLine="284"/>
      <w:jc w:val="both"/>
    </w:pPr>
    <w:rPr>
      <w:rFonts w:ascii="Times New Roman" w:eastAsia="Times New Roman" w:hAnsi="Times New Roman" w:cs="Times New Roman"/>
      <w:b/>
      <w:i/>
      <w:sz w:val="24"/>
      <w:szCs w:val="20"/>
      <w:lang w:eastAsia="ru-RU"/>
    </w:rPr>
  </w:style>
  <w:style w:type="character" w:customStyle="1" w:styleId="35">
    <w:name w:val="Основной текст с отступом 3 Знак"/>
    <w:basedOn w:val="a2"/>
    <w:link w:val="30"/>
    <w:uiPriority w:val="99"/>
    <w:semiHidden/>
    <w:rsid w:val="00AA2392"/>
    <w:rPr>
      <w:rFonts w:ascii="Times New Roman" w:eastAsia="Times New Roman" w:hAnsi="Times New Roman" w:cs="Times New Roman"/>
      <w:b/>
      <w:i/>
      <w:sz w:val="24"/>
      <w:szCs w:val="20"/>
      <w:lang w:val="ru-RU" w:eastAsia="ru-RU"/>
    </w:rPr>
  </w:style>
  <w:style w:type="paragraph" w:styleId="aff">
    <w:name w:val="Block Text"/>
    <w:basedOn w:val="a1"/>
    <w:uiPriority w:val="99"/>
    <w:semiHidden/>
    <w:unhideWhenUsed/>
    <w:rsid w:val="00AA2392"/>
    <w:pPr>
      <w:spacing w:after="120" w:line="240" w:lineRule="auto"/>
      <w:ind w:left="1440" w:right="1440"/>
    </w:pPr>
    <w:rPr>
      <w:rFonts w:ascii="Times New Roman" w:eastAsia="Times New Roman" w:hAnsi="Times New Roman" w:cs="Times New Roman"/>
      <w:sz w:val="20"/>
      <w:szCs w:val="20"/>
      <w:lang w:eastAsia="ru-RU"/>
    </w:rPr>
  </w:style>
  <w:style w:type="paragraph" w:styleId="aff0">
    <w:name w:val="Document Map"/>
    <w:basedOn w:val="a1"/>
    <w:link w:val="aff1"/>
    <w:uiPriority w:val="99"/>
    <w:semiHidden/>
    <w:unhideWhenUsed/>
    <w:rsid w:val="00AA2392"/>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2"/>
    <w:link w:val="aff0"/>
    <w:uiPriority w:val="99"/>
    <w:semiHidden/>
    <w:rsid w:val="00AA2392"/>
    <w:rPr>
      <w:rFonts w:ascii="Tahoma" w:eastAsia="Times New Roman" w:hAnsi="Tahoma" w:cs="Tahoma"/>
      <w:sz w:val="20"/>
      <w:szCs w:val="20"/>
      <w:shd w:val="clear" w:color="auto" w:fill="000080"/>
      <w:lang w:val="ru-RU" w:eastAsia="ru-RU"/>
    </w:rPr>
  </w:style>
  <w:style w:type="paragraph" w:styleId="aff2">
    <w:name w:val="Plain Text"/>
    <w:basedOn w:val="a1"/>
    <w:link w:val="aff3"/>
    <w:uiPriority w:val="99"/>
    <w:semiHidden/>
    <w:unhideWhenUsed/>
    <w:rsid w:val="00AA2392"/>
    <w:pPr>
      <w:spacing w:after="0" w:line="240" w:lineRule="auto"/>
    </w:pPr>
    <w:rPr>
      <w:rFonts w:ascii="Courier New" w:eastAsia="Times New Roman" w:hAnsi="Courier New" w:cs="Courier New"/>
      <w:sz w:val="20"/>
      <w:szCs w:val="20"/>
      <w:lang w:eastAsia="ru-RU"/>
    </w:rPr>
  </w:style>
  <w:style w:type="character" w:customStyle="1" w:styleId="aff3">
    <w:name w:val="Текст Знак"/>
    <w:basedOn w:val="a2"/>
    <w:link w:val="aff2"/>
    <w:uiPriority w:val="99"/>
    <w:semiHidden/>
    <w:rsid w:val="00AA2392"/>
    <w:rPr>
      <w:rFonts w:ascii="Courier New" w:eastAsia="Times New Roman" w:hAnsi="Courier New" w:cs="Courier New"/>
      <w:sz w:val="20"/>
      <w:szCs w:val="20"/>
      <w:lang w:val="ru-RU" w:eastAsia="ru-RU"/>
    </w:rPr>
  </w:style>
  <w:style w:type="paragraph" w:styleId="aff4">
    <w:name w:val="annotation subject"/>
    <w:basedOn w:val="a6"/>
    <w:next w:val="a6"/>
    <w:link w:val="aff5"/>
    <w:uiPriority w:val="99"/>
    <w:semiHidden/>
    <w:unhideWhenUsed/>
    <w:rsid w:val="00AA2392"/>
    <w:rPr>
      <w:b/>
      <w:bCs/>
    </w:rPr>
  </w:style>
  <w:style w:type="character" w:customStyle="1" w:styleId="aff5">
    <w:name w:val="Тема примечания Знак"/>
    <w:basedOn w:val="a7"/>
    <w:link w:val="aff4"/>
    <w:uiPriority w:val="99"/>
    <w:semiHidden/>
    <w:rsid w:val="00AA2392"/>
    <w:rPr>
      <w:b/>
      <w:bCs/>
      <w:sz w:val="20"/>
      <w:szCs w:val="20"/>
      <w:lang w:val="ru-RU"/>
    </w:rPr>
  </w:style>
  <w:style w:type="paragraph" w:styleId="aff6">
    <w:name w:val="No Spacing"/>
    <w:uiPriority w:val="99"/>
    <w:qFormat/>
    <w:rsid w:val="00AA2392"/>
    <w:pPr>
      <w:spacing w:after="0" w:line="240" w:lineRule="auto"/>
    </w:pPr>
    <w:rPr>
      <w:rFonts w:ascii="Calibri" w:eastAsia="Calibri" w:hAnsi="Calibri" w:cs="Times New Roman"/>
      <w:lang w:val="ru-RU"/>
    </w:rPr>
  </w:style>
  <w:style w:type="paragraph" w:styleId="aff7">
    <w:name w:val="Revision"/>
    <w:uiPriority w:val="99"/>
    <w:semiHidden/>
    <w:rsid w:val="00AA2392"/>
    <w:pPr>
      <w:spacing w:after="0" w:line="240" w:lineRule="auto"/>
    </w:pPr>
    <w:rPr>
      <w:lang w:val="ru-RU"/>
    </w:rPr>
  </w:style>
  <w:style w:type="paragraph" w:styleId="aff8">
    <w:name w:val="List Paragraph"/>
    <w:basedOn w:val="a1"/>
    <w:uiPriority w:val="34"/>
    <w:qFormat/>
    <w:rsid w:val="00AA2392"/>
    <w:pPr>
      <w:spacing w:after="0" w:line="240" w:lineRule="auto"/>
      <w:ind w:left="720"/>
      <w:contextualSpacing/>
      <w:jc w:val="both"/>
    </w:pPr>
    <w:rPr>
      <w:rFonts w:ascii="Verdana" w:eastAsia="Calibri" w:hAnsi="Verdana" w:cs="Times New Roman"/>
      <w:sz w:val="20"/>
    </w:rPr>
  </w:style>
  <w:style w:type="paragraph" w:customStyle="1" w:styleId="FFWLevel1">
    <w:name w:val="FFW Level 1"/>
    <w:basedOn w:val="a1"/>
    <w:uiPriority w:val="4"/>
    <w:qFormat/>
    <w:rsid w:val="00AA2392"/>
    <w:pPr>
      <w:numPr>
        <w:numId w:val="27"/>
      </w:numPr>
      <w:tabs>
        <w:tab w:val="clear" w:pos="794"/>
      </w:tabs>
      <w:spacing w:before="240" w:after="120" w:line="260" w:lineRule="atLeast"/>
      <w:ind w:left="360" w:hanging="360"/>
      <w:jc w:val="both"/>
      <w:outlineLvl w:val="0"/>
    </w:pPr>
    <w:rPr>
      <w:rFonts w:ascii="Arial" w:hAnsi="Arial"/>
      <w:sz w:val="20"/>
      <w:lang w:val="en-GB"/>
    </w:rPr>
  </w:style>
  <w:style w:type="character" w:customStyle="1" w:styleId="FFWLevel2Char">
    <w:name w:val="FFW Level 2 Char"/>
    <w:link w:val="FFWLevel2"/>
    <w:uiPriority w:val="4"/>
    <w:locked/>
    <w:rsid w:val="00AA2392"/>
    <w:rPr>
      <w:rFonts w:ascii="Arial" w:hAnsi="Arial"/>
      <w:lang w:val="en-GB"/>
    </w:rPr>
  </w:style>
  <w:style w:type="paragraph" w:customStyle="1" w:styleId="FFWLevel2">
    <w:name w:val="FFW Level 2"/>
    <w:basedOn w:val="a1"/>
    <w:link w:val="FFWLevel2Char"/>
    <w:uiPriority w:val="4"/>
    <w:qFormat/>
    <w:rsid w:val="00AA2392"/>
    <w:pPr>
      <w:numPr>
        <w:ilvl w:val="1"/>
        <w:numId w:val="27"/>
      </w:numPr>
      <w:tabs>
        <w:tab w:val="clear" w:pos="794"/>
      </w:tabs>
      <w:spacing w:before="240" w:after="120" w:line="260" w:lineRule="atLeast"/>
      <w:ind w:left="792" w:hanging="432"/>
      <w:jc w:val="both"/>
      <w:outlineLvl w:val="1"/>
    </w:pPr>
    <w:rPr>
      <w:rFonts w:ascii="Arial" w:hAnsi="Arial"/>
      <w:lang w:val="en-GB"/>
    </w:rPr>
  </w:style>
  <w:style w:type="character" w:customStyle="1" w:styleId="FFWLevel3Char">
    <w:name w:val="FFW Level 3 Char"/>
    <w:link w:val="FFWLevel3"/>
    <w:uiPriority w:val="4"/>
    <w:locked/>
    <w:rsid w:val="00AA2392"/>
    <w:rPr>
      <w:rFonts w:ascii="Arial" w:hAnsi="Arial"/>
      <w:lang w:val="en-GB"/>
    </w:rPr>
  </w:style>
  <w:style w:type="paragraph" w:customStyle="1" w:styleId="FFWLevel3">
    <w:name w:val="FFW Level 3"/>
    <w:basedOn w:val="a1"/>
    <w:link w:val="FFWLevel3Char"/>
    <w:uiPriority w:val="4"/>
    <w:qFormat/>
    <w:rsid w:val="00AA2392"/>
    <w:pPr>
      <w:numPr>
        <w:ilvl w:val="2"/>
        <w:numId w:val="27"/>
      </w:numPr>
      <w:tabs>
        <w:tab w:val="clear" w:pos="794"/>
      </w:tabs>
      <w:spacing w:before="240" w:after="120" w:line="260" w:lineRule="atLeast"/>
      <w:ind w:left="1559" w:hanging="708"/>
      <w:jc w:val="both"/>
      <w:outlineLvl w:val="2"/>
    </w:pPr>
    <w:rPr>
      <w:rFonts w:ascii="Arial" w:hAnsi="Arial"/>
      <w:lang w:val="en-GB"/>
    </w:rPr>
  </w:style>
  <w:style w:type="paragraph" w:customStyle="1" w:styleId="FFWLevel4">
    <w:name w:val="FFW Level 4"/>
    <w:basedOn w:val="a1"/>
    <w:uiPriority w:val="5"/>
    <w:qFormat/>
    <w:rsid w:val="00AA2392"/>
    <w:pPr>
      <w:numPr>
        <w:ilvl w:val="3"/>
        <w:numId w:val="27"/>
      </w:numPr>
      <w:tabs>
        <w:tab w:val="clear" w:pos="1588"/>
      </w:tabs>
      <w:spacing w:before="240" w:after="120" w:line="260" w:lineRule="atLeast"/>
      <w:ind w:left="2268" w:hanging="709"/>
      <w:jc w:val="both"/>
      <w:outlineLvl w:val="3"/>
    </w:pPr>
    <w:rPr>
      <w:rFonts w:ascii="Arial" w:eastAsia="Times New Roman" w:hAnsi="Arial" w:cs="Arial"/>
      <w:sz w:val="24"/>
      <w:szCs w:val="24"/>
      <w:lang w:val="en-GB"/>
    </w:rPr>
  </w:style>
  <w:style w:type="paragraph" w:customStyle="1" w:styleId="FFWLevel5">
    <w:name w:val="FFW Level 5"/>
    <w:basedOn w:val="a1"/>
    <w:uiPriority w:val="5"/>
    <w:qFormat/>
    <w:rsid w:val="00AA2392"/>
    <w:pPr>
      <w:numPr>
        <w:ilvl w:val="4"/>
        <w:numId w:val="27"/>
      </w:numPr>
      <w:tabs>
        <w:tab w:val="clear" w:pos="2381"/>
      </w:tabs>
      <w:spacing w:before="240" w:after="120" w:line="260" w:lineRule="atLeast"/>
      <w:ind w:left="2232" w:hanging="792"/>
      <w:jc w:val="both"/>
      <w:outlineLvl w:val="4"/>
    </w:pPr>
    <w:rPr>
      <w:rFonts w:ascii="Arial" w:hAnsi="Arial"/>
      <w:sz w:val="20"/>
      <w:lang w:val="en-GB"/>
    </w:rPr>
  </w:style>
  <w:style w:type="paragraph" w:customStyle="1" w:styleId="FFWLevel6">
    <w:name w:val="FFW Level 6"/>
    <w:basedOn w:val="a1"/>
    <w:uiPriority w:val="5"/>
    <w:qFormat/>
    <w:rsid w:val="00AA2392"/>
    <w:pPr>
      <w:numPr>
        <w:ilvl w:val="5"/>
        <w:numId w:val="27"/>
      </w:numPr>
      <w:tabs>
        <w:tab w:val="clear" w:pos="3175"/>
      </w:tabs>
      <w:spacing w:before="240" w:after="120" w:line="260" w:lineRule="atLeast"/>
      <w:ind w:left="2736" w:hanging="936"/>
      <w:jc w:val="both"/>
      <w:outlineLvl w:val="5"/>
    </w:pPr>
    <w:rPr>
      <w:rFonts w:ascii="Arial" w:hAnsi="Arial"/>
      <w:sz w:val="20"/>
      <w:lang w:val="en-GB"/>
    </w:rPr>
  </w:style>
  <w:style w:type="paragraph" w:customStyle="1" w:styleId="13">
    <w:name w:val="Знак Знак1 Знак Знак Знак Знак Знак Знак Знак"/>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36">
    <w:name w:val="Знак3"/>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a0">
    <w:name w:val="Статья"/>
    <w:basedOn w:val="a1"/>
    <w:uiPriority w:val="99"/>
    <w:rsid w:val="00AA2392"/>
    <w:pPr>
      <w:widowControl w:val="0"/>
      <w:numPr>
        <w:numId w:val="7"/>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14">
    <w:name w:val="Обычный1"/>
    <w:uiPriority w:val="99"/>
    <w:rsid w:val="00AA2392"/>
    <w:pPr>
      <w:spacing w:after="0" w:line="240" w:lineRule="auto"/>
    </w:pPr>
    <w:rPr>
      <w:rFonts w:ascii="Times New Roman" w:eastAsia="Times New Roman" w:hAnsi="Times New Roman" w:cs="Times New Roman"/>
      <w:sz w:val="20"/>
      <w:szCs w:val="20"/>
      <w:lang w:val="ru-RU" w:eastAsia="ru-RU"/>
    </w:rPr>
  </w:style>
  <w:style w:type="paragraph" w:customStyle="1" w:styleId="15">
    <w:name w:val="заголовок 1"/>
    <w:basedOn w:val="a1"/>
    <w:next w:val="a1"/>
    <w:uiPriority w:val="99"/>
    <w:rsid w:val="00AA2392"/>
    <w:pPr>
      <w:keepNext/>
      <w:autoSpaceDE w:val="0"/>
      <w:autoSpaceDN w:val="0"/>
      <w:spacing w:after="0" w:line="240" w:lineRule="auto"/>
      <w:ind w:left="10773"/>
    </w:pPr>
    <w:rPr>
      <w:rFonts w:ascii="Times New Roman" w:eastAsia="Times New Roman" w:hAnsi="Times New Roman" w:cs="Times New Roman"/>
      <w:sz w:val="20"/>
      <w:szCs w:val="24"/>
      <w:lang w:eastAsia="ru-RU"/>
    </w:rPr>
  </w:style>
  <w:style w:type="paragraph" w:customStyle="1" w:styleId="Heading">
    <w:name w:val="Heading"/>
    <w:uiPriority w:val="99"/>
    <w:rsid w:val="00AA2392"/>
    <w:pPr>
      <w:widowControl w:val="0"/>
      <w:overflowPunct w:val="0"/>
      <w:autoSpaceDE w:val="0"/>
      <w:autoSpaceDN w:val="0"/>
      <w:adjustRightInd w:val="0"/>
      <w:spacing w:after="0" w:line="240" w:lineRule="auto"/>
    </w:pPr>
    <w:rPr>
      <w:rFonts w:ascii="Arial" w:eastAsia="Times New Roman" w:hAnsi="Arial" w:cs="Times New Roman"/>
      <w:b/>
      <w:szCs w:val="20"/>
      <w:lang w:val="ru-RU" w:eastAsia="ru-RU"/>
    </w:rPr>
  </w:style>
  <w:style w:type="paragraph" w:customStyle="1" w:styleId="Preformat">
    <w:name w:val="Preformat"/>
    <w:uiPriority w:val="99"/>
    <w:rsid w:val="00AA2392"/>
    <w:pPr>
      <w:widowControl w:val="0"/>
      <w:overflowPunct w:val="0"/>
      <w:autoSpaceDE w:val="0"/>
      <w:autoSpaceDN w:val="0"/>
      <w:adjustRightInd w:val="0"/>
      <w:spacing w:after="0" w:line="240" w:lineRule="auto"/>
    </w:pPr>
    <w:rPr>
      <w:rFonts w:ascii="Courier New" w:eastAsia="Times New Roman" w:hAnsi="Courier New" w:cs="Times New Roman"/>
      <w:sz w:val="20"/>
      <w:szCs w:val="20"/>
      <w:lang w:val="ru-RU" w:eastAsia="ru-RU"/>
    </w:rPr>
  </w:style>
  <w:style w:type="paragraph" w:customStyle="1" w:styleId="16">
    <w:name w:val="Основной текст1"/>
    <w:basedOn w:val="14"/>
    <w:uiPriority w:val="99"/>
    <w:rsid w:val="00AA2392"/>
    <w:pPr>
      <w:widowControl w:val="0"/>
      <w:snapToGrid w:val="0"/>
    </w:pPr>
    <w:rPr>
      <w:rFonts w:ascii="Arial" w:hAnsi="Arial"/>
      <w:sz w:val="24"/>
    </w:rPr>
  </w:style>
  <w:style w:type="paragraph" w:customStyle="1" w:styleId="1CharChar">
    <w:name w:val="Знак Знак Знак Знак Знак1 Знак Знак Знак Знак Char Char Знак"/>
    <w:basedOn w:val="a1"/>
    <w:uiPriority w:val="99"/>
    <w:rsid w:val="00AA2392"/>
    <w:pPr>
      <w:spacing w:after="160" w:line="240" w:lineRule="exact"/>
    </w:pPr>
    <w:rPr>
      <w:rFonts w:ascii="Times New Roman" w:eastAsia="Times New Roman" w:hAnsi="Times New Roman" w:cs="Times New Roman"/>
      <w:sz w:val="20"/>
      <w:szCs w:val="20"/>
      <w:lang w:eastAsia="ru-RU"/>
    </w:rPr>
  </w:style>
  <w:style w:type="paragraph" w:customStyle="1" w:styleId="CharCharCharCharCharCharCharCharCharChar">
    <w:name w:val="Знак Знак Char Char Char Char Char Char Char Char Char Char"/>
    <w:basedOn w:val="31"/>
    <w:uiPriority w:val="99"/>
    <w:rsid w:val="00AA2392"/>
    <w:pPr>
      <w:keepNext/>
      <w:keepLines/>
      <w:widowControl w:val="0"/>
      <w:tabs>
        <w:tab w:val="num" w:pos="851"/>
        <w:tab w:val="num" w:pos="900"/>
      </w:tabs>
      <w:snapToGrid w:val="0"/>
      <w:spacing w:before="120" w:beforeAutospacing="0" w:after="120" w:afterAutospacing="0" w:line="360" w:lineRule="auto"/>
      <w:ind w:leftChars="-12" w:left="542" w:firstLineChars="200" w:firstLine="200"/>
    </w:pPr>
    <w:rPr>
      <w:rFonts w:eastAsia="SimHei"/>
      <w:b w:val="0"/>
      <w:bCs w:val="0"/>
      <w:kern w:val="2"/>
      <w:sz w:val="24"/>
      <w:szCs w:val="24"/>
      <w:lang w:val="en-US" w:eastAsia="zh-CN"/>
    </w:rPr>
  </w:style>
  <w:style w:type="paragraph" w:customStyle="1" w:styleId="Iauiue">
    <w:name w:val="Iau?iue"/>
    <w:uiPriority w:val="99"/>
    <w:rsid w:val="00AA2392"/>
    <w:pPr>
      <w:spacing w:after="0" w:line="240" w:lineRule="auto"/>
    </w:pPr>
    <w:rPr>
      <w:rFonts w:ascii="Times New Roman" w:eastAsia="Times New Roman" w:hAnsi="Times New Roman" w:cs="Times New Roman"/>
      <w:sz w:val="24"/>
      <w:szCs w:val="24"/>
      <w:lang w:val="ru-RU"/>
    </w:rPr>
  </w:style>
  <w:style w:type="paragraph" w:customStyle="1" w:styleId="CharChar">
    <w:name w:val="Char Char"/>
    <w:basedOn w:val="a1"/>
    <w:uiPriority w:val="99"/>
    <w:rsid w:val="00AA2392"/>
    <w:pPr>
      <w:spacing w:after="160" w:line="240" w:lineRule="exact"/>
    </w:pPr>
    <w:rPr>
      <w:rFonts w:ascii="Verdana" w:eastAsia="Times New Roman" w:hAnsi="Verdana" w:cs="Times New Roman"/>
      <w:sz w:val="20"/>
      <w:szCs w:val="20"/>
      <w:lang w:val="en-US"/>
    </w:rPr>
  </w:style>
  <w:style w:type="paragraph" w:customStyle="1" w:styleId="iauiue0">
    <w:name w:val="iauiue"/>
    <w:basedOn w:val="a1"/>
    <w:uiPriority w:val="99"/>
    <w:rsid w:val="00AA2392"/>
    <w:pPr>
      <w:spacing w:after="0" w:line="240" w:lineRule="auto"/>
    </w:pPr>
    <w:rPr>
      <w:rFonts w:ascii="Times New Roman" w:eastAsia="Times New Roman" w:hAnsi="Times New Roman" w:cs="Times New Roman"/>
      <w:sz w:val="24"/>
      <w:szCs w:val="24"/>
      <w:lang w:eastAsia="ru-RU"/>
    </w:rPr>
  </w:style>
  <w:style w:type="paragraph" w:customStyle="1" w:styleId="aff9">
    <w:name w:val="Знак"/>
    <w:basedOn w:val="a1"/>
    <w:uiPriority w:val="99"/>
    <w:rsid w:val="00AA2392"/>
    <w:pPr>
      <w:spacing w:after="160" w:line="240" w:lineRule="auto"/>
    </w:pPr>
    <w:rPr>
      <w:rFonts w:ascii="Arial" w:eastAsia="Times New Roman" w:hAnsi="Arial" w:cs="Times New Roman"/>
      <w:b/>
      <w:color w:val="FFFFFF"/>
      <w:sz w:val="32"/>
      <w:szCs w:val="20"/>
      <w:lang w:val="en-US"/>
    </w:rPr>
  </w:style>
  <w:style w:type="paragraph" w:customStyle="1" w:styleId="CharCharCharCharCharChar">
    <w:name w:val="Char Char Char Char Char Char"/>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37">
    <w:name w:val="Знак3 Знак Знак Знак"/>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CharCharCharCharCharChar1CharCharCharChar1CharChar">
    <w:name w:val="Char Знак Знак Char Знак Знак Char Знак Знак Char Char Char1 Char Char Char Char1 Char Char Знак"/>
    <w:basedOn w:val="a1"/>
    <w:uiPriority w:val="99"/>
    <w:rsid w:val="00AA2392"/>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affa">
    <w:name w:val="СтильПОА"/>
    <w:basedOn w:val="a1"/>
    <w:uiPriority w:val="99"/>
    <w:rsid w:val="00AA2392"/>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1"/>
    <w:uiPriority w:val="99"/>
    <w:rsid w:val="00AA2392"/>
    <w:pPr>
      <w:spacing w:after="0" w:line="240" w:lineRule="auto"/>
      <w:ind w:firstLine="567"/>
    </w:pPr>
    <w:rPr>
      <w:rFonts w:ascii="Times New Roman" w:eastAsia="Times New Roman" w:hAnsi="Times New Roman" w:cs="Times New Roman"/>
      <w:sz w:val="28"/>
      <w:szCs w:val="20"/>
      <w:lang w:eastAsia="ru-RU"/>
    </w:rPr>
  </w:style>
  <w:style w:type="paragraph" w:customStyle="1" w:styleId="bodytext2">
    <w:name w:val="bodytext2"/>
    <w:basedOn w:val="a1"/>
    <w:uiPriority w:val="99"/>
    <w:rsid w:val="00AA2392"/>
    <w:pPr>
      <w:overflowPunct w:val="0"/>
      <w:autoSpaceDE w:val="0"/>
      <w:autoSpaceDN w:val="0"/>
      <w:spacing w:after="0" w:line="240" w:lineRule="auto"/>
      <w:ind w:left="709" w:hanging="709"/>
    </w:pPr>
    <w:rPr>
      <w:rFonts w:ascii="Times New Roman" w:eastAsia="Times New Roman" w:hAnsi="Times New Roman" w:cs="Times New Roman"/>
      <w:sz w:val="20"/>
      <w:szCs w:val="20"/>
      <w:lang w:eastAsia="ru-RU"/>
    </w:rPr>
  </w:style>
  <w:style w:type="paragraph" w:customStyle="1" w:styleId="BodyText0">
    <w:name w:val="Body Text 0"/>
    <w:basedOn w:val="a1"/>
    <w:uiPriority w:val="99"/>
    <w:rsid w:val="00AA2392"/>
    <w:pPr>
      <w:keepLines/>
      <w:overflowPunct w:val="0"/>
      <w:autoSpaceDE w:val="0"/>
      <w:autoSpaceDN w:val="0"/>
      <w:adjustRightInd w:val="0"/>
      <w:spacing w:before="72" w:after="72" w:line="240" w:lineRule="auto"/>
      <w:jc w:val="both"/>
    </w:pPr>
    <w:rPr>
      <w:rFonts w:ascii="Times New Roman" w:eastAsia="SimSun" w:hAnsi="Times New Roman" w:cs="Times New Roman"/>
      <w:sz w:val="24"/>
      <w:szCs w:val="20"/>
      <w:lang w:val="en-GB" w:eastAsia="zh-CN"/>
    </w:rPr>
  </w:style>
  <w:style w:type="paragraph" w:customStyle="1" w:styleId="affb">
    <w:name w:val="È±Ê¡ÎÄ±¾"/>
    <w:basedOn w:val="a1"/>
    <w:uiPriority w:val="99"/>
    <w:rsid w:val="00AA2392"/>
    <w:pPr>
      <w:overflowPunct w:val="0"/>
      <w:autoSpaceDE w:val="0"/>
      <w:autoSpaceDN w:val="0"/>
      <w:adjustRightInd w:val="0"/>
      <w:spacing w:before="72" w:after="72" w:line="240" w:lineRule="auto"/>
      <w:ind w:left="1440"/>
      <w:jc w:val="both"/>
    </w:pPr>
    <w:rPr>
      <w:rFonts w:ascii="Times New Roman" w:eastAsia="SimSun" w:hAnsi="Times New Roman" w:cs="Times New Roman"/>
      <w:sz w:val="24"/>
      <w:szCs w:val="20"/>
      <w:lang w:val="en-GB" w:eastAsia="zh-CN"/>
    </w:rPr>
  </w:style>
  <w:style w:type="paragraph" w:customStyle="1" w:styleId="List1">
    <w:name w:val="List 1"/>
    <w:basedOn w:val="a1"/>
    <w:uiPriority w:val="99"/>
    <w:rsid w:val="00AA2392"/>
    <w:pPr>
      <w:overflowPunct w:val="0"/>
      <w:autoSpaceDE w:val="0"/>
      <w:autoSpaceDN w:val="0"/>
      <w:adjustRightInd w:val="0"/>
      <w:spacing w:before="72" w:after="72" w:line="240" w:lineRule="auto"/>
      <w:jc w:val="both"/>
    </w:pPr>
    <w:rPr>
      <w:rFonts w:ascii="Times New Roman" w:eastAsia="SimSun" w:hAnsi="Times New Roman" w:cs="Times New Roman"/>
      <w:sz w:val="24"/>
      <w:szCs w:val="20"/>
      <w:lang w:val="en-GB" w:eastAsia="zh-CN"/>
    </w:rPr>
  </w:style>
  <w:style w:type="paragraph" w:customStyle="1" w:styleId="ConsNonformat">
    <w:name w:val="ConsNonformat"/>
    <w:uiPriority w:val="99"/>
    <w:rsid w:val="00AA2392"/>
    <w:pPr>
      <w:widowControl w:val="0"/>
      <w:snapToGrid w:val="0"/>
      <w:spacing w:after="0" w:line="240" w:lineRule="auto"/>
    </w:pPr>
    <w:rPr>
      <w:rFonts w:ascii="Courier New" w:eastAsia="Times New Roman" w:hAnsi="Courier New" w:cs="Times New Roman"/>
      <w:sz w:val="20"/>
      <w:szCs w:val="20"/>
      <w:lang w:val="ru-RU" w:eastAsia="ru-RU"/>
    </w:rPr>
  </w:style>
  <w:style w:type="paragraph" w:customStyle="1" w:styleId="ira">
    <w:name w:val="ira"/>
    <w:basedOn w:val="a1"/>
    <w:uiPriority w:val="99"/>
    <w:rsid w:val="00AA2392"/>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N3000000">
    <w:name w:val="1N3000000"/>
    <w:basedOn w:val="14"/>
    <w:uiPriority w:val="99"/>
    <w:rsid w:val="00AA2392"/>
    <w:pPr>
      <w:widowControl w:val="0"/>
      <w:spacing w:line="240" w:lineRule="atLeast"/>
      <w:jc w:val="both"/>
    </w:pPr>
    <w:rPr>
      <w:rFonts w:ascii="Arial" w:hAnsi="Arial"/>
    </w:rPr>
  </w:style>
  <w:style w:type="paragraph" w:customStyle="1" w:styleId="17">
    <w:name w:val="Верхний колонтитул1"/>
    <w:basedOn w:val="14"/>
    <w:uiPriority w:val="99"/>
    <w:rsid w:val="00AA2392"/>
    <w:pPr>
      <w:tabs>
        <w:tab w:val="center" w:pos="4153"/>
        <w:tab w:val="right" w:pos="8306"/>
      </w:tabs>
    </w:pPr>
  </w:style>
  <w:style w:type="paragraph" w:customStyle="1" w:styleId="1t3030000">
    <w:name w:val="1t3030000"/>
    <w:basedOn w:val="14"/>
    <w:uiPriority w:val="99"/>
    <w:rsid w:val="00AA2392"/>
    <w:pPr>
      <w:widowControl w:val="0"/>
      <w:spacing w:line="240" w:lineRule="atLeast"/>
      <w:ind w:firstLine="600"/>
      <w:jc w:val="both"/>
    </w:pPr>
    <w:rPr>
      <w:rFonts w:ascii="Arial" w:hAnsi="Arial"/>
    </w:rPr>
  </w:style>
  <w:style w:type="paragraph" w:customStyle="1" w:styleId="CharCharCharChar">
    <w:name w:val="Char Char Знак Знак Знак Знак Знак Знак Знак Знак Char Char"/>
    <w:basedOn w:val="a1"/>
    <w:uiPriority w:val="99"/>
    <w:rsid w:val="00AA2392"/>
    <w:pPr>
      <w:spacing w:after="160" w:line="240" w:lineRule="exact"/>
    </w:pPr>
    <w:rPr>
      <w:rFonts w:ascii="Verdana" w:eastAsia="Times New Roman" w:hAnsi="Verdana" w:cs="Times New Roman"/>
      <w:sz w:val="20"/>
      <w:szCs w:val="20"/>
      <w:lang w:val="en-US"/>
    </w:rPr>
  </w:style>
  <w:style w:type="paragraph" w:customStyle="1" w:styleId="52">
    <w:name w:val="заголовок 5"/>
    <w:basedOn w:val="a1"/>
    <w:next w:val="a1"/>
    <w:uiPriority w:val="99"/>
    <w:rsid w:val="00AA2392"/>
    <w:pPr>
      <w:keepNext/>
      <w:autoSpaceDE w:val="0"/>
      <w:autoSpaceDN w:val="0"/>
      <w:spacing w:after="0" w:line="240" w:lineRule="auto"/>
      <w:jc w:val="center"/>
    </w:pPr>
    <w:rPr>
      <w:rFonts w:ascii="Times New Roman" w:eastAsia="Times New Roman" w:hAnsi="Times New Roman" w:cs="Times New Roman"/>
      <w:b/>
      <w:bCs/>
      <w:sz w:val="20"/>
      <w:szCs w:val="20"/>
      <w:lang w:eastAsia="ru-RU"/>
    </w:rPr>
  </w:style>
  <w:style w:type="paragraph" w:customStyle="1" w:styleId="CharChar0">
    <w:name w:val="Знак Знак Char Char"/>
    <w:basedOn w:val="a1"/>
    <w:uiPriority w:val="99"/>
    <w:rsid w:val="00AA2392"/>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311">
    <w:name w:val="Основной текст с отступом 31"/>
    <w:basedOn w:val="a1"/>
    <w:uiPriority w:val="99"/>
    <w:rsid w:val="00AA2392"/>
    <w:pPr>
      <w:suppressAutoHyphens/>
      <w:spacing w:after="0" w:line="240" w:lineRule="auto"/>
      <w:ind w:left="360" w:firstLine="284"/>
      <w:jc w:val="both"/>
    </w:pPr>
    <w:rPr>
      <w:rFonts w:ascii="Arial" w:eastAsia="Times New Roman" w:hAnsi="Arial" w:cs="Times New Roman"/>
      <w:sz w:val="24"/>
      <w:szCs w:val="20"/>
      <w:lang w:eastAsia="ar-SA"/>
    </w:rPr>
  </w:style>
  <w:style w:type="paragraph" w:customStyle="1" w:styleId="140">
    <w:name w:val="Основной_14"/>
    <w:basedOn w:val="a1"/>
    <w:uiPriority w:val="99"/>
    <w:rsid w:val="00AA2392"/>
    <w:pPr>
      <w:suppressAutoHyphen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
    <w:name w:val="Заг"/>
    <w:basedOn w:val="1"/>
    <w:uiPriority w:val="99"/>
    <w:rsid w:val="00AA2392"/>
    <w:pPr>
      <w:numPr>
        <w:numId w:val="8"/>
      </w:numPr>
      <w:spacing w:before="0" w:after="0"/>
      <w:jc w:val="both"/>
    </w:pPr>
    <w:rPr>
      <w:caps/>
      <w:kern w:val="0"/>
      <w:sz w:val="28"/>
      <w:szCs w:val="28"/>
    </w:rPr>
  </w:style>
  <w:style w:type="paragraph" w:customStyle="1" w:styleId="affc">
    <w:name w:val="Обычный без сдвига"/>
    <w:basedOn w:val="a1"/>
    <w:next w:val="a1"/>
    <w:uiPriority w:val="99"/>
    <w:rsid w:val="00AA2392"/>
    <w:pPr>
      <w:spacing w:after="120" w:line="240" w:lineRule="auto"/>
    </w:pPr>
    <w:rPr>
      <w:rFonts w:ascii="Arial" w:eastAsia="Times New Roman" w:hAnsi="Arial" w:cs="Times New Roman"/>
      <w:sz w:val="24"/>
      <w:szCs w:val="20"/>
      <w:lang w:eastAsia="ru-RU"/>
    </w:rPr>
  </w:style>
  <w:style w:type="paragraph" w:customStyle="1" w:styleId="FR2">
    <w:name w:val="FR2"/>
    <w:uiPriority w:val="99"/>
    <w:rsid w:val="00AA2392"/>
    <w:pPr>
      <w:widowControl w:val="0"/>
      <w:snapToGrid w:val="0"/>
      <w:spacing w:after="0" w:line="240" w:lineRule="auto"/>
    </w:pPr>
    <w:rPr>
      <w:rFonts w:ascii="Arial" w:eastAsia="Times New Roman" w:hAnsi="Arial" w:cs="Times New Roman"/>
      <w:b/>
      <w:szCs w:val="20"/>
      <w:lang w:val="ru-RU" w:eastAsia="ru-RU"/>
    </w:rPr>
  </w:style>
  <w:style w:type="paragraph" w:customStyle="1" w:styleId="312">
    <w:name w:val="Основной текст 31"/>
    <w:basedOn w:val="a1"/>
    <w:uiPriority w:val="99"/>
    <w:rsid w:val="00AA2392"/>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320">
    <w:name w:val="Основной текст 32"/>
    <w:basedOn w:val="a1"/>
    <w:uiPriority w:val="99"/>
    <w:rsid w:val="00AA2392"/>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4">
    <w:name w:val="Style4"/>
    <w:basedOn w:val="a1"/>
    <w:uiPriority w:val="99"/>
    <w:rsid w:val="00AA2392"/>
    <w:pPr>
      <w:widowControl w:val="0"/>
      <w:autoSpaceDE w:val="0"/>
      <w:autoSpaceDN w:val="0"/>
      <w:adjustRightInd w:val="0"/>
      <w:spacing w:after="0" w:line="322" w:lineRule="exact"/>
      <w:ind w:hanging="346"/>
      <w:jc w:val="both"/>
    </w:pPr>
    <w:rPr>
      <w:rFonts w:ascii="Times New Roman" w:eastAsia="Times New Roman" w:hAnsi="Times New Roman" w:cs="Times New Roman"/>
      <w:sz w:val="24"/>
      <w:szCs w:val="24"/>
      <w:lang w:eastAsia="ru-RU"/>
    </w:rPr>
  </w:style>
  <w:style w:type="character" w:customStyle="1" w:styleId="skrequired">
    <w:name w:val="skrequired"/>
    <w:basedOn w:val="a2"/>
    <w:rsid w:val="00AA2392"/>
  </w:style>
  <w:style w:type="character" w:customStyle="1" w:styleId="FontStyle226">
    <w:name w:val="Font Style226"/>
    <w:uiPriority w:val="99"/>
    <w:rsid w:val="00AA2392"/>
    <w:rPr>
      <w:rFonts w:ascii="Times New Roman" w:hAnsi="Times New Roman" w:cs="Times New Roman" w:hint="default"/>
      <w:b/>
      <w:bCs/>
      <w:color w:val="000000"/>
      <w:sz w:val="22"/>
      <w:szCs w:val="22"/>
    </w:rPr>
  </w:style>
  <w:style w:type="character" w:customStyle="1" w:styleId="s0">
    <w:name w:val="s0"/>
    <w:rsid w:val="00AA239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g-tns-c31-2">
    <w:name w:val="ng-tns-c31-2"/>
    <w:basedOn w:val="a2"/>
    <w:rsid w:val="00AA2392"/>
  </w:style>
  <w:style w:type="character" w:customStyle="1" w:styleId="110">
    <w:name w:val="Знак Знак11"/>
    <w:rsid w:val="00AA2392"/>
    <w:rPr>
      <w:rFonts w:ascii="Arial" w:hAnsi="Arial" w:cs="Arial" w:hint="default"/>
      <w:b/>
      <w:bCs/>
      <w:i/>
      <w:iCs/>
      <w:sz w:val="28"/>
      <w:szCs w:val="28"/>
      <w:lang w:val="ru-RU" w:eastAsia="ru-RU" w:bidi="ar-SA"/>
    </w:rPr>
  </w:style>
  <w:style w:type="character" w:customStyle="1" w:styleId="38">
    <w:name w:val="Знак Знак3"/>
    <w:rsid w:val="00AA2392"/>
    <w:rPr>
      <w:sz w:val="24"/>
      <w:szCs w:val="24"/>
      <w:lang w:val="ru-RU" w:eastAsia="ru-RU" w:bidi="ar-SA"/>
    </w:rPr>
  </w:style>
  <w:style w:type="character" w:customStyle="1" w:styleId="26">
    <w:name w:val="Знак Знак2"/>
    <w:rsid w:val="00AA2392"/>
    <w:rPr>
      <w:b/>
      <w:bCs/>
      <w:sz w:val="24"/>
      <w:szCs w:val="24"/>
      <w:lang w:val="ru-RU" w:eastAsia="ru-RU" w:bidi="ar-SA"/>
    </w:rPr>
  </w:style>
  <w:style w:type="character" w:customStyle="1" w:styleId="18">
    <w:name w:val="Знак Знак1"/>
    <w:rsid w:val="00AA2392"/>
    <w:rPr>
      <w:sz w:val="24"/>
      <w:szCs w:val="24"/>
      <w:lang w:val="ru-RU" w:eastAsia="ru-RU" w:bidi="ar-SA"/>
    </w:rPr>
  </w:style>
  <w:style w:type="character" w:customStyle="1" w:styleId="s1">
    <w:name w:val="s1"/>
    <w:basedOn w:val="a2"/>
    <w:rsid w:val="00AA2392"/>
  </w:style>
  <w:style w:type="character" w:customStyle="1" w:styleId="prop">
    <w:name w:val="prop"/>
    <w:rsid w:val="00AA2392"/>
    <w:rPr>
      <w:rFonts w:ascii="Arial" w:hAnsi="Arial" w:cs="Arial" w:hint="default"/>
      <w:color w:val="000080"/>
      <w:sz w:val="20"/>
      <w:szCs w:val="20"/>
    </w:rPr>
  </w:style>
  <w:style w:type="character" w:customStyle="1" w:styleId="FontStyle37">
    <w:name w:val="Font Style37"/>
    <w:uiPriority w:val="99"/>
    <w:rsid w:val="00AA2392"/>
    <w:rPr>
      <w:rFonts w:ascii="Times New Roman" w:hAnsi="Times New Roman" w:cs="Times New Roman" w:hint="default"/>
      <w:color w:val="000000"/>
      <w:sz w:val="22"/>
      <w:szCs w:val="22"/>
    </w:rPr>
  </w:style>
  <w:style w:type="character" w:customStyle="1" w:styleId="FontStyle16">
    <w:name w:val="Font Style16"/>
    <w:uiPriority w:val="99"/>
    <w:rsid w:val="00AA2392"/>
    <w:rPr>
      <w:rFonts w:ascii="Times New Roman" w:hAnsi="Times New Roman" w:cs="Times New Roman" w:hint="default"/>
      <w:b/>
      <w:bCs/>
      <w:color w:val="000000"/>
      <w:sz w:val="22"/>
      <w:szCs w:val="22"/>
    </w:rPr>
  </w:style>
  <w:style w:type="character" w:customStyle="1" w:styleId="FontStyle20">
    <w:name w:val="Font Style20"/>
    <w:uiPriority w:val="99"/>
    <w:rsid w:val="00AA2392"/>
    <w:rPr>
      <w:rFonts w:ascii="Times New Roman" w:hAnsi="Times New Roman" w:cs="Times New Roman" w:hint="default"/>
      <w:color w:val="000000"/>
      <w:sz w:val="22"/>
      <w:szCs w:val="22"/>
    </w:rPr>
  </w:style>
  <w:style w:type="table" w:styleId="affd">
    <w:name w:val="Table Grid"/>
    <w:basedOn w:val="a3"/>
    <w:uiPriority w:val="59"/>
    <w:rsid w:val="00AA23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rsid w:val="00AA23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rsid w:val="00AA2392"/>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3"/>
    <w:rsid w:val="00AA2392"/>
    <w:pPr>
      <w:spacing w:after="0" w:line="240" w:lineRule="auto"/>
    </w:pPr>
    <w:rPr>
      <w:rFonts w:ascii="Times New Roman" w:eastAsia="SimSu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bListLegal">
    <w:name w:val="NumbList Legal"/>
    <w:uiPriority w:val="99"/>
    <w:rsid w:val="00AA2392"/>
    <w:pPr>
      <w:numPr>
        <w:numId w:val="27"/>
      </w:numPr>
    </w:pPr>
  </w:style>
  <w:style w:type="numbering" w:customStyle="1" w:styleId="1a">
    <w:name w:val="Нет списка1"/>
    <w:next w:val="a4"/>
    <w:uiPriority w:val="99"/>
    <w:semiHidden/>
    <w:unhideWhenUsed/>
    <w:rsid w:val="00D04C3D"/>
  </w:style>
  <w:style w:type="character" w:customStyle="1" w:styleId="1b">
    <w:name w:val="Текст выноски Знак1"/>
    <w:basedOn w:val="a2"/>
    <w:uiPriority w:val="99"/>
    <w:semiHidden/>
    <w:rsid w:val="00D04C3D"/>
    <w:rPr>
      <w:rFonts w:ascii="Tahoma" w:hAnsi="Tahoma" w:cs="Tahoma"/>
      <w:sz w:val="16"/>
      <w:szCs w:val="16"/>
    </w:rPr>
  </w:style>
  <w:style w:type="character" w:customStyle="1" w:styleId="translation-word">
    <w:name w:val="translation-word"/>
    <w:basedOn w:val="a2"/>
    <w:rsid w:val="00D04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2392"/>
    <w:rPr>
      <w:lang w:val="ru-RU"/>
    </w:rPr>
  </w:style>
  <w:style w:type="paragraph" w:styleId="1">
    <w:name w:val="heading 1"/>
    <w:aliases w:val="H1,h1,heading1"/>
    <w:basedOn w:val="a1"/>
    <w:next w:val="a1"/>
    <w:link w:val="10"/>
    <w:qFormat/>
    <w:rsid w:val="00AA2392"/>
    <w:pPr>
      <w:keepNext/>
      <w:tabs>
        <w:tab w:val="num" w:pos="4752"/>
      </w:tabs>
      <w:spacing w:before="240" w:after="60" w:line="240" w:lineRule="auto"/>
      <w:ind w:left="4752" w:hanging="432"/>
      <w:outlineLvl w:val="0"/>
    </w:pPr>
    <w:rPr>
      <w:rFonts w:ascii="Arial" w:eastAsia="Times New Roman" w:hAnsi="Arial" w:cs="Arial"/>
      <w:b/>
      <w:bCs/>
      <w:kern w:val="32"/>
      <w:sz w:val="32"/>
      <w:szCs w:val="32"/>
      <w:lang w:eastAsia="ru-RU"/>
    </w:rPr>
  </w:style>
  <w:style w:type="paragraph" w:styleId="20">
    <w:name w:val="heading 2"/>
    <w:aliases w:val="H2,h2"/>
    <w:basedOn w:val="a1"/>
    <w:link w:val="21"/>
    <w:qFormat/>
    <w:rsid w:val="00AA23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aliases w:val="H3,h3"/>
    <w:basedOn w:val="a1"/>
    <w:link w:val="32"/>
    <w:qFormat/>
    <w:rsid w:val="00AA23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0">
    <w:name w:val="heading 4"/>
    <w:aliases w:val="H4,h4"/>
    <w:basedOn w:val="a1"/>
    <w:next w:val="a1"/>
    <w:link w:val="41"/>
    <w:semiHidden/>
    <w:unhideWhenUsed/>
    <w:qFormat/>
    <w:rsid w:val="00AA2392"/>
    <w:pPr>
      <w:keepNext/>
      <w:tabs>
        <w:tab w:val="num" w:pos="5184"/>
      </w:tabs>
      <w:spacing w:before="240" w:after="60" w:line="240" w:lineRule="auto"/>
      <w:ind w:left="5184" w:hanging="864"/>
      <w:outlineLvl w:val="3"/>
    </w:pPr>
    <w:rPr>
      <w:rFonts w:ascii="Times New Roman" w:eastAsia="Times New Roman" w:hAnsi="Times New Roman" w:cs="Times New Roman"/>
      <w:b/>
      <w:bCs/>
      <w:sz w:val="28"/>
      <w:szCs w:val="28"/>
      <w:lang w:eastAsia="ru-RU"/>
    </w:rPr>
  </w:style>
  <w:style w:type="paragraph" w:styleId="50">
    <w:name w:val="heading 5"/>
    <w:aliases w:val="H5"/>
    <w:basedOn w:val="a1"/>
    <w:next w:val="a1"/>
    <w:link w:val="51"/>
    <w:semiHidden/>
    <w:unhideWhenUsed/>
    <w:qFormat/>
    <w:rsid w:val="00AA2392"/>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aliases w:val="H6"/>
    <w:basedOn w:val="a1"/>
    <w:next w:val="a1"/>
    <w:link w:val="60"/>
    <w:semiHidden/>
    <w:unhideWhenUsed/>
    <w:qFormat/>
    <w:rsid w:val="00AA2392"/>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1"/>
    <w:next w:val="a1"/>
    <w:link w:val="70"/>
    <w:uiPriority w:val="99"/>
    <w:semiHidden/>
    <w:unhideWhenUsed/>
    <w:qFormat/>
    <w:rsid w:val="00AA2392"/>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semiHidden/>
    <w:unhideWhenUsed/>
    <w:qFormat/>
    <w:rsid w:val="00AA2392"/>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semiHidden/>
    <w:unhideWhenUsed/>
    <w:qFormat/>
    <w:rsid w:val="00AA2392"/>
    <w:pPr>
      <w:tabs>
        <w:tab w:val="num" w:pos="5904"/>
      </w:tabs>
      <w:spacing w:before="240" w:after="60" w:line="240" w:lineRule="auto"/>
      <w:ind w:left="5904" w:hanging="1584"/>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h1 Знак,heading1 Знак"/>
    <w:basedOn w:val="a2"/>
    <w:link w:val="1"/>
    <w:rsid w:val="00AA2392"/>
    <w:rPr>
      <w:rFonts w:ascii="Arial" w:eastAsia="Times New Roman" w:hAnsi="Arial" w:cs="Arial"/>
      <w:b/>
      <w:bCs/>
      <w:kern w:val="32"/>
      <w:sz w:val="32"/>
      <w:szCs w:val="32"/>
      <w:lang w:val="ru-RU" w:eastAsia="ru-RU"/>
    </w:rPr>
  </w:style>
  <w:style w:type="character" w:customStyle="1" w:styleId="21">
    <w:name w:val="Заголовок 2 Знак"/>
    <w:aliases w:val="H2 Знак,h2 Знак"/>
    <w:basedOn w:val="a2"/>
    <w:link w:val="20"/>
    <w:rsid w:val="00AA2392"/>
    <w:rPr>
      <w:rFonts w:ascii="Times New Roman" w:eastAsia="Times New Roman" w:hAnsi="Times New Roman" w:cs="Times New Roman"/>
      <w:b/>
      <w:bCs/>
      <w:sz w:val="36"/>
      <w:szCs w:val="36"/>
      <w:lang w:val="ru-RU" w:eastAsia="ru-RU"/>
    </w:rPr>
  </w:style>
  <w:style w:type="character" w:customStyle="1" w:styleId="32">
    <w:name w:val="Заголовок 3 Знак"/>
    <w:aliases w:val="H3 Знак,h3 Знак"/>
    <w:basedOn w:val="a2"/>
    <w:link w:val="31"/>
    <w:rsid w:val="00AA2392"/>
    <w:rPr>
      <w:rFonts w:ascii="Times New Roman" w:eastAsia="Times New Roman" w:hAnsi="Times New Roman" w:cs="Times New Roman"/>
      <w:b/>
      <w:bCs/>
      <w:sz w:val="27"/>
      <w:szCs w:val="27"/>
      <w:lang w:val="ru-RU" w:eastAsia="ru-RU"/>
    </w:rPr>
  </w:style>
  <w:style w:type="character" w:customStyle="1" w:styleId="41">
    <w:name w:val="Заголовок 4 Знак"/>
    <w:aliases w:val="H4 Знак,h4 Знак"/>
    <w:basedOn w:val="a2"/>
    <w:link w:val="40"/>
    <w:semiHidden/>
    <w:rsid w:val="00AA2392"/>
    <w:rPr>
      <w:rFonts w:ascii="Times New Roman" w:eastAsia="Times New Roman" w:hAnsi="Times New Roman" w:cs="Times New Roman"/>
      <w:b/>
      <w:bCs/>
      <w:sz w:val="28"/>
      <w:szCs w:val="28"/>
      <w:lang w:val="ru-RU" w:eastAsia="ru-RU"/>
    </w:rPr>
  </w:style>
  <w:style w:type="character" w:customStyle="1" w:styleId="51">
    <w:name w:val="Заголовок 5 Знак"/>
    <w:aliases w:val="H5 Знак"/>
    <w:basedOn w:val="a2"/>
    <w:link w:val="50"/>
    <w:semiHidden/>
    <w:rsid w:val="00AA2392"/>
    <w:rPr>
      <w:rFonts w:ascii="Times New Roman" w:eastAsia="Times New Roman" w:hAnsi="Times New Roman" w:cs="Times New Roman"/>
      <w:b/>
      <w:bCs/>
      <w:i/>
      <w:iCs/>
      <w:sz w:val="26"/>
      <w:szCs w:val="26"/>
      <w:lang w:val="ru-RU" w:eastAsia="ru-RU"/>
    </w:rPr>
  </w:style>
  <w:style w:type="character" w:customStyle="1" w:styleId="60">
    <w:name w:val="Заголовок 6 Знак"/>
    <w:aliases w:val="H6 Знак"/>
    <w:basedOn w:val="a2"/>
    <w:link w:val="6"/>
    <w:semiHidden/>
    <w:rsid w:val="00AA2392"/>
    <w:rPr>
      <w:rFonts w:ascii="Times New Roman" w:eastAsia="Times New Roman" w:hAnsi="Times New Roman" w:cs="Times New Roman"/>
      <w:b/>
      <w:bCs/>
      <w:lang w:val="ru-RU" w:eastAsia="ru-RU"/>
    </w:rPr>
  </w:style>
  <w:style w:type="character" w:customStyle="1" w:styleId="70">
    <w:name w:val="Заголовок 7 Знак"/>
    <w:basedOn w:val="a2"/>
    <w:link w:val="7"/>
    <w:uiPriority w:val="99"/>
    <w:semiHidden/>
    <w:rsid w:val="00AA2392"/>
    <w:rPr>
      <w:rFonts w:ascii="Times New Roman" w:eastAsia="Times New Roman" w:hAnsi="Times New Roman" w:cs="Times New Roman"/>
      <w:sz w:val="24"/>
      <w:szCs w:val="24"/>
      <w:lang w:val="ru-RU" w:eastAsia="ru-RU"/>
    </w:rPr>
  </w:style>
  <w:style w:type="character" w:customStyle="1" w:styleId="80">
    <w:name w:val="Заголовок 8 Знак"/>
    <w:basedOn w:val="a2"/>
    <w:link w:val="8"/>
    <w:uiPriority w:val="99"/>
    <w:semiHidden/>
    <w:rsid w:val="00AA2392"/>
    <w:rPr>
      <w:rFonts w:ascii="Times New Roman" w:eastAsia="Times New Roman" w:hAnsi="Times New Roman" w:cs="Times New Roman"/>
      <w:i/>
      <w:iCs/>
      <w:sz w:val="24"/>
      <w:szCs w:val="24"/>
      <w:lang w:val="ru-RU" w:eastAsia="ru-RU"/>
    </w:rPr>
  </w:style>
  <w:style w:type="character" w:customStyle="1" w:styleId="90">
    <w:name w:val="Заголовок 9 Знак"/>
    <w:basedOn w:val="a2"/>
    <w:link w:val="9"/>
    <w:uiPriority w:val="99"/>
    <w:semiHidden/>
    <w:rsid w:val="00AA2392"/>
    <w:rPr>
      <w:rFonts w:ascii="Arial" w:eastAsia="Times New Roman" w:hAnsi="Arial" w:cs="Arial"/>
      <w:lang w:val="ru-RU" w:eastAsia="ru-RU"/>
    </w:rPr>
  </w:style>
  <w:style w:type="character" w:customStyle="1" w:styleId="paragraphtext">
    <w:name w:val="paragraphtext"/>
    <w:basedOn w:val="a2"/>
    <w:rsid w:val="00AA2392"/>
  </w:style>
  <w:style w:type="character" w:customStyle="1" w:styleId="ng-star-inserted">
    <w:name w:val="ng-star-inserted"/>
    <w:basedOn w:val="a2"/>
    <w:rsid w:val="00AA2392"/>
  </w:style>
  <w:style w:type="character" w:styleId="a5">
    <w:name w:val="annotation reference"/>
    <w:basedOn w:val="a2"/>
    <w:uiPriority w:val="99"/>
    <w:semiHidden/>
    <w:unhideWhenUsed/>
    <w:rsid w:val="00AA2392"/>
    <w:rPr>
      <w:sz w:val="16"/>
      <w:szCs w:val="16"/>
    </w:rPr>
  </w:style>
  <w:style w:type="paragraph" w:styleId="a6">
    <w:name w:val="annotation text"/>
    <w:basedOn w:val="a1"/>
    <w:link w:val="a7"/>
    <w:uiPriority w:val="99"/>
    <w:semiHidden/>
    <w:unhideWhenUsed/>
    <w:rsid w:val="00AA2392"/>
    <w:pPr>
      <w:spacing w:line="240" w:lineRule="auto"/>
    </w:pPr>
    <w:rPr>
      <w:sz w:val="20"/>
      <w:szCs w:val="20"/>
    </w:rPr>
  </w:style>
  <w:style w:type="character" w:customStyle="1" w:styleId="a7">
    <w:name w:val="Текст примечания Знак"/>
    <w:basedOn w:val="a2"/>
    <w:link w:val="a6"/>
    <w:uiPriority w:val="99"/>
    <w:semiHidden/>
    <w:rsid w:val="00AA2392"/>
    <w:rPr>
      <w:sz w:val="20"/>
      <w:szCs w:val="20"/>
      <w:lang w:val="ru-RU"/>
    </w:rPr>
  </w:style>
  <w:style w:type="paragraph" w:styleId="a8">
    <w:name w:val="Balloon Text"/>
    <w:basedOn w:val="a1"/>
    <w:link w:val="a9"/>
    <w:uiPriority w:val="99"/>
    <w:semiHidden/>
    <w:unhideWhenUsed/>
    <w:rsid w:val="00AA2392"/>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AA2392"/>
    <w:rPr>
      <w:rFonts w:ascii="Tahoma" w:hAnsi="Tahoma" w:cs="Tahoma"/>
      <w:sz w:val="16"/>
      <w:szCs w:val="16"/>
      <w:lang w:val="ru-RU"/>
    </w:rPr>
  </w:style>
  <w:style w:type="character" w:styleId="aa">
    <w:name w:val="Hyperlink"/>
    <w:semiHidden/>
    <w:unhideWhenUsed/>
    <w:rsid w:val="00AA2392"/>
    <w:rPr>
      <w:color w:val="333399"/>
      <w:u w:val="single"/>
    </w:rPr>
  </w:style>
  <w:style w:type="character" w:styleId="ab">
    <w:name w:val="FollowedHyperlink"/>
    <w:semiHidden/>
    <w:unhideWhenUsed/>
    <w:rsid w:val="00AA2392"/>
    <w:rPr>
      <w:color w:val="800080"/>
      <w:u w:val="single"/>
    </w:rPr>
  </w:style>
  <w:style w:type="character" w:customStyle="1" w:styleId="11">
    <w:name w:val="Заголовок 1 Знак1"/>
    <w:aliases w:val="H1 Знак1,h1 Знак1,heading1 Знак1"/>
    <w:basedOn w:val="a2"/>
    <w:rsid w:val="00AA2392"/>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h2 Знак1"/>
    <w:basedOn w:val="a2"/>
    <w:semiHidden/>
    <w:rsid w:val="00AA2392"/>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H3 Знак1,h3 Знак1"/>
    <w:basedOn w:val="a2"/>
    <w:semiHidden/>
    <w:rsid w:val="00AA2392"/>
    <w:rPr>
      <w:rFonts w:asciiTheme="majorHAnsi" w:eastAsiaTheme="majorEastAsia" w:hAnsiTheme="majorHAnsi" w:cstheme="majorBidi"/>
      <w:b/>
      <w:bCs/>
      <w:color w:val="4F81BD" w:themeColor="accent1"/>
      <w:sz w:val="22"/>
      <w:szCs w:val="22"/>
    </w:rPr>
  </w:style>
  <w:style w:type="character" w:customStyle="1" w:styleId="410">
    <w:name w:val="Заголовок 4 Знак1"/>
    <w:aliases w:val="H4 Знак1,h4 Знак1"/>
    <w:basedOn w:val="a2"/>
    <w:semiHidden/>
    <w:rsid w:val="00AA2392"/>
    <w:rPr>
      <w:rFonts w:asciiTheme="majorHAnsi" w:eastAsiaTheme="majorEastAsia" w:hAnsiTheme="majorHAnsi" w:cstheme="majorBidi"/>
      <w:b/>
      <w:bCs/>
      <w:i/>
      <w:iCs/>
      <w:color w:val="4F81BD" w:themeColor="accent1"/>
      <w:sz w:val="22"/>
      <w:szCs w:val="22"/>
    </w:rPr>
  </w:style>
  <w:style w:type="character" w:customStyle="1" w:styleId="510">
    <w:name w:val="Заголовок 5 Знак1"/>
    <w:aliases w:val="H5 Знак1"/>
    <w:basedOn w:val="a2"/>
    <w:semiHidden/>
    <w:rsid w:val="00AA2392"/>
    <w:rPr>
      <w:rFonts w:asciiTheme="majorHAnsi" w:eastAsiaTheme="majorEastAsia" w:hAnsiTheme="majorHAnsi" w:cstheme="majorBidi"/>
      <w:color w:val="243F60" w:themeColor="accent1" w:themeShade="7F"/>
      <w:sz w:val="22"/>
      <w:szCs w:val="22"/>
    </w:rPr>
  </w:style>
  <w:style w:type="character" w:customStyle="1" w:styleId="61">
    <w:name w:val="Заголовок 6 Знак1"/>
    <w:aliases w:val="H6 Знак1"/>
    <w:basedOn w:val="a2"/>
    <w:semiHidden/>
    <w:rsid w:val="00AA2392"/>
    <w:rPr>
      <w:rFonts w:asciiTheme="majorHAnsi" w:eastAsiaTheme="majorEastAsia" w:hAnsiTheme="majorHAnsi" w:cstheme="majorBidi"/>
      <w:i/>
      <w:iCs/>
      <w:color w:val="243F60" w:themeColor="accent1" w:themeShade="7F"/>
      <w:sz w:val="22"/>
      <w:szCs w:val="22"/>
    </w:rPr>
  </w:style>
  <w:style w:type="paragraph" w:styleId="HTML">
    <w:name w:val="HTML Preformatted"/>
    <w:basedOn w:val="a1"/>
    <w:link w:val="HTML0"/>
    <w:uiPriority w:val="99"/>
    <w:semiHidden/>
    <w:unhideWhenUsed/>
    <w:rsid w:val="00AA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lang w:eastAsia="ru-RU"/>
    </w:rPr>
  </w:style>
  <w:style w:type="character" w:customStyle="1" w:styleId="HTML0">
    <w:name w:val="Стандартный HTML Знак"/>
    <w:basedOn w:val="a2"/>
    <w:link w:val="HTML"/>
    <w:uiPriority w:val="99"/>
    <w:semiHidden/>
    <w:rsid w:val="00AA2392"/>
    <w:rPr>
      <w:rFonts w:ascii="Courier New" w:eastAsia="Courier New" w:hAnsi="Courier New" w:cs="Courier New"/>
      <w:color w:val="000000"/>
      <w:lang w:val="ru-RU" w:eastAsia="ru-RU"/>
    </w:rPr>
  </w:style>
  <w:style w:type="character" w:styleId="ac">
    <w:name w:val="Strong"/>
    <w:qFormat/>
    <w:rsid w:val="00AA2392"/>
    <w:rPr>
      <w:b/>
      <w:bCs w:val="0"/>
    </w:rPr>
  </w:style>
  <w:style w:type="paragraph" w:styleId="ad">
    <w:name w:val="Normal (Web)"/>
    <w:basedOn w:val="a1"/>
    <w:uiPriority w:val="99"/>
    <w:semiHidden/>
    <w:unhideWhenUsed/>
    <w:rsid w:val="00AA2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1"/>
    <w:next w:val="a1"/>
    <w:autoRedefine/>
    <w:uiPriority w:val="99"/>
    <w:semiHidden/>
    <w:unhideWhenUsed/>
    <w:rsid w:val="00AA2392"/>
    <w:pPr>
      <w:tabs>
        <w:tab w:val="right" w:leader="dot" w:pos="9797"/>
      </w:tabs>
      <w:suppressAutoHyphens/>
      <w:spacing w:after="0" w:line="360" w:lineRule="auto"/>
    </w:pPr>
    <w:rPr>
      <w:rFonts w:ascii="Times New Roman" w:eastAsia="Times New Roman" w:hAnsi="Times New Roman" w:cs="Times New Roman"/>
      <w:sz w:val="24"/>
      <w:szCs w:val="24"/>
      <w:lang w:eastAsia="ar-SA"/>
    </w:rPr>
  </w:style>
  <w:style w:type="paragraph" w:styleId="ae">
    <w:name w:val="footnote text"/>
    <w:basedOn w:val="a1"/>
    <w:link w:val="af"/>
    <w:uiPriority w:val="99"/>
    <w:semiHidden/>
    <w:unhideWhenUsed/>
    <w:rsid w:val="00AA239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2"/>
    <w:link w:val="ae"/>
    <w:uiPriority w:val="99"/>
    <w:semiHidden/>
    <w:rsid w:val="00AA2392"/>
    <w:rPr>
      <w:rFonts w:ascii="Times New Roman" w:eastAsia="Times New Roman" w:hAnsi="Times New Roman" w:cs="Times New Roman"/>
      <w:sz w:val="20"/>
      <w:szCs w:val="20"/>
      <w:lang w:val="ru-RU" w:eastAsia="ru-RU"/>
    </w:rPr>
  </w:style>
  <w:style w:type="paragraph" w:styleId="af0">
    <w:name w:val="header"/>
    <w:basedOn w:val="a1"/>
    <w:link w:val="af1"/>
    <w:uiPriority w:val="99"/>
    <w:unhideWhenUsed/>
    <w:rsid w:val="00AA2392"/>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AA2392"/>
    <w:rPr>
      <w:lang w:val="ru-RU"/>
    </w:rPr>
  </w:style>
  <w:style w:type="paragraph" w:styleId="af2">
    <w:name w:val="footer"/>
    <w:basedOn w:val="a1"/>
    <w:link w:val="af3"/>
    <w:uiPriority w:val="99"/>
    <w:unhideWhenUsed/>
    <w:rsid w:val="00AA2392"/>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AA2392"/>
    <w:rPr>
      <w:lang w:val="ru-RU"/>
    </w:rPr>
  </w:style>
  <w:style w:type="paragraph" w:styleId="af4">
    <w:name w:val="caption"/>
    <w:basedOn w:val="a1"/>
    <w:uiPriority w:val="99"/>
    <w:semiHidden/>
    <w:unhideWhenUsed/>
    <w:qFormat/>
    <w:rsid w:val="00AA2392"/>
    <w:pPr>
      <w:spacing w:after="0" w:line="240" w:lineRule="auto"/>
      <w:jc w:val="center"/>
    </w:pPr>
    <w:rPr>
      <w:rFonts w:ascii="Arial" w:eastAsia="Times New Roman" w:hAnsi="Arial" w:cs="Times New Roman"/>
      <w:b/>
      <w:sz w:val="24"/>
      <w:szCs w:val="20"/>
      <w:lang w:eastAsia="ru-RU"/>
    </w:rPr>
  </w:style>
  <w:style w:type="paragraph" w:styleId="af5">
    <w:name w:val="List"/>
    <w:basedOn w:val="a1"/>
    <w:autoRedefine/>
    <w:uiPriority w:val="99"/>
    <w:semiHidden/>
    <w:unhideWhenUsed/>
    <w:rsid w:val="00AA239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List Bullet"/>
    <w:aliases w:val="UL"/>
    <w:basedOn w:val="a1"/>
    <w:autoRedefine/>
    <w:uiPriority w:val="99"/>
    <w:semiHidden/>
    <w:unhideWhenUsed/>
    <w:rsid w:val="00AA2392"/>
    <w:pPr>
      <w:tabs>
        <w:tab w:val="num" w:pos="4500"/>
      </w:tabs>
      <w:spacing w:before="60" w:after="60" w:line="240" w:lineRule="auto"/>
      <w:ind w:left="4500" w:right="-2" w:hanging="360"/>
      <w:jc w:val="both"/>
    </w:pPr>
    <w:rPr>
      <w:rFonts w:ascii="Times New Roman" w:eastAsia="Times New Roman" w:hAnsi="Times New Roman" w:cs="Times New Roman"/>
      <w:szCs w:val="20"/>
      <w:lang w:eastAsia="ru-RU"/>
    </w:rPr>
  </w:style>
  <w:style w:type="paragraph" w:styleId="2">
    <w:name w:val="List Bullet 2"/>
    <w:basedOn w:val="a1"/>
    <w:autoRedefine/>
    <w:uiPriority w:val="99"/>
    <w:semiHidden/>
    <w:unhideWhenUsed/>
    <w:rsid w:val="00AA2392"/>
    <w:pPr>
      <w:numPr>
        <w:numId w:val="1"/>
      </w:numPr>
      <w:tabs>
        <w:tab w:val="clear" w:pos="643"/>
        <w:tab w:val="num" w:pos="720"/>
      </w:tabs>
      <w:spacing w:after="0" w:line="240" w:lineRule="auto"/>
      <w:ind w:left="720"/>
    </w:pPr>
    <w:rPr>
      <w:rFonts w:ascii="Arial" w:eastAsia="Times New Roman" w:hAnsi="Arial" w:cs="Times New Roman"/>
      <w:sz w:val="24"/>
      <w:szCs w:val="20"/>
      <w:lang w:eastAsia="ru-RU"/>
    </w:rPr>
  </w:style>
  <w:style w:type="paragraph" w:styleId="3">
    <w:name w:val="List Bullet 3"/>
    <w:basedOn w:val="a1"/>
    <w:autoRedefine/>
    <w:uiPriority w:val="99"/>
    <w:semiHidden/>
    <w:unhideWhenUsed/>
    <w:rsid w:val="00AA2392"/>
    <w:pPr>
      <w:numPr>
        <w:numId w:val="2"/>
      </w:numPr>
      <w:tabs>
        <w:tab w:val="clear" w:pos="926"/>
        <w:tab w:val="num" w:pos="1080"/>
      </w:tabs>
      <w:spacing w:after="0" w:line="240" w:lineRule="auto"/>
      <w:ind w:left="1080"/>
    </w:pPr>
    <w:rPr>
      <w:rFonts w:ascii="Arial" w:eastAsia="Times New Roman" w:hAnsi="Arial" w:cs="Times New Roman"/>
      <w:sz w:val="24"/>
      <w:szCs w:val="20"/>
      <w:lang w:eastAsia="ru-RU"/>
    </w:rPr>
  </w:style>
  <w:style w:type="paragraph" w:styleId="4">
    <w:name w:val="List Bullet 4"/>
    <w:basedOn w:val="a1"/>
    <w:autoRedefine/>
    <w:uiPriority w:val="99"/>
    <w:semiHidden/>
    <w:unhideWhenUsed/>
    <w:rsid w:val="00AA2392"/>
    <w:pPr>
      <w:numPr>
        <w:numId w:val="3"/>
      </w:numPr>
      <w:tabs>
        <w:tab w:val="clear" w:pos="1209"/>
        <w:tab w:val="num" w:pos="1440"/>
      </w:tabs>
      <w:spacing w:after="0" w:line="240" w:lineRule="auto"/>
      <w:ind w:left="1440"/>
    </w:pPr>
    <w:rPr>
      <w:rFonts w:ascii="Arial" w:eastAsia="Times New Roman" w:hAnsi="Arial" w:cs="Times New Roman"/>
      <w:sz w:val="24"/>
      <w:szCs w:val="20"/>
      <w:lang w:eastAsia="ru-RU"/>
    </w:rPr>
  </w:style>
  <w:style w:type="paragraph" w:styleId="5">
    <w:name w:val="List Bullet 5"/>
    <w:basedOn w:val="a1"/>
    <w:autoRedefine/>
    <w:uiPriority w:val="99"/>
    <w:semiHidden/>
    <w:unhideWhenUsed/>
    <w:rsid w:val="00AA2392"/>
    <w:pPr>
      <w:numPr>
        <w:numId w:val="4"/>
      </w:numPr>
      <w:tabs>
        <w:tab w:val="clear" w:pos="1492"/>
        <w:tab w:val="num" w:pos="1800"/>
      </w:tabs>
      <w:spacing w:after="0" w:line="240" w:lineRule="auto"/>
      <w:ind w:left="1800"/>
    </w:pPr>
    <w:rPr>
      <w:rFonts w:ascii="Arial" w:eastAsia="Times New Roman" w:hAnsi="Arial" w:cs="Times New Roman"/>
      <w:sz w:val="24"/>
      <w:szCs w:val="20"/>
      <w:lang w:eastAsia="ru-RU"/>
    </w:rPr>
  </w:style>
  <w:style w:type="paragraph" w:styleId="af7">
    <w:name w:val="Title"/>
    <w:basedOn w:val="a1"/>
    <w:link w:val="af8"/>
    <w:uiPriority w:val="99"/>
    <w:qFormat/>
    <w:rsid w:val="00AA2392"/>
    <w:pPr>
      <w:spacing w:after="0" w:line="240" w:lineRule="auto"/>
      <w:jc w:val="center"/>
    </w:pPr>
    <w:rPr>
      <w:rFonts w:ascii="Times New Roman" w:eastAsia="Times New Roman" w:hAnsi="Times New Roman" w:cs="Times New Roman"/>
      <w:b/>
      <w:bCs/>
      <w:sz w:val="28"/>
      <w:szCs w:val="24"/>
      <w:lang w:eastAsia="ru-RU"/>
    </w:rPr>
  </w:style>
  <w:style w:type="character" w:customStyle="1" w:styleId="af8">
    <w:name w:val="Название Знак"/>
    <w:basedOn w:val="a2"/>
    <w:link w:val="af7"/>
    <w:uiPriority w:val="99"/>
    <w:rsid w:val="00AA2392"/>
    <w:rPr>
      <w:rFonts w:ascii="Times New Roman" w:eastAsia="Times New Roman" w:hAnsi="Times New Roman" w:cs="Times New Roman"/>
      <w:b/>
      <w:bCs/>
      <w:sz w:val="28"/>
      <w:szCs w:val="24"/>
      <w:lang w:val="ru-RU" w:eastAsia="ru-RU"/>
    </w:rPr>
  </w:style>
  <w:style w:type="paragraph" w:styleId="af9">
    <w:name w:val="Body Text"/>
    <w:basedOn w:val="a1"/>
    <w:link w:val="afa"/>
    <w:uiPriority w:val="99"/>
    <w:semiHidden/>
    <w:unhideWhenUsed/>
    <w:rsid w:val="00AA2392"/>
    <w:pPr>
      <w:spacing w:after="0" w:line="240" w:lineRule="auto"/>
    </w:pPr>
    <w:rPr>
      <w:rFonts w:ascii="Times New Roman" w:eastAsia="Times New Roman" w:hAnsi="Times New Roman" w:cs="Times New Roman"/>
      <w:b/>
      <w:bCs/>
      <w:sz w:val="24"/>
      <w:szCs w:val="24"/>
      <w:lang w:eastAsia="ru-RU"/>
    </w:rPr>
  </w:style>
  <w:style w:type="character" w:customStyle="1" w:styleId="afa">
    <w:name w:val="Основной текст Знак"/>
    <w:basedOn w:val="a2"/>
    <w:link w:val="af9"/>
    <w:uiPriority w:val="99"/>
    <w:semiHidden/>
    <w:rsid w:val="00AA2392"/>
    <w:rPr>
      <w:rFonts w:ascii="Times New Roman" w:eastAsia="Times New Roman" w:hAnsi="Times New Roman" w:cs="Times New Roman"/>
      <w:b/>
      <w:bCs/>
      <w:sz w:val="24"/>
      <w:szCs w:val="24"/>
      <w:lang w:val="ru-RU" w:eastAsia="ru-RU"/>
    </w:rPr>
  </w:style>
  <w:style w:type="paragraph" w:styleId="afb">
    <w:name w:val="Body Text Indent"/>
    <w:basedOn w:val="a1"/>
    <w:link w:val="afc"/>
    <w:uiPriority w:val="99"/>
    <w:semiHidden/>
    <w:unhideWhenUsed/>
    <w:rsid w:val="00AA2392"/>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semiHidden/>
    <w:rsid w:val="00AA2392"/>
    <w:rPr>
      <w:rFonts w:ascii="Times New Roman" w:eastAsia="Times New Roman" w:hAnsi="Times New Roman" w:cs="Times New Roman"/>
      <w:sz w:val="24"/>
      <w:szCs w:val="24"/>
      <w:lang w:val="ru-RU" w:eastAsia="ru-RU"/>
    </w:rPr>
  </w:style>
  <w:style w:type="paragraph" w:styleId="afd">
    <w:name w:val="Subtitle"/>
    <w:basedOn w:val="a1"/>
    <w:link w:val="afe"/>
    <w:uiPriority w:val="99"/>
    <w:qFormat/>
    <w:rsid w:val="00AA2392"/>
    <w:pPr>
      <w:autoSpaceDE w:val="0"/>
      <w:autoSpaceDN w:val="0"/>
      <w:spacing w:after="0" w:line="240" w:lineRule="auto"/>
      <w:jc w:val="center"/>
    </w:pPr>
    <w:rPr>
      <w:rFonts w:ascii="Times New Roman CYR" w:eastAsia="Times New Roman" w:hAnsi="Times New Roman CYR" w:cs="Times New Roman CYR"/>
      <w:b/>
      <w:bCs/>
      <w:caps/>
      <w:sz w:val="20"/>
      <w:szCs w:val="24"/>
      <w:lang w:eastAsia="ru-RU"/>
    </w:rPr>
  </w:style>
  <w:style w:type="character" w:customStyle="1" w:styleId="afe">
    <w:name w:val="Подзаголовок Знак"/>
    <w:basedOn w:val="a2"/>
    <w:link w:val="afd"/>
    <w:uiPriority w:val="99"/>
    <w:rsid w:val="00AA2392"/>
    <w:rPr>
      <w:rFonts w:ascii="Times New Roman CYR" w:eastAsia="Times New Roman" w:hAnsi="Times New Roman CYR" w:cs="Times New Roman CYR"/>
      <w:b/>
      <w:bCs/>
      <w:caps/>
      <w:sz w:val="20"/>
      <w:szCs w:val="24"/>
      <w:lang w:val="ru-RU" w:eastAsia="ru-RU"/>
    </w:rPr>
  </w:style>
  <w:style w:type="paragraph" w:styleId="22">
    <w:name w:val="Body Text 2"/>
    <w:basedOn w:val="a1"/>
    <w:link w:val="23"/>
    <w:uiPriority w:val="99"/>
    <w:semiHidden/>
    <w:unhideWhenUsed/>
    <w:rsid w:val="00AA239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uiPriority w:val="99"/>
    <w:semiHidden/>
    <w:rsid w:val="00AA2392"/>
    <w:rPr>
      <w:rFonts w:ascii="Times New Roman" w:eastAsia="Times New Roman" w:hAnsi="Times New Roman" w:cs="Times New Roman"/>
      <w:sz w:val="24"/>
      <w:szCs w:val="24"/>
      <w:lang w:val="ru-RU" w:eastAsia="ru-RU"/>
    </w:rPr>
  </w:style>
  <w:style w:type="paragraph" w:styleId="33">
    <w:name w:val="Body Text 3"/>
    <w:basedOn w:val="a1"/>
    <w:link w:val="34"/>
    <w:uiPriority w:val="99"/>
    <w:semiHidden/>
    <w:unhideWhenUsed/>
    <w:rsid w:val="00AA239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semiHidden/>
    <w:rsid w:val="00AA2392"/>
    <w:rPr>
      <w:rFonts w:ascii="Times New Roman" w:eastAsia="Times New Roman" w:hAnsi="Times New Roman" w:cs="Times New Roman"/>
      <w:sz w:val="16"/>
      <w:szCs w:val="16"/>
      <w:lang w:val="ru-RU" w:eastAsia="ru-RU"/>
    </w:rPr>
  </w:style>
  <w:style w:type="paragraph" w:styleId="24">
    <w:name w:val="Body Text Indent 2"/>
    <w:basedOn w:val="a1"/>
    <w:link w:val="25"/>
    <w:uiPriority w:val="99"/>
    <w:semiHidden/>
    <w:unhideWhenUsed/>
    <w:rsid w:val="00AA2392"/>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AA2392"/>
    <w:rPr>
      <w:rFonts w:ascii="Times New Roman" w:eastAsia="Times New Roman" w:hAnsi="Times New Roman" w:cs="Times New Roman"/>
      <w:sz w:val="24"/>
      <w:szCs w:val="24"/>
      <w:lang w:val="ru-RU" w:eastAsia="ru-RU"/>
    </w:rPr>
  </w:style>
  <w:style w:type="paragraph" w:styleId="30">
    <w:name w:val="Body Text Indent 3"/>
    <w:basedOn w:val="a1"/>
    <w:link w:val="35"/>
    <w:uiPriority w:val="99"/>
    <w:semiHidden/>
    <w:unhideWhenUsed/>
    <w:rsid w:val="00AA2392"/>
    <w:pPr>
      <w:numPr>
        <w:numId w:val="5"/>
      </w:numPr>
      <w:spacing w:after="0" w:line="240" w:lineRule="auto"/>
      <w:ind w:left="0" w:firstLine="284"/>
      <w:jc w:val="both"/>
    </w:pPr>
    <w:rPr>
      <w:rFonts w:ascii="Times New Roman" w:eastAsia="Times New Roman" w:hAnsi="Times New Roman" w:cs="Times New Roman"/>
      <w:b/>
      <w:i/>
      <w:sz w:val="24"/>
      <w:szCs w:val="20"/>
      <w:lang w:eastAsia="ru-RU"/>
    </w:rPr>
  </w:style>
  <w:style w:type="character" w:customStyle="1" w:styleId="35">
    <w:name w:val="Основной текст с отступом 3 Знак"/>
    <w:basedOn w:val="a2"/>
    <w:link w:val="30"/>
    <w:uiPriority w:val="99"/>
    <w:semiHidden/>
    <w:rsid w:val="00AA2392"/>
    <w:rPr>
      <w:rFonts w:ascii="Times New Roman" w:eastAsia="Times New Roman" w:hAnsi="Times New Roman" w:cs="Times New Roman"/>
      <w:b/>
      <w:i/>
      <w:sz w:val="24"/>
      <w:szCs w:val="20"/>
      <w:lang w:val="ru-RU" w:eastAsia="ru-RU"/>
    </w:rPr>
  </w:style>
  <w:style w:type="paragraph" w:styleId="aff">
    <w:name w:val="Block Text"/>
    <w:basedOn w:val="a1"/>
    <w:uiPriority w:val="99"/>
    <w:semiHidden/>
    <w:unhideWhenUsed/>
    <w:rsid w:val="00AA2392"/>
    <w:pPr>
      <w:spacing w:after="120" w:line="240" w:lineRule="auto"/>
      <w:ind w:left="1440" w:right="1440"/>
    </w:pPr>
    <w:rPr>
      <w:rFonts w:ascii="Times New Roman" w:eastAsia="Times New Roman" w:hAnsi="Times New Roman" w:cs="Times New Roman"/>
      <w:sz w:val="20"/>
      <w:szCs w:val="20"/>
      <w:lang w:eastAsia="ru-RU"/>
    </w:rPr>
  </w:style>
  <w:style w:type="paragraph" w:styleId="aff0">
    <w:name w:val="Document Map"/>
    <w:basedOn w:val="a1"/>
    <w:link w:val="aff1"/>
    <w:uiPriority w:val="99"/>
    <w:semiHidden/>
    <w:unhideWhenUsed/>
    <w:rsid w:val="00AA2392"/>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2"/>
    <w:link w:val="aff0"/>
    <w:uiPriority w:val="99"/>
    <w:semiHidden/>
    <w:rsid w:val="00AA2392"/>
    <w:rPr>
      <w:rFonts w:ascii="Tahoma" w:eastAsia="Times New Roman" w:hAnsi="Tahoma" w:cs="Tahoma"/>
      <w:sz w:val="20"/>
      <w:szCs w:val="20"/>
      <w:shd w:val="clear" w:color="auto" w:fill="000080"/>
      <w:lang w:val="ru-RU" w:eastAsia="ru-RU"/>
    </w:rPr>
  </w:style>
  <w:style w:type="paragraph" w:styleId="aff2">
    <w:name w:val="Plain Text"/>
    <w:basedOn w:val="a1"/>
    <w:link w:val="aff3"/>
    <w:uiPriority w:val="99"/>
    <w:semiHidden/>
    <w:unhideWhenUsed/>
    <w:rsid w:val="00AA2392"/>
    <w:pPr>
      <w:spacing w:after="0" w:line="240" w:lineRule="auto"/>
    </w:pPr>
    <w:rPr>
      <w:rFonts w:ascii="Courier New" w:eastAsia="Times New Roman" w:hAnsi="Courier New" w:cs="Courier New"/>
      <w:sz w:val="20"/>
      <w:szCs w:val="20"/>
      <w:lang w:eastAsia="ru-RU"/>
    </w:rPr>
  </w:style>
  <w:style w:type="character" w:customStyle="1" w:styleId="aff3">
    <w:name w:val="Текст Знак"/>
    <w:basedOn w:val="a2"/>
    <w:link w:val="aff2"/>
    <w:uiPriority w:val="99"/>
    <w:semiHidden/>
    <w:rsid w:val="00AA2392"/>
    <w:rPr>
      <w:rFonts w:ascii="Courier New" w:eastAsia="Times New Roman" w:hAnsi="Courier New" w:cs="Courier New"/>
      <w:sz w:val="20"/>
      <w:szCs w:val="20"/>
      <w:lang w:val="ru-RU" w:eastAsia="ru-RU"/>
    </w:rPr>
  </w:style>
  <w:style w:type="paragraph" w:styleId="aff4">
    <w:name w:val="annotation subject"/>
    <w:basedOn w:val="a6"/>
    <w:next w:val="a6"/>
    <w:link w:val="aff5"/>
    <w:uiPriority w:val="99"/>
    <w:semiHidden/>
    <w:unhideWhenUsed/>
    <w:rsid w:val="00AA2392"/>
    <w:rPr>
      <w:b/>
      <w:bCs/>
    </w:rPr>
  </w:style>
  <w:style w:type="character" w:customStyle="1" w:styleId="aff5">
    <w:name w:val="Тема примечания Знак"/>
    <w:basedOn w:val="a7"/>
    <w:link w:val="aff4"/>
    <w:uiPriority w:val="99"/>
    <w:semiHidden/>
    <w:rsid w:val="00AA2392"/>
    <w:rPr>
      <w:b/>
      <w:bCs/>
      <w:sz w:val="20"/>
      <w:szCs w:val="20"/>
      <w:lang w:val="ru-RU"/>
    </w:rPr>
  </w:style>
  <w:style w:type="paragraph" w:styleId="aff6">
    <w:name w:val="No Spacing"/>
    <w:uiPriority w:val="99"/>
    <w:qFormat/>
    <w:rsid w:val="00AA2392"/>
    <w:pPr>
      <w:spacing w:after="0" w:line="240" w:lineRule="auto"/>
    </w:pPr>
    <w:rPr>
      <w:rFonts w:ascii="Calibri" w:eastAsia="Calibri" w:hAnsi="Calibri" w:cs="Times New Roman"/>
      <w:lang w:val="ru-RU"/>
    </w:rPr>
  </w:style>
  <w:style w:type="paragraph" w:styleId="aff7">
    <w:name w:val="Revision"/>
    <w:uiPriority w:val="99"/>
    <w:semiHidden/>
    <w:rsid w:val="00AA2392"/>
    <w:pPr>
      <w:spacing w:after="0" w:line="240" w:lineRule="auto"/>
    </w:pPr>
    <w:rPr>
      <w:lang w:val="ru-RU"/>
    </w:rPr>
  </w:style>
  <w:style w:type="paragraph" w:styleId="aff8">
    <w:name w:val="List Paragraph"/>
    <w:basedOn w:val="a1"/>
    <w:uiPriority w:val="34"/>
    <w:qFormat/>
    <w:rsid w:val="00AA2392"/>
    <w:pPr>
      <w:spacing w:after="0" w:line="240" w:lineRule="auto"/>
      <w:ind w:left="720"/>
      <w:contextualSpacing/>
      <w:jc w:val="both"/>
    </w:pPr>
    <w:rPr>
      <w:rFonts w:ascii="Verdana" w:eastAsia="Calibri" w:hAnsi="Verdana" w:cs="Times New Roman"/>
      <w:sz w:val="20"/>
    </w:rPr>
  </w:style>
  <w:style w:type="paragraph" w:customStyle="1" w:styleId="FFWLevel1">
    <w:name w:val="FFW Level 1"/>
    <w:basedOn w:val="a1"/>
    <w:uiPriority w:val="4"/>
    <w:qFormat/>
    <w:rsid w:val="00AA2392"/>
    <w:pPr>
      <w:numPr>
        <w:numId w:val="27"/>
      </w:numPr>
      <w:tabs>
        <w:tab w:val="clear" w:pos="794"/>
      </w:tabs>
      <w:spacing w:before="240" w:after="120" w:line="260" w:lineRule="atLeast"/>
      <w:ind w:left="360" w:hanging="360"/>
      <w:jc w:val="both"/>
      <w:outlineLvl w:val="0"/>
    </w:pPr>
    <w:rPr>
      <w:rFonts w:ascii="Arial" w:hAnsi="Arial"/>
      <w:sz w:val="20"/>
      <w:lang w:val="en-GB"/>
    </w:rPr>
  </w:style>
  <w:style w:type="character" w:customStyle="1" w:styleId="FFWLevel2Char">
    <w:name w:val="FFW Level 2 Char"/>
    <w:link w:val="FFWLevel2"/>
    <w:uiPriority w:val="4"/>
    <w:locked/>
    <w:rsid w:val="00AA2392"/>
    <w:rPr>
      <w:rFonts w:ascii="Arial" w:hAnsi="Arial"/>
      <w:lang w:val="en-GB"/>
    </w:rPr>
  </w:style>
  <w:style w:type="paragraph" w:customStyle="1" w:styleId="FFWLevel2">
    <w:name w:val="FFW Level 2"/>
    <w:basedOn w:val="a1"/>
    <w:link w:val="FFWLevel2Char"/>
    <w:uiPriority w:val="4"/>
    <w:qFormat/>
    <w:rsid w:val="00AA2392"/>
    <w:pPr>
      <w:numPr>
        <w:ilvl w:val="1"/>
        <w:numId w:val="27"/>
      </w:numPr>
      <w:tabs>
        <w:tab w:val="clear" w:pos="794"/>
      </w:tabs>
      <w:spacing w:before="240" w:after="120" w:line="260" w:lineRule="atLeast"/>
      <w:ind w:left="792" w:hanging="432"/>
      <w:jc w:val="both"/>
      <w:outlineLvl w:val="1"/>
    </w:pPr>
    <w:rPr>
      <w:rFonts w:ascii="Arial" w:hAnsi="Arial"/>
      <w:lang w:val="en-GB"/>
    </w:rPr>
  </w:style>
  <w:style w:type="character" w:customStyle="1" w:styleId="FFWLevel3Char">
    <w:name w:val="FFW Level 3 Char"/>
    <w:link w:val="FFWLevel3"/>
    <w:uiPriority w:val="4"/>
    <w:locked/>
    <w:rsid w:val="00AA2392"/>
    <w:rPr>
      <w:rFonts w:ascii="Arial" w:hAnsi="Arial"/>
      <w:lang w:val="en-GB"/>
    </w:rPr>
  </w:style>
  <w:style w:type="paragraph" w:customStyle="1" w:styleId="FFWLevel3">
    <w:name w:val="FFW Level 3"/>
    <w:basedOn w:val="a1"/>
    <w:link w:val="FFWLevel3Char"/>
    <w:uiPriority w:val="4"/>
    <w:qFormat/>
    <w:rsid w:val="00AA2392"/>
    <w:pPr>
      <w:numPr>
        <w:ilvl w:val="2"/>
        <w:numId w:val="27"/>
      </w:numPr>
      <w:tabs>
        <w:tab w:val="clear" w:pos="794"/>
      </w:tabs>
      <w:spacing w:before="240" w:after="120" w:line="260" w:lineRule="atLeast"/>
      <w:ind w:left="1559" w:hanging="708"/>
      <w:jc w:val="both"/>
      <w:outlineLvl w:val="2"/>
    </w:pPr>
    <w:rPr>
      <w:rFonts w:ascii="Arial" w:hAnsi="Arial"/>
      <w:lang w:val="en-GB"/>
    </w:rPr>
  </w:style>
  <w:style w:type="paragraph" w:customStyle="1" w:styleId="FFWLevel4">
    <w:name w:val="FFW Level 4"/>
    <w:basedOn w:val="a1"/>
    <w:uiPriority w:val="5"/>
    <w:qFormat/>
    <w:rsid w:val="00AA2392"/>
    <w:pPr>
      <w:numPr>
        <w:ilvl w:val="3"/>
        <w:numId w:val="27"/>
      </w:numPr>
      <w:tabs>
        <w:tab w:val="clear" w:pos="1588"/>
      </w:tabs>
      <w:spacing w:before="240" w:after="120" w:line="260" w:lineRule="atLeast"/>
      <w:ind w:left="2268" w:hanging="709"/>
      <w:jc w:val="both"/>
      <w:outlineLvl w:val="3"/>
    </w:pPr>
    <w:rPr>
      <w:rFonts w:ascii="Arial" w:eastAsia="Times New Roman" w:hAnsi="Arial" w:cs="Arial"/>
      <w:sz w:val="24"/>
      <w:szCs w:val="24"/>
      <w:lang w:val="en-GB"/>
    </w:rPr>
  </w:style>
  <w:style w:type="paragraph" w:customStyle="1" w:styleId="FFWLevel5">
    <w:name w:val="FFW Level 5"/>
    <w:basedOn w:val="a1"/>
    <w:uiPriority w:val="5"/>
    <w:qFormat/>
    <w:rsid w:val="00AA2392"/>
    <w:pPr>
      <w:numPr>
        <w:ilvl w:val="4"/>
        <w:numId w:val="27"/>
      </w:numPr>
      <w:tabs>
        <w:tab w:val="clear" w:pos="2381"/>
      </w:tabs>
      <w:spacing w:before="240" w:after="120" w:line="260" w:lineRule="atLeast"/>
      <w:ind w:left="2232" w:hanging="792"/>
      <w:jc w:val="both"/>
      <w:outlineLvl w:val="4"/>
    </w:pPr>
    <w:rPr>
      <w:rFonts w:ascii="Arial" w:hAnsi="Arial"/>
      <w:sz w:val="20"/>
      <w:lang w:val="en-GB"/>
    </w:rPr>
  </w:style>
  <w:style w:type="paragraph" w:customStyle="1" w:styleId="FFWLevel6">
    <w:name w:val="FFW Level 6"/>
    <w:basedOn w:val="a1"/>
    <w:uiPriority w:val="5"/>
    <w:qFormat/>
    <w:rsid w:val="00AA2392"/>
    <w:pPr>
      <w:numPr>
        <w:ilvl w:val="5"/>
        <w:numId w:val="27"/>
      </w:numPr>
      <w:tabs>
        <w:tab w:val="clear" w:pos="3175"/>
      </w:tabs>
      <w:spacing w:before="240" w:after="120" w:line="260" w:lineRule="atLeast"/>
      <w:ind w:left="2736" w:hanging="936"/>
      <w:jc w:val="both"/>
      <w:outlineLvl w:val="5"/>
    </w:pPr>
    <w:rPr>
      <w:rFonts w:ascii="Arial" w:hAnsi="Arial"/>
      <w:sz w:val="20"/>
      <w:lang w:val="en-GB"/>
    </w:rPr>
  </w:style>
  <w:style w:type="paragraph" w:customStyle="1" w:styleId="13">
    <w:name w:val="Знак Знак1 Знак Знак Знак Знак Знак Знак Знак"/>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36">
    <w:name w:val="Знак3"/>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a0">
    <w:name w:val="Статья"/>
    <w:basedOn w:val="a1"/>
    <w:uiPriority w:val="99"/>
    <w:rsid w:val="00AA2392"/>
    <w:pPr>
      <w:widowControl w:val="0"/>
      <w:numPr>
        <w:numId w:val="7"/>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14">
    <w:name w:val="Обычный1"/>
    <w:uiPriority w:val="99"/>
    <w:rsid w:val="00AA2392"/>
    <w:pPr>
      <w:spacing w:after="0" w:line="240" w:lineRule="auto"/>
    </w:pPr>
    <w:rPr>
      <w:rFonts w:ascii="Times New Roman" w:eastAsia="Times New Roman" w:hAnsi="Times New Roman" w:cs="Times New Roman"/>
      <w:sz w:val="20"/>
      <w:szCs w:val="20"/>
      <w:lang w:val="ru-RU" w:eastAsia="ru-RU"/>
    </w:rPr>
  </w:style>
  <w:style w:type="paragraph" w:customStyle="1" w:styleId="15">
    <w:name w:val="заголовок 1"/>
    <w:basedOn w:val="a1"/>
    <w:next w:val="a1"/>
    <w:uiPriority w:val="99"/>
    <w:rsid w:val="00AA2392"/>
    <w:pPr>
      <w:keepNext/>
      <w:autoSpaceDE w:val="0"/>
      <w:autoSpaceDN w:val="0"/>
      <w:spacing w:after="0" w:line="240" w:lineRule="auto"/>
      <w:ind w:left="10773"/>
    </w:pPr>
    <w:rPr>
      <w:rFonts w:ascii="Times New Roman" w:eastAsia="Times New Roman" w:hAnsi="Times New Roman" w:cs="Times New Roman"/>
      <w:sz w:val="20"/>
      <w:szCs w:val="24"/>
      <w:lang w:eastAsia="ru-RU"/>
    </w:rPr>
  </w:style>
  <w:style w:type="paragraph" w:customStyle="1" w:styleId="Heading">
    <w:name w:val="Heading"/>
    <w:uiPriority w:val="99"/>
    <w:rsid w:val="00AA2392"/>
    <w:pPr>
      <w:widowControl w:val="0"/>
      <w:overflowPunct w:val="0"/>
      <w:autoSpaceDE w:val="0"/>
      <w:autoSpaceDN w:val="0"/>
      <w:adjustRightInd w:val="0"/>
      <w:spacing w:after="0" w:line="240" w:lineRule="auto"/>
    </w:pPr>
    <w:rPr>
      <w:rFonts w:ascii="Arial" w:eastAsia="Times New Roman" w:hAnsi="Arial" w:cs="Times New Roman"/>
      <w:b/>
      <w:szCs w:val="20"/>
      <w:lang w:val="ru-RU" w:eastAsia="ru-RU"/>
    </w:rPr>
  </w:style>
  <w:style w:type="paragraph" w:customStyle="1" w:styleId="Preformat">
    <w:name w:val="Preformat"/>
    <w:uiPriority w:val="99"/>
    <w:rsid w:val="00AA2392"/>
    <w:pPr>
      <w:widowControl w:val="0"/>
      <w:overflowPunct w:val="0"/>
      <w:autoSpaceDE w:val="0"/>
      <w:autoSpaceDN w:val="0"/>
      <w:adjustRightInd w:val="0"/>
      <w:spacing w:after="0" w:line="240" w:lineRule="auto"/>
    </w:pPr>
    <w:rPr>
      <w:rFonts w:ascii="Courier New" w:eastAsia="Times New Roman" w:hAnsi="Courier New" w:cs="Times New Roman"/>
      <w:sz w:val="20"/>
      <w:szCs w:val="20"/>
      <w:lang w:val="ru-RU" w:eastAsia="ru-RU"/>
    </w:rPr>
  </w:style>
  <w:style w:type="paragraph" w:customStyle="1" w:styleId="16">
    <w:name w:val="Основной текст1"/>
    <w:basedOn w:val="14"/>
    <w:uiPriority w:val="99"/>
    <w:rsid w:val="00AA2392"/>
    <w:pPr>
      <w:widowControl w:val="0"/>
      <w:snapToGrid w:val="0"/>
    </w:pPr>
    <w:rPr>
      <w:rFonts w:ascii="Arial" w:hAnsi="Arial"/>
      <w:sz w:val="24"/>
    </w:rPr>
  </w:style>
  <w:style w:type="paragraph" w:customStyle="1" w:styleId="1CharChar">
    <w:name w:val="Знак Знак Знак Знак Знак1 Знак Знак Знак Знак Char Char Знак"/>
    <w:basedOn w:val="a1"/>
    <w:uiPriority w:val="99"/>
    <w:rsid w:val="00AA2392"/>
    <w:pPr>
      <w:spacing w:after="160" w:line="240" w:lineRule="exact"/>
    </w:pPr>
    <w:rPr>
      <w:rFonts w:ascii="Times New Roman" w:eastAsia="Times New Roman" w:hAnsi="Times New Roman" w:cs="Times New Roman"/>
      <w:sz w:val="20"/>
      <w:szCs w:val="20"/>
      <w:lang w:eastAsia="ru-RU"/>
    </w:rPr>
  </w:style>
  <w:style w:type="paragraph" w:customStyle="1" w:styleId="CharCharCharCharCharCharCharCharCharChar">
    <w:name w:val="Знак Знак Char Char Char Char Char Char Char Char Char Char"/>
    <w:basedOn w:val="31"/>
    <w:uiPriority w:val="99"/>
    <w:rsid w:val="00AA2392"/>
    <w:pPr>
      <w:keepNext/>
      <w:keepLines/>
      <w:widowControl w:val="0"/>
      <w:tabs>
        <w:tab w:val="num" w:pos="851"/>
        <w:tab w:val="num" w:pos="900"/>
      </w:tabs>
      <w:snapToGrid w:val="0"/>
      <w:spacing w:before="120" w:beforeAutospacing="0" w:after="120" w:afterAutospacing="0" w:line="360" w:lineRule="auto"/>
      <w:ind w:leftChars="-12" w:left="542" w:firstLineChars="200" w:firstLine="200"/>
    </w:pPr>
    <w:rPr>
      <w:rFonts w:eastAsia="SimHei"/>
      <w:b w:val="0"/>
      <w:bCs w:val="0"/>
      <w:kern w:val="2"/>
      <w:sz w:val="24"/>
      <w:szCs w:val="24"/>
      <w:lang w:val="en-US" w:eastAsia="zh-CN"/>
    </w:rPr>
  </w:style>
  <w:style w:type="paragraph" w:customStyle="1" w:styleId="Iauiue">
    <w:name w:val="Iau?iue"/>
    <w:uiPriority w:val="99"/>
    <w:rsid w:val="00AA2392"/>
    <w:pPr>
      <w:spacing w:after="0" w:line="240" w:lineRule="auto"/>
    </w:pPr>
    <w:rPr>
      <w:rFonts w:ascii="Times New Roman" w:eastAsia="Times New Roman" w:hAnsi="Times New Roman" w:cs="Times New Roman"/>
      <w:sz w:val="24"/>
      <w:szCs w:val="24"/>
      <w:lang w:val="ru-RU"/>
    </w:rPr>
  </w:style>
  <w:style w:type="paragraph" w:customStyle="1" w:styleId="CharChar">
    <w:name w:val="Char Char"/>
    <w:basedOn w:val="a1"/>
    <w:uiPriority w:val="99"/>
    <w:rsid w:val="00AA2392"/>
    <w:pPr>
      <w:spacing w:after="160" w:line="240" w:lineRule="exact"/>
    </w:pPr>
    <w:rPr>
      <w:rFonts w:ascii="Verdana" w:eastAsia="Times New Roman" w:hAnsi="Verdana" w:cs="Times New Roman"/>
      <w:sz w:val="20"/>
      <w:szCs w:val="20"/>
      <w:lang w:val="en-US"/>
    </w:rPr>
  </w:style>
  <w:style w:type="paragraph" w:customStyle="1" w:styleId="iauiue0">
    <w:name w:val="iauiue"/>
    <w:basedOn w:val="a1"/>
    <w:uiPriority w:val="99"/>
    <w:rsid w:val="00AA2392"/>
    <w:pPr>
      <w:spacing w:after="0" w:line="240" w:lineRule="auto"/>
    </w:pPr>
    <w:rPr>
      <w:rFonts w:ascii="Times New Roman" w:eastAsia="Times New Roman" w:hAnsi="Times New Roman" w:cs="Times New Roman"/>
      <w:sz w:val="24"/>
      <w:szCs w:val="24"/>
      <w:lang w:eastAsia="ru-RU"/>
    </w:rPr>
  </w:style>
  <w:style w:type="paragraph" w:customStyle="1" w:styleId="aff9">
    <w:name w:val="Знак"/>
    <w:basedOn w:val="a1"/>
    <w:uiPriority w:val="99"/>
    <w:rsid w:val="00AA2392"/>
    <w:pPr>
      <w:spacing w:after="160" w:line="240" w:lineRule="auto"/>
    </w:pPr>
    <w:rPr>
      <w:rFonts w:ascii="Arial" w:eastAsia="Times New Roman" w:hAnsi="Arial" w:cs="Times New Roman"/>
      <w:b/>
      <w:color w:val="FFFFFF"/>
      <w:sz w:val="32"/>
      <w:szCs w:val="20"/>
      <w:lang w:val="en-US"/>
    </w:rPr>
  </w:style>
  <w:style w:type="paragraph" w:customStyle="1" w:styleId="CharCharCharCharCharChar">
    <w:name w:val="Char Char Char Char Char Char"/>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37">
    <w:name w:val="Знак3 Знак Знак Знак"/>
    <w:basedOn w:val="a1"/>
    <w:autoRedefine/>
    <w:uiPriority w:val="99"/>
    <w:rsid w:val="00AA2392"/>
    <w:pPr>
      <w:spacing w:after="160" w:line="240" w:lineRule="exact"/>
    </w:pPr>
    <w:rPr>
      <w:rFonts w:ascii="Times New Roman" w:eastAsia="SimSun" w:hAnsi="Times New Roman" w:cs="Times New Roman"/>
      <w:b/>
      <w:bCs/>
      <w:sz w:val="28"/>
      <w:szCs w:val="28"/>
      <w:lang w:val="en-US"/>
    </w:rPr>
  </w:style>
  <w:style w:type="paragraph" w:customStyle="1" w:styleId="CharCharCharCharCharChar1CharCharCharChar1CharChar">
    <w:name w:val="Char Знак Знак Char Знак Знак Char Знак Знак Char Char Char1 Char Char Char Char1 Char Char Знак"/>
    <w:basedOn w:val="a1"/>
    <w:uiPriority w:val="99"/>
    <w:rsid w:val="00AA2392"/>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affa">
    <w:name w:val="СтильПОА"/>
    <w:basedOn w:val="a1"/>
    <w:uiPriority w:val="99"/>
    <w:rsid w:val="00AA2392"/>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1"/>
    <w:uiPriority w:val="99"/>
    <w:rsid w:val="00AA2392"/>
    <w:pPr>
      <w:spacing w:after="0" w:line="240" w:lineRule="auto"/>
      <w:ind w:firstLine="567"/>
    </w:pPr>
    <w:rPr>
      <w:rFonts w:ascii="Times New Roman" w:eastAsia="Times New Roman" w:hAnsi="Times New Roman" w:cs="Times New Roman"/>
      <w:sz w:val="28"/>
      <w:szCs w:val="20"/>
      <w:lang w:eastAsia="ru-RU"/>
    </w:rPr>
  </w:style>
  <w:style w:type="paragraph" w:customStyle="1" w:styleId="bodytext2">
    <w:name w:val="bodytext2"/>
    <w:basedOn w:val="a1"/>
    <w:uiPriority w:val="99"/>
    <w:rsid w:val="00AA2392"/>
    <w:pPr>
      <w:overflowPunct w:val="0"/>
      <w:autoSpaceDE w:val="0"/>
      <w:autoSpaceDN w:val="0"/>
      <w:spacing w:after="0" w:line="240" w:lineRule="auto"/>
      <w:ind w:left="709" w:hanging="709"/>
    </w:pPr>
    <w:rPr>
      <w:rFonts w:ascii="Times New Roman" w:eastAsia="Times New Roman" w:hAnsi="Times New Roman" w:cs="Times New Roman"/>
      <w:sz w:val="20"/>
      <w:szCs w:val="20"/>
      <w:lang w:eastAsia="ru-RU"/>
    </w:rPr>
  </w:style>
  <w:style w:type="paragraph" w:customStyle="1" w:styleId="BodyText0">
    <w:name w:val="Body Text 0"/>
    <w:basedOn w:val="a1"/>
    <w:uiPriority w:val="99"/>
    <w:rsid w:val="00AA2392"/>
    <w:pPr>
      <w:keepLines/>
      <w:overflowPunct w:val="0"/>
      <w:autoSpaceDE w:val="0"/>
      <w:autoSpaceDN w:val="0"/>
      <w:adjustRightInd w:val="0"/>
      <w:spacing w:before="72" w:after="72" w:line="240" w:lineRule="auto"/>
      <w:jc w:val="both"/>
    </w:pPr>
    <w:rPr>
      <w:rFonts w:ascii="Times New Roman" w:eastAsia="SimSun" w:hAnsi="Times New Roman" w:cs="Times New Roman"/>
      <w:sz w:val="24"/>
      <w:szCs w:val="20"/>
      <w:lang w:val="en-GB" w:eastAsia="zh-CN"/>
    </w:rPr>
  </w:style>
  <w:style w:type="paragraph" w:customStyle="1" w:styleId="affb">
    <w:name w:val="È±Ê¡ÎÄ±¾"/>
    <w:basedOn w:val="a1"/>
    <w:uiPriority w:val="99"/>
    <w:rsid w:val="00AA2392"/>
    <w:pPr>
      <w:overflowPunct w:val="0"/>
      <w:autoSpaceDE w:val="0"/>
      <w:autoSpaceDN w:val="0"/>
      <w:adjustRightInd w:val="0"/>
      <w:spacing w:before="72" w:after="72" w:line="240" w:lineRule="auto"/>
      <w:ind w:left="1440"/>
      <w:jc w:val="both"/>
    </w:pPr>
    <w:rPr>
      <w:rFonts w:ascii="Times New Roman" w:eastAsia="SimSun" w:hAnsi="Times New Roman" w:cs="Times New Roman"/>
      <w:sz w:val="24"/>
      <w:szCs w:val="20"/>
      <w:lang w:val="en-GB" w:eastAsia="zh-CN"/>
    </w:rPr>
  </w:style>
  <w:style w:type="paragraph" w:customStyle="1" w:styleId="List1">
    <w:name w:val="List 1"/>
    <w:basedOn w:val="a1"/>
    <w:uiPriority w:val="99"/>
    <w:rsid w:val="00AA2392"/>
    <w:pPr>
      <w:overflowPunct w:val="0"/>
      <w:autoSpaceDE w:val="0"/>
      <w:autoSpaceDN w:val="0"/>
      <w:adjustRightInd w:val="0"/>
      <w:spacing w:before="72" w:after="72" w:line="240" w:lineRule="auto"/>
      <w:jc w:val="both"/>
    </w:pPr>
    <w:rPr>
      <w:rFonts w:ascii="Times New Roman" w:eastAsia="SimSun" w:hAnsi="Times New Roman" w:cs="Times New Roman"/>
      <w:sz w:val="24"/>
      <w:szCs w:val="20"/>
      <w:lang w:val="en-GB" w:eastAsia="zh-CN"/>
    </w:rPr>
  </w:style>
  <w:style w:type="paragraph" w:customStyle="1" w:styleId="ConsNonformat">
    <w:name w:val="ConsNonformat"/>
    <w:uiPriority w:val="99"/>
    <w:rsid w:val="00AA2392"/>
    <w:pPr>
      <w:widowControl w:val="0"/>
      <w:snapToGrid w:val="0"/>
      <w:spacing w:after="0" w:line="240" w:lineRule="auto"/>
    </w:pPr>
    <w:rPr>
      <w:rFonts w:ascii="Courier New" w:eastAsia="Times New Roman" w:hAnsi="Courier New" w:cs="Times New Roman"/>
      <w:sz w:val="20"/>
      <w:szCs w:val="20"/>
      <w:lang w:val="ru-RU" w:eastAsia="ru-RU"/>
    </w:rPr>
  </w:style>
  <w:style w:type="paragraph" w:customStyle="1" w:styleId="ira">
    <w:name w:val="ira"/>
    <w:basedOn w:val="a1"/>
    <w:uiPriority w:val="99"/>
    <w:rsid w:val="00AA2392"/>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N3000000">
    <w:name w:val="1N3000000"/>
    <w:basedOn w:val="14"/>
    <w:uiPriority w:val="99"/>
    <w:rsid w:val="00AA2392"/>
    <w:pPr>
      <w:widowControl w:val="0"/>
      <w:spacing w:line="240" w:lineRule="atLeast"/>
      <w:jc w:val="both"/>
    </w:pPr>
    <w:rPr>
      <w:rFonts w:ascii="Arial" w:hAnsi="Arial"/>
    </w:rPr>
  </w:style>
  <w:style w:type="paragraph" w:customStyle="1" w:styleId="17">
    <w:name w:val="Верхний колонтитул1"/>
    <w:basedOn w:val="14"/>
    <w:uiPriority w:val="99"/>
    <w:rsid w:val="00AA2392"/>
    <w:pPr>
      <w:tabs>
        <w:tab w:val="center" w:pos="4153"/>
        <w:tab w:val="right" w:pos="8306"/>
      </w:tabs>
    </w:pPr>
  </w:style>
  <w:style w:type="paragraph" w:customStyle="1" w:styleId="1t3030000">
    <w:name w:val="1t3030000"/>
    <w:basedOn w:val="14"/>
    <w:uiPriority w:val="99"/>
    <w:rsid w:val="00AA2392"/>
    <w:pPr>
      <w:widowControl w:val="0"/>
      <w:spacing w:line="240" w:lineRule="atLeast"/>
      <w:ind w:firstLine="600"/>
      <w:jc w:val="both"/>
    </w:pPr>
    <w:rPr>
      <w:rFonts w:ascii="Arial" w:hAnsi="Arial"/>
    </w:rPr>
  </w:style>
  <w:style w:type="paragraph" w:customStyle="1" w:styleId="CharCharCharChar">
    <w:name w:val="Char Char Знак Знак Знак Знак Знак Знак Знак Знак Char Char"/>
    <w:basedOn w:val="a1"/>
    <w:uiPriority w:val="99"/>
    <w:rsid w:val="00AA2392"/>
    <w:pPr>
      <w:spacing w:after="160" w:line="240" w:lineRule="exact"/>
    </w:pPr>
    <w:rPr>
      <w:rFonts w:ascii="Verdana" w:eastAsia="Times New Roman" w:hAnsi="Verdana" w:cs="Times New Roman"/>
      <w:sz w:val="20"/>
      <w:szCs w:val="20"/>
      <w:lang w:val="en-US"/>
    </w:rPr>
  </w:style>
  <w:style w:type="paragraph" w:customStyle="1" w:styleId="52">
    <w:name w:val="заголовок 5"/>
    <w:basedOn w:val="a1"/>
    <w:next w:val="a1"/>
    <w:uiPriority w:val="99"/>
    <w:rsid w:val="00AA2392"/>
    <w:pPr>
      <w:keepNext/>
      <w:autoSpaceDE w:val="0"/>
      <w:autoSpaceDN w:val="0"/>
      <w:spacing w:after="0" w:line="240" w:lineRule="auto"/>
      <w:jc w:val="center"/>
    </w:pPr>
    <w:rPr>
      <w:rFonts w:ascii="Times New Roman" w:eastAsia="Times New Roman" w:hAnsi="Times New Roman" w:cs="Times New Roman"/>
      <w:b/>
      <w:bCs/>
      <w:sz w:val="20"/>
      <w:szCs w:val="20"/>
      <w:lang w:eastAsia="ru-RU"/>
    </w:rPr>
  </w:style>
  <w:style w:type="paragraph" w:customStyle="1" w:styleId="CharChar0">
    <w:name w:val="Знак Знак Char Char"/>
    <w:basedOn w:val="a1"/>
    <w:uiPriority w:val="99"/>
    <w:rsid w:val="00AA2392"/>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311">
    <w:name w:val="Основной текст с отступом 31"/>
    <w:basedOn w:val="a1"/>
    <w:uiPriority w:val="99"/>
    <w:rsid w:val="00AA2392"/>
    <w:pPr>
      <w:suppressAutoHyphens/>
      <w:spacing w:after="0" w:line="240" w:lineRule="auto"/>
      <w:ind w:left="360" w:firstLine="284"/>
      <w:jc w:val="both"/>
    </w:pPr>
    <w:rPr>
      <w:rFonts w:ascii="Arial" w:eastAsia="Times New Roman" w:hAnsi="Arial" w:cs="Times New Roman"/>
      <w:sz w:val="24"/>
      <w:szCs w:val="20"/>
      <w:lang w:eastAsia="ar-SA"/>
    </w:rPr>
  </w:style>
  <w:style w:type="paragraph" w:customStyle="1" w:styleId="140">
    <w:name w:val="Основной_14"/>
    <w:basedOn w:val="a1"/>
    <w:uiPriority w:val="99"/>
    <w:rsid w:val="00AA2392"/>
    <w:pPr>
      <w:suppressAutoHyphen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
    <w:name w:val="Заг"/>
    <w:basedOn w:val="1"/>
    <w:uiPriority w:val="99"/>
    <w:rsid w:val="00AA2392"/>
    <w:pPr>
      <w:numPr>
        <w:numId w:val="8"/>
      </w:numPr>
      <w:spacing w:before="0" w:after="0"/>
      <w:jc w:val="both"/>
    </w:pPr>
    <w:rPr>
      <w:caps/>
      <w:kern w:val="0"/>
      <w:sz w:val="28"/>
      <w:szCs w:val="28"/>
    </w:rPr>
  </w:style>
  <w:style w:type="paragraph" w:customStyle="1" w:styleId="affc">
    <w:name w:val="Обычный без сдвига"/>
    <w:basedOn w:val="a1"/>
    <w:next w:val="a1"/>
    <w:uiPriority w:val="99"/>
    <w:rsid w:val="00AA2392"/>
    <w:pPr>
      <w:spacing w:after="120" w:line="240" w:lineRule="auto"/>
    </w:pPr>
    <w:rPr>
      <w:rFonts w:ascii="Arial" w:eastAsia="Times New Roman" w:hAnsi="Arial" w:cs="Times New Roman"/>
      <w:sz w:val="24"/>
      <w:szCs w:val="20"/>
      <w:lang w:eastAsia="ru-RU"/>
    </w:rPr>
  </w:style>
  <w:style w:type="paragraph" w:customStyle="1" w:styleId="FR2">
    <w:name w:val="FR2"/>
    <w:uiPriority w:val="99"/>
    <w:rsid w:val="00AA2392"/>
    <w:pPr>
      <w:widowControl w:val="0"/>
      <w:snapToGrid w:val="0"/>
      <w:spacing w:after="0" w:line="240" w:lineRule="auto"/>
    </w:pPr>
    <w:rPr>
      <w:rFonts w:ascii="Arial" w:eastAsia="Times New Roman" w:hAnsi="Arial" w:cs="Times New Roman"/>
      <w:b/>
      <w:szCs w:val="20"/>
      <w:lang w:val="ru-RU" w:eastAsia="ru-RU"/>
    </w:rPr>
  </w:style>
  <w:style w:type="paragraph" w:customStyle="1" w:styleId="312">
    <w:name w:val="Основной текст 31"/>
    <w:basedOn w:val="a1"/>
    <w:uiPriority w:val="99"/>
    <w:rsid w:val="00AA2392"/>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320">
    <w:name w:val="Основной текст 32"/>
    <w:basedOn w:val="a1"/>
    <w:uiPriority w:val="99"/>
    <w:rsid w:val="00AA2392"/>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4">
    <w:name w:val="Style4"/>
    <w:basedOn w:val="a1"/>
    <w:uiPriority w:val="99"/>
    <w:rsid w:val="00AA2392"/>
    <w:pPr>
      <w:widowControl w:val="0"/>
      <w:autoSpaceDE w:val="0"/>
      <w:autoSpaceDN w:val="0"/>
      <w:adjustRightInd w:val="0"/>
      <w:spacing w:after="0" w:line="322" w:lineRule="exact"/>
      <w:ind w:hanging="346"/>
      <w:jc w:val="both"/>
    </w:pPr>
    <w:rPr>
      <w:rFonts w:ascii="Times New Roman" w:eastAsia="Times New Roman" w:hAnsi="Times New Roman" w:cs="Times New Roman"/>
      <w:sz w:val="24"/>
      <w:szCs w:val="24"/>
      <w:lang w:eastAsia="ru-RU"/>
    </w:rPr>
  </w:style>
  <w:style w:type="character" w:customStyle="1" w:styleId="skrequired">
    <w:name w:val="skrequired"/>
    <w:basedOn w:val="a2"/>
    <w:rsid w:val="00AA2392"/>
  </w:style>
  <w:style w:type="character" w:customStyle="1" w:styleId="FontStyle226">
    <w:name w:val="Font Style226"/>
    <w:uiPriority w:val="99"/>
    <w:rsid w:val="00AA2392"/>
    <w:rPr>
      <w:rFonts w:ascii="Times New Roman" w:hAnsi="Times New Roman" w:cs="Times New Roman" w:hint="default"/>
      <w:b/>
      <w:bCs/>
      <w:color w:val="000000"/>
      <w:sz w:val="22"/>
      <w:szCs w:val="22"/>
    </w:rPr>
  </w:style>
  <w:style w:type="character" w:customStyle="1" w:styleId="s0">
    <w:name w:val="s0"/>
    <w:rsid w:val="00AA239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g-tns-c31-2">
    <w:name w:val="ng-tns-c31-2"/>
    <w:basedOn w:val="a2"/>
    <w:rsid w:val="00AA2392"/>
  </w:style>
  <w:style w:type="character" w:customStyle="1" w:styleId="110">
    <w:name w:val="Знак Знак11"/>
    <w:rsid w:val="00AA2392"/>
    <w:rPr>
      <w:rFonts w:ascii="Arial" w:hAnsi="Arial" w:cs="Arial" w:hint="default"/>
      <w:b/>
      <w:bCs/>
      <w:i/>
      <w:iCs/>
      <w:sz w:val="28"/>
      <w:szCs w:val="28"/>
      <w:lang w:val="ru-RU" w:eastAsia="ru-RU" w:bidi="ar-SA"/>
    </w:rPr>
  </w:style>
  <w:style w:type="character" w:customStyle="1" w:styleId="38">
    <w:name w:val="Знак Знак3"/>
    <w:rsid w:val="00AA2392"/>
    <w:rPr>
      <w:sz w:val="24"/>
      <w:szCs w:val="24"/>
      <w:lang w:val="ru-RU" w:eastAsia="ru-RU" w:bidi="ar-SA"/>
    </w:rPr>
  </w:style>
  <w:style w:type="character" w:customStyle="1" w:styleId="26">
    <w:name w:val="Знак Знак2"/>
    <w:rsid w:val="00AA2392"/>
    <w:rPr>
      <w:b/>
      <w:bCs/>
      <w:sz w:val="24"/>
      <w:szCs w:val="24"/>
      <w:lang w:val="ru-RU" w:eastAsia="ru-RU" w:bidi="ar-SA"/>
    </w:rPr>
  </w:style>
  <w:style w:type="character" w:customStyle="1" w:styleId="18">
    <w:name w:val="Знак Знак1"/>
    <w:rsid w:val="00AA2392"/>
    <w:rPr>
      <w:sz w:val="24"/>
      <w:szCs w:val="24"/>
      <w:lang w:val="ru-RU" w:eastAsia="ru-RU" w:bidi="ar-SA"/>
    </w:rPr>
  </w:style>
  <w:style w:type="character" w:customStyle="1" w:styleId="s1">
    <w:name w:val="s1"/>
    <w:basedOn w:val="a2"/>
    <w:rsid w:val="00AA2392"/>
  </w:style>
  <w:style w:type="character" w:customStyle="1" w:styleId="prop">
    <w:name w:val="prop"/>
    <w:rsid w:val="00AA2392"/>
    <w:rPr>
      <w:rFonts w:ascii="Arial" w:hAnsi="Arial" w:cs="Arial" w:hint="default"/>
      <w:color w:val="000080"/>
      <w:sz w:val="20"/>
      <w:szCs w:val="20"/>
    </w:rPr>
  </w:style>
  <w:style w:type="character" w:customStyle="1" w:styleId="FontStyle37">
    <w:name w:val="Font Style37"/>
    <w:uiPriority w:val="99"/>
    <w:rsid w:val="00AA2392"/>
    <w:rPr>
      <w:rFonts w:ascii="Times New Roman" w:hAnsi="Times New Roman" w:cs="Times New Roman" w:hint="default"/>
      <w:color w:val="000000"/>
      <w:sz w:val="22"/>
      <w:szCs w:val="22"/>
    </w:rPr>
  </w:style>
  <w:style w:type="character" w:customStyle="1" w:styleId="FontStyle16">
    <w:name w:val="Font Style16"/>
    <w:uiPriority w:val="99"/>
    <w:rsid w:val="00AA2392"/>
    <w:rPr>
      <w:rFonts w:ascii="Times New Roman" w:hAnsi="Times New Roman" w:cs="Times New Roman" w:hint="default"/>
      <w:b/>
      <w:bCs/>
      <w:color w:val="000000"/>
      <w:sz w:val="22"/>
      <w:szCs w:val="22"/>
    </w:rPr>
  </w:style>
  <w:style w:type="character" w:customStyle="1" w:styleId="FontStyle20">
    <w:name w:val="Font Style20"/>
    <w:uiPriority w:val="99"/>
    <w:rsid w:val="00AA2392"/>
    <w:rPr>
      <w:rFonts w:ascii="Times New Roman" w:hAnsi="Times New Roman" w:cs="Times New Roman" w:hint="default"/>
      <w:color w:val="000000"/>
      <w:sz w:val="22"/>
      <w:szCs w:val="22"/>
    </w:rPr>
  </w:style>
  <w:style w:type="table" w:styleId="affd">
    <w:name w:val="Table Grid"/>
    <w:basedOn w:val="a3"/>
    <w:uiPriority w:val="59"/>
    <w:rsid w:val="00AA23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rsid w:val="00AA23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rsid w:val="00AA2392"/>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3"/>
    <w:rsid w:val="00AA2392"/>
    <w:pPr>
      <w:spacing w:after="0" w:line="240" w:lineRule="auto"/>
    </w:pPr>
    <w:rPr>
      <w:rFonts w:ascii="Times New Roman" w:eastAsia="SimSu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bListLegal">
    <w:name w:val="NumbList Legal"/>
    <w:uiPriority w:val="99"/>
    <w:rsid w:val="00AA2392"/>
    <w:pPr>
      <w:numPr>
        <w:numId w:val="27"/>
      </w:numPr>
    </w:pPr>
  </w:style>
  <w:style w:type="numbering" w:customStyle="1" w:styleId="1a">
    <w:name w:val="Нет списка1"/>
    <w:next w:val="a4"/>
    <w:uiPriority w:val="99"/>
    <w:semiHidden/>
    <w:unhideWhenUsed/>
    <w:rsid w:val="00D04C3D"/>
  </w:style>
  <w:style w:type="character" w:customStyle="1" w:styleId="1b">
    <w:name w:val="Текст выноски Знак1"/>
    <w:basedOn w:val="a2"/>
    <w:uiPriority w:val="99"/>
    <w:semiHidden/>
    <w:rsid w:val="00D04C3D"/>
    <w:rPr>
      <w:rFonts w:ascii="Tahoma" w:hAnsi="Tahoma" w:cs="Tahoma"/>
      <w:sz w:val="16"/>
      <w:szCs w:val="16"/>
    </w:rPr>
  </w:style>
  <w:style w:type="character" w:customStyle="1" w:styleId="translation-word">
    <w:name w:val="translation-word"/>
    <w:basedOn w:val="a2"/>
    <w:rsid w:val="00D0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75</Pages>
  <Words>27528</Words>
  <Characters>156916</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Bakhytgul Zhylkybekova [Бахытгуль Жылкыбекова]</dc:creator>
  <cp:lastModifiedBy>Bakhytgul Zhylkybekova [Бахытгуль Жылкыбекова]</cp:lastModifiedBy>
  <cp:revision>1</cp:revision>
  <dcterms:created xsi:type="dcterms:W3CDTF">2023-10-31T09:50:00Z</dcterms:created>
  <dcterms:modified xsi:type="dcterms:W3CDTF">2023-10-31T10:07:00Z</dcterms:modified>
</cp:coreProperties>
</file>