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6CED" w14:textId="77777777" w:rsidR="00DB5B37" w:rsidRPr="001266EC" w:rsidRDefault="00DB5B37" w:rsidP="00A17380">
      <w:pPr>
        <w:spacing w:after="0" w:line="240" w:lineRule="auto"/>
        <w:ind w:right="-31"/>
        <w:jc w:val="right"/>
        <w:rPr>
          <w:rFonts w:ascii="Times New Roman" w:eastAsia="SimSun" w:hAnsi="Times New Roman" w:cs="Times New Roman"/>
          <w:sz w:val="20"/>
          <w:szCs w:val="20"/>
          <w:lang w:val="ru-RU" w:eastAsia="ru-RU"/>
        </w:rPr>
      </w:pPr>
      <w:bookmarkStart w:id="0" w:name="_Hlk182390777"/>
      <w:bookmarkStart w:id="1" w:name="_Hlk182392041"/>
      <w:proofErr w:type="spellStart"/>
      <w:r w:rsidRPr="001266EC">
        <w:rPr>
          <w:rFonts w:ascii="Times New Roman" w:eastAsia="SimSun" w:hAnsi="Times New Roman" w:cs="Times New Roman"/>
          <w:sz w:val="20"/>
          <w:szCs w:val="20"/>
          <w:lang w:val="ru-RU" w:eastAsia="ru-RU"/>
        </w:rPr>
        <w:t>Техникалық</w:t>
      </w:r>
      <w:proofErr w:type="spellEnd"/>
      <w:r w:rsidRPr="001266EC">
        <w:rPr>
          <w:rFonts w:ascii="Times New Roman" w:eastAsia="SimSun" w:hAnsi="Times New Roman" w:cs="Times New Roman"/>
          <w:sz w:val="20"/>
          <w:szCs w:val="20"/>
          <w:lang w:val="ru-RU" w:eastAsia="ru-RU"/>
        </w:rPr>
        <w:t xml:space="preserve"> </w:t>
      </w:r>
      <w:proofErr w:type="spellStart"/>
      <w:r w:rsidRPr="001266EC">
        <w:rPr>
          <w:rFonts w:ascii="Times New Roman" w:eastAsia="SimSun" w:hAnsi="Times New Roman" w:cs="Times New Roman"/>
          <w:sz w:val="20"/>
          <w:szCs w:val="20"/>
          <w:lang w:val="ru-RU" w:eastAsia="ru-RU"/>
        </w:rPr>
        <w:t>ерекшелікке</w:t>
      </w:r>
      <w:proofErr w:type="spellEnd"/>
    </w:p>
    <w:p w14:paraId="5340AA1F" w14:textId="77777777" w:rsidR="00DB5B37" w:rsidRDefault="00DB5B37" w:rsidP="00A17380">
      <w:pPr>
        <w:spacing w:after="0" w:line="240" w:lineRule="auto"/>
        <w:ind w:right="-31"/>
        <w:jc w:val="right"/>
        <w:rPr>
          <w:rFonts w:ascii="Times New Roman" w:eastAsia="SimSun" w:hAnsi="Times New Roman" w:cs="Times New Roman"/>
          <w:sz w:val="20"/>
          <w:szCs w:val="20"/>
          <w:lang w:val="ru-RU" w:eastAsia="ru-RU"/>
        </w:rPr>
      </w:pPr>
      <w:r w:rsidRPr="001266EC">
        <w:rPr>
          <w:rFonts w:ascii="Times New Roman" w:eastAsia="SimSun" w:hAnsi="Times New Roman" w:cs="Times New Roman"/>
          <w:sz w:val="20"/>
          <w:szCs w:val="20"/>
          <w:lang w:val="ru-RU" w:eastAsia="ru-RU"/>
        </w:rPr>
        <w:t xml:space="preserve">№1 </w:t>
      </w:r>
      <w:proofErr w:type="spellStart"/>
      <w:r w:rsidRPr="001266EC">
        <w:rPr>
          <w:rFonts w:ascii="Times New Roman" w:eastAsia="SimSun" w:hAnsi="Times New Roman" w:cs="Times New Roman"/>
          <w:sz w:val="20"/>
          <w:szCs w:val="20"/>
          <w:lang w:val="ru-RU" w:eastAsia="ru-RU"/>
        </w:rPr>
        <w:t>қосымша</w:t>
      </w:r>
      <w:proofErr w:type="spellEnd"/>
    </w:p>
    <w:p w14:paraId="72CB41EC" w14:textId="77777777" w:rsidR="00DB5B37" w:rsidRDefault="00DB5B37" w:rsidP="00DB5B37">
      <w:pPr>
        <w:spacing w:after="0" w:line="240" w:lineRule="auto"/>
        <w:ind w:right="-314"/>
        <w:jc w:val="right"/>
        <w:rPr>
          <w:rFonts w:ascii="Times New Roman" w:eastAsia="SimSun" w:hAnsi="Times New Roman" w:cs="Times New Roman"/>
          <w:sz w:val="20"/>
          <w:szCs w:val="20"/>
          <w:lang w:val="ru-RU" w:eastAsia="ru-RU"/>
        </w:rPr>
      </w:pPr>
    </w:p>
    <w:bookmarkEnd w:id="0"/>
    <w:bookmarkEnd w:id="1"/>
    <w:p w14:paraId="0F080A39" w14:textId="77777777" w:rsidR="00A17380" w:rsidRPr="00F27F7D" w:rsidRDefault="00A17380" w:rsidP="00A17380">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1F296515" w14:textId="427CE1FB" w:rsidR="00484B60" w:rsidRPr="00A17380" w:rsidRDefault="00A17380" w:rsidP="00A17380">
      <w:pPr>
        <w:jc w:val="center"/>
        <w:rPr>
          <w:lang w:val="kk-KZ"/>
        </w:rPr>
      </w:pPr>
      <w:r w:rsidRPr="00F27F7D">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p>
    <w:tbl>
      <w:tblPr>
        <w:tblW w:w="15735" w:type="dxa"/>
        <w:tblLook w:val="04A0" w:firstRow="1" w:lastRow="0" w:firstColumn="1" w:lastColumn="0" w:noHBand="0" w:noVBand="1"/>
      </w:tblPr>
      <w:tblGrid>
        <w:gridCol w:w="500"/>
        <w:gridCol w:w="3037"/>
        <w:gridCol w:w="1777"/>
        <w:gridCol w:w="1767"/>
        <w:gridCol w:w="1072"/>
        <w:gridCol w:w="1400"/>
        <w:gridCol w:w="1520"/>
        <w:gridCol w:w="916"/>
        <w:gridCol w:w="916"/>
        <w:gridCol w:w="878"/>
        <w:gridCol w:w="732"/>
        <w:gridCol w:w="1220"/>
      </w:tblGrid>
      <w:tr w:rsidR="00DB5B37" w:rsidRPr="00DB5B37" w14:paraId="629DC490" w14:textId="77777777" w:rsidTr="00DB5B37">
        <w:trPr>
          <w:trHeight w:val="255"/>
        </w:trPr>
        <w:tc>
          <w:tcPr>
            <w:tcW w:w="15735" w:type="dxa"/>
            <w:gridSpan w:val="12"/>
            <w:tcBorders>
              <w:top w:val="nil"/>
              <w:left w:val="nil"/>
              <w:bottom w:val="nil"/>
              <w:right w:val="nil"/>
            </w:tcBorders>
            <w:shd w:val="clear" w:color="auto" w:fill="auto"/>
            <w:noWrap/>
            <w:vAlign w:val="center"/>
            <w:hideMark/>
          </w:tcPr>
          <w:p w14:paraId="0F8E569F" w14:textId="6CD1A9EF"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r w:rsidRPr="00DB5B37">
              <w:rPr>
                <w:rFonts w:ascii="Times New Roman" w:eastAsia="Times New Roman" w:hAnsi="Times New Roman" w:cs="Times New Roman"/>
                <w:b/>
                <w:bCs/>
                <w:color w:val="000000"/>
                <w:sz w:val="20"/>
                <w:szCs w:val="20"/>
                <w:lang w:val="ru-RU" w:eastAsia="ru-RU"/>
              </w:rPr>
              <w:t>Лот №3</w:t>
            </w:r>
            <w:r w:rsidR="00A17380">
              <w:rPr>
                <w:rFonts w:ascii="Times New Roman" w:eastAsia="Times New Roman" w:hAnsi="Times New Roman" w:cs="Times New Roman"/>
                <w:b/>
                <w:bCs/>
                <w:color w:val="000000"/>
                <w:sz w:val="20"/>
                <w:szCs w:val="20"/>
                <w:lang w:val="ru-RU" w:eastAsia="ru-RU"/>
              </w:rPr>
              <w:t>73-1</w:t>
            </w:r>
            <w:r w:rsidRPr="00A17380">
              <w:rPr>
                <w:rFonts w:ascii="Times New Roman" w:eastAsia="Times New Roman" w:hAnsi="Times New Roman" w:cs="Times New Roman"/>
                <w:b/>
                <w:bCs/>
                <w:sz w:val="20"/>
                <w:szCs w:val="20"/>
                <w:lang w:val="ru-RU" w:eastAsia="ru-RU"/>
              </w:rPr>
              <w:t>Қ</w:t>
            </w:r>
          </w:p>
        </w:tc>
      </w:tr>
      <w:tr w:rsidR="00DB5B37" w:rsidRPr="00DB5B37" w14:paraId="375BB9C1" w14:textId="77777777" w:rsidTr="00DB5B37">
        <w:trPr>
          <w:trHeight w:val="255"/>
        </w:trPr>
        <w:tc>
          <w:tcPr>
            <w:tcW w:w="15735" w:type="dxa"/>
            <w:gridSpan w:val="12"/>
            <w:tcBorders>
              <w:top w:val="nil"/>
              <w:left w:val="nil"/>
              <w:bottom w:val="single" w:sz="4" w:space="0" w:color="auto"/>
              <w:right w:val="nil"/>
            </w:tcBorders>
            <w:shd w:val="clear" w:color="auto" w:fill="auto"/>
            <w:vAlign w:val="center"/>
            <w:hideMark/>
          </w:tcPr>
          <w:p w14:paraId="0E85B056" w14:textId="556C259D" w:rsidR="00DB5B37" w:rsidRPr="00F702DB" w:rsidRDefault="00DB5B37" w:rsidP="00DB5B37">
            <w:pPr>
              <w:spacing w:after="0" w:line="240" w:lineRule="auto"/>
              <w:jc w:val="center"/>
              <w:rPr>
                <w:rFonts w:ascii="Times New Roman" w:eastAsia="Times New Roman" w:hAnsi="Times New Roman" w:cs="Times New Roman"/>
                <w:b/>
                <w:bCs/>
                <w:color w:val="000000"/>
                <w:sz w:val="20"/>
                <w:szCs w:val="20"/>
                <w:lang w:eastAsia="ru-RU"/>
              </w:rPr>
            </w:pPr>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Құлсары</w:t>
            </w:r>
            <w:proofErr w:type="spellEnd"/>
            <w:r w:rsidRPr="00F702DB">
              <w:rPr>
                <w:rFonts w:ascii="Times New Roman" w:eastAsia="Times New Roman" w:hAnsi="Times New Roman" w:cs="Times New Roman"/>
                <w:b/>
                <w:bCs/>
                <w:color w:val="000000"/>
                <w:sz w:val="20"/>
                <w:szCs w:val="20"/>
                <w:lang w:eastAsia="ru-RU"/>
              </w:rPr>
              <w:t xml:space="preserve"> </w:t>
            </w:r>
            <w:r w:rsidRPr="00DB5B37">
              <w:rPr>
                <w:rFonts w:ascii="Times New Roman" w:eastAsia="Times New Roman" w:hAnsi="Times New Roman" w:cs="Times New Roman"/>
                <w:b/>
                <w:bCs/>
                <w:color w:val="000000"/>
                <w:sz w:val="20"/>
                <w:szCs w:val="20"/>
                <w:lang w:val="ru-RU" w:eastAsia="ru-RU"/>
              </w:rPr>
              <w:t>МҚБ</w:t>
            </w:r>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бойынша</w:t>
            </w:r>
            <w:proofErr w:type="spellEnd"/>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пайдалану</w:t>
            </w:r>
            <w:proofErr w:type="spellEnd"/>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мерзімін</w:t>
            </w:r>
            <w:proofErr w:type="spellEnd"/>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ұзарту</w:t>
            </w:r>
            <w:proofErr w:type="spellEnd"/>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мақсатында</w:t>
            </w:r>
            <w:proofErr w:type="spellEnd"/>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техникалық</w:t>
            </w:r>
            <w:proofErr w:type="spellEnd"/>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құрылғыларды</w:t>
            </w:r>
            <w:proofErr w:type="spellEnd"/>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техникалық</w:t>
            </w:r>
            <w:proofErr w:type="spellEnd"/>
            <w:r w:rsidRPr="00F702DB">
              <w:rPr>
                <w:rFonts w:ascii="Times New Roman" w:eastAsia="Times New Roman" w:hAnsi="Times New Roman" w:cs="Times New Roman"/>
                <w:b/>
                <w:bCs/>
                <w:color w:val="000000"/>
                <w:sz w:val="20"/>
                <w:szCs w:val="20"/>
                <w:lang w:eastAsia="ru-RU"/>
              </w:rPr>
              <w:t xml:space="preserve"> </w:t>
            </w:r>
            <w:proofErr w:type="spellStart"/>
            <w:r w:rsidRPr="00DB5B37">
              <w:rPr>
                <w:rFonts w:ascii="Times New Roman" w:eastAsia="Times New Roman" w:hAnsi="Times New Roman" w:cs="Times New Roman"/>
                <w:b/>
                <w:bCs/>
                <w:color w:val="000000"/>
                <w:sz w:val="20"/>
                <w:szCs w:val="20"/>
                <w:lang w:val="ru-RU" w:eastAsia="ru-RU"/>
              </w:rPr>
              <w:t>тексеру</w:t>
            </w:r>
            <w:proofErr w:type="spellEnd"/>
            <w:r w:rsidRPr="00F702DB">
              <w:rPr>
                <w:rFonts w:ascii="Times New Roman" w:eastAsia="Times New Roman" w:hAnsi="Times New Roman" w:cs="Times New Roman"/>
                <w:b/>
                <w:bCs/>
                <w:color w:val="000000"/>
                <w:sz w:val="20"/>
                <w:szCs w:val="20"/>
                <w:lang w:eastAsia="ru-RU"/>
              </w:rPr>
              <w:t xml:space="preserve"> </w:t>
            </w:r>
          </w:p>
          <w:p w14:paraId="30EBE3DC" w14:textId="77777777" w:rsidR="00DB5B37" w:rsidRPr="00F702DB" w:rsidRDefault="00DB5B37" w:rsidP="00DB5B37">
            <w:pPr>
              <w:spacing w:after="0" w:line="240" w:lineRule="auto"/>
              <w:jc w:val="center"/>
              <w:rPr>
                <w:rFonts w:ascii="Times New Roman" w:eastAsia="Times New Roman" w:hAnsi="Times New Roman" w:cs="Times New Roman"/>
                <w:b/>
                <w:bCs/>
                <w:color w:val="000000"/>
                <w:sz w:val="20"/>
                <w:szCs w:val="20"/>
                <w:lang w:eastAsia="ru-RU"/>
              </w:rPr>
            </w:pPr>
          </w:p>
          <w:p w14:paraId="598AA7FF" w14:textId="696CD073" w:rsidR="00DB5B37" w:rsidRPr="00F702DB" w:rsidRDefault="00DB5B37" w:rsidP="00DB5B37">
            <w:pPr>
              <w:spacing w:after="0" w:line="240" w:lineRule="auto"/>
              <w:jc w:val="center"/>
              <w:rPr>
                <w:rFonts w:ascii="Times New Roman" w:eastAsia="Times New Roman" w:hAnsi="Times New Roman" w:cs="Times New Roman"/>
                <w:b/>
                <w:bCs/>
                <w:color w:val="000000"/>
                <w:sz w:val="20"/>
                <w:szCs w:val="20"/>
                <w:lang w:eastAsia="ru-RU"/>
              </w:rPr>
            </w:pPr>
          </w:p>
        </w:tc>
      </w:tr>
      <w:tr w:rsidR="00DB5B37" w:rsidRPr="00DB5B37" w14:paraId="44F36D2A" w14:textId="77777777" w:rsidTr="00020048">
        <w:trPr>
          <w:trHeight w:val="435"/>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4F1EBF7"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r w:rsidRPr="00DB5B37">
              <w:rPr>
                <w:rFonts w:ascii="Times New Roman" w:eastAsia="Times New Roman" w:hAnsi="Times New Roman" w:cs="Times New Roman"/>
                <w:b/>
                <w:bCs/>
                <w:color w:val="000000"/>
                <w:sz w:val="20"/>
                <w:szCs w:val="20"/>
                <w:lang w:val="ru-RU" w:eastAsia="ru-RU"/>
              </w:rPr>
              <w:t>№</w:t>
            </w:r>
          </w:p>
        </w:tc>
        <w:tc>
          <w:tcPr>
            <w:tcW w:w="3037" w:type="dxa"/>
            <w:vMerge w:val="restart"/>
            <w:tcBorders>
              <w:top w:val="nil"/>
              <w:left w:val="single" w:sz="4" w:space="0" w:color="auto"/>
              <w:bottom w:val="single" w:sz="4" w:space="0" w:color="000000"/>
              <w:right w:val="single" w:sz="4" w:space="0" w:color="auto"/>
            </w:tcBorders>
            <w:shd w:val="clear" w:color="auto" w:fill="auto"/>
            <w:vAlign w:val="center"/>
            <w:hideMark/>
          </w:tcPr>
          <w:p w14:paraId="5FF64E2D"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5B37">
              <w:rPr>
                <w:rFonts w:ascii="Times New Roman" w:eastAsia="Times New Roman" w:hAnsi="Times New Roman" w:cs="Times New Roman"/>
                <w:b/>
                <w:bCs/>
                <w:color w:val="000000"/>
                <w:sz w:val="20"/>
                <w:szCs w:val="20"/>
                <w:lang w:val="ru-RU" w:eastAsia="ru-RU"/>
              </w:rPr>
              <w:t>Қызметтер</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атауы</w:t>
            </w:r>
            <w:proofErr w:type="spellEnd"/>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07220053"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5B37">
              <w:rPr>
                <w:rFonts w:ascii="Times New Roman" w:eastAsia="Times New Roman" w:hAnsi="Times New Roman" w:cs="Times New Roman"/>
                <w:b/>
                <w:bCs/>
                <w:color w:val="000000"/>
                <w:sz w:val="20"/>
                <w:szCs w:val="20"/>
                <w:lang w:val="ru-RU" w:eastAsia="ru-RU"/>
              </w:rPr>
              <w:t>Жабдықтың</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атауы</w:t>
            </w:r>
            <w:proofErr w:type="spellEnd"/>
          </w:p>
        </w:tc>
        <w:tc>
          <w:tcPr>
            <w:tcW w:w="1767" w:type="dxa"/>
            <w:vMerge w:val="restart"/>
            <w:tcBorders>
              <w:top w:val="nil"/>
              <w:left w:val="single" w:sz="4" w:space="0" w:color="auto"/>
              <w:bottom w:val="single" w:sz="4" w:space="0" w:color="000000"/>
              <w:right w:val="single" w:sz="4" w:space="0" w:color="auto"/>
            </w:tcBorders>
            <w:shd w:val="clear" w:color="auto" w:fill="auto"/>
            <w:vAlign w:val="center"/>
            <w:hideMark/>
          </w:tcPr>
          <w:p w14:paraId="3E7319D0"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5B37">
              <w:rPr>
                <w:rFonts w:ascii="Times New Roman" w:eastAsia="Times New Roman" w:hAnsi="Times New Roman" w:cs="Times New Roman"/>
                <w:b/>
                <w:bCs/>
                <w:color w:val="000000"/>
                <w:sz w:val="20"/>
                <w:szCs w:val="20"/>
                <w:lang w:val="ru-RU" w:eastAsia="ru-RU"/>
              </w:rPr>
              <w:t>Қысқаша</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техникалық</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сипаттамасы</w:t>
            </w:r>
            <w:proofErr w:type="spellEnd"/>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14:paraId="60B21A1A"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5B37">
              <w:rPr>
                <w:rFonts w:ascii="Times New Roman" w:eastAsia="Times New Roman" w:hAnsi="Times New Roman" w:cs="Times New Roman"/>
                <w:b/>
                <w:bCs/>
                <w:color w:val="000000"/>
                <w:sz w:val="20"/>
                <w:szCs w:val="20"/>
                <w:lang w:val="ru-RU" w:eastAsia="ru-RU"/>
              </w:rPr>
              <w:t>Тіркеу</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немесе</w:t>
            </w:r>
            <w:proofErr w:type="spellEnd"/>
            <w:r w:rsidRPr="00DB5B37">
              <w:rPr>
                <w:rFonts w:ascii="Times New Roman" w:eastAsia="Times New Roman" w:hAnsi="Times New Roman" w:cs="Times New Roman"/>
                <w:b/>
                <w:bCs/>
                <w:color w:val="000000"/>
                <w:sz w:val="20"/>
                <w:szCs w:val="20"/>
                <w:lang w:val="ru-RU" w:eastAsia="ru-RU"/>
              </w:rPr>
              <w:t xml:space="preserve"> технолог. </w:t>
            </w:r>
            <w:proofErr w:type="spellStart"/>
            <w:r w:rsidRPr="00DB5B37">
              <w:rPr>
                <w:rFonts w:ascii="Times New Roman" w:eastAsia="Times New Roman" w:hAnsi="Times New Roman" w:cs="Times New Roman"/>
                <w:b/>
                <w:bCs/>
                <w:color w:val="000000"/>
                <w:sz w:val="20"/>
                <w:szCs w:val="20"/>
                <w:lang w:val="ru-RU" w:eastAsia="ru-RU"/>
              </w:rPr>
              <w:t>Нөмірі</w:t>
            </w:r>
            <w:proofErr w:type="spellEnd"/>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2BA0339C"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5B37">
              <w:rPr>
                <w:rFonts w:ascii="Times New Roman" w:eastAsia="Times New Roman" w:hAnsi="Times New Roman" w:cs="Times New Roman"/>
                <w:b/>
                <w:bCs/>
                <w:color w:val="000000"/>
                <w:sz w:val="20"/>
                <w:szCs w:val="20"/>
                <w:lang w:val="ru-RU" w:eastAsia="ru-RU"/>
              </w:rPr>
              <w:t>Бөлімше</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BE8AB2F"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5B37">
              <w:rPr>
                <w:rFonts w:ascii="Times New Roman" w:eastAsia="Times New Roman" w:hAnsi="Times New Roman" w:cs="Times New Roman"/>
                <w:b/>
                <w:bCs/>
                <w:color w:val="000000"/>
                <w:sz w:val="20"/>
                <w:szCs w:val="20"/>
                <w:lang w:val="ru-RU" w:eastAsia="ru-RU"/>
              </w:rPr>
              <w:t>Қондыру</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орны</w:t>
            </w:r>
            <w:proofErr w:type="spellEnd"/>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67FBF6CC"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DB5B37">
              <w:rPr>
                <w:rFonts w:ascii="Times New Roman" w:eastAsia="Times New Roman" w:hAnsi="Times New Roman" w:cs="Times New Roman"/>
                <w:b/>
                <w:bCs/>
                <w:color w:val="000000"/>
                <w:sz w:val="18"/>
                <w:szCs w:val="18"/>
                <w:lang w:val="ru-RU" w:eastAsia="ru-RU"/>
              </w:rPr>
              <w:t>Қызмет</w:t>
            </w:r>
            <w:proofErr w:type="spellEnd"/>
            <w:r w:rsidRPr="00DB5B37">
              <w:rPr>
                <w:rFonts w:ascii="Times New Roman" w:eastAsia="Times New Roman" w:hAnsi="Times New Roman" w:cs="Times New Roman"/>
                <w:b/>
                <w:bCs/>
                <w:color w:val="000000"/>
                <w:sz w:val="18"/>
                <w:szCs w:val="18"/>
                <w:lang w:val="ru-RU" w:eastAsia="ru-RU"/>
              </w:rPr>
              <w:t xml:space="preserve"> </w:t>
            </w:r>
            <w:proofErr w:type="spellStart"/>
            <w:r w:rsidRPr="00DB5B37">
              <w:rPr>
                <w:rFonts w:ascii="Times New Roman" w:eastAsia="Times New Roman" w:hAnsi="Times New Roman" w:cs="Times New Roman"/>
                <w:b/>
                <w:bCs/>
                <w:color w:val="000000"/>
                <w:sz w:val="18"/>
                <w:szCs w:val="18"/>
                <w:lang w:val="ru-RU" w:eastAsia="ru-RU"/>
              </w:rPr>
              <w:t>көрсету</w:t>
            </w:r>
            <w:proofErr w:type="spellEnd"/>
            <w:r w:rsidRPr="00DB5B37">
              <w:rPr>
                <w:rFonts w:ascii="Times New Roman" w:eastAsia="Times New Roman" w:hAnsi="Times New Roman" w:cs="Times New Roman"/>
                <w:b/>
                <w:bCs/>
                <w:color w:val="000000"/>
                <w:sz w:val="18"/>
                <w:szCs w:val="18"/>
                <w:lang w:val="ru-RU" w:eastAsia="ru-RU"/>
              </w:rPr>
              <w:t xml:space="preserve"> </w:t>
            </w:r>
            <w:proofErr w:type="spellStart"/>
            <w:r w:rsidRPr="00DB5B37">
              <w:rPr>
                <w:rFonts w:ascii="Times New Roman" w:eastAsia="Times New Roman" w:hAnsi="Times New Roman" w:cs="Times New Roman"/>
                <w:b/>
                <w:bCs/>
                <w:color w:val="000000"/>
                <w:sz w:val="18"/>
                <w:szCs w:val="18"/>
                <w:lang w:val="ru-RU" w:eastAsia="ru-RU"/>
              </w:rPr>
              <w:t>мерзімі</w:t>
            </w:r>
            <w:proofErr w:type="spellEnd"/>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4837F050"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5B37">
              <w:rPr>
                <w:rFonts w:ascii="Times New Roman" w:eastAsia="Times New Roman" w:hAnsi="Times New Roman" w:cs="Times New Roman"/>
                <w:b/>
                <w:bCs/>
                <w:color w:val="000000"/>
                <w:sz w:val="20"/>
                <w:szCs w:val="20"/>
                <w:lang w:val="ru-RU" w:eastAsia="ru-RU"/>
              </w:rPr>
              <w:t>Өлшем</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250AFEBC"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r w:rsidRPr="00DB5B37">
              <w:rPr>
                <w:rFonts w:ascii="Times New Roman" w:eastAsia="Times New Roman" w:hAnsi="Times New Roman" w:cs="Times New Roman"/>
                <w:b/>
                <w:bCs/>
                <w:color w:val="000000"/>
                <w:sz w:val="20"/>
                <w:szCs w:val="20"/>
                <w:lang w:val="ru-RU" w:eastAsia="ru-RU"/>
              </w:rPr>
              <w:t>Саны</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31DB4BB0"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5B37">
              <w:rPr>
                <w:rFonts w:ascii="Times New Roman" w:eastAsia="Times New Roman" w:hAnsi="Times New Roman" w:cs="Times New Roman"/>
                <w:b/>
                <w:bCs/>
                <w:color w:val="000000"/>
                <w:sz w:val="20"/>
                <w:szCs w:val="20"/>
                <w:lang w:val="ru-RU" w:eastAsia="ru-RU"/>
              </w:rPr>
              <w:t>Қызметтер</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көрсету</w:t>
            </w:r>
            <w:proofErr w:type="spellEnd"/>
            <w:r w:rsidRPr="00DB5B37">
              <w:rPr>
                <w:rFonts w:ascii="Times New Roman" w:eastAsia="Times New Roman" w:hAnsi="Times New Roman" w:cs="Times New Roman"/>
                <w:b/>
                <w:bCs/>
                <w:color w:val="000000"/>
                <w:sz w:val="20"/>
                <w:szCs w:val="20"/>
                <w:lang w:val="ru-RU" w:eastAsia="ru-RU"/>
              </w:rPr>
              <w:t xml:space="preserve"> </w:t>
            </w:r>
            <w:proofErr w:type="spellStart"/>
            <w:r w:rsidRPr="00DB5B37">
              <w:rPr>
                <w:rFonts w:ascii="Times New Roman" w:eastAsia="Times New Roman" w:hAnsi="Times New Roman" w:cs="Times New Roman"/>
                <w:b/>
                <w:bCs/>
                <w:color w:val="000000"/>
                <w:sz w:val="20"/>
                <w:szCs w:val="20"/>
                <w:lang w:val="ru-RU" w:eastAsia="ru-RU"/>
              </w:rPr>
              <w:t>орны</w:t>
            </w:r>
            <w:proofErr w:type="spellEnd"/>
          </w:p>
        </w:tc>
      </w:tr>
      <w:tr w:rsidR="00DB5B37" w:rsidRPr="00DB5B37" w14:paraId="665DBE39" w14:textId="77777777" w:rsidTr="00020048">
        <w:trPr>
          <w:trHeight w:val="765"/>
        </w:trPr>
        <w:tc>
          <w:tcPr>
            <w:tcW w:w="500" w:type="dxa"/>
            <w:vMerge/>
            <w:tcBorders>
              <w:top w:val="nil"/>
              <w:left w:val="single" w:sz="4" w:space="0" w:color="auto"/>
              <w:bottom w:val="single" w:sz="4" w:space="0" w:color="000000"/>
              <w:right w:val="single" w:sz="4" w:space="0" w:color="auto"/>
            </w:tcBorders>
            <w:vAlign w:val="center"/>
            <w:hideMark/>
          </w:tcPr>
          <w:p w14:paraId="49AFB003"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3037" w:type="dxa"/>
            <w:vMerge/>
            <w:tcBorders>
              <w:top w:val="nil"/>
              <w:left w:val="single" w:sz="4" w:space="0" w:color="auto"/>
              <w:bottom w:val="single" w:sz="4" w:space="0" w:color="000000"/>
              <w:right w:val="single" w:sz="4" w:space="0" w:color="auto"/>
            </w:tcBorders>
            <w:vAlign w:val="center"/>
            <w:hideMark/>
          </w:tcPr>
          <w:p w14:paraId="74002F10"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1777" w:type="dxa"/>
            <w:vMerge/>
            <w:tcBorders>
              <w:top w:val="nil"/>
              <w:left w:val="single" w:sz="4" w:space="0" w:color="auto"/>
              <w:bottom w:val="single" w:sz="4" w:space="0" w:color="000000"/>
              <w:right w:val="single" w:sz="4" w:space="0" w:color="auto"/>
            </w:tcBorders>
            <w:vAlign w:val="center"/>
            <w:hideMark/>
          </w:tcPr>
          <w:p w14:paraId="461A800F"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1767" w:type="dxa"/>
            <w:vMerge/>
            <w:tcBorders>
              <w:top w:val="nil"/>
              <w:left w:val="single" w:sz="4" w:space="0" w:color="auto"/>
              <w:bottom w:val="single" w:sz="4" w:space="0" w:color="000000"/>
              <w:right w:val="single" w:sz="4" w:space="0" w:color="auto"/>
            </w:tcBorders>
            <w:vAlign w:val="center"/>
            <w:hideMark/>
          </w:tcPr>
          <w:p w14:paraId="01AF940C"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1072" w:type="dxa"/>
            <w:vMerge/>
            <w:tcBorders>
              <w:top w:val="nil"/>
              <w:left w:val="single" w:sz="4" w:space="0" w:color="auto"/>
              <w:bottom w:val="single" w:sz="4" w:space="0" w:color="000000"/>
              <w:right w:val="single" w:sz="4" w:space="0" w:color="auto"/>
            </w:tcBorders>
            <w:vAlign w:val="center"/>
            <w:hideMark/>
          </w:tcPr>
          <w:p w14:paraId="47CF469B"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1400" w:type="dxa"/>
            <w:vMerge/>
            <w:tcBorders>
              <w:top w:val="nil"/>
              <w:left w:val="single" w:sz="4" w:space="0" w:color="auto"/>
              <w:bottom w:val="single" w:sz="4" w:space="0" w:color="000000"/>
              <w:right w:val="single" w:sz="4" w:space="0" w:color="auto"/>
            </w:tcBorders>
            <w:vAlign w:val="center"/>
            <w:hideMark/>
          </w:tcPr>
          <w:p w14:paraId="75D495A1"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1520" w:type="dxa"/>
            <w:vMerge/>
            <w:tcBorders>
              <w:top w:val="nil"/>
              <w:left w:val="single" w:sz="4" w:space="0" w:color="auto"/>
              <w:bottom w:val="single" w:sz="4" w:space="0" w:color="000000"/>
              <w:right w:val="single" w:sz="4" w:space="0" w:color="auto"/>
            </w:tcBorders>
            <w:vAlign w:val="center"/>
            <w:hideMark/>
          </w:tcPr>
          <w:p w14:paraId="777D32DA"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1914CEA8"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18"/>
                <w:szCs w:val="18"/>
                <w:lang w:val="ru-RU" w:eastAsia="ru-RU"/>
              </w:rPr>
            </w:pPr>
            <w:r w:rsidRPr="00DB5B37">
              <w:rPr>
                <w:rFonts w:ascii="Times New Roman" w:eastAsia="Times New Roman" w:hAnsi="Times New Roman" w:cs="Times New Roman"/>
                <w:b/>
                <w:bCs/>
                <w:color w:val="000000"/>
                <w:sz w:val="18"/>
                <w:szCs w:val="18"/>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4E48C771"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DB5B37">
              <w:rPr>
                <w:rFonts w:ascii="Times New Roman" w:eastAsia="Times New Roman" w:hAnsi="Times New Roman" w:cs="Times New Roman"/>
                <w:b/>
                <w:bCs/>
                <w:color w:val="000000"/>
                <w:sz w:val="18"/>
                <w:szCs w:val="18"/>
                <w:lang w:val="ru-RU" w:eastAsia="ru-RU"/>
              </w:rPr>
              <w:t>соңы</w:t>
            </w:r>
            <w:proofErr w:type="spellEnd"/>
          </w:p>
        </w:tc>
        <w:tc>
          <w:tcPr>
            <w:tcW w:w="878" w:type="dxa"/>
            <w:vMerge/>
            <w:tcBorders>
              <w:top w:val="nil"/>
              <w:left w:val="single" w:sz="4" w:space="0" w:color="auto"/>
              <w:bottom w:val="single" w:sz="4" w:space="0" w:color="000000"/>
              <w:right w:val="single" w:sz="4" w:space="0" w:color="auto"/>
            </w:tcBorders>
            <w:vAlign w:val="center"/>
            <w:hideMark/>
          </w:tcPr>
          <w:p w14:paraId="59180DAB"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0AD14E3D"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AB329F8" w14:textId="77777777" w:rsidR="00DB5B37" w:rsidRPr="00DB5B37" w:rsidRDefault="00DB5B37" w:rsidP="00DB5B37">
            <w:pPr>
              <w:spacing w:after="0" w:line="240" w:lineRule="auto"/>
              <w:rPr>
                <w:rFonts w:ascii="Times New Roman" w:eastAsia="Times New Roman" w:hAnsi="Times New Roman" w:cs="Times New Roman"/>
                <w:b/>
                <w:bCs/>
                <w:color w:val="000000"/>
                <w:sz w:val="20"/>
                <w:szCs w:val="20"/>
                <w:lang w:val="ru-RU" w:eastAsia="ru-RU"/>
              </w:rPr>
            </w:pPr>
          </w:p>
        </w:tc>
      </w:tr>
      <w:tr w:rsidR="00DB5B37" w:rsidRPr="00DB5B37" w14:paraId="77121DD8" w14:textId="77777777" w:rsidTr="00DB5B37">
        <w:trPr>
          <w:trHeight w:val="25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5577436" w14:textId="77777777" w:rsidR="00DB5B37" w:rsidRPr="00DB5B37" w:rsidRDefault="00DB5B37" w:rsidP="00DB5B37">
            <w:pPr>
              <w:spacing w:after="0" w:line="240" w:lineRule="auto"/>
              <w:jc w:val="center"/>
              <w:rPr>
                <w:rFonts w:ascii="Times New Roman" w:eastAsia="Times New Roman" w:hAnsi="Times New Roman" w:cs="Times New Roman"/>
                <w:b/>
                <w:bCs/>
                <w:color w:val="000000"/>
                <w:sz w:val="20"/>
                <w:szCs w:val="20"/>
                <w:lang w:val="ru-RU" w:eastAsia="ru-RU"/>
              </w:rPr>
            </w:pPr>
            <w:r w:rsidRPr="00DB5B37">
              <w:rPr>
                <w:rFonts w:ascii="Times New Roman" w:eastAsia="Times New Roman" w:hAnsi="Times New Roman" w:cs="Times New Roman"/>
                <w:b/>
                <w:bCs/>
                <w:color w:val="000000"/>
                <w:sz w:val="20"/>
                <w:szCs w:val="20"/>
                <w:lang w:val="ru-RU" w:eastAsia="ru-RU"/>
              </w:rPr>
              <w:t>БМҚ</w:t>
            </w:r>
          </w:p>
        </w:tc>
      </w:tr>
      <w:tr w:rsidR="00020048" w:rsidRPr="00DB5B37" w14:paraId="0163F636" w14:textId="77777777" w:rsidTr="00020048">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D0FECB2"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3037" w:type="dxa"/>
            <w:tcBorders>
              <w:top w:val="nil"/>
              <w:left w:val="nil"/>
              <w:bottom w:val="single" w:sz="4" w:space="0" w:color="auto"/>
              <w:right w:val="single" w:sz="4" w:space="0" w:color="auto"/>
            </w:tcBorders>
            <w:shd w:val="clear" w:color="auto" w:fill="auto"/>
            <w:vAlign w:val="center"/>
            <w:hideMark/>
          </w:tcPr>
          <w:p w14:paraId="36F81AA4"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6722E556"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суасты</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сорғы</w:t>
            </w:r>
            <w:proofErr w:type="spellEnd"/>
          </w:p>
        </w:tc>
        <w:tc>
          <w:tcPr>
            <w:tcW w:w="1767" w:type="dxa"/>
            <w:tcBorders>
              <w:top w:val="nil"/>
              <w:left w:val="nil"/>
              <w:bottom w:val="single" w:sz="4" w:space="0" w:color="auto"/>
              <w:right w:val="single" w:sz="4" w:space="0" w:color="auto"/>
            </w:tcBorders>
            <w:shd w:val="clear" w:color="auto" w:fill="auto"/>
            <w:vAlign w:val="center"/>
            <w:hideMark/>
          </w:tcPr>
          <w:p w14:paraId="40C4F354"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 xml:space="preserve"> WEDA 40</w:t>
            </w:r>
          </w:p>
        </w:tc>
        <w:tc>
          <w:tcPr>
            <w:tcW w:w="1072" w:type="dxa"/>
            <w:tcBorders>
              <w:top w:val="nil"/>
              <w:left w:val="nil"/>
              <w:bottom w:val="single" w:sz="4" w:space="0" w:color="auto"/>
              <w:right w:val="single" w:sz="4" w:space="0" w:color="auto"/>
            </w:tcBorders>
            <w:shd w:val="clear" w:color="auto" w:fill="auto"/>
            <w:vAlign w:val="center"/>
            <w:hideMark/>
          </w:tcPr>
          <w:p w14:paraId="5EB7A43F"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4624F0B5" w14:textId="2127D569"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А. </w:t>
            </w:r>
            <w:proofErr w:type="spellStart"/>
            <w:r>
              <w:rPr>
                <w:rFonts w:ascii="Times New Roman" w:eastAsia="Times New Roman" w:hAnsi="Times New Roman" w:cs="Times New Roman"/>
                <w:color w:val="000000"/>
                <w:sz w:val="20"/>
                <w:szCs w:val="20"/>
                <w:lang w:val="ru-RU" w:eastAsia="ru-RU"/>
              </w:rPr>
              <w:t>Құ</w:t>
            </w:r>
            <w:r w:rsidRPr="00DB5B37">
              <w:rPr>
                <w:rFonts w:ascii="Times New Roman" w:eastAsia="Times New Roman" w:hAnsi="Times New Roman" w:cs="Times New Roman"/>
                <w:color w:val="000000"/>
                <w:sz w:val="20"/>
                <w:szCs w:val="20"/>
                <w:lang w:val="ru-RU" w:eastAsia="ru-RU"/>
              </w:rPr>
              <w:t>лтумиев</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ат</w:t>
            </w:r>
            <w:proofErr w:type="spellEnd"/>
            <w:r w:rsidRPr="00DB5B37">
              <w:rPr>
                <w:rFonts w:ascii="Times New Roman" w:eastAsia="Times New Roman" w:hAnsi="Times New Roman" w:cs="Times New Roman"/>
                <w:color w:val="000000"/>
                <w:sz w:val="20"/>
                <w:szCs w:val="20"/>
                <w:lang w:val="ru-RU" w:eastAsia="ru-RU"/>
              </w:rPr>
              <w:t>. МАС</w:t>
            </w:r>
          </w:p>
        </w:tc>
        <w:tc>
          <w:tcPr>
            <w:tcW w:w="1520" w:type="dxa"/>
            <w:tcBorders>
              <w:top w:val="nil"/>
              <w:left w:val="nil"/>
              <w:bottom w:val="single" w:sz="4" w:space="0" w:color="auto"/>
              <w:right w:val="single" w:sz="4" w:space="0" w:color="auto"/>
            </w:tcBorders>
            <w:shd w:val="clear" w:color="auto" w:fill="auto"/>
            <w:vAlign w:val="center"/>
            <w:hideMark/>
          </w:tcPr>
          <w:p w14:paraId="12333835"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Портативті</w:t>
            </w:r>
            <w:proofErr w:type="spellEnd"/>
          </w:p>
        </w:tc>
        <w:tc>
          <w:tcPr>
            <w:tcW w:w="1832" w:type="dxa"/>
            <w:gridSpan w:val="2"/>
            <w:vMerge w:val="restart"/>
            <w:tcBorders>
              <w:top w:val="nil"/>
              <w:left w:val="nil"/>
              <w:right w:val="single" w:sz="4" w:space="0" w:color="auto"/>
            </w:tcBorders>
            <w:shd w:val="clear" w:color="auto" w:fill="auto"/>
            <w:vAlign w:val="center"/>
          </w:tcPr>
          <w:p w14:paraId="65C015E5" w14:textId="740C17FA"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020048">
              <w:rPr>
                <w:rFonts w:ascii="Times New Roman" w:eastAsia="Times New Roman" w:hAnsi="Times New Roman" w:cs="Times New Roman"/>
                <w:color w:val="000000"/>
                <w:sz w:val="20"/>
                <w:szCs w:val="20"/>
                <w:lang w:val="ru-RU" w:eastAsia="ru-RU"/>
              </w:rPr>
              <w:t>Шарттың</w:t>
            </w:r>
            <w:proofErr w:type="spellEnd"/>
            <w:r w:rsidRPr="00020048">
              <w:rPr>
                <w:rFonts w:ascii="Times New Roman" w:eastAsia="Times New Roman" w:hAnsi="Times New Roman" w:cs="Times New Roman"/>
                <w:color w:val="000000"/>
                <w:sz w:val="20"/>
                <w:szCs w:val="20"/>
                <w:lang w:val="ru-RU" w:eastAsia="ru-RU"/>
              </w:rPr>
              <w:t xml:space="preserve"> 3.1-тармағына </w:t>
            </w:r>
            <w:proofErr w:type="spellStart"/>
            <w:r w:rsidRPr="00020048">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514E31C"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D5978BF"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4C7A0D7B"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Атырау </w:t>
            </w:r>
            <w:proofErr w:type="spellStart"/>
            <w:r w:rsidRPr="00DB5B37">
              <w:rPr>
                <w:rFonts w:ascii="Times New Roman" w:eastAsia="Times New Roman" w:hAnsi="Times New Roman" w:cs="Times New Roman"/>
                <w:color w:val="000000"/>
                <w:sz w:val="20"/>
                <w:szCs w:val="20"/>
                <w:lang w:val="ru-RU" w:eastAsia="ru-RU"/>
              </w:rPr>
              <w:t>облысы</w:t>
            </w:r>
            <w:proofErr w:type="spellEnd"/>
          </w:p>
        </w:tc>
      </w:tr>
      <w:tr w:rsidR="00020048" w:rsidRPr="00DB5B37" w14:paraId="1A90EE01" w14:textId="77777777" w:rsidTr="00020048">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E936E0"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2</w:t>
            </w:r>
          </w:p>
        </w:tc>
        <w:tc>
          <w:tcPr>
            <w:tcW w:w="3037" w:type="dxa"/>
            <w:tcBorders>
              <w:top w:val="nil"/>
              <w:left w:val="nil"/>
              <w:bottom w:val="single" w:sz="4" w:space="0" w:color="auto"/>
              <w:right w:val="single" w:sz="4" w:space="0" w:color="auto"/>
            </w:tcBorders>
            <w:shd w:val="clear" w:color="auto" w:fill="auto"/>
            <w:vAlign w:val="center"/>
            <w:hideMark/>
          </w:tcPr>
          <w:p w14:paraId="77EB3798"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15C0B024" w14:textId="77777777" w:rsidR="00020048" w:rsidRPr="00DB5B37" w:rsidRDefault="00020048" w:rsidP="00DB5B37">
            <w:pPr>
              <w:spacing w:after="0" w:line="240" w:lineRule="auto"/>
              <w:rPr>
                <w:rFonts w:ascii="Times New Roman" w:eastAsia="Times New Roman" w:hAnsi="Times New Roman" w:cs="Times New Roman"/>
                <w:sz w:val="20"/>
                <w:szCs w:val="20"/>
                <w:lang w:val="ru-RU" w:eastAsia="ru-RU"/>
              </w:rPr>
            </w:pPr>
            <w:proofErr w:type="spellStart"/>
            <w:r w:rsidRPr="00DB5B37">
              <w:rPr>
                <w:rFonts w:ascii="Times New Roman" w:eastAsia="Times New Roman" w:hAnsi="Times New Roman" w:cs="Times New Roman"/>
                <w:sz w:val="20"/>
                <w:szCs w:val="20"/>
                <w:lang w:val="ru-RU" w:eastAsia="ru-RU"/>
              </w:rPr>
              <w:t>Сорғы</w:t>
            </w:r>
            <w:proofErr w:type="spellEnd"/>
          </w:p>
        </w:tc>
        <w:tc>
          <w:tcPr>
            <w:tcW w:w="1767" w:type="dxa"/>
            <w:tcBorders>
              <w:top w:val="nil"/>
              <w:left w:val="nil"/>
              <w:bottom w:val="single" w:sz="4" w:space="0" w:color="auto"/>
              <w:right w:val="single" w:sz="4" w:space="0" w:color="auto"/>
            </w:tcBorders>
            <w:shd w:val="clear" w:color="auto" w:fill="auto"/>
            <w:vAlign w:val="center"/>
            <w:hideMark/>
          </w:tcPr>
          <w:p w14:paraId="1C321A8A"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Ш40-4--19,5</w:t>
            </w:r>
          </w:p>
        </w:tc>
        <w:tc>
          <w:tcPr>
            <w:tcW w:w="1072" w:type="dxa"/>
            <w:tcBorders>
              <w:top w:val="nil"/>
              <w:left w:val="nil"/>
              <w:bottom w:val="single" w:sz="4" w:space="0" w:color="auto"/>
              <w:right w:val="single" w:sz="4" w:space="0" w:color="auto"/>
            </w:tcBorders>
            <w:shd w:val="clear" w:color="auto" w:fill="auto"/>
            <w:vAlign w:val="center"/>
            <w:hideMark/>
          </w:tcPr>
          <w:p w14:paraId="4930E238"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10</w:t>
            </w:r>
          </w:p>
        </w:tc>
        <w:tc>
          <w:tcPr>
            <w:tcW w:w="1400" w:type="dxa"/>
            <w:tcBorders>
              <w:top w:val="nil"/>
              <w:left w:val="nil"/>
              <w:bottom w:val="single" w:sz="4" w:space="0" w:color="auto"/>
              <w:right w:val="single" w:sz="4" w:space="0" w:color="auto"/>
            </w:tcBorders>
            <w:shd w:val="clear" w:color="auto" w:fill="auto"/>
            <w:hideMark/>
          </w:tcPr>
          <w:p w14:paraId="7363601F" w14:textId="18CA85CB"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А. </w:t>
            </w:r>
            <w:proofErr w:type="spellStart"/>
            <w:r w:rsidRPr="00461BD5">
              <w:rPr>
                <w:rFonts w:ascii="Times New Roman" w:eastAsia="Times New Roman" w:hAnsi="Times New Roman" w:cs="Times New Roman"/>
                <w:color w:val="000000"/>
                <w:sz w:val="20"/>
                <w:szCs w:val="20"/>
                <w:lang w:val="ru-RU" w:eastAsia="ru-RU"/>
              </w:rPr>
              <w:t>Құ</w:t>
            </w:r>
            <w:r w:rsidRPr="00DB5B37">
              <w:rPr>
                <w:rFonts w:ascii="Times New Roman" w:eastAsia="Times New Roman" w:hAnsi="Times New Roman" w:cs="Times New Roman"/>
                <w:color w:val="000000"/>
                <w:sz w:val="20"/>
                <w:szCs w:val="20"/>
                <w:lang w:val="ru-RU" w:eastAsia="ru-RU"/>
              </w:rPr>
              <w:t>лтумиев</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ат</w:t>
            </w:r>
            <w:proofErr w:type="spellEnd"/>
            <w:r w:rsidRPr="00DB5B37">
              <w:rPr>
                <w:rFonts w:ascii="Times New Roman" w:eastAsia="Times New Roman" w:hAnsi="Times New Roman" w:cs="Times New Roman"/>
                <w:color w:val="000000"/>
                <w:sz w:val="20"/>
                <w:szCs w:val="20"/>
                <w:lang w:val="ru-RU" w:eastAsia="ru-RU"/>
              </w:rPr>
              <w:t>. МАС</w:t>
            </w:r>
          </w:p>
        </w:tc>
        <w:tc>
          <w:tcPr>
            <w:tcW w:w="1520" w:type="dxa"/>
            <w:tcBorders>
              <w:top w:val="nil"/>
              <w:left w:val="nil"/>
              <w:bottom w:val="single" w:sz="4" w:space="0" w:color="auto"/>
              <w:right w:val="single" w:sz="4" w:space="0" w:color="auto"/>
            </w:tcBorders>
            <w:shd w:val="clear" w:color="auto" w:fill="auto"/>
            <w:vAlign w:val="center"/>
            <w:hideMark/>
          </w:tcPr>
          <w:p w14:paraId="466B870A"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Май </w:t>
            </w:r>
            <w:proofErr w:type="spellStart"/>
            <w:r w:rsidRPr="00DB5B37">
              <w:rPr>
                <w:rFonts w:ascii="Times New Roman" w:eastAsia="Times New Roman" w:hAnsi="Times New Roman" w:cs="Times New Roman"/>
                <w:color w:val="000000"/>
                <w:sz w:val="20"/>
                <w:szCs w:val="20"/>
                <w:lang w:val="ru-RU" w:eastAsia="ru-RU"/>
              </w:rPr>
              <w:t>жүйесі</w:t>
            </w:r>
            <w:proofErr w:type="spellEnd"/>
          </w:p>
        </w:tc>
        <w:tc>
          <w:tcPr>
            <w:tcW w:w="1832" w:type="dxa"/>
            <w:gridSpan w:val="2"/>
            <w:vMerge/>
            <w:tcBorders>
              <w:left w:val="nil"/>
              <w:right w:val="single" w:sz="4" w:space="0" w:color="auto"/>
            </w:tcBorders>
            <w:shd w:val="clear" w:color="auto" w:fill="auto"/>
            <w:vAlign w:val="center"/>
            <w:hideMark/>
          </w:tcPr>
          <w:p w14:paraId="7458E202" w14:textId="2D7987CB"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0E36330"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E60D0AC"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auto"/>
              <w:right w:val="single" w:sz="4" w:space="0" w:color="auto"/>
            </w:tcBorders>
            <w:vAlign w:val="center"/>
            <w:hideMark/>
          </w:tcPr>
          <w:p w14:paraId="63324514"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r>
      <w:tr w:rsidR="00020048" w:rsidRPr="00DB5B37" w14:paraId="6613F8C5" w14:textId="77777777" w:rsidTr="00020048">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0758C1"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3</w:t>
            </w:r>
          </w:p>
        </w:tc>
        <w:tc>
          <w:tcPr>
            <w:tcW w:w="3037" w:type="dxa"/>
            <w:tcBorders>
              <w:top w:val="nil"/>
              <w:left w:val="nil"/>
              <w:bottom w:val="single" w:sz="4" w:space="0" w:color="auto"/>
              <w:right w:val="single" w:sz="4" w:space="0" w:color="auto"/>
            </w:tcBorders>
            <w:shd w:val="clear" w:color="auto" w:fill="auto"/>
            <w:vAlign w:val="center"/>
            <w:hideMark/>
          </w:tcPr>
          <w:p w14:paraId="45E4CD63"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75A830AB" w14:textId="77777777" w:rsidR="00020048" w:rsidRPr="00DB5B37" w:rsidRDefault="00020048" w:rsidP="00DB5B37">
            <w:pPr>
              <w:spacing w:after="0" w:line="240" w:lineRule="auto"/>
              <w:rPr>
                <w:rFonts w:ascii="Times New Roman" w:eastAsia="Times New Roman" w:hAnsi="Times New Roman" w:cs="Times New Roman"/>
                <w:sz w:val="20"/>
                <w:szCs w:val="20"/>
                <w:lang w:val="ru-RU" w:eastAsia="ru-RU"/>
              </w:rPr>
            </w:pPr>
            <w:proofErr w:type="spellStart"/>
            <w:r w:rsidRPr="00DB5B37">
              <w:rPr>
                <w:rFonts w:ascii="Times New Roman" w:eastAsia="Times New Roman" w:hAnsi="Times New Roman" w:cs="Times New Roman"/>
                <w:sz w:val="20"/>
                <w:szCs w:val="20"/>
                <w:lang w:val="ru-RU" w:eastAsia="ru-RU"/>
              </w:rPr>
              <w:t>Сорғы</w:t>
            </w:r>
            <w:proofErr w:type="spellEnd"/>
          </w:p>
        </w:tc>
        <w:tc>
          <w:tcPr>
            <w:tcW w:w="1767" w:type="dxa"/>
            <w:tcBorders>
              <w:top w:val="nil"/>
              <w:left w:val="nil"/>
              <w:bottom w:val="single" w:sz="4" w:space="0" w:color="auto"/>
              <w:right w:val="single" w:sz="4" w:space="0" w:color="auto"/>
            </w:tcBorders>
            <w:shd w:val="clear" w:color="auto" w:fill="auto"/>
            <w:vAlign w:val="center"/>
            <w:hideMark/>
          </w:tcPr>
          <w:p w14:paraId="50600AEE"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НВ-Е-50/50-3,0</w:t>
            </w:r>
          </w:p>
        </w:tc>
        <w:tc>
          <w:tcPr>
            <w:tcW w:w="1072" w:type="dxa"/>
            <w:tcBorders>
              <w:top w:val="nil"/>
              <w:left w:val="nil"/>
              <w:bottom w:val="single" w:sz="4" w:space="0" w:color="auto"/>
              <w:right w:val="single" w:sz="4" w:space="0" w:color="auto"/>
            </w:tcBorders>
            <w:shd w:val="clear" w:color="auto" w:fill="auto"/>
            <w:vAlign w:val="center"/>
            <w:hideMark/>
          </w:tcPr>
          <w:p w14:paraId="0F901B37"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3</w:t>
            </w:r>
          </w:p>
        </w:tc>
        <w:tc>
          <w:tcPr>
            <w:tcW w:w="1400" w:type="dxa"/>
            <w:tcBorders>
              <w:top w:val="nil"/>
              <w:left w:val="nil"/>
              <w:bottom w:val="single" w:sz="4" w:space="0" w:color="auto"/>
              <w:right w:val="single" w:sz="4" w:space="0" w:color="auto"/>
            </w:tcBorders>
            <w:shd w:val="clear" w:color="auto" w:fill="auto"/>
            <w:hideMark/>
          </w:tcPr>
          <w:p w14:paraId="2670BCC9" w14:textId="17FCFBD4"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А. </w:t>
            </w:r>
            <w:proofErr w:type="spellStart"/>
            <w:r w:rsidRPr="00461BD5">
              <w:rPr>
                <w:rFonts w:ascii="Times New Roman" w:eastAsia="Times New Roman" w:hAnsi="Times New Roman" w:cs="Times New Roman"/>
                <w:color w:val="000000"/>
                <w:sz w:val="20"/>
                <w:szCs w:val="20"/>
                <w:lang w:val="ru-RU" w:eastAsia="ru-RU"/>
              </w:rPr>
              <w:t>Құ</w:t>
            </w:r>
            <w:r w:rsidRPr="00DB5B37">
              <w:rPr>
                <w:rFonts w:ascii="Times New Roman" w:eastAsia="Times New Roman" w:hAnsi="Times New Roman" w:cs="Times New Roman"/>
                <w:color w:val="000000"/>
                <w:sz w:val="20"/>
                <w:szCs w:val="20"/>
                <w:lang w:val="ru-RU" w:eastAsia="ru-RU"/>
              </w:rPr>
              <w:t>лтумиев</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ат</w:t>
            </w:r>
            <w:proofErr w:type="spellEnd"/>
            <w:r w:rsidRPr="00DB5B37">
              <w:rPr>
                <w:rFonts w:ascii="Times New Roman" w:eastAsia="Times New Roman" w:hAnsi="Times New Roman" w:cs="Times New Roman"/>
                <w:color w:val="000000"/>
                <w:sz w:val="20"/>
                <w:szCs w:val="20"/>
                <w:lang w:val="ru-RU" w:eastAsia="ru-RU"/>
              </w:rPr>
              <w:t>. МАС</w:t>
            </w:r>
          </w:p>
        </w:tc>
        <w:tc>
          <w:tcPr>
            <w:tcW w:w="1520" w:type="dxa"/>
            <w:tcBorders>
              <w:top w:val="nil"/>
              <w:left w:val="nil"/>
              <w:bottom w:val="single" w:sz="4" w:space="0" w:color="auto"/>
              <w:right w:val="single" w:sz="4" w:space="0" w:color="auto"/>
            </w:tcBorders>
            <w:shd w:val="clear" w:color="auto" w:fill="auto"/>
            <w:vAlign w:val="center"/>
            <w:hideMark/>
          </w:tcPr>
          <w:p w14:paraId="4E074083"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Технология </w:t>
            </w:r>
            <w:proofErr w:type="spellStart"/>
            <w:r w:rsidRPr="00DB5B37">
              <w:rPr>
                <w:rFonts w:ascii="Times New Roman" w:eastAsia="Times New Roman" w:hAnsi="Times New Roman" w:cs="Times New Roman"/>
                <w:color w:val="000000"/>
                <w:sz w:val="20"/>
                <w:szCs w:val="20"/>
                <w:lang w:val="ru-RU" w:eastAsia="ru-RU"/>
              </w:rPr>
              <w:t>бөлігі</w:t>
            </w:r>
            <w:proofErr w:type="spellEnd"/>
            <w:r w:rsidRPr="00DB5B37">
              <w:rPr>
                <w:rFonts w:ascii="Times New Roman" w:eastAsia="Times New Roman" w:hAnsi="Times New Roman" w:cs="Times New Roman"/>
                <w:color w:val="000000"/>
                <w:sz w:val="20"/>
                <w:szCs w:val="20"/>
                <w:lang w:val="ru-RU" w:eastAsia="ru-RU"/>
              </w:rPr>
              <w:t>? 103 км</w:t>
            </w:r>
          </w:p>
        </w:tc>
        <w:tc>
          <w:tcPr>
            <w:tcW w:w="1832" w:type="dxa"/>
            <w:gridSpan w:val="2"/>
            <w:vMerge/>
            <w:tcBorders>
              <w:left w:val="nil"/>
              <w:right w:val="single" w:sz="4" w:space="0" w:color="auto"/>
            </w:tcBorders>
            <w:shd w:val="clear" w:color="auto" w:fill="auto"/>
            <w:vAlign w:val="center"/>
            <w:hideMark/>
          </w:tcPr>
          <w:p w14:paraId="27900BF4" w14:textId="63807962"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C274823"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A073EE7"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auto"/>
              <w:right w:val="single" w:sz="4" w:space="0" w:color="auto"/>
            </w:tcBorders>
            <w:vAlign w:val="center"/>
            <w:hideMark/>
          </w:tcPr>
          <w:p w14:paraId="33051C1B"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r>
      <w:tr w:rsidR="00020048" w:rsidRPr="00DB5B37" w14:paraId="6295959B" w14:textId="77777777" w:rsidTr="00020048">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3B89EA"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4</w:t>
            </w:r>
          </w:p>
        </w:tc>
        <w:tc>
          <w:tcPr>
            <w:tcW w:w="3037" w:type="dxa"/>
            <w:tcBorders>
              <w:top w:val="nil"/>
              <w:left w:val="nil"/>
              <w:bottom w:val="single" w:sz="4" w:space="0" w:color="auto"/>
              <w:right w:val="single" w:sz="4" w:space="0" w:color="auto"/>
            </w:tcBorders>
            <w:shd w:val="clear" w:color="auto" w:fill="auto"/>
            <w:vAlign w:val="center"/>
            <w:hideMark/>
          </w:tcPr>
          <w:p w14:paraId="3226A283"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0F354087"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Компрессор  </w:t>
            </w:r>
          </w:p>
        </w:tc>
        <w:tc>
          <w:tcPr>
            <w:tcW w:w="1767" w:type="dxa"/>
            <w:tcBorders>
              <w:top w:val="nil"/>
              <w:left w:val="nil"/>
              <w:bottom w:val="single" w:sz="4" w:space="0" w:color="auto"/>
              <w:right w:val="single" w:sz="4" w:space="0" w:color="auto"/>
            </w:tcBorders>
            <w:shd w:val="clear" w:color="auto" w:fill="auto"/>
            <w:vAlign w:val="center"/>
            <w:hideMark/>
          </w:tcPr>
          <w:p w14:paraId="08F932B8"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ЗУБР КПМ-320-50</w:t>
            </w:r>
          </w:p>
        </w:tc>
        <w:tc>
          <w:tcPr>
            <w:tcW w:w="1072" w:type="dxa"/>
            <w:tcBorders>
              <w:top w:val="nil"/>
              <w:left w:val="nil"/>
              <w:bottom w:val="single" w:sz="4" w:space="0" w:color="auto"/>
              <w:right w:val="single" w:sz="4" w:space="0" w:color="auto"/>
            </w:tcBorders>
            <w:shd w:val="clear" w:color="auto" w:fill="auto"/>
            <w:vAlign w:val="center"/>
            <w:hideMark/>
          </w:tcPr>
          <w:p w14:paraId="5B1B6EBF"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43</w:t>
            </w:r>
          </w:p>
        </w:tc>
        <w:tc>
          <w:tcPr>
            <w:tcW w:w="1400" w:type="dxa"/>
            <w:tcBorders>
              <w:top w:val="nil"/>
              <w:left w:val="nil"/>
              <w:bottom w:val="single" w:sz="4" w:space="0" w:color="auto"/>
              <w:right w:val="single" w:sz="4" w:space="0" w:color="auto"/>
            </w:tcBorders>
            <w:shd w:val="clear" w:color="auto" w:fill="auto"/>
            <w:vAlign w:val="center"/>
            <w:hideMark/>
          </w:tcPr>
          <w:p w14:paraId="46746E2D"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ӨҚКБ</w:t>
            </w:r>
          </w:p>
        </w:tc>
        <w:tc>
          <w:tcPr>
            <w:tcW w:w="1520" w:type="dxa"/>
            <w:tcBorders>
              <w:top w:val="nil"/>
              <w:left w:val="nil"/>
              <w:bottom w:val="single" w:sz="4" w:space="0" w:color="auto"/>
              <w:right w:val="single" w:sz="4" w:space="0" w:color="auto"/>
            </w:tcBorders>
            <w:shd w:val="clear" w:color="auto" w:fill="auto"/>
            <w:vAlign w:val="center"/>
            <w:hideMark/>
          </w:tcPr>
          <w:p w14:paraId="7BB3978D"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ӨҚКБ</w:t>
            </w:r>
          </w:p>
        </w:tc>
        <w:tc>
          <w:tcPr>
            <w:tcW w:w="1832" w:type="dxa"/>
            <w:gridSpan w:val="2"/>
            <w:vMerge/>
            <w:tcBorders>
              <w:left w:val="nil"/>
              <w:bottom w:val="single" w:sz="4" w:space="0" w:color="auto"/>
              <w:right w:val="single" w:sz="4" w:space="0" w:color="auto"/>
            </w:tcBorders>
            <w:shd w:val="clear" w:color="auto" w:fill="auto"/>
            <w:vAlign w:val="center"/>
            <w:hideMark/>
          </w:tcPr>
          <w:p w14:paraId="63FA54F8" w14:textId="7741EAD4"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59A8BC2"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4F046E6"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auto"/>
              <w:right w:val="single" w:sz="4" w:space="0" w:color="auto"/>
            </w:tcBorders>
            <w:vAlign w:val="center"/>
            <w:hideMark/>
          </w:tcPr>
          <w:p w14:paraId="70DCD2F3"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r>
      <w:tr w:rsidR="00020048" w:rsidRPr="00DB5B37" w14:paraId="7A1DC63E" w14:textId="77777777" w:rsidTr="00020048">
        <w:trPr>
          <w:trHeight w:val="29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9959B7"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5</w:t>
            </w:r>
          </w:p>
        </w:tc>
        <w:tc>
          <w:tcPr>
            <w:tcW w:w="3037" w:type="dxa"/>
            <w:tcBorders>
              <w:top w:val="nil"/>
              <w:left w:val="nil"/>
              <w:bottom w:val="single" w:sz="4" w:space="0" w:color="auto"/>
              <w:right w:val="single" w:sz="4" w:space="0" w:color="auto"/>
            </w:tcBorders>
            <w:shd w:val="clear" w:color="auto" w:fill="auto"/>
            <w:vAlign w:val="center"/>
            <w:hideMark/>
          </w:tcPr>
          <w:p w14:paraId="5913855D"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5CF0305A"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Жанармай</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құю</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жүйесі</w:t>
            </w:r>
            <w:proofErr w:type="spellEnd"/>
          </w:p>
        </w:tc>
        <w:tc>
          <w:tcPr>
            <w:tcW w:w="2839" w:type="dxa"/>
            <w:gridSpan w:val="2"/>
            <w:tcBorders>
              <w:top w:val="single" w:sz="4" w:space="0" w:color="auto"/>
              <w:left w:val="nil"/>
              <w:bottom w:val="single" w:sz="4" w:space="0" w:color="auto"/>
              <w:right w:val="single" w:sz="4" w:space="0" w:color="auto"/>
            </w:tcBorders>
            <w:shd w:val="clear" w:color="auto" w:fill="auto"/>
            <w:vAlign w:val="center"/>
            <w:hideMark/>
          </w:tcPr>
          <w:p w14:paraId="057BD84C"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Тех. </w:t>
            </w:r>
            <w:proofErr w:type="spellStart"/>
            <w:r w:rsidRPr="00DB5B37">
              <w:rPr>
                <w:rFonts w:ascii="Times New Roman" w:eastAsia="Times New Roman" w:hAnsi="Times New Roman" w:cs="Times New Roman"/>
                <w:color w:val="000000"/>
                <w:sz w:val="20"/>
                <w:szCs w:val="20"/>
                <w:lang w:val="ru-RU" w:eastAsia="ru-RU"/>
              </w:rPr>
              <w:t>құбыр</w:t>
            </w:r>
            <w:proofErr w:type="spellEnd"/>
            <w:r w:rsidRPr="00DB5B37">
              <w:rPr>
                <w:rFonts w:ascii="Times New Roman" w:eastAsia="Times New Roman" w:hAnsi="Times New Roman" w:cs="Times New Roman"/>
                <w:color w:val="000000"/>
                <w:sz w:val="20"/>
                <w:szCs w:val="20"/>
                <w:lang w:val="ru-RU" w:eastAsia="ru-RU"/>
              </w:rPr>
              <w:t xml:space="preserve">. D=32-50 </w:t>
            </w:r>
            <w:proofErr w:type="spellStart"/>
            <w:r w:rsidRPr="00DB5B37">
              <w:rPr>
                <w:rFonts w:ascii="Times New Roman" w:eastAsia="Times New Roman" w:hAnsi="Times New Roman" w:cs="Times New Roman"/>
                <w:color w:val="000000"/>
                <w:sz w:val="20"/>
                <w:szCs w:val="20"/>
                <w:lang w:val="ru-RU" w:eastAsia="ru-RU"/>
              </w:rPr>
              <w:t>mm</w:t>
            </w:r>
            <w:proofErr w:type="spellEnd"/>
            <w:r w:rsidRPr="00DB5B37">
              <w:rPr>
                <w:rFonts w:ascii="Times New Roman" w:eastAsia="Times New Roman" w:hAnsi="Times New Roman" w:cs="Times New Roman"/>
                <w:color w:val="000000"/>
                <w:sz w:val="20"/>
                <w:szCs w:val="20"/>
                <w:lang w:val="ru-RU" w:eastAsia="ru-RU"/>
              </w:rPr>
              <w:t xml:space="preserve"> - 4 уч. </w:t>
            </w:r>
            <w:proofErr w:type="spellStart"/>
            <w:r w:rsidRPr="00DB5B37">
              <w:rPr>
                <w:rFonts w:ascii="Times New Roman" w:eastAsia="Times New Roman" w:hAnsi="Times New Roman" w:cs="Times New Roman"/>
                <w:color w:val="000000"/>
                <w:sz w:val="20"/>
                <w:szCs w:val="20"/>
                <w:lang w:val="ru-RU" w:eastAsia="ru-RU"/>
              </w:rPr>
              <w:t>Тыныс</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алу</w:t>
            </w:r>
            <w:proofErr w:type="spellEnd"/>
            <w:r w:rsidRPr="00DB5B37">
              <w:rPr>
                <w:rFonts w:ascii="Times New Roman" w:eastAsia="Times New Roman" w:hAnsi="Times New Roman" w:cs="Times New Roman"/>
                <w:color w:val="000000"/>
                <w:sz w:val="20"/>
                <w:szCs w:val="20"/>
                <w:lang w:val="ru-RU" w:eastAsia="ru-RU"/>
              </w:rPr>
              <w:t xml:space="preserve">. Клапаны СМДК-50 - 4шт. </w:t>
            </w:r>
            <w:proofErr w:type="spellStart"/>
            <w:r w:rsidRPr="00DB5B37">
              <w:rPr>
                <w:rFonts w:ascii="Times New Roman" w:eastAsia="Times New Roman" w:hAnsi="Times New Roman" w:cs="Times New Roman"/>
                <w:color w:val="000000"/>
                <w:sz w:val="20"/>
                <w:szCs w:val="20"/>
                <w:lang w:val="ru-RU" w:eastAsia="ru-RU"/>
              </w:rPr>
              <w:t>Өрт</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кедергісі</w:t>
            </w:r>
            <w:proofErr w:type="spellEnd"/>
            <w:r w:rsidRPr="00DB5B37">
              <w:rPr>
                <w:rFonts w:ascii="Times New Roman" w:eastAsia="Times New Roman" w:hAnsi="Times New Roman" w:cs="Times New Roman"/>
                <w:color w:val="000000"/>
                <w:sz w:val="20"/>
                <w:szCs w:val="20"/>
                <w:lang w:val="ru-RU" w:eastAsia="ru-RU"/>
              </w:rPr>
              <w:t xml:space="preserve"> ОПФ-50 -12шт.  Клапан КПН-50А - 4шт.        </w:t>
            </w:r>
            <w:proofErr w:type="spellStart"/>
            <w:r w:rsidRPr="00DB5B37">
              <w:rPr>
                <w:rFonts w:ascii="Times New Roman" w:eastAsia="Times New Roman" w:hAnsi="Times New Roman" w:cs="Times New Roman"/>
                <w:color w:val="000000"/>
                <w:sz w:val="20"/>
                <w:szCs w:val="20"/>
                <w:lang w:val="ru-RU" w:eastAsia="ru-RU"/>
              </w:rPr>
              <w:t>Өшіру</w:t>
            </w:r>
            <w:proofErr w:type="spellEnd"/>
            <w:r w:rsidRPr="00DB5B37">
              <w:rPr>
                <w:rFonts w:ascii="Times New Roman" w:eastAsia="Times New Roman" w:hAnsi="Times New Roman" w:cs="Times New Roman"/>
                <w:color w:val="000000"/>
                <w:sz w:val="20"/>
                <w:szCs w:val="20"/>
                <w:lang w:val="ru-RU" w:eastAsia="ru-RU"/>
              </w:rPr>
              <w:t xml:space="preserve"> клапандары-4шт.                          Май </w:t>
            </w:r>
            <w:proofErr w:type="spellStart"/>
            <w:r w:rsidRPr="00DB5B37">
              <w:rPr>
                <w:rFonts w:ascii="Times New Roman" w:eastAsia="Times New Roman" w:hAnsi="Times New Roman" w:cs="Times New Roman"/>
                <w:color w:val="000000"/>
                <w:sz w:val="20"/>
                <w:szCs w:val="20"/>
                <w:lang w:val="ru-RU" w:eastAsia="ru-RU"/>
              </w:rPr>
              <w:t>құбыры</w:t>
            </w:r>
            <w:proofErr w:type="spellEnd"/>
            <w:r w:rsidRPr="00DB5B37">
              <w:rPr>
                <w:rFonts w:ascii="Times New Roman" w:eastAsia="Times New Roman" w:hAnsi="Times New Roman" w:cs="Times New Roman"/>
                <w:color w:val="000000"/>
                <w:sz w:val="20"/>
                <w:szCs w:val="20"/>
                <w:lang w:val="ru-RU" w:eastAsia="ru-RU"/>
              </w:rPr>
              <w:t xml:space="preserve"> D=25-50mm - 4 уч.  </w:t>
            </w:r>
            <w:proofErr w:type="spellStart"/>
            <w:r w:rsidRPr="00DB5B37">
              <w:rPr>
                <w:rFonts w:ascii="Times New Roman" w:eastAsia="Times New Roman" w:hAnsi="Times New Roman" w:cs="Times New Roman"/>
                <w:color w:val="000000"/>
                <w:sz w:val="20"/>
                <w:szCs w:val="20"/>
                <w:lang w:val="ru-RU" w:eastAsia="ru-RU"/>
              </w:rPr>
              <w:t>Өлшеу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лұқасы</w:t>
            </w:r>
            <w:proofErr w:type="spellEnd"/>
            <w:r w:rsidRPr="00DB5B37">
              <w:rPr>
                <w:rFonts w:ascii="Times New Roman" w:eastAsia="Times New Roman" w:hAnsi="Times New Roman" w:cs="Times New Roman"/>
                <w:color w:val="000000"/>
                <w:sz w:val="20"/>
                <w:szCs w:val="20"/>
                <w:lang w:val="ru-RU" w:eastAsia="ru-RU"/>
              </w:rPr>
              <w:t xml:space="preserve"> ЛЗ-150 -7шт.        </w:t>
            </w:r>
            <w:proofErr w:type="spellStart"/>
            <w:r w:rsidRPr="00DB5B37">
              <w:rPr>
                <w:rFonts w:ascii="Times New Roman" w:eastAsia="Times New Roman" w:hAnsi="Times New Roman" w:cs="Times New Roman"/>
                <w:color w:val="000000"/>
                <w:sz w:val="20"/>
                <w:szCs w:val="20"/>
                <w:lang w:val="ru-RU" w:eastAsia="ru-RU"/>
              </w:rPr>
              <w:t>Өшіру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клапандары</w:t>
            </w:r>
            <w:proofErr w:type="spellEnd"/>
            <w:r w:rsidRPr="00DB5B37">
              <w:rPr>
                <w:rFonts w:ascii="Times New Roman" w:eastAsia="Times New Roman" w:hAnsi="Times New Roman" w:cs="Times New Roman"/>
                <w:color w:val="000000"/>
                <w:sz w:val="20"/>
                <w:szCs w:val="20"/>
                <w:lang w:val="ru-RU" w:eastAsia="ru-RU"/>
              </w:rPr>
              <w:t xml:space="preserve"> D=32-50mm-10шт.</w:t>
            </w:r>
          </w:p>
        </w:tc>
        <w:tc>
          <w:tcPr>
            <w:tcW w:w="1400" w:type="dxa"/>
            <w:tcBorders>
              <w:top w:val="nil"/>
              <w:left w:val="nil"/>
              <w:bottom w:val="single" w:sz="4" w:space="0" w:color="auto"/>
              <w:right w:val="single" w:sz="4" w:space="0" w:color="auto"/>
            </w:tcBorders>
            <w:shd w:val="clear" w:color="auto" w:fill="auto"/>
            <w:vAlign w:val="center"/>
            <w:hideMark/>
          </w:tcPr>
          <w:p w14:paraId="7B2588CA"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ӨҚКБ</w:t>
            </w:r>
          </w:p>
        </w:tc>
        <w:tc>
          <w:tcPr>
            <w:tcW w:w="1520" w:type="dxa"/>
            <w:tcBorders>
              <w:top w:val="nil"/>
              <w:left w:val="nil"/>
              <w:bottom w:val="single" w:sz="4" w:space="0" w:color="auto"/>
              <w:right w:val="single" w:sz="4" w:space="0" w:color="auto"/>
            </w:tcBorders>
            <w:shd w:val="clear" w:color="auto" w:fill="auto"/>
            <w:vAlign w:val="center"/>
            <w:hideMark/>
          </w:tcPr>
          <w:p w14:paraId="69FD9B86"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жанармай</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бекеті</w:t>
            </w:r>
            <w:proofErr w:type="spellEnd"/>
          </w:p>
        </w:tc>
        <w:tc>
          <w:tcPr>
            <w:tcW w:w="1832" w:type="dxa"/>
            <w:gridSpan w:val="2"/>
            <w:vMerge w:val="restart"/>
            <w:tcBorders>
              <w:top w:val="nil"/>
              <w:left w:val="nil"/>
              <w:right w:val="single" w:sz="4" w:space="0" w:color="auto"/>
            </w:tcBorders>
            <w:shd w:val="clear" w:color="auto" w:fill="auto"/>
            <w:vAlign w:val="center"/>
          </w:tcPr>
          <w:p w14:paraId="77CFA5BC" w14:textId="0F63BE6D"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020048">
              <w:rPr>
                <w:rFonts w:ascii="Times New Roman" w:eastAsia="Times New Roman" w:hAnsi="Times New Roman" w:cs="Times New Roman"/>
                <w:color w:val="000000"/>
                <w:sz w:val="20"/>
                <w:szCs w:val="20"/>
                <w:lang w:val="ru-RU" w:eastAsia="ru-RU"/>
              </w:rPr>
              <w:t>Шарттың</w:t>
            </w:r>
            <w:proofErr w:type="spellEnd"/>
            <w:r w:rsidRPr="00020048">
              <w:rPr>
                <w:rFonts w:ascii="Times New Roman" w:eastAsia="Times New Roman" w:hAnsi="Times New Roman" w:cs="Times New Roman"/>
                <w:color w:val="000000"/>
                <w:sz w:val="20"/>
                <w:szCs w:val="20"/>
                <w:lang w:val="ru-RU" w:eastAsia="ru-RU"/>
              </w:rPr>
              <w:t xml:space="preserve"> 3.1-тармағына </w:t>
            </w:r>
            <w:proofErr w:type="spellStart"/>
            <w:r w:rsidRPr="00020048">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74162271"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103440B7"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val="restart"/>
            <w:tcBorders>
              <w:top w:val="nil"/>
              <w:left w:val="single" w:sz="4" w:space="0" w:color="auto"/>
              <w:bottom w:val="single" w:sz="4" w:space="0" w:color="auto"/>
              <w:right w:val="single" w:sz="4" w:space="0" w:color="auto"/>
            </w:tcBorders>
            <w:vAlign w:val="center"/>
            <w:hideMark/>
          </w:tcPr>
          <w:p w14:paraId="3FA3631B"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r>
      <w:tr w:rsidR="00020048" w:rsidRPr="00DB5B37" w14:paraId="7FFDAF1D" w14:textId="77777777" w:rsidTr="00A46494">
        <w:trPr>
          <w:trHeight w:val="23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34B24A5"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lastRenderedPageBreak/>
              <w:t>6</w:t>
            </w:r>
          </w:p>
        </w:tc>
        <w:tc>
          <w:tcPr>
            <w:tcW w:w="3037" w:type="dxa"/>
            <w:tcBorders>
              <w:top w:val="nil"/>
              <w:left w:val="nil"/>
              <w:bottom w:val="single" w:sz="4" w:space="0" w:color="auto"/>
              <w:right w:val="single" w:sz="4" w:space="0" w:color="auto"/>
            </w:tcBorders>
            <w:shd w:val="clear" w:color="auto" w:fill="auto"/>
            <w:vAlign w:val="center"/>
            <w:hideMark/>
          </w:tcPr>
          <w:p w14:paraId="54C9ABFA"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57D76E16"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Жанармай</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құю</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жүйесі</w:t>
            </w:r>
            <w:proofErr w:type="spellEnd"/>
          </w:p>
        </w:tc>
        <w:tc>
          <w:tcPr>
            <w:tcW w:w="2839" w:type="dxa"/>
            <w:gridSpan w:val="2"/>
            <w:tcBorders>
              <w:top w:val="single" w:sz="4" w:space="0" w:color="auto"/>
              <w:left w:val="nil"/>
              <w:bottom w:val="single" w:sz="4" w:space="0" w:color="auto"/>
              <w:right w:val="single" w:sz="4" w:space="0" w:color="auto"/>
            </w:tcBorders>
            <w:shd w:val="clear" w:color="auto" w:fill="auto"/>
            <w:vAlign w:val="center"/>
            <w:hideMark/>
          </w:tcPr>
          <w:p w14:paraId="7EA71AC7"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Тех. </w:t>
            </w:r>
            <w:proofErr w:type="spellStart"/>
            <w:r w:rsidRPr="00DB5B37">
              <w:rPr>
                <w:rFonts w:ascii="Times New Roman" w:eastAsia="Times New Roman" w:hAnsi="Times New Roman" w:cs="Times New Roman"/>
                <w:color w:val="000000"/>
                <w:sz w:val="20"/>
                <w:szCs w:val="20"/>
                <w:lang w:val="ru-RU" w:eastAsia="ru-RU"/>
              </w:rPr>
              <w:t>құбыры</w:t>
            </w:r>
            <w:proofErr w:type="spellEnd"/>
            <w:r w:rsidRPr="00DB5B37">
              <w:rPr>
                <w:rFonts w:ascii="Times New Roman" w:eastAsia="Times New Roman" w:hAnsi="Times New Roman" w:cs="Times New Roman"/>
                <w:color w:val="000000"/>
                <w:sz w:val="20"/>
                <w:szCs w:val="20"/>
                <w:lang w:val="ru-RU" w:eastAsia="ru-RU"/>
              </w:rPr>
              <w:t xml:space="preserve"> D=32-80 </w:t>
            </w:r>
            <w:proofErr w:type="spellStart"/>
            <w:r w:rsidRPr="00DB5B37">
              <w:rPr>
                <w:rFonts w:ascii="Times New Roman" w:eastAsia="Times New Roman" w:hAnsi="Times New Roman" w:cs="Times New Roman"/>
                <w:color w:val="000000"/>
                <w:sz w:val="20"/>
                <w:szCs w:val="20"/>
                <w:lang w:val="ru-RU" w:eastAsia="ru-RU"/>
              </w:rPr>
              <w:t>mm</w:t>
            </w:r>
            <w:proofErr w:type="spellEnd"/>
            <w:r w:rsidRPr="00DB5B37">
              <w:rPr>
                <w:rFonts w:ascii="Times New Roman" w:eastAsia="Times New Roman" w:hAnsi="Times New Roman" w:cs="Times New Roman"/>
                <w:color w:val="000000"/>
                <w:sz w:val="20"/>
                <w:szCs w:val="20"/>
                <w:lang w:val="ru-RU" w:eastAsia="ru-RU"/>
              </w:rPr>
              <w:t xml:space="preserve"> - 4 уч. Май </w:t>
            </w:r>
            <w:proofErr w:type="spellStart"/>
            <w:r w:rsidRPr="00DB5B37">
              <w:rPr>
                <w:rFonts w:ascii="Times New Roman" w:eastAsia="Times New Roman" w:hAnsi="Times New Roman" w:cs="Times New Roman"/>
                <w:color w:val="000000"/>
                <w:sz w:val="20"/>
                <w:szCs w:val="20"/>
                <w:lang w:val="ru-RU" w:eastAsia="ru-RU"/>
              </w:rPr>
              <w:t>құбыры</w:t>
            </w:r>
            <w:proofErr w:type="spellEnd"/>
            <w:r w:rsidRPr="00DB5B37">
              <w:rPr>
                <w:rFonts w:ascii="Times New Roman" w:eastAsia="Times New Roman" w:hAnsi="Times New Roman" w:cs="Times New Roman"/>
                <w:color w:val="000000"/>
                <w:sz w:val="20"/>
                <w:szCs w:val="20"/>
                <w:lang w:val="ru-RU" w:eastAsia="ru-RU"/>
              </w:rPr>
              <w:t xml:space="preserve"> D=32-72mm - 3 уч.  </w:t>
            </w:r>
            <w:proofErr w:type="spellStart"/>
            <w:r w:rsidRPr="00DB5B37">
              <w:rPr>
                <w:rFonts w:ascii="Times New Roman" w:eastAsia="Times New Roman" w:hAnsi="Times New Roman" w:cs="Times New Roman"/>
                <w:color w:val="000000"/>
                <w:sz w:val="20"/>
                <w:szCs w:val="20"/>
                <w:lang w:val="ru-RU" w:eastAsia="ru-RU"/>
              </w:rPr>
              <w:t>Тыныс</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алу</w:t>
            </w:r>
            <w:proofErr w:type="spellEnd"/>
            <w:r w:rsidRPr="00DB5B37">
              <w:rPr>
                <w:rFonts w:ascii="Times New Roman" w:eastAsia="Times New Roman" w:hAnsi="Times New Roman" w:cs="Times New Roman"/>
                <w:color w:val="000000"/>
                <w:sz w:val="20"/>
                <w:szCs w:val="20"/>
                <w:lang w:val="ru-RU" w:eastAsia="ru-RU"/>
              </w:rPr>
              <w:t xml:space="preserve">. Клапаны СМДК 50-100 - 5шт.  </w:t>
            </w:r>
            <w:proofErr w:type="spellStart"/>
            <w:r w:rsidRPr="00DB5B37">
              <w:rPr>
                <w:rFonts w:ascii="Times New Roman" w:eastAsia="Times New Roman" w:hAnsi="Times New Roman" w:cs="Times New Roman"/>
                <w:color w:val="000000"/>
                <w:sz w:val="20"/>
                <w:szCs w:val="20"/>
                <w:lang w:val="ru-RU" w:eastAsia="ru-RU"/>
              </w:rPr>
              <w:t>Өлшеу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лұқасы</w:t>
            </w:r>
            <w:proofErr w:type="spellEnd"/>
            <w:r w:rsidRPr="00DB5B37">
              <w:rPr>
                <w:rFonts w:ascii="Times New Roman" w:eastAsia="Times New Roman" w:hAnsi="Times New Roman" w:cs="Times New Roman"/>
                <w:color w:val="000000"/>
                <w:sz w:val="20"/>
                <w:szCs w:val="20"/>
                <w:lang w:val="ru-RU" w:eastAsia="ru-RU"/>
              </w:rPr>
              <w:t xml:space="preserve"> ЛЗ-150 -7шт.  </w:t>
            </w:r>
            <w:proofErr w:type="spellStart"/>
            <w:r w:rsidRPr="00DB5B37">
              <w:rPr>
                <w:rFonts w:ascii="Times New Roman" w:eastAsia="Times New Roman" w:hAnsi="Times New Roman" w:cs="Times New Roman"/>
                <w:color w:val="000000"/>
                <w:sz w:val="20"/>
                <w:szCs w:val="20"/>
                <w:lang w:val="ru-RU" w:eastAsia="ru-RU"/>
              </w:rPr>
              <w:t>Өрт</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кедергісі</w:t>
            </w:r>
            <w:proofErr w:type="spellEnd"/>
            <w:r w:rsidRPr="00DB5B37">
              <w:rPr>
                <w:rFonts w:ascii="Times New Roman" w:eastAsia="Times New Roman" w:hAnsi="Times New Roman" w:cs="Times New Roman"/>
                <w:color w:val="000000"/>
                <w:sz w:val="20"/>
                <w:szCs w:val="20"/>
                <w:lang w:val="ru-RU" w:eastAsia="ru-RU"/>
              </w:rPr>
              <w:t xml:space="preserve"> ОПФ-50 -8шт.  Клапан КПН-50А - 4шт.        </w:t>
            </w:r>
            <w:proofErr w:type="spellStart"/>
            <w:r w:rsidRPr="00DB5B37">
              <w:rPr>
                <w:rFonts w:ascii="Times New Roman" w:eastAsia="Times New Roman" w:hAnsi="Times New Roman" w:cs="Times New Roman"/>
                <w:color w:val="000000"/>
                <w:sz w:val="20"/>
                <w:szCs w:val="20"/>
                <w:lang w:val="ru-RU" w:eastAsia="ru-RU"/>
              </w:rPr>
              <w:t>Өшіру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клапандары</w:t>
            </w:r>
            <w:proofErr w:type="spellEnd"/>
            <w:r w:rsidRPr="00DB5B37">
              <w:rPr>
                <w:rFonts w:ascii="Times New Roman" w:eastAsia="Times New Roman" w:hAnsi="Times New Roman" w:cs="Times New Roman"/>
                <w:color w:val="000000"/>
                <w:sz w:val="20"/>
                <w:szCs w:val="20"/>
                <w:lang w:val="ru-RU" w:eastAsia="ru-RU"/>
              </w:rPr>
              <w:t xml:space="preserve"> D=25-50mm - 11шт.  </w:t>
            </w:r>
            <w:proofErr w:type="spellStart"/>
            <w:r w:rsidRPr="00DB5B37">
              <w:rPr>
                <w:rFonts w:ascii="Times New Roman" w:eastAsia="Times New Roman" w:hAnsi="Times New Roman" w:cs="Times New Roman"/>
                <w:color w:val="000000"/>
                <w:sz w:val="20"/>
                <w:szCs w:val="20"/>
                <w:lang w:val="ru-RU" w:eastAsia="ru-RU"/>
              </w:rPr>
              <w:t>Қайтармау</w:t>
            </w:r>
            <w:proofErr w:type="spellEnd"/>
            <w:r w:rsidRPr="00DB5B37">
              <w:rPr>
                <w:rFonts w:ascii="Times New Roman" w:eastAsia="Times New Roman" w:hAnsi="Times New Roman" w:cs="Times New Roman"/>
                <w:color w:val="000000"/>
                <w:sz w:val="20"/>
                <w:szCs w:val="20"/>
                <w:lang w:val="ru-RU" w:eastAsia="ru-RU"/>
              </w:rPr>
              <w:t xml:space="preserve"> клапан D=50mm - 4шт.</w:t>
            </w:r>
          </w:p>
        </w:tc>
        <w:tc>
          <w:tcPr>
            <w:tcW w:w="1400" w:type="dxa"/>
            <w:tcBorders>
              <w:top w:val="nil"/>
              <w:left w:val="nil"/>
              <w:bottom w:val="single" w:sz="4" w:space="0" w:color="auto"/>
              <w:right w:val="single" w:sz="4" w:space="0" w:color="auto"/>
            </w:tcBorders>
            <w:shd w:val="clear" w:color="auto" w:fill="auto"/>
            <w:vAlign w:val="center"/>
            <w:hideMark/>
          </w:tcPr>
          <w:p w14:paraId="6BBB4DDC"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3-МАС</w:t>
            </w:r>
          </w:p>
        </w:tc>
        <w:tc>
          <w:tcPr>
            <w:tcW w:w="1520" w:type="dxa"/>
            <w:tcBorders>
              <w:top w:val="nil"/>
              <w:left w:val="nil"/>
              <w:bottom w:val="single" w:sz="4" w:space="0" w:color="auto"/>
              <w:right w:val="single" w:sz="4" w:space="0" w:color="auto"/>
            </w:tcBorders>
            <w:shd w:val="clear" w:color="auto" w:fill="auto"/>
            <w:vAlign w:val="center"/>
            <w:hideMark/>
          </w:tcPr>
          <w:p w14:paraId="0BA6DDA5"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жанармай</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бекеті</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434BD34C" w14:textId="35B9FEC6"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EF5E665"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4A949E16"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auto"/>
              <w:right w:val="single" w:sz="4" w:space="0" w:color="auto"/>
            </w:tcBorders>
            <w:vAlign w:val="center"/>
            <w:hideMark/>
          </w:tcPr>
          <w:p w14:paraId="42819353"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r>
      <w:tr w:rsidR="00020048" w:rsidRPr="00DB5B37" w14:paraId="5544D4DC" w14:textId="77777777" w:rsidTr="00020048">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33F52E"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7</w:t>
            </w:r>
          </w:p>
        </w:tc>
        <w:tc>
          <w:tcPr>
            <w:tcW w:w="3037" w:type="dxa"/>
            <w:tcBorders>
              <w:top w:val="nil"/>
              <w:left w:val="nil"/>
              <w:bottom w:val="single" w:sz="4" w:space="0" w:color="auto"/>
              <w:right w:val="single" w:sz="4" w:space="0" w:color="auto"/>
            </w:tcBorders>
            <w:shd w:val="clear" w:color="auto" w:fill="auto"/>
            <w:vAlign w:val="center"/>
            <w:hideMark/>
          </w:tcPr>
          <w:p w14:paraId="5E51B31C"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7F512B5C"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Жанармай</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тарату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колонкасы</w:t>
            </w:r>
            <w:proofErr w:type="spellEnd"/>
          </w:p>
        </w:tc>
        <w:tc>
          <w:tcPr>
            <w:tcW w:w="1767" w:type="dxa"/>
            <w:tcBorders>
              <w:top w:val="nil"/>
              <w:left w:val="nil"/>
              <w:bottom w:val="single" w:sz="4" w:space="0" w:color="auto"/>
              <w:right w:val="single" w:sz="4" w:space="0" w:color="auto"/>
            </w:tcBorders>
            <w:shd w:val="clear" w:color="auto" w:fill="auto"/>
            <w:vAlign w:val="center"/>
            <w:hideMark/>
          </w:tcPr>
          <w:p w14:paraId="67F961BB"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1КЭД "Ливенка-11101"</w:t>
            </w:r>
          </w:p>
        </w:tc>
        <w:tc>
          <w:tcPr>
            <w:tcW w:w="1072" w:type="dxa"/>
            <w:tcBorders>
              <w:top w:val="nil"/>
              <w:left w:val="nil"/>
              <w:bottom w:val="single" w:sz="4" w:space="0" w:color="auto"/>
              <w:right w:val="single" w:sz="4" w:space="0" w:color="auto"/>
            </w:tcBorders>
            <w:shd w:val="clear" w:color="auto" w:fill="auto"/>
            <w:vAlign w:val="center"/>
            <w:hideMark/>
          </w:tcPr>
          <w:p w14:paraId="65271FC5"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28FAA46E"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3-МАС</w:t>
            </w:r>
          </w:p>
        </w:tc>
        <w:tc>
          <w:tcPr>
            <w:tcW w:w="1520" w:type="dxa"/>
            <w:tcBorders>
              <w:top w:val="nil"/>
              <w:left w:val="nil"/>
              <w:bottom w:val="single" w:sz="4" w:space="0" w:color="auto"/>
              <w:right w:val="single" w:sz="4" w:space="0" w:color="auto"/>
            </w:tcBorders>
            <w:shd w:val="clear" w:color="auto" w:fill="auto"/>
            <w:vAlign w:val="center"/>
            <w:hideMark/>
          </w:tcPr>
          <w:p w14:paraId="3282DDF6"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жанармай</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бекеті</w:t>
            </w:r>
            <w:proofErr w:type="spellEnd"/>
          </w:p>
        </w:tc>
        <w:tc>
          <w:tcPr>
            <w:tcW w:w="1832" w:type="dxa"/>
            <w:gridSpan w:val="2"/>
            <w:vMerge w:val="restart"/>
            <w:tcBorders>
              <w:top w:val="nil"/>
              <w:left w:val="nil"/>
              <w:right w:val="single" w:sz="4" w:space="0" w:color="auto"/>
            </w:tcBorders>
            <w:shd w:val="clear" w:color="auto" w:fill="auto"/>
            <w:vAlign w:val="center"/>
          </w:tcPr>
          <w:p w14:paraId="06B81D1C" w14:textId="68966D1F"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020048">
              <w:rPr>
                <w:rFonts w:ascii="Times New Roman" w:eastAsia="Times New Roman" w:hAnsi="Times New Roman" w:cs="Times New Roman"/>
                <w:color w:val="000000"/>
                <w:sz w:val="20"/>
                <w:szCs w:val="20"/>
                <w:lang w:val="ru-RU" w:eastAsia="ru-RU"/>
              </w:rPr>
              <w:t>Шарттың</w:t>
            </w:r>
            <w:proofErr w:type="spellEnd"/>
            <w:r w:rsidRPr="00020048">
              <w:rPr>
                <w:rFonts w:ascii="Times New Roman" w:eastAsia="Times New Roman" w:hAnsi="Times New Roman" w:cs="Times New Roman"/>
                <w:color w:val="000000"/>
                <w:sz w:val="20"/>
                <w:szCs w:val="20"/>
                <w:lang w:val="ru-RU" w:eastAsia="ru-RU"/>
              </w:rPr>
              <w:t xml:space="preserve"> 3.1-тармағына </w:t>
            </w:r>
            <w:proofErr w:type="spellStart"/>
            <w:r w:rsidRPr="00020048">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60417491"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4A21BDC2"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val="restart"/>
            <w:tcBorders>
              <w:top w:val="nil"/>
              <w:left w:val="single" w:sz="4" w:space="0" w:color="auto"/>
              <w:bottom w:val="single" w:sz="4" w:space="0" w:color="auto"/>
              <w:right w:val="single" w:sz="4" w:space="0" w:color="auto"/>
            </w:tcBorders>
            <w:vAlign w:val="center"/>
            <w:hideMark/>
          </w:tcPr>
          <w:p w14:paraId="0B79A893"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r>
      <w:tr w:rsidR="00020048" w:rsidRPr="00DB5B37" w14:paraId="08C4E19D" w14:textId="77777777" w:rsidTr="001C1C08">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A6E45F"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8</w:t>
            </w:r>
          </w:p>
        </w:tc>
        <w:tc>
          <w:tcPr>
            <w:tcW w:w="3037" w:type="dxa"/>
            <w:tcBorders>
              <w:top w:val="nil"/>
              <w:left w:val="nil"/>
              <w:bottom w:val="single" w:sz="4" w:space="0" w:color="auto"/>
              <w:right w:val="single" w:sz="4" w:space="0" w:color="auto"/>
            </w:tcBorders>
            <w:shd w:val="clear" w:color="auto" w:fill="auto"/>
            <w:vAlign w:val="center"/>
            <w:hideMark/>
          </w:tcPr>
          <w:p w14:paraId="3993F24B"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7BC302A8"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Жанармай</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тарату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колонкасы</w:t>
            </w:r>
            <w:proofErr w:type="spellEnd"/>
          </w:p>
        </w:tc>
        <w:tc>
          <w:tcPr>
            <w:tcW w:w="1767" w:type="dxa"/>
            <w:tcBorders>
              <w:top w:val="nil"/>
              <w:left w:val="nil"/>
              <w:bottom w:val="single" w:sz="4" w:space="0" w:color="auto"/>
              <w:right w:val="single" w:sz="4" w:space="0" w:color="auto"/>
            </w:tcBorders>
            <w:shd w:val="clear" w:color="auto" w:fill="auto"/>
            <w:vAlign w:val="center"/>
            <w:hideMark/>
          </w:tcPr>
          <w:p w14:paraId="0349D7F4"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1КЭД "Ливенка-11101"</w:t>
            </w:r>
          </w:p>
        </w:tc>
        <w:tc>
          <w:tcPr>
            <w:tcW w:w="1072" w:type="dxa"/>
            <w:tcBorders>
              <w:top w:val="nil"/>
              <w:left w:val="nil"/>
              <w:bottom w:val="single" w:sz="4" w:space="0" w:color="auto"/>
              <w:right w:val="single" w:sz="4" w:space="0" w:color="auto"/>
            </w:tcBorders>
            <w:shd w:val="clear" w:color="auto" w:fill="auto"/>
            <w:vAlign w:val="center"/>
            <w:hideMark/>
          </w:tcPr>
          <w:p w14:paraId="42EE54ED"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№2</w:t>
            </w:r>
          </w:p>
        </w:tc>
        <w:tc>
          <w:tcPr>
            <w:tcW w:w="1400" w:type="dxa"/>
            <w:tcBorders>
              <w:top w:val="nil"/>
              <w:left w:val="nil"/>
              <w:bottom w:val="single" w:sz="4" w:space="0" w:color="auto"/>
              <w:right w:val="single" w:sz="4" w:space="0" w:color="auto"/>
            </w:tcBorders>
            <w:shd w:val="clear" w:color="auto" w:fill="auto"/>
            <w:vAlign w:val="center"/>
            <w:hideMark/>
          </w:tcPr>
          <w:p w14:paraId="4C3CE529"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3-МАС</w:t>
            </w:r>
          </w:p>
        </w:tc>
        <w:tc>
          <w:tcPr>
            <w:tcW w:w="1520" w:type="dxa"/>
            <w:tcBorders>
              <w:top w:val="nil"/>
              <w:left w:val="nil"/>
              <w:bottom w:val="single" w:sz="4" w:space="0" w:color="auto"/>
              <w:right w:val="single" w:sz="4" w:space="0" w:color="auto"/>
            </w:tcBorders>
            <w:shd w:val="clear" w:color="auto" w:fill="auto"/>
            <w:vAlign w:val="center"/>
            <w:hideMark/>
          </w:tcPr>
          <w:p w14:paraId="5730374D"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жанармай</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бекеті</w:t>
            </w:r>
            <w:proofErr w:type="spellEnd"/>
          </w:p>
        </w:tc>
        <w:tc>
          <w:tcPr>
            <w:tcW w:w="1832" w:type="dxa"/>
            <w:gridSpan w:val="2"/>
            <w:vMerge/>
            <w:tcBorders>
              <w:left w:val="nil"/>
              <w:right w:val="single" w:sz="4" w:space="0" w:color="auto"/>
            </w:tcBorders>
            <w:shd w:val="clear" w:color="auto" w:fill="auto"/>
            <w:vAlign w:val="center"/>
            <w:hideMark/>
          </w:tcPr>
          <w:p w14:paraId="28F39A71" w14:textId="35F6149E"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478AEE7"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44DAA331"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auto"/>
              <w:right w:val="single" w:sz="4" w:space="0" w:color="auto"/>
            </w:tcBorders>
            <w:vAlign w:val="center"/>
            <w:hideMark/>
          </w:tcPr>
          <w:p w14:paraId="12B36F63"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r>
      <w:tr w:rsidR="00020048" w:rsidRPr="00DB5B37" w14:paraId="4A20DA8B" w14:textId="77777777" w:rsidTr="001C1C08">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1003CE"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9</w:t>
            </w:r>
          </w:p>
        </w:tc>
        <w:tc>
          <w:tcPr>
            <w:tcW w:w="3037" w:type="dxa"/>
            <w:tcBorders>
              <w:top w:val="nil"/>
              <w:left w:val="nil"/>
              <w:bottom w:val="single" w:sz="4" w:space="0" w:color="auto"/>
              <w:right w:val="single" w:sz="4" w:space="0" w:color="auto"/>
            </w:tcBorders>
            <w:shd w:val="clear" w:color="auto" w:fill="auto"/>
            <w:vAlign w:val="center"/>
            <w:hideMark/>
          </w:tcPr>
          <w:p w14:paraId="756E990D"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roofErr w:type="spellStart"/>
            <w:r w:rsidRPr="00DB5B37">
              <w:rPr>
                <w:rFonts w:ascii="Times New Roman" w:eastAsia="Times New Roman" w:hAnsi="Times New Roman" w:cs="Times New Roman"/>
                <w:color w:val="000000"/>
                <w:sz w:val="20"/>
                <w:szCs w:val="20"/>
                <w:lang w:val="ru-RU" w:eastAsia="ru-RU"/>
              </w:rPr>
              <w:t>Пайдалану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мерзімін</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ұзарту</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мақсатында</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техникалық</w:t>
            </w:r>
            <w:proofErr w:type="spellEnd"/>
            <w:r w:rsidRPr="00DB5B37">
              <w:rPr>
                <w:rFonts w:ascii="Times New Roman" w:eastAsia="Times New Roman" w:hAnsi="Times New Roman" w:cs="Times New Roman"/>
                <w:color w:val="000000"/>
                <w:sz w:val="20"/>
                <w:szCs w:val="20"/>
                <w:lang w:val="ru-RU" w:eastAsia="ru-RU"/>
              </w:rPr>
              <w:t xml:space="preserve"> </w:t>
            </w:r>
            <w:proofErr w:type="spellStart"/>
            <w:r w:rsidRPr="00DB5B37">
              <w:rPr>
                <w:rFonts w:ascii="Times New Roman" w:eastAsia="Times New Roman" w:hAnsi="Times New Roman" w:cs="Times New Roman"/>
                <w:color w:val="000000"/>
                <w:sz w:val="20"/>
                <w:szCs w:val="20"/>
                <w:lang w:val="ru-RU" w:eastAsia="ru-RU"/>
              </w:rPr>
              <w:t>тексеру</w:t>
            </w:r>
            <w:proofErr w:type="spellEnd"/>
          </w:p>
        </w:tc>
        <w:tc>
          <w:tcPr>
            <w:tcW w:w="1777" w:type="dxa"/>
            <w:tcBorders>
              <w:top w:val="nil"/>
              <w:left w:val="nil"/>
              <w:bottom w:val="single" w:sz="4" w:space="0" w:color="auto"/>
              <w:right w:val="single" w:sz="4" w:space="0" w:color="auto"/>
            </w:tcBorders>
            <w:shd w:val="clear" w:color="auto" w:fill="auto"/>
            <w:vAlign w:val="center"/>
            <w:hideMark/>
          </w:tcPr>
          <w:p w14:paraId="2EF26FCD"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Дизель </w:t>
            </w:r>
            <w:proofErr w:type="spellStart"/>
            <w:r w:rsidRPr="00DB5B37">
              <w:rPr>
                <w:rFonts w:ascii="Times New Roman" w:eastAsia="Times New Roman" w:hAnsi="Times New Roman" w:cs="Times New Roman"/>
                <w:color w:val="000000"/>
                <w:sz w:val="20"/>
                <w:szCs w:val="20"/>
                <w:lang w:val="ru-RU" w:eastAsia="ru-RU"/>
              </w:rPr>
              <w:t>электростанциясы</w:t>
            </w:r>
            <w:proofErr w:type="spellEnd"/>
          </w:p>
        </w:tc>
        <w:tc>
          <w:tcPr>
            <w:tcW w:w="1767" w:type="dxa"/>
            <w:tcBorders>
              <w:top w:val="nil"/>
              <w:left w:val="nil"/>
              <w:bottom w:val="single" w:sz="4" w:space="0" w:color="auto"/>
              <w:right w:val="single" w:sz="4" w:space="0" w:color="auto"/>
            </w:tcBorders>
            <w:shd w:val="clear" w:color="auto" w:fill="auto"/>
            <w:vAlign w:val="center"/>
            <w:hideMark/>
          </w:tcPr>
          <w:p w14:paraId="25B7CA7D" w14:textId="22FCC8D8"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 xml:space="preserve">WILSON Р300P3 </w:t>
            </w:r>
            <w:proofErr w:type="spellStart"/>
            <w:r w:rsidRPr="00DB5B37">
              <w:rPr>
                <w:rFonts w:ascii="Times New Roman" w:eastAsia="Times New Roman" w:hAnsi="Times New Roman" w:cs="Times New Roman"/>
                <w:color w:val="000000"/>
                <w:sz w:val="20"/>
                <w:szCs w:val="20"/>
                <w:lang w:val="ru-RU" w:eastAsia="ru-RU"/>
              </w:rPr>
              <w:t>Perkins</w:t>
            </w:r>
            <w:proofErr w:type="spellEnd"/>
            <w:r w:rsidRPr="00DB5B37">
              <w:rPr>
                <w:rFonts w:ascii="Times New Roman" w:eastAsia="Times New Roman" w:hAnsi="Times New Roman" w:cs="Times New Roman"/>
                <w:color w:val="000000"/>
                <w:sz w:val="20"/>
                <w:szCs w:val="20"/>
                <w:lang w:val="ru-RU" w:eastAsia="ru-RU"/>
              </w:rPr>
              <w:t xml:space="preserve"> 2300</w:t>
            </w:r>
          </w:p>
        </w:tc>
        <w:tc>
          <w:tcPr>
            <w:tcW w:w="1072" w:type="dxa"/>
            <w:tcBorders>
              <w:top w:val="nil"/>
              <w:left w:val="nil"/>
              <w:bottom w:val="single" w:sz="4" w:space="0" w:color="auto"/>
              <w:right w:val="single" w:sz="4" w:space="0" w:color="auto"/>
            </w:tcBorders>
            <w:shd w:val="clear" w:color="auto" w:fill="auto"/>
            <w:vAlign w:val="center"/>
            <w:hideMark/>
          </w:tcPr>
          <w:p w14:paraId="16DFEE09" w14:textId="77777777" w:rsidR="00020048" w:rsidRPr="00DB5B37" w:rsidRDefault="00020048" w:rsidP="00DB5B37">
            <w:pPr>
              <w:spacing w:after="0" w:line="240" w:lineRule="auto"/>
              <w:jc w:val="center"/>
              <w:rPr>
                <w:rFonts w:ascii="Times New Roman" w:eastAsia="Times New Roman" w:hAnsi="Times New Roman" w:cs="Times New Roman"/>
                <w:sz w:val="20"/>
                <w:szCs w:val="20"/>
                <w:lang w:val="ru-RU" w:eastAsia="ru-RU"/>
              </w:rPr>
            </w:pPr>
            <w:r w:rsidRPr="00DB5B37">
              <w:rPr>
                <w:rFonts w:ascii="Times New Roman" w:eastAsia="Times New Roman" w:hAnsi="Times New Roman" w:cs="Times New Roman"/>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27BB93D5"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Прорва МАС</w:t>
            </w:r>
          </w:p>
        </w:tc>
        <w:tc>
          <w:tcPr>
            <w:tcW w:w="1520" w:type="dxa"/>
            <w:tcBorders>
              <w:top w:val="nil"/>
              <w:left w:val="nil"/>
              <w:bottom w:val="single" w:sz="4" w:space="0" w:color="auto"/>
              <w:right w:val="single" w:sz="4" w:space="0" w:color="auto"/>
            </w:tcBorders>
            <w:shd w:val="clear" w:color="auto" w:fill="auto"/>
            <w:vAlign w:val="center"/>
            <w:hideMark/>
          </w:tcPr>
          <w:p w14:paraId="62230D92"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Прорва МАС</w:t>
            </w:r>
          </w:p>
        </w:tc>
        <w:tc>
          <w:tcPr>
            <w:tcW w:w="1832" w:type="dxa"/>
            <w:gridSpan w:val="2"/>
            <w:vMerge/>
            <w:tcBorders>
              <w:left w:val="nil"/>
              <w:bottom w:val="single" w:sz="4" w:space="0" w:color="auto"/>
              <w:right w:val="single" w:sz="4" w:space="0" w:color="auto"/>
            </w:tcBorders>
            <w:shd w:val="clear" w:color="auto" w:fill="auto"/>
            <w:vAlign w:val="center"/>
            <w:hideMark/>
          </w:tcPr>
          <w:p w14:paraId="42606F90" w14:textId="6A17523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8A4B5C4"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1DDDA80" w14:textId="77777777" w:rsidR="00020048" w:rsidRPr="00DB5B37" w:rsidRDefault="00020048" w:rsidP="00DB5B37">
            <w:pPr>
              <w:spacing w:after="0" w:line="240" w:lineRule="auto"/>
              <w:jc w:val="center"/>
              <w:rPr>
                <w:rFonts w:ascii="Times New Roman" w:eastAsia="Times New Roman" w:hAnsi="Times New Roman" w:cs="Times New Roman"/>
                <w:color w:val="000000"/>
                <w:sz w:val="20"/>
                <w:szCs w:val="20"/>
                <w:lang w:val="ru-RU" w:eastAsia="ru-RU"/>
              </w:rPr>
            </w:pPr>
            <w:r w:rsidRPr="00DB5B37">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auto"/>
              <w:right w:val="single" w:sz="4" w:space="0" w:color="auto"/>
            </w:tcBorders>
            <w:vAlign w:val="center"/>
            <w:hideMark/>
          </w:tcPr>
          <w:p w14:paraId="2714201E" w14:textId="77777777" w:rsidR="00020048" w:rsidRPr="00DB5B37" w:rsidRDefault="00020048" w:rsidP="00DB5B37">
            <w:pPr>
              <w:spacing w:after="0" w:line="240" w:lineRule="auto"/>
              <w:rPr>
                <w:rFonts w:ascii="Times New Roman" w:eastAsia="Times New Roman" w:hAnsi="Times New Roman" w:cs="Times New Roman"/>
                <w:color w:val="000000"/>
                <w:sz w:val="20"/>
                <w:szCs w:val="20"/>
                <w:lang w:val="ru-RU" w:eastAsia="ru-RU"/>
              </w:rPr>
            </w:pPr>
          </w:p>
        </w:tc>
      </w:tr>
    </w:tbl>
    <w:p w14:paraId="63BA2348" w14:textId="2C7D9797" w:rsidR="00DB5B37" w:rsidRDefault="00DB5B37"/>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1270E7" w:rsidRPr="00B822CA" w14:paraId="6E93CA7D" w14:textId="77777777" w:rsidTr="00A1316A">
        <w:trPr>
          <w:trHeight w:val="376"/>
        </w:trPr>
        <w:tc>
          <w:tcPr>
            <w:tcW w:w="15738" w:type="dxa"/>
            <w:gridSpan w:val="3"/>
            <w:shd w:val="clear" w:color="auto" w:fill="auto"/>
            <w:vAlign w:val="center"/>
          </w:tcPr>
          <w:p w14:paraId="3791C733" w14:textId="77777777" w:rsidR="001270E7" w:rsidRPr="00B822CA" w:rsidRDefault="001270E7"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2" w:name="_Hlk182390933"/>
            <w:proofErr w:type="spellStart"/>
            <w:r w:rsidRPr="00B822CA">
              <w:rPr>
                <w:rFonts w:ascii="Times New Roman" w:eastAsia="Times New Roman" w:hAnsi="Times New Roman" w:cs="Times New Roman"/>
                <w:b/>
                <w:color w:val="000000"/>
                <w:sz w:val="20"/>
                <w:szCs w:val="20"/>
                <w:lang w:val="ru-RU" w:eastAsia="ru-RU"/>
              </w:rPr>
              <w:t>Қызмет</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көрсету</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шарттары</w:t>
            </w:r>
            <w:proofErr w:type="spellEnd"/>
          </w:p>
        </w:tc>
      </w:tr>
      <w:tr w:rsidR="001270E7" w:rsidRPr="00B822CA" w14:paraId="413CA4D4" w14:textId="77777777" w:rsidTr="00A1316A">
        <w:trPr>
          <w:trHeight w:val="299"/>
        </w:trPr>
        <w:tc>
          <w:tcPr>
            <w:tcW w:w="567" w:type="dxa"/>
            <w:shd w:val="clear" w:color="auto" w:fill="auto"/>
          </w:tcPr>
          <w:p w14:paraId="36CC0AE2" w14:textId="77777777" w:rsidR="001270E7" w:rsidRPr="00B822CA" w:rsidRDefault="001270E7"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4CCA421D" w14:textId="77777777" w:rsidR="001270E7" w:rsidRPr="00B822CA" w:rsidRDefault="001270E7" w:rsidP="00A1316A">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rPr>
              <w:t>Қызметтер</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көрсету</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мақсаты</w:t>
            </w:r>
            <w:proofErr w:type="spellEnd"/>
            <w:r w:rsidRPr="00B822CA">
              <w:rPr>
                <w:rFonts w:ascii="Times New Roman" w:eastAsia="Calibri" w:hAnsi="Times New Roman" w:cs="Times New Roman"/>
                <w:b/>
                <w:sz w:val="20"/>
                <w:szCs w:val="20"/>
              </w:rPr>
              <w:t>:</w:t>
            </w:r>
          </w:p>
        </w:tc>
        <w:tc>
          <w:tcPr>
            <w:tcW w:w="13611" w:type="dxa"/>
            <w:shd w:val="clear" w:color="auto" w:fill="auto"/>
          </w:tcPr>
          <w:p w14:paraId="06572D5A" w14:textId="77777777" w:rsidR="001270E7" w:rsidRPr="00B822CA" w:rsidRDefault="001270E7"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59738EDD" w14:textId="77777777" w:rsidR="001270E7" w:rsidRPr="00B822CA" w:rsidRDefault="001270E7"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7F545C" w:rsidRPr="007F545C" w14:paraId="34A960E9" w14:textId="77777777" w:rsidTr="00A1316A">
        <w:trPr>
          <w:trHeight w:val="883"/>
        </w:trPr>
        <w:tc>
          <w:tcPr>
            <w:tcW w:w="567" w:type="dxa"/>
            <w:shd w:val="clear" w:color="auto" w:fill="auto"/>
          </w:tcPr>
          <w:p w14:paraId="4E8C2C1C" w14:textId="77777777" w:rsidR="007F545C" w:rsidRPr="00B822CA" w:rsidRDefault="007F545C" w:rsidP="007F545C">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728518DE" w14:textId="77777777" w:rsidR="007F545C" w:rsidRPr="00B822CA" w:rsidRDefault="007F545C" w:rsidP="007F545C">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lang w:val="ru-RU"/>
              </w:rPr>
              <w:t>Көрсетілетін</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қызметтердің</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құрамы</w:t>
            </w:r>
            <w:proofErr w:type="spellEnd"/>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мазмұны</w:t>
            </w:r>
            <w:proofErr w:type="spellEnd"/>
            <w:r w:rsidRPr="00B822CA">
              <w:rPr>
                <w:rFonts w:ascii="Times New Roman" w:eastAsia="Calibri" w:hAnsi="Times New Roman" w:cs="Times New Roman"/>
                <w:b/>
                <w:sz w:val="20"/>
                <w:szCs w:val="20"/>
              </w:rPr>
              <w:t>.</w:t>
            </w:r>
          </w:p>
        </w:tc>
        <w:tc>
          <w:tcPr>
            <w:tcW w:w="13611" w:type="dxa"/>
            <w:shd w:val="clear" w:color="auto" w:fill="auto"/>
          </w:tcPr>
          <w:p w14:paraId="5E26A521"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proofErr w:type="spellStart"/>
            <w:r w:rsidRPr="007F545C">
              <w:rPr>
                <w:rFonts w:ascii="Times New Roman" w:eastAsia="Arial Unicode MS" w:hAnsi="Times New Roman" w:cs="Times New Roman"/>
                <w:color w:val="000000"/>
                <w:sz w:val="20"/>
                <w:szCs w:val="20"/>
                <w:lang w:val="ru-RU" w:eastAsia="ru-RU"/>
              </w:rPr>
              <w:t>Қызмет</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мерзімін</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ұзарту</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мақсатында</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техникалық</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құрылғыларды</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техникалық</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тексеру</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бойынша</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орындалатын</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жұмыстардың</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көлемін</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орындау</w:t>
            </w:r>
            <w:proofErr w:type="spellEnd"/>
            <w:r w:rsidRPr="007F545C">
              <w:rPr>
                <w:rFonts w:ascii="Times New Roman" w:eastAsia="Arial Unicode MS" w:hAnsi="Times New Roman" w:cs="Times New Roman"/>
                <w:color w:val="000000"/>
                <w:sz w:val="20"/>
                <w:szCs w:val="20"/>
                <w:lang w:val="kk-KZ" w:eastAsia="ru-RU"/>
              </w:rPr>
              <w:t xml:space="preserve"> мерзімдері.</w:t>
            </w:r>
          </w:p>
          <w:p w14:paraId="0B99D27C" w14:textId="77777777" w:rsidR="007F545C" w:rsidRPr="007F545C" w:rsidRDefault="007F545C" w:rsidP="007F545C">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дайындық кезеңі;</w:t>
            </w:r>
          </w:p>
          <w:p w14:paraId="272C9D50" w14:textId="77777777" w:rsidR="007F545C" w:rsidRPr="007F545C" w:rsidRDefault="007F545C" w:rsidP="007F545C">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далалық кезең;</w:t>
            </w:r>
          </w:p>
          <w:p w14:paraId="759BDDBA" w14:textId="77777777" w:rsidR="007F545C" w:rsidRPr="007F545C" w:rsidRDefault="007F545C" w:rsidP="007F545C">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77961656"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53E3E57D"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68E7DD2D"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7F545C">
              <w:rPr>
                <w:rFonts w:ascii="Times New Roman" w:eastAsia="Arial Unicode MS" w:hAnsi="Times New Roman" w:cs="Times New Roman"/>
                <w:color w:val="000000"/>
                <w:sz w:val="20"/>
                <w:szCs w:val="20"/>
                <w:lang w:val="ru-RU" w:eastAsia="ru-RU"/>
              </w:rPr>
              <w:t>техникалық</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құжаттаманы</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талдау</w:t>
            </w:r>
            <w:proofErr w:type="spellEnd"/>
            <w:r w:rsidRPr="007F545C">
              <w:rPr>
                <w:rFonts w:ascii="Times New Roman" w:eastAsia="Arial Unicode MS" w:hAnsi="Times New Roman" w:cs="Times New Roman"/>
                <w:color w:val="000000"/>
                <w:sz w:val="20"/>
                <w:szCs w:val="20"/>
                <w:lang w:eastAsia="ru-RU"/>
              </w:rPr>
              <w:t>;</w:t>
            </w:r>
          </w:p>
          <w:p w14:paraId="221CEF5A"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7F545C">
              <w:rPr>
                <w:rFonts w:ascii="Times New Roman" w:eastAsia="Arial Unicode MS" w:hAnsi="Times New Roman" w:cs="Times New Roman"/>
                <w:color w:val="000000"/>
                <w:sz w:val="20"/>
                <w:szCs w:val="20"/>
                <w:lang w:val="ru-RU" w:eastAsia="ru-RU"/>
              </w:rPr>
              <w:t>көру</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және</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өлшеу</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бақылауы</w:t>
            </w:r>
            <w:proofErr w:type="spellEnd"/>
            <w:r w:rsidRPr="007F545C">
              <w:rPr>
                <w:rFonts w:ascii="Times New Roman" w:eastAsia="Arial Unicode MS" w:hAnsi="Times New Roman" w:cs="Times New Roman"/>
                <w:color w:val="000000"/>
                <w:sz w:val="20"/>
                <w:szCs w:val="20"/>
                <w:lang w:eastAsia="ru-RU"/>
              </w:rPr>
              <w:t>;</w:t>
            </w:r>
          </w:p>
          <w:p w14:paraId="4B1707AB"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7F545C">
              <w:rPr>
                <w:rFonts w:ascii="Times New Roman" w:eastAsia="Arial Unicode MS" w:hAnsi="Times New Roman" w:cs="Times New Roman"/>
                <w:color w:val="000000"/>
                <w:sz w:val="20"/>
                <w:szCs w:val="20"/>
                <w:lang w:val="ru-RU" w:eastAsia="ru-RU"/>
              </w:rPr>
              <w:t>дәнекерленген</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қосылыстар</w:t>
            </w:r>
            <w:proofErr w:type="spellEnd"/>
            <w:r w:rsidRPr="007F545C">
              <w:rPr>
                <w:rFonts w:ascii="Times New Roman" w:eastAsia="Arial Unicode MS" w:hAnsi="Times New Roman" w:cs="Times New Roman"/>
                <w:color w:val="000000"/>
                <w:sz w:val="20"/>
                <w:szCs w:val="20"/>
                <w:lang w:eastAsia="ru-RU"/>
              </w:rPr>
              <w:t xml:space="preserve"> </w:t>
            </w:r>
            <w:r w:rsidRPr="007F545C">
              <w:rPr>
                <w:rFonts w:ascii="Times New Roman" w:eastAsia="Arial Unicode MS" w:hAnsi="Times New Roman" w:cs="Times New Roman"/>
                <w:color w:val="000000"/>
                <w:sz w:val="20"/>
                <w:szCs w:val="20"/>
                <w:lang w:val="ru-RU" w:eastAsia="ru-RU"/>
              </w:rPr>
              <w:t>мен</w:t>
            </w:r>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негізгі</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металды</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ультрадыбыстық</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бақылау</w:t>
            </w:r>
            <w:proofErr w:type="spellEnd"/>
            <w:r w:rsidRPr="007F545C">
              <w:rPr>
                <w:rFonts w:ascii="Times New Roman" w:eastAsia="Arial Unicode MS" w:hAnsi="Times New Roman" w:cs="Times New Roman"/>
                <w:color w:val="000000"/>
                <w:sz w:val="20"/>
                <w:szCs w:val="20"/>
                <w:lang w:eastAsia="ru-RU"/>
              </w:rPr>
              <w:t xml:space="preserve">; </w:t>
            </w:r>
          </w:p>
          <w:p w14:paraId="4D8DF8E5"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7F545C">
              <w:rPr>
                <w:rFonts w:ascii="Times New Roman" w:eastAsia="Arial Unicode MS" w:hAnsi="Times New Roman" w:cs="Times New Roman"/>
                <w:color w:val="000000"/>
                <w:sz w:val="20"/>
                <w:szCs w:val="20"/>
                <w:lang w:val="ru-RU" w:eastAsia="ru-RU"/>
              </w:rPr>
              <w:t>ультрадыбыстық</w:t>
            </w:r>
            <w:proofErr w:type="spellEnd"/>
            <w:r w:rsidRPr="007F545C">
              <w:rPr>
                <w:rFonts w:ascii="Times New Roman" w:eastAsia="Arial Unicode MS" w:hAnsi="Times New Roman" w:cs="Times New Roman"/>
                <w:color w:val="000000"/>
                <w:sz w:val="20"/>
                <w:szCs w:val="20"/>
                <w:lang w:eastAsia="ru-RU"/>
              </w:rPr>
              <w:t xml:space="preserve"> </w:t>
            </w:r>
            <w:proofErr w:type="spellStart"/>
            <w:r w:rsidRPr="007F545C">
              <w:rPr>
                <w:rFonts w:ascii="Times New Roman" w:eastAsia="Arial Unicode MS" w:hAnsi="Times New Roman" w:cs="Times New Roman"/>
                <w:color w:val="000000"/>
                <w:sz w:val="20"/>
                <w:szCs w:val="20"/>
                <w:lang w:val="ru-RU" w:eastAsia="ru-RU"/>
              </w:rPr>
              <w:t>қалыңдығы</w:t>
            </w:r>
            <w:proofErr w:type="spellEnd"/>
            <w:r w:rsidRPr="007F545C">
              <w:rPr>
                <w:rFonts w:ascii="Times New Roman" w:eastAsia="Arial Unicode MS" w:hAnsi="Times New Roman" w:cs="Times New Roman"/>
                <w:color w:val="000000"/>
                <w:sz w:val="20"/>
                <w:szCs w:val="20"/>
                <w:lang w:eastAsia="ru-RU"/>
              </w:rPr>
              <w:t>;</w:t>
            </w:r>
          </w:p>
          <w:p w14:paraId="5A9257DC"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дірілді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өлшеу</w:t>
            </w:r>
            <w:proofErr w:type="spellEnd"/>
            <w:r w:rsidRPr="007F545C">
              <w:rPr>
                <w:rFonts w:ascii="Times New Roman" w:eastAsia="Arial Unicode MS" w:hAnsi="Times New Roman" w:cs="Times New Roman"/>
                <w:color w:val="000000"/>
                <w:sz w:val="20"/>
                <w:szCs w:val="20"/>
                <w:lang w:val="ru-RU" w:eastAsia="ru-RU"/>
              </w:rPr>
              <w:t>;</w:t>
            </w:r>
          </w:p>
          <w:p w14:paraId="3B4177A0"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магнитті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ұнтақты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бақылау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және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капиллярлық</w:t>
            </w:r>
            <w:proofErr w:type="spellEnd"/>
            <w:r w:rsidRPr="007F545C">
              <w:rPr>
                <w:rFonts w:ascii="Times New Roman" w:eastAsia="Arial Unicode MS" w:hAnsi="Times New Roman" w:cs="Times New Roman"/>
                <w:color w:val="000000"/>
                <w:sz w:val="20"/>
                <w:szCs w:val="20"/>
                <w:lang w:val="ru-RU" w:eastAsia="ru-RU"/>
              </w:rPr>
              <w:t xml:space="preserve"> дефектоскопия;</w:t>
            </w:r>
          </w:p>
          <w:p w14:paraId="599713C2"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гидравликалық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сынау</w:t>
            </w:r>
            <w:proofErr w:type="spellEnd"/>
            <w:r w:rsidRPr="007F545C">
              <w:rPr>
                <w:rFonts w:ascii="Times New Roman" w:eastAsia="Arial Unicode MS" w:hAnsi="Times New Roman" w:cs="Times New Roman"/>
                <w:color w:val="000000"/>
                <w:sz w:val="20"/>
                <w:szCs w:val="20"/>
                <w:lang w:val="ru-RU" w:eastAsia="ru-RU"/>
              </w:rPr>
              <w:t>;</w:t>
            </w:r>
          </w:p>
          <w:p w14:paraId="13DDE321"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lastRenderedPageBreak/>
              <w:t>тасымалданатын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құралдармен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қаттылықты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өлшеу</w:t>
            </w:r>
            <w:proofErr w:type="spellEnd"/>
            <w:r w:rsidRPr="007F545C">
              <w:rPr>
                <w:rFonts w:ascii="Times New Roman" w:eastAsia="Arial Unicode MS" w:hAnsi="Times New Roman" w:cs="Times New Roman"/>
                <w:color w:val="000000"/>
                <w:sz w:val="20"/>
                <w:szCs w:val="20"/>
                <w:lang w:val="ru-RU" w:eastAsia="ru-RU"/>
              </w:rPr>
              <w:t>;</w:t>
            </w:r>
          </w:p>
          <w:p w14:paraId="425F20CF"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металлографиялық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зерттеулер</w:t>
            </w:r>
            <w:proofErr w:type="spellEnd"/>
            <w:r w:rsidRPr="007F545C">
              <w:rPr>
                <w:rFonts w:ascii="Times New Roman" w:eastAsia="Arial Unicode MS" w:hAnsi="Times New Roman" w:cs="Times New Roman"/>
                <w:color w:val="000000"/>
                <w:sz w:val="20"/>
                <w:szCs w:val="20"/>
                <w:lang w:val="ru-RU" w:eastAsia="ru-RU"/>
              </w:rPr>
              <w:t>;</w:t>
            </w:r>
          </w:p>
          <w:p w14:paraId="567A8B66"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металдағы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элементтердің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құрамын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анықтау</w:t>
            </w:r>
            <w:proofErr w:type="spellEnd"/>
            <w:r w:rsidRPr="007F545C">
              <w:rPr>
                <w:rFonts w:ascii="Times New Roman" w:eastAsia="Arial Unicode MS" w:hAnsi="Times New Roman" w:cs="Times New Roman"/>
                <w:color w:val="000000"/>
                <w:sz w:val="20"/>
                <w:szCs w:val="20"/>
                <w:lang w:val="ru-RU" w:eastAsia="ru-RU"/>
              </w:rPr>
              <w:t>;</w:t>
            </w:r>
          </w:p>
          <w:p w14:paraId="3642BEF8"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құйынды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токты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бақылау</w:t>
            </w:r>
            <w:proofErr w:type="spellEnd"/>
            <w:r w:rsidRPr="007F545C">
              <w:rPr>
                <w:rFonts w:ascii="Times New Roman" w:eastAsia="Arial Unicode MS" w:hAnsi="Times New Roman" w:cs="Times New Roman"/>
                <w:color w:val="000000"/>
                <w:sz w:val="20"/>
                <w:szCs w:val="20"/>
                <w:lang w:val="ru-RU" w:eastAsia="ru-RU"/>
              </w:rPr>
              <w:t>;</w:t>
            </w:r>
          </w:p>
          <w:p w14:paraId="39A4EDAF"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коррозияны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тозуды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және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басқа</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ақауларды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бағалау</w:t>
            </w:r>
            <w:proofErr w:type="spellEnd"/>
            <w:r w:rsidRPr="007F545C">
              <w:rPr>
                <w:rFonts w:ascii="Times New Roman" w:eastAsia="Arial Unicode MS" w:hAnsi="Times New Roman" w:cs="Times New Roman"/>
                <w:color w:val="000000"/>
                <w:sz w:val="20"/>
                <w:szCs w:val="20"/>
                <w:lang w:val="ru-RU" w:eastAsia="ru-RU"/>
              </w:rPr>
              <w:t>;</w:t>
            </w:r>
          </w:p>
          <w:p w14:paraId="073F3841"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техникалық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жай-күйді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бағалау</w:t>
            </w:r>
            <w:proofErr w:type="spellEnd"/>
            <w:r w:rsidRPr="007F545C">
              <w:rPr>
                <w:rFonts w:ascii="Times New Roman" w:eastAsia="Arial Unicode MS" w:hAnsi="Times New Roman" w:cs="Times New Roman"/>
                <w:color w:val="000000"/>
                <w:sz w:val="20"/>
                <w:szCs w:val="20"/>
                <w:lang w:val="ru-RU" w:eastAsia="ru-RU"/>
              </w:rPr>
              <w:t xml:space="preserve"> мен </w:t>
            </w:r>
            <w:proofErr w:type="spellStart"/>
            <w:r w:rsidRPr="007F545C">
              <w:rPr>
                <w:rFonts w:ascii="Times New Roman" w:eastAsia="Arial Unicode MS" w:hAnsi="Times New Roman" w:cs="Times New Roman"/>
                <w:color w:val="000000"/>
                <w:sz w:val="20"/>
                <w:szCs w:val="20"/>
                <w:lang w:val="ru-RU" w:eastAsia="ru-RU"/>
              </w:rPr>
              <w:t>болжаудың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жұмыс</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режимдерін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есептеуді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шекті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жай-күй</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өлшемшарттарын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белгілеуді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кернеулі-деформацияланған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жай-күйді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зерттеуді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және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шекті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жай-күй</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өлшемшарттарын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таңдауды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пайдаланудың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қалдық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мерзімін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шекті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жай-күйдің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болжамды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басталуына</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дейін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айқындауды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қамтитын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есептеу-талдамалық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рәсімдері</w:t>
            </w:r>
            <w:proofErr w:type="spellEnd"/>
            <w:r w:rsidRPr="007F545C">
              <w:rPr>
                <w:rFonts w:ascii="Times New Roman" w:eastAsia="Arial Unicode MS" w:hAnsi="Times New Roman" w:cs="Times New Roman"/>
                <w:color w:val="000000"/>
                <w:sz w:val="20"/>
                <w:szCs w:val="20"/>
                <w:lang w:val="ru-RU" w:eastAsia="ru-RU"/>
              </w:rPr>
              <w:t>;</w:t>
            </w:r>
          </w:p>
          <w:p w14:paraId="1F5DDBC0" w14:textId="77777777" w:rsidR="007F545C" w:rsidRPr="007F545C" w:rsidRDefault="007F545C" w:rsidP="007F545C">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техникалық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құрылғылардың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тіректерінің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немесе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іргетасының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жай-күйін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оның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ішінде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визуалды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өлшеуді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бақылау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соққы-импульстік</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бақылау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магниттік</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бақылау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әдісі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диелкомметриялық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әдіс</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геодезиялық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бақылау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деңгейлеу</w:t>
            </w:r>
            <w:proofErr w:type="spellEnd"/>
            <w:r w:rsidRPr="007F545C">
              <w:rPr>
                <w:rFonts w:ascii="Times New Roman" w:eastAsia="Arial Unicode MS" w:hAnsi="Times New Roman" w:cs="Times New Roman"/>
                <w:color w:val="000000"/>
                <w:sz w:val="20"/>
                <w:szCs w:val="20"/>
                <w:lang w:val="ru-RU" w:eastAsia="ru-RU"/>
              </w:rPr>
              <w:t>)).</w:t>
            </w:r>
          </w:p>
          <w:p w14:paraId="6EC408D3"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Алынған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деректерді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өңдеу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және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нәтижелерді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талдау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жоғарыда</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аталған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сынақтар</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ұсыныстар</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әзірлеу</w:t>
            </w:r>
            <w:proofErr w:type="spellEnd"/>
            <w:r w:rsidRPr="007F545C">
              <w:rPr>
                <w:rFonts w:ascii="Times New Roman" w:eastAsia="Arial Unicode MS" w:hAnsi="Times New Roman" w:cs="Times New Roman"/>
                <w:color w:val="000000"/>
                <w:sz w:val="20"/>
                <w:szCs w:val="20"/>
                <w:lang w:val="ru-RU" w:eastAsia="ru-RU"/>
              </w:rPr>
              <w:t xml:space="preserve">. </w:t>
            </w:r>
          </w:p>
          <w:p w14:paraId="719369B4"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ru-RU" w:eastAsia="ru-RU"/>
              </w:rPr>
            </w:pPr>
          </w:p>
          <w:p w14:paraId="3F4B23B0"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Қызмет</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ету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мерзімін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ұзарту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мақсатында</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қазандықтарды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және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қосалқы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жабдықтарды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техникалық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байқаудан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өткізу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бағдарламасын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Мердігер</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құрастырып</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және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қол</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қойып</w:t>
            </w:r>
            <w:proofErr w:type="spellEnd"/>
            <w:r w:rsidRPr="007F545C">
              <w:rPr>
                <w:rFonts w:ascii="Times New Roman" w:eastAsia="Arial Unicode MS" w:hAnsi="Times New Roman" w:cs="Times New Roman"/>
                <w:color w:val="000000"/>
                <w:sz w:val="20"/>
                <w:szCs w:val="20"/>
                <w:lang w:val="ru-RU" w:eastAsia="ru-RU"/>
              </w:rPr>
              <w:t xml:space="preserve">, оны </w:t>
            </w:r>
            <w:proofErr w:type="spellStart"/>
            <w:r w:rsidRPr="007F545C">
              <w:rPr>
                <w:rFonts w:ascii="Times New Roman" w:eastAsia="Arial Unicode MS" w:hAnsi="Times New Roman" w:cs="Times New Roman"/>
                <w:color w:val="000000"/>
                <w:sz w:val="20"/>
                <w:szCs w:val="20"/>
                <w:lang w:val="ru-RU" w:eastAsia="ru-RU"/>
              </w:rPr>
              <w:t>Тапсырыс</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берушінің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жеке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құрылымдық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бөлімшесіне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бұдан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әрі</w:t>
            </w:r>
            <w:proofErr w:type="spellEnd"/>
            <w:r w:rsidRPr="007F545C">
              <w:rPr>
                <w:rFonts w:ascii="Times New Roman" w:eastAsia="Arial Unicode MS" w:hAnsi="Times New Roman" w:cs="Times New Roman"/>
                <w:color w:val="000000"/>
                <w:sz w:val="20"/>
                <w:szCs w:val="20"/>
                <w:lang w:val="ru-RU" w:eastAsia="ru-RU"/>
              </w:rPr>
              <w:t xml:space="preserve"> – ЖҚБ) </w:t>
            </w:r>
            <w:proofErr w:type="spellStart"/>
            <w:r w:rsidRPr="007F545C">
              <w:rPr>
                <w:rFonts w:ascii="Times New Roman" w:eastAsia="Arial Unicode MS" w:hAnsi="Times New Roman" w:cs="Times New Roman"/>
                <w:color w:val="000000"/>
                <w:sz w:val="20"/>
                <w:szCs w:val="20"/>
                <w:lang w:val="ru-RU" w:eastAsia="ru-RU"/>
              </w:rPr>
              <w:t>бекітуге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ресми</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түрде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жіберуі</w:t>
            </w:r>
            <w:proofErr w:type="spellEnd"/>
            <w:r w:rsidRPr="007F545C">
              <w:rPr>
                <w:rFonts w:ascii="Times New Roman" w:eastAsia="Arial Unicode MS" w:hAnsi="Times New Roman" w:cs="Times New Roman"/>
                <w:color w:val="000000"/>
                <w:sz w:val="20"/>
                <w:szCs w:val="20"/>
                <w:lang w:val="ru-RU" w:eastAsia="ru-RU"/>
              </w:rPr>
              <w:t xml:space="preserve"> керек.</w:t>
            </w:r>
          </w:p>
          <w:p w14:paraId="40A4F62C"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7F545C">
              <w:rPr>
                <w:rFonts w:ascii="Times New Roman" w:eastAsia="Arial Unicode MS" w:hAnsi="Times New Roman" w:cs="Times New Roman"/>
                <w:color w:val="000000"/>
                <w:sz w:val="20"/>
                <w:szCs w:val="20"/>
                <w:lang w:val="ru-RU" w:eastAsia="ru-RU"/>
              </w:rPr>
              <w:t>Техникалық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құрылғыларды</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техникалық</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тексеру</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жөніндегі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бағдарламада</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өзіне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кіретін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тартылатын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қызметкерлердің</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тендерлік</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рәсімдер</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сатысында</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қаралған</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тізбесіне</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сәйкес</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мамандар</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көрсетілуі</w:t>
            </w:r>
            <w:proofErr w:type="spellEnd"/>
            <w:r w:rsidRPr="007F545C">
              <w:rPr>
                <w:rFonts w:ascii="Times New Roman" w:eastAsia="Arial Unicode MS" w:hAnsi="Times New Roman" w:cs="Times New Roman"/>
                <w:color w:val="000000"/>
                <w:sz w:val="20"/>
                <w:szCs w:val="20"/>
                <w:lang w:val="ru-RU" w:eastAsia="ru-RU"/>
              </w:rPr>
              <w:t xml:space="preserve"> </w:t>
            </w:r>
            <w:proofErr w:type="spellStart"/>
            <w:r w:rsidRPr="007F545C">
              <w:rPr>
                <w:rFonts w:ascii="Times New Roman" w:eastAsia="Arial Unicode MS" w:hAnsi="Times New Roman" w:cs="Times New Roman"/>
                <w:color w:val="000000"/>
                <w:sz w:val="20"/>
                <w:szCs w:val="20"/>
                <w:lang w:val="ru-RU" w:eastAsia="ru-RU"/>
              </w:rPr>
              <w:t>тиіс</w:t>
            </w:r>
            <w:proofErr w:type="spellEnd"/>
            <w:r w:rsidRPr="007F545C">
              <w:rPr>
                <w:rFonts w:ascii="Times New Roman" w:eastAsia="Arial Unicode MS" w:hAnsi="Times New Roman" w:cs="Times New Roman"/>
                <w:color w:val="000000"/>
                <w:sz w:val="20"/>
                <w:szCs w:val="20"/>
                <w:lang w:val="ru-RU" w:eastAsia="ru-RU"/>
              </w:rPr>
              <w:t xml:space="preserve">: </w:t>
            </w:r>
          </w:p>
          <w:p w14:paraId="1384CAA8"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ru-RU" w:eastAsia="ru-RU"/>
              </w:rPr>
              <w:t xml:space="preserve">- </w:t>
            </w:r>
            <w:r w:rsidRPr="007F545C">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7F545C">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7F545C">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7F545C">
              <w:rPr>
                <w:rFonts w:ascii="Times New Roman" w:hAnsi="Times New Roman" w:cs="Times New Roman"/>
                <w:sz w:val="20"/>
                <w:szCs w:val="20"/>
                <w:lang w:val="kk-KZ"/>
              </w:rPr>
              <w:t>талаптарына сәйкес сертификаттау органы берген</w:t>
            </w:r>
            <w:r w:rsidRPr="007F545C">
              <w:rPr>
                <w:rFonts w:ascii="Times New Roman" w:eastAsia="Arial Unicode MS" w:hAnsi="Times New Roman" w:cs="Times New Roman"/>
                <w:color w:val="000000" w:themeColor="text1"/>
                <w:sz w:val="20"/>
                <w:szCs w:val="20"/>
                <w:lang w:val="kk-KZ" w:eastAsia="ru-RU" w:bidi="ru-RU"/>
              </w:rPr>
              <w:t xml:space="preserve"> </w:t>
            </w:r>
            <w:r w:rsidRPr="007F545C">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7F545C">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7F545C">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685F4C3F"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themeColor="text1"/>
                <w:sz w:val="20"/>
                <w:szCs w:val="20"/>
                <w:lang w:val="kk-KZ" w:eastAsia="ru-RU" w:bidi="ru-RU"/>
              </w:rPr>
              <w:t>- II деңгейлі бұзылмайтын бақылау саласындағы персонал (</w:t>
            </w:r>
            <w:r w:rsidRPr="007F545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F545C">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7F545C">
              <w:rPr>
                <w:rFonts w:ascii="Times New Roman" w:hAnsi="Times New Roman" w:cs="Times New Roman"/>
                <w:sz w:val="20"/>
                <w:szCs w:val="20"/>
                <w:lang w:val="kk-KZ"/>
              </w:rPr>
              <w:t>талаптарына сәйкес сертификаттау органы берген</w:t>
            </w:r>
            <w:r w:rsidRPr="007F545C">
              <w:rPr>
                <w:rFonts w:ascii="Times New Roman" w:eastAsia="Arial Unicode MS" w:hAnsi="Times New Roman" w:cs="Times New Roman"/>
                <w:color w:val="000000" w:themeColor="text1"/>
                <w:sz w:val="20"/>
                <w:szCs w:val="20"/>
                <w:lang w:val="kk-KZ" w:eastAsia="ru-RU" w:bidi="ru-RU"/>
              </w:rPr>
              <w:t xml:space="preserve"> </w:t>
            </w:r>
            <w:r w:rsidRPr="007F545C">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7F545C">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7F545C">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2AFCF616"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 </w:t>
            </w:r>
            <w:r w:rsidRPr="007F545C">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7F545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F545C">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7F545C">
              <w:rPr>
                <w:rFonts w:ascii="Times New Roman" w:hAnsi="Times New Roman" w:cs="Times New Roman"/>
                <w:sz w:val="20"/>
                <w:szCs w:val="20"/>
                <w:lang w:val="kk-KZ"/>
              </w:rPr>
              <w:t>талаптарына сәйкес сертификаттау органы берген</w:t>
            </w:r>
            <w:r w:rsidRPr="007F545C">
              <w:rPr>
                <w:rFonts w:ascii="Times New Roman" w:eastAsia="Arial Unicode MS" w:hAnsi="Times New Roman" w:cs="Times New Roman"/>
                <w:color w:val="000000" w:themeColor="text1"/>
                <w:sz w:val="20"/>
                <w:szCs w:val="20"/>
                <w:lang w:val="kk-KZ" w:eastAsia="ru-RU" w:bidi="ru-RU"/>
              </w:rPr>
              <w:t xml:space="preserve"> </w:t>
            </w:r>
            <w:r w:rsidRPr="007F545C">
              <w:rPr>
                <w:rFonts w:ascii="Times New Roman" w:eastAsia="Arial Unicode MS" w:hAnsi="Times New Roman" w:cs="Times New Roman"/>
                <w:color w:val="000000"/>
                <w:sz w:val="20"/>
                <w:szCs w:val="20"/>
                <w:lang w:val="kk-KZ" w:eastAsia="ru-RU"/>
              </w:rPr>
              <w:t xml:space="preserve">магнитті ұнтақ, құйынды ток </w:t>
            </w:r>
            <w:r w:rsidRPr="007F545C">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7F545C">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457984BB"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 </w:t>
            </w:r>
            <w:r w:rsidRPr="007F545C">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7F545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F545C">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7F545C">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1E5D27F"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 </w:t>
            </w:r>
            <w:r w:rsidRPr="007F545C">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7F545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F545C">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7F545C">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48C946CD" w14:textId="77777777" w:rsidR="007F545C" w:rsidRPr="007F545C" w:rsidRDefault="007F545C" w:rsidP="007F545C">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themeColor="text1"/>
                <w:sz w:val="20"/>
                <w:szCs w:val="20"/>
                <w:lang w:val="kk-KZ" w:eastAsia="ru-RU" w:bidi="ru-RU"/>
              </w:rPr>
              <w:t>- Инженер/маман (</w:t>
            </w:r>
            <w:r w:rsidRPr="007F545C">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F545C">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7F545C">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CADF931" w14:textId="77777777" w:rsidR="007F545C" w:rsidRPr="007F545C" w:rsidRDefault="007F545C" w:rsidP="007F545C">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693DBB05" w14:textId="77777777" w:rsidR="007F545C" w:rsidRPr="007F545C" w:rsidRDefault="007F545C" w:rsidP="007F545C">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7F545C">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003C9027"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w:t>
            </w:r>
            <w:r w:rsidRPr="007F545C">
              <w:rPr>
                <w:rFonts w:ascii="Times New Roman" w:eastAsia="Arial Unicode MS" w:hAnsi="Times New Roman" w:cs="Times New Roman"/>
                <w:color w:val="000000"/>
                <w:sz w:val="20"/>
                <w:szCs w:val="20"/>
                <w:lang w:val="kk-KZ" w:eastAsia="ru-RU"/>
              </w:rPr>
              <w:lastRenderedPageBreak/>
              <w:t>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2E72D9C6"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7F545C">
              <w:rPr>
                <w:rFonts w:ascii="Times New Roman" w:eastAsia="Arial Unicode MS" w:hAnsi="Times New Roman" w:cs="Times New Roman"/>
                <w:color w:val="000000"/>
                <w:sz w:val="20"/>
                <w:szCs w:val="20"/>
                <w:lang w:val="kk-KZ" w:eastAsia="ru-RU"/>
              </w:rPr>
              <w:t>штангенциркуль</w:t>
            </w:r>
            <w:proofErr w:type="spellEnd"/>
            <w:r w:rsidRPr="007F545C">
              <w:rPr>
                <w:rFonts w:ascii="Times New Roman" w:eastAsia="Arial Unicode MS" w:hAnsi="Times New Roman" w:cs="Times New Roman"/>
                <w:color w:val="000000"/>
                <w:sz w:val="20"/>
                <w:szCs w:val="20"/>
                <w:lang w:val="kk-KZ" w:eastAsia="ru-RU"/>
              </w:rPr>
              <w:t xml:space="preserve">, зондтар, ӘДҮ, 90° </w:t>
            </w:r>
            <w:proofErr w:type="spellStart"/>
            <w:r w:rsidRPr="007F545C">
              <w:rPr>
                <w:rFonts w:ascii="Times New Roman" w:eastAsia="Arial Unicode MS" w:hAnsi="Times New Roman" w:cs="Times New Roman"/>
                <w:color w:val="000000"/>
                <w:sz w:val="20"/>
                <w:szCs w:val="20"/>
                <w:lang w:val="kk-KZ" w:eastAsia="ru-RU"/>
              </w:rPr>
              <w:t>лекальді</w:t>
            </w:r>
            <w:proofErr w:type="spellEnd"/>
            <w:r w:rsidRPr="007F545C">
              <w:rPr>
                <w:rFonts w:ascii="Times New Roman" w:eastAsia="Arial Unicode MS" w:hAnsi="Times New Roman" w:cs="Times New Roman"/>
                <w:color w:val="000000"/>
                <w:sz w:val="20"/>
                <w:szCs w:val="20"/>
                <w:lang w:val="kk-KZ" w:eastAsia="ru-RU"/>
              </w:rPr>
              <w:t xml:space="preserve"> тексеру бұрышы), </w:t>
            </w:r>
          </w:p>
          <w:p w14:paraId="07193DDA"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портативті қаттылық өлшегіш, </w:t>
            </w:r>
          </w:p>
          <w:p w14:paraId="6E66898B"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кернеулі-деформациялық күйін анықтауға арналған </w:t>
            </w:r>
            <w:proofErr w:type="spellStart"/>
            <w:r w:rsidRPr="007F545C">
              <w:rPr>
                <w:rFonts w:ascii="Times New Roman" w:eastAsia="Arial Unicode MS" w:hAnsi="Times New Roman" w:cs="Times New Roman"/>
                <w:color w:val="000000"/>
                <w:sz w:val="20"/>
                <w:szCs w:val="20"/>
                <w:lang w:val="kk-KZ" w:eastAsia="ru-RU"/>
              </w:rPr>
              <w:t>магнитометриялық</w:t>
            </w:r>
            <w:proofErr w:type="spellEnd"/>
            <w:r w:rsidRPr="007F545C">
              <w:rPr>
                <w:rFonts w:ascii="Times New Roman" w:eastAsia="Arial Unicode MS" w:hAnsi="Times New Roman" w:cs="Times New Roman"/>
                <w:color w:val="000000"/>
                <w:sz w:val="20"/>
                <w:szCs w:val="20"/>
                <w:lang w:val="kk-KZ" w:eastAsia="ru-RU"/>
              </w:rPr>
              <w:t xml:space="preserve"> аспап,</w:t>
            </w:r>
          </w:p>
          <w:p w14:paraId="6EB77FEC"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ультрадыбыстық қалыңдық өлшегіш,</w:t>
            </w:r>
          </w:p>
          <w:p w14:paraId="10B36644"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ультрадыбыстық дефектоскоп, </w:t>
            </w:r>
          </w:p>
          <w:p w14:paraId="4D66F6F9"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021D981C"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proofErr w:type="spellStart"/>
            <w:r w:rsidRPr="007F545C">
              <w:rPr>
                <w:rFonts w:ascii="Times New Roman" w:eastAsia="Arial Unicode MS" w:hAnsi="Times New Roman" w:cs="Times New Roman"/>
                <w:color w:val="000000"/>
                <w:sz w:val="20"/>
                <w:szCs w:val="20"/>
                <w:lang w:val="kk-KZ" w:eastAsia="ru-RU"/>
              </w:rPr>
              <w:t>стилоскоп</w:t>
            </w:r>
            <w:proofErr w:type="spellEnd"/>
            <w:r w:rsidRPr="007F545C">
              <w:rPr>
                <w:rFonts w:ascii="Times New Roman" w:eastAsia="Arial Unicode MS" w:hAnsi="Times New Roman" w:cs="Times New Roman"/>
                <w:color w:val="000000"/>
                <w:sz w:val="20"/>
                <w:szCs w:val="20"/>
                <w:lang w:val="kk-KZ" w:eastAsia="ru-RU"/>
              </w:rPr>
              <w:t xml:space="preserve"> және/немесе спектрометр (спектрлік талдау әдісі),</w:t>
            </w:r>
          </w:p>
          <w:p w14:paraId="446121FE"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5D61F37A"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геодезиялық жабдық (нивелир),</w:t>
            </w:r>
          </w:p>
          <w:p w14:paraId="11C676E0"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дірілді өлшейтін құрал,</w:t>
            </w:r>
          </w:p>
          <w:p w14:paraId="05CB23E7"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5D2D150E"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258DA682"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бетон ылғалдылығын өлшегіш, </w:t>
            </w:r>
          </w:p>
          <w:p w14:paraId="46399CB2"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бетонның беріктігін өлшегіш, </w:t>
            </w:r>
          </w:p>
          <w:p w14:paraId="2B3D3FD8"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67C6F983"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 бейне эндоскоп</w:t>
            </w:r>
          </w:p>
          <w:p w14:paraId="575F11B2" w14:textId="77777777" w:rsidR="007F545C" w:rsidRPr="007F545C" w:rsidRDefault="007F545C" w:rsidP="007F545C">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 ену жинағы. </w:t>
            </w:r>
          </w:p>
          <w:p w14:paraId="7536C436" w14:textId="77777777" w:rsidR="007F545C" w:rsidRPr="007F545C" w:rsidRDefault="007F545C" w:rsidP="007F545C">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511230B2"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41E2F7DA"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3B4B4235"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5137C731"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7F545C">
              <w:rPr>
                <w:rFonts w:ascii="Times New Roman" w:eastAsia="Arial Unicode MS" w:hAnsi="Times New Roman" w:cs="Times New Roman"/>
                <w:color w:val="000000" w:themeColor="text1"/>
                <w:sz w:val="20"/>
                <w:szCs w:val="20"/>
                <w:lang w:val="kk-KZ" w:eastAsia="ru-RU" w:bidi="ru-RU"/>
              </w:rPr>
              <w:t>10 (он) күнтізбелік күн ішінде</w:t>
            </w:r>
            <w:r w:rsidRPr="007F545C">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63E177C5"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w:t>
            </w:r>
            <w:proofErr w:type="spellStart"/>
            <w:r w:rsidRPr="007F545C">
              <w:rPr>
                <w:rFonts w:ascii="Times New Roman" w:eastAsia="Arial Unicode MS" w:hAnsi="Times New Roman" w:cs="Times New Roman"/>
                <w:color w:val="000000"/>
                <w:sz w:val="20"/>
                <w:szCs w:val="20"/>
                <w:lang w:val="kk-KZ" w:eastAsia="ru-RU"/>
              </w:rPr>
              <w:t>flash</w:t>
            </w:r>
            <w:proofErr w:type="spellEnd"/>
            <w:r w:rsidRPr="007F545C">
              <w:rPr>
                <w:rFonts w:ascii="Times New Roman" w:eastAsia="Arial Unicode MS" w:hAnsi="Times New Roman" w:cs="Times New Roman"/>
                <w:color w:val="000000"/>
                <w:sz w:val="20"/>
                <w:szCs w:val="20"/>
                <w:lang w:val="kk-KZ" w:eastAsia="ru-RU"/>
              </w:rPr>
              <w:t xml:space="preserve"> </w:t>
            </w:r>
            <w:proofErr w:type="spellStart"/>
            <w:r w:rsidRPr="007F545C">
              <w:rPr>
                <w:rFonts w:ascii="Times New Roman" w:eastAsia="Arial Unicode MS" w:hAnsi="Times New Roman" w:cs="Times New Roman"/>
                <w:color w:val="000000"/>
                <w:sz w:val="20"/>
                <w:szCs w:val="20"/>
                <w:lang w:val="kk-KZ" w:eastAsia="ru-RU"/>
              </w:rPr>
              <w:t>drive</w:t>
            </w:r>
            <w:proofErr w:type="spellEnd"/>
            <w:r w:rsidRPr="007F545C">
              <w:rPr>
                <w:rFonts w:ascii="Times New Roman" w:eastAsia="Arial Unicode MS" w:hAnsi="Times New Roman" w:cs="Times New Roman"/>
                <w:color w:val="000000"/>
                <w:sz w:val="20"/>
                <w:szCs w:val="20"/>
                <w:lang w:val="kk-KZ" w:eastAsia="ru-RU"/>
              </w:rPr>
              <w:t xml:space="preserve">) әрбір техникалық құрылғыға бөлек ұсынылады. </w:t>
            </w:r>
          </w:p>
          <w:p w14:paraId="5BBC99A8"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6D5F9ABE" w14:textId="77777777"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265F64C3" w14:textId="07C06DA1" w:rsidR="007F545C" w:rsidRPr="007F545C" w:rsidRDefault="007F545C" w:rsidP="007F545C">
            <w:pPr>
              <w:spacing w:after="0" w:line="240" w:lineRule="auto"/>
              <w:ind w:firstLine="310"/>
              <w:jc w:val="both"/>
              <w:rPr>
                <w:rFonts w:ascii="Times New Roman" w:eastAsia="Arial Unicode MS" w:hAnsi="Times New Roman" w:cs="Times New Roman"/>
                <w:color w:val="000000"/>
                <w:sz w:val="20"/>
                <w:szCs w:val="20"/>
                <w:lang w:val="kk-KZ" w:eastAsia="ru-RU"/>
              </w:rPr>
            </w:pPr>
            <w:r w:rsidRPr="007F545C">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2"/>
    </w:tbl>
    <w:p w14:paraId="692D3B18" w14:textId="77777777" w:rsidR="00DB5B37" w:rsidRPr="00A17380" w:rsidRDefault="00DB5B37">
      <w:pPr>
        <w:rPr>
          <w:lang w:val="kk-KZ"/>
        </w:rPr>
      </w:pPr>
    </w:p>
    <w:sectPr w:rsidR="00DB5B37" w:rsidRPr="00A17380" w:rsidSect="00DB5B37">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37"/>
    <w:rsid w:val="00020048"/>
    <w:rsid w:val="001270E7"/>
    <w:rsid w:val="002E608B"/>
    <w:rsid w:val="00445E42"/>
    <w:rsid w:val="00484B60"/>
    <w:rsid w:val="007F545C"/>
    <w:rsid w:val="00A17380"/>
    <w:rsid w:val="00AE628E"/>
    <w:rsid w:val="00B24163"/>
    <w:rsid w:val="00DB5B37"/>
    <w:rsid w:val="00E71E60"/>
    <w:rsid w:val="00F7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AB91"/>
  <w15:chartTrackingRefBased/>
  <w15:docId w15:val="{03D402DF-D259-42C3-8F2A-A7183D1E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B3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1688</Words>
  <Characters>9626</Characters>
  <Application>Microsoft Office Word</Application>
  <DocSecurity>0</DocSecurity>
  <Lines>80</Lines>
  <Paragraphs>22</Paragraphs>
  <ScaleCrop>false</ScaleCrop>
  <Company>KazTransOil</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9</cp:revision>
  <dcterms:created xsi:type="dcterms:W3CDTF">2024-12-27T10:26:00Z</dcterms:created>
  <dcterms:modified xsi:type="dcterms:W3CDTF">2025-03-06T11:59:00Z</dcterms:modified>
</cp:coreProperties>
</file>