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B825" w14:textId="078407F0" w:rsidR="00E666DA" w:rsidRPr="000325ED" w:rsidRDefault="00E666DA" w:rsidP="00E666DA">
      <w:pPr>
        <w:spacing w:after="60" w:line="240" w:lineRule="auto"/>
        <w:ind w:left="5245" w:firstLine="4"/>
        <w:jc w:val="right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Приложение  </w:t>
      </w:r>
    </w:p>
    <w:p w14:paraId="111E1246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Технической спецификации</w:t>
      </w:r>
    </w:p>
    <w:p w14:paraId="49AFCF10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8A76529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объемы работ</w:t>
      </w:r>
    </w:p>
    <w:p w14:paraId="48E0D99E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50968D3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Подрядчику выполнить расчет сметной стоимости, договорной цены, выполнить проект производства работ и утвердить Заказчиком.</w:t>
      </w:r>
    </w:p>
    <w:p w14:paraId="05074C1C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Все оборудование и материалы поставляются Подрядчиком и предварительно согласовываются Заказчиком. Оборудование должно иметь разрешение на применение в Республики Казахстан.</w:t>
      </w:r>
    </w:p>
    <w:p w14:paraId="03FF7F8E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До начала производства работ Подрядчик обязан утвердить согласованный с Заказчиком детальный график производства строительно–монтажных работ на объект строительства с указанием:</w:t>
      </w:r>
    </w:p>
    <w:p w14:paraId="7BCD1298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видов, объемов и сроков выполнения работ;</w:t>
      </w:r>
    </w:p>
    <w:p w14:paraId="054F5146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2) сроков поставки материально–технических ресурсов;</w:t>
      </w:r>
    </w:p>
    <w:p w14:paraId="4EEDAE3D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3) сроков поставки оборудования на площадку строительства.</w:t>
      </w:r>
    </w:p>
    <w:p w14:paraId="0F4242C3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69"/>
        <w:gridCol w:w="1946"/>
        <w:gridCol w:w="1015"/>
        <w:gridCol w:w="1587"/>
      </w:tblGrid>
      <w:tr w:rsidR="00E666DA" w:rsidRPr="000325ED" w14:paraId="351A9B15" w14:textId="77777777" w:rsidTr="00A46EB0">
        <w:trPr>
          <w:trHeight w:val="2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C07FC31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Hlk151026496"/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5962DD55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работ и затрат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40D1F7B2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52183E21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0714695C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E666DA" w:rsidRPr="000325ED" w14:paraId="231569A7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  <w:hideMark/>
          </w:tcPr>
          <w:p w14:paraId="58BC31FE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14:paraId="46D6D469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3A9F92A4" w14:textId="77777777" w:rsidR="00E666DA" w:rsidRPr="004261D9" w:rsidRDefault="00E666DA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2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6C976E5" w14:textId="77777777" w:rsidR="00E666DA" w:rsidRPr="004261D9" w:rsidRDefault="00E666DA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26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49E2F673" w14:textId="77777777" w:rsidR="00E666DA" w:rsidRPr="00F94819" w:rsidRDefault="00E666DA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</w:tr>
      <w:tr w:rsidR="006F2EA1" w:rsidRPr="000325ED" w14:paraId="62626824" w14:textId="77777777" w:rsidTr="00A46EB0">
        <w:trPr>
          <w:trHeight w:val="56"/>
        </w:trPr>
        <w:tc>
          <w:tcPr>
            <w:tcW w:w="576" w:type="dxa"/>
            <w:shd w:val="clear" w:color="auto" w:fill="auto"/>
          </w:tcPr>
          <w:p w14:paraId="2480EEA4" w14:textId="32FEBAFA" w:rsidR="006F2EA1" w:rsidRPr="00F94819" w:rsidRDefault="006F2EA1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9" w:type="dxa"/>
            <w:shd w:val="clear" w:color="auto" w:fill="auto"/>
          </w:tcPr>
          <w:p w14:paraId="014FCBE5" w14:textId="7157D70B" w:rsidR="006F2EA1" w:rsidRPr="004261D9" w:rsidRDefault="006F2EA1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sz w:val="18"/>
                <w:szCs w:val="18"/>
              </w:rPr>
              <w:t>Парапеты монолитные бетонные. Разборка</w:t>
            </w:r>
          </w:p>
        </w:tc>
        <w:tc>
          <w:tcPr>
            <w:tcW w:w="1946" w:type="dxa"/>
            <w:shd w:val="clear" w:color="auto" w:fill="auto"/>
          </w:tcPr>
          <w:p w14:paraId="6D4DBA26" w14:textId="51E1B31C" w:rsidR="006F2EA1" w:rsidRPr="004261D9" w:rsidRDefault="006F2EA1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015" w:type="dxa"/>
            <w:shd w:val="clear" w:color="auto" w:fill="auto"/>
          </w:tcPr>
          <w:p w14:paraId="59EB3938" w14:textId="5AA12B96" w:rsidR="006F2EA1" w:rsidRPr="004261D9" w:rsidRDefault="006F2EA1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587" w:type="dxa"/>
            <w:shd w:val="clear" w:color="auto" w:fill="auto"/>
          </w:tcPr>
          <w:p w14:paraId="2FFEF0A3" w14:textId="1AB475AF" w:rsidR="006F2EA1" w:rsidRPr="000325ED" w:rsidRDefault="006F2EA1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F2EA1" w:rsidRPr="000325ED" w14:paraId="61C6E9A7" w14:textId="77777777" w:rsidTr="00A46EB0">
        <w:trPr>
          <w:trHeight w:val="56"/>
        </w:trPr>
        <w:tc>
          <w:tcPr>
            <w:tcW w:w="576" w:type="dxa"/>
            <w:shd w:val="clear" w:color="auto" w:fill="auto"/>
          </w:tcPr>
          <w:p w14:paraId="0DA6CC9F" w14:textId="74120157" w:rsidR="006F2EA1" w:rsidRPr="00F94819" w:rsidRDefault="006F2EA1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9" w:type="dxa"/>
            <w:shd w:val="clear" w:color="auto" w:fill="auto"/>
          </w:tcPr>
          <w:p w14:paraId="5304A2DD" w14:textId="71CA5D5D" w:rsidR="006F2EA1" w:rsidRPr="004261D9" w:rsidRDefault="006F2EA1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sz w:val="18"/>
                <w:szCs w:val="18"/>
              </w:rPr>
              <w:t>Подушки бетонные плоские. Устройство</w:t>
            </w:r>
          </w:p>
        </w:tc>
        <w:tc>
          <w:tcPr>
            <w:tcW w:w="1946" w:type="dxa"/>
            <w:shd w:val="clear" w:color="auto" w:fill="auto"/>
          </w:tcPr>
          <w:p w14:paraId="73E8CD7A" w14:textId="7B6CB53D" w:rsidR="006F2EA1" w:rsidRPr="004261D9" w:rsidRDefault="006F2EA1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015" w:type="dxa"/>
            <w:shd w:val="clear" w:color="auto" w:fill="auto"/>
          </w:tcPr>
          <w:p w14:paraId="451FAF51" w14:textId="1471DA20" w:rsidR="006F2EA1" w:rsidRPr="004261D9" w:rsidRDefault="006F2EA1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587" w:type="dxa"/>
            <w:shd w:val="clear" w:color="auto" w:fill="auto"/>
          </w:tcPr>
          <w:p w14:paraId="6B9582C6" w14:textId="18138A87" w:rsidR="006F2EA1" w:rsidRPr="000325ED" w:rsidRDefault="006F2EA1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6D0C6C58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7B4F424" w14:textId="5EC7302C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69" w:type="dxa"/>
            <w:shd w:val="clear" w:color="auto" w:fill="auto"/>
          </w:tcPr>
          <w:p w14:paraId="4406B390" w14:textId="2BB8B4DB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Парапеты монолитные бетонные. Разборка</w:t>
            </w:r>
          </w:p>
        </w:tc>
        <w:tc>
          <w:tcPr>
            <w:tcW w:w="1946" w:type="dxa"/>
            <w:shd w:val="clear" w:color="auto" w:fill="auto"/>
          </w:tcPr>
          <w:p w14:paraId="502374C7" w14:textId="67FEF1B9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14:paraId="7B43CB7C" w14:textId="3A8C40F1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587" w:type="dxa"/>
            <w:shd w:val="clear" w:color="auto" w:fill="auto"/>
          </w:tcPr>
          <w:p w14:paraId="72E2420A" w14:textId="40B60940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4A66A4A5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34A5C5BB" w14:textId="1A8FE6D9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69" w:type="dxa"/>
            <w:shd w:val="clear" w:color="auto" w:fill="auto"/>
          </w:tcPr>
          <w:p w14:paraId="569F6E99" w14:textId="31A42542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Подушки бетонные плоские. Устройство</w:t>
            </w:r>
          </w:p>
        </w:tc>
        <w:tc>
          <w:tcPr>
            <w:tcW w:w="1946" w:type="dxa"/>
            <w:shd w:val="clear" w:color="auto" w:fill="auto"/>
          </w:tcPr>
          <w:p w14:paraId="3D62D15A" w14:textId="0136284D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14:paraId="13064782" w14:textId="15B4C4D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587" w:type="dxa"/>
            <w:shd w:val="clear" w:color="auto" w:fill="auto"/>
          </w:tcPr>
          <w:p w14:paraId="72F20996" w14:textId="228DBC89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2323685C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F1F5CFB" w14:textId="1D97C4A9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69" w:type="dxa"/>
            <w:shd w:val="clear" w:color="auto" w:fill="auto"/>
          </w:tcPr>
          <w:p w14:paraId="113EC3B5" w14:textId="52F09F7C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Детали закладные весом до 4 кг. </w:t>
            </w: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Установка</w:t>
            </w:r>
          </w:p>
        </w:tc>
        <w:tc>
          <w:tcPr>
            <w:tcW w:w="1946" w:type="dxa"/>
            <w:shd w:val="clear" w:color="auto" w:fill="auto"/>
          </w:tcPr>
          <w:p w14:paraId="2FE6A4E9" w14:textId="7423378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015" w:type="dxa"/>
            <w:shd w:val="clear" w:color="auto" w:fill="auto"/>
          </w:tcPr>
          <w:p w14:paraId="3E51544A" w14:textId="0616A96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587" w:type="dxa"/>
            <w:shd w:val="clear" w:color="auto" w:fill="auto"/>
          </w:tcPr>
          <w:p w14:paraId="511B65F6" w14:textId="328696E8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9C1AE9" w14:paraId="4319BD1E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37BB45E5" w14:textId="62605937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269" w:type="dxa"/>
            <w:shd w:val="clear" w:color="auto" w:fill="auto"/>
          </w:tcPr>
          <w:p w14:paraId="267522DB" w14:textId="2E6DF9C9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Стены, парапет из камней известняковых. Кладка обычная при высоте этажа до 4 м</w:t>
            </w:r>
          </w:p>
        </w:tc>
        <w:tc>
          <w:tcPr>
            <w:tcW w:w="1946" w:type="dxa"/>
            <w:shd w:val="clear" w:color="auto" w:fill="auto"/>
          </w:tcPr>
          <w:p w14:paraId="76C6FC07" w14:textId="4C14694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14:paraId="4ABF9BE4" w14:textId="46180A7C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587" w:type="dxa"/>
            <w:shd w:val="clear" w:color="auto" w:fill="auto"/>
          </w:tcPr>
          <w:p w14:paraId="33CC63B4" w14:textId="70581287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9C1AE9" w14:paraId="07A11D0C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8A25A65" w14:textId="254B7A4F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269" w:type="dxa"/>
            <w:shd w:val="clear" w:color="auto" w:fill="auto"/>
          </w:tcPr>
          <w:p w14:paraId="2772997A" w14:textId="2356FF48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Прогоны при шаге ферм до 12 м при высоте здания до 25 м. Монтаж</w:t>
            </w:r>
          </w:p>
        </w:tc>
        <w:tc>
          <w:tcPr>
            <w:tcW w:w="1946" w:type="dxa"/>
            <w:shd w:val="clear" w:color="auto" w:fill="auto"/>
          </w:tcPr>
          <w:p w14:paraId="7276AD6A" w14:textId="5B8C2487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 конструкций</w:t>
            </w:r>
          </w:p>
        </w:tc>
        <w:tc>
          <w:tcPr>
            <w:tcW w:w="1015" w:type="dxa"/>
            <w:shd w:val="clear" w:color="auto" w:fill="auto"/>
          </w:tcPr>
          <w:p w14:paraId="4DE7C261" w14:textId="2A6231CD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4,5605</w:t>
            </w:r>
          </w:p>
        </w:tc>
        <w:tc>
          <w:tcPr>
            <w:tcW w:w="1587" w:type="dxa"/>
            <w:shd w:val="clear" w:color="auto" w:fill="auto"/>
          </w:tcPr>
          <w:p w14:paraId="4F18DB47" w14:textId="7DCBB37C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176AFAA3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E1C4826" w14:textId="5B9FEEAE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69" w:type="dxa"/>
            <w:shd w:val="clear" w:color="auto" w:fill="auto"/>
          </w:tcPr>
          <w:p w14:paraId="7E08BD75" w14:textId="141D4863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Швеллер горячекатаный с параллельными гранями полок из углеродистой стали</w:t>
            </w:r>
          </w:p>
        </w:tc>
        <w:tc>
          <w:tcPr>
            <w:tcW w:w="1946" w:type="dxa"/>
            <w:shd w:val="clear" w:color="auto" w:fill="auto"/>
          </w:tcPr>
          <w:p w14:paraId="305921AC" w14:textId="426EB94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015" w:type="dxa"/>
            <w:shd w:val="clear" w:color="auto" w:fill="auto"/>
          </w:tcPr>
          <w:p w14:paraId="666D9A2D" w14:textId="2CC7E025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2,8329</w:t>
            </w:r>
          </w:p>
        </w:tc>
        <w:tc>
          <w:tcPr>
            <w:tcW w:w="1587" w:type="dxa"/>
            <w:shd w:val="clear" w:color="auto" w:fill="auto"/>
          </w:tcPr>
          <w:p w14:paraId="15C09042" w14:textId="0AB1925D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41F7E64A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28E40AB3" w14:textId="21947C14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269" w:type="dxa"/>
            <w:shd w:val="clear" w:color="auto" w:fill="auto"/>
          </w:tcPr>
          <w:p w14:paraId="4F7B37CA" w14:textId="0AEEBA1F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Уголок стальной горячекатаный равнополочный из углеродистой стали</w:t>
            </w:r>
          </w:p>
        </w:tc>
        <w:tc>
          <w:tcPr>
            <w:tcW w:w="1946" w:type="dxa"/>
            <w:shd w:val="clear" w:color="auto" w:fill="auto"/>
          </w:tcPr>
          <w:p w14:paraId="45181427" w14:textId="0366E01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015" w:type="dxa"/>
            <w:shd w:val="clear" w:color="auto" w:fill="auto"/>
          </w:tcPr>
          <w:p w14:paraId="47C9F8DB" w14:textId="1CAFF8B3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0,0275</w:t>
            </w:r>
          </w:p>
        </w:tc>
        <w:tc>
          <w:tcPr>
            <w:tcW w:w="1587" w:type="dxa"/>
            <w:shd w:val="clear" w:color="auto" w:fill="auto"/>
          </w:tcPr>
          <w:p w14:paraId="2A5CB77C" w14:textId="5948A611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3B78C9B3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F4462E4" w14:textId="48081290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69" w:type="dxa"/>
            <w:shd w:val="clear" w:color="auto" w:fill="auto"/>
          </w:tcPr>
          <w:p w14:paraId="0D929B4C" w14:textId="25E4A7CC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Труба стальная квадратная из углеродистой стали ГОСТ 13663-86 наружными размерами от 30 х 30 мм до 90 х 90 мм</w:t>
            </w:r>
          </w:p>
        </w:tc>
        <w:tc>
          <w:tcPr>
            <w:tcW w:w="1946" w:type="dxa"/>
            <w:shd w:val="clear" w:color="auto" w:fill="auto"/>
          </w:tcPr>
          <w:p w14:paraId="4C5C7D9D" w14:textId="5005FC8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015" w:type="dxa"/>
            <w:shd w:val="clear" w:color="auto" w:fill="auto"/>
          </w:tcPr>
          <w:p w14:paraId="134BC30F" w14:textId="10B4879B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0,2833</w:t>
            </w:r>
          </w:p>
        </w:tc>
        <w:tc>
          <w:tcPr>
            <w:tcW w:w="1587" w:type="dxa"/>
            <w:shd w:val="clear" w:color="auto" w:fill="auto"/>
          </w:tcPr>
          <w:p w14:paraId="5C86D3D0" w14:textId="5317C16D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085DB8B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CE7FD02" w14:textId="044C648F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69" w:type="dxa"/>
            <w:shd w:val="clear" w:color="auto" w:fill="auto"/>
          </w:tcPr>
          <w:p w14:paraId="3AE1F02C" w14:textId="78C2F542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Труба стальная прямоугольная из углеродистой стали ГОСТ 13663-86 наружными размерами от 42 х 20 мм до 90 х 60 мм</w:t>
            </w:r>
          </w:p>
        </w:tc>
        <w:tc>
          <w:tcPr>
            <w:tcW w:w="1946" w:type="dxa"/>
            <w:shd w:val="clear" w:color="auto" w:fill="auto"/>
          </w:tcPr>
          <w:p w14:paraId="08C7958A" w14:textId="6A47EEC4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015" w:type="dxa"/>
            <w:shd w:val="clear" w:color="auto" w:fill="auto"/>
          </w:tcPr>
          <w:p w14:paraId="6BC08288" w14:textId="649FD6E7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1,5993</w:t>
            </w:r>
          </w:p>
        </w:tc>
        <w:tc>
          <w:tcPr>
            <w:tcW w:w="1587" w:type="dxa"/>
            <w:shd w:val="clear" w:color="auto" w:fill="auto"/>
          </w:tcPr>
          <w:p w14:paraId="535C8C79" w14:textId="516457FA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198B7FF8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158E451" w14:textId="6AA1D7F9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69" w:type="dxa"/>
            <w:shd w:val="clear" w:color="auto" w:fill="auto"/>
          </w:tcPr>
          <w:p w14:paraId="0A3BE0DA" w14:textId="630445DD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Покрытия кровельные из профилированного оцинкованного листа. </w:t>
            </w: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362DD47A" w14:textId="35F9295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173D1886" w14:textId="32B3EAB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172,5</w:t>
            </w:r>
          </w:p>
        </w:tc>
        <w:tc>
          <w:tcPr>
            <w:tcW w:w="1587" w:type="dxa"/>
            <w:shd w:val="clear" w:color="auto" w:fill="auto"/>
          </w:tcPr>
          <w:p w14:paraId="1DE29C1B" w14:textId="118FE272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7955F1ED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0619CD2" w14:textId="0EF53F49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269" w:type="dxa"/>
            <w:shd w:val="clear" w:color="auto" w:fill="auto"/>
          </w:tcPr>
          <w:p w14:paraId="7BC9F476" w14:textId="3B3F33FC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Профилированный настил оцинкованный с защитным покрытием высотой профиля 57мм</w:t>
            </w:r>
          </w:p>
        </w:tc>
        <w:tc>
          <w:tcPr>
            <w:tcW w:w="1946" w:type="dxa"/>
            <w:shd w:val="clear" w:color="auto" w:fill="auto"/>
          </w:tcPr>
          <w:p w14:paraId="0DB43A59" w14:textId="02BA206B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62F15F6" w14:textId="397A627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198,375</w:t>
            </w:r>
          </w:p>
        </w:tc>
        <w:tc>
          <w:tcPr>
            <w:tcW w:w="1587" w:type="dxa"/>
            <w:shd w:val="clear" w:color="auto" w:fill="auto"/>
          </w:tcPr>
          <w:p w14:paraId="676A6FF5" w14:textId="57EEF3F9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31A9A12A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37A054BD" w14:textId="4312A18F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4269" w:type="dxa"/>
            <w:shd w:val="clear" w:color="auto" w:fill="auto"/>
          </w:tcPr>
          <w:p w14:paraId="1CDF9E38" w14:textId="27214967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Пароизоляция прокладная Ютафол 3х слойная. </w:t>
            </w: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Устройство в один слой</w:t>
            </w:r>
          </w:p>
        </w:tc>
        <w:tc>
          <w:tcPr>
            <w:tcW w:w="1946" w:type="dxa"/>
            <w:shd w:val="clear" w:color="auto" w:fill="auto"/>
          </w:tcPr>
          <w:p w14:paraId="49C58FBA" w14:textId="4309C5C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3B27B40D" w14:textId="68F5BA43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172,5</w:t>
            </w:r>
          </w:p>
        </w:tc>
        <w:tc>
          <w:tcPr>
            <w:tcW w:w="1587" w:type="dxa"/>
            <w:shd w:val="clear" w:color="auto" w:fill="auto"/>
          </w:tcPr>
          <w:p w14:paraId="7D333C9F" w14:textId="05127905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770D4C77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3AA68FE" w14:textId="1894B4D0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4269" w:type="dxa"/>
            <w:shd w:val="clear" w:color="auto" w:fill="auto"/>
          </w:tcPr>
          <w:p w14:paraId="3B8A8096" w14:textId="35F77B0D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Поверхности металлические. Огрунтовка грунтовкой за один раз. </w:t>
            </w:r>
          </w:p>
        </w:tc>
        <w:tc>
          <w:tcPr>
            <w:tcW w:w="1946" w:type="dxa"/>
            <w:shd w:val="clear" w:color="auto" w:fill="auto"/>
          </w:tcPr>
          <w:p w14:paraId="4B73C9B1" w14:textId="72386BF9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340D64EB" w14:textId="79932FE2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196,7</w:t>
            </w:r>
          </w:p>
        </w:tc>
        <w:tc>
          <w:tcPr>
            <w:tcW w:w="1587" w:type="dxa"/>
            <w:shd w:val="clear" w:color="auto" w:fill="auto"/>
          </w:tcPr>
          <w:p w14:paraId="00E54824" w14:textId="30B954F6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31A7F431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72CD58F5" w14:textId="61AEC66B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4269" w:type="dxa"/>
            <w:shd w:val="clear" w:color="auto" w:fill="auto"/>
          </w:tcPr>
          <w:p w14:paraId="4ADAB20E" w14:textId="1EA0D7D5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Поверхности металлические огрунтованные. Окраска эмалями. </w:t>
            </w:r>
          </w:p>
        </w:tc>
        <w:tc>
          <w:tcPr>
            <w:tcW w:w="1946" w:type="dxa"/>
            <w:shd w:val="clear" w:color="auto" w:fill="auto"/>
          </w:tcPr>
          <w:p w14:paraId="42ED9116" w14:textId="1B84BB0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2EE3D634" w14:textId="4E08D629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196,7</w:t>
            </w:r>
          </w:p>
        </w:tc>
        <w:tc>
          <w:tcPr>
            <w:tcW w:w="1587" w:type="dxa"/>
            <w:shd w:val="clear" w:color="auto" w:fill="auto"/>
          </w:tcPr>
          <w:p w14:paraId="759D613A" w14:textId="50FD3849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182F91A4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32372F5" w14:textId="37736FEC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69" w:type="dxa"/>
            <w:shd w:val="clear" w:color="auto" w:fill="auto"/>
          </w:tcPr>
          <w:p w14:paraId="51FDDA79" w14:textId="440CC713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Планки кровель коньковые из профилированного оцинкованного листа. </w:t>
            </w: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12B33A03" w14:textId="393DF81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00C547B5" w14:textId="19649D6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587" w:type="dxa"/>
            <w:shd w:val="clear" w:color="auto" w:fill="auto"/>
          </w:tcPr>
          <w:p w14:paraId="2B5C8A3A" w14:textId="1D6516F9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07D1B8AB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76400C58" w14:textId="34FED6C0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69" w:type="dxa"/>
            <w:shd w:val="clear" w:color="auto" w:fill="auto"/>
          </w:tcPr>
          <w:p w14:paraId="122671BA" w14:textId="43F70741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Желоба настенные. Устройство</w:t>
            </w:r>
          </w:p>
        </w:tc>
        <w:tc>
          <w:tcPr>
            <w:tcW w:w="1946" w:type="dxa"/>
            <w:shd w:val="clear" w:color="auto" w:fill="auto"/>
          </w:tcPr>
          <w:p w14:paraId="67E59ED8" w14:textId="76DE211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6F0BC019" w14:textId="42A8D024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87" w:type="dxa"/>
            <w:shd w:val="clear" w:color="auto" w:fill="auto"/>
          </w:tcPr>
          <w:p w14:paraId="30D5740C" w14:textId="4A2F08C0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56E3C700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9250472" w14:textId="10CDBD15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269" w:type="dxa"/>
            <w:shd w:val="clear" w:color="auto" w:fill="auto"/>
          </w:tcPr>
          <w:p w14:paraId="7C28607A" w14:textId="6145CBEB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Желоба подвесные. Устройство</w:t>
            </w:r>
          </w:p>
        </w:tc>
        <w:tc>
          <w:tcPr>
            <w:tcW w:w="1946" w:type="dxa"/>
            <w:shd w:val="clear" w:color="auto" w:fill="auto"/>
          </w:tcPr>
          <w:p w14:paraId="340A2B12" w14:textId="4DACE437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05232A09" w14:textId="7CBBF6C1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7" w:type="dxa"/>
            <w:shd w:val="clear" w:color="auto" w:fill="auto"/>
          </w:tcPr>
          <w:p w14:paraId="31103C3D" w14:textId="096F93BB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5244CAF9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E291BBD" w14:textId="64B3451D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20</w:t>
            </w:r>
          </w:p>
        </w:tc>
        <w:tc>
          <w:tcPr>
            <w:tcW w:w="4269" w:type="dxa"/>
            <w:shd w:val="clear" w:color="auto" w:fill="auto"/>
          </w:tcPr>
          <w:p w14:paraId="5A19D74F" w14:textId="51F65614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Желоб водосточный металлический оцинкованный с полимерным покрытием круглого сечения диаметром 125 мм</w:t>
            </w:r>
          </w:p>
        </w:tc>
        <w:tc>
          <w:tcPr>
            <w:tcW w:w="1946" w:type="dxa"/>
            <w:shd w:val="clear" w:color="auto" w:fill="auto"/>
          </w:tcPr>
          <w:p w14:paraId="2C65CDA3" w14:textId="725122C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588EBB2F" w14:textId="2DB0A44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87" w:type="dxa"/>
            <w:shd w:val="clear" w:color="auto" w:fill="auto"/>
          </w:tcPr>
          <w:p w14:paraId="76AFD329" w14:textId="18832894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53E71E65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79C2483E" w14:textId="67B15AEB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4269" w:type="dxa"/>
            <w:shd w:val="clear" w:color="auto" w:fill="auto"/>
          </w:tcPr>
          <w:p w14:paraId="2D5A5BF3" w14:textId="6C9C272A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Держатель желоба водосточного круглого сечения металлический оцинкованный с полимерным покрытием диаметром 125 мм</w:t>
            </w:r>
          </w:p>
        </w:tc>
        <w:tc>
          <w:tcPr>
            <w:tcW w:w="1946" w:type="dxa"/>
            <w:shd w:val="clear" w:color="auto" w:fill="auto"/>
          </w:tcPr>
          <w:p w14:paraId="7E8642A1" w14:textId="3D97668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7FB71405" w14:textId="74441A3C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87" w:type="dxa"/>
            <w:shd w:val="clear" w:color="auto" w:fill="auto"/>
          </w:tcPr>
          <w:p w14:paraId="2D87F5A2" w14:textId="7AB87FB7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6F7D8B9F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B1F25C8" w14:textId="213258B8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4269" w:type="dxa"/>
            <w:shd w:val="clear" w:color="auto" w:fill="auto"/>
          </w:tcPr>
          <w:p w14:paraId="04F95196" w14:textId="73AF528D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Соединитель желоба водосточного металлический оцинкованный с полимерным покрытием круглого сечения диаметром 125 мм</w:t>
            </w:r>
          </w:p>
        </w:tc>
        <w:tc>
          <w:tcPr>
            <w:tcW w:w="1946" w:type="dxa"/>
            <w:shd w:val="clear" w:color="auto" w:fill="auto"/>
          </w:tcPr>
          <w:p w14:paraId="6BBB987E" w14:textId="27FED4A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16D61209" w14:textId="7630ADA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7" w:type="dxa"/>
            <w:shd w:val="clear" w:color="auto" w:fill="auto"/>
          </w:tcPr>
          <w:p w14:paraId="2D7EAB47" w14:textId="13089A67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95D03D8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62E2008D" w14:textId="574A19B3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4269" w:type="dxa"/>
            <w:shd w:val="clear" w:color="auto" w:fill="auto"/>
          </w:tcPr>
          <w:p w14:paraId="133C130B" w14:textId="4482FF91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Угол наружный желоба водосточного металлический оцинкованный с полимерным покрытием круглого сечения диаметром 125 мм</w:t>
            </w:r>
          </w:p>
        </w:tc>
        <w:tc>
          <w:tcPr>
            <w:tcW w:w="1946" w:type="dxa"/>
            <w:shd w:val="clear" w:color="auto" w:fill="auto"/>
          </w:tcPr>
          <w:p w14:paraId="02B33D1B" w14:textId="7093292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313BD973" w14:textId="589DAD74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6011E3CC" w14:textId="4C180BE7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B75C6F1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2511FC0" w14:textId="43E14F5E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4269" w:type="dxa"/>
            <w:shd w:val="clear" w:color="auto" w:fill="auto"/>
          </w:tcPr>
          <w:p w14:paraId="3D3BD04F" w14:textId="34142CA8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Воронка выпускная металлическая оцинкованная с полимерным покрытием круглого сечения диаметром 100 мм</w:t>
            </w:r>
          </w:p>
        </w:tc>
        <w:tc>
          <w:tcPr>
            <w:tcW w:w="1946" w:type="dxa"/>
            <w:shd w:val="clear" w:color="auto" w:fill="auto"/>
          </w:tcPr>
          <w:p w14:paraId="3AB32C15" w14:textId="050209F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06AF031D" w14:textId="3A460A6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03172F14" w14:textId="518D7662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6DCA63B5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251FF82D" w14:textId="08678D4F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4269" w:type="dxa"/>
            <w:shd w:val="clear" w:color="auto" w:fill="auto"/>
          </w:tcPr>
          <w:p w14:paraId="56808B65" w14:textId="2C09BC94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Труба водосточная металлическая оцинкованная с полимерным покрытием круглого сечения диаметром 100 мм</w:t>
            </w:r>
          </w:p>
        </w:tc>
        <w:tc>
          <w:tcPr>
            <w:tcW w:w="1946" w:type="dxa"/>
            <w:shd w:val="clear" w:color="auto" w:fill="auto"/>
          </w:tcPr>
          <w:p w14:paraId="1C70929C" w14:textId="0C944539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25B53A3F" w14:textId="2F304BD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7" w:type="dxa"/>
            <w:shd w:val="clear" w:color="auto" w:fill="auto"/>
          </w:tcPr>
          <w:p w14:paraId="348858FB" w14:textId="3B0362CC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7B162934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AAC0883" w14:textId="57871F84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4269" w:type="dxa"/>
            <w:shd w:val="clear" w:color="auto" w:fill="auto"/>
          </w:tcPr>
          <w:p w14:paraId="54CF3CFD" w14:textId="6AD93590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Держатель трубы водосточной круглого сечения металлический оцинкованный с полимерным покрытием диаметром 100 мм</w:t>
            </w:r>
          </w:p>
        </w:tc>
        <w:tc>
          <w:tcPr>
            <w:tcW w:w="1946" w:type="dxa"/>
            <w:shd w:val="clear" w:color="auto" w:fill="auto"/>
          </w:tcPr>
          <w:p w14:paraId="2D63A6FA" w14:textId="29E8CEB3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6309A254" w14:textId="634E6664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7" w:type="dxa"/>
            <w:shd w:val="clear" w:color="auto" w:fill="auto"/>
          </w:tcPr>
          <w:p w14:paraId="03A564BC" w14:textId="0BF1F3BF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4B9C6DE4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003CBD3" w14:textId="6D009A0D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4269" w:type="dxa"/>
            <w:shd w:val="clear" w:color="auto" w:fill="auto"/>
          </w:tcPr>
          <w:p w14:paraId="7CAF17B8" w14:textId="51BB0177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Колено трубы водосточной металлическое оцинкованное с полимерным покрытием круглого сечения диаметром 100 мм</w:t>
            </w:r>
          </w:p>
        </w:tc>
        <w:tc>
          <w:tcPr>
            <w:tcW w:w="1946" w:type="dxa"/>
            <w:shd w:val="clear" w:color="auto" w:fill="auto"/>
          </w:tcPr>
          <w:p w14:paraId="642DE547" w14:textId="0E3404BB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4FC1C350" w14:textId="7CA62CE2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576EAAD4" w14:textId="5C208C60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7A7F6639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63842C54" w14:textId="548744FE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4269" w:type="dxa"/>
            <w:shd w:val="clear" w:color="auto" w:fill="auto"/>
          </w:tcPr>
          <w:p w14:paraId="60A56FA6" w14:textId="0E14C7BA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Сетка в воронку "паук"</w:t>
            </w:r>
          </w:p>
        </w:tc>
        <w:tc>
          <w:tcPr>
            <w:tcW w:w="1946" w:type="dxa"/>
            <w:shd w:val="clear" w:color="auto" w:fill="auto"/>
          </w:tcPr>
          <w:p w14:paraId="45B92B0A" w14:textId="4E3ED42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6BB50283" w14:textId="5B5DD51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1A2E3A4D" w14:textId="67B61C3C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497CB62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72103F7E" w14:textId="068E83DA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4269" w:type="dxa"/>
            <w:shd w:val="clear" w:color="auto" w:fill="auto"/>
          </w:tcPr>
          <w:p w14:paraId="7460B264" w14:textId="39C526BB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Колено трубы водосточной металлическое оцинкованное с полимерным покрытием круглого сечения диаметром 100 мм</w:t>
            </w:r>
          </w:p>
        </w:tc>
        <w:tc>
          <w:tcPr>
            <w:tcW w:w="1946" w:type="dxa"/>
            <w:shd w:val="clear" w:color="auto" w:fill="auto"/>
          </w:tcPr>
          <w:p w14:paraId="3CA89CA4" w14:textId="5B6B9711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2B8E123A" w14:textId="498F5DC9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045DFBF6" w14:textId="50661013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284A96CC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23CC928" w14:textId="51036FB7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4269" w:type="dxa"/>
            <w:shd w:val="clear" w:color="auto" w:fill="auto"/>
          </w:tcPr>
          <w:p w14:paraId="00FDDE46" w14:textId="1C0DD677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Покрытия мелкие (брандмауэры, парапеты, свесы и тому подобное) из листовой оцинкованной стали. </w:t>
            </w: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2644D5A2" w14:textId="59E96307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39C47627" w14:textId="6988EE8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1587" w:type="dxa"/>
            <w:shd w:val="clear" w:color="auto" w:fill="auto"/>
          </w:tcPr>
          <w:p w14:paraId="40F59464" w14:textId="7683806A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6C55BA82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2D8C640F" w14:textId="699B46C2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4269" w:type="dxa"/>
            <w:shd w:val="clear" w:color="auto" w:fill="auto"/>
          </w:tcPr>
          <w:p w14:paraId="7DE74F8A" w14:textId="45340CA8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Металлический сайдинг</w:t>
            </w:r>
          </w:p>
        </w:tc>
        <w:tc>
          <w:tcPr>
            <w:tcW w:w="1946" w:type="dxa"/>
            <w:shd w:val="clear" w:color="auto" w:fill="auto"/>
          </w:tcPr>
          <w:p w14:paraId="2DE354E6" w14:textId="78D671C7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053CC776" w14:textId="55D7DCF2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24,53</w:t>
            </w:r>
          </w:p>
        </w:tc>
        <w:tc>
          <w:tcPr>
            <w:tcW w:w="1587" w:type="dxa"/>
            <w:shd w:val="clear" w:color="auto" w:fill="auto"/>
          </w:tcPr>
          <w:p w14:paraId="07BCAD6C" w14:textId="2DE268B5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9D41A11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3B8F1CD" w14:textId="7F4EC968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4269" w:type="dxa"/>
            <w:shd w:val="clear" w:color="auto" w:fill="auto"/>
          </w:tcPr>
          <w:p w14:paraId="39210829" w14:textId="55442148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Стены из камней известняковых. Кладка обычная при высоте этажа до 4 м</w:t>
            </w:r>
          </w:p>
        </w:tc>
        <w:tc>
          <w:tcPr>
            <w:tcW w:w="1946" w:type="dxa"/>
            <w:shd w:val="clear" w:color="auto" w:fill="auto"/>
          </w:tcPr>
          <w:p w14:paraId="4342D9B2" w14:textId="31BD9A2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14:paraId="76A66278" w14:textId="51D09414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587" w:type="dxa"/>
            <w:shd w:val="clear" w:color="auto" w:fill="auto"/>
          </w:tcPr>
          <w:p w14:paraId="681C8981" w14:textId="61D7A784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2EA124C5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50FC23E" w14:textId="4780B80D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4269" w:type="dxa"/>
            <w:shd w:val="clear" w:color="auto" w:fill="auto"/>
          </w:tcPr>
          <w:p w14:paraId="089BAA94" w14:textId="49CD940A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Окна слуховые. Ремонт</w:t>
            </w:r>
          </w:p>
        </w:tc>
        <w:tc>
          <w:tcPr>
            <w:tcW w:w="1946" w:type="dxa"/>
            <w:shd w:val="clear" w:color="auto" w:fill="auto"/>
          </w:tcPr>
          <w:p w14:paraId="56EBB260" w14:textId="6EB5162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2B26F913" w14:textId="341EC94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587" w:type="dxa"/>
            <w:shd w:val="clear" w:color="auto" w:fill="auto"/>
          </w:tcPr>
          <w:p w14:paraId="112E0C78" w14:textId="294262E6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6E2631E5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3AABF84C" w14:textId="16E68C26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4269" w:type="dxa"/>
            <w:shd w:val="clear" w:color="auto" w:fill="auto"/>
          </w:tcPr>
          <w:p w14:paraId="72614EA1" w14:textId="1C1D7C98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Металлочерепица, толщина оцинкованной стали 0,70мм</w:t>
            </w:r>
          </w:p>
        </w:tc>
        <w:tc>
          <w:tcPr>
            <w:tcW w:w="1946" w:type="dxa"/>
            <w:shd w:val="clear" w:color="auto" w:fill="auto"/>
          </w:tcPr>
          <w:p w14:paraId="1A125A38" w14:textId="3241A31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4D1BE731" w14:textId="1B1A9B53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8,1844</w:t>
            </w:r>
          </w:p>
        </w:tc>
        <w:tc>
          <w:tcPr>
            <w:tcW w:w="1587" w:type="dxa"/>
            <w:shd w:val="clear" w:color="auto" w:fill="auto"/>
          </w:tcPr>
          <w:p w14:paraId="42811C44" w14:textId="72D8D344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355FA09B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5F4AB42" w14:textId="52FB781C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4269" w:type="dxa"/>
            <w:shd w:val="clear" w:color="auto" w:fill="auto"/>
          </w:tcPr>
          <w:p w14:paraId="265AE5CF" w14:textId="66C57D31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Примыкания к стенам и парапетам кровель из профилированного оцинкованного листа. </w:t>
            </w: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082F0015" w14:textId="4160A9ED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0E22DCDB" w14:textId="3463BCD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7" w:type="dxa"/>
            <w:shd w:val="clear" w:color="auto" w:fill="auto"/>
          </w:tcPr>
          <w:p w14:paraId="6A7F6C03" w14:textId="032DBD03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508AC1C4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58B8858" w14:textId="4DF9054E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269" w:type="dxa"/>
            <w:shd w:val="clear" w:color="auto" w:fill="auto"/>
          </w:tcPr>
          <w:p w14:paraId="14FA5FC1" w14:textId="71516D55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Лист стальной оцинкованный плоский с полимерным покрытием ГОСТ Р 52146-2003 толщиной стали 0,7 мм</w:t>
            </w:r>
          </w:p>
        </w:tc>
        <w:tc>
          <w:tcPr>
            <w:tcW w:w="1946" w:type="dxa"/>
            <w:shd w:val="clear" w:color="auto" w:fill="auto"/>
          </w:tcPr>
          <w:p w14:paraId="64382309" w14:textId="5BDC4A2B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8A50BC0" w14:textId="2D1629DD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587" w:type="dxa"/>
            <w:shd w:val="clear" w:color="auto" w:fill="auto"/>
          </w:tcPr>
          <w:p w14:paraId="4EC0ABC7" w14:textId="0CB8BF62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6C31CD77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10B8B19" w14:textId="334FA5DC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269" w:type="dxa"/>
            <w:shd w:val="clear" w:color="auto" w:fill="auto"/>
          </w:tcPr>
          <w:p w14:paraId="32E3DD67" w14:textId="4650DFBF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sz w:val="18"/>
                <w:szCs w:val="18"/>
              </w:rPr>
              <w:t>Кровли. Ограждение перилами</w:t>
            </w:r>
          </w:p>
        </w:tc>
        <w:tc>
          <w:tcPr>
            <w:tcW w:w="1946" w:type="dxa"/>
            <w:shd w:val="clear" w:color="auto" w:fill="auto"/>
          </w:tcPr>
          <w:p w14:paraId="6AB18F69" w14:textId="27A481C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38D79011" w14:textId="6D13452B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87" w:type="dxa"/>
            <w:shd w:val="clear" w:color="auto" w:fill="auto"/>
          </w:tcPr>
          <w:p w14:paraId="40BEA0F6" w14:textId="2692DB49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4D6A4F0C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EFEEFB0" w14:textId="7603E8FB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269" w:type="dxa"/>
            <w:shd w:val="clear" w:color="auto" w:fill="auto"/>
          </w:tcPr>
          <w:p w14:paraId="653DF6D2" w14:textId="17518453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261D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ФАСАД 256м</w:t>
            </w:r>
            <w:r w:rsidRPr="004261D9">
              <w:rPr>
                <w:rFonts w:ascii="Times New Roman CYR" w:hAnsi="Times New Roman CYR" w:cs="Times New Roman CYR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14:paraId="1532C5DC" w14:textId="0F58DDE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57DD4E28" w14:textId="5F448DC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</w:tcPr>
          <w:p w14:paraId="600C2813" w14:textId="6AF35154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DE14453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0F0AC09" w14:textId="1F04084E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269" w:type="dxa"/>
            <w:shd w:val="clear" w:color="auto" w:fill="auto"/>
          </w:tcPr>
          <w:p w14:paraId="3C04BDDF" w14:textId="611F4FAA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Фасады вентилируемые. Устройство ветрогидрозащитного слоя из паропроницаемой мембраны</w:t>
            </w:r>
          </w:p>
        </w:tc>
        <w:tc>
          <w:tcPr>
            <w:tcW w:w="1946" w:type="dxa"/>
            <w:shd w:val="clear" w:color="auto" w:fill="auto"/>
          </w:tcPr>
          <w:p w14:paraId="1CF4DD5E" w14:textId="0940258C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78DD3251" w14:textId="7CED17D7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587" w:type="dxa"/>
            <w:shd w:val="clear" w:color="auto" w:fill="auto"/>
          </w:tcPr>
          <w:p w14:paraId="58E03F17" w14:textId="138401F6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48D6A65F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029EB66" w14:textId="61D42DCE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4269" w:type="dxa"/>
            <w:shd w:val="clear" w:color="auto" w:fill="auto"/>
          </w:tcPr>
          <w:p w14:paraId="63386977" w14:textId="2EB884D9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Фасады вентилируемые. Устройство с облицовкой металлосайдингом и теплоизоляционным слоем т=10см с лесов</w:t>
            </w:r>
          </w:p>
        </w:tc>
        <w:tc>
          <w:tcPr>
            <w:tcW w:w="1946" w:type="dxa"/>
            <w:shd w:val="clear" w:color="auto" w:fill="auto"/>
          </w:tcPr>
          <w:p w14:paraId="0632EA07" w14:textId="77CD487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6A48D0B4" w14:textId="196273B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587" w:type="dxa"/>
            <w:shd w:val="clear" w:color="auto" w:fill="auto"/>
          </w:tcPr>
          <w:p w14:paraId="067B7225" w14:textId="4A4BEE98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5C9D2170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3582CA3" w14:textId="019B8F55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4269" w:type="dxa"/>
            <w:shd w:val="clear" w:color="auto" w:fill="auto"/>
          </w:tcPr>
          <w:p w14:paraId="78B54A65" w14:textId="70FF30F0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Металлический сайдинг</w:t>
            </w:r>
          </w:p>
        </w:tc>
        <w:tc>
          <w:tcPr>
            <w:tcW w:w="1946" w:type="dxa"/>
            <w:shd w:val="clear" w:color="auto" w:fill="auto"/>
          </w:tcPr>
          <w:p w14:paraId="5DF3F515" w14:textId="09055D21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730E1226" w14:textId="2DD26AD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281,6</w:t>
            </w:r>
          </w:p>
        </w:tc>
        <w:tc>
          <w:tcPr>
            <w:tcW w:w="1587" w:type="dxa"/>
            <w:shd w:val="clear" w:color="auto" w:fill="auto"/>
          </w:tcPr>
          <w:p w14:paraId="7DDB2EBE" w14:textId="5E0D07D9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5D21A380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F955AD8" w14:textId="04360830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4269" w:type="dxa"/>
            <w:shd w:val="clear" w:color="auto" w:fill="auto"/>
          </w:tcPr>
          <w:p w14:paraId="7FCAEFD9" w14:textId="7C5AA31B" w:rsidR="009C1AE9" w:rsidRPr="004261D9" w:rsidRDefault="009C1AE9" w:rsidP="004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ОТМОСТКИ</w:t>
            </w:r>
          </w:p>
        </w:tc>
        <w:tc>
          <w:tcPr>
            <w:tcW w:w="1946" w:type="dxa"/>
            <w:shd w:val="clear" w:color="auto" w:fill="auto"/>
          </w:tcPr>
          <w:p w14:paraId="276060CE" w14:textId="63FFD5F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376E73D0" w14:textId="68C17525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</w:tcPr>
          <w:p w14:paraId="235DB626" w14:textId="34F2E660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42D2E032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21797B86" w14:textId="0F2023FC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4269" w:type="dxa"/>
            <w:shd w:val="clear" w:color="auto" w:fill="auto"/>
          </w:tcPr>
          <w:p w14:paraId="4C848BD6" w14:textId="27CCDD03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Основания бетонные под полы на гравии.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Разборка</w:t>
            </w:r>
          </w:p>
        </w:tc>
        <w:tc>
          <w:tcPr>
            <w:tcW w:w="1946" w:type="dxa"/>
            <w:shd w:val="clear" w:color="auto" w:fill="auto"/>
          </w:tcPr>
          <w:p w14:paraId="13F56783" w14:textId="79477B8D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14:paraId="4890CD1A" w14:textId="465BCAA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76194758" w14:textId="657CC2D8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FF16334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E5A854F" w14:textId="336133DC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4269" w:type="dxa"/>
            <w:shd w:val="clear" w:color="auto" w:fill="auto"/>
          </w:tcPr>
          <w:p w14:paraId="41B8EC09" w14:textId="4A7A6161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Слои подстилающие щебеночные. Устройство с уплотнением трамбовками</w:t>
            </w:r>
          </w:p>
        </w:tc>
        <w:tc>
          <w:tcPr>
            <w:tcW w:w="1946" w:type="dxa"/>
            <w:shd w:val="clear" w:color="auto" w:fill="auto"/>
          </w:tcPr>
          <w:p w14:paraId="6E43E1EB" w14:textId="53F6919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14:paraId="3D3EED9B" w14:textId="353D29E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1587" w:type="dxa"/>
            <w:shd w:val="clear" w:color="auto" w:fill="auto"/>
          </w:tcPr>
          <w:p w14:paraId="322E2941" w14:textId="7E4BCDBA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08195C6F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235A9548" w14:textId="6B54CA79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4269" w:type="dxa"/>
            <w:shd w:val="clear" w:color="auto" w:fill="auto"/>
          </w:tcPr>
          <w:p w14:paraId="651D9EEE" w14:textId="067D2BAF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Покрытия щебеночные т=100 с пропиткой битумом.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3C66FE02" w14:textId="0B0184DC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62B5BA1" w14:textId="5452ACC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587" w:type="dxa"/>
            <w:shd w:val="clear" w:color="auto" w:fill="auto"/>
          </w:tcPr>
          <w:p w14:paraId="58672593" w14:textId="3D20630A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162F30D1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2A2CEA3" w14:textId="246E80C2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4269" w:type="dxa"/>
            <w:shd w:val="clear" w:color="auto" w:fill="auto"/>
          </w:tcPr>
          <w:p w14:paraId="0ADE0814" w14:textId="02BC6695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Покрытия бетонные, толщина 30 мм. Устройство</w:t>
            </w:r>
          </w:p>
        </w:tc>
        <w:tc>
          <w:tcPr>
            <w:tcW w:w="1946" w:type="dxa"/>
            <w:shd w:val="clear" w:color="auto" w:fill="auto"/>
          </w:tcPr>
          <w:p w14:paraId="02E897F9" w14:textId="10B80C64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301AE17B" w14:textId="7FC01CE3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587" w:type="dxa"/>
            <w:shd w:val="clear" w:color="auto" w:fill="auto"/>
          </w:tcPr>
          <w:p w14:paraId="1249041B" w14:textId="1E8443E3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0E24EACE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2BCC955E" w14:textId="5BDB9371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47</w:t>
            </w:r>
          </w:p>
        </w:tc>
        <w:tc>
          <w:tcPr>
            <w:tcW w:w="4269" w:type="dxa"/>
            <w:shd w:val="clear" w:color="auto" w:fill="auto"/>
          </w:tcPr>
          <w:p w14:paraId="628AF8EF" w14:textId="08212907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Покрытия бетонные. Устройство. добавлять на каждые 5 мм изменения толщины к норме 1111-0101-1501</w:t>
            </w:r>
          </w:p>
        </w:tc>
        <w:tc>
          <w:tcPr>
            <w:tcW w:w="1946" w:type="dxa"/>
            <w:shd w:val="clear" w:color="auto" w:fill="auto"/>
          </w:tcPr>
          <w:p w14:paraId="087CD519" w14:textId="7B2FAF0E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3807E59E" w14:textId="6F5BB12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587" w:type="dxa"/>
            <w:shd w:val="clear" w:color="auto" w:fill="auto"/>
          </w:tcPr>
          <w:p w14:paraId="2200A775" w14:textId="532D195B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72028497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71F1F7C9" w14:textId="492AE92A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4269" w:type="dxa"/>
            <w:shd w:val="clear" w:color="auto" w:fill="auto"/>
          </w:tcPr>
          <w:p w14:paraId="6ABBC58A" w14:textId="2BA83C26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Покрытия цементобетонные. Укладка металлической сетки</w:t>
            </w:r>
          </w:p>
        </w:tc>
        <w:tc>
          <w:tcPr>
            <w:tcW w:w="1946" w:type="dxa"/>
            <w:shd w:val="clear" w:color="auto" w:fill="auto"/>
          </w:tcPr>
          <w:p w14:paraId="40963226" w14:textId="701857F1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D0EAEAD" w14:textId="70F2A61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1587" w:type="dxa"/>
            <w:shd w:val="clear" w:color="auto" w:fill="auto"/>
          </w:tcPr>
          <w:p w14:paraId="174FF8A5" w14:textId="04329340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03CE1D7D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68288329" w14:textId="3EA3A4FD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4269" w:type="dxa"/>
            <w:shd w:val="clear" w:color="auto" w:fill="auto"/>
          </w:tcPr>
          <w:p w14:paraId="753CA192" w14:textId="27DAD624" w:rsidR="009C1AE9" w:rsidRPr="004261D9" w:rsidRDefault="009C1AE9" w:rsidP="004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ПРОЕМЫ</w:t>
            </w:r>
          </w:p>
        </w:tc>
        <w:tc>
          <w:tcPr>
            <w:tcW w:w="1946" w:type="dxa"/>
            <w:shd w:val="clear" w:color="auto" w:fill="auto"/>
          </w:tcPr>
          <w:p w14:paraId="320F4A89" w14:textId="60B800A7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0FAB4436" w14:textId="0DFDFC4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</w:tcPr>
          <w:p w14:paraId="3864884F" w14:textId="2347B3E7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35FD19A8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F75AEC3" w14:textId="60E2897F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269" w:type="dxa"/>
            <w:shd w:val="clear" w:color="auto" w:fill="auto"/>
          </w:tcPr>
          <w:p w14:paraId="40BE5E2F" w14:textId="11E05AAF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Каркасы ворот большепролетных зданий, ангаров и других без механизмов открывания.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 xml:space="preserve">Монтаж.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261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Разборка (демонтаж)</w:t>
            </w:r>
          </w:p>
        </w:tc>
        <w:tc>
          <w:tcPr>
            <w:tcW w:w="1946" w:type="dxa"/>
            <w:shd w:val="clear" w:color="auto" w:fill="auto"/>
          </w:tcPr>
          <w:p w14:paraId="623007C4" w14:textId="6703A6EA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 конструкций</w:t>
            </w:r>
          </w:p>
        </w:tc>
        <w:tc>
          <w:tcPr>
            <w:tcW w:w="1015" w:type="dxa"/>
            <w:shd w:val="clear" w:color="auto" w:fill="auto"/>
          </w:tcPr>
          <w:p w14:paraId="67A6CA1C" w14:textId="122759D2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1,88</w:t>
            </w:r>
          </w:p>
        </w:tc>
        <w:tc>
          <w:tcPr>
            <w:tcW w:w="1587" w:type="dxa"/>
            <w:shd w:val="clear" w:color="auto" w:fill="auto"/>
          </w:tcPr>
          <w:p w14:paraId="04A48132" w14:textId="10CD5A7F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3C55FEA4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6758310F" w14:textId="3C7F9057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4269" w:type="dxa"/>
            <w:shd w:val="clear" w:color="auto" w:fill="auto"/>
          </w:tcPr>
          <w:p w14:paraId="3D5F004A" w14:textId="0AAD759B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Блоки дверные стальные однопольные. Установка в кирпичных стенах. 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261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Разборка (демонтаж)</w:t>
            </w:r>
          </w:p>
        </w:tc>
        <w:tc>
          <w:tcPr>
            <w:tcW w:w="1946" w:type="dxa"/>
            <w:shd w:val="clear" w:color="auto" w:fill="auto"/>
          </w:tcPr>
          <w:p w14:paraId="009AF526" w14:textId="3B856425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3BB533F" w14:textId="075FB90F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587" w:type="dxa"/>
            <w:shd w:val="clear" w:color="auto" w:fill="auto"/>
          </w:tcPr>
          <w:p w14:paraId="54758AAD" w14:textId="311568BE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45465FBD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5229F3BD" w14:textId="6A6A1A2B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4269" w:type="dxa"/>
            <w:shd w:val="clear" w:color="auto" w:fill="auto"/>
          </w:tcPr>
          <w:p w14:paraId="2E787C58" w14:textId="7E4B3136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Полотна дверные. Снятие</w:t>
            </w:r>
          </w:p>
        </w:tc>
        <w:tc>
          <w:tcPr>
            <w:tcW w:w="1946" w:type="dxa"/>
            <w:shd w:val="clear" w:color="auto" w:fill="auto"/>
          </w:tcPr>
          <w:p w14:paraId="5F46F7E9" w14:textId="25ABF0BC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40A18B79" w14:textId="503F298C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587" w:type="dxa"/>
            <w:shd w:val="clear" w:color="auto" w:fill="auto"/>
          </w:tcPr>
          <w:p w14:paraId="10707508" w14:textId="1D601A1E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29E33CEB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5631516" w14:textId="19528C0E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4269" w:type="dxa"/>
            <w:shd w:val="clear" w:color="auto" w:fill="auto"/>
          </w:tcPr>
          <w:p w14:paraId="052CC137" w14:textId="2229C41E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Коробки дверные в каменных стенах. Демонтаж с отбивкой штукатурки в откосах</w:t>
            </w:r>
          </w:p>
        </w:tc>
        <w:tc>
          <w:tcPr>
            <w:tcW w:w="1946" w:type="dxa"/>
            <w:shd w:val="clear" w:color="auto" w:fill="auto"/>
          </w:tcPr>
          <w:p w14:paraId="20FD14C1" w14:textId="375567B9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2811E550" w14:textId="6279003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14:paraId="5197068D" w14:textId="0AD6A341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4BCAAED6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70455874" w14:textId="6BD08D22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269" w:type="dxa"/>
            <w:shd w:val="clear" w:color="auto" w:fill="auto"/>
          </w:tcPr>
          <w:p w14:paraId="2F5F3D1F" w14:textId="570A4048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Ворота секционные площадью 18 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2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Монтаж. </w:t>
            </w:r>
          </w:p>
        </w:tc>
        <w:tc>
          <w:tcPr>
            <w:tcW w:w="1946" w:type="dxa"/>
            <w:shd w:val="clear" w:color="auto" w:fill="auto"/>
          </w:tcPr>
          <w:p w14:paraId="73B8A626" w14:textId="3F50DF20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0DCB027C" w14:textId="1C8CA7B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587" w:type="dxa"/>
            <w:shd w:val="clear" w:color="auto" w:fill="auto"/>
          </w:tcPr>
          <w:p w14:paraId="402AFA22" w14:textId="6741AA7C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6731ADDB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0FC8403F" w14:textId="706799FD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4269" w:type="dxa"/>
            <w:shd w:val="clear" w:color="auto" w:fill="auto"/>
          </w:tcPr>
          <w:p w14:paraId="105567AA" w14:textId="5B0AF032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Блоки дверные стальные однопольные. Установка в кирпичных стенах. </w:t>
            </w:r>
          </w:p>
        </w:tc>
        <w:tc>
          <w:tcPr>
            <w:tcW w:w="1946" w:type="dxa"/>
            <w:shd w:val="clear" w:color="auto" w:fill="auto"/>
          </w:tcPr>
          <w:p w14:paraId="37768FC4" w14:textId="4DAD8A6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A763615" w14:textId="15A35BE6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0405A258" w14:textId="5D3647E3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3FADFFA9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113F5FA" w14:textId="6CB58E97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4269" w:type="dxa"/>
            <w:shd w:val="clear" w:color="auto" w:fill="auto"/>
          </w:tcPr>
          <w:p w14:paraId="35D03BEE" w14:textId="37094F29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Блок дверной стальной с замкнутой коробкой утепленный, однопольный</w:t>
            </w:r>
          </w:p>
        </w:tc>
        <w:tc>
          <w:tcPr>
            <w:tcW w:w="1946" w:type="dxa"/>
            <w:shd w:val="clear" w:color="auto" w:fill="auto"/>
          </w:tcPr>
          <w:p w14:paraId="1097F793" w14:textId="7B2EB21B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31017B46" w14:textId="4973AA52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20E3011A" w14:textId="0670BE70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5366D4FF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16A0346" w14:textId="170CAEFD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4269" w:type="dxa"/>
            <w:shd w:val="clear" w:color="auto" w:fill="auto"/>
          </w:tcPr>
          <w:p w14:paraId="2B0C47AF" w14:textId="7559F702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Ворота металлические, автоматические, секционные, утепленные площадью от 12,1 до 18 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14:paraId="1126C158" w14:textId="17660529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16D40C5C" w14:textId="3FE0AC11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587" w:type="dxa"/>
            <w:shd w:val="clear" w:color="auto" w:fill="auto"/>
          </w:tcPr>
          <w:p w14:paraId="5FEAF285" w14:textId="2E46828A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0325ED" w14:paraId="08D7A4A4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6CFEA790" w14:textId="4AB5466A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69" w:type="dxa"/>
            <w:shd w:val="clear" w:color="auto" w:fill="auto"/>
          </w:tcPr>
          <w:p w14:paraId="006F2778" w14:textId="2935EE88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Откосы оконные наружные из оцинкованной стали с полимерным покрытием.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4349C64A" w14:textId="150C8F88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0048D85C" w14:textId="1DEB09C2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05A0E757" w14:textId="620AB648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711143B1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129B7A00" w14:textId="72CA2397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59</w:t>
            </w:r>
          </w:p>
        </w:tc>
        <w:tc>
          <w:tcPr>
            <w:tcW w:w="4269" w:type="dxa"/>
            <w:shd w:val="clear" w:color="auto" w:fill="auto"/>
          </w:tcPr>
          <w:p w14:paraId="71A41056" w14:textId="5CE2178A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Откосы плоские оконные и дверные. Штукатурка поверхностей по бетону и камню</w:t>
            </w:r>
          </w:p>
        </w:tc>
        <w:tc>
          <w:tcPr>
            <w:tcW w:w="1946" w:type="dxa"/>
            <w:shd w:val="clear" w:color="auto" w:fill="auto"/>
          </w:tcPr>
          <w:p w14:paraId="3E13B83E" w14:textId="68ADEE95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158FE5E3" w14:textId="73A6C815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4C72F441" w14:textId="4FFFD34E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C1AE9" w:rsidRPr="00A46EB0" w14:paraId="679F81FE" w14:textId="77777777" w:rsidTr="00A46EB0">
        <w:trPr>
          <w:trHeight w:val="56"/>
        </w:trPr>
        <w:tc>
          <w:tcPr>
            <w:tcW w:w="576" w:type="dxa"/>
            <w:shd w:val="clear" w:color="auto" w:fill="auto"/>
            <w:vAlign w:val="center"/>
          </w:tcPr>
          <w:p w14:paraId="4C989EC3" w14:textId="3AEEA3B6" w:rsidR="009C1AE9" w:rsidRPr="00F94819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269" w:type="dxa"/>
            <w:shd w:val="clear" w:color="auto" w:fill="auto"/>
          </w:tcPr>
          <w:p w14:paraId="160F83B2" w14:textId="6056B46E" w:rsidR="009C1AE9" w:rsidRPr="004261D9" w:rsidRDefault="009C1AE9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Откосы оконные и дверные. Оштукатуривание внутренних поверхностей сухими смесями толщиной</w:t>
            </w:r>
          </w:p>
        </w:tc>
        <w:tc>
          <w:tcPr>
            <w:tcW w:w="1946" w:type="dxa"/>
            <w:shd w:val="clear" w:color="auto" w:fill="auto"/>
          </w:tcPr>
          <w:p w14:paraId="6C3C09DF" w14:textId="7954C1E4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653916B" w14:textId="439F312D" w:rsidR="009C1AE9" w:rsidRPr="004261D9" w:rsidRDefault="009C1AE9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5EFE94CE" w14:textId="245A2770" w:rsidR="009C1AE9" w:rsidRPr="000325ED" w:rsidRDefault="009C1AE9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46EB0" w14:paraId="276BF1A5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2F4F57C3" w14:textId="10130F5F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269" w:type="dxa"/>
            <w:shd w:val="clear" w:color="auto" w:fill="auto"/>
          </w:tcPr>
          <w:p w14:paraId="11E6916F" w14:textId="464158B9" w:rsidR="00A46EB0" w:rsidRPr="004261D9" w:rsidRDefault="00A46EB0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Доска подоконная из ПВХ профилей</w:t>
            </w:r>
          </w:p>
        </w:tc>
        <w:tc>
          <w:tcPr>
            <w:tcW w:w="1946" w:type="dxa"/>
            <w:shd w:val="clear" w:color="auto" w:fill="auto"/>
          </w:tcPr>
          <w:p w14:paraId="55660EA3" w14:textId="53F5874C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474C6FB6" w14:textId="0D546380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A66738E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46EB0" w14:paraId="2571D460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614D46AC" w14:textId="7979E6C2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269" w:type="dxa"/>
            <w:shd w:val="clear" w:color="auto" w:fill="auto"/>
          </w:tcPr>
          <w:p w14:paraId="6C9D2540" w14:textId="5496A8B2" w:rsidR="00A46EB0" w:rsidRPr="004261D9" w:rsidRDefault="00A46EB0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Отливы оконные наружные из оцинкованной стали с полимерным покрытием.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63AAF040" w14:textId="32D29732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2FCFA596" w14:textId="53FF2D88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C103944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46EB0" w14:paraId="2A4924A9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19BE0819" w14:textId="7F82A879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269" w:type="dxa"/>
            <w:shd w:val="clear" w:color="auto" w:fill="auto"/>
          </w:tcPr>
          <w:p w14:paraId="2A496905" w14:textId="528623A4" w:rsidR="00A46EB0" w:rsidRPr="004261D9" w:rsidRDefault="00A46EB0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Откосы оконные наружные из оцинкованной стали с полимерным покрытием.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5D4EB8A9" w14:textId="7F1223D0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300F0F0D" w14:textId="75F4EF93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CC12F87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46EB0" w14:paraId="15817E07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0D88D1BF" w14:textId="5097D4E9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269" w:type="dxa"/>
            <w:shd w:val="clear" w:color="auto" w:fill="auto"/>
          </w:tcPr>
          <w:p w14:paraId="54E3475B" w14:textId="6BCFC7E2" w:rsidR="00A46EB0" w:rsidRPr="004261D9" w:rsidRDefault="00A46EB0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Откосы плоские оконные и дверные. Штукатурка поверхностей по бетону и камню</w:t>
            </w:r>
          </w:p>
        </w:tc>
        <w:tc>
          <w:tcPr>
            <w:tcW w:w="1946" w:type="dxa"/>
            <w:shd w:val="clear" w:color="auto" w:fill="auto"/>
          </w:tcPr>
          <w:p w14:paraId="2E354607" w14:textId="1D340FC1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4CCC3776" w14:textId="714D3341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787731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46EB0" w14:paraId="6206CE26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6358FC99" w14:textId="39B44424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69" w:type="dxa"/>
            <w:shd w:val="clear" w:color="auto" w:fill="auto"/>
          </w:tcPr>
          <w:p w14:paraId="67DF6B8C" w14:textId="53A6F8E9" w:rsidR="00A46EB0" w:rsidRPr="004261D9" w:rsidRDefault="00A46EB0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Откосы оконные и дверные. Оштукатуривание внутренних поверхностей сухими смесями</w:t>
            </w:r>
          </w:p>
        </w:tc>
        <w:tc>
          <w:tcPr>
            <w:tcW w:w="1946" w:type="dxa"/>
            <w:shd w:val="clear" w:color="auto" w:fill="auto"/>
          </w:tcPr>
          <w:p w14:paraId="012DBE44" w14:textId="47A7E8B2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52E8F977" w14:textId="0F96DDA4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EB71E00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46EB0" w14:paraId="1BB58657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23013E76" w14:textId="29C1A26A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269" w:type="dxa"/>
            <w:shd w:val="clear" w:color="auto" w:fill="auto"/>
          </w:tcPr>
          <w:p w14:paraId="01C5F981" w14:textId="04807B14" w:rsidR="00A46EB0" w:rsidRPr="004261D9" w:rsidRDefault="00A46EB0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Стены, откосы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1946" w:type="dxa"/>
            <w:shd w:val="clear" w:color="auto" w:fill="auto"/>
          </w:tcPr>
          <w:p w14:paraId="23018C07" w14:textId="4FFE5514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0D65AAEF" w14:textId="6B12BD8D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05B5AC2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C1619" w14:paraId="180920C7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31DEADF6" w14:textId="77777777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9" w:type="dxa"/>
            <w:shd w:val="clear" w:color="auto" w:fill="auto"/>
          </w:tcPr>
          <w:p w14:paraId="46C48EC8" w14:textId="48FEA988" w:rsidR="00A46EB0" w:rsidRPr="004A3968" w:rsidRDefault="00A46EB0" w:rsidP="004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A39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Помещения мастерских РиОТР, КИПиА и кладовой</w:t>
            </w:r>
          </w:p>
        </w:tc>
        <w:tc>
          <w:tcPr>
            <w:tcW w:w="1946" w:type="dxa"/>
            <w:shd w:val="clear" w:color="auto" w:fill="auto"/>
          </w:tcPr>
          <w:p w14:paraId="7DA67561" w14:textId="77777777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75F20B90" w14:textId="77777777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1B280EE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EB0" w:rsidRPr="00A46EB0" w14:paraId="363EC4DC" w14:textId="77777777" w:rsidTr="00A35336">
        <w:trPr>
          <w:trHeight w:val="56"/>
        </w:trPr>
        <w:tc>
          <w:tcPr>
            <w:tcW w:w="576" w:type="dxa"/>
            <w:shd w:val="clear" w:color="auto" w:fill="auto"/>
          </w:tcPr>
          <w:p w14:paraId="164EB4AA" w14:textId="4EE75F74" w:rsidR="00A46EB0" w:rsidRPr="00F94819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269" w:type="dxa"/>
            <w:shd w:val="clear" w:color="auto" w:fill="auto"/>
          </w:tcPr>
          <w:p w14:paraId="6475A803" w14:textId="1D45CEDE" w:rsidR="00A46EB0" w:rsidRPr="004261D9" w:rsidRDefault="00A46EB0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 из камней известняковых. Кладка обычная при высоте этажа до 4 м</w:t>
            </w:r>
          </w:p>
        </w:tc>
        <w:tc>
          <w:tcPr>
            <w:tcW w:w="1946" w:type="dxa"/>
            <w:shd w:val="clear" w:color="auto" w:fill="auto"/>
          </w:tcPr>
          <w:p w14:paraId="10BB5528" w14:textId="1A1DD971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015" w:type="dxa"/>
            <w:shd w:val="clear" w:color="auto" w:fill="auto"/>
          </w:tcPr>
          <w:p w14:paraId="7DBE9FBE" w14:textId="062B7FC6" w:rsidR="00A46EB0" w:rsidRPr="004261D9" w:rsidRDefault="00A46EB0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5032F6A" w14:textId="77777777" w:rsidR="00A46EB0" w:rsidRPr="000325ED" w:rsidRDefault="00A46EB0" w:rsidP="00A4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72CA561B" w14:textId="77777777" w:rsidTr="0070240A">
        <w:trPr>
          <w:trHeight w:val="56"/>
        </w:trPr>
        <w:tc>
          <w:tcPr>
            <w:tcW w:w="576" w:type="dxa"/>
            <w:shd w:val="clear" w:color="auto" w:fill="auto"/>
          </w:tcPr>
          <w:p w14:paraId="5F7FAAD4" w14:textId="5C54699F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269" w:type="dxa"/>
            <w:shd w:val="clear" w:color="auto" w:fill="auto"/>
          </w:tcPr>
          <w:p w14:paraId="3FC965A7" w14:textId="2D64E542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Перемычки массой от 0,3 до 0,7 т. Укладка. Наибольшая масса монтажных элементов в здании до 5 т</w:t>
            </w:r>
          </w:p>
        </w:tc>
        <w:tc>
          <w:tcPr>
            <w:tcW w:w="1946" w:type="dxa"/>
            <w:shd w:val="clear" w:color="auto" w:fill="auto"/>
          </w:tcPr>
          <w:p w14:paraId="2C4D7AF5" w14:textId="12BBEF6B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 сборных конструкций</w:t>
            </w:r>
          </w:p>
        </w:tc>
        <w:tc>
          <w:tcPr>
            <w:tcW w:w="1015" w:type="dxa"/>
            <w:shd w:val="clear" w:color="auto" w:fill="auto"/>
          </w:tcPr>
          <w:p w14:paraId="3372C0D4" w14:textId="4EDC9890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5C44DB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603AD68B" w14:textId="77777777" w:rsidTr="0070240A">
        <w:trPr>
          <w:trHeight w:val="56"/>
        </w:trPr>
        <w:tc>
          <w:tcPr>
            <w:tcW w:w="576" w:type="dxa"/>
            <w:shd w:val="clear" w:color="auto" w:fill="auto"/>
          </w:tcPr>
          <w:p w14:paraId="33FBA296" w14:textId="7FD5AB18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269" w:type="dxa"/>
            <w:shd w:val="clear" w:color="auto" w:fill="auto"/>
          </w:tcPr>
          <w:p w14:paraId="579921D1" w14:textId="4311AF4E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Перемычка железобетонная брусковая ПБ под расчетную нагрузку 1 кН/м ГОСТ 948-84</w:t>
            </w:r>
          </w:p>
        </w:tc>
        <w:tc>
          <w:tcPr>
            <w:tcW w:w="1946" w:type="dxa"/>
            <w:shd w:val="clear" w:color="auto" w:fill="auto"/>
          </w:tcPr>
          <w:p w14:paraId="28B33A26" w14:textId="187F1948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1015" w:type="dxa"/>
            <w:shd w:val="clear" w:color="auto" w:fill="auto"/>
          </w:tcPr>
          <w:p w14:paraId="7ECA9ADE" w14:textId="5EF99FBE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0,0684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DA43966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5908A49B" w14:textId="77777777" w:rsidTr="0070240A">
        <w:trPr>
          <w:trHeight w:val="56"/>
        </w:trPr>
        <w:tc>
          <w:tcPr>
            <w:tcW w:w="576" w:type="dxa"/>
            <w:shd w:val="clear" w:color="auto" w:fill="auto"/>
          </w:tcPr>
          <w:p w14:paraId="2C49214C" w14:textId="29722BE5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69" w:type="dxa"/>
            <w:shd w:val="clear" w:color="auto" w:fill="auto"/>
          </w:tcPr>
          <w:p w14:paraId="0C8F2C11" w14:textId="1C0AAAF0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 внутри зданий. Оштукатуривание цементным или цементным раствором по камню и бетону улучшенное</w:t>
            </w:r>
          </w:p>
        </w:tc>
        <w:tc>
          <w:tcPr>
            <w:tcW w:w="1946" w:type="dxa"/>
            <w:shd w:val="clear" w:color="auto" w:fill="auto"/>
          </w:tcPr>
          <w:p w14:paraId="6B9A3847" w14:textId="604C7C3F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166DED2A" w14:textId="71476C87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3010FE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199EC109" w14:textId="77777777" w:rsidTr="00081D26">
        <w:trPr>
          <w:trHeight w:val="56"/>
        </w:trPr>
        <w:tc>
          <w:tcPr>
            <w:tcW w:w="576" w:type="dxa"/>
            <w:shd w:val="clear" w:color="auto" w:fill="auto"/>
          </w:tcPr>
          <w:p w14:paraId="4382DD27" w14:textId="69B32BE7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69" w:type="dxa"/>
            <w:shd w:val="clear" w:color="auto" w:fill="auto"/>
          </w:tcPr>
          <w:p w14:paraId="0E6B0B32" w14:textId="19A822C0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Стены. Отделка внутренних оштукатуренных (цементно-песчаными растворами) поверхностей сухими смесями на гипсовой основе</w:t>
            </w:r>
          </w:p>
        </w:tc>
        <w:tc>
          <w:tcPr>
            <w:tcW w:w="1946" w:type="dxa"/>
            <w:shd w:val="clear" w:color="auto" w:fill="auto"/>
          </w:tcPr>
          <w:p w14:paraId="3B993177" w14:textId="6249CD74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7F0B73D3" w14:textId="445BD3B3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5675E6F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2776F8F3" w14:textId="77777777" w:rsidTr="00081D26">
        <w:trPr>
          <w:trHeight w:val="56"/>
        </w:trPr>
        <w:tc>
          <w:tcPr>
            <w:tcW w:w="576" w:type="dxa"/>
            <w:shd w:val="clear" w:color="auto" w:fill="auto"/>
          </w:tcPr>
          <w:p w14:paraId="5BD553D0" w14:textId="11D55DD6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69" w:type="dxa"/>
            <w:shd w:val="clear" w:color="auto" w:fill="auto"/>
          </w:tcPr>
          <w:p w14:paraId="21FD4222" w14:textId="417D8C1F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Коробки дверные в каменных стенах. Демонтаж с отбивкой штукатурки в откосах</w:t>
            </w:r>
          </w:p>
        </w:tc>
        <w:tc>
          <w:tcPr>
            <w:tcW w:w="1946" w:type="dxa"/>
            <w:shd w:val="clear" w:color="auto" w:fill="auto"/>
          </w:tcPr>
          <w:p w14:paraId="0BDED797" w14:textId="08754FA4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7F016909" w14:textId="177CF9E8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4276C69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1057CB0D" w14:textId="77777777" w:rsidTr="00081D26">
        <w:trPr>
          <w:trHeight w:val="56"/>
        </w:trPr>
        <w:tc>
          <w:tcPr>
            <w:tcW w:w="576" w:type="dxa"/>
            <w:shd w:val="clear" w:color="auto" w:fill="auto"/>
          </w:tcPr>
          <w:p w14:paraId="11FFF668" w14:textId="308BFD05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269" w:type="dxa"/>
            <w:shd w:val="clear" w:color="auto" w:fill="auto"/>
          </w:tcPr>
          <w:p w14:paraId="239CA623" w14:textId="05766417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Полотна дверные. Снятие</w:t>
            </w:r>
          </w:p>
        </w:tc>
        <w:tc>
          <w:tcPr>
            <w:tcW w:w="1946" w:type="dxa"/>
            <w:shd w:val="clear" w:color="auto" w:fill="auto"/>
          </w:tcPr>
          <w:p w14:paraId="4B9E4297" w14:textId="29EA6D78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116D6556" w14:textId="21766764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CD55CD9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4642D66F" w14:textId="77777777" w:rsidTr="00081D26">
        <w:trPr>
          <w:trHeight w:val="56"/>
        </w:trPr>
        <w:tc>
          <w:tcPr>
            <w:tcW w:w="576" w:type="dxa"/>
            <w:shd w:val="clear" w:color="auto" w:fill="auto"/>
          </w:tcPr>
          <w:p w14:paraId="38DA3675" w14:textId="56693627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269" w:type="dxa"/>
            <w:shd w:val="clear" w:color="auto" w:fill="auto"/>
          </w:tcPr>
          <w:p w14:paraId="26680331" w14:textId="1D4F534E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Наличники. Снятие</w:t>
            </w:r>
          </w:p>
        </w:tc>
        <w:tc>
          <w:tcPr>
            <w:tcW w:w="1946" w:type="dxa"/>
            <w:shd w:val="clear" w:color="auto" w:fill="auto"/>
          </w:tcPr>
          <w:p w14:paraId="7F4F3CB9" w14:textId="073BA8B6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1DD981D1" w14:textId="16C40BA3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C55E519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20629354" w14:textId="77777777" w:rsidTr="00081D26">
        <w:trPr>
          <w:trHeight w:val="56"/>
        </w:trPr>
        <w:tc>
          <w:tcPr>
            <w:tcW w:w="576" w:type="dxa"/>
            <w:shd w:val="clear" w:color="auto" w:fill="auto"/>
          </w:tcPr>
          <w:p w14:paraId="419A89A1" w14:textId="79FF248F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4269" w:type="dxa"/>
            <w:shd w:val="clear" w:color="auto" w:fill="auto"/>
          </w:tcPr>
          <w:p w14:paraId="609EBEBA" w14:textId="4C2A7291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Проемы дверные площадью до 3 м2 во внутренних стенах и перегородках.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Установка блоков на распорных дюбелях</w:t>
            </w:r>
          </w:p>
        </w:tc>
        <w:tc>
          <w:tcPr>
            <w:tcW w:w="1946" w:type="dxa"/>
            <w:shd w:val="clear" w:color="auto" w:fill="auto"/>
          </w:tcPr>
          <w:p w14:paraId="4507CC39" w14:textId="1379FED1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57327AB3" w14:textId="4A315F1B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69A169E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39331505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250193D8" w14:textId="690AC438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269" w:type="dxa"/>
            <w:shd w:val="clear" w:color="auto" w:fill="auto"/>
          </w:tcPr>
          <w:p w14:paraId="48917A85" w14:textId="5D168A75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Блок дверной внутренний однопольный с глухими полотнами ДГ 21-9П, ДГ 21-10П</w:t>
            </w:r>
          </w:p>
        </w:tc>
        <w:tc>
          <w:tcPr>
            <w:tcW w:w="1946" w:type="dxa"/>
            <w:shd w:val="clear" w:color="auto" w:fill="auto"/>
          </w:tcPr>
          <w:p w14:paraId="10160AE0" w14:textId="44CA9CD8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38ABDC96" w14:textId="2BEFEB5A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43A3C96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13039DF2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6BAF525D" w14:textId="2E24B037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269" w:type="dxa"/>
            <w:shd w:val="clear" w:color="auto" w:fill="auto"/>
          </w:tcPr>
          <w:p w14:paraId="3FF7A768" w14:textId="5089039F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Петля накладная ПН1, ПН2, ПН3</w:t>
            </w:r>
          </w:p>
        </w:tc>
        <w:tc>
          <w:tcPr>
            <w:tcW w:w="1946" w:type="dxa"/>
            <w:shd w:val="clear" w:color="auto" w:fill="auto"/>
          </w:tcPr>
          <w:p w14:paraId="1ADE10BB" w14:textId="335CDC34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5434A881" w14:textId="0C7890E2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3313D26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41329083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7860AFD7" w14:textId="085AE75A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269" w:type="dxa"/>
            <w:shd w:val="clear" w:color="auto" w:fill="auto"/>
          </w:tcPr>
          <w:p w14:paraId="3046D340" w14:textId="226A127B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Замок цилиндровый врезной с защелкой, управляемой ручками и от ключа</w:t>
            </w:r>
          </w:p>
        </w:tc>
        <w:tc>
          <w:tcPr>
            <w:tcW w:w="1946" w:type="dxa"/>
            <w:shd w:val="clear" w:color="auto" w:fill="auto"/>
          </w:tcPr>
          <w:p w14:paraId="282319BD" w14:textId="5A53C7A8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659F392E" w14:textId="5B1F631A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8618B87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4DE613AF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17ABB5E1" w14:textId="5E29CBF0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269" w:type="dxa"/>
            <w:shd w:val="clear" w:color="auto" w:fill="auto"/>
          </w:tcPr>
          <w:p w14:paraId="316D3DE6" w14:textId="04819AD2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Стены, потолки простые. Очистка вручную от краски масляной, перхлорвиниловой с земли и лесов</w:t>
            </w:r>
          </w:p>
        </w:tc>
        <w:tc>
          <w:tcPr>
            <w:tcW w:w="1946" w:type="dxa"/>
            <w:shd w:val="clear" w:color="auto" w:fill="auto"/>
          </w:tcPr>
          <w:p w14:paraId="46EC6D22" w14:textId="7B1D1B97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77237D40" w14:textId="26B85DA1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7890087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470EF28D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05C76E2D" w14:textId="09ECA104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269" w:type="dxa"/>
            <w:shd w:val="clear" w:color="auto" w:fill="auto"/>
          </w:tcPr>
          <w:p w14:paraId="4EDA5FCE" w14:textId="55E9BA6B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Наличник дверной с декоративной облицовкой</w:t>
            </w:r>
          </w:p>
        </w:tc>
        <w:tc>
          <w:tcPr>
            <w:tcW w:w="1946" w:type="dxa"/>
            <w:shd w:val="clear" w:color="auto" w:fill="auto"/>
          </w:tcPr>
          <w:p w14:paraId="2A9A492A" w14:textId="02A17BE8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7BF5963D" w14:textId="081B2F61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10,504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919507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3536B29A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55B2D736" w14:textId="15F54348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269" w:type="dxa"/>
            <w:shd w:val="clear" w:color="auto" w:fill="auto"/>
          </w:tcPr>
          <w:p w14:paraId="48F71BF7" w14:textId="7D22DD9C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Откосы оконные и дверные. Оштукатуривание внутренних поверхностей сухими смесями</w:t>
            </w:r>
          </w:p>
        </w:tc>
        <w:tc>
          <w:tcPr>
            <w:tcW w:w="1946" w:type="dxa"/>
            <w:shd w:val="clear" w:color="auto" w:fill="auto"/>
          </w:tcPr>
          <w:p w14:paraId="4AF8BB68" w14:textId="3D9CB108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433A551B" w14:textId="3F404BCF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FDFBBDC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64BA7CA8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51695933" w14:textId="20A91E1E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269" w:type="dxa"/>
            <w:shd w:val="clear" w:color="auto" w:fill="auto"/>
          </w:tcPr>
          <w:p w14:paraId="518FE5DF" w14:textId="12F5172E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Стены, откосы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1946" w:type="dxa"/>
            <w:shd w:val="clear" w:color="auto" w:fill="auto"/>
          </w:tcPr>
          <w:p w14:paraId="18728EE1" w14:textId="5F86EE9D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7DE012AB" w14:textId="567CF1FF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392E86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2C67DA22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2427C530" w14:textId="125CB23C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69" w:type="dxa"/>
            <w:shd w:val="clear" w:color="auto" w:fill="auto"/>
          </w:tcPr>
          <w:p w14:paraId="24C486D9" w14:textId="092E5F2C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Демонтаж. Потолки. Облицовка плитами из минерального волокна размером 600х600 мм по металлическому каркасу</w:t>
            </w:r>
          </w:p>
        </w:tc>
        <w:tc>
          <w:tcPr>
            <w:tcW w:w="1946" w:type="dxa"/>
            <w:shd w:val="clear" w:color="auto" w:fill="auto"/>
          </w:tcPr>
          <w:p w14:paraId="22760674" w14:textId="5305D760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24E25EE4" w14:textId="22246727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B5F2700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49BB55BE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3A9A6785" w14:textId="6995FE82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269" w:type="dxa"/>
            <w:shd w:val="clear" w:color="auto" w:fill="auto"/>
          </w:tcPr>
          <w:p w14:paraId="50821A0E" w14:textId="3A51BC09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Потолки. Облицовка плитами из минерального волокна размером 600х600 мм по металлическому каркасу</w:t>
            </w:r>
          </w:p>
        </w:tc>
        <w:tc>
          <w:tcPr>
            <w:tcW w:w="1946" w:type="dxa"/>
            <w:shd w:val="clear" w:color="auto" w:fill="auto"/>
          </w:tcPr>
          <w:p w14:paraId="2A2E6287" w14:textId="6CA773F1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086ADE8" w14:textId="6F17DA1C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CA8774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775C64" w:rsidRPr="00A46EB0" w14:paraId="7506C101" w14:textId="77777777" w:rsidTr="00DA4388">
        <w:trPr>
          <w:trHeight w:val="56"/>
        </w:trPr>
        <w:tc>
          <w:tcPr>
            <w:tcW w:w="576" w:type="dxa"/>
            <w:shd w:val="clear" w:color="auto" w:fill="auto"/>
          </w:tcPr>
          <w:p w14:paraId="2DA1A86F" w14:textId="0117643A" w:rsidR="00775C64" w:rsidRPr="00F94819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269" w:type="dxa"/>
            <w:shd w:val="clear" w:color="auto" w:fill="auto"/>
          </w:tcPr>
          <w:p w14:paraId="2DC77900" w14:textId="796CC8E1" w:rsidR="00775C64" w:rsidRPr="004261D9" w:rsidRDefault="00775C64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Потолок подвесной из минеральных плит толщиной</w:t>
            </w:r>
          </w:p>
        </w:tc>
        <w:tc>
          <w:tcPr>
            <w:tcW w:w="1946" w:type="dxa"/>
            <w:shd w:val="clear" w:color="auto" w:fill="auto"/>
          </w:tcPr>
          <w:p w14:paraId="5879C433" w14:textId="5D634856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14:paraId="5268B224" w14:textId="44DB0680" w:rsidR="00775C64" w:rsidRPr="004261D9" w:rsidRDefault="00775C64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118,65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586F236" w14:textId="77777777" w:rsidR="00775C64" w:rsidRPr="000325ED" w:rsidRDefault="00775C64" w:rsidP="0077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75240B64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75431587" w14:textId="2805661B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269" w:type="dxa"/>
            <w:shd w:val="clear" w:color="auto" w:fill="auto"/>
          </w:tcPr>
          <w:p w14:paraId="299DC8C4" w14:textId="722AD3F3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Стены. Окраска масляная улучшенная за 2 раза с расчисткой старой краски более 35 %</w:t>
            </w:r>
          </w:p>
        </w:tc>
        <w:tc>
          <w:tcPr>
            <w:tcW w:w="1946" w:type="dxa"/>
            <w:shd w:val="clear" w:color="auto" w:fill="auto"/>
          </w:tcPr>
          <w:p w14:paraId="252BD043" w14:textId="70120FAE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1CE151A4" w14:textId="7FF0708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05B601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13C36EF4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6E47FCF6" w14:textId="461A0805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269" w:type="dxa"/>
            <w:shd w:val="clear" w:color="auto" w:fill="auto"/>
          </w:tcPr>
          <w:p w14:paraId="5AC0490D" w14:textId="6FB26FF8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Стены, потолки простые. Очистка вручную от краски масляной, перхлорвиниловой с земли и лесов</w:t>
            </w:r>
          </w:p>
        </w:tc>
        <w:tc>
          <w:tcPr>
            <w:tcW w:w="1946" w:type="dxa"/>
            <w:shd w:val="clear" w:color="auto" w:fill="auto"/>
          </w:tcPr>
          <w:p w14:paraId="1DBF4FEA" w14:textId="2B7E7A3A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4F6995D4" w14:textId="2E23C3B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0A5CD58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B8E081A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6CE729AF" w14:textId="2D18D3C5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69" w:type="dxa"/>
            <w:shd w:val="clear" w:color="auto" w:fill="auto"/>
          </w:tcPr>
          <w:p w14:paraId="7B371868" w14:textId="2C81098E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Стены. Отделка внутренних оштукатуренных (цементно-песчаными растворами) поверхностей сухими смесями на гипсовой основе</w:t>
            </w:r>
          </w:p>
        </w:tc>
        <w:tc>
          <w:tcPr>
            <w:tcW w:w="1946" w:type="dxa"/>
            <w:shd w:val="clear" w:color="auto" w:fill="auto"/>
          </w:tcPr>
          <w:p w14:paraId="0BB0351C" w14:textId="6D585005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01F2393C" w14:textId="7002BBEF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48A5FE7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728B6743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38AA36F8" w14:textId="33F0C439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69" w:type="dxa"/>
            <w:shd w:val="clear" w:color="auto" w:fill="auto"/>
          </w:tcPr>
          <w:p w14:paraId="750BABF8" w14:textId="36A4970C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Потолки. Отделка внутренних поверхностей за два раза. Сухими смесями на гипсовой основе</w:t>
            </w:r>
          </w:p>
        </w:tc>
        <w:tc>
          <w:tcPr>
            <w:tcW w:w="1946" w:type="dxa"/>
            <w:shd w:val="clear" w:color="auto" w:fill="auto"/>
          </w:tcPr>
          <w:p w14:paraId="5BD14E2A" w14:textId="6343871E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07B091E1" w14:textId="30A368F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BD91871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708EF727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1FFB180C" w14:textId="07FF5248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269" w:type="dxa"/>
            <w:shd w:val="clear" w:color="auto" w:fill="auto"/>
          </w:tcPr>
          <w:p w14:paraId="7ED63CB4" w14:textId="6904599D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Стены,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1946" w:type="dxa"/>
            <w:shd w:val="clear" w:color="auto" w:fill="auto"/>
          </w:tcPr>
          <w:p w14:paraId="7BE3B601" w14:textId="66EEC47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69CA44DD" w14:textId="70F4AAD3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FC0BFE9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0A3BB57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47943D9A" w14:textId="754A626D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69" w:type="dxa"/>
            <w:shd w:val="clear" w:color="auto" w:fill="auto"/>
          </w:tcPr>
          <w:p w14:paraId="1D0C119E" w14:textId="41AEE084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Потолки,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1946" w:type="dxa"/>
            <w:shd w:val="clear" w:color="auto" w:fill="auto"/>
          </w:tcPr>
          <w:p w14:paraId="730C979D" w14:textId="6CE7F799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45214B3C" w14:textId="1A12AC02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501789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2A765F1E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09469C53" w14:textId="595D9347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9" w:type="dxa"/>
            <w:shd w:val="clear" w:color="auto" w:fill="auto"/>
          </w:tcPr>
          <w:p w14:paraId="74E7BFD1" w14:textId="75E800BA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Поверхности металлические. Окраска масляными составами за два раза с земли и лесов</w:t>
            </w:r>
          </w:p>
        </w:tc>
        <w:tc>
          <w:tcPr>
            <w:tcW w:w="1946" w:type="dxa"/>
            <w:shd w:val="clear" w:color="auto" w:fill="auto"/>
          </w:tcPr>
          <w:p w14:paraId="79B6A072" w14:textId="6070DC06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6E36286D" w14:textId="64B5C724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EB9D6E8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270F7EE" w14:textId="77777777" w:rsidTr="001E2D47">
        <w:trPr>
          <w:trHeight w:val="56"/>
        </w:trPr>
        <w:tc>
          <w:tcPr>
            <w:tcW w:w="576" w:type="dxa"/>
            <w:shd w:val="clear" w:color="auto" w:fill="auto"/>
          </w:tcPr>
          <w:p w14:paraId="71921E18" w14:textId="2CA59EAC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69" w:type="dxa"/>
            <w:shd w:val="clear" w:color="auto" w:fill="auto"/>
          </w:tcPr>
          <w:p w14:paraId="0D9984D8" w14:textId="68C50A38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Радиаторы и трубы ребристые. Окраска масляными составами за два раза</w:t>
            </w:r>
          </w:p>
        </w:tc>
        <w:tc>
          <w:tcPr>
            <w:tcW w:w="1946" w:type="dxa"/>
            <w:shd w:val="clear" w:color="auto" w:fill="auto"/>
          </w:tcPr>
          <w:p w14:paraId="558A0B57" w14:textId="6A25E919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2BE1DD47" w14:textId="4B6C4D5B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F2AA03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1D282CFA" w14:textId="77777777" w:rsidTr="00014F39">
        <w:trPr>
          <w:trHeight w:val="56"/>
        </w:trPr>
        <w:tc>
          <w:tcPr>
            <w:tcW w:w="576" w:type="dxa"/>
            <w:shd w:val="clear" w:color="auto" w:fill="auto"/>
          </w:tcPr>
          <w:p w14:paraId="7D7ADE7F" w14:textId="77777777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9" w:type="dxa"/>
            <w:shd w:val="clear" w:color="auto" w:fill="auto"/>
          </w:tcPr>
          <w:p w14:paraId="6DB699A8" w14:textId="73FD948E" w:rsidR="00AE1A8B" w:rsidRPr="004261D9" w:rsidRDefault="00AE1A8B" w:rsidP="004A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ПОЛЫ</w:t>
            </w:r>
          </w:p>
        </w:tc>
        <w:tc>
          <w:tcPr>
            <w:tcW w:w="1946" w:type="dxa"/>
            <w:shd w:val="clear" w:color="auto" w:fill="auto"/>
          </w:tcPr>
          <w:p w14:paraId="1131B50D" w14:textId="7777777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3AFB604E" w14:textId="7777777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8AA6D19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26053D84" w14:textId="77777777" w:rsidTr="00014F39">
        <w:trPr>
          <w:trHeight w:val="56"/>
        </w:trPr>
        <w:tc>
          <w:tcPr>
            <w:tcW w:w="576" w:type="dxa"/>
            <w:shd w:val="clear" w:color="auto" w:fill="auto"/>
          </w:tcPr>
          <w:p w14:paraId="7DDA08F1" w14:textId="623912AE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9" w:type="dxa"/>
            <w:shd w:val="clear" w:color="auto" w:fill="auto"/>
          </w:tcPr>
          <w:p w14:paraId="30960528" w14:textId="428E8A3B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Стяжки бетонные (В15) толщиной 20 мм.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06508FE6" w14:textId="7159DE49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5BAD1F27" w14:textId="1FB1831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B9108A4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FAC1996" w14:textId="77777777" w:rsidTr="00014F39">
        <w:trPr>
          <w:trHeight w:val="56"/>
        </w:trPr>
        <w:tc>
          <w:tcPr>
            <w:tcW w:w="576" w:type="dxa"/>
            <w:shd w:val="clear" w:color="auto" w:fill="auto"/>
          </w:tcPr>
          <w:p w14:paraId="4474E380" w14:textId="77FEEAD6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269" w:type="dxa"/>
            <w:shd w:val="clear" w:color="auto" w:fill="auto"/>
          </w:tcPr>
          <w:p w14:paraId="53486D51" w14:textId="0983F9A6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Стяжки бетонные. Устройство. добавлять на каждые 5 мм изменения толщины стяжки к норме 1111-0101-1103</w:t>
            </w:r>
          </w:p>
        </w:tc>
        <w:tc>
          <w:tcPr>
            <w:tcW w:w="1946" w:type="dxa"/>
            <w:shd w:val="clear" w:color="auto" w:fill="auto"/>
          </w:tcPr>
          <w:p w14:paraId="1C96AD6C" w14:textId="270D09FB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5B87B869" w14:textId="3A44B042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BA8C7C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18C9BAFE" w14:textId="77777777" w:rsidTr="00014F39">
        <w:trPr>
          <w:trHeight w:val="56"/>
        </w:trPr>
        <w:tc>
          <w:tcPr>
            <w:tcW w:w="576" w:type="dxa"/>
            <w:shd w:val="clear" w:color="auto" w:fill="auto"/>
          </w:tcPr>
          <w:p w14:paraId="7737F951" w14:textId="782AB827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69" w:type="dxa"/>
            <w:shd w:val="clear" w:color="auto" w:fill="auto"/>
          </w:tcPr>
          <w:p w14:paraId="396494A8" w14:textId="19E7AAC1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Покрытия из плиток могранитных на клее из сухих смесей.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</w:p>
        </w:tc>
        <w:tc>
          <w:tcPr>
            <w:tcW w:w="1946" w:type="dxa"/>
            <w:shd w:val="clear" w:color="auto" w:fill="auto"/>
          </w:tcPr>
          <w:p w14:paraId="62A7D12A" w14:textId="678E67E2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5B1013D2" w14:textId="5D3424AA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D537C8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2E4E42F" w14:textId="77777777" w:rsidTr="00014F39">
        <w:trPr>
          <w:trHeight w:val="56"/>
        </w:trPr>
        <w:tc>
          <w:tcPr>
            <w:tcW w:w="576" w:type="dxa"/>
            <w:shd w:val="clear" w:color="auto" w:fill="auto"/>
          </w:tcPr>
          <w:p w14:paraId="019C3D23" w14:textId="346F6640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269" w:type="dxa"/>
            <w:shd w:val="clear" w:color="auto" w:fill="auto"/>
          </w:tcPr>
          <w:p w14:paraId="61E2283A" w14:textId="30B26C95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Полы полимерные наливные полиуретановые. Устройство</w:t>
            </w:r>
          </w:p>
        </w:tc>
        <w:tc>
          <w:tcPr>
            <w:tcW w:w="1946" w:type="dxa"/>
            <w:shd w:val="clear" w:color="auto" w:fill="auto"/>
          </w:tcPr>
          <w:p w14:paraId="3C2E21F9" w14:textId="47FC66F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50DA17C9" w14:textId="390725F0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CF5B0D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5637396C" w14:textId="77777777" w:rsidTr="00014F39">
        <w:trPr>
          <w:trHeight w:val="56"/>
        </w:trPr>
        <w:tc>
          <w:tcPr>
            <w:tcW w:w="576" w:type="dxa"/>
            <w:shd w:val="clear" w:color="auto" w:fill="auto"/>
          </w:tcPr>
          <w:p w14:paraId="04A7F66A" w14:textId="62474CF7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269" w:type="dxa"/>
            <w:shd w:val="clear" w:color="auto" w:fill="auto"/>
          </w:tcPr>
          <w:p w14:paraId="3AA50092" w14:textId="64608555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Полы полимерные наливные полиуретановые. Устройство. Добавлять +2мм на каждый последующий слой толщиной 1 мм к норме 1111-0101-4704</w:t>
            </w:r>
          </w:p>
        </w:tc>
        <w:tc>
          <w:tcPr>
            <w:tcW w:w="1946" w:type="dxa"/>
            <w:shd w:val="clear" w:color="auto" w:fill="auto"/>
          </w:tcPr>
          <w:p w14:paraId="6713C67D" w14:textId="65E7F36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015" w:type="dxa"/>
            <w:shd w:val="clear" w:color="auto" w:fill="auto"/>
          </w:tcPr>
          <w:p w14:paraId="7CB2A75C" w14:textId="0E71BB5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CB8196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1D080A7F" w14:textId="77777777" w:rsidTr="00014F39">
        <w:trPr>
          <w:trHeight w:val="56"/>
        </w:trPr>
        <w:tc>
          <w:tcPr>
            <w:tcW w:w="576" w:type="dxa"/>
            <w:shd w:val="clear" w:color="auto" w:fill="auto"/>
          </w:tcPr>
          <w:p w14:paraId="1F6A2ACA" w14:textId="3C2CDB49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69" w:type="dxa"/>
            <w:shd w:val="clear" w:color="auto" w:fill="auto"/>
          </w:tcPr>
          <w:p w14:paraId="46F8571B" w14:textId="1FE561D4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Плинтуса из плиток керамогранитных. Устройство</w:t>
            </w:r>
          </w:p>
        </w:tc>
        <w:tc>
          <w:tcPr>
            <w:tcW w:w="1946" w:type="dxa"/>
            <w:shd w:val="clear" w:color="auto" w:fill="auto"/>
          </w:tcPr>
          <w:p w14:paraId="40328AD7" w14:textId="3DE6C17B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6E052063" w14:textId="58995FC1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5B85E57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2B264C65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0E192C5A" w14:textId="77777777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9" w:type="dxa"/>
            <w:shd w:val="clear" w:color="auto" w:fill="auto"/>
          </w:tcPr>
          <w:p w14:paraId="76C73888" w14:textId="0420CD4B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Система отопления</w:t>
            </w:r>
          </w:p>
        </w:tc>
        <w:tc>
          <w:tcPr>
            <w:tcW w:w="1946" w:type="dxa"/>
            <w:shd w:val="clear" w:color="auto" w:fill="auto"/>
          </w:tcPr>
          <w:p w14:paraId="53D0B051" w14:textId="7777777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0808F775" w14:textId="7777777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B0A09C9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621A58C4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3CC2E862" w14:textId="79705A22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9" w:type="dxa"/>
            <w:shd w:val="clear" w:color="auto" w:fill="auto"/>
          </w:tcPr>
          <w:p w14:paraId="1C59C741" w14:textId="663ECAC7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Трубопроводы из водогазопроводных труб на сварке диаметром до 50 мм.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Разборка в зданиях и сооружениях</w:t>
            </w:r>
          </w:p>
        </w:tc>
        <w:tc>
          <w:tcPr>
            <w:tcW w:w="1946" w:type="dxa"/>
            <w:shd w:val="clear" w:color="auto" w:fill="auto"/>
          </w:tcPr>
          <w:p w14:paraId="3B3DBF50" w14:textId="11F61B06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4AE12A77" w14:textId="297769C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B26FF3B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754D4426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6C4C95B8" w14:textId="6521E4C3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4269" w:type="dxa"/>
            <w:shd w:val="clear" w:color="auto" w:fill="auto"/>
          </w:tcPr>
          <w:p w14:paraId="5118B58B" w14:textId="6051F523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Ребристые трубы. Демонтаж</w:t>
            </w:r>
          </w:p>
        </w:tc>
        <w:tc>
          <w:tcPr>
            <w:tcW w:w="1946" w:type="dxa"/>
            <w:shd w:val="clear" w:color="auto" w:fill="auto"/>
          </w:tcPr>
          <w:p w14:paraId="3BF97F85" w14:textId="433639E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6D9DEBFA" w14:textId="1258F664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E72CDC7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4A323DCA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33EB2D91" w14:textId="79F12421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269" w:type="dxa"/>
            <w:shd w:val="clear" w:color="auto" w:fill="auto"/>
          </w:tcPr>
          <w:p w14:paraId="603FD397" w14:textId="330402F8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Трубопроводы отопления из напорных полимерных труб, наружный диаметр 32 мм.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Прокладка на сварных соединениях в раструб</w:t>
            </w:r>
          </w:p>
        </w:tc>
        <w:tc>
          <w:tcPr>
            <w:tcW w:w="1946" w:type="dxa"/>
            <w:shd w:val="clear" w:color="auto" w:fill="auto"/>
          </w:tcPr>
          <w:p w14:paraId="0BA51F60" w14:textId="3BF2BD09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58B15F58" w14:textId="6A4ACD0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7A39906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3DD250DA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7319BFDE" w14:textId="52A929D6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4269" w:type="dxa"/>
            <w:shd w:val="clear" w:color="auto" w:fill="auto"/>
          </w:tcPr>
          <w:p w14:paraId="3DE2AC46" w14:textId="3EB6E6D6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Трубопроводы отопления из напорных полимерных труб, наружный диаметр 25 мм.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Прокладка на сварных соединениях в раструб</w:t>
            </w:r>
          </w:p>
        </w:tc>
        <w:tc>
          <w:tcPr>
            <w:tcW w:w="1946" w:type="dxa"/>
            <w:shd w:val="clear" w:color="auto" w:fill="auto"/>
          </w:tcPr>
          <w:p w14:paraId="3BF7C063" w14:textId="09C26F65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2A9C7054" w14:textId="03382C65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E8E229A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4CF77036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0E755FED" w14:textId="1D0BC2BC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269" w:type="dxa"/>
            <w:shd w:val="clear" w:color="auto" w:fill="auto"/>
          </w:tcPr>
          <w:p w14:paraId="47EDB76D" w14:textId="673A67EF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Труба напорная из полипропилена армированная размерами 32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2,9 мм</w:t>
            </w:r>
          </w:p>
        </w:tc>
        <w:tc>
          <w:tcPr>
            <w:tcW w:w="1946" w:type="dxa"/>
            <w:shd w:val="clear" w:color="auto" w:fill="auto"/>
          </w:tcPr>
          <w:p w14:paraId="05A2B082" w14:textId="46B23129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4D5A31E2" w14:textId="3D14DCF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388FF5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EADD8A6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614431C0" w14:textId="646DDF39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269" w:type="dxa"/>
            <w:shd w:val="clear" w:color="auto" w:fill="auto"/>
          </w:tcPr>
          <w:p w14:paraId="10357B94" w14:textId="66197255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Труба напорная из полипропилена армированная размерами 25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2,3 мм</w:t>
            </w:r>
          </w:p>
        </w:tc>
        <w:tc>
          <w:tcPr>
            <w:tcW w:w="1946" w:type="dxa"/>
            <w:shd w:val="clear" w:color="auto" w:fill="auto"/>
          </w:tcPr>
          <w:p w14:paraId="6ED294A9" w14:textId="794424E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1F9E0491" w14:textId="4648C60D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21FB2E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47B0F7D6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3166BAF4" w14:textId="70E2BE9B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269" w:type="dxa"/>
            <w:shd w:val="clear" w:color="auto" w:fill="auto"/>
          </w:tcPr>
          <w:p w14:paraId="4D1EF37D" w14:textId="45B73100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Радиаторы биметаллические (алюминиевые). Установка</w:t>
            </w:r>
          </w:p>
        </w:tc>
        <w:tc>
          <w:tcPr>
            <w:tcW w:w="1946" w:type="dxa"/>
            <w:shd w:val="clear" w:color="auto" w:fill="auto"/>
          </w:tcPr>
          <w:p w14:paraId="376FDBE0" w14:textId="1FDFAE09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</w:p>
        </w:tc>
        <w:tc>
          <w:tcPr>
            <w:tcW w:w="1015" w:type="dxa"/>
            <w:shd w:val="clear" w:color="auto" w:fill="auto"/>
          </w:tcPr>
          <w:p w14:paraId="5952F591" w14:textId="63244B5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EA3A9AB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385513B6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3D485B4F" w14:textId="026BFC31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4269" w:type="dxa"/>
            <w:shd w:val="clear" w:color="auto" w:fill="auto"/>
          </w:tcPr>
          <w:p w14:paraId="1BE3BCC5" w14:textId="03B68945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Радиатор отопления алюминиевый</w:t>
            </w:r>
          </w:p>
        </w:tc>
        <w:tc>
          <w:tcPr>
            <w:tcW w:w="1946" w:type="dxa"/>
            <w:shd w:val="clear" w:color="auto" w:fill="auto"/>
          </w:tcPr>
          <w:p w14:paraId="0ACD8798" w14:textId="0CBCC8A8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секция</w:t>
            </w:r>
          </w:p>
        </w:tc>
        <w:tc>
          <w:tcPr>
            <w:tcW w:w="1015" w:type="dxa"/>
            <w:shd w:val="clear" w:color="auto" w:fill="auto"/>
          </w:tcPr>
          <w:p w14:paraId="09D78446" w14:textId="416A7C0F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BFA31CB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72F8D900" w14:textId="77777777" w:rsidTr="0093711C">
        <w:trPr>
          <w:trHeight w:val="56"/>
        </w:trPr>
        <w:tc>
          <w:tcPr>
            <w:tcW w:w="576" w:type="dxa"/>
            <w:shd w:val="clear" w:color="auto" w:fill="auto"/>
          </w:tcPr>
          <w:p w14:paraId="130453F0" w14:textId="2D262E62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69" w:type="dxa"/>
            <w:shd w:val="clear" w:color="auto" w:fill="auto"/>
          </w:tcPr>
          <w:p w14:paraId="2814DDF4" w14:textId="2CCE3DDE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Отвод полипропиленовый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90° с внутренним/наружным сварным соединением диаметром 32 мм</w:t>
            </w:r>
          </w:p>
        </w:tc>
        <w:tc>
          <w:tcPr>
            <w:tcW w:w="1946" w:type="dxa"/>
            <w:shd w:val="clear" w:color="auto" w:fill="auto"/>
          </w:tcPr>
          <w:p w14:paraId="4393A338" w14:textId="7F28466F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11E9836C" w14:textId="472319E4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663852D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54120584" w14:textId="77777777" w:rsidTr="008B6CE9">
        <w:trPr>
          <w:trHeight w:val="56"/>
        </w:trPr>
        <w:tc>
          <w:tcPr>
            <w:tcW w:w="576" w:type="dxa"/>
            <w:shd w:val="clear" w:color="auto" w:fill="auto"/>
          </w:tcPr>
          <w:p w14:paraId="539E5C22" w14:textId="02E8F2F6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4269" w:type="dxa"/>
            <w:shd w:val="clear" w:color="auto" w:fill="auto"/>
          </w:tcPr>
          <w:p w14:paraId="7D417078" w14:textId="3DBD7599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Муфта полипропиленовая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разъемная диаметром 32 мм</w:t>
            </w:r>
          </w:p>
        </w:tc>
        <w:tc>
          <w:tcPr>
            <w:tcW w:w="1946" w:type="dxa"/>
            <w:shd w:val="clear" w:color="auto" w:fill="auto"/>
          </w:tcPr>
          <w:p w14:paraId="5284AFEB" w14:textId="28554B33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475D9BD1" w14:textId="6B329B1F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2F8BC5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6208E84F" w14:textId="77777777" w:rsidTr="008B6CE9">
        <w:trPr>
          <w:trHeight w:val="56"/>
        </w:trPr>
        <w:tc>
          <w:tcPr>
            <w:tcW w:w="576" w:type="dxa"/>
            <w:shd w:val="clear" w:color="auto" w:fill="auto"/>
          </w:tcPr>
          <w:p w14:paraId="5F213124" w14:textId="0F75EBED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4269" w:type="dxa"/>
            <w:shd w:val="clear" w:color="auto" w:fill="auto"/>
          </w:tcPr>
          <w:p w14:paraId="17671536" w14:textId="39E899B9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Клапан (вентиль) запорный латунный с резьбовой муфтой, радиаторный</w:t>
            </w:r>
          </w:p>
        </w:tc>
        <w:tc>
          <w:tcPr>
            <w:tcW w:w="1946" w:type="dxa"/>
            <w:shd w:val="clear" w:color="auto" w:fill="auto"/>
          </w:tcPr>
          <w:p w14:paraId="68A57801" w14:textId="2B5E11A5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2EF9B1D4" w14:textId="52D7ACB3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C27E855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6298B7ED" w14:textId="77777777" w:rsidTr="008B6CE9">
        <w:trPr>
          <w:trHeight w:val="56"/>
        </w:trPr>
        <w:tc>
          <w:tcPr>
            <w:tcW w:w="576" w:type="dxa"/>
            <w:shd w:val="clear" w:color="auto" w:fill="auto"/>
          </w:tcPr>
          <w:p w14:paraId="2ED4D999" w14:textId="37092CFD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4269" w:type="dxa"/>
            <w:shd w:val="clear" w:color="auto" w:fill="auto"/>
          </w:tcPr>
          <w:p w14:paraId="36AC9D3F" w14:textId="760FB734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Кронштейны для крепления радиаторов к кирпичным и бетонным стенам</w:t>
            </w:r>
          </w:p>
        </w:tc>
        <w:tc>
          <w:tcPr>
            <w:tcW w:w="1946" w:type="dxa"/>
            <w:shd w:val="clear" w:color="auto" w:fill="auto"/>
          </w:tcPr>
          <w:p w14:paraId="17194B7D" w14:textId="53F4492A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100 шт.</w:t>
            </w:r>
          </w:p>
        </w:tc>
        <w:tc>
          <w:tcPr>
            <w:tcW w:w="1015" w:type="dxa"/>
            <w:shd w:val="clear" w:color="auto" w:fill="auto"/>
          </w:tcPr>
          <w:p w14:paraId="4071A678" w14:textId="5DA7B316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30C1BF0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5ED490E" w14:textId="77777777" w:rsidTr="008B6CE9">
        <w:trPr>
          <w:trHeight w:val="56"/>
        </w:trPr>
        <w:tc>
          <w:tcPr>
            <w:tcW w:w="576" w:type="dxa"/>
            <w:shd w:val="clear" w:color="auto" w:fill="auto"/>
          </w:tcPr>
          <w:p w14:paraId="4CD56133" w14:textId="058E433D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4269" w:type="dxa"/>
            <w:shd w:val="clear" w:color="auto" w:fill="auto"/>
          </w:tcPr>
          <w:p w14:paraId="30FEB872" w14:textId="3DB63262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Сгон стальной с цилиндрической резьбой с цинковым покрытием</w:t>
            </w:r>
          </w:p>
        </w:tc>
        <w:tc>
          <w:tcPr>
            <w:tcW w:w="1946" w:type="dxa"/>
            <w:shd w:val="clear" w:color="auto" w:fill="auto"/>
          </w:tcPr>
          <w:p w14:paraId="36F6BBDD" w14:textId="11B7AE6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3291EDF2" w14:textId="4EAB3063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621C88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782206E7" w14:textId="77777777" w:rsidTr="008B6CE9">
        <w:trPr>
          <w:trHeight w:val="56"/>
        </w:trPr>
        <w:tc>
          <w:tcPr>
            <w:tcW w:w="576" w:type="dxa"/>
            <w:shd w:val="clear" w:color="auto" w:fill="auto"/>
          </w:tcPr>
          <w:p w14:paraId="105BF2EA" w14:textId="186C26ED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4269" w:type="dxa"/>
            <w:shd w:val="clear" w:color="auto" w:fill="auto"/>
          </w:tcPr>
          <w:p w14:paraId="3282A3EB" w14:textId="081E073A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Контргайка с цилиндрической резьбой</w:t>
            </w:r>
          </w:p>
        </w:tc>
        <w:tc>
          <w:tcPr>
            <w:tcW w:w="1946" w:type="dxa"/>
            <w:shd w:val="clear" w:color="auto" w:fill="auto"/>
          </w:tcPr>
          <w:p w14:paraId="58D74EF4" w14:textId="0307E73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56FCC5A6" w14:textId="613E8DE2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37576F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531FCE10" w14:textId="77777777" w:rsidTr="00C147E2">
        <w:trPr>
          <w:trHeight w:val="56"/>
        </w:trPr>
        <w:tc>
          <w:tcPr>
            <w:tcW w:w="576" w:type="dxa"/>
            <w:shd w:val="clear" w:color="auto" w:fill="auto"/>
          </w:tcPr>
          <w:p w14:paraId="0B09561E" w14:textId="77777777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9" w:type="dxa"/>
            <w:shd w:val="clear" w:color="auto" w:fill="auto"/>
          </w:tcPr>
          <w:p w14:paraId="00398236" w14:textId="61F25B1A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Электротехнические работы</w:t>
            </w:r>
          </w:p>
        </w:tc>
        <w:tc>
          <w:tcPr>
            <w:tcW w:w="1946" w:type="dxa"/>
            <w:shd w:val="clear" w:color="auto" w:fill="auto"/>
          </w:tcPr>
          <w:p w14:paraId="394505C5" w14:textId="7777777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27FB1A3B" w14:textId="7777777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72A0C1E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0C510BD4" w14:textId="77777777" w:rsidTr="00C147E2">
        <w:trPr>
          <w:trHeight w:val="56"/>
        </w:trPr>
        <w:tc>
          <w:tcPr>
            <w:tcW w:w="576" w:type="dxa"/>
            <w:shd w:val="clear" w:color="auto" w:fill="auto"/>
          </w:tcPr>
          <w:p w14:paraId="2824B1FE" w14:textId="299DD51B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4269" w:type="dxa"/>
            <w:shd w:val="clear" w:color="auto" w:fill="auto"/>
          </w:tcPr>
          <w:p w14:paraId="22CD268E" w14:textId="27052C6D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Кабель двух-четырехжильный сечением жилы до 16 мм2. Прокладка с креплением накладными скобами, полосками с установкой ответвительных коробок.</w:t>
            </w:r>
          </w:p>
        </w:tc>
        <w:tc>
          <w:tcPr>
            <w:tcW w:w="1946" w:type="dxa"/>
            <w:shd w:val="clear" w:color="auto" w:fill="auto"/>
          </w:tcPr>
          <w:p w14:paraId="334CE1CA" w14:textId="0C860D3E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277ED1CF" w14:textId="0DB6CD7B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743BA5B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78BE4CA8" w14:textId="77777777" w:rsidTr="00C147E2">
        <w:trPr>
          <w:trHeight w:val="56"/>
        </w:trPr>
        <w:tc>
          <w:tcPr>
            <w:tcW w:w="576" w:type="dxa"/>
            <w:shd w:val="clear" w:color="auto" w:fill="auto"/>
          </w:tcPr>
          <w:p w14:paraId="6052DBCB" w14:textId="38F5A5E0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4269" w:type="dxa"/>
            <w:shd w:val="clear" w:color="auto" w:fill="auto"/>
          </w:tcPr>
          <w:p w14:paraId="65C6E9CA" w14:textId="42E95313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Кабель силовой число жил 3, напряжение 1 кВ ГОСТ 31996-2012, марки ВВГ 3х2,5 (ок)-1</w:t>
            </w:r>
          </w:p>
        </w:tc>
        <w:tc>
          <w:tcPr>
            <w:tcW w:w="1946" w:type="dxa"/>
            <w:shd w:val="clear" w:color="auto" w:fill="auto"/>
          </w:tcPr>
          <w:p w14:paraId="1B03CB91" w14:textId="0C24CB6F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7BA543B4" w14:textId="7A9D1865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E233BEB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344DF654" w14:textId="77777777" w:rsidTr="00C147E2">
        <w:trPr>
          <w:trHeight w:val="56"/>
        </w:trPr>
        <w:tc>
          <w:tcPr>
            <w:tcW w:w="576" w:type="dxa"/>
            <w:shd w:val="clear" w:color="auto" w:fill="auto"/>
          </w:tcPr>
          <w:p w14:paraId="35287B3E" w14:textId="77BDC7EF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69" w:type="dxa"/>
            <w:shd w:val="clear" w:color="auto" w:fill="auto"/>
          </w:tcPr>
          <w:p w14:paraId="6D0CBB28" w14:textId="46AC15BC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Коробка ответвительная настенная с кабельными вводами размерами 80 мм х 40 мм,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IP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1946" w:type="dxa"/>
            <w:shd w:val="clear" w:color="auto" w:fill="auto"/>
          </w:tcPr>
          <w:p w14:paraId="1C74F23B" w14:textId="52CA952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4D7D8F49" w14:textId="40C8DA6D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EEB2CB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225F2016" w14:textId="77777777" w:rsidTr="00C147E2">
        <w:trPr>
          <w:trHeight w:val="56"/>
        </w:trPr>
        <w:tc>
          <w:tcPr>
            <w:tcW w:w="576" w:type="dxa"/>
            <w:shd w:val="clear" w:color="auto" w:fill="auto"/>
          </w:tcPr>
          <w:p w14:paraId="2DA47EF3" w14:textId="74705898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69" w:type="dxa"/>
            <w:shd w:val="clear" w:color="auto" w:fill="auto"/>
          </w:tcPr>
          <w:p w14:paraId="1AA6F597" w14:textId="1503A69F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Выключатели, розетки. Смена</w:t>
            </w:r>
          </w:p>
        </w:tc>
        <w:tc>
          <w:tcPr>
            <w:tcW w:w="1946" w:type="dxa"/>
            <w:shd w:val="clear" w:color="auto" w:fill="auto"/>
          </w:tcPr>
          <w:p w14:paraId="12285602" w14:textId="481BEEB7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30784E63" w14:textId="72A1AADC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6406A2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1A8B" w:rsidRPr="00A46EB0" w14:paraId="57A22418" w14:textId="77777777" w:rsidTr="00C147E2">
        <w:trPr>
          <w:trHeight w:val="56"/>
        </w:trPr>
        <w:tc>
          <w:tcPr>
            <w:tcW w:w="576" w:type="dxa"/>
            <w:shd w:val="clear" w:color="auto" w:fill="auto"/>
          </w:tcPr>
          <w:p w14:paraId="6DD6E77D" w14:textId="3F24A598" w:rsidR="00AE1A8B" w:rsidRPr="00F94819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69" w:type="dxa"/>
            <w:shd w:val="clear" w:color="auto" w:fill="auto"/>
          </w:tcPr>
          <w:p w14:paraId="687B8D6F" w14:textId="7BF192CE" w:rsidR="00AE1A8B" w:rsidRPr="004261D9" w:rsidRDefault="00AE1A8B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Выключатель скрытой проводки. Одноклавишный проходной</w:t>
            </w:r>
          </w:p>
        </w:tc>
        <w:tc>
          <w:tcPr>
            <w:tcW w:w="1946" w:type="dxa"/>
            <w:shd w:val="clear" w:color="auto" w:fill="auto"/>
          </w:tcPr>
          <w:p w14:paraId="66EDD23C" w14:textId="7D99D9D3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4CA72BC0" w14:textId="12467090" w:rsidR="00AE1A8B" w:rsidRPr="004261D9" w:rsidRDefault="00AE1A8B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4464A6E" w14:textId="77777777" w:rsidR="00AE1A8B" w:rsidRPr="000325ED" w:rsidRDefault="00AE1A8B" w:rsidP="00A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3531AA8C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0154DD3A" w14:textId="4A5D4B1F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69" w:type="dxa"/>
            <w:shd w:val="clear" w:color="auto" w:fill="auto"/>
          </w:tcPr>
          <w:p w14:paraId="2FB79951" w14:textId="7817BC99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Светильник потолочный или настенный для помещений с нормальными условиями среды.</w:t>
            </w:r>
          </w:p>
        </w:tc>
        <w:tc>
          <w:tcPr>
            <w:tcW w:w="1946" w:type="dxa"/>
            <w:shd w:val="clear" w:color="auto" w:fill="auto"/>
          </w:tcPr>
          <w:p w14:paraId="31818874" w14:textId="41AB3FB4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515C88D1" w14:textId="61B7BB9F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5F9A4BC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38983F90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785596C0" w14:textId="60A5BDCB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269" w:type="dxa"/>
            <w:shd w:val="clear" w:color="auto" w:fill="auto"/>
          </w:tcPr>
          <w:p w14:paraId="06853C17" w14:textId="516EF853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Светильниr</w:t>
            </w:r>
          </w:p>
        </w:tc>
        <w:tc>
          <w:tcPr>
            <w:tcW w:w="1946" w:type="dxa"/>
            <w:shd w:val="clear" w:color="auto" w:fill="auto"/>
          </w:tcPr>
          <w:p w14:paraId="405EE70B" w14:textId="2939715A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13D25CAD" w14:textId="1BBE6470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3A1DDC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2938CE03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1317CBDD" w14:textId="721FCEE3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269" w:type="dxa"/>
            <w:shd w:val="clear" w:color="auto" w:fill="auto"/>
          </w:tcPr>
          <w:p w14:paraId="12F48AB2" w14:textId="4950CF21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Светильник светодиодный</w:t>
            </w:r>
          </w:p>
        </w:tc>
        <w:tc>
          <w:tcPr>
            <w:tcW w:w="1946" w:type="dxa"/>
            <w:shd w:val="clear" w:color="auto" w:fill="auto"/>
          </w:tcPr>
          <w:p w14:paraId="4A7984FD" w14:textId="3C26F7C9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32EFABD6" w14:textId="3DFCA8D8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FA006FC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1DF43969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5BE56B75" w14:textId="20E6439B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269" w:type="dxa"/>
            <w:shd w:val="clear" w:color="auto" w:fill="auto"/>
          </w:tcPr>
          <w:p w14:paraId="0B5858E0" w14:textId="3CBC62AE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Щитки осветительные массой до 6 кг. Установка на стене распорными дюбелями</w:t>
            </w:r>
          </w:p>
        </w:tc>
        <w:tc>
          <w:tcPr>
            <w:tcW w:w="1946" w:type="dxa"/>
            <w:shd w:val="clear" w:color="auto" w:fill="auto"/>
          </w:tcPr>
          <w:p w14:paraId="57563608" w14:textId="22229118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2163B4A3" w14:textId="2324FE11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915A1FE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05C6870C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1F3B8F83" w14:textId="5D339C6E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4269" w:type="dxa"/>
            <w:shd w:val="clear" w:color="auto" w:fill="auto"/>
          </w:tcPr>
          <w:p w14:paraId="4AFD5122" w14:textId="20050207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Щит осветительный с выключателем ГОСТ 32397-2013</w:t>
            </w:r>
          </w:p>
        </w:tc>
        <w:tc>
          <w:tcPr>
            <w:tcW w:w="1946" w:type="dxa"/>
            <w:shd w:val="clear" w:color="auto" w:fill="auto"/>
          </w:tcPr>
          <w:p w14:paraId="731E5632" w14:textId="7B2B86C1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6DDDBBFD" w14:textId="4FDD8D81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E81D49D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50CBC085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5EF228BC" w14:textId="018A5D37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269" w:type="dxa"/>
            <w:shd w:val="clear" w:color="auto" w:fill="auto"/>
          </w:tcPr>
          <w:p w14:paraId="0B11A0DF" w14:textId="3426C82B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Приборы, аппараты. Установка на металлоконструкциях, щитах и пультах</w:t>
            </w:r>
          </w:p>
        </w:tc>
        <w:tc>
          <w:tcPr>
            <w:tcW w:w="1946" w:type="dxa"/>
            <w:shd w:val="clear" w:color="auto" w:fill="auto"/>
          </w:tcPr>
          <w:p w14:paraId="3E55460E" w14:textId="4ED9F482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686D6605" w14:textId="1A86113C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7EFACFA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13EA940F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5D57DED3" w14:textId="244FD91B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4269" w:type="dxa"/>
            <w:shd w:val="clear" w:color="auto" w:fill="auto"/>
          </w:tcPr>
          <w:p w14:paraId="0F0C19ED" w14:textId="26489E07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Выключатель автоматический типа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IEK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 25А</w:t>
            </w:r>
          </w:p>
        </w:tc>
        <w:tc>
          <w:tcPr>
            <w:tcW w:w="1946" w:type="dxa"/>
            <w:shd w:val="clear" w:color="auto" w:fill="auto"/>
          </w:tcPr>
          <w:p w14:paraId="5E4B4155" w14:textId="4AE33561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5" w:type="dxa"/>
            <w:shd w:val="clear" w:color="auto" w:fill="auto"/>
          </w:tcPr>
          <w:p w14:paraId="0816487A" w14:textId="0983A4FB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E727B1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04CC4472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2B0A6C28" w14:textId="1A5CE363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4269" w:type="dxa"/>
            <w:shd w:val="clear" w:color="auto" w:fill="auto"/>
          </w:tcPr>
          <w:p w14:paraId="49E3FC3E" w14:textId="788C1B43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Заземлитель горизонтальный из стали полосовой сечением 160 мм2.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Монтаж оборудования</w:t>
            </w:r>
          </w:p>
        </w:tc>
        <w:tc>
          <w:tcPr>
            <w:tcW w:w="1946" w:type="dxa"/>
            <w:shd w:val="clear" w:color="auto" w:fill="auto"/>
          </w:tcPr>
          <w:p w14:paraId="4A50BBD4" w14:textId="31FED26D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15" w:type="dxa"/>
            <w:shd w:val="clear" w:color="auto" w:fill="auto"/>
          </w:tcPr>
          <w:p w14:paraId="16427DAC" w14:textId="17DB6775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FDBF82B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1282A19B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58B68259" w14:textId="77777777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9" w:type="dxa"/>
            <w:shd w:val="clear" w:color="auto" w:fill="auto"/>
          </w:tcPr>
          <w:p w14:paraId="6CB37D46" w14:textId="571CAE65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общие работы</w:t>
            </w:r>
          </w:p>
        </w:tc>
        <w:tc>
          <w:tcPr>
            <w:tcW w:w="1946" w:type="dxa"/>
            <w:shd w:val="clear" w:color="auto" w:fill="auto"/>
          </w:tcPr>
          <w:p w14:paraId="3CD9EAAE" w14:textId="77777777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0F0CDF9E" w14:textId="77777777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BEB7208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4699CB68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18190D61" w14:textId="025B500E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269" w:type="dxa"/>
            <w:shd w:val="clear" w:color="auto" w:fill="auto"/>
          </w:tcPr>
          <w:p w14:paraId="1422FB43" w14:textId="041AEA21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Мусор строительный (ручная). Погрузка</w:t>
            </w:r>
          </w:p>
        </w:tc>
        <w:tc>
          <w:tcPr>
            <w:tcW w:w="1946" w:type="dxa"/>
            <w:shd w:val="clear" w:color="auto" w:fill="auto"/>
          </w:tcPr>
          <w:p w14:paraId="1D0DF596" w14:textId="17949A95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015" w:type="dxa"/>
            <w:shd w:val="clear" w:color="auto" w:fill="auto"/>
          </w:tcPr>
          <w:p w14:paraId="3B933078" w14:textId="3AFAFF24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B72F2F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934FC" w:rsidRPr="00A46EB0" w14:paraId="0AACD7FB" w14:textId="77777777" w:rsidTr="00E95BA3">
        <w:trPr>
          <w:trHeight w:val="56"/>
        </w:trPr>
        <w:tc>
          <w:tcPr>
            <w:tcW w:w="576" w:type="dxa"/>
            <w:shd w:val="clear" w:color="auto" w:fill="auto"/>
          </w:tcPr>
          <w:p w14:paraId="65664BED" w14:textId="4A1ADB70" w:rsidR="00B934FC" w:rsidRPr="00F94819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481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269" w:type="dxa"/>
            <w:shd w:val="clear" w:color="auto" w:fill="auto"/>
          </w:tcPr>
          <w:p w14:paraId="207BC2C7" w14:textId="03612145" w:rsidR="00B934FC" w:rsidRPr="004261D9" w:rsidRDefault="00B934FC" w:rsidP="00426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Перевозка строительных грузов самосвалами вне населенных пунктов. </w:t>
            </w: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Грузоподъемность свыше 5 до 10 т. Расстояние перевозки 6 км</w:t>
            </w:r>
          </w:p>
        </w:tc>
        <w:tc>
          <w:tcPr>
            <w:tcW w:w="1946" w:type="dxa"/>
            <w:shd w:val="clear" w:color="auto" w:fill="auto"/>
          </w:tcPr>
          <w:p w14:paraId="46EC138D" w14:textId="404615C7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т·км</w:t>
            </w:r>
          </w:p>
        </w:tc>
        <w:tc>
          <w:tcPr>
            <w:tcW w:w="1015" w:type="dxa"/>
            <w:shd w:val="clear" w:color="auto" w:fill="auto"/>
          </w:tcPr>
          <w:p w14:paraId="69B6D818" w14:textId="5BBE5898" w:rsidR="00B934FC" w:rsidRPr="004261D9" w:rsidRDefault="00B934FC" w:rsidP="0042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261D9"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8D02B0" w14:textId="77777777" w:rsidR="00B934FC" w:rsidRPr="000325ED" w:rsidRDefault="00B934FC" w:rsidP="00B9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bookmarkEnd w:id="0"/>
    </w:tbl>
    <w:p w14:paraId="3E57C5E7" w14:textId="53107E7B" w:rsidR="00DD7D05" w:rsidRDefault="00DD7D05" w:rsidP="009C1AE9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340EDD2" w14:textId="77777777" w:rsidR="00E666DA" w:rsidRPr="00E163D0" w:rsidRDefault="00E666DA" w:rsidP="00E666DA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Примечание:</w:t>
      </w:r>
    </w:p>
    <w:p w14:paraId="5CF04D74" w14:textId="77777777" w:rsidR="00E666DA" w:rsidRPr="000325ED" w:rsidRDefault="00E666DA" w:rsidP="00E6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Выполняемые работы должны соответствовать Основным объемам работ, требованиям стандартов, ГОСТов, СН и СНиП, действующих в РК.</w:t>
      </w:r>
    </w:p>
    <w:p w14:paraId="09D855E0" w14:textId="77777777" w:rsidR="00E666DA" w:rsidRPr="000325ED" w:rsidRDefault="00E666DA" w:rsidP="00E6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2. Сроки выполнения работ и услуг должны соответствовать требованиям Заказчика.</w:t>
      </w:r>
    </w:p>
    <w:p w14:paraId="4B633A15" w14:textId="77777777" w:rsidR="00E666DA" w:rsidRPr="000325ED" w:rsidRDefault="00E666DA" w:rsidP="00E6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На все поставляемое оборудование необходимо предоставить сертификаты об утверждении типа систем измерения, методики поверки, сертификаты о поверке в РК.</w:t>
      </w:r>
    </w:p>
    <w:p w14:paraId="38B80AF3" w14:textId="77777777" w:rsidR="00E666DA" w:rsidRPr="000325ED" w:rsidRDefault="00E666DA" w:rsidP="00E6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Подрядчику минимизировать закуп товаров, работ и услуг у иностранных поставщиков, проводя закуп строительных материалов и оборудования у отечественных товаропроизводителей на территории РК. Строительные материалы и оборудование не должны ухудшать характеристики, заложенные в проектной документации, соответствовать СТ РК, СНиП РК и должны быть согласованы Заказчиком. </w:t>
      </w:r>
    </w:p>
    <w:p w14:paraId="0788E585" w14:textId="77777777" w:rsidR="00E666DA" w:rsidRPr="000325ED" w:rsidRDefault="00E666DA" w:rsidP="00E666D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Подрядчик должен обеспечить проведение поверки/калибровки средств измерения, используемых для входного контроля строительных конструкций, материалов, изделий и оборудования, операционного контроля сварочно-монтажных и изоляционных работ, приемо-сдаточного контроля выполненных работ в </w:t>
      </w:r>
      <w:r w:rsidRPr="004F5A5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соответствии 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Законом Республики Казахстан «Об обеспечении единства измерений» и СТ РК 2.4-20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19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9D9DF9B" w14:textId="77777777" w:rsidR="00E666DA" w:rsidRPr="000325ED" w:rsidRDefault="00E666DA" w:rsidP="00E6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Подрядчику своевременно осуществлять налоговые платежи, в т. ч. за эмиссии в окружающую среду, возникшие в результате производственной деятельности 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Подрядчика</w:t>
      </w: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выполнении работ.</w:t>
      </w:r>
    </w:p>
    <w:p w14:paraId="2664114E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мероприятия по соблюдению правил промышленной безопасности на опасных производственных объектах Заказчика:</w:t>
      </w:r>
    </w:p>
    <w:p w14:paraId="67F8A890" w14:textId="77777777" w:rsidR="00E666DA" w:rsidRPr="000325ED" w:rsidRDefault="00E666DA" w:rsidP="00E66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документов, подтверждающих прохождение работниками Подрядчика обучения и аттестации по вопросам промышленной безопасности;</w:t>
      </w:r>
    </w:p>
    <w:p w14:paraId="4A6BAE3C" w14:textId="0CD39EEA" w:rsidR="00BB558B" w:rsidRDefault="00E666DA" w:rsidP="00E66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безопасности.</w:t>
      </w:r>
    </w:p>
    <w:sectPr w:rsidR="00BB55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BB2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CA5ADE"/>
    <w:multiLevelType w:val="hybridMultilevel"/>
    <w:tmpl w:val="8312C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D447DA"/>
    <w:multiLevelType w:val="multilevel"/>
    <w:tmpl w:val="5608E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6B2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EB55F4"/>
    <w:multiLevelType w:val="hybridMultilevel"/>
    <w:tmpl w:val="554E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6"/>
    <w:rsid w:val="000B0CCF"/>
    <w:rsid w:val="000F269D"/>
    <w:rsid w:val="00105BC0"/>
    <w:rsid w:val="00132C4C"/>
    <w:rsid w:val="00143826"/>
    <w:rsid w:val="00174501"/>
    <w:rsid w:val="00181FC2"/>
    <w:rsid w:val="001A48B0"/>
    <w:rsid w:val="001A508D"/>
    <w:rsid w:val="001A6451"/>
    <w:rsid w:val="001A750F"/>
    <w:rsid w:val="001C719B"/>
    <w:rsid w:val="001D2DB7"/>
    <w:rsid w:val="00210925"/>
    <w:rsid w:val="00211646"/>
    <w:rsid w:val="002469EF"/>
    <w:rsid w:val="002573FA"/>
    <w:rsid w:val="002804FA"/>
    <w:rsid w:val="002D2A77"/>
    <w:rsid w:val="002E3C97"/>
    <w:rsid w:val="002F7B4D"/>
    <w:rsid w:val="0030302D"/>
    <w:rsid w:val="0038241D"/>
    <w:rsid w:val="00383841"/>
    <w:rsid w:val="003B0707"/>
    <w:rsid w:val="003B5CC8"/>
    <w:rsid w:val="003C5D6A"/>
    <w:rsid w:val="00402C83"/>
    <w:rsid w:val="0040519E"/>
    <w:rsid w:val="00407BB6"/>
    <w:rsid w:val="00424084"/>
    <w:rsid w:val="004261D9"/>
    <w:rsid w:val="00436F75"/>
    <w:rsid w:val="004401EF"/>
    <w:rsid w:val="004812BC"/>
    <w:rsid w:val="00482C08"/>
    <w:rsid w:val="004A3968"/>
    <w:rsid w:val="004E3FF3"/>
    <w:rsid w:val="004F6ECB"/>
    <w:rsid w:val="00500A2A"/>
    <w:rsid w:val="00535DA4"/>
    <w:rsid w:val="00540229"/>
    <w:rsid w:val="00546EE5"/>
    <w:rsid w:val="005672D3"/>
    <w:rsid w:val="005928EB"/>
    <w:rsid w:val="005947C0"/>
    <w:rsid w:val="005C167B"/>
    <w:rsid w:val="005C1C54"/>
    <w:rsid w:val="006737AC"/>
    <w:rsid w:val="00673BB8"/>
    <w:rsid w:val="006A3683"/>
    <w:rsid w:val="006F2EA1"/>
    <w:rsid w:val="00732113"/>
    <w:rsid w:val="00740294"/>
    <w:rsid w:val="00741813"/>
    <w:rsid w:val="00775C64"/>
    <w:rsid w:val="0078641D"/>
    <w:rsid w:val="0079341F"/>
    <w:rsid w:val="007A4C22"/>
    <w:rsid w:val="007A55E2"/>
    <w:rsid w:val="00837E48"/>
    <w:rsid w:val="008502CF"/>
    <w:rsid w:val="008528CF"/>
    <w:rsid w:val="0087322E"/>
    <w:rsid w:val="008D65CD"/>
    <w:rsid w:val="00967CE9"/>
    <w:rsid w:val="009C1612"/>
    <w:rsid w:val="009C1AE9"/>
    <w:rsid w:val="009C7B9D"/>
    <w:rsid w:val="00A04A36"/>
    <w:rsid w:val="00A46EB0"/>
    <w:rsid w:val="00A901D4"/>
    <w:rsid w:val="00AC1619"/>
    <w:rsid w:val="00AE1A8B"/>
    <w:rsid w:val="00B077E4"/>
    <w:rsid w:val="00B21825"/>
    <w:rsid w:val="00B6151B"/>
    <w:rsid w:val="00B81FAE"/>
    <w:rsid w:val="00B82205"/>
    <w:rsid w:val="00B934FC"/>
    <w:rsid w:val="00BB558B"/>
    <w:rsid w:val="00C33A52"/>
    <w:rsid w:val="00C403AF"/>
    <w:rsid w:val="00C431AA"/>
    <w:rsid w:val="00C7673B"/>
    <w:rsid w:val="00C85BEF"/>
    <w:rsid w:val="00CB0E32"/>
    <w:rsid w:val="00CD05F8"/>
    <w:rsid w:val="00CF0877"/>
    <w:rsid w:val="00CF2DEF"/>
    <w:rsid w:val="00D12C94"/>
    <w:rsid w:val="00D476BC"/>
    <w:rsid w:val="00D6016B"/>
    <w:rsid w:val="00DA2CB0"/>
    <w:rsid w:val="00DB4F26"/>
    <w:rsid w:val="00DD7D05"/>
    <w:rsid w:val="00DE117C"/>
    <w:rsid w:val="00DE5B19"/>
    <w:rsid w:val="00DF2B27"/>
    <w:rsid w:val="00E27E89"/>
    <w:rsid w:val="00E333AB"/>
    <w:rsid w:val="00E648C5"/>
    <w:rsid w:val="00E666DA"/>
    <w:rsid w:val="00E85CD8"/>
    <w:rsid w:val="00EC574F"/>
    <w:rsid w:val="00EE0232"/>
    <w:rsid w:val="00F65DA5"/>
    <w:rsid w:val="00F94819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888"/>
  <w15:chartTrackingRefBased/>
  <w15:docId w15:val="{F64D3968-2603-41CE-8D9B-E43BAF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B55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Салимов Нурали Нуртаевич</cp:lastModifiedBy>
  <cp:revision>2</cp:revision>
  <dcterms:created xsi:type="dcterms:W3CDTF">2025-02-26T06:09:00Z</dcterms:created>
  <dcterms:modified xsi:type="dcterms:W3CDTF">2025-02-26T06:09:00Z</dcterms:modified>
</cp:coreProperties>
</file>