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BC" w:rsidRPr="00C37D4C" w:rsidRDefault="000957BC" w:rsidP="000957BC">
      <w:pPr>
        <w:jc w:val="right"/>
        <w:rPr>
          <w:rFonts w:eastAsiaTheme="minorHAnsi"/>
          <w:b/>
          <w:lang w:eastAsia="en-US"/>
        </w:rPr>
      </w:pPr>
      <w:r w:rsidRPr="00C37D4C">
        <w:rPr>
          <w:rFonts w:eastAsiaTheme="minorHAnsi"/>
          <w:b/>
          <w:lang w:eastAsia="en-US"/>
        </w:rPr>
        <w:t>Приложение №1</w:t>
      </w:r>
    </w:p>
    <w:p w:rsidR="000957BC" w:rsidRPr="00C37D4C" w:rsidRDefault="000957BC" w:rsidP="000957BC">
      <w:pPr>
        <w:jc w:val="right"/>
        <w:rPr>
          <w:rFonts w:eastAsiaTheme="minorHAnsi"/>
          <w:b/>
          <w:lang w:eastAsia="en-US"/>
        </w:rPr>
      </w:pPr>
      <w:r w:rsidRPr="00C37D4C">
        <w:rPr>
          <w:rFonts w:eastAsiaTheme="minorHAnsi"/>
          <w:b/>
          <w:lang w:eastAsia="en-US"/>
        </w:rPr>
        <w:t>к Техническому заданию (спецификации)</w:t>
      </w:r>
    </w:p>
    <w:p w:rsidR="000957BC" w:rsidRPr="00C37D4C" w:rsidRDefault="000957BC" w:rsidP="000957BC">
      <w:pPr>
        <w:jc w:val="both"/>
        <w:rPr>
          <w:rFonts w:eastAsiaTheme="minorHAnsi"/>
          <w:lang w:eastAsia="en-US"/>
        </w:rPr>
      </w:pPr>
    </w:p>
    <w:p w:rsidR="000957BC" w:rsidRPr="00C37D4C" w:rsidRDefault="000957BC" w:rsidP="000957BC">
      <w:pPr>
        <w:jc w:val="center"/>
        <w:rPr>
          <w:rFonts w:eastAsiaTheme="minorHAnsi"/>
          <w:b/>
          <w:lang w:eastAsia="en-US"/>
        </w:rPr>
      </w:pPr>
      <w:r w:rsidRPr="00C37D4C">
        <w:rPr>
          <w:rFonts w:eastAsiaTheme="minorHAnsi"/>
          <w:b/>
          <w:lang w:eastAsia="en-US"/>
        </w:rPr>
        <w:t xml:space="preserve">Технические характеристики здания, инженерных систем и оборудования административного здания с прилегающей территорией, расположенного по адресу: г. </w:t>
      </w:r>
      <w:proofErr w:type="spellStart"/>
      <w:r w:rsidRPr="00C37D4C">
        <w:rPr>
          <w:rFonts w:eastAsiaTheme="minorHAnsi"/>
          <w:b/>
          <w:lang w:eastAsia="en-US"/>
        </w:rPr>
        <w:t>Нур</w:t>
      </w:r>
      <w:proofErr w:type="spellEnd"/>
      <w:r w:rsidRPr="00C37D4C">
        <w:rPr>
          <w:rFonts w:eastAsiaTheme="minorHAnsi"/>
          <w:b/>
          <w:lang w:eastAsia="en-US"/>
        </w:rPr>
        <w:t>-Султан, улица Е-10, здание 17/12»</w:t>
      </w:r>
    </w:p>
    <w:p w:rsidR="000957BC" w:rsidRPr="00C37D4C" w:rsidRDefault="000957BC" w:rsidP="000957BC">
      <w:pPr>
        <w:jc w:val="both"/>
        <w:rPr>
          <w:rFonts w:eastAsiaTheme="minorHAnsi"/>
          <w:lang w:eastAsia="en-US"/>
        </w:rPr>
      </w:pPr>
    </w:p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562"/>
        <w:gridCol w:w="3402"/>
        <w:gridCol w:w="6527"/>
      </w:tblGrid>
      <w:tr w:rsidR="000957BC" w:rsidRPr="00C37D4C" w:rsidTr="00546CCB">
        <w:tc>
          <w:tcPr>
            <w:tcW w:w="562" w:type="dxa"/>
          </w:tcPr>
          <w:p w:rsidR="000957BC" w:rsidRPr="00C37D4C" w:rsidRDefault="000957BC" w:rsidP="00546CCB">
            <w:pPr>
              <w:jc w:val="center"/>
              <w:rPr>
                <w:b/>
              </w:rPr>
            </w:pPr>
            <w:r w:rsidRPr="00C37D4C">
              <w:rPr>
                <w:b/>
              </w:rPr>
              <w:t>№ п/п</w:t>
            </w:r>
          </w:p>
        </w:tc>
        <w:tc>
          <w:tcPr>
            <w:tcW w:w="3402" w:type="dxa"/>
          </w:tcPr>
          <w:p w:rsidR="000957BC" w:rsidRPr="00C37D4C" w:rsidRDefault="000957BC" w:rsidP="00546CCB">
            <w:pPr>
              <w:jc w:val="center"/>
              <w:rPr>
                <w:b/>
              </w:rPr>
            </w:pPr>
            <w:r w:rsidRPr="00C37D4C">
              <w:rPr>
                <w:b/>
              </w:rPr>
              <w:t>Наименование систем и оборудования</w:t>
            </w:r>
          </w:p>
        </w:tc>
        <w:tc>
          <w:tcPr>
            <w:tcW w:w="6527" w:type="dxa"/>
          </w:tcPr>
          <w:p w:rsidR="000957BC" w:rsidRPr="00C37D4C" w:rsidRDefault="000957BC" w:rsidP="00546CCB">
            <w:pPr>
              <w:jc w:val="center"/>
              <w:rPr>
                <w:b/>
              </w:rPr>
            </w:pPr>
            <w:r w:rsidRPr="00C37D4C">
              <w:rPr>
                <w:b/>
              </w:rPr>
              <w:t>Комплектность и техническое описание</w:t>
            </w:r>
          </w:p>
        </w:tc>
      </w:tr>
      <w:tr w:rsidR="000957BC" w:rsidRPr="00C37D4C" w:rsidTr="00546CCB">
        <w:tc>
          <w:tcPr>
            <w:tcW w:w="562" w:type="dxa"/>
          </w:tcPr>
          <w:p w:rsidR="000957BC" w:rsidRPr="00C37D4C" w:rsidRDefault="000957BC" w:rsidP="00546CCB">
            <w:pPr>
              <w:jc w:val="center"/>
              <w:rPr>
                <w:b/>
              </w:rPr>
            </w:pPr>
            <w:r w:rsidRPr="00C37D4C">
              <w:rPr>
                <w:b/>
              </w:rPr>
              <w:t>1.</w:t>
            </w:r>
          </w:p>
        </w:tc>
        <w:tc>
          <w:tcPr>
            <w:tcW w:w="3402" w:type="dxa"/>
          </w:tcPr>
          <w:p w:rsidR="000957BC" w:rsidRPr="00C37D4C" w:rsidRDefault="000957BC" w:rsidP="00546CCB">
            <w:pPr>
              <w:jc w:val="both"/>
            </w:pPr>
            <w:r w:rsidRPr="00C37D4C">
              <w:t>Лифтовое хозяйство</w:t>
            </w:r>
          </w:p>
        </w:tc>
        <w:tc>
          <w:tcPr>
            <w:tcW w:w="6527" w:type="dxa"/>
          </w:tcPr>
          <w:p w:rsidR="000957BC" w:rsidRPr="00C37D4C" w:rsidRDefault="000957BC" w:rsidP="00546CCB">
            <w:r w:rsidRPr="00C37D4C">
              <w:t>Здание оснащено 12 лифтами:</w:t>
            </w:r>
          </w:p>
          <w:p w:rsidR="000957BC" w:rsidRPr="00C37D4C" w:rsidRDefault="000957BC" w:rsidP="00546CCB">
            <w:r w:rsidRPr="00C37D4C">
              <w:t xml:space="preserve">-лифт пассажирский марки </w:t>
            </w:r>
            <w:r w:rsidRPr="00C37D4C">
              <w:rPr>
                <w:lang w:val="en-US"/>
              </w:rPr>
              <w:t>Silver</w:t>
            </w:r>
          </w:p>
          <w:p w:rsidR="000957BC" w:rsidRPr="00C37D4C" w:rsidRDefault="000957BC" w:rsidP="00546CCB">
            <w:r w:rsidRPr="00C37D4C">
              <w:t>грузоподъемностью 1350кг 6 ед.</w:t>
            </w:r>
          </w:p>
          <w:p w:rsidR="000957BC" w:rsidRPr="00C37D4C" w:rsidRDefault="000957BC" w:rsidP="00546CCB">
            <w:r w:rsidRPr="00C37D4C">
              <w:t xml:space="preserve">-лифт пассажирский марки </w:t>
            </w:r>
            <w:r w:rsidRPr="00C37D4C">
              <w:rPr>
                <w:lang w:val="en-US"/>
              </w:rPr>
              <w:t>Silver</w:t>
            </w:r>
          </w:p>
          <w:p w:rsidR="000957BC" w:rsidRPr="00C37D4C" w:rsidRDefault="000957BC" w:rsidP="00546CCB">
            <w:r w:rsidRPr="00C37D4C">
              <w:t>грузоподъемностью 1000кг 2 ед.</w:t>
            </w:r>
          </w:p>
          <w:p w:rsidR="000957BC" w:rsidRPr="00C37D4C" w:rsidRDefault="000957BC" w:rsidP="00546CCB">
            <w:r w:rsidRPr="00C37D4C">
              <w:t xml:space="preserve">-лифт панорамный </w:t>
            </w:r>
            <w:r w:rsidRPr="00C37D4C">
              <w:rPr>
                <w:lang w:val="en-US"/>
              </w:rPr>
              <w:t>Silver</w:t>
            </w:r>
          </w:p>
          <w:p w:rsidR="000957BC" w:rsidRPr="00C37D4C" w:rsidRDefault="000957BC" w:rsidP="00546CCB">
            <w:r w:rsidRPr="00C37D4C">
              <w:t>грузоподъемностью 1150кг 2 ед.</w:t>
            </w:r>
          </w:p>
          <w:p w:rsidR="000957BC" w:rsidRPr="00C37D4C" w:rsidRDefault="007879E6" w:rsidP="007879E6">
            <w:r>
              <w:t>- п</w:t>
            </w:r>
            <w:r w:rsidR="000957BC" w:rsidRPr="00C37D4C">
              <w:t>одъемники пищеблока грузоподъемностью 200кг</w:t>
            </w:r>
            <w:r>
              <w:t xml:space="preserve"> 2 ед.</w:t>
            </w:r>
          </w:p>
        </w:tc>
      </w:tr>
      <w:tr w:rsidR="000957BC" w:rsidRPr="00C37D4C" w:rsidTr="00546CCB">
        <w:tc>
          <w:tcPr>
            <w:tcW w:w="562" w:type="dxa"/>
          </w:tcPr>
          <w:p w:rsidR="000957BC" w:rsidRPr="00C37D4C" w:rsidRDefault="000957BC" w:rsidP="00546CCB">
            <w:pPr>
              <w:jc w:val="center"/>
              <w:rPr>
                <w:b/>
              </w:rPr>
            </w:pPr>
            <w:r w:rsidRPr="00C37D4C">
              <w:rPr>
                <w:b/>
              </w:rPr>
              <w:t>2.</w:t>
            </w:r>
          </w:p>
        </w:tc>
        <w:tc>
          <w:tcPr>
            <w:tcW w:w="3402" w:type="dxa"/>
          </w:tcPr>
          <w:p w:rsidR="000957BC" w:rsidRPr="00C37D4C" w:rsidRDefault="000957BC" w:rsidP="00546CCB">
            <w:r w:rsidRPr="00C37D4C">
              <w:t>Электрооборудование трансформаторной подстанции и наружные электрические сети</w:t>
            </w:r>
          </w:p>
        </w:tc>
        <w:tc>
          <w:tcPr>
            <w:tcW w:w="6527" w:type="dxa"/>
          </w:tcPr>
          <w:p w:rsidR="000957BC" w:rsidRPr="00C37D4C" w:rsidRDefault="000957BC" w:rsidP="00546CCB">
            <w:r w:rsidRPr="00C37D4C">
              <w:t>Электроснабжение выполнено напряжением 20кВ: Основная линия от ПС «Туран» 110/20кВ кабелем 6хАПвПу2г-нг(В)-HF-1х300/70(А)-20кВ протяженностью 1977м до РПК-2Т-20кВ №217.</w:t>
            </w:r>
          </w:p>
          <w:p w:rsidR="000957BC" w:rsidRPr="00C37D4C" w:rsidRDefault="000957BC" w:rsidP="00546CCB">
            <w:r w:rsidRPr="00C37D4C">
              <w:t xml:space="preserve">От РПК-2Т-20кВ №217 до ТП-20/0,4кВ РУ-20кВ (ТП№4) Ячейка трансформаторная RM-U 24kV, 630A, 20kA/1, с микропроцессорной защитой РС, 20 </w:t>
            </w:r>
            <w:proofErr w:type="spellStart"/>
            <w:r w:rsidRPr="00C37D4C">
              <w:t>кВ.</w:t>
            </w:r>
            <w:proofErr w:type="spellEnd"/>
          </w:p>
          <w:p w:rsidR="000957BC" w:rsidRPr="00C37D4C" w:rsidRDefault="000957BC" w:rsidP="00546CCB">
            <w:r w:rsidRPr="00C37D4C">
              <w:t>кабелем 6хАПвПу2г-нг(В)-HF-1х150/70(А)-20кВ протяженностью 252м</w:t>
            </w:r>
          </w:p>
          <w:p w:rsidR="000957BC" w:rsidRPr="00C37D4C" w:rsidRDefault="000957BC" w:rsidP="00546CCB">
            <w:r w:rsidRPr="00C37D4C">
              <w:t xml:space="preserve">От ТП№4 до ГРЩ-Т5 </w:t>
            </w:r>
            <w:proofErr w:type="spellStart"/>
            <w:r w:rsidRPr="00C37D4C">
              <w:t>шинопровод</w:t>
            </w:r>
            <w:proofErr w:type="spellEnd"/>
            <w:r w:rsidRPr="00C37D4C">
              <w:t xml:space="preserve"> 1ввод 4000А, 2ввод =4000А.</w:t>
            </w:r>
          </w:p>
          <w:p w:rsidR="000957BC" w:rsidRPr="00C37D4C" w:rsidRDefault="000957BC" w:rsidP="00546CCB">
            <w:r w:rsidRPr="00C37D4C">
              <w:t xml:space="preserve">От ТП№5 до ГРЩ-Т5 </w:t>
            </w:r>
            <w:proofErr w:type="spellStart"/>
            <w:r w:rsidRPr="00C37D4C">
              <w:t>шинопровод</w:t>
            </w:r>
            <w:proofErr w:type="spellEnd"/>
            <w:r w:rsidRPr="00C37D4C">
              <w:t xml:space="preserve"> аварийный ввод 1600А.</w:t>
            </w:r>
          </w:p>
          <w:p w:rsidR="000957BC" w:rsidRPr="00C37D4C" w:rsidRDefault="000957BC" w:rsidP="00546CCB">
            <w:r w:rsidRPr="00C37D4C">
              <w:t xml:space="preserve">В трансформаторной подстанции установлено Трансформатор типа ТСЛ-2500/20-10-0,4 </w:t>
            </w:r>
            <w:proofErr w:type="spellStart"/>
            <w:r w:rsidRPr="00C37D4C">
              <w:t>кВ</w:t>
            </w:r>
            <w:proofErr w:type="spellEnd"/>
            <w:r w:rsidRPr="00C37D4C">
              <w:t xml:space="preserve"> производства мощностью от 2500 </w:t>
            </w:r>
            <w:proofErr w:type="spellStart"/>
            <w:r w:rsidRPr="00C37D4C">
              <w:t>кВА</w:t>
            </w:r>
            <w:proofErr w:type="spellEnd"/>
            <w:r w:rsidRPr="00C37D4C">
              <w:t xml:space="preserve"> с номинальным напряжением ВН- 20(10) </w:t>
            </w:r>
            <w:proofErr w:type="spellStart"/>
            <w:r w:rsidRPr="00C37D4C">
              <w:t>кВ</w:t>
            </w:r>
            <w:proofErr w:type="spellEnd"/>
            <w:r w:rsidRPr="00C37D4C">
              <w:t xml:space="preserve">, НН-0,4 </w:t>
            </w:r>
            <w:proofErr w:type="spellStart"/>
            <w:r w:rsidRPr="00C37D4C">
              <w:t>кВ.</w:t>
            </w:r>
            <w:proofErr w:type="spellEnd"/>
            <w:r w:rsidRPr="00C37D4C">
              <w:t xml:space="preserve"> Схема и группа соединения Д/Ун-11. Обмотки ВН многослойные цилиндрические изготовлены из медного провода с литой изоляцией</w:t>
            </w:r>
          </w:p>
          <w:p w:rsidR="000957BC" w:rsidRPr="00C37D4C" w:rsidRDefault="000957BC" w:rsidP="00546CCB">
            <w:r w:rsidRPr="00C37D4C">
              <w:t>-ЩО-70 12ед.</w:t>
            </w:r>
          </w:p>
          <w:p w:rsidR="000957BC" w:rsidRPr="00C37D4C" w:rsidRDefault="000957BC" w:rsidP="00546CCB">
            <w:r w:rsidRPr="00C37D4C">
              <w:t>-шкаф ШСН 1ед.</w:t>
            </w:r>
          </w:p>
        </w:tc>
      </w:tr>
      <w:tr w:rsidR="000957BC" w:rsidRPr="00671125" w:rsidTr="00546CCB">
        <w:tc>
          <w:tcPr>
            <w:tcW w:w="562" w:type="dxa"/>
          </w:tcPr>
          <w:p w:rsidR="000957BC" w:rsidRPr="00C37D4C" w:rsidRDefault="000957BC" w:rsidP="00546CCB">
            <w:pPr>
              <w:jc w:val="center"/>
              <w:rPr>
                <w:b/>
              </w:rPr>
            </w:pPr>
            <w:r w:rsidRPr="00C37D4C">
              <w:rPr>
                <w:b/>
              </w:rPr>
              <w:t>3.</w:t>
            </w:r>
          </w:p>
        </w:tc>
        <w:tc>
          <w:tcPr>
            <w:tcW w:w="3402" w:type="dxa"/>
          </w:tcPr>
          <w:p w:rsidR="000957BC" w:rsidRPr="00C37D4C" w:rsidRDefault="000957BC" w:rsidP="00546CCB">
            <w:r w:rsidRPr="00C37D4C">
              <w:t>Источник бесперебойного питания</w:t>
            </w:r>
          </w:p>
        </w:tc>
        <w:tc>
          <w:tcPr>
            <w:tcW w:w="6527" w:type="dxa"/>
          </w:tcPr>
          <w:p w:rsidR="000957BC" w:rsidRPr="00C37D4C" w:rsidRDefault="000957BC" w:rsidP="00546CCB">
            <w:pPr>
              <w:rPr>
                <w:lang w:val="en-US"/>
              </w:rPr>
            </w:pPr>
            <w:r w:rsidRPr="00C37D4C">
              <w:t>Блок</w:t>
            </w:r>
            <w:r w:rsidRPr="00C37D4C">
              <w:rPr>
                <w:lang w:val="en-US"/>
              </w:rPr>
              <w:t xml:space="preserve"> </w:t>
            </w:r>
            <w:r w:rsidRPr="00C37D4C">
              <w:t>автоматических</w:t>
            </w:r>
            <w:r w:rsidRPr="00C37D4C">
              <w:rPr>
                <w:lang w:val="en-US"/>
              </w:rPr>
              <w:t xml:space="preserve"> </w:t>
            </w:r>
            <w:r w:rsidRPr="00C37D4C">
              <w:t>выключателей</w:t>
            </w:r>
            <w:r w:rsidRPr="00C37D4C">
              <w:rPr>
                <w:lang w:val="en-US"/>
              </w:rPr>
              <w:t xml:space="preserve"> </w:t>
            </w:r>
            <w:r w:rsidRPr="00C37D4C">
              <w:t>батарей</w:t>
            </w:r>
            <w:r w:rsidRPr="00C37D4C">
              <w:rPr>
                <w:lang w:val="en-US"/>
              </w:rPr>
              <w:t xml:space="preserve"> «Schneider Electric»</w:t>
            </w:r>
            <w:r w:rsidRPr="00C37D4C">
              <w:rPr>
                <w:color w:val="FF0000"/>
                <w:lang w:val="en-US"/>
              </w:rPr>
              <w:t xml:space="preserve"> </w:t>
            </w:r>
            <w:r w:rsidRPr="00C37D4C">
              <w:rPr>
                <w:lang w:val="en-US"/>
              </w:rPr>
              <w:t>Galaxy 7000 Battery Breaker Box with three 500A</w:t>
            </w:r>
          </w:p>
          <w:p w:rsidR="000957BC" w:rsidRPr="00C37D4C" w:rsidRDefault="000957BC" w:rsidP="00546CCB">
            <w:pPr>
              <w:rPr>
                <w:lang w:val="en-US"/>
              </w:rPr>
            </w:pPr>
            <w:r w:rsidRPr="00C37D4C">
              <w:rPr>
                <w:lang w:val="en-US"/>
              </w:rPr>
              <w:t xml:space="preserve">DC breakers – 1 </w:t>
            </w:r>
            <w:proofErr w:type="spellStart"/>
            <w:r w:rsidRPr="00C37D4C">
              <w:t>ед</w:t>
            </w:r>
            <w:proofErr w:type="spellEnd"/>
            <w:r w:rsidRPr="00C37D4C">
              <w:rPr>
                <w:lang w:val="en-US"/>
              </w:rPr>
              <w:t>.</w:t>
            </w:r>
          </w:p>
          <w:p w:rsidR="000957BC" w:rsidRPr="00C37D4C" w:rsidRDefault="000957BC" w:rsidP="00546CCB">
            <w:pPr>
              <w:rPr>
                <w:lang w:val="en-US"/>
              </w:rPr>
            </w:pPr>
            <w:r w:rsidRPr="00C37D4C">
              <w:t>Датчик</w:t>
            </w:r>
            <w:r w:rsidRPr="00C37D4C">
              <w:rPr>
                <w:lang w:val="en-US"/>
              </w:rPr>
              <w:t xml:space="preserve"> </w:t>
            </w:r>
            <w:r w:rsidRPr="00C37D4C">
              <w:t>температуры</w:t>
            </w:r>
            <w:r w:rsidRPr="00C37D4C">
              <w:rPr>
                <w:lang w:val="en-US"/>
              </w:rPr>
              <w:t xml:space="preserve"> </w:t>
            </w:r>
            <w:r w:rsidRPr="00C37D4C">
              <w:t>для</w:t>
            </w:r>
            <w:r w:rsidRPr="00C37D4C">
              <w:rPr>
                <w:lang w:val="en-US"/>
              </w:rPr>
              <w:t xml:space="preserve"> </w:t>
            </w:r>
            <w:r w:rsidRPr="00C37D4C">
              <w:t>ИПБ</w:t>
            </w:r>
            <w:r w:rsidRPr="00C37D4C">
              <w:rPr>
                <w:lang w:val="en-US"/>
              </w:rPr>
              <w:t xml:space="preserve"> – «Schneider Electric» MGE Galaxy 1 </w:t>
            </w:r>
            <w:proofErr w:type="spellStart"/>
            <w:r w:rsidRPr="00C37D4C">
              <w:t>ед</w:t>
            </w:r>
            <w:proofErr w:type="spellEnd"/>
            <w:r w:rsidRPr="00C37D4C">
              <w:rPr>
                <w:lang w:val="en-US"/>
              </w:rPr>
              <w:t>.</w:t>
            </w:r>
          </w:p>
          <w:p w:rsidR="000957BC" w:rsidRPr="00C37D4C" w:rsidRDefault="000957BC" w:rsidP="00546CCB">
            <w:pPr>
              <w:rPr>
                <w:lang w:val="en-US"/>
              </w:rPr>
            </w:pPr>
            <w:r w:rsidRPr="00C37D4C">
              <w:t>Аккумуляторы</w:t>
            </w:r>
            <w:r w:rsidRPr="00C37D4C">
              <w:rPr>
                <w:lang w:val="en-US"/>
              </w:rPr>
              <w:t xml:space="preserve"> </w:t>
            </w:r>
            <w:r w:rsidRPr="00C37D4C">
              <w:rPr>
                <w:color w:val="000000"/>
                <w:lang w:val="en-US"/>
              </w:rPr>
              <w:t>«</w:t>
            </w:r>
            <w:r w:rsidRPr="00C37D4C">
              <w:rPr>
                <w:lang w:val="en-US"/>
              </w:rPr>
              <w:t>Schneider Electric» SWL3300 Yuasa VRLA 12V Battery 288</w:t>
            </w:r>
            <w:proofErr w:type="spellStart"/>
            <w:r w:rsidRPr="00C37D4C">
              <w:t>ед</w:t>
            </w:r>
            <w:proofErr w:type="spellEnd"/>
            <w:r w:rsidRPr="00C37D4C">
              <w:rPr>
                <w:lang w:val="en-US"/>
              </w:rPr>
              <w:t>.</w:t>
            </w:r>
          </w:p>
        </w:tc>
      </w:tr>
      <w:tr w:rsidR="000957BC" w:rsidRPr="00C37D4C" w:rsidTr="00546CCB">
        <w:tc>
          <w:tcPr>
            <w:tcW w:w="562" w:type="dxa"/>
          </w:tcPr>
          <w:p w:rsidR="000957BC" w:rsidRPr="00C37D4C" w:rsidRDefault="000957BC" w:rsidP="00546CCB">
            <w:pPr>
              <w:jc w:val="center"/>
              <w:rPr>
                <w:b/>
              </w:rPr>
            </w:pPr>
            <w:r w:rsidRPr="00C37D4C">
              <w:rPr>
                <w:b/>
              </w:rPr>
              <w:t>4.</w:t>
            </w:r>
          </w:p>
        </w:tc>
        <w:tc>
          <w:tcPr>
            <w:tcW w:w="3402" w:type="dxa"/>
          </w:tcPr>
          <w:p w:rsidR="000957BC" w:rsidRPr="00C37D4C" w:rsidRDefault="000957BC" w:rsidP="00546CCB">
            <w:r w:rsidRPr="00C37D4C">
              <w:t>Система контроля доступа и охранной сигнализации</w:t>
            </w:r>
          </w:p>
        </w:tc>
        <w:tc>
          <w:tcPr>
            <w:tcW w:w="6527" w:type="dxa"/>
          </w:tcPr>
          <w:p w:rsidR="000957BC" w:rsidRPr="00C37D4C" w:rsidRDefault="000957BC" w:rsidP="00546CCB">
            <w:r w:rsidRPr="00C37D4C">
              <w:t>Пульт контроля и управления охранно-пожарный «Болид» - 2ед.</w:t>
            </w:r>
          </w:p>
          <w:p w:rsidR="000957BC" w:rsidRPr="00C37D4C" w:rsidRDefault="000957BC" w:rsidP="00546CCB">
            <w:r w:rsidRPr="00C37D4C">
              <w:t>Контроллер доступа - «Болид» - 140ед.</w:t>
            </w:r>
          </w:p>
          <w:p w:rsidR="000957BC" w:rsidRPr="00C37D4C" w:rsidRDefault="000957BC" w:rsidP="00546CCB">
            <w:r w:rsidRPr="00C37D4C">
              <w:t xml:space="preserve">Преобразователь интерфейсов RS485/RS232 – </w:t>
            </w:r>
            <w:proofErr w:type="spellStart"/>
            <w:r w:rsidRPr="00C37D4C">
              <w:t>Ethernet</w:t>
            </w:r>
            <w:proofErr w:type="spellEnd"/>
            <w:r w:rsidRPr="00C37D4C">
              <w:t xml:space="preserve"> – «Болид» - 2 ед.</w:t>
            </w:r>
          </w:p>
          <w:p w:rsidR="000957BC" w:rsidRPr="00C37D4C" w:rsidRDefault="000957BC" w:rsidP="00546CCB">
            <w:r w:rsidRPr="00C37D4C">
              <w:t>Источник бесперебойного питания АРС – 2ед.</w:t>
            </w:r>
          </w:p>
          <w:p w:rsidR="000957BC" w:rsidRPr="00C37D4C" w:rsidRDefault="000957BC" w:rsidP="00546CCB">
            <w:r w:rsidRPr="00C37D4C">
              <w:t>Сублимационный принтер-кодировщик пластиковых карт- 2ед.</w:t>
            </w:r>
          </w:p>
          <w:p w:rsidR="000957BC" w:rsidRPr="00C37D4C" w:rsidRDefault="000957BC" w:rsidP="00546CCB">
            <w:r w:rsidRPr="00C37D4C">
              <w:lastRenderedPageBreak/>
              <w:t xml:space="preserve">Турникет </w:t>
            </w:r>
            <w:proofErr w:type="spellStart"/>
            <w:r w:rsidRPr="00C37D4C">
              <w:t>полуростов</w:t>
            </w:r>
            <w:r w:rsidR="007879E6">
              <w:t>о</w:t>
            </w:r>
            <w:r w:rsidRPr="00C37D4C">
              <w:t>й</w:t>
            </w:r>
            <w:proofErr w:type="spellEnd"/>
            <w:r w:rsidRPr="00C37D4C">
              <w:t xml:space="preserve"> - </w:t>
            </w:r>
            <w:proofErr w:type="spellStart"/>
            <w:r w:rsidRPr="00C37D4C">
              <w:t>Praktika</w:t>
            </w:r>
            <w:proofErr w:type="spellEnd"/>
            <w:r w:rsidRPr="00C37D4C">
              <w:t xml:space="preserve"> T-04 </w:t>
            </w:r>
            <w:proofErr w:type="spellStart"/>
            <w:r w:rsidRPr="00C37D4C">
              <w:t>MapKlil</w:t>
            </w:r>
            <w:proofErr w:type="spellEnd"/>
            <w:r w:rsidRPr="00C37D4C">
              <w:t>. OXGARD – 21ед.</w:t>
            </w:r>
          </w:p>
          <w:p w:rsidR="000957BC" w:rsidRPr="00C37D4C" w:rsidRDefault="000957BC" w:rsidP="00546CCB">
            <w:r w:rsidRPr="00C37D4C">
              <w:t xml:space="preserve">Считыватель бесконтактных </w:t>
            </w:r>
            <w:proofErr w:type="spellStart"/>
            <w:r w:rsidRPr="00C37D4C">
              <w:t>Smart</w:t>
            </w:r>
            <w:proofErr w:type="spellEnd"/>
            <w:r w:rsidRPr="00C37D4C">
              <w:t xml:space="preserve"> карт доступа PROXY–3 «Болид» - 216ед.</w:t>
            </w:r>
          </w:p>
          <w:p w:rsidR="000957BC" w:rsidRPr="00C37D4C" w:rsidRDefault="000957BC" w:rsidP="00546CCB">
            <w:r w:rsidRPr="00C37D4C">
              <w:t>Кнопка выхода – 113ед.</w:t>
            </w:r>
          </w:p>
          <w:p w:rsidR="000957BC" w:rsidRPr="00C37D4C" w:rsidRDefault="000957BC" w:rsidP="00546CCB">
            <w:r w:rsidRPr="00C37D4C">
              <w:t>Универсальный накладной электромагнитный замок с L-образным уголком – 170ед</w:t>
            </w:r>
          </w:p>
          <w:p w:rsidR="000957BC" w:rsidRPr="00C37D4C" w:rsidRDefault="000957BC" w:rsidP="00546CCB">
            <w:r w:rsidRPr="00C37D4C">
              <w:t xml:space="preserve">Датчик </w:t>
            </w:r>
            <w:proofErr w:type="spellStart"/>
            <w:r w:rsidRPr="00C37D4C">
              <w:t>магнитоконтактный</w:t>
            </w:r>
            <w:proofErr w:type="spellEnd"/>
            <w:r w:rsidRPr="00C37D4C">
              <w:t xml:space="preserve"> для метал. дверей скрытой установки – 170ед</w:t>
            </w:r>
          </w:p>
          <w:p w:rsidR="000957BC" w:rsidRPr="00C37D4C" w:rsidRDefault="000957BC" w:rsidP="00546CCB">
            <w:r w:rsidRPr="00C37D4C">
              <w:t>Резервный источник питания Болид– 140ед</w:t>
            </w:r>
          </w:p>
          <w:p w:rsidR="000957BC" w:rsidRPr="00C37D4C" w:rsidRDefault="000957BC" w:rsidP="00546CCB">
            <w:r w:rsidRPr="00C37D4C">
              <w:t xml:space="preserve">Аккумулятор 12В, 2А/3А с </w:t>
            </w:r>
            <w:proofErr w:type="spellStart"/>
            <w:r w:rsidRPr="00C37D4C">
              <w:t>аккум</w:t>
            </w:r>
            <w:proofErr w:type="spellEnd"/>
            <w:r w:rsidRPr="00C37D4C">
              <w:t>. 7-12 А/ч Болид – 140ед.</w:t>
            </w:r>
          </w:p>
          <w:p w:rsidR="000957BC" w:rsidRPr="00C37D4C" w:rsidRDefault="000957BC" w:rsidP="00546CCB">
            <w:r w:rsidRPr="00C37D4C">
              <w:t>Центральное оборудование</w:t>
            </w:r>
          </w:p>
          <w:p w:rsidR="000957BC" w:rsidRPr="00C37D4C" w:rsidRDefault="000957BC" w:rsidP="00546CCB">
            <w:r w:rsidRPr="00C37D4C">
              <w:t>Блок приемно-контрольный охранно-пожарный Сигнал-10 (Болид) – 23ед</w:t>
            </w:r>
          </w:p>
          <w:p w:rsidR="000957BC" w:rsidRPr="00C37D4C" w:rsidRDefault="000957BC" w:rsidP="00546CCB">
            <w:r w:rsidRPr="00C37D4C">
              <w:t xml:space="preserve">Блок приемно-контрольный охранно-пожарный Сигнал-20 (Болид) – 2 </w:t>
            </w:r>
            <w:proofErr w:type="spellStart"/>
            <w:r w:rsidRPr="00C37D4C">
              <w:t>ед</w:t>
            </w:r>
            <w:proofErr w:type="spellEnd"/>
          </w:p>
          <w:p w:rsidR="000957BC" w:rsidRPr="00C37D4C" w:rsidRDefault="000957BC" w:rsidP="00546CCB">
            <w:r w:rsidRPr="00C37D4C">
              <w:t>Пульт контроля и управления охранно-пожарный С2000М (Болид) – 1 ед.</w:t>
            </w:r>
          </w:p>
          <w:p w:rsidR="000957BC" w:rsidRPr="00C37D4C" w:rsidRDefault="000957BC" w:rsidP="00546CCB">
            <w:r w:rsidRPr="00C37D4C">
              <w:t xml:space="preserve">Преобразователь интерфейсов RS485/RS232 – </w:t>
            </w:r>
            <w:proofErr w:type="spellStart"/>
            <w:r w:rsidRPr="00C37D4C">
              <w:t>Ethernet</w:t>
            </w:r>
            <w:proofErr w:type="spellEnd"/>
            <w:r w:rsidRPr="00C37D4C">
              <w:t xml:space="preserve"> – «Болид» - 1 ед.</w:t>
            </w:r>
          </w:p>
          <w:p w:rsidR="000957BC" w:rsidRPr="00C37D4C" w:rsidRDefault="000957BC" w:rsidP="00546CCB">
            <w:r w:rsidRPr="00C37D4C">
              <w:t>Блок индикации с клавиатурой С2000-БКИ (Болид) – 1 ед.</w:t>
            </w:r>
          </w:p>
          <w:p w:rsidR="000957BC" w:rsidRPr="00C37D4C" w:rsidRDefault="000957BC" w:rsidP="00546CCB">
            <w:r w:rsidRPr="00C37D4C">
              <w:t>Резервный источник питания Болид– 26ед</w:t>
            </w:r>
          </w:p>
          <w:p w:rsidR="000957BC" w:rsidRPr="00C37D4C" w:rsidRDefault="000957BC" w:rsidP="00546CCB">
            <w:r w:rsidRPr="00C37D4C">
              <w:t xml:space="preserve">Аккумулятор 12В, 2А/3А с </w:t>
            </w:r>
            <w:proofErr w:type="spellStart"/>
            <w:r w:rsidRPr="00C37D4C">
              <w:t>аккум</w:t>
            </w:r>
            <w:proofErr w:type="spellEnd"/>
            <w:r w:rsidRPr="00C37D4C">
              <w:t>. 7-12 А/ч Болид – 26ед.</w:t>
            </w:r>
          </w:p>
          <w:p w:rsidR="000957BC" w:rsidRPr="00C37D4C" w:rsidRDefault="000957BC" w:rsidP="00546CCB">
            <w:r w:rsidRPr="00C37D4C">
              <w:t>Источник бесперебойного питания АРС – 1ед.</w:t>
            </w:r>
          </w:p>
          <w:p w:rsidR="000957BC" w:rsidRPr="00C37D4C" w:rsidRDefault="000957BC" w:rsidP="00546CCB">
            <w:r w:rsidRPr="00C37D4C">
              <w:t>Периферийное оборудование</w:t>
            </w:r>
          </w:p>
          <w:p w:rsidR="000957BC" w:rsidRPr="00C37D4C" w:rsidRDefault="000957BC" w:rsidP="00546CCB">
            <w:r w:rsidRPr="00C37D4C">
              <w:t xml:space="preserve">Датчик </w:t>
            </w:r>
            <w:proofErr w:type="spellStart"/>
            <w:r w:rsidRPr="00C37D4C">
              <w:t>магнитоконтактный</w:t>
            </w:r>
            <w:proofErr w:type="spellEnd"/>
            <w:r w:rsidRPr="00C37D4C">
              <w:t xml:space="preserve"> для метал. дверей скрытой установки 947-75 – 144ед.</w:t>
            </w:r>
          </w:p>
          <w:p w:rsidR="000957BC" w:rsidRPr="00C37D4C" w:rsidRDefault="000957BC" w:rsidP="00546CCB">
            <w:r w:rsidRPr="00C37D4C">
              <w:t>Извещатель охранный поверхностный совмещенный – 129д.</w:t>
            </w:r>
          </w:p>
          <w:p w:rsidR="000957BC" w:rsidRPr="00C37D4C" w:rsidRDefault="000957BC" w:rsidP="00546CCB">
            <w:r w:rsidRPr="00C37D4C">
              <w:t>Диспетчеризация</w:t>
            </w:r>
          </w:p>
          <w:p w:rsidR="000957BC" w:rsidRPr="00C37D4C" w:rsidRDefault="000957BC" w:rsidP="00546CCB">
            <w:r w:rsidRPr="00C37D4C">
              <w:t>Программное обеспечение АРМ "Орион Про" с программными модулями до 127 локальных ИСО «Орион» (Болид) – 1ед.</w:t>
            </w:r>
          </w:p>
          <w:p w:rsidR="000957BC" w:rsidRPr="00C37D4C" w:rsidRDefault="000957BC" w:rsidP="00546CCB">
            <w:r w:rsidRPr="00C37D4C">
              <w:t>Сервер с 2-мя мониторами – 1 комплект</w:t>
            </w:r>
          </w:p>
          <w:p w:rsidR="000957BC" w:rsidRPr="00C37D4C" w:rsidRDefault="000957BC" w:rsidP="00546CCB">
            <w:r w:rsidRPr="00C37D4C">
              <w:t>Рабочая станция оператора с поддержкой 4 мониторов 24” – 1ед.</w:t>
            </w:r>
          </w:p>
          <w:p w:rsidR="000957BC" w:rsidRPr="00C37D4C" w:rsidRDefault="000957BC" w:rsidP="00546CCB">
            <w:r w:rsidRPr="00C37D4C">
              <w:t xml:space="preserve">Монитор оператора 24” </w:t>
            </w:r>
            <w:r w:rsidRPr="00C37D4C">
              <w:rPr>
                <w:lang w:val="en-US"/>
              </w:rPr>
              <w:t>Samsung</w:t>
            </w:r>
            <w:r w:rsidRPr="00C37D4C">
              <w:t xml:space="preserve"> - 2ед.</w:t>
            </w:r>
          </w:p>
          <w:p w:rsidR="000957BC" w:rsidRPr="00C37D4C" w:rsidRDefault="000957BC" w:rsidP="00546CCB">
            <w:r w:rsidRPr="00C37D4C">
              <w:t xml:space="preserve">Лазерный принтер </w:t>
            </w:r>
            <w:r w:rsidRPr="00C37D4C">
              <w:rPr>
                <w:lang w:val="en-US"/>
              </w:rPr>
              <w:t>LaserJet</w:t>
            </w:r>
            <w:r w:rsidRPr="00C37D4C">
              <w:t xml:space="preserve"> </w:t>
            </w:r>
            <w:r w:rsidRPr="00C37D4C">
              <w:rPr>
                <w:lang w:val="en-US"/>
              </w:rPr>
              <w:t>HP</w:t>
            </w:r>
            <w:r w:rsidRPr="00C37D4C">
              <w:t xml:space="preserve"> – 1ед.</w:t>
            </w:r>
          </w:p>
          <w:p w:rsidR="000957BC" w:rsidRPr="00C37D4C" w:rsidRDefault="000957BC" w:rsidP="00546CCB">
            <w:r w:rsidRPr="00C37D4C">
              <w:t>ИБП Р=1,0кВА – 2 ед.</w:t>
            </w:r>
          </w:p>
        </w:tc>
      </w:tr>
      <w:tr w:rsidR="000957BC" w:rsidRPr="00C37D4C" w:rsidTr="00546CCB">
        <w:tc>
          <w:tcPr>
            <w:tcW w:w="562" w:type="dxa"/>
          </w:tcPr>
          <w:p w:rsidR="000957BC" w:rsidRPr="00C37D4C" w:rsidRDefault="000957BC" w:rsidP="00546CCB">
            <w:pPr>
              <w:jc w:val="center"/>
              <w:rPr>
                <w:b/>
              </w:rPr>
            </w:pPr>
            <w:r w:rsidRPr="00C37D4C">
              <w:rPr>
                <w:b/>
              </w:rPr>
              <w:lastRenderedPageBreak/>
              <w:t>5.</w:t>
            </w:r>
          </w:p>
        </w:tc>
        <w:tc>
          <w:tcPr>
            <w:tcW w:w="3402" w:type="dxa"/>
          </w:tcPr>
          <w:p w:rsidR="000957BC" w:rsidRPr="00C37D4C" w:rsidRDefault="000957BC" w:rsidP="00546CCB">
            <w:r w:rsidRPr="00C37D4C">
              <w:t>Система видеонаблюдения</w:t>
            </w:r>
          </w:p>
        </w:tc>
        <w:tc>
          <w:tcPr>
            <w:tcW w:w="6527" w:type="dxa"/>
          </w:tcPr>
          <w:p w:rsidR="000957BC" w:rsidRPr="00C37D4C" w:rsidRDefault="000957BC" w:rsidP="00546CCB">
            <w:r w:rsidRPr="00C37D4C">
              <w:t>Внутренняя купольная IP видеокамера DH-IPC-HDW4100SP (</w:t>
            </w:r>
            <w:proofErr w:type="spellStart"/>
            <w:r w:rsidRPr="00C37D4C">
              <w:rPr>
                <w:lang w:val="en-US"/>
              </w:rPr>
              <w:t>Dahua</w:t>
            </w:r>
            <w:proofErr w:type="spellEnd"/>
            <w:r w:rsidRPr="00C37D4C">
              <w:t>) – 315ед</w:t>
            </w:r>
          </w:p>
          <w:p w:rsidR="000957BC" w:rsidRPr="00C37D4C" w:rsidRDefault="000957BC" w:rsidP="00546CCB">
            <w:r w:rsidRPr="00C37D4C">
              <w:t>IP-видеокамера для лифтовых кабин DH-IPC-EB5500P (</w:t>
            </w:r>
            <w:proofErr w:type="spellStart"/>
            <w:r w:rsidRPr="00C37D4C">
              <w:rPr>
                <w:lang w:val="en-US"/>
              </w:rPr>
              <w:t>Dahua</w:t>
            </w:r>
            <w:proofErr w:type="spellEnd"/>
            <w:r w:rsidRPr="00C37D4C">
              <w:t>) – 10ед.</w:t>
            </w:r>
          </w:p>
          <w:p w:rsidR="000957BC" w:rsidRPr="00C37D4C" w:rsidRDefault="000957BC" w:rsidP="00546CCB">
            <w:r w:rsidRPr="00C37D4C">
              <w:t>Уличная IP видеокамера DH-IPC-HFW4300SP (</w:t>
            </w:r>
            <w:proofErr w:type="spellStart"/>
            <w:r w:rsidRPr="00C37D4C">
              <w:rPr>
                <w:lang w:val="en-US"/>
              </w:rPr>
              <w:t>Dahua</w:t>
            </w:r>
            <w:proofErr w:type="spellEnd"/>
            <w:r w:rsidRPr="00C37D4C">
              <w:t>) – 9ед</w:t>
            </w:r>
          </w:p>
          <w:p w:rsidR="000957BC" w:rsidRPr="00C37D4C" w:rsidRDefault="000957BC" w:rsidP="00546CCB">
            <w:r w:rsidRPr="00C37D4C">
              <w:t>Внутренняя скоростная купольная PTZ IP видеокамера DH-SD42212T-HN (</w:t>
            </w:r>
            <w:proofErr w:type="spellStart"/>
            <w:r w:rsidRPr="00C37D4C">
              <w:rPr>
                <w:lang w:val="en-US"/>
              </w:rPr>
              <w:t>Dahua</w:t>
            </w:r>
            <w:proofErr w:type="spellEnd"/>
            <w:r w:rsidRPr="00C37D4C">
              <w:t>) – 4ед;</w:t>
            </w:r>
          </w:p>
          <w:p w:rsidR="000957BC" w:rsidRPr="00C37D4C" w:rsidRDefault="000957BC" w:rsidP="00546CCB">
            <w:r w:rsidRPr="00C37D4C">
              <w:t>Сервер системы видеонаблюдения с архивом записи на 30 дней с резервированием «</w:t>
            </w:r>
            <w:proofErr w:type="spellStart"/>
            <w:r w:rsidRPr="00C37D4C">
              <w:t>Macroscop</w:t>
            </w:r>
            <w:proofErr w:type="spellEnd"/>
            <w:r w:rsidRPr="00C37D4C">
              <w:t>» – 6ед</w:t>
            </w:r>
          </w:p>
          <w:p w:rsidR="000957BC" w:rsidRPr="00C37D4C" w:rsidRDefault="000957BC" w:rsidP="00546CCB">
            <w:r w:rsidRPr="00C37D4C">
              <w:t>Рабочая станция операторов «</w:t>
            </w:r>
            <w:proofErr w:type="spellStart"/>
            <w:r w:rsidRPr="00C37D4C">
              <w:t>Macroscop</w:t>
            </w:r>
            <w:proofErr w:type="spellEnd"/>
            <w:r w:rsidRPr="00C37D4C">
              <w:t>» – 4ед.</w:t>
            </w:r>
          </w:p>
          <w:p w:rsidR="000957BC" w:rsidRPr="00C37D4C" w:rsidRDefault="000957BC" w:rsidP="00546CCB">
            <w:r w:rsidRPr="00C37D4C">
              <w:t xml:space="preserve">Жесткий диск SATA на 10Тб (пурпур) </w:t>
            </w:r>
            <w:r w:rsidRPr="00C37D4C">
              <w:rPr>
                <w:lang w:val="en-US"/>
              </w:rPr>
              <w:t>WD</w:t>
            </w:r>
            <w:r w:rsidRPr="00C37D4C">
              <w:t xml:space="preserve"> – 72ед</w:t>
            </w:r>
          </w:p>
          <w:p w:rsidR="000957BC" w:rsidRPr="00C37D4C" w:rsidRDefault="000957BC" w:rsidP="00546CCB">
            <w:r w:rsidRPr="00C37D4C">
              <w:t xml:space="preserve">Коммутатор на 24-порта с питание </w:t>
            </w:r>
            <w:proofErr w:type="spellStart"/>
            <w:r w:rsidRPr="00C37D4C">
              <w:t>Poe</w:t>
            </w:r>
            <w:proofErr w:type="spellEnd"/>
            <w:r w:rsidRPr="00C37D4C">
              <w:t xml:space="preserve">+ </w:t>
            </w:r>
            <w:r w:rsidRPr="00C37D4C">
              <w:rPr>
                <w:lang w:val="en-US"/>
              </w:rPr>
              <w:t>Huawei</w:t>
            </w:r>
            <w:r w:rsidRPr="00C37D4C">
              <w:t xml:space="preserve"> – 8ел</w:t>
            </w:r>
          </w:p>
          <w:p w:rsidR="000957BC" w:rsidRPr="00C37D4C" w:rsidRDefault="000957BC" w:rsidP="00546CCB">
            <w:r w:rsidRPr="00C37D4C">
              <w:t>Источник бесперебойного питания (к компьютерам) (АРС) – 4ед</w:t>
            </w:r>
          </w:p>
          <w:p w:rsidR="000957BC" w:rsidRPr="00C37D4C" w:rsidRDefault="000957BC" w:rsidP="00546CCB">
            <w:r w:rsidRPr="00C37D4C">
              <w:lastRenderedPageBreak/>
              <w:t>Источник бесперебойного питания (в шкафы) АРС – 5ед</w:t>
            </w:r>
          </w:p>
          <w:p w:rsidR="000957BC" w:rsidRPr="00C37D4C" w:rsidRDefault="000957BC" w:rsidP="00546CCB">
            <w:r w:rsidRPr="00C37D4C">
              <w:t>Монитор 24" НР – 1ед</w:t>
            </w:r>
          </w:p>
          <w:p w:rsidR="000957BC" w:rsidRPr="00C37D4C" w:rsidRDefault="000957BC" w:rsidP="00546CCB">
            <w:r w:rsidRPr="00C37D4C">
              <w:t>Лицензии «</w:t>
            </w:r>
            <w:proofErr w:type="spellStart"/>
            <w:r w:rsidRPr="00C37D4C">
              <w:t>Macroscop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Ultra</w:t>
            </w:r>
            <w:proofErr w:type="spellEnd"/>
            <w:r w:rsidRPr="00C37D4C">
              <w:t xml:space="preserve">» на каждую камеру </w:t>
            </w:r>
            <w:proofErr w:type="spellStart"/>
            <w:r w:rsidRPr="00C37D4C">
              <w:t>Macroscop</w:t>
            </w:r>
            <w:proofErr w:type="spellEnd"/>
            <w:r w:rsidRPr="00C37D4C">
              <w:t xml:space="preserve"> – 336ед;</w:t>
            </w:r>
          </w:p>
          <w:p w:rsidR="000957BC" w:rsidRPr="00C37D4C" w:rsidRDefault="000957BC" w:rsidP="00546CCB">
            <w:r w:rsidRPr="00C37D4C">
              <w:t>Модуль распознавания лиц «</w:t>
            </w:r>
            <w:proofErr w:type="spellStart"/>
            <w:r w:rsidRPr="00C37D4C">
              <w:t>Macroscop</w:t>
            </w:r>
            <w:proofErr w:type="spellEnd"/>
            <w:r w:rsidRPr="00C37D4C">
              <w:t>» – 10ед</w:t>
            </w:r>
          </w:p>
          <w:p w:rsidR="000957BC" w:rsidRPr="00C37D4C" w:rsidRDefault="000957BC" w:rsidP="00546CCB">
            <w:r w:rsidRPr="00C37D4C">
              <w:t>Модуль распознавания номеров «</w:t>
            </w:r>
            <w:proofErr w:type="spellStart"/>
            <w:r w:rsidRPr="00C37D4C">
              <w:t>Macroscop</w:t>
            </w:r>
            <w:proofErr w:type="spellEnd"/>
            <w:r w:rsidRPr="00C37D4C">
              <w:t>» – 2ед</w:t>
            </w:r>
          </w:p>
          <w:p w:rsidR="000957BC" w:rsidRPr="00C37D4C" w:rsidRDefault="000957BC" w:rsidP="00546CCB">
            <w:r w:rsidRPr="00C37D4C">
              <w:t>База данных на 1000лиц «</w:t>
            </w:r>
            <w:proofErr w:type="spellStart"/>
            <w:r w:rsidRPr="00C37D4C">
              <w:t>Macroscop</w:t>
            </w:r>
            <w:proofErr w:type="spellEnd"/>
            <w:r w:rsidRPr="00C37D4C">
              <w:t>» – 2ед.</w:t>
            </w:r>
          </w:p>
          <w:p w:rsidR="000957BC" w:rsidRPr="00C37D4C" w:rsidRDefault="000957BC" w:rsidP="00546CCB">
            <w:proofErr w:type="spellStart"/>
            <w:r w:rsidRPr="00C37D4C">
              <w:t>Видеостена</w:t>
            </w:r>
            <w:proofErr w:type="spellEnd"/>
            <w:r w:rsidRPr="00C37D4C">
              <w:t xml:space="preserve"> 3х3 (9 </w:t>
            </w:r>
            <w:proofErr w:type="spellStart"/>
            <w:r w:rsidRPr="00C37D4C">
              <w:t>тонкошовных</w:t>
            </w:r>
            <w:proofErr w:type="spellEnd"/>
            <w:r w:rsidRPr="00C37D4C">
              <w:t xml:space="preserve"> панелей 55") </w:t>
            </w:r>
            <w:r w:rsidRPr="00C37D4C">
              <w:rPr>
                <w:lang w:val="en-US"/>
              </w:rPr>
              <w:t>Samsung</w:t>
            </w:r>
            <w:r w:rsidRPr="00C37D4C">
              <w:t xml:space="preserve"> – 1ед</w:t>
            </w:r>
          </w:p>
          <w:p w:rsidR="000957BC" w:rsidRPr="00C37D4C" w:rsidRDefault="000957BC" w:rsidP="00546CCB">
            <w:r w:rsidRPr="00C37D4C">
              <w:t xml:space="preserve">Уличный шкаф IP54 адаптированный для коммутаторов </w:t>
            </w:r>
            <w:proofErr w:type="spellStart"/>
            <w:r w:rsidRPr="00C37D4C">
              <w:t>TFortis</w:t>
            </w:r>
            <w:proofErr w:type="spellEnd"/>
            <w:r w:rsidRPr="00C37D4C">
              <w:t xml:space="preserve"> PSW </w:t>
            </w:r>
            <w:proofErr w:type="spellStart"/>
            <w:r w:rsidRPr="00C37D4C">
              <w:t>TFortis</w:t>
            </w:r>
            <w:proofErr w:type="spellEnd"/>
            <w:r w:rsidRPr="00C37D4C">
              <w:t xml:space="preserve"> CrossBox-2 </w:t>
            </w:r>
            <w:proofErr w:type="spellStart"/>
            <w:r w:rsidRPr="00C37D4C">
              <w:t>Tfortis</w:t>
            </w:r>
            <w:proofErr w:type="spellEnd"/>
            <w:r w:rsidRPr="00C37D4C">
              <w:t xml:space="preserve"> – 1ед</w:t>
            </w:r>
          </w:p>
          <w:p w:rsidR="000957BC" w:rsidRPr="00C37D4C" w:rsidRDefault="000957BC" w:rsidP="00546CCB">
            <w:r w:rsidRPr="00C37D4C">
              <w:t xml:space="preserve">Уличный 6-портовый гигабитный управляемый коммутатор со встроенным источником бесперебойного питания </w:t>
            </w:r>
            <w:proofErr w:type="spellStart"/>
            <w:r w:rsidRPr="00C37D4C">
              <w:t>TFortis</w:t>
            </w:r>
            <w:proofErr w:type="spellEnd"/>
            <w:r w:rsidRPr="00C37D4C">
              <w:t xml:space="preserve"> PSW-2G4F – </w:t>
            </w:r>
            <w:proofErr w:type="spellStart"/>
            <w:r w:rsidRPr="00C37D4C">
              <w:t>Tfortis</w:t>
            </w:r>
            <w:proofErr w:type="spellEnd"/>
            <w:r w:rsidRPr="00C37D4C">
              <w:t xml:space="preserve"> – 1ед</w:t>
            </w:r>
          </w:p>
          <w:p w:rsidR="000957BC" w:rsidRPr="00C37D4C" w:rsidRDefault="000957BC" w:rsidP="00546CCB">
            <w:r w:rsidRPr="00C37D4C">
              <w:t xml:space="preserve">1.3Мп IP вызывная панель на одного абонента с ИК-подсветкой </w:t>
            </w:r>
            <w:proofErr w:type="spellStart"/>
            <w:r w:rsidRPr="00C37D4C">
              <w:t>Hikvision</w:t>
            </w:r>
            <w:proofErr w:type="spellEnd"/>
            <w:r w:rsidRPr="00C37D4C">
              <w:t xml:space="preserve"> – 1ед</w:t>
            </w:r>
          </w:p>
          <w:p w:rsidR="000957BC" w:rsidRPr="00C37D4C" w:rsidRDefault="000957BC" w:rsidP="00546CCB">
            <w:r w:rsidRPr="00C37D4C">
              <w:t xml:space="preserve">Цветной 7″ TFT сенсорный дисплей Разрешение дисплея 800х480 Встроенный всенаправленный микрофон, </w:t>
            </w:r>
            <w:proofErr w:type="spellStart"/>
            <w:r w:rsidRPr="00C37D4C">
              <w:t>шумо</w:t>
            </w:r>
            <w:proofErr w:type="spellEnd"/>
            <w:r w:rsidRPr="00C37D4C">
              <w:t xml:space="preserve">- и </w:t>
            </w:r>
            <w:proofErr w:type="spellStart"/>
            <w:r w:rsidRPr="00C37D4C">
              <w:t>эхоподавление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Hikvision</w:t>
            </w:r>
            <w:proofErr w:type="spellEnd"/>
            <w:r w:rsidRPr="00C37D4C">
              <w:t xml:space="preserve"> – 1ед</w:t>
            </w:r>
          </w:p>
          <w:p w:rsidR="000957BC" w:rsidRPr="00C37D4C" w:rsidRDefault="000957BC" w:rsidP="00546CCB">
            <w:r w:rsidRPr="00C37D4C">
              <w:t xml:space="preserve">Арочный </w:t>
            </w:r>
            <w:proofErr w:type="spellStart"/>
            <w:r w:rsidRPr="00C37D4C">
              <w:t>металлодетектор</w:t>
            </w:r>
            <w:proofErr w:type="spellEnd"/>
            <w:r w:rsidRPr="00C37D4C">
              <w:t xml:space="preserve">, имеющий 6 зон обнаружения РС-600 Блокпост – </w:t>
            </w:r>
            <w:r w:rsidR="007879E6">
              <w:t>2</w:t>
            </w:r>
            <w:r w:rsidRPr="00C37D4C">
              <w:t>ед</w:t>
            </w:r>
          </w:p>
          <w:p w:rsidR="000957BC" w:rsidRPr="00C37D4C" w:rsidRDefault="000957BC" w:rsidP="00546CCB">
            <w:r w:rsidRPr="00C37D4C">
              <w:t xml:space="preserve">Автоматический шлагбаум серии MOOVI для перекрытия проезда   шириной до 6-ти метров – 1ед </w:t>
            </w:r>
          </w:p>
        </w:tc>
      </w:tr>
      <w:tr w:rsidR="000957BC" w:rsidRPr="00C37D4C" w:rsidTr="00546CCB">
        <w:tc>
          <w:tcPr>
            <w:tcW w:w="562" w:type="dxa"/>
          </w:tcPr>
          <w:p w:rsidR="000957BC" w:rsidRPr="00C37D4C" w:rsidRDefault="000957BC" w:rsidP="00546CCB">
            <w:pPr>
              <w:jc w:val="center"/>
              <w:rPr>
                <w:b/>
              </w:rPr>
            </w:pPr>
            <w:r w:rsidRPr="00C37D4C">
              <w:rPr>
                <w:b/>
              </w:rPr>
              <w:lastRenderedPageBreak/>
              <w:t>6.</w:t>
            </w:r>
          </w:p>
        </w:tc>
        <w:tc>
          <w:tcPr>
            <w:tcW w:w="3402" w:type="dxa"/>
          </w:tcPr>
          <w:p w:rsidR="000957BC" w:rsidRPr="00C37D4C" w:rsidRDefault="000957BC" w:rsidP="00546CCB">
            <w:r w:rsidRPr="00C37D4C">
              <w:t>Автоматическая пожарная сигнализация, система речевого оповещения</w:t>
            </w:r>
          </w:p>
        </w:tc>
        <w:tc>
          <w:tcPr>
            <w:tcW w:w="6527" w:type="dxa"/>
          </w:tcPr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>Автоматическая система пожарной сигнализации:</w:t>
            </w:r>
          </w:p>
          <w:p w:rsidR="000957BC" w:rsidRPr="00C37D4C" w:rsidRDefault="000957BC" w:rsidP="00546CCB">
            <w:r w:rsidRPr="00C37D4C">
              <w:t>Контроллер двухпроводной линии связи С2000-КДЛ (Болид) – 48ед.;</w:t>
            </w:r>
          </w:p>
          <w:p w:rsidR="000957BC" w:rsidRPr="00C37D4C" w:rsidRDefault="000957BC" w:rsidP="00546CCB">
            <w:r w:rsidRPr="00C37D4C">
              <w:t>Извещатель пожарный дымовой адресно-аналоговый ДИП-34А-03 (Болид) – 3858ед.</w:t>
            </w:r>
          </w:p>
          <w:p w:rsidR="000957BC" w:rsidRPr="00C37D4C" w:rsidRDefault="000957BC" w:rsidP="00546CCB">
            <w:r w:rsidRPr="00C37D4C">
              <w:t>Извещатель пожарный ручной адресный ИПР 513-3АМ (Болид) – 72ед.</w:t>
            </w:r>
          </w:p>
          <w:p w:rsidR="000957BC" w:rsidRPr="00C37D4C" w:rsidRDefault="000957BC" w:rsidP="00546CCB">
            <w:r w:rsidRPr="00C37D4C">
              <w:t xml:space="preserve">Пульт контроля и управления охранно-пожарный С2000М (Болид) – 3 </w:t>
            </w:r>
            <w:proofErr w:type="spellStart"/>
            <w:r w:rsidRPr="00C37D4C">
              <w:t>ед</w:t>
            </w:r>
            <w:proofErr w:type="spellEnd"/>
            <w:r w:rsidRPr="00C37D4C">
              <w:t>;</w:t>
            </w:r>
          </w:p>
          <w:p w:rsidR="000957BC" w:rsidRPr="00C37D4C" w:rsidRDefault="000957BC" w:rsidP="00546CCB">
            <w:r w:rsidRPr="00C37D4C">
              <w:t>Блоки индикации С2000-БИ (Болид) – 3ед.</w:t>
            </w:r>
          </w:p>
          <w:p w:rsidR="000957BC" w:rsidRPr="00C37D4C" w:rsidRDefault="000957BC" w:rsidP="00546CCB">
            <w:r w:rsidRPr="00C37D4C">
              <w:t>Шкаф резервированные источники питания «РИП RS» ШПС (Болид) – 23ед.</w:t>
            </w:r>
          </w:p>
          <w:p w:rsidR="000957BC" w:rsidRPr="00C37D4C" w:rsidRDefault="000957BC" w:rsidP="00546CCB">
            <w:r w:rsidRPr="00C37D4C">
              <w:t xml:space="preserve">Аккумуляторная батарея 12 В, 17 </w:t>
            </w:r>
            <w:proofErr w:type="spellStart"/>
            <w:r w:rsidRPr="00C37D4C">
              <w:t>А·ч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Delta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Battery</w:t>
            </w:r>
            <w:proofErr w:type="spellEnd"/>
            <w:r w:rsidRPr="00C37D4C">
              <w:t xml:space="preserve"> – 48ед.</w:t>
            </w:r>
          </w:p>
          <w:p w:rsidR="000957BC" w:rsidRPr="00C37D4C" w:rsidRDefault="000957BC" w:rsidP="00546CCB">
            <w:proofErr w:type="spellStart"/>
            <w:r w:rsidRPr="00C37D4C">
              <w:t>Оповещатель</w:t>
            </w:r>
            <w:proofErr w:type="spellEnd"/>
            <w:r w:rsidRPr="00C37D4C">
              <w:t xml:space="preserve"> световой табличный адресный С2000-ОСТ исп. 00 (Болид) – 19ед.</w:t>
            </w:r>
          </w:p>
          <w:p w:rsidR="000957BC" w:rsidRPr="00C37D4C" w:rsidRDefault="000957BC" w:rsidP="00546CCB">
            <w:r w:rsidRPr="00C37D4C">
              <w:t>Персональный компьютер:</w:t>
            </w:r>
          </w:p>
          <w:p w:rsidR="000957BC" w:rsidRPr="00C37D4C" w:rsidRDefault="000957BC" w:rsidP="00546CCB">
            <w:r w:rsidRPr="00C37D4C">
              <w:t xml:space="preserve">Системный блок на базе процессора </w:t>
            </w:r>
            <w:proofErr w:type="spellStart"/>
            <w:r w:rsidRPr="00C37D4C">
              <w:t>Intel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Core</w:t>
            </w:r>
            <w:proofErr w:type="spellEnd"/>
            <w:r w:rsidRPr="00C37D4C">
              <w:t xml:space="preserve"> i7, 4096 </w:t>
            </w:r>
            <w:proofErr w:type="spellStart"/>
            <w:r w:rsidRPr="00C37D4C">
              <w:t>Mb</w:t>
            </w:r>
            <w:proofErr w:type="spellEnd"/>
            <w:r w:rsidRPr="00C37D4C">
              <w:t xml:space="preserve"> ОЗУ – 1ед.;</w:t>
            </w:r>
          </w:p>
          <w:p w:rsidR="000957BC" w:rsidRPr="00C37D4C" w:rsidRDefault="000957BC" w:rsidP="00546CCB">
            <w:r w:rsidRPr="00C37D4C">
              <w:t>Монитор 21” – 1ед;</w:t>
            </w:r>
          </w:p>
          <w:p w:rsidR="000957BC" w:rsidRPr="00C37D4C" w:rsidRDefault="000957BC" w:rsidP="00546CCB">
            <w:r w:rsidRPr="00C37D4C">
              <w:t xml:space="preserve">Клавиатура </w:t>
            </w:r>
            <w:proofErr w:type="spellStart"/>
            <w:r w:rsidRPr="00C37D4C">
              <w:rPr>
                <w:lang w:val="en-US"/>
              </w:rPr>
              <w:t>Microsft</w:t>
            </w:r>
            <w:proofErr w:type="spellEnd"/>
            <w:r w:rsidRPr="00C37D4C">
              <w:t xml:space="preserve"> </w:t>
            </w:r>
            <w:r w:rsidRPr="00C37D4C">
              <w:rPr>
                <w:lang w:val="en-US"/>
              </w:rPr>
              <w:t>Wired</w:t>
            </w:r>
            <w:r w:rsidRPr="00C37D4C">
              <w:t xml:space="preserve"> 600 – 1ед;</w:t>
            </w:r>
          </w:p>
          <w:p w:rsidR="000957BC" w:rsidRPr="00C37D4C" w:rsidRDefault="000957BC" w:rsidP="00546CCB">
            <w:r w:rsidRPr="00C37D4C">
              <w:t xml:space="preserve">Мышь </w:t>
            </w:r>
            <w:r w:rsidRPr="00C37D4C">
              <w:rPr>
                <w:lang w:val="en-US"/>
              </w:rPr>
              <w:t>Logitech</w:t>
            </w:r>
            <w:r w:rsidRPr="00C37D4C">
              <w:t xml:space="preserve"> </w:t>
            </w:r>
            <w:r w:rsidRPr="00C37D4C">
              <w:rPr>
                <w:lang w:val="en-US"/>
              </w:rPr>
              <w:t>B</w:t>
            </w:r>
            <w:r w:rsidRPr="00C37D4C">
              <w:t>110 – 1ед.</w:t>
            </w:r>
          </w:p>
          <w:p w:rsidR="000957BC" w:rsidRPr="00C37D4C" w:rsidRDefault="000957BC" w:rsidP="00546CCB">
            <w:r w:rsidRPr="00C37D4C">
              <w:rPr>
                <w:b/>
              </w:rPr>
              <w:t>Система оповещения о пожаре и управления эвакуацией людей</w:t>
            </w:r>
            <w:r w:rsidRPr="00C37D4C">
              <w:t>:</w:t>
            </w:r>
          </w:p>
          <w:p w:rsidR="000957BC" w:rsidRPr="00C37D4C" w:rsidRDefault="000957BC" w:rsidP="00546CCB">
            <w:r w:rsidRPr="00C37D4C">
              <w:t>Стойка в сборе 2x32U (5x6/2x8/16) RACK 2x32U (5x6/2x8/16) «</w:t>
            </w:r>
            <w:proofErr w:type="spellStart"/>
            <w:r w:rsidRPr="00C37D4C">
              <w:t>Sonar</w:t>
            </w:r>
            <w:proofErr w:type="spellEnd"/>
            <w:r w:rsidRPr="00C37D4C">
              <w:t>»</w:t>
            </w:r>
          </w:p>
          <w:p w:rsidR="000957BC" w:rsidRPr="00C37D4C" w:rsidRDefault="000957BC" w:rsidP="00546CCB">
            <w:r w:rsidRPr="00C37D4C">
              <w:t>Центральный блок системы обратной связи МЕТА 19555 -1ед</w:t>
            </w:r>
          </w:p>
          <w:p w:rsidR="000957BC" w:rsidRPr="00C37D4C" w:rsidRDefault="000957BC" w:rsidP="00546CCB">
            <w:r w:rsidRPr="00C37D4C">
              <w:t>Блок системы обратной связи МЕТА 19556 – 6ед</w:t>
            </w:r>
          </w:p>
          <w:p w:rsidR="000957BC" w:rsidRPr="00C37D4C" w:rsidRDefault="000957BC" w:rsidP="00546CCB">
            <w:r w:rsidRPr="00C37D4C">
              <w:t>Громкоговоритель настенный «</w:t>
            </w:r>
            <w:proofErr w:type="spellStart"/>
            <w:r w:rsidRPr="00C37D4C">
              <w:t>Sonar</w:t>
            </w:r>
            <w:proofErr w:type="spellEnd"/>
            <w:r w:rsidRPr="00C37D4C">
              <w:t>»:</w:t>
            </w:r>
          </w:p>
          <w:p w:rsidR="000957BC" w:rsidRPr="00C37D4C" w:rsidRDefault="000957BC" w:rsidP="00546CCB">
            <w:r w:rsidRPr="00C37D4C">
              <w:t>3Вт, (1,5/3 Вт) – 158ед</w:t>
            </w:r>
          </w:p>
          <w:p w:rsidR="000957BC" w:rsidRPr="00C37D4C" w:rsidRDefault="000957BC" w:rsidP="00546CCB">
            <w:r w:rsidRPr="00C37D4C">
              <w:lastRenderedPageBreak/>
              <w:t>6Вт, (3/6 Вт) – 63ед</w:t>
            </w:r>
          </w:p>
          <w:p w:rsidR="000957BC" w:rsidRPr="00C37D4C" w:rsidRDefault="000957BC" w:rsidP="00546CCB">
            <w:r w:rsidRPr="00C37D4C">
              <w:t>10Вт, (10 Вт) – 21ед</w:t>
            </w:r>
          </w:p>
          <w:p w:rsidR="000957BC" w:rsidRPr="00C37D4C" w:rsidRDefault="000957BC" w:rsidP="00546CCB">
            <w:r w:rsidRPr="00C37D4C">
              <w:t>Громкоговоритель потолочный «</w:t>
            </w:r>
            <w:proofErr w:type="spellStart"/>
            <w:r w:rsidRPr="00C37D4C">
              <w:t>Sonar</w:t>
            </w:r>
            <w:proofErr w:type="spellEnd"/>
            <w:r w:rsidRPr="00C37D4C">
              <w:t>»:</w:t>
            </w:r>
          </w:p>
          <w:p w:rsidR="000957BC" w:rsidRPr="00C37D4C" w:rsidRDefault="000957BC" w:rsidP="00546CCB">
            <w:r w:rsidRPr="00C37D4C">
              <w:t>6Вт, (3 /6 Вт) – 350ед</w:t>
            </w:r>
          </w:p>
          <w:p w:rsidR="000957BC" w:rsidRPr="00C37D4C" w:rsidRDefault="000957BC" w:rsidP="00546CCB">
            <w:r w:rsidRPr="00C37D4C">
              <w:t>3Вт (2,5/5 Вт) – 295ед.</w:t>
            </w:r>
          </w:p>
          <w:p w:rsidR="000957BC" w:rsidRPr="00C37D4C" w:rsidRDefault="000957BC" w:rsidP="00546CCB">
            <w:r w:rsidRPr="00C37D4C">
              <w:t>Автоматизация и диспетчеризация противопожарных систем:</w:t>
            </w:r>
          </w:p>
          <w:p w:rsidR="000957BC" w:rsidRPr="00C37D4C" w:rsidRDefault="000957BC" w:rsidP="00546CCB">
            <w:r w:rsidRPr="00C37D4C">
              <w:t>Контроллер двухпроводной линии связи С2000-КДЛ ЗАО НВП "Болид" – 18ед</w:t>
            </w:r>
          </w:p>
          <w:p w:rsidR="000957BC" w:rsidRPr="00C37D4C" w:rsidRDefault="000957BC" w:rsidP="00546CCB">
            <w:r w:rsidRPr="00C37D4C">
              <w:t>Адресный расширитель С2000-АР8 ЗАО НВП "Болид" – 62ед</w:t>
            </w:r>
          </w:p>
          <w:p w:rsidR="000957BC" w:rsidRPr="00C37D4C" w:rsidRDefault="000957BC" w:rsidP="00546CCB">
            <w:r w:rsidRPr="00C37D4C">
              <w:t>Блок сигнально-пусковой адресный С2000-СП2 и С2000-СП4 ЗАО НВП "Болид" – 202ед</w:t>
            </w:r>
          </w:p>
          <w:p w:rsidR="000957BC" w:rsidRPr="00C37D4C" w:rsidRDefault="000957BC" w:rsidP="00546CCB">
            <w:proofErr w:type="spellStart"/>
            <w:r w:rsidRPr="00C37D4C">
              <w:t>Извещатель</w:t>
            </w:r>
            <w:proofErr w:type="spellEnd"/>
            <w:r w:rsidRPr="00C37D4C">
              <w:t xml:space="preserve"> охранный </w:t>
            </w:r>
            <w:proofErr w:type="spellStart"/>
            <w:r w:rsidRPr="00C37D4C">
              <w:t>магнитоконтактный</w:t>
            </w:r>
            <w:proofErr w:type="spellEnd"/>
            <w:r w:rsidRPr="00C37D4C">
              <w:t xml:space="preserve"> адресный С2000-СМК ЭСТЕТ ЗАО НВП "Болид" – 206ед.</w:t>
            </w:r>
          </w:p>
          <w:p w:rsidR="000957BC" w:rsidRPr="00C37D4C" w:rsidRDefault="000957BC" w:rsidP="00546CCB">
            <w:r w:rsidRPr="00C37D4C">
              <w:t>Адресный расширитель исп.02 С2000-АР2 ЗАО НВП "Болид" – 130ед</w:t>
            </w:r>
          </w:p>
          <w:p w:rsidR="000957BC" w:rsidRPr="00C37D4C" w:rsidRDefault="000957BC" w:rsidP="00546CCB">
            <w:r w:rsidRPr="00C37D4C">
              <w:t>Повторитель интерфейса RS-485 с гальванической развязкой С2000-ПИ ЗАО НВП "Болид" – 3ед</w:t>
            </w:r>
          </w:p>
          <w:p w:rsidR="000957BC" w:rsidRPr="00C37D4C" w:rsidRDefault="000957BC" w:rsidP="00546CCB">
            <w:r w:rsidRPr="00C37D4C">
              <w:t>Пульт контроля и управления охранно-пожарный С2000М ЗАО НВП "Болид" – 3ед</w:t>
            </w:r>
          </w:p>
          <w:p w:rsidR="000957BC" w:rsidRPr="00C37D4C" w:rsidRDefault="000957BC" w:rsidP="00546CCB">
            <w:r w:rsidRPr="00C37D4C">
              <w:t>Блоки индикации С2000-БИ ЗАО НВП "Болид" – 3ед</w:t>
            </w:r>
          </w:p>
          <w:p w:rsidR="000957BC" w:rsidRPr="00C37D4C" w:rsidRDefault="000957BC" w:rsidP="00546CCB">
            <w:r w:rsidRPr="00C37D4C">
              <w:t>Шкаф с резервированным источником питания «РИП-12 RS» ШПС ЗАО НВП "Болид" – 4ед</w:t>
            </w:r>
          </w:p>
          <w:p w:rsidR="000957BC" w:rsidRPr="00C37D4C" w:rsidRDefault="000957BC" w:rsidP="00546CCB">
            <w:r w:rsidRPr="00C37D4C">
              <w:t>Элемент дистанционного управления адресный ЭДУ 513-3АМ ЗАО НВП "Болид" – 411ед</w:t>
            </w:r>
          </w:p>
          <w:p w:rsidR="000957BC" w:rsidRPr="00C37D4C" w:rsidRDefault="000957BC" w:rsidP="00546CCB">
            <w:r w:rsidRPr="00C37D4C">
              <w:t xml:space="preserve">Персональный комплект в комплекте – 1 </w:t>
            </w:r>
            <w:proofErr w:type="spellStart"/>
            <w:r w:rsidRPr="00C37D4C">
              <w:t>ед</w:t>
            </w:r>
            <w:proofErr w:type="spellEnd"/>
          </w:p>
          <w:p w:rsidR="000957BC" w:rsidRPr="00C37D4C" w:rsidRDefault="000957BC" w:rsidP="00546CCB">
            <w:r w:rsidRPr="00C37D4C">
              <w:t xml:space="preserve">Щит дистанционного управления ЩДУ </w:t>
            </w:r>
            <w:proofErr w:type="spellStart"/>
            <w:r w:rsidRPr="00C37D4C">
              <w:t>разм</w:t>
            </w:r>
            <w:proofErr w:type="spellEnd"/>
            <w:r w:rsidRPr="00C37D4C">
              <w:t>. 1000х800х200мм “</w:t>
            </w:r>
            <w:proofErr w:type="spellStart"/>
            <w:r w:rsidRPr="00C37D4C">
              <w:t>Kazcentrelectroprovod</w:t>
            </w:r>
            <w:proofErr w:type="spellEnd"/>
            <w:r w:rsidRPr="00C37D4C">
              <w:t>” – 1ед</w:t>
            </w:r>
          </w:p>
        </w:tc>
      </w:tr>
      <w:tr w:rsidR="000957BC" w:rsidRPr="00C37D4C" w:rsidTr="00546CCB">
        <w:tc>
          <w:tcPr>
            <w:tcW w:w="562" w:type="dxa"/>
          </w:tcPr>
          <w:p w:rsidR="000957BC" w:rsidRPr="00C37D4C" w:rsidRDefault="000957BC" w:rsidP="00546CCB">
            <w:pPr>
              <w:jc w:val="center"/>
              <w:rPr>
                <w:b/>
              </w:rPr>
            </w:pPr>
            <w:r w:rsidRPr="00C37D4C">
              <w:rPr>
                <w:b/>
              </w:rPr>
              <w:lastRenderedPageBreak/>
              <w:t>7.</w:t>
            </w:r>
          </w:p>
        </w:tc>
        <w:tc>
          <w:tcPr>
            <w:tcW w:w="3402" w:type="dxa"/>
          </w:tcPr>
          <w:p w:rsidR="000957BC" w:rsidRPr="00C37D4C" w:rsidRDefault="000957BC" w:rsidP="00546CCB">
            <w:r w:rsidRPr="00C37D4C">
              <w:t>Система автоматического газового пожаротушения серверных</w:t>
            </w:r>
          </w:p>
        </w:tc>
        <w:tc>
          <w:tcPr>
            <w:tcW w:w="6527" w:type="dxa"/>
          </w:tcPr>
          <w:p w:rsidR="000957BC" w:rsidRPr="00C37D4C" w:rsidRDefault="000957BC" w:rsidP="00546CCB">
            <w:r w:rsidRPr="00C37D4C">
              <w:t>Пульт контроля и управления охранно-пожарный С2000М (Болид) – 1 ед.</w:t>
            </w:r>
          </w:p>
          <w:p w:rsidR="000957BC" w:rsidRPr="00C37D4C" w:rsidRDefault="000957BC" w:rsidP="00546CCB">
            <w:r w:rsidRPr="00C37D4C">
              <w:t>Резервный источник питания Болид– 1ед</w:t>
            </w:r>
          </w:p>
          <w:p w:rsidR="000957BC" w:rsidRPr="00C37D4C" w:rsidRDefault="000957BC" w:rsidP="00546CCB">
            <w:r w:rsidRPr="00C37D4C">
              <w:t xml:space="preserve">Прибор приемно-контрольный и управления автоматическими средствами пожаротушения и </w:t>
            </w:r>
            <w:proofErr w:type="spellStart"/>
            <w:r w:rsidRPr="00C37D4C">
              <w:t>оповещателями</w:t>
            </w:r>
            <w:proofErr w:type="spellEnd"/>
            <w:r w:rsidRPr="00C37D4C">
              <w:t xml:space="preserve"> С2000-АСПТ (Болид) – 54ед</w:t>
            </w:r>
          </w:p>
          <w:p w:rsidR="000957BC" w:rsidRPr="00C37D4C" w:rsidRDefault="000957BC" w:rsidP="00546CCB">
            <w:r w:rsidRPr="00C37D4C">
              <w:t>Блок индикации и управления пожаротушением С2000-ПТ (Болид) – 14ед</w:t>
            </w:r>
          </w:p>
          <w:p w:rsidR="000957BC" w:rsidRPr="00C37D4C" w:rsidRDefault="000957BC" w:rsidP="00546CCB">
            <w:r w:rsidRPr="00C37D4C">
              <w:t>Контрольно-пусковой блок С2000-КПБ (Болид)-10ед</w:t>
            </w:r>
          </w:p>
          <w:p w:rsidR="000957BC" w:rsidRPr="00C37D4C" w:rsidRDefault="000957BC" w:rsidP="00546CCB">
            <w:r w:rsidRPr="00C37D4C">
              <w:t>Устройство оконечное объектовое системы передачи извещений по</w:t>
            </w:r>
          </w:p>
          <w:p w:rsidR="000957BC" w:rsidRPr="00C37D4C" w:rsidRDefault="000957BC" w:rsidP="00546CCB">
            <w:r w:rsidRPr="00C37D4C">
              <w:t xml:space="preserve">телефонным линиям, сетям GSM, </w:t>
            </w:r>
            <w:proofErr w:type="spellStart"/>
            <w:r w:rsidRPr="00C37D4C">
              <w:t>Ethernet</w:t>
            </w:r>
            <w:proofErr w:type="spellEnd"/>
            <w:r w:rsidRPr="00C37D4C">
              <w:t xml:space="preserve"> С2000-</w:t>
            </w:r>
            <w:r w:rsidRPr="00C37D4C">
              <w:rPr>
                <w:lang w:val="en-US"/>
              </w:rPr>
              <w:t>PGE</w:t>
            </w:r>
            <w:r w:rsidRPr="00C37D4C">
              <w:t xml:space="preserve"> (Болид) – 1ед</w:t>
            </w:r>
          </w:p>
          <w:p w:rsidR="000957BC" w:rsidRPr="00C37D4C" w:rsidRDefault="000957BC" w:rsidP="00546CCB">
            <w:r w:rsidRPr="00C37D4C">
              <w:t>Извещатель пожарный дымовой ИП 212-45 (Рубеж) – 124ед</w:t>
            </w:r>
          </w:p>
          <w:p w:rsidR="000957BC" w:rsidRPr="00C37D4C" w:rsidRDefault="000957BC" w:rsidP="00546CCB">
            <w:r w:rsidRPr="00C37D4C">
              <w:t>Извещатель пожарный ручной ЭДУ513-3М (Болид) – 54ед.</w:t>
            </w:r>
          </w:p>
          <w:p w:rsidR="000957BC" w:rsidRPr="00C37D4C" w:rsidRDefault="000957BC" w:rsidP="00546CCB">
            <w:r w:rsidRPr="00C37D4C">
              <w:t>Считыватель (Болид) – 54ед</w:t>
            </w:r>
          </w:p>
          <w:p w:rsidR="000957BC" w:rsidRPr="00C37D4C" w:rsidRDefault="000957BC" w:rsidP="00546CCB">
            <w:r w:rsidRPr="00C37D4C">
              <w:t>Персональный компьютер:</w:t>
            </w:r>
          </w:p>
          <w:p w:rsidR="000957BC" w:rsidRPr="00C37D4C" w:rsidRDefault="000957BC" w:rsidP="00546CCB">
            <w:r w:rsidRPr="00C37D4C">
              <w:t xml:space="preserve">Системный блок на базе процессора </w:t>
            </w:r>
            <w:proofErr w:type="spellStart"/>
            <w:r w:rsidRPr="00C37D4C">
              <w:t>Intel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Core</w:t>
            </w:r>
            <w:proofErr w:type="spellEnd"/>
            <w:r w:rsidRPr="00C37D4C">
              <w:t xml:space="preserve"> i3, 8 </w:t>
            </w:r>
            <w:r w:rsidRPr="00C37D4C">
              <w:rPr>
                <w:lang w:val="en-US"/>
              </w:rPr>
              <w:t>G</w:t>
            </w:r>
            <w:r w:rsidRPr="00C37D4C">
              <w:t>b ОЗУ – 1ед.;</w:t>
            </w:r>
          </w:p>
          <w:p w:rsidR="000957BC" w:rsidRPr="00C37D4C" w:rsidRDefault="000957BC" w:rsidP="00546CCB">
            <w:r w:rsidRPr="00C37D4C">
              <w:t>Монитор 21” – 1ед;</w:t>
            </w:r>
          </w:p>
          <w:p w:rsidR="000957BC" w:rsidRPr="00C37D4C" w:rsidRDefault="000957BC" w:rsidP="00546CCB">
            <w:r w:rsidRPr="00C37D4C">
              <w:t xml:space="preserve">Клавиатура </w:t>
            </w:r>
            <w:proofErr w:type="spellStart"/>
            <w:r w:rsidRPr="00C37D4C">
              <w:rPr>
                <w:lang w:val="en-US"/>
              </w:rPr>
              <w:t>Microsft</w:t>
            </w:r>
            <w:proofErr w:type="spellEnd"/>
            <w:r w:rsidRPr="00C37D4C">
              <w:t xml:space="preserve"> </w:t>
            </w:r>
            <w:r w:rsidRPr="00C37D4C">
              <w:rPr>
                <w:lang w:val="en-US"/>
              </w:rPr>
              <w:t>Wired</w:t>
            </w:r>
            <w:r w:rsidRPr="00C37D4C">
              <w:t xml:space="preserve"> 600 – 1ед;</w:t>
            </w:r>
          </w:p>
          <w:p w:rsidR="000957BC" w:rsidRPr="00C37D4C" w:rsidRDefault="000957BC" w:rsidP="00546CCB">
            <w:r w:rsidRPr="00C37D4C">
              <w:t xml:space="preserve">Мышь </w:t>
            </w:r>
            <w:r w:rsidRPr="00C37D4C">
              <w:rPr>
                <w:lang w:val="en-US"/>
              </w:rPr>
              <w:t>Logitech</w:t>
            </w:r>
            <w:r w:rsidRPr="00C37D4C">
              <w:t xml:space="preserve"> </w:t>
            </w:r>
            <w:r w:rsidRPr="00C37D4C">
              <w:rPr>
                <w:lang w:val="en-US"/>
              </w:rPr>
              <w:t>B</w:t>
            </w:r>
            <w:r w:rsidRPr="00C37D4C">
              <w:t>110 – 1ед.</w:t>
            </w:r>
          </w:p>
          <w:p w:rsidR="000957BC" w:rsidRPr="00C37D4C" w:rsidRDefault="000957BC" w:rsidP="00546CCB">
            <w:proofErr w:type="spellStart"/>
            <w:r w:rsidRPr="00C37D4C">
              <w:t>Оповещатель</w:t>
            </w:r>
            <w:proofErr w:type="spellEnd"/>
            <w:r w:rsidRPr="00C37D4C">
              <w:t xml:space="preserve"> охранно-пожарный звуковой (КБПА) – 51 </w:t>
            </w:r>
            <w:proofErr w:type="spellStart"/>
            <w:r w:rsidRPr="00C37D4C">
              <w:t>ед</w:t>
            </w:r>
            <w:proofErr w:type="spellEnd"/>
          </w:p>
          <w:p w:rsidR="000957BC" w:rsidRPr="00C37D4C" w:rsidRDefault="000957BC" w:rsidP="00546CCB">
            <w:proofErr w:type="spellStart"/>
            <w:r w:rsidRPr="00C37D4C">
              <w:lastRenderedPageBreak/>
              <w:t>Оповещатель</w:t>
            </w:r>
            <w:proofErr w:type="spellEnd"/>
            <w:r w:rsidRPr="00C37D4C">
              <w:t xml:space="preserve"> охранно-пожарный звуковой (КБПА):</w:t>
            </w:r>
          </w:p>
          <w:p w:rsidR="000957BC" w:rsidRPr="00C37D4C" w:rsidRDefault="000957BC" w:rsidP="00546CCB">
            <w:r w:rsidRPr="00C37D4C">
              <w:t>с надписью: «Газ не входи» - 27ед</w:t>
            </w:r>
          </w:p>
          <w:p w:rsidR="000957BC" w:rsidRPr="00C37D4C" w:rsidRDefault="000957BC" w:rsidP="00546CCB">
            <w:r w:rsidRPr="00C37D4C">
              <w:t>с надписью: «Газ уходи» - 27ед</w:t>
            </w:r>
          </w:p>
          <w:p w:rsidR="000957BC" w:rsidRPr="00C37D4C" w:rsidRDefault="000957BC" w:rsidP="00546CCB">
            <w:r w:rsidRPr="00C37D4C">
              <w:t>с надписью: «Порошок не входи» - 27ед</w:t>
            </w:r>
          </w:p>
          <w:p w:rsidR="000957BC" w:rsidRPr="00C37D4C" w:rsidRDefault="000957BC" w:rsidP="00546CCB">
            <w:r w:rsidRPr="00C37D4C">
              <w:t>с надписью: «Порошок уходи» - 27ед</w:t>
            </w:r>
          </w:p>
          <w:p w:rsidR="000957BC" w:rsidRPr="00C37D4C" w:rsidRDefault="000957BC" w:rsidP="00546CCB">
            <w:r w:rsidRPr="00C37D4C">
              <w:t>с надписью: «Автоматика отключена!» - 56ед</w:t>
            </w:r>
          </w:p>
          <w:p w:rsidR="000957BC" w:rsidRPr="00C37D4C" w:rsidRDefault="000957BC" w:rsidP="00546CCB">
            <w:r w:rsidRPr="00C37D4C">
              <w:t>с надписью «Пожар» - 1ед</w:t>
            </w:r>
          </w:p>
          <w:p w:rsidR="000957BC" w:rsidRPr="00C37D4C" w:rsidRDefault="000957BC" w:rsidP="00546CCB">
            <w:proofErr w:type="spellStart"/>
            <w:r w:rsidRPr="00C37D4C">
              <w:t>Извещатель</w:t>
            </w:r>
            <w:proofErr w:type="spellEnd"/>
            <w:r w:rsidRPr="00C37D4C">
              <w:t xml:space="preserve"> охранный точечный </w:t>
            </w:r>
            <w:proofErr w:type="spellStart"/>
            <w:r w:rsidRPr="00C37D4C">
              <w:t>магнитоконтактный</w:t>
            </w:r>
            <w:proofErr w:type="spellEnd"/>
            <w:r w:rsidRPr="00C37D4C">
              <w:t>, переключающий с внутренним разъемом «ИО 102-26» (</w:t>
            </w:r>
            <w:proofErr w:type="spellStart"/>
            <w:r w:rsidRPr="00C37D4C">
              <w:t>Магнито</w:t>
            </w:r>
            <w:proofErr w:type="spellEnd"/>
            <w:r w:rsidRPr="00C37D4C">
              <w:t xml:space="preserve">-Контакт) – 57 </w:t>
            </w:r>
            <w:proofErr w:type="spellStart"/>
            <w:r w:rsidRPr="00C37D4C">
              <w:t>ед</w:t>
            </w:r>
            <w:proofErr w:type="spellEnd"/>
          </w:p>
          <w:p w:rsidR="000957BC" w:rsidRPr="00C37D4C" w:rsidRDefault="000957BC" w:rsidP="00546CCB">
            <w:r w:rsidRPr="00C37D4C">
              <w:t>Модуль газового пожаротушения, настенное крепление (</w:t>
            </w:r>
            <w:proofErr w:type="spellStart"/>
            <w:r w:rsidRPr="00C37D4C">
              <w:t>БрандМастер</w:t>
            </w:r>
            <w:proofErr w:type="spellEnd"/>
            <w:r w:rsidRPr="00C37D4C">
              <w:t>):</w:t>
            </w:r>
          </w:p>
          <w:p w:rsidR="000957BC" w:rsidRPr="00C37D4C" w:rsidRDefault="000957BC" w:rsidP="00546CCB">
            <w:r w:rsidRPr="00C37D4C">
              <w:t>17,2кг – 8ед</w:t>
            </w:r>
          </w:p>
          <w:p w:rsidR="000957BC" w:rsidRPr="00C37D4C" w:rsidRDefault="000957BC" w:rsidP="00546CCB">
            <w:r w:rsidRPr="00C37D4C">
              <w:t>15,5кг – 20ед;</w:t>
            </w:r>
          </w:p>
          <w:p w:rsidR="000957BC" w:rsidRPr="00C37D4C" w:rsidRDefault="000957BC" w:rsidP="00546CCB">
            <w:r w:rsidRPr="00C37D4C">
              <w:t>19,5 кг – 16ед</w:t>
            </w:r>
          </w:p>
          <w:p w:rsidR="000957BC" w:rsidRPr="00C37D4C" w:rsidRDefault="000957BC" w:rsidP="00546CCB">
            <w:r w:rsidRPr="00C37D4C">
              <w:t>18,6 кг – 6ед;</w:t>
            </w:r>
          </w:p>
          <w:p w:rsidR="000957BC" w:rsidRPr="00C37D4C" w:rsidRDefault="000957BC" w:rsidP="00546CCB">
            <w:r w:rsidRPr="00C37D4C">
              <w:t>19,6кг – 12ед;</w:t>
            </w:r>
          </w:p>
          <w:p w:rsidR="000957BC" w:rsidRPr="00C37D4C" w:rsidRDefault="000957BC" w:rsidP="00546CCB">
            <w:r w:rsidRPr="00C37D4C">
              <w:t>20,91кг – 24ед;</w:t>
            </w:r>
          </w:p>
          <w:p w:rsidR="000957BC" w:rsidRPr="00C37D4C" w:rsidRDefault="000957BC" w:rsidP="00546CCB">
            <w:r w:rsidRPr="00C37D4C">
              <w:t>19кг – 2ед.</w:t>
            </w:r>
          </w:p>
          <w:p w:rsidR="000957BC" w:rsidRPr="00C37D4C" w:rsidRDefault="000957BC" w:rsidP="00546CCB">
            <w:r w:rsidRPr="00C37D4C">
              <w:t xml:space="preserve">Модуль порошкового пожаротушения </w:t>
            </w:r>
            <w:proofErr w:type="spellStart"/>
            <w:r w:rsidRPr="00C37D4C">
              <w:t>пожаротушения</w:t>
            </w:r>
            <w:proofErr w:type="spellEnd"/>
            <w:r w:rsidRPr="00C37D4C">
              <w:t xml:space="preserve"> (</w:t>
            </w:r>
            <w:proofErr w:type="spellStart"/>
            <w:r w:rsidRPr="00C37D4C">
              <w:t>БрандМастер</w:t>
            </w:r>
            <w:proofErr w:type="spellEnd"/>
            <w:r w:rsidRPr="00C37D4C">
              <w:t>):</w:t>
            </w:r>
          </w:p>
          <w:p w:rsidR="000957BC" w:rsidRPr="00C37D4C" w:rsidRDefault="000957BC" w:rsidP="00546CCB">
            <w:r w:rsidRPr="00C37D4C">
              <w:t>Бранд-15-СВ – 21ед</w:t>
            </w:r>
          </w:p>
          <w:p w:rsidR="000957BC" w:rsidRPr="00C37D4C" w:rsidRDefault="000957BC" w:rsidP="00546CCB">
            <w:r w:rsidRPr="00C37D4C">
              <w:t>Бранд-15-В – 13ед</w:t>
            </w:r>
          </w:p>
        </w:tc>
      </w:tr>
      <w:tr w:rsidR="000957BC" w:rsidRPr="00C37D4C" w:rsidTr="00546CCB">
        <w:tc>
          <w:tcPr>
            <w:tcW w:w="562" w:type="dxa"/>
          </w:tcPr>
          <w:p w:rsidR="000957BC" w:rsidRPr="00C37D4C" w:rsidRDefault="000957BC" w:rsidP="00546CCB">
            <w:pPr>
              <w:jc w:val="center"/>
              <w:rPr>
                <w:b/>
              </w:rPr>
            </w:pPr>
            <w:r w:rsidRPr="00C37D4C">
              <w:rPr>
                <w:b/>
              </w:rPr>
              <w:lastRenderedPageBreak/>
              <w:t>8.</w:t>
            </w:r>
          </w:p>
        </w:tc>
        <w:tc>
          <w:tcPr>
            <w:tcW w:w="3402" w:type="dxa"/>
          </w:tcPr>
          <w:p w:rsidR="000957BC" w:rsidRPr="00C37D4C" w:rsidRDefault="000957BC" w:rsidP="00546CCB">
            <w:proofErr w:type="spellStart"/>
            <w:r w:rsidRPr="00C37D4C">
              <w:t>Спринклерная</w:t>
            </w:r>
            <w:proofErr w:type="spellEnd"/>
            <w:r w:rsidRPr="00C37D4C">
              <w:t xml:space="preserve"> система</w:t>
            </w:r>
          </w:p>
          <w:p w:rsidR="000957BC" w:rsidRPr="00C37D4C" w:rsidRDefault="000957BC" w:rsidP="00546CCB">
            <w:r w:rsidRPr="00C37D4C">
              <w:t>пожаротушения, внутренний пожарный водопровод и наружный пожарный водопровод, насосная станция</w:t>
            </w:r>
          </w:p>
        </w:tc>
        <w:tc>
          <w:tcPr>
            <w:tcW w:w="6527" w:type="dxa"/>
          </w:tcPr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>Насосная станция 1 этаж:</w:t>
            </w:r>
          </w:p>
          <w:p w:rsidR="000957BC" w:rsidRPr="00C37D4C" w:rsidRDefault="000957BC" w:rsidP="00546CCB">
            <w:r w:rsidRPr="00C37D4C">
              <w:t>Насосная станция HYDRO МХ CR-64-3-1 47м³/ч; Н=59м; N=15кВт подводящий и напорный коллектор Ду100 – 1ед</w:t>
            </w:r>
          </w:p>
          <w:p w:rsidR="000957BC" w:rsidRPr="00C37D4C" w:rsidRDefault="000957BC" w:rsidP="00546CCB">
            <w:r w:rsidRPr="00C37D4C">
              <w:t>Насосная станция HYDRO МХ CR-64-5-1 44м³/ч; Н=110 м; N=30 кВт, Ру-2,5 МПА подводящий и напорный коллектор Ду100 – 1ед</w:t>
            </w:r>
          </w:p>
          <w:p w:rsidR="000957BC" w:rsidRPr="00C37D4C" w:rsidRDefault="000957BC" w:rsidP="00546CCB">
            <w:r w:rsidRPr="00C37D4C">
              <w:t xml:space="preserve">Узел управления </w:t>
            </w:r>
            <w:proofErr w:type="spellStart"/>
            <w:r w:rsidRPr="00C37D4C">
              <w:t>водозаполненой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спринклерной</w:t>
            </w:r>
            <w:proofErr w:type="spellEnd"/>
            <w:r w:rsidRPr="00C37D4C">
              <w:t xml:space="preserve"> системы NAV-NMX Ду80 с обвязкой и задвижкой c мониторингом – 4комплекта</w:t>
            </w:r>
          </w:p>
          <w:p w:rsidR="000957BC" w:rsidRPr="00C37D4C" w:rsidRDefault="000957BC" w:rsidP="00546CCB">
            <w:r w:rsidRPr="00C37D4C">
              <w:t>Бак для воды полезным объемом 25м³ Серия 5.904-43 – 1ед</w:t>
            </w:r>
          </w:p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>Комната узлов управления 10 этаж</w:t>
            </w:r>
          </w:p>
          <w:p w:rsidR="000957BC" w:rsidRPr="00C37D4C" w:rsidRDefault="000957BC" w:rsidP="00546CCB">
            <w:r w:rsidRPr="00C37D4C">
              <w:t xml:space="preserve">Узел управления </w:t>
            </w:r>
            <w:proofErr w:type="spellStart"/>
            <w:r w:rsidRPr="00C37D4C">
              <w:t>водозаполненой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спринклерной</w:t>
            </w:r>
            <w:proofErr w:type="spellEnd"/>
            <w:r w:rsidRPr="00C37D4C">
              <w:t xml:space="preserve"> системы NAV-NMX Ду80 с обвязкой и задвижкой c мониторингом – 3ед</w:t>
            </w:r>
          </w:p>
          <w:p w:rsidR="000957BC" w:rsidRPr="00C37D4C" w:rsidRDefault="000957BC" w:rsidP="00546CCB">
            <w:r w:rsidRPr="00C37D4C">
              <w:t>Бак 1,5м³ GT-U-1500 PN 16 DN 65V – 1ед</w:t>
            </w:r>
          </w:p>
          <w:p w:rsidR="000957BC" w:rsidRPr="00C37D4C" w:rsidRDefault="000957BC" w:rsidP="00546CCB">
            <w:r w:rsidRPr="00C37D4C">
              <w:t>Компрессорная установка, N=2,2 кВт; Р=1,0 мПа; Q=25,2м3/час.  СБ4/С-50. LB30А – 1компл</w:t>
            </w:r>
          </w:p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 xml:space="preserve">Комната </w:t>
            </w:r>
            <w:proofErr w:type="spellStart"/>
            <w:r w:rsidRPr="00C37D4C">
              <w:rPr>
                <w:b/>
              </w:rPr>
              <w:t>гидропневмобака</w:t>
            </w:r>
            <w:proofErr w:type="spellEnd"/>
            <w:r w:rsidRPr="00C37D4C">
              <w:rPr>
                <w:b/>
              </w:rPr>
              <w:t xml:space="preserve"> (22 этаж)</w:t>
            </w:r>
          </w:p>
          <w:p w:rsidR="000957BC" w:rsidRPr="00C37D4C" w:rsidRDefault="000957BC" w:rsidP="00546CCB">
            <w:r w:rsidRPr="00C37D4C">
              <w:t>Бак 1,5м³ GT-U-1500 PN 16 DN 65V – 1ед</w:t>
            </w:r>
          </w:p>
          <w:p w:rsidR="000957BC" w:rsidRPr="00C37D4C" w:rsidRDefault="000957BC" w:rsidP="00546CCB">
            <w:r w:rsidRPr="00C37D4C">
              <w:t>Компрессорная установка, N=2,2 кВт; Р=1,0 мПа; Q=25,2м3/час. СБ4/С-50. LB30А – 1ед</w:t>
            </w:r>
          </w:p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 xml:space="preserve">Блок Т5 со </w:t>
            </w:r>
            <w:proofErr w:type="spellStart"/>
            <w:r w:rsidRPr="00C37D4C">
              <w:rPr>
                <w:b/>
              </w:rPr>
              <w:t>стилобатной</w:t>
            </w:r>
            <w:proofErr w:type="spellEnd"/>
            <w:r w:rsidRPr="00C37D4C">
              <w:rPr>
                <w:b/>
              </w:rPr>
              <w:t xml:space="preserve"> частью</w:t>
            </w:r>
          </w:p>
          <w:p w:rsidR="000957BC" w:rsidRPr="00C37D4C" w:rsidRDefault="000957BC" w:rsidP="00546CCB">
            <w:r w:rsidRPr="00C37D4C">
              <w:t xml:space="preserve">Ороситель водяной </w:t>
            </w:r>
            <w:proofErr w:type="spellStart"/>
            <w:r w:rsidRPr="00C37D4C">
              <w:t>спринклерный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Кф</w:t>
            </w:r>
            <w:proofErr w:type="spellEnd"/>
            <w:r w:rsidRPr="00C37D4C">
              <w:t xml:space="preserve">=80, </w:t>
            </w:r>
            <w:proofErr w:type="spellStart"/>
            <w:r w:rsidRPr="00C37D4C">
              <w:t>Ду</w:t>
            </w:r>
            <w:proofErr w:type="spellEnd"/>
            <w:r w:rsidRPr="00C37D4C">
              <w:t xml:space="preserve"> 15 розеткой вниз, хром МХ5-SP </w:t>
            </w:r>
            <w:proofErr w:type="spellStart"/>
            <w:r w:rsidRPr="00C37D4C">
              <w:t>Minimax</w:t>
            </w:r>
            <w:proofErr w:type="spellEnd"/>
            <w:r w:rsidRPr="00C37D4C">
              <w:t xml:space="preserve"> – 3011ед (резерв – 301ед);</w:t>
            </w:r>
          </w:p>
          <w:p w:rsidR="000957BC" w:rsidRPr="00C37D4C" w:rsidRDefault="000957BC" w:rsidP="00546CCB">
            <w:r w:rsidRPr="00C37D4C">
              <w:t xml:space="preserve">Ороситель водяной </w:t>
            </w:r>
            <w:proofErr w:type="spellStart"/>
            <w:r w:rsidRPr="00C37D4C">
              <w:t>спринклерный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Кф</w:t>
            </w:r>
            <w:proofErr w:type="spellEnd"/>
            <w:r w:rsidRPr="00C37D4C">
              <w:t xml:space="preserve">=80, </w:t>
            </w:r>
            <w:proofErr w:type="spellStart"/>
            <w:r w:rsidRPr="00C37D4C">
              <w:t>Ду</w:t>
            </w:r>
            <w:proofErr w:type="spellEnd"/>
            <w:r w:rsidRPr="00C37D4C">
              <w:t xml:space="preserve"> 15 розеткой вниз, хром МХ5-S</w:t>
            </w:r>
            <w:r w:rsidRPr="00C37D4C">
              <w:rPr>
                <w:lang w:val="en-US"/>
              </w:rPr>
              <w:t>U</w:t>
            </w:r>
            <w:r w:rsidRPr="00C37D4C">
              <w:t xml:space="preserve"> </w:t>
            </w:r>
            <w:proofErr w:type="spellStart"/>
            <w:r w:rsidRPr="00C37D4C">
              <w:t>Minimax</w:t>
            </w:r>
            <w:proofErr w:type="spellEnd"/>
            <w:r w:rsidRPr="00C37D4C">
              <w:t xml:space="preserve"> – 88ед (резерв – 9ед);</w:t>
            </w:r>
          </w:p>
        </w:tc>
      </w:tr>
      <w:tr w:rsidR="000957BC" w:rsidRPr="00C37D4C" w:rsidTr="00546CCB">
        <w:tc>
          <w:tcPr>
            <w:tcW w:w="562" w:type="dxa"/>
          </w:tcPr>
          <w:p w:rsidR="000957BC" w:rsidRPr="00C37D4C" w:rsidRDefault="000957BC" w:rsidP="00546CCB">
            <w:pPr>
              <w:jc w:val="center"/>
              <w:rPr>
                <w:b/>
              </w:rPr>
            </w:pPr>
            <w:r w:rsidRPr="00C37D4C">
              <w:rPr>
                <w:b/>
              </w:rPr>
              <w:t>9.</w:t>
            </w:r>
          </w:p>
        </w:tc>
        <w:tc>
          <w:tcPr>
            <w:tcW w:w="3402" w:type="dxa"/>
          </w:tcPr>
          <w:p w:rsidR="000957BC" w:rsidRPr="00C37D4C" w:rsidRDefault="000957BC" w:rsidP="00546CCB">
            <w:proofErr w:type="spellStart"/>
            <w:r w:rsidRPr="00C37D4C">
              <w:t>Чиллеры</w:t>
            </w:r>
            <w:proofErr w:type="spellEnd"/>
            <w:r w:rsidRPr="00C37D4C">
              <w:t xml:space="preserve"> и система кондиционирования</w:t>
            </w:r>
          </w:p>
        </w:tc>
        <w:tc>
          <w:tcPr>
            <w:tcW w:w="6527" w:type="dxa"/>
          </w:tcPr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>Холодильный центр (</w:t>
            </w:r>
            <w:proofErr w:type="spellStart"/>
            <w:r w:rsidRPr="00C37D4C">
              <w:rPr>
                <w:b/>
              </w:rPr>
              <w:t>чиллерная</w:t>
            </w:r>
            <w:proofErr w:type="spellEnd"/>
            <w:r w:rsidRPr="00C37D4C">
              <w:rPr>
                <w:b/>
              </w:rPr>
              <w:t>):</w:t>
            </w:r>
          </w:p>
          <w:p w:rsidR="000957BC" w:rsidRPr="00C37D4C" w:rsidRDefault="000957BC" w:rsidP="00546CCB">
            <w:r w:rsidRPr="00C37D4C">
              <w:lastRenderedPageBreak/>
              <w:t xml:space="preserve">Холодильная машина с воздушным охлаждением конденсатора GLIDER EVO CLA 1510 V2 F24 </w:t>
            </w:r>
            <w:proofErr w:type="spellStart"/>
            <w:r w:rsidRPr="00C37D4C">
              <w:t>Mitsubishi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Electric</w:t>
            </w:r>
            <w:proofErr w:type="spellEnd"/>
            <w:r w:rsidRPr="00C37D4C">
              <w:t xml:space="preserve"> – 2ед</w:t>
            </w:r>
          </w:p>
          <w:p w:rsidR="000957BC" w:rsidRPr="00C37D4C" w:rsidRDefault="000957BC" w:rsidP="00546CCB">
            <w:r w:rsidRPr="00C37D4C">
              <w:t xml:space="preserve">Аппарат теплообменный пластинчатый разборный </w:t>
            </w:r>
            <w:proofErr w:type="spellStart"/>
            <w:r w:rsidRPr="00C37D4C">
              <w:t>Qх</w:t>
            </w:r>
            <w:proofErr w:type="spellEnd"/>
            <w:r w:rsidRPr="00C37D4C">
              <w:t xml:space="preserve">=1403 кВт Δ р=1,08 м/Δ р=1,79 м (5-10°С (гликоль) / 7-12°С (вода)) </w:t>
            </w:r>
            <w:proofErr w:type="spellStart"/>
            <w:r w:rsidRPr="00C37D4C">
              <w:t>Ридан</w:t>
            </w:r>
            <w:proofErr w:type="spellEnd"/>
            <w:r w:rsidRPr="00C37D4C">
              <w:t xml:space="preserve"> (</w:t>
            </w:r>
            <w:proofErr w:type="spellStart"/>
            <w:r w:rsidRPr="00C37D4C">
              <w:t>Danfoss</w:t>
            </w:r>
            <w:proofErr w:type="spellEnd"/>
            <w:r w:rsidRPr="00C37D4C">
              <w:t>) – 1ед</w:t>
            </w:r>
          </w:p>
          <w:p w:rsidR="000957BC" w:rsidRPr="00C37D4C" w:rsidRDefault="000957BC" w:rsidP="00546CCB">
            <w:r w:rsidRPr="00C37D4C">
              <w:t xml:space="preserve">Аппарат теплообменный пластинчатый разборный </w:t>
            </w:r>
            <w:proofErr w:type="spellStart"/>
            <w:r w:rsidRPr="00C37D4C">
              <w:t>Qх</w:t>
            </w:r>
            <w:proofErr w:type="spellEnd"/>
            <w:r w:rsidRPr="00C37D4C">
              <w:t xml:space="preserve">=989 кВт Δ р=1,04 м/Δ р=1,76 м (5-10°С (гликоль) / 7-12°С (вода)) </w:t>
            </w:r>
            <w:proofErr w:type="spellStart"/>
            <w:r w:rsidRPr="00C37D4C">
              <w:t>Ридан</w:t>
            </w:r>
            <w:proofErr w:type="spellEnd"/>
            <w:r w:rsidRPr="00C37D4C">
              <w:t xml:space="preserve"> (</w:t>
            </w:r>
            <w:proofErr w:type="spellStart"/>
            <w:r w:rsidRPr="00C37D4C">
              <w:t>Danfoss</w:t>
            </w:r>
            <w:proofErr w:type="spellEnd"/>
            <w:r w:rsidRPr="00C37D4C">
              <w:t>) – 1ед</w:t>
            </w:r>
          </w:p>
          <w:p w:rsidR="000957BC" w:rsidRPr="00C37D4C" w:rsidRDefault="000957BC" w:rsidP="00546CCB">
            <w:r w:rsidRPr="00C37D4C">
              <w:t xml:space="preserve">Насос контура </w:t>
            </w:r>
            <w:proofErr w:type="spellStart"/>
            <w:r w:rsidRPr="00C37D4C">
              <w:t>чиллера</w:t>
            </w:r>
            <w:proofErr w:type="spellEnd"/>
            <w:r w:rsidRPr="00C37D4C">
              <w:t xml:space="preserve"> (q=247м3/ч, Н=14м) </w:t>
            </w:r>
            <w:proofErr w:type="spellStart"/>
            <w:r w:rsidRPr="00C37D4C">
              <w:t>Grundfos</w:t>
            </w:r>
            <w:proofErr w:type="spellEnd"/>
            <w:r w:rsidRPr="00C37D4C">
              <w:t xml:space="preserve"> – 4ед</w:t>
            </w:r>
          </w:p>
          <w:p w:rsidR="000957BC" w:rsidRPr="00C37D4C" w:rsidRDefault="000957BC" w:rsidP="00546CCB">
            <w:r w:rsidRPr="00C37D4C">
              <w:t xml:space="preserve">Насос контура </w:t>
            </w:r>
            <w:proofErr w:type="spellStart"/>
            <w:r w:rsidRPr="00C37D4C">
              <w:t>чиллера</w:t>
            </w:r>
            <w:proofErr w:type="spellEnd"/>
            <w:r w:rsidRPr="00C37D4C">
              <w:t xml:space="preserve"> нижняя зона (q=260м3/ч, Н=16м) </w:t>
            </w:r>
            <w:proofErr w:type="spellStart"/>
            <w:r w:rsidRPr="00C37D4C">
              <w:t>Grundfos</w:t>
            </w:r>
            <w:proofErr w:type="spellEnd"/>
            <w:r w:rsidRPr="00C37D4C">
              <w:t xml:space="preserve"> – 2ед</w:t>
            </w:r>
          </w:p>
          <w:p w:rsidR="000957BC" w:rsidRPr="00C37D4C" w:rsidRDefault="000957BC" w:rsidP="00546CCB">
            <w:r w:rsidRPr="00C37D4C">
              <w:t xml:space="preserve">Насос контура </w:t>
            </w:r>
            <w:proofErr w:type="spellStart"/>
            <w:r w:rsidRPr="00C37D4C">
              <w:t>чиллера</w:t>
            </w:r>
            <w:proofErr w:type="spellEnd"/>
            <w:r w:rsidRPr="00C37D4C">
              <w:t xml:space="preserve"> верхняя зона (q=185м3/ч, Н=11м) </w:t>
            </w:r>
            <w:proofErr w:type="spellStart"/>
            <w:r w:rsidRPr="00C37D4C">
              <w:t>Grundfos</w:t>
            </w:r>
            <w:proofErr w:type="spellEnd"/>
            <w:r w:rsidRPr="00C37D4C">
              <w:t xml:space="preserve"> – 2ед</w:t>
            </w:r>
          </w:p>
          <w:p w:rsidR="000957BC" w:rsidRPr="00C37D4C" w:rsidRDefault="000957BC" w:rsidP="00546CCB">
            <w:r w:rsidRPr="00C37D4C">
              <w:t xml:space="preserve">Насос контура потребителей верхняя зона (q=172м3/ч, Н=29м) </w:t>
            </w:r>
            <w:proofErr w:type="spellStart"/>
            <w:r w:rsidRPr="00C37D4C">
              <w:t>Grundfos</w:t>
            </w:r>
            <w:proofErr w:type="spellEnd"/>
            <w:r w:rsidRPr="00C37D4C">
              <w:t xml:space="preserve"> – 2ед</w:t>
            </w:r>
          </w:p>
          <w:p w:rsidR="000957BC" w:rsidRPr="00C37D4C" w:rsidRDefault="000957BC" w:rsidP="00546CCB">
            <w:r w:rsidRPr="00C37D4C">
              <w:t xml:space="preserve">Насос контура потребителей нижняя зона (q=231м3/ч, Н=40м) </w:t>
            </w:r>
            <w:proofErr w:type="spellStart"/>
            <w:r w:rsidRPr="00C37D4C">
              <w:t>Grundfos</w:t>
            </w:r>
            <w:proofErr w:type="spellEnd"/>
            <w:r w:rsidRPr="00C37D4C">
              <w:t xml:space="preserve"> – 2ед</w:t>
            </w:r>
          </w:p>
          <w:p w:rsidR="000957BC" w:rsidRPr="00C37D4C" w:rsidRDefault="000957BC" w:rsidP="00546CCB">
            <w:r w:rsidRPr="00C37D4C">
              <w:t>Бак расширительный 750л 16 бар ELBI – 1ед</w:t>
            </w:r>
          </w:p>
          <w:p w:rsidR="000957BC" w:rsidRPr="00C37D4C" w:rsidRDefault="000957BC" w:rsidP="00546CCB">
            <w:r w:rsidRPr="00C37D4C">
              <w:t xml:space="preserve">Бак расширительный 750л 10 бар </w:t>
            </w:r>
            <w:proofErr w:type="spellStart"/>
            <w:r w:rsidRPr="00C37D4C">
              <w:t>Wester</w:t>
            </w:r>
            <w:proofErr w:type="spellEnd"/>
            <w:r w:rsidRPr="00C37D4C">
              <w:t xml:space="preserve"> – 1ед</w:t>
            </w:r>
          </w:p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>Холодоснабжение:</w:t>
            </w:r>
          </w:p>
          <w:p w:rsidR="000957BC" w:rsidRPr="00C37D4C" w:rsidRDefault="000957BC" w:rsidP="00546CCB">
            <w:proofErr w:type="spellStart"/>
            <w:r w:rsidRPr="00C37D4C">
              <w:t>Фанкойл</w:t>
            </w:r>
            <w:proofErr w:type="spellEnd"/>
            <w:r w:rsidRPr="00C37D4C">
              <w:t xml:space="preserve"> скрытого монтажа с фильтром </w:t>
            </w:r>
            <w:proofErr w:type="spellStart"/>
            <w:r w:rsidRPr="00C37D4C">
              <w:t>Galletti</w:t>
            </w:r>
            <w:proofErr w:type="spellEnd"/>
            <w:r w:rsidRPr="00C37D4C">
              <w:t>:</w:t>
            </w:r>
          </w:p>
          <w:p w:rsidR="000957BC" w:rsidRPr="00C37D4C" w:rsidRDefault="000957BC" w:rsidP="00546CCB">
            <w:r w:rsidRPr="00C37D4C">
              <w:t>FC-4M – 29ед;</w:t>
            </w:r>
          </w:p>
          <w:p w:rsidR="000957BC" w:rsidRPr="00C37D4C" w:rsidRDefault="000957BC" w:rsidP="00546CCB">
            <w:r w:rsidRPr="00C37D4C">
              <w:t>FC-6M – 108ед;</w:t>
            </w:r>
          </w:p>
          <w:p w:rsidR="000957BC" w:rsidRPr="00C37D4C" w:rsidRDefault="000957BC" w:rsidP="00546CCB">
            <w:r w:rsidRPr="00C37D4C">
              <w:t>FC-7M – 165ед;</w:t>
            </w:r>
          </w:p>
          <w:p w:rsidR="000957BC" w:rsidRPr="00C37D4C" w:rsidRDefault="000957BC" w:rsidP="00546CCB">
            <w:r w:rsidRPr="00C37D4C">
              <w:t>FC-8M – 104ед;</w:t>
            </w:r>
          </w:p>
          <w:p w:rsidR="000957BC" w:rsidRPr="00C37D4C" w:rsidRDefault="000957BC" w:rsidP="00546CCB">
            <w:r w:rsidRPr="00C37D4C">
              <w:t>FC-9M – 130ед;</w:t>
            </w:r>
          </w:p>
          <w:p w:rsidR="000957BC" w:rsidRPr="00C37D4C" w:rsidRDefault="000957BC" w:rsidP="00546CCB">
            <w:r w:rsidRPr="00C37D4C">
              <w:t xml:space="preserve">Термостат </w:t>
            </w:r>
            <w:proofErr w:type="spellStart"/>
            <w:r w:rsidRPr="00C37D4C">
              <w:t>фанкойлов</w:t>
            </w:r>
            <w:proofErr w:type="spellEnd"/>
            <w:r w:rsidRPr="00C37D4C">
              <w:t xml:space="preserve"> для двухпозиционного привода для двухтрубной системы ТС 303-ЗА2DLMS «</w:t>
            </w:r>
            <w:proofErr w:type="spellStart"/>
            <w:r w:rsidRPr="00C37D4C">
              <w:t>Schnеider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Electric</w:t>
            </w:r>
            <w:proofErr w:type="spellEnd"/>
            <w:r w:rsidRPr="00C37D4C">
              <w:t>» – 536ед</w:t>
            </w:r>
          </w:p>
          <w:p w:rsidR="000957BC" w:rsidRPr="00C37D4C" w:rsidRDefault="000957BC" w:rsidP="00546CCB">
            <w:r w:rsidRPr="00C37D4C">
              <w:t xml:space="preserve">Диффузор квадратный ALCM 400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93ед</w:t>
            </w:r>
          </w:p>
          <w:p w:rsidR="000957BC" w:rsidRPr="00C37D4C" w:rsidRDefault="000957BC" w:rsidP="00546CCB">
            <w:r w:rsidRPr="00C37D4C">
              <w:t xml:space="preserve">Адаптер под щелевой диффузор </w:t>
            </w:r>
            <w:proofErr w:type="spellStart"/>
            <w:r w:rsidRPr="00C37D4C">
              <w:t>Mandik</w:t>
            </w:r>
            <w:proofErr w:type="spellEnd"/>
          </w:p>
          <w:p w:rsidR="000957BC" w:rsidRPr="00C37D4C" w:rsidRDefault="000957BC" w:rsidP="00546CCB">
            <w:r w:rsidRPr="00C37D4C">
              <w:t>1000*200 – 580ед</w:t>
            </w:r>
          </w:p>
          <w:p w:rsidR="000957BC" w:rsidRPr="00C37D4C" w:rsidRDefault="000957BC" w:rsidP="00546CCB">
            <w:r w:rsidRPr="00C37D4C">
              <w:t xml:space="preserve">1100*200 – 180 </w:t>
            </w:r>
            <w:proofErr w:type="spellStart"/>
            <w:r w:rsidRPr="00C37D4C">
              <w:t>ед</w:t>
            </w:r>
            <w:proofErr w:type="spellEnd"/>
          </w:p>
          <w:p w:rsidR="000957BC" w:rsidRPr="00C37D4C" w:rsidRDefault="000957BC" w:rsidP="00546CCB">
            <w:r w:rsidRPr="00C37D4C">
              <w:t>1800*200 – 42ед.</w:t>
            </w:r>
          </w:p>
          <w:p w:rsidR="000957BC" w:rsidRPr="00C37D4C" w:rsidRDefault="000957BC" w:rsidP="00546CCB">
            <w:r w:rsidRPr="00C37D4C">
              <w:t>Адаптер 400х400 под диффузор ALCM 400 – 93ед</w:t>
            </w:r>
          </w:p>
          <w:p w:rsidR="000957BC" w:rsidRPr="00C37D4C" w:rsidRDefault="000957BC" w:rsidP="00546CCB">
            <w:proofErr w:type="spellStart"/>
            <w:r w:rsidRPr="00C37D4C">
              <w:t>Фанкойлы</w:t>
            </w:r>
            <w:proofErr w:type="spellEnd"/>
            <w:r w:rsidRPr="00C37D4C">
              <w:t>. Воздушная часть:</w:t>
            </w:r>
          </w:p>
          <w:p w:rsidR="000957BC" w:rsidRPr="00C37D4C" w:rsidRDefault="000957BC" w:rsidP="00546CCB">
            <w:r w:rsidRPr="00C37D4C">
              <w:t xml:space="preserve">Линейный диффузор 2-х щелевой </w:t>
            </w:r>
            <w:proofErr w:type="spellStart"/>
            <w:r w:rsidRPr="00C37D4C">
              <w:t>Дiлде</w:t>
            </w:r>
            <w:proofErr w:type="spellEnd"/>
            <w:r w:rsidRPr="00C37D4C">
              <w:t xml:space="preserve"> Вент</w:t>
            </w:r>
          </w:p>
          <w:p w:rsidR="000957BC" w:rsidRPr="00C37D4C" w:rsidRDefault="000957BC" w:rsidP="00546CCB">
            <w:r w:rsidRPr="00C37D4C">
              <w:t xml:space="preserve">        L1000 – 580ед</w:t>
            </w:r>
          </w:p>
          <w:p w:rsidR="000957BC" w:rsidRPr="00C37D4C" w:rsidRDefault="000957BC" w:rsidP="00546CCB">
            <w:r w:rsidRPr="00C37D4C">
              <w:t xml:space="preserve">        L1100 – 180ед</w:t>
            </w:r>
          </w:p>
          <w:p w:rsidR="000957BC" w:rsidRPr="00C37D4C" w:rsidRDefault="000957BC" w:rsidP="00546CCB">
            <w:r w:rsidRPr="00C37D4C">
              <w:t xml:space="preserve">        L1800 – 42ед</w:t>
            </w:r>
          </w:p>
          <w:p w:rsidR="000957BC" w:rsidRPr="00C37D4C" w:rsidRDefault="000957BC" w:rsidP="00546CCB">
            <w:r w:rsidRPr="00C37D4C">
              <w:t>Адаптер на один воздуховод из стали, D200мм б 0,7:</w:t>
            </w:r>
          </w:p>
          <w:p w:rsidR="000957BC" w:rsidRPr="00C37D4C" w:rsidRDefault="000957BC" w:rsidP="00546CCB">
            <w:r w:rsidRPr="00C37D4C">
              <w:t>600х215 мм – 29ед</w:t>
            </w:r>
          </w:p>
          <w:p w:rsidR="000957BC" w:rsidRPr="00C37D4C" w:rsidRDefault="000957BC" w:rsidP="00546CCB">
            <w:r w:rsidRPr="00C37D4C">
              <w:t>800х215 мм – 108ед</w:t>
            </w:r>
          </w:p>
          <w:p w:rsidR="000957BC" w:rsidRPr="00C37D4C" w:rsidRDefault="000957BC" w:rsidP="00546CCB">
            <w:r w:rsidRPr="00C37D4C">
              <w:t>1000х215 мм – 1656ед</w:t>
            </w:r>
          </w:p>
          <w:p w:rsidR="000957BC" w:rsidRPr="00C37D4C" w:rsidRDefault="000957BC" w:rsidP="00546CCB">
            <w:r w:rsidRPr="00C37D4C">
              <w:t>Адаптер 1000х215мм на один воздуховод из стали, D250мм б 0,7 – 234ед</w:t>
            </w:r>
          </w:p>
          <w:p w:rsidR="000957BC" w:rsidRPr="00C37D4C" w:rsidRDefault="000957BC" w:rsidP="00546CCB">
            <w:r w:rsidRPr="00C37D4C">
              <w:t>Системы кондиционирования К1-К4</w:t>
            </w:r>
          </w:p>
          <w:p w:rsidR="000957BC" w:rsidRPr="00C37D4C" w:rsidRDefault="000957BC" w:rsidP="00546CCB">
            <w:r w:rsidRPr="00C37D4C">
              <w:t xml:space="preserve">Наружный блок AM080FXVAGH/ТК </w:t>
            </w:r>
            <w:proofErr w:type="spellStart"/>
            <w:r w:rsidRPr="00C37D4C">
              <w:t>Samsung</w:t>
            </w:r>
            <w:proofErr w:type="spellEnd"/>
            <w:r w:rsidRPr="00C37D4C">
              <w:t xml:space="preserve"> – 2ед</w:t>
            </w:r>
          </w:p>
          <w:p w:rsidR="000957BC" w:rsidRPr="00C37D4C" w:rsidRDefault="000957BC" w:rsidP="00546CCB">
            <w:r w:rsidRPr="00C37D4C">
              <w:t xml:space="preserve">Наружный блок AM100FXVAGH/ТК </w:t>
            </w:r>
            <w:proofErr w:type="spellStart"/>
            <w:r w:rsidRPr="00C37D4C">
              <w:t>Samsung</w:t>
            </w:r>
            <w:proofErr w:type="spellEnd"/>
            <w:r w:rsidRPr="00C37D4C">
              <w:t xml:space="preserve"> – 2ед</w:t>
            </w:r>
          </w:p>
          <w:p w:rsidR="000957BC" w:rsidRPr="00C37D4C" w:rsidRDefault="000957BC" w:rsidP="00546CCB">
            <w:r w:rsidRPr="00C37D4C">
              <w:t xml:space="preserve">Внутренний блок AM022FNQDEH/ТК </w:t>
            </w:r>
            <w:proofErr w:type="spellStart"/>
            <w:r w:rsidRPr="00C37D4C">
              <w:t>Samsung</w:t>
            </w:r>
            <w:proofErr w:type="spellEnd"/>
            <w:r w:rsidRPr="00C37D4C">
              <w:t xml:space="preserve"> – 20ед</w:t>
            </w:r>
          </w:p>
          <w:p w:rsidR="000957BC" w:rsidRPr="00C37D4C" w:rsidRDefault="000957BC" w:rsidP="00546CCB">
            <w:r w:rsidRPr="00C37D4C">
              <w:t xml:space="preserve">Внутренний блок AM028FNQDEH/TK </w:t>
            </w:r>
            <w:proofErr w:type="spellStart"/>
            <w:r w:rsidRPr="00C37D4C">
              <w:t>Samsung</w:t>
            </w:r>
            <w:proofErr w:type="spellEnd"/>
            <w:r w:rsidRPr="00C37D4C">
              <w:t xml:space="preserve"> – 7ед</w:t>
            </w:r>
          </w:p>
          <w:p w:rsidR="000957BC" w:rsidRPr="00C37D4C" w:rsidRDefault="000957BC" w:rsidP="00546CCB">
            <w:r w:rsidRPr="00C37D4C">
              <w:lastRenderedPageBreak/>
              <w:t xml:space="preserve">Внутренний блок AM045FNQDEH/ТК </w:t>
            </w:r>
            <w:proofErr w:type="spellStart"/>
            <w:r w:rsidRPr="00C37D4C">
              <w:t>Samsung</w:t>
            </w:r>
            <w:proofErr w:type="spellEnd"/>
            <w:r w:rsidRPr="00C37D4C">
              <w:t xml:space="preserve"> – 2ед</w:t>
            </w:r>
          </w:p>
          <w:p w:rsidR="000957BC" w:rsidRPr="00C37D4C" w:rsidRDefault="000957BC" w:rsidP="00546CCB">
            <w:r w:rsidRPr="00C37D4C">
              <w:t xml:space="preserve">Внутренний блок AM056FNQDEH/ТК </w:t>
            </w:r>
            <w:proofErr w:type="spellStart"/>
            <w:r w:rsidRPr="00C37D4C">
              <w:t>Samsung</w:t>
            </w:r>
            <w:proofErr w:type="spellEnd"/>
            <w:r w:rsidRPr="00C37D4C">
              <w:t xml:space="preserve"> – 2ед</w:t>
            </w:r>
          </w:p>
          <w:p w:rsidR="000957BC" w:rsidRPr="00C37D4C" w:rsidRDefault="000957BC" w:rsidP="00546CCB">
            <w:r w:rsidRPr="00C37D4C">
              <w:t xml:space="preserve">Внутренний блок AM071FNQDEH/ТК </w:t>
            </w:r>
            <w:proofErr w:type="spellStart"/>
            <w:r w:rsidRPr="00C37D4C">
              <w:t>Samsung</w:t>
            </w:r>
            <w:proofErr w:type="spellEnd"/>
            <w:r w:rsidRPr="00C37D4C">
              <w:t xml:space="preserve"> – 1 </w:t>
            </w:r>
            <w:proofErr w:type="spellStart"/>
            <w:r w:rsidRPr="00C37D4C">
              <w:t>ед</w:t>
            </w:r>
            <w:proofErr w:type="spellEnd"/>
          </w:p>
          <w:p w:rsidR="000957BC" w:rsidRPr="00C37D4C" w:rsidRDefault="000957BC" w:rsidP="00546CCB">
            <w:r w:rsidRPr="00C37D4C">
              <w:t xml:space="preserve">Центральный пульт управления MCM-A202DN </w:t>
            </w:r>
            <w:proofErr w:type="spellStart"/>
            <w:r w:rsidRPr="00C37D4C">
              <w:t>Samsung</w:t>
            </w:r>
            <w:proofErr w:type="spellEnd"/>
            <w:r w:rsidRPr="00C37D4C">
              <w:t xml:space="preserve"> – 4ед</w:t>
            </w:r>
          </w:p>
          <w:p w:rsidR="000957BC" w:rsidRPr="00C37D4C" w:rsidRDefault="000957BC" w:rsidP="00546CCB">
            <w:r w:rsidRPr="00C37D4C">
              <w:t xml:space="preserve">Пульт управления внутреннего блока MWR-WE10N </w:t>
            </w:r>
            <w:proofErr w:type="spellStart"/>
            <w:r w:rsidRPr="00C37D4C">
              <w:t>Samsung</w:t>
            </w:r>
            <w:proofErr w:type="spellEnd"/>
            <w:r w:rsidRPr="00C37D4C">
              <w:t xml:space="preserve"> – 32ед</w:t>
            </w:r>
          </w:p>
        </w:tc>
      </w:tr>
      <w:tr w:rsidR="000957BC" w:rsidRPr="00C37D4C" w:rsidTr="00546CCB">
        <w:tc>
          <w:tcPr>
            <w:tcW w:w="562" w:type="dxa"/>
          </w:tcPr>
          <w:p w:rsidR="000957BC" w:rsidRPr="00C37D4C" w:rsidRDefault="000957BC" w:rsidP="00546CCB">
            <w:pPr>
              <w:jc w:val="center"/>
              <w:rPr>
                <w:b/>
              </w:rPr>
            </w:pPr>
            <w:r w:rsidRPr="00C37D4C">
              <w:rPr>
                <w:b/>
              </w:rPr>
              <w:lastRenderedPageBreak/>
              <w:t>10.</w:t>
            </w:r>
          </w:p>
        </w:tc>
        <w:tc>
          <w:tcPr>
            <w:tcW w:w="3402" w:type="dxa"/>
          </w:tcPr>
          <w:p w:rsidR="000957BC" w:rsidRPr="00C37D4C" w:rsidRDefault="000957BC" w:rsidP="00546CCB">
            <w:r w:rsidRPr="00C37D4C">
              <w:t>Система вентиляции</w:t>
            </w:r>
          </w:p>
        </w:tc>
        <w:tc>
          <w:tcPr>
            <w:tcW w:w="6527" w:type="dxa"/>
          </w:tcPr>
          <w:p w:rsidR="000957BC" w:rsidRPr="00C37D4C" w:rsidRDefault="000957BC" w:rsidP="00546CCB">
            <w:r w:rsidRPr="00C37D4C">
              <w:t>ПВ1:</w:t>
            </w:r>
          </w:p>
          <w:p w:rsidR="000957BC" w:rsidRPr="00C37D4C" w:rsidRDefault="000957BC" w:rsidP="00546CCB">
            <w:r w:rsidRPr="00C37D4C">
              <w:t>Приточно-вытяжная установка с рекуперацией тепла (14540/12185м3ч) VS-150-R-RMHC/FSS VTS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35ед</w:t>
            </w:r>
          </w:p>
          <w:p w:rsidR="000957BC" w:rsidRPr="00C37D4C" w:rsidRDefault="000957BC" w:rsidP="00546CCB">
            <w:r w:rsidRPr="00C37D4C">
              <w:t xml:space="preserve">Присоединительный адаптер с подключением </w:t>
            </w:r>
            <w:proofErr w:type="spellStart"/>
            <w:r w:rsidRPr="00C37D4C">
              <w:t>Ekobox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41ед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5ед</w:t>
            </w:r>
          </w:p>
          <w:p w:rsidR="000957BC" w:rsidRPr="00C37D4C" w:rsidRDefault="000957BC" w:rsidP="00546CCB">
            <w:r w:rsidRPr="00C37D4C">
              <w:t xml:space="preserve">Регулировочная заслонка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9ед</w:t>
            </w:r>
          </w:p>
          <w:p w:rsidR="000957BC" w:rsidRPr="00C37D4C" w:rsidRDefault="000957BC" w:rsidP="00546CCB">
            <w:r w:rsidRPr="00C37D4C">
              <w:t>ПВ2:</w:t>
            </w:r>
          </w:p>
          <w:p w:rsidR="000957BC" w:rsidRPr="00C37D4C" w:rsidRDefault="000957BC" w:rsidP="00546CCB">
            <w:r w:rsidRPr="00C37D4C">
              <w:t>Приточно-вытяжная установка с рекуперацией тепла (6450/4120м3ч) VS-75-R-RMHC/FSS VTS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16ед</w:t>
            </w:r>
          </w:p>
          <w:p w:rsidR="000957BC" w:rsidRPr="00C37D4C" w:rsidRDefault="000957BC" w:rsidP="00546CCB">
            <w:r w:rsidRPr="00C37D4C">
              <w:t xml:space="preserve">Присоединительный адаптер с подключением </w:t>
            </w:r>
            <w:proofErr w:type="spellStart"/>
            <w:r w:rsidRPr="00C37D4C">
              <w:t>Ekobox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16ед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2ед</w:t>
            </w:r>
          </w:p>
          <w:p w:rsidR="000957BC" w:rsidRPr="00C37D4C" w:rsidRDefault="000957BC" w:rsidP="00546CCB"/>
          <w:p w:rsidR="000957BC" w:rsidRPr="00C37D4C" w:rsidRDefault="000957BC" w:rsidP="00546CCB">
            <w:r w:rsidRPr="00C37D4C">
              <w:t>ПВ3</w:t>
            </w:r>
          </w:p>
          <w:p w:rsidR="000957BC" w:rsidRPr="00C37D4C" w:rsidRDefault="000957BC" w:rsidP="00546CCB">
            <w:r w:rsidRPr="00C37D4C">
              <w:t>Приточно-вытяжная установка с рекуперацией тепла (1200/1200м3ч) VS-21-L-RMHC/FSS VTS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4ед</w:t>
            </w:r>
          </w:p>
          <w:p w:rsidR="000957BC" w:rsidRPr="00C37D4C" w:rsidRDefault="000957BC" w:rsidP="00546CCB">
            <w:r w:rsidRPr="00C37D4C">
              <w:t xml:space="preserve">Присоединительный адаптер с подключением </w:t>
            </w:r>
            <w:proofErr w:type="spellStart"/>
            <w:r w:rsidRPr="00C37D4C">
              <w:t>Ekobox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4ед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2ед</w:t>
            </w:r>
          </w:p>
          <w:p w:rsidR="000957BC" w:rsidRPr="00C37D4C" w:rsidRDefault="000957BC" w:rsidP="00546CCB">
            <w:r w:rsidRPr="00C37D4C">
              <w:t>ПВ4</w:t>
            </w:r>
          </w:p>
          <w:p w:rsidR="000957BC" w:rsidRPr="00C37D4C" w:rsidRDefault="000957BC" w:rsidP="00546CCB">
            <w:r w:rsidRPr="00C37D4C">
              <w:t xml:space="preserve">Приточно-вытяжная установка с рекуперацией тепла (6950/5575м3ч) VS-100-R-RMHC/FSS VTS – 1 </w:t>
            </w:r>
            <w:proofErr w:type="spellStart"/>
            <w:r w:rsidRPr="00C37D4C">
              <w:t>ед</w:t>
            </w:r>
            <w:proofErr w:type="spellEnd"/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52ед</w:t>
            </w:r>
          </w:p>
          <w:p w:rsidR="000957BC" w:rsidRPr="00C37D4C" w:rsidRDefault="000957BC" w:rsidP="00546CCB">
            <w:r w:rsidRPr="00C37D4C">
              <w:t xml:space="preserve">Присоединительный адаптер с подключением </w:t>
            </w:r>
            <w:proofErr w:type="spellStart"/>
            <w:r w:rsidRPr="00C37D4C">
              <w:t>Ekobox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52ед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4ед</w:t>
            </w:r>
          </w:p>
          <w:p w:rsidR="000957BC" w:rsidRPr="00C37D4C" w:rsidRDefault="000957BC" w:rsidP="00546CCB">
            <w:r w:rsidRPr="00C37D4C">
              <w:t xml:space="preserve">Регулировочная заслонка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13ед</w:t>
            </w:r>
          </w:p>
          <w:p w:rsidR="000957BC" w:rsidRPr="00C37D4C" w:rsidRDefault="000957BC" w:rsidP="00546CCB">
            <w:r w:rsidRPr="00C37D4C">
              <w:t>ПВ5</w:t>
            </w:r>
          </w:p>
          <w:p w:rsidR="000957BC" w:rsidRPr="00C37D4C" w:rsidRDefault="000957BC" w:rsidP="00546CCB">
            <w:r w:rsidRPr="00C37D4C">
              <w:t>Приточно-вытяжная установка с рекуперацией тепла (9105/9105м3ч) VS-100-L-RMHC/FSS VTS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16ед</w:t>
            </w:r>
          </w:p>
          <w:p w:rsidR="000957BC" w:rsidRPr="00C37D4C" w:rsidRDefault="000957BC" w:rsidP="00546CCB">
            <w:r w:rsidRPr="00C37D4C">
              <w:t xml:space="preserve">Присоединительный адаптер с подключением </w:t>
            </w:r>
            <w:proofErr w:type="spellStart"/>
            <w:r w:rsidRPr="00C37D4C">
              <w:t>Ekobox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16ед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4ед</w:t>
            </w:r>
          </w:p>
          <w:p w:rsidR="000957BC" w:rsidRPr="00C37D4C" w:rsidRDefault="000957BC" w:rsidP="00546CCB">
            <w:r w:rsidRPr="00C37D4C">
              <w:t>ПВ6</w:t>
            </w:r>
          </w:p>
          <w:p w:rsidR="000957BC" w:rsidRPr="00C37D4C" w:rsidRDefault="000957BC" w:rsidP="00546CCB">
            <w:r w:rsidRPr="00C37D4C">
              <w:lastRenderedPageBreak/>
              <w:t>Приточно-вытяжная установка с рекуперацией тепла (4685/4685м3ч) VS-40-L-RMHC/FSS VTS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16ед</w:t>
            </w:r>
          </w:p>
          <w:p w:rsidR="000957BC" w:rsidRPr="00C37D4C" w:rsidRDefault="000957BC" w:rsidP="00546CCB">
            <w:r w:rsidRPr="00C37D4C">
              <w:t xml:space="preserve">Присоединительный адаптер с подключением </w:t>
            </w:r>
            <w:proofErr w:type="spellStart"/>
            <w:r w:rsidRPr="00C37D4C">
              <w:t>Ekobox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16ед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2ед</w:t>
            </w:r>
          </w:p>
          <w:p w:rsidR="000957BC" w:rsidRPr="00C37D4C" w:rsidRDefault="000957BC" w:rsidP="00546CCB">
            <w:r w:rsidRPr="00C37D4C">
              <w:t>ПВ7</w:t>
            </w:r>
          </w:p>
          <w:p w:rsidR="000957BC" w:rsidRPr="00C37D4C" w:rsidRDefault="000957BC" w:rsidP="00546CCB">
            <w:r w:rsidRPr="00C37D4C">
              <w:t>Приточно-вытяжная установка с рекуперацией тепла (5140/5140м3ч) VS-55-L-RMHC/FSS VTS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14ед</w:t>
            </w:r>
          </w:p>
          <w:p w:rsidR="000957BC" w:rsidRPr="00C37D4C" w:rsidRDefault="000957BC" w:rsidP="00546CCB">
            <w:r w:rsidRPr="00C37D4C">
              <w:t xml:space="preserve">Присоединительный адаптер с подключением </w:t>
            </w:r>
            <w:proofErr w:type="spellStart"/>
            <w:r w:rsidRPr="00C37D4C">
              <w:t>Ekobox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14ед</w:t>
            </w:r>
          </w:p>
          <w:p w:rsidR="000957BC" w:rsidRPr="00C37D4C" w:rsidRDefault="000957BC" w:rsidP="00546CCB">
            <w:r w:rsidRPr="00C37D4C">
              <w:t>ПВ8</w:t>
            </w:r>
          </w:p>
          <w:p w:rsidR="000957BC" w:rsidRPr="00C37D4C" w:rsidRDefault="000957BC" w:rsidP="00546CCB">
            <w:r w:rsidRPr="00C37D4C">
              <w:t>Приточно-вытяжная установка с рекуперацией тепла (11580/9370м3ч) VS-120-L-RMHC/FSS VTS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22ед</w:t>
            </w:r>
          </w:p>
          <w:p w:rsidR="000957BC" w:rsidRPr="00C37D4C" w:rsidRDefault="000957BC" w:rsidP="00546CCB">
            <w:r w:rsidRPr="00C37D4C">
              <w:t xml:space="preserve">Присоединительный адаптер с подключением </w:t>
            </w:r>
            <w:proofErr w:type="spellStart"/>
            <w:r w:rsidRPr="00C37D4C">
              <w:t>Ekobox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136ед</w:t>
            </w:r>
          </w:p>
          <w:p w:rsidR="000957BC" w:rsidRPr="00C37D4C" w:rsidRDefault="000957BC" w:rsidP="00546CCB">
            <w:r w:rsidRPr="00C37D4C">
              <w:t>Решетка щелевая двухрядная ООО «Арктика Групп» – 104ед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6ед</w:t>
            </w:r>
          </w:p>
          <w:p w:rsidR="000957BC" w:rsidRPr="00C37D4C" w:rsidRDefault="000957BC" w:rsidP="00546CCB">
            <w:r w:rsidRPr="00C37D4C">
              <w:t xml:space="preserve">Регулировочная заслонка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44 </w:t>
            </w:r>
            <w:proofErr w:type="spellStart"/>
            <w:r w:rsidRPr="00C37D4C">
              <w:t>ед</w:t>
            </w:r>
            <w:proofErr w:type="spellEnd"/>
          </w:p>
          <w:p w:rsidR="000957BC" w:rsidRPr="00C37D4C" w:rsidRDefault="000957BC" w:rsidP="00546CCB">
            <w:r w:rsidRPr="00C37D4C">
              <w:t>ПВ9</w:t>
            </w:r>
          </w:p>
          <w:p w:rsidR="000957BC" w:rsidRPr="00C37D4C" w:rsidRDefault="000957BC" w:rsidP="00546CCB">
            <w:r w:rsidRPr="00C37D4C">
              <w:t>Приточно-вытяжная установка с рекуперацией тепла (18250/16955м3ч) VS-180-L-RMHC/FSS VTS – 1ед</w:t>
            </w:r>
          </w:p>
          <w:p w:rsidR="000957BC" w:rsidRPr="00C37D4C" w:rsidRDefault="000957BC" w:rsidP="00546CCB">
            <w:r w:rsidRPr="00C37D4C">
              <w:t xml:space="preserve">Присоединительный адаптер с подключением </w:t>
            </w:r>
            <w:proofErr w:type="spellStart"/>
            <w:r w:rsidRPr="00C37D4C">
              <w:t>Ekobox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189ед</w:t>
            </w:r>
          </w:p>
          <w:p w:rsidR="000957BC" w:rsidRPr="00C37D4C" w:rsidRDefault="000957BC" w:rsidP="00546CCB">
            <w:r w:rsidRPr="00C37D4C">
              <w:t>Решетка щелевая двухрядная ООО «Арктика Групп» – 185ед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6ед</w:t>
            </w:r>
          </w:p>
          <w:p w:rsidR="000957BC" w:rsidRPr="00C37D4C" w:rsidRDefault="000957BC" w:rsidP="00546CCB">
            <w:r w:rsidRPr="00C37D4C">
              <w:t xml:space="preserve">Регулировочная заслонка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49 </w:t>
            </w:r>
            <w:proofErr w:type="spellStart"/>
            <w:r w:rsidRPr="00C37D4C">
              <w:t>ед</w:t>
            </w:r>
            <w:proofErr w:type="spellEnd"/>
          </w:p>
          <w:p w:rsidR="000957BC" w:rsidRPr="00C37D4C" w:rsidRDefault="000957BC" w:rsidP="00546CCB">
            <w:r w:rsidRPr="00C37D4C">
              <w:t>ПВ10</w:t>
            </w:r>
          </w:p>
          <w:p w:rsidR="000957BC" w:rsidRPr="00C37D4C" w:rsidRDefault="000957BC" w:rsidP="00546CCB">
            <w:r w:rsidRPr="00C37D4C">
              <w:t>Приточно-вытяжная установка с рекуперацией тепла (11805/9880м3ч) VS-180-L-RMHC/FSS VTS – 1ед</w:t>
            </w:r>
          </w:p>
          <w:p w:rsidR="000957BC" w:rsidRPr="00C37D4C" w:rsidRDefault="000957BC" w:rsidP="00546CCB">
            <w:r w:rsidRPr="00C37D4C">
              <w:t xml:space="preserve">Присоединительный адаптер с подключением </w:t>
            </w:r>
            <w:proofErr w:type="spellStart"/>
            <w:r w:rsidRPr="00C37D4C">
              <w:t>Ekobox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147ед</w:t>
            </w:r>
          </w:p>
          <w:p w:rsidR="000957BC" w:rsidRPr="00C37D4C" w:rsidRDefault="000957BC" w:rsidP="00546CCB">
            <w:r w:rsidRPr="00C37D4C">
              <w:t>Решетка щелевая двухрядная ООО «Арктика Групп» – 143ед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6ед</w:t>
            </w:r>
          </w:p>
          <w:p w:rsidR="000957BC" w:rsidRPr="00C37D4C" w:rsidRDefault="000957BC" w:rsidP="00546CCB">
            <w:r w:rsidRPr="00C37D4C">
              <w:t xml:space="preserve">Регулировочная заслонка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52 </w:t>
            </w:r>
            <w:proofErr w:type="spellStart"/>
            <w:r w:rsidRPr="00C37D4C">
              <w:t>ед</w:t>
            </w:r>
            <w:proofErr w:type="spellEnd"/>
          </w:p>
          <w:p w:rsidR="000957BC" w:rsidRPr="00C37D4C" w:rsidRDefault="000957BC" w:rsidP="00546CCB">
            <w:r w:rsidRPr="00C37D4C">
              <w:t>ПВ11</w:t>
            </w:r>
          </w:p>
          <w:p w:rsidR="000957BC" w:rsidRPr="00C37D4C" w:rsidRDefault="000957BC" w:rsidP="00546CCB">
            <w:r w:rsidRPr="00C37D4C">
              <w:t>Приточно-вытяжная установка с рекуперацией тепла (11880/10155м3ч) VS-180-L-RMHC/FSS VTS – 1ед</w:t>
            </w:r>
          </w:p>
          <w:p w:rsidR="000957BC" w:rsidRPr="00C37D4C" w:rsidRDefault="000957BC" w:rsidP="00546CCB">
            <w:r w:rsidRPr="00C37D4C">
              <w:t xml:space="preserve">Присоединительный адаптер с подключением </w:t>
            </w:r>
            <w:proofErr w:type="spellStart"/>
            <w:r w:rsidRPr="00C37D4C">
              <w:t>Ekobox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133ед</w:t>
            </w:r>
          </w:p>
          <w:p w:rsidR="000957BC" w:rsidRPr="00C37D4C" w:rsidRDefault="000957BC" w:rsidP="00546CCB">
            <w:r w:rsidRPr="00C37D4C">
              <w:t>Решетка щелевая двухрядная ООО «Арктика Групп» – 131ед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6ед</w:t>
            </w:r>
          </w:p>
          <w:p w:rsidR="000957BC" w:rsidRPr="00C37D4C" w:rsidRDefault="000957BC" w:rsidP="00546CCB">
            <w:r w:rsidRPr="00C37D4C">
              <w:t xml:space="preserve">Регулировочная заслонка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51 </w:t>
            </w:r>
            <w:proofErr w:type="spellStart"/>
            <w:r w:rsidRPr="00C37D4C">
              <w:t>ед</w:t>
            </w:r>
            <w:proofErr w:type="spellEnd"/>
          </w:p>
          <w:p w:rsidR="000957BC" w:rsidRPr="00C37D4C" w:rsidRDefault="000957BC" w:rsidP="00546CCB">
            <w:r w:rsidRPr="00C37D4C">
              <w:t>ПВ12</w:t>
            </w:r>
          </w:p>
          <w:p w:rsidR="000957BC" w:rsidRPr="00C37D4C" w:rsidRDefault="000957BC" w:rsidP="00546CCB">
            <w:r w:rsidRPr="00C37D4C">
              <w:t>Приточно-вытяжная установка с рекуперацией тепла (13400/11310м3ч) VS-120-L-RMHC/FSS VTS – 1ед</w:t>
            </w:r>
          </w:p>
          <w:p w:rsidR="000957BC" w:rsidRPr="00C37D4C" w:rsidRDefault="000957BC" w:rsidP="00546CCB">
            <w:r w:rsidRPr="00C37D4C">
              <w:lastRenderedPageBreak/>
              <w:t xml:space="preserve">Присоединительный адаптер с подключением </w:t>
            </w:r>
            <w:proofErr w:type="spellStart"/>
            <w:r w:rsidRPr="00C37D4C">
              <w:t>Ekobox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148ед</w:t>
            </w:r>
          </w:p>
          <w:p w:rsidR="000957BC" w:rsidRPr="00C37D4C" w:rsidRDefault="000957BC" w:rsidP="00546CCB">
            <w:r w:rsidRPr="00C37D4C">
              <w:t>Решетка щелевая двухрядная ООО «Арктика Групп» – 144ед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6ед</w:t>
            </w:r>
          </w:p>
          <w:p w:rsidR="000957BC" w:rsidRPr="00C37D4C" w:rsidRDefault="000957BC" w:rsidP="00546CCB">
            <w:r w:rsidRPr="00C37D4C">
              <w:t xml:space="preserve">Регулировочная заслонка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96 </w:t>
            </w:r>
            <w:proofErr w:type="spellStart"/>
            <w:r w:rsidRPr="00C37D4C">
              <w:t>ед</w:t>
            </w:r>
            <w:proofErr w:type="spellEnd"/>
          </w:p>
          <w:p w:rsidR="000957BC" w:rsidRPr="00C37D4C" w:rsidRDefault="000957BC" w:rsidP="00546CCB">
            <w:r w:rsidRPr="00C37D4C">
              <w:t>ПВ13</w:t>
            </w:r>
          </w:p>
          <w:p w:rsidR="000957BC" w:rsidRPr="00C37D4C" w:rsidRDefault="000957BC" w:rsidP="00546CCB">
            <w:r w:rsidRPr="00C37D4C">
              <w:t>Приточно-вытяжная установка с рекуперацией тепла (10725/8890м3ч) VS-100-L-RMHC/FSS VTS – 1ед</w:t>
            </w:r>
          </w:p>
          <w:p w:rsidR="000957BC" w:rsidRPr="00C37D4C" w:rsidRDefault="000957BC" w:rsidP="00546CCB">
            <w:r w:rsidRPr="00C37D4C">
              <w:t xml:space="preserve">Присоединительный адаптер с подключением </w:t>
            </w:r>
            <w:proofErr w:type="spellStart"/>
            <w:r w:rsidRPr="00C37D4C">
              <w:t>Ekobox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102 </w:t>
            </w:r>
            <w:proofErr w:type="spellStart"/>
            <w:r w:rsidRPr="00C37D4C">
              <w:t>ед</w:t>
            </w:r>
            <w:proofErr w:type="spellEnd"/>
          </w:p>
          <w:p w:rsidR="000957BC" w:rsidRPr="00C37D4C" w:rsidRDefault="000957BC" w:rsidP="00546CCB">
            <w:r w:rsidRPr="00C37D4C">
              <w:t>Решетка щелевая двухрядная ООО «Арктика Групп» – 144ед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6ед</w:t>
            </w:r>
          </w:p>
          <w:p w:rsidR="000957BC" w:rsidRPr="00C37D4C" w:rsidRDefault="000957BC" w:rsidP="00546CCB">
            <w:r w:rsidRPr="00C37D4C">
              <w:t xml:space="preserve">Регулировочная заслонка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21 </w:t>
            </w:r>
            <w:proofErr w:type="spellStart"/>
            <w:r w:rsidRPr="00C37D4C">
              <w:t>ед</w:t>
            </w:r>
            <w:proofErr w:type="spellEnd"/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102ед</w:t>
            </w:r>
          </w:p>
          <w:p w:rsidR="000957BC" w:rsidRPr="00C37D4C" w:rsidRDefault="000957BC" w:rsidP="00546CCB">
            <w:r w:rsidRPr="00C37D4C">
              <w:t>П1</w:t>
            </w:r>
          </w:p>
          <w:p w:rsidR="000957BC" w:rsidRPr="00C37D4C" w:rsidRDefault="000957BC" w:rsidP="00546CCB">
            <w:r w:rsidRPr="00C37D4C">
              <w:t>Приточная установка (1480м3ч) VS-10-R-H/S VTS – 1ед</w:t>
            </w:r>
          </w:p>
          <w:p w:rsidR="000957BC" w:rsidRPr="00C37D4C" w:rsidRDefault="000957BC" w:rsidP="00546CCB">
            <w:r w:rsidRPr="00C37D4C">
              <w:t>П2</w:t>
            </w:r>
          </w:p>
          <w:p w:rsidR="000957BC" w:rsidRPr="00C37D4C" w:rsidRDefault="000957BC" w:rsidP="00546CCB">
            <w:r w:rsidRPr="00C37D4C">
              <w:t>Приточная установка (2730м3ч) VS-10-R-H/S VTS – 1ед</w:t>
            </w:r>
          </w:p>
          <w:p w:rsidR="000957BC" w:rsidRPr="00C37D4C" w:rsidRDefault="000957BC" w:rsidP="00546CCB">
            <w:r w:rsidRPr="00C37D4C">
              <w:t>П3</w:t>
            </w:r>
          </w:p>
          <w:p w:rsidR="000957BC" w:rsidRPr="00C37D4C" w:rsidRDefault="000957BC" w:rsidP="00546CCB">
            <w:r w:rsidRPr="00C37D4C">
              <w:t>Приточная установка (835м3ч) VS-10-R-H/S VTS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1ед</w:t>
            </w:r>
          </w:p>
          <w:p w:rsidR="000957BC" w:rsidRPr="00C37D4C" w:rsidRDefault="000957BC" w:rsidP="00546CCB">
            <w:r w:rsidRPr="00C37D4C">
              <w:t>П4</w:t>
            </w:r>
          </w:p>
          <w:p w:rsidR="000957BC" w:rsidRPr="00C37D4C" w:rsidRDefault="000957BC" w:rsidP="00546CCB">
            <w:r w:rsidRPr="00C37D4C">
              <w:t>Приточная установка (1885м3ч) VS-21-R-H/S VTS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3ед</w:t>
            </w:r>
          </w:p>
          <w:p w:rsidR="000957BC" w:rsidRPr="00C37D4C" w:rsidRDefault="000957BC" w:rsidP="00546CCB">
            <w:r w:rsidRPr="00C37D4C">
              <w:t>П5</w:t>
            </w:r>
          </w:p>
          <w:p w:rsidR="000957BC" w:rsidRPr="00C37D4C" w:rsidRDefault="000957BC" w:rsidP="00546CCB">
            <w:r w:rsidRPr="00C37D4C">
              <w:t>Приточная установка (11500м3ч) VS-120-R-H/S VTS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3ед1</w:t>
            </w:r>
          </w:p>
          <w:p w:rsidR="000957BC" w:rsidRPr="00C37D4C" w:rsidRDefault="000957BC" w:rsidP="00546CCB">
            <w:r w:rsidRPr="00C37D4C">
              <w:t>П6</w:t>
            </w:r>
          </w:p>
          <w:p w:rsidR="000957BC" w:rsidRPr="00C37D4C" w:rsidRDefault="000957BC" w:rsidP="00546CCB">
            <w:r w:rsidRPr="00C37D4C">
              <w:t>Приточная установка (1000м3ч) VS-10-R-H/S VTS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20ед</w:t>
            </w:r>
          </w:p>
          <w:p w:rsidR="000957BC" w:rsidRPr="00C37D4C" w:rsidRDefault="000957BC" w:rsidP="00546CCB">
            <w:r w:rsidRPr="00C37D4C">
              <w:t>П7</w:t>
            </w:r>
          </w:p>
          <w:p w:rsidR="000957BC" w:rsidRPr="00C37D4C" w:rsidRDefault="000957BC" w:rsidP="00546CCB">
            <w:r w:rsidRPr="00C37D4C">
              <w:t>Приточная установка (1200м3ч) VS-10-R-H/S VTS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24ед</w:t>
            </w:r>
          </w:p>
          <w:p w:rsidR="000957BC" w:rsidRPr="00C37D4C" w:rsidRDefault="000957BC" w:rsidP="00546CCB">
            <w:r w:rsidRPr="00C37D4C">
              <w:t>В1</w:t>
            </w:r>
          </w:p>
          <w:p w:rsidR="000957BC" w:rsidRPr="00C37D4C" w:rsidRDefault="000957BC" w:rsidP="00546CCB">
            <w:r w:rsidRPr="00C37D4C">
              <w:t>Канальный вентилятор КЕ 50-30/25.4Е (L=1850 м3/ч, P=240 Па) АВЗ – 1ед</w:t>
            </w:r>
          </w:p>
          <w:p w:rsidR="000957BC" w:rsidRPr="00C37D4C" w:rsidRDefault="000957BC" w:rsidP="00546CCB">
            <w:r w:rsidRPr="00C37D4C">
              <w:t>В2</w:t>
            </w:r>
          </w:p>
          <w:p w:rsidR="000957BC" w:rsidRPr="00C37D4C" w:rsidRDefault="000957BC" w:rsidP="00546CCB">
            <w:r w:rsidRPr="00C37D4C">
              <w:t>Канальный вентилятор КЕ 80-50/40,8 (L=2730 м3/ч, P=220 Па) АВЗ – 1ед</w:t>
            </w:r>
          </w:p>
          <w:p w:rsidR="000957BC" w:rsidRPr="00C37D4C" w:rsidRDefault="000957BC" w:rsidP="00546CCB">
            <w:r w:rsidRPr="00C37D4C">
              <w:t>В3</w:t>
            </w:r>
          </w:p>
          <w:p w:rsidR="000957BC" w:rsidRPr="00C37D4C" w:rsidRDefault="000957BC" w:rsidP="00546CCB">
            <w:r w:rsidRPr="00C37D4C">
              <w:t>Канальный вентилятор КЕ 160/1 (L=400 м3/ч, P=210 Па) АВЗ – 1ед</w:t>
            </w:r>
          </w:p>
          <w:p w:rsidR="000957BC" w:rsidRPr="00C37D4C" w:rsidRDefault="000957BC" w:rsidP="00546CCB">
            <w:r w:rsidRPr="00C37D4C">
              <w:t>В4</w:t>
            </w:r>
          </w:p>
          <w:p w:rsidR="000957BC" w:rsidRPr="00C37D4C" w:rsidRDefault="000957BC" w:rsidP="00546CCB">
            <w:r w:rsidRPr="00C37D4C">
              <w:t>Канальный вентилятор КЕ 250/1 (L=700 м3/ч, P=220 Па) АВЗ – 1ед</w:t>
            </w:r>
          </w:p>
          <w:p w:rsidR="000957BC" w:rsidRPr="00C37D4C" w:rsidRDefault="000957BC" w:rsidP="00546CCB">
            <w:r w:rsidRPr="00C37D4C">
              <w:t>В5</w:t>
            </w:r>
          </w:p>
          <w:p w:rsidR="000957BC" w:rsidRPr="00C37D4C" w:rsidRDefault="000957BC" w:rsidP="00546CCB">
            <w:r w:rsidRPr="00C37D4C">
              <w:lastRenderedPageBreak/>
              <w:t>Канальный вентилятор КЕ 50-30/25.4Е (L=1185 м3/ч, P=340 Па) АВЗ – 1ед</w:t>
            </w:r>
          </w:p>
          <w:p w:rsidR="000957BC" w:rsidRPr="00C37D4C" w:rsidRDefault="000957BC" w:rsidP="00546CCB">
            <w:r w:rsidRPr="00C37D4C">
              <w:t>В6</w:t>
            </w:r>
          </w:p>
          <w:p w:rsidR="000957BC" w:rsidRPr="00C37D4C" w:rsidRDefault="000957BC" w:rsidP="00546CCB">
            <w:r w:rsidRPr="00C37D4C">
              <w:t>Канальный вентилятор КЕ 160/1 (L=275 м3/ч, P=270 Па) АВЗ – 1ед</w:t>
            </w:r>
          </w:p>
          <w:p w:rsidR="000957BC" w:rsidRPr="00C37D4C" w:rsidRDefault="000957BC" w:rsidP="00546CCB">
            <w:r w:rsidRPr="00C37D4C">
              <w:t>В7</w:t>
            </w:r>
          </w:p>
          <w:p w:rsidR="000957BC" w:rsidRPr="00C37D4C" w:rsidRDefault="000957BC" w:rsidP="00546CCB">
            <w:r w:rsidRPr="00C37D4C">
              <w:t>Канальный вентилятор КЕ 160/1 (L=415 м3/ч, P=200 Па) АВЗ – 1ед</w:t>
            </w:r>
          </w:p>
          <w:p w:rsidR="000957BC" w:rsidRPr="00C37D4C" w:rsidRDefault="000957BC" w:rsidP="00546CCB">
            <w:r w:rsidRPr="00C37D4C">
              <w:t>В8</w:t>
            </w:r>
          </w:p>
          <w:p w:rsidR="000957BC" w:rsidRPr="00C37D4C" w:rsidRDefault="000957BC" w:rsidP="00546CCB">
            <w:r w:rsidRPr="00C37D4C">
              <w:t>Канальный вентилятор КЕ 100/1 (L=70 м3/ч, P=260 Па) АВЗ – 1ед</w:t>
            </w:r>
          </w:p>
          <w:p w:rsidR="000957BC" w:rsidRPr="00C37D4C" w:rsidRDefault="000957BC" w:rsidP="00546CCB">
            <w:r w:rsidRPr="00C37D4C">
              <w:t>В9</w:t>
            </w:r>
          </w:p>
          <w:p w:rsidR="000957BC" w:rsidRPr="00C37D4C" w:rsidRDefault="000957BC" w:rsidP="00546CCB">
            <w:r w:rsidRPr="00C37D4C">
              <w:t>Канальный вентилятор КЕ 200/1 (L=400 м3/ч, P=350 Па) АВЗ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1ед</w:t>
            </w:r>
          </w:p>
          <w:p w:rsidR="000957BC" w:rsidRPr="00C37D4C" w:rsidRDefault="000957BC" w:rsidP="00546CCB">
            <w:r w:rsidRPr="00C37D4C">
              <w:t>В11</w:t>
            </w:r>
          </w:p>
          <w:p w:rsidR="000957BC" w:rsidRPr="00C37D4C" w:rsidRDefault="000957BC" w:rsidP="00546CCB">
            <w:r w:rsidRPr="00C37D4C">
              <w:t>Канальный вентилятор КЕ 200/1 (L=590 м3/ч, P=260 Па) АВЗ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1ед</w:t>
            </w:r>
          </w:p>
          <w:p w:rsidR="000957BC" w:rsidRPr="00C37D4C" w:rsidRDefault="000957BC" w:rsidP="00546CCB">
            <w:r w:rsidRPr="00C37D4C">
              <w:t>В12</w:t>
            </w:r>
          </w:p>
          <w:p w:rsidR="000957BC" w:rsidRPr="00C37D4C" w:rsidRDefault="000957BC" w:rsidP="00546CCB">
            <w:r w:rsidRPr="00C37D4C">
              <w:t>Канальный вентилятор КЕ 100/1 (L=100 м3/ч, P=260 Па) АВЗ – 1ед</w:t>
            </w:r>
          </w:p>
          <w:p w:rsidR="000957BC" w:rsidRPr="00C37D4C" w:rsidRDefault="000957BC" w:rsidP="00546CCB">
            <w:r w:rsidRPr="00C37D4C">
              <w:t>В13</w:t>
            </w:r>
          </w:p>
          <w:p w:rsidR="000957BC" w:rsidRPr="00C37D4C" w:rsidRDefault="000957BC" w:rsidP="00546CCB">
            <w:r w:rsidRPr="00C37D4C">
              <w:t>Канальный вентилятор КЕ 100/1 (L=50 м3/ч, P=280 Па) АВЗ – 1ед</w:t>
            </w:r>
          </w:p>
          <w:p w:rsidR="000957BC" w:rsidRPr="00C37D4C" w:rsidRDefault="000957BC" w:rsidP="00546CCB">
            <w:r w:rsidRPr="00C37D4C">
              <w:t>В14</w:t>
            </w:r>
          </w:p>
          <w:p w:rsidR="000957BC" w:rsidRPr="00C37D4C" w:rsidRDefault="000957BC" w:rsidP="00546CCB">
            <w:r w:rsidRPr="00C37D4C">
              <w:t>Канальный вентилятор КЕ 160/1 (L=150 м3/ч, P=350 Па) АВЗ – 1ед</w:t>
            </w:r>
          </w:p>
          <w:p w:rsidR="000957BC" w:rsidRPr="00C37D4C" w:rsidRDefault="000957BC" w:rsidP="00546CCB">
            <w:r w:rsidRPr="00C37D4C">
              <w:t>В15</w:t>
            </w:r>
          </w:p>
          <w:p w:rsidR="000957BC" w:rsidRPr="00C37D4C" w:rsidRDefault="000957BC" w:rsidP="00546CCB">
            <w:r w:rsidRPr="00C37D4C">
              <w:t>Канальный вентилятор КЕ 100/1 (L=500 м3/ч, P=280 Па) АВЗ – 1ед</w:t>
            </w:r>
          </w:p>
          <w:p w:rsidR="000957BC" w:rsidRPr="00C37D4C" w:rsidRDefault="000957BC" w:rsidP="00546CCB">
            <w:r w:rsidRPr="00C37D4C">
              <w:t>В16</w:t>
            </w:r>
          </w:p>
          <w:p w:rsidR="000957BC" w:rsidRPr="00C37D4C" w:rsidRDefault="000957BC" w:rsidP="00546CCB">
            <w:r w:rsidRPr="00C37D4C">
              <w:t>Канальный вентилятор ВРПП 50х25Г (L=2270 м3/ч, P=310 Па) КВМ – 1ед</w:t>
            </w:r>
          </w:p>
          <w:p w:rsidR="000957BC" w:rsidRPr="00C37D4C" w:rsidRDefault="000957BC" w:rsidP="00546CCB">
            <w:r w:rsidRPr="00C37D4C">
              <w:t>В17</w:t>
            </w:r>
          </w:p>
          <w:p w:rsidR="000957BC" w:rsidRPr="00C37D4C" w:rsidRDefault="000957BC" w:rsidP="00546CCB">
            <w:r w:rsidRPr="00C37D4C">
              <w:t>Канальный вентилятор ВРПП 50х30Б (L=2270 м3/ч, P=310 Па) КВМ – 1ед</w:t>
            </w:r>
          </w:p>
          <w:p w:rsidR="000957BC" w:rsidRPr="00C37D4C" w:rsidRDefault="000957BC" w:rsidP="00546CCB">
            <w:r w:rsidRPr="00C37D4C">
              <w:t>В18</w:t>
            </w:r>
          </w:p>
          <w:p w:rsidR="000957BC" w:rsidRPr="00C37D4C" w:rsidRDefault="000957BC" w:rsidP="00546CCB">
            <w:r w:rsidRPr="00C37D4C">
              <w:t>Канальный вентилятор ВРПП 50х30Б (L=2175 м3/ч, P=200 Па) КВМ – 1ед</w:t>
            </w:r>
          </w:p>
          <w:p w:rsidR="000957BC" w:rsidRPr="00C37D4C" w:rsidRDefault="000957BC" w:rsidP="00546CCB">
            <w:r w:rsidRPr="00C37D4C">
              <w:t>В19</w:t>
            </w:r>
          </w:p>
          <w:p w:rsidR="000957BC" w:rsidRPr="00C37D4C" w:rsidRDefault="000957BC" w:rsidP="00546CCB">
            <w:r w:rsidRPr="00C37D4C">
              <w:t>Канальный вентилятор ВРПП 50х30Б (L=2145 м3/ч, P=210 Па) КВМ – 1ед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6ед</w:t>
            </w:r>
          </w:p>
          <w:p w:rsidR="000957BC" w:rsidRPr="00C37D4C" w:rsidRDefault="000957BC" w:rsidP="00546CCB">
            <w:r w:rsidRPr="00C37D4C">
              <w:t xml:space="preserve">Регулировочная заслонка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9ед.</w:t>
            </w:r>
          </w:p>
          <w:p w:rsidR="000957BC" w:rsidRPr="00C37D4C" w:rsidRDefault="000957BC" w:rsidP="00546CCB">
            <w:r w:rsidRPr="00C37D4C">
              <w:t>В20</w:t>
            </w:r>
          </w:p>
          <w:p w:rsidR="000957BC" w:rsidRPr="00C37D4C" w:rsidRDefault="000957BC" w:rsidP="00546CCB">
            <w:r w:rsidRPr="00C37D4C">
              <w:t>Вентилятор радиальный ВР-280-46-3,15 (L=2830 м3/ч, P=850 Па) КВМ – 1ед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1ед</w:t>
            </w:r>
          </w:p>
          <w:p w:rsidR="000957BC" w:rsidRPr="00C37D4C" w:rsidRDefault="000957BC" w:rsidP="00546CCB">
            <w:r w:rsidRPr="00C37D4C">
              <w:t>В21</w:t>
            </w:r>
          </w:p>
          <w:p w:rsidR="000957BC" w:rsidRPr="00C37D4C" w:rsidRDefault="000957BC" w:rsidP="00546CCB">
            <w:r w:rsidRPr="00C37D4C">
              <w:lastRenderedPageBreak/>
              <w:t>Вентилятор радиальный ВР-280-46-3,15 (L=2830 м3/ч, P=850 Па) КВМ – 1ед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1ед</w:t>
            </w:r>
          </w:p>
          <w:p w:rsidR="000957BC" w:rsidRPr="00C37D4C" w:rsidRDefault="000957BC" w:rsidP="00546CCB">
            <w:r w:rsidRPr="00C37D4C">
              <w:t>В22</w:t>
            </w:r>
          </w:p>
          <w:p w:rsidR="000957BC" w:rsidRPr="00C37D4C" w:rsidRDefault="000957BC" w:rsidP="00546CCB">
            <w:r w:rsidRPr="00C37D4C">
              <w:t>Вентилятор радиальный ВР-280-46-3,15 (L=2330 м3/ч, P=850 Па) КВМ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2ед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2ед</w:t>
            </w:r>
          </w:p>
          <w:p w:rsidR="000957BC" w:rsidRPr="00C37D4C" w:rsidRDefault="000957BC" w:rsidP="00546CCB">
            <w:r w:rsidRPr="00C37D4C">
              <w:t>В23</w:t>
            </w:r>
          </w:p>
          <w:p w:rsidR="000957BC" w:rsidRPr="00C37D4C" w:rsidRDefault="000957BC" w:rsidP="00546CCB">
            <w:r w:rsidRPr="00C37D4C">
              <w:t>Вентилятор радиальный ВР-280-46-2,5 (L=1140 м3/ч, P=500 Па) КВМ – 1ед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1ед</w:t>
            </w:r>
          </w:p>
          <w:p w:rsidR="000957BC" w:rsidRPr="00C37D4C" w:rsidRDefault="000957BC" w:rsidP="00546CCB">
            <w:r w:rsidRPr="00C37D4C">
              <w:t>В24</w:t>
            </w:r>
          </w:p>
          <w:p w:rsidR="000957BC" w:rsidRPr="00C37D4C" w:rsidRDefault="000957BC" w:rsidP="00546CCB">
            <w:r w:rsidRPr="00C37D4C">
              <w:t>Канальный вентилятор К200/1 (L=510 м3/ч, P=310 Па) АВЗ – 1ед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1ед</w:t>
            </w:r>
          </w:p>
          <w:p w:rsidR="000957BC" w:rsidRPr="00C37D4C" w:rsidRDefault="000957BC" w:rsidP="00546CCB">
            <w:r w:rsidRPr="00C37D4C">
              <w:t>В25</w:t>
            </w:r>
          </w:p>
          <w:p w:rsidR="000957BC" w:rsidRPr="00C37D4C" w:rsidRDefault="000957BC" w:rsidP="00546CCB">
            <w:r w:rsidRPr="00C37D4C">
              <w:t>Канальный вентилятор К125/1 (L=185 м3/ч, P=200 Па) АВЗ – 1ед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85ед</w:t>
            </w:r>
          </w:p>
          <w:p w:rsidR="000957BC" w:rsidRPr="00C37D4C" w:rsidRDefault="000957BC" w:rsidP="00546CCB">
            <w:r w:rsidRPr="00C37D4C">
              <w:t>В26</w:t>
            </w:r>
          </w:p>
          <w:p w:rsidR="000957BC" w:rsidRPr="00C37D4C" w:rsidRDefault="000957BC" w:rsidP="00546CCB">
            <w:r w:rsidRPr="00C37D4C">
              <w:t>Канальный вентилятор К160/1 (L=350 м3/ч, P=250 Па) АВЗ – 1ед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1ед</w:t>
            </w:r>
          </w:p>
          <w:p w:rsidR="000957BC" w:rsidRPr="00C37D4C" w:rsidRDefault="000957BC" w:rsidP="00546CCB">
            <w:r w:rsidRPr="00C37D4C">
              <w:t>В27</w:t>
            </w:r>
          </w:p>
          <w:p w:rsidR="000957BC" w:rsidRPr="00C37D4C" w:rsidRDefault="000957BC" w:rsidP="00546CCB">
            <w:r w:rsidRPr="00C37D4C">
              <w:t>Канальный вентилятор К160/1 (L=415 м3/ч, P=200 Па) АВЗ – 1ед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КВМ – 1ед</w:t>
            </w:r>
          </w:p>
          <w:p w:rsidR="000957BC" w:rsidRPr="00C37D4C" w:rsidRDefault="000957BC" w:rsidP="00546CCB">
            <w:r w:rsidRPr="00C37D4C">
              <w:t>В28</w:t>
            </w:r>
          </w:p>
          <w:p w:rsidR="000957BC" w:rsidRPr="00C37D4C" w:rsidRDefault="000957BC" w:rsidP="00546CCB">
            <w:r w:rsidRPr="00C37D4C">
              <w:t>Канальный вентилятор К100/1 (L=40 м3/ч, P=290 Па) АВЗ – 1ед</w:t>
            </w:r>
          </w:p>
          <w:p w:rsidR="000957BC" w:rsidRPr="00C37D4C" w:rsidRDefault="000957BC" w:rsidP="00546CCB"/>
          <w:p w:rsidR="000957BC" w:rsidRPr="00C37D4C" w:rsidRDefault="000957BC" w:rsidP="00546CCB">
            <w:r w:rsidRPr="00C37D4C">
              <w:t>В29</w:t>
            </w:r>
          </w:p>
          <w:p w:rsidR="000957BC" w:rsidRPr="00C37D4C" w:rsidRDefault="000957BC" w:rsidP="00546CCB">
            <w:r w:rsidRPr="00C37D4C">
              <w:t>Канальный вентилятор К100/1 (L=100 м3/ч, P=260 Па) АВЗ – 1ед</w:t>
            </w:r>
          </w:p>
          <w:p w:rsidR="000957BC" w:rsidRPr="00C37D4C" w:rsidRDefault="000957BC" w:rsidP="00546CCB">
            <w:r w:rsidRPr="00C37D4C">
              <w:t>В30</w:t>
            </w:r>
          </w:p>
          <w:p w:rsidR="000957BC" w:rsidRPr="00C37D4C" w:rsidRDefault="000957BC" w:rsidP="00546CCB">
            <w:r w:rsidRPr="00C37D4C">
              <w:t>Канальный вентилятор К100/1 (L=100 м3/ч, P=260 Па) АВЗ – 1ед</w:t>
            </w:r>
          </w:p>
          <w:p w:rsidR="000957BC" w:rsidRPr="00C37D4C" w:rsidRDefault="000957BC" w:rsidP="00546CCB">
            <w:r w:rsidRPr="00C37D4C">
              <w:t>В31</w:t>
            </w:r>
          </w:p>
          <w:p w:rsidR="000957BC" w:rsidRPr="00C37D4C" w:rsidRDefault="000957BC" w:rsidP="00546CCB">
            <w:r w:rsidRPr="00C37D4C">
              <w:t>Вентилятор радиальный КЕ 50-25/22,4Е (L=1140 м3/ч, P=500 Па) КВМ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20ед</w:t>
            </w:r>
          </w:p>
          <w:p w:rsidR="000957BC" w:rsidRPr="00C37D4C" w:rsidRDefault="000957BC" w:rsidP="00546CCB">
            <w:r w:rsidRPr="00C37D4C">
              <w:t>В32</w:t>
            </w:r>
          </w:p>
          <w:p w:rsidR="000957BC" w:rsidRPr="00C37D4C" w:rsidRDefault="000957BC" w:rsidP="00546CCB">
            <w:r w:rsidRPr="00C37D4C">
              <w:t>Вентилятор радиальный КЕ 50-25/22,4Е (L=1140 м3/ч, P=500 Па) КВМ – 1ед</w:t>
            </w:r>
          </w:p>
          <w:p w:rsidR="000957BC" w:rsidRPr="00C37D4C" w:rsidRDefault="000957BC" w:rsidP="00546CCB">
            <w:proofErr w:type="spellStart"/>
            <w:r w:rsidRPr="00C37D4C">
              <w:t>Анемостат</w:t>
            </w:r>
            <w:proofErr w:type="spellEnd"/>
            <w:r w:rsidRPr="00C37D4C">
              <w:t xml:space="preserve"> пластинчатый квадратный приточный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24ед</w:t>
            </w:r>
          </w:p>
          <w:p w:rsidR="000957BC" w:rsidRPr="00C37D4C" w:rsidRDefault="000957BC" w:rsidP="00546CCB">
            <w:r w:rsidRPr="00C37D4C">
              <w:t xml:space="preserve">Клапан </w:t>
            </w:r>
            <w:proofErr w:type="spellStart"/>
            <w:r w:rsidRPr="00C37D4C">
              <w:t>огнезадерживающий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Mandik</w:t>
            </w:r>
            <w:proofErr w:type="spellEnd"/>
            <w:r w:rsidRPr="00C37D4C">
              <w:t xml:space="preserve"> – 24ед</w:t>
            </w:r>
          </w:p>
          <w:p w:rsidR="000957BC" w:rsidRPr="00C37D4C" w:rsidRDefault="000957BC" w:rsidP="00546CCB">
            <w:r w:rsidRPr="00C37D4C">
              <w:t>В33</w:t>
            </w:r>
          </w:p>
          <w:p w:rsidR="000957BC" w:rsidRPr="00C37D4C" w:rsidRDefault="000957BC" w:rsidP="00546CCB">
            <w:r w:rsidRPr="00C37D4C">
              <w:lastRenderedPageBreak/>
              <w:t>Канальный вентилятор К160/1 (L=350 м3/ч, P=250 Па) АВЗ – 1ед</w:t>
            </w:r>
          </w:p>
          <w:p w:rsidR="000957BC" w:rsidRPr="00C37D4C" w:rsidRDefault="000957BC" w:rsidP="00546CCB">
            <w:r w:rsidRPr="00C37D4C">
              <w:t>В33</w:t>
            </w:r>
          </w:p>
          <w:p w:rsidR="000957BC" w:rsidRPr="00C37D4C" w:rsidRDefault="000957BC" w:rsidP="00546CCB">
            <w:r w:rsidRPr="00C37D4C">
              <w:t>Канальный вентилятор К100/1 (L=70 м3/ч, P=275 Па) АВЗ – 1ед</w:t>
            </w:r>
          </w:p>
        </w:tc>
      </w:tr>
      <w:tr w:rsidR="000957BC" w:rsidRPr="00C37D4C" w:rsidTr="00546CCB">
        <w:tc>
          <w:tcPr>
            <w:tcW w:w="562" w:type="dxa"/>
          </w:tcPr>
          <w:p w:rsidR="000957BC" w:rsidRPr="00C37D4C" w:rsidRDefault="000957BC" w:rsidP="00546CCB">
            <w:pPr>
              <w:jc w:val="center"/>
              <w:rPr>
                <w:b/>
              </w:rPr>
            </w:pPr>
            <w:r w:rsidRPr="00C37D4C">
              <w:rPr>
                <w:b/>
              </w:rPr>
              <w:lastRenderedPageBreak/>
              <w:t>11.</w:t>
            </w:r>
          </w:p>
        </w:tc>
        <w:tc>
          <w:tcPr>
            <w:tcW w:w="3402" w:type="dxa"/>
          </w:tcPr>
          <w:p w:rsidR="000957BC" w:rsidRPr="00C37D4C" w:rsidRDefault="000957BC" w:rsidP="00546CCB">
            <w:r w:rsidRPr="00C37D4C">
              <w:t>Тепловые пункты и</w:t>
            </w:r>
          </w:p>
          <w:p w:rsidR="000957BC" w:rsidRPr="00C37D4C" w:rsidRDefault="000957BC" w:rsidP="00546CCB">
            <w:r w:rsidRPr="00C37D4C">
              <w:t>система отопления</w:t>
            </w:r>
          </w:p>
        </w:tc>
        <w:tc>
          <w:tcPr>
            <w:tcW w:w="6527" w:type="dxa"/>
          </w:tcPr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>ЦТП-8</w:t>
            </w:r>
          </w:p>
          <w:p w:rsidR="000957BC" w:rsidRPr="00C37D4C" w:rsidRDefault="000957BC" w:rsidP="00546CCB">
            <w:pPr>
              <w:jc w:val="both"/>
            </w:pPr>
            <w:r w:rsidRPr="00C37D4C">
              <w:t xml:space="preserve">Источник теплоснабжения - городские тепловые сети. Теплоноситель – вода с параметрами 130-70°. Подключение системы отопления здания Т5 к тепловой сети происходит в центральном тепловом пункте здания Т5 в помещении ЦТП8. Здание разделено на две зоны по высоте. </w:t>
            </w:r>
          </w:p>
          <w:p w:rsidR="000957BC" w:rsidRPr="00C37D4C" w:rsidRDefault="000957BC" w:rsidP="00546CCB">
            <w:pPr>
              <w:jc w:val="both"/>
            </w:pPr>
            <w:r w:rsidRPr="00C37D4C">
              <w:t xml:space="preserve">Прибор учета тепла, </w:t>
            </w:r>
            <w:proofErr w:type="spellStart"/>
            <w:r w:rsidRPr="00C37D4C">
              <w:t>Gnom</w:t>
            </w:r>
            <w:proofErr w:type="spellEnd"/>
            <w:r w:rsidRPr="00C37D4C">
              <w:t xml:space="preserve">=206,8м3/ч, </w:t>
            </w:r>
            <w:proofErr w:type="spellStart"/>
            <w:r w:rsidRPr="00C37D4C">
              <w:t>Gmax</w:t>
            </w:r>
            <w:proofErr w:type="spellEnd"/>
            <w:r w:rsidRPr="00C37D4C">
              <w:t>=339,6м3/ч устройство сбора и передачи данных – 1ед;</w:t>
            </w:r>
          </w:p>
          <w:p w:rsidR="000957BC" w:rsidRPr="00C37D4C" w:rsidRDefault="000957BC" w:rsidP="00546CCB">
            <w:r w:rsidRPr="00C37D4C">
              <w:t>Насос циркуляционный вентиляции зона 2, G=18.36м3/ч, H=9.7м, N=1.5кВт, 400~3/50 с частотным преобразователем в ШУ 7.30 "WILO" IPL 65/115-1.5/2 – 2ед.;</w:t>
            </w:r>
          </w:p>
          <w:p w:rsidR="000957BC" w:rsidRPr="00C37D4C" w:rsidRDefault="000957BC" w:rsidP="00546CCB">
            <w:r w:rsidRPr="00C37D4C">
              <w:t>Теплообменник вентиляции верхней зоны "</w:t>
            </w:r>
            <w:proofErr w:type="spellStart"/>
            <w:r w:rsidRPr="00C37D4C">
              <w:t>Sondex</w:t>
            </w:r>
            <w:proofErr w:type="spellEnd"/>
            <w:r w:rsidRPr="00C37D4C">
              <w:t>" – 2ед;</w:t>
            </w:r>
          </w:p>
          <w:p w:rsidR="000957BC" w:rsidRPr="00C37D4C" w:rsidRDefault="000957BC" w:rsidP="00546CCB">
            <w:r w:rsidRPr="00C37D4C">
              <w:t xml:space="preserve">Насос </w:t>
            </w:r>
            <w:proofErr w:type="spellStart"/>
            <w:r w:rsidRPr="00C37D4C">
              <w:t>подпиточный</w:t>
            </w:r>
            <w:proofErr w:type="spellEnd"/>
            <w:r w:rsidRPr="00C37D4C">
              <w:t xml:space="preserve"> вентиляции 2 зоны, G=1.25м3/ч, H=66.9м, N=1.5кВт, 230~1/50 "WILO" MHI 406 – 1ед.</w:t>
            </w:r>
          </w:p>
          <w:p w:rsidR="000957BC" w:rsidRPr="00C37D4C" w:rsidRDefault="000957BC" w:rsidP="00546CCB">
            <w:r w:rsidRPr="00C37D4C">
              <w:t xml:space="preserve">Шкаф управления с частотным </w:t>
            </w:r>
            <w:proofErr w:type="spellStart"/>
            <w:r w:rsidRPr="00C37D4C">
              <w:t>преобразовател</w:t>
            </w:r>
            <w:proofErr w:type="spellEnd"/>
            <w:r w:rsidRPr="00C37D4C">
              <w:t>. ШУ-БТП-23-1 "</w:t>
            </w:r>
            <w:proofErr w:type="spellStart"/>
            <w:r w:rsidRPr="00C37D4C">
              <w:t>ЭнКо</w:t>
            </w:r>
            <w:proofErr w:type="spellEnd"/>
            <w:r w:rsidRPr="00C37D4C">
              <w:t>" – 1ед;</w:t>
            </w:r>
          </w:p>
          <w:p w:rsidR="000957BC" w:rsidRPr="00C37D4C" w:rsidRDefault="000957BC" w:rsidP="00546CCB">
            <w:r w:rsidRPr="00C37D4C">
              <w:t>Насос циркуляционный вентиляции зона 1, G=101.6м3/ч, H=10м, N=5,5кВт, 400~3/50 "WILO" IL 125/210-5,5/4 – 2ед.;</w:t>
            </w:r>
          </w:p>
          <w:p w:rsidR="000957BC" w:rsidRPr="00C37D4C" w:rsidRDefault="000957BC" w:rsidP="00546CCB">
            <w:r w:rsidRPr="00C37D4C">
              <w:t>Теплообменник вентиляции нижней зоны "</w:t>
            </w:r>
            <w:proofErr w:type="spellStart"/>
            <w:r w:rsidRPr="00C37D4C">
              <w:t>Sondex</w:t>
            </w:r>
            <w:proofErr w:type="spellEnd"/>
            <w:r w:rsidRPr="00C37D4C">
              <w:t>" – 2ед;</w:t>
            </w:r>
          </w:p>
          <w:p w:rsidR="000957BC" w:rsidRPr="00C37D4C" w:rsidRDefault="000957BC" w:rsidP="00546CCB">
            <w:r w:rsidRPr="00C37D4C">
              <w:t xml:space="preserve">Насос </w:t>
            </w:r>
            <w:proofErr w:type="spellStart"/>
            <w:r w:rsidRPr="00C37D4C">
              <w:t>подпиточный</w:t>
            </w:r>
            <w:proofErr w:type="spellEnd"/>
            <w:r w:rsidRPr="00C37D4C">
              <w:t xml:space="preserve"> вентиляции нижней зоны,</w:t>
            </w:r>
          </w:p>
          <w:p w:rsidR="000957BC" w:rsidRPr="00C37D4C" w:rsidRDefault="000957BC" w:rsidP="00546CCB">
            <w:r w:rsidRPr="00C37D4C">
              <w:t>G=4.0м3/ч, H=25.1м, N=0.55кВт, 230~1/50 "WILO" MHI 403 – 1ед.;</w:t>
            </w:r>
          </w:p>
          <w:p w:rsidR="000957BC" w:rsidRPr="00C37D4C" w:rsidRDefault="000957BC" w:rsidP="00546CCB">
            <w:r w:rsidRPr="00C37D4C">
              <w:t xml:space="preserve">Шкаф управления с частотным </w:t>
            </w:r>
            <w:proofErr w:type="spellStart"/>
            <w:r w:rsidRPr="00C37D4C">
              <w:t>преобразовател</w:t>
            </w:r>
            <w:proofErr w:type="spellEnd"/>
            <w:r w:rsidRPr="00C37D4C">
              <w:t>. ШУ-БТП-23-1 "</w:t>
            </w:r>
            <w:proofErr w:type="spellStart"/>
            <w:r w:rsidRPr="00C37D4C">
              <w:t>ЭнКо</w:t>
            </w:r>
            <w:proofErr w:type="spellEnd"/>
            <w:r w:rsidRPr="00C37D4C">
              <w:t>" – 1ед;</w:t>
            </w:r>
          </w:p>
          <w:p w:rsidR="000957BC" w:rsidRPr="00C37D4C" w:rsidRDefault="000957BC" w:rsidP="00546CCB">
            <w:r w:rsidRPr="00C37D4C">
              <w:t xml:space="preserve">Насос циркуляционный для отопления </w:t>
            </w:r>
            <w:proofErr w:type="spellStart"/>
            <w:proofErr w:type="gramStart"/>
            <w:r w:rsidRPr="00C37D4C">
              <w:t>ниж.зоны</w:t>
            </w:r>
            <w:proofErr w:type="spellEnd"/>
            <w:proofErr w:type="gramEnd"/>
            <w:r w:rsidRPr="00C37D4C">
              <w:t>, G=26.42м3/ч, H=9м, N=1.5кВт, 400~3/50 с частотным преобразователем в ШУ 9.30 "WILO" IPL 65/115-1.5/2 - 2ед.;</w:t>
            </w:r>
          </w:p>
          <w:p w:rsidR="000957BC" w:rsidRPr="00C37D4C" w:rsidRDefault="000957BC" w:rsidP="00546CCB">
            <w:r w:rsidRPr="00C37D4C">
              <w:t>Теплообменник отопления нижней зоны "</w:t>
            </w:r>
            <w:proofErr w:type="spellStart"/>
            <w:r w:rsidRPr="00C37D4C">
              <w:t>Sondex</w:t>
            </w:r>
            <w:proofErr w:type="spellEnd"/>
            <w:r w:rsidRPr="00C37D4C">
              <w:t>" – 2ед;</w:t>
            </w:r>
          </w:p>
          <w:p w:rsidR="000957BC" w:rsidRPr="00C37D4C" w:rsidRDefault="000957BC" w:rsidP="00546CCB">
            <w:r w:rsidRPr="00C37D4C">
              <w:t xml:space="preserve">Насос </w:t>
            </w:r>
            <w:proofErr w:type="spellStart"/>
            <w:r w:rsidRPr="00C37D4C">
              <w:t>подпиточный</w:t>
            </w:r>
            <w:proofErr w:type="spellEnd"/>
            <w:r w:rsidRPr="00C37D4C">
              <w:t xml:space="preserve"> отопления нижней зоны,</w:t>
            </w:r>
          </w:p>
          <w:p w:rsidR="000957BC" w:rsidRPr="00C37D4C" w:rsidRDefault="000957BC" w:rsidP="00546CCB">
            <w:r w:rsidRPr="00C37D4C">
              <w:t>G=3.4м3/ч, H=27м, N=0.75кВт, 230~1/50 "WILO" MHI 404 – 1ед.;</w:t>
            </w:r>
          </w:p>
          <w:p w:rsidR="000957BC" w:rsidRPr="00C37D4C" w:rsidRDefault="000957BC" w:rsidP="00546CCB">
            <w:r w:rsidRPr="00C37D4C">
              <w:t xml:space="preserve">Шкаф управления с частотным </w:t>
            </w:r>
            <w:proofErr w:type="spellStart"/>
            <w:r w:rsidRPr="00C37D4C">
              <w:t>преобразовател</w:t>
            </w:r>
            <w:proofErr w:type="spellEnd"/>
            <w:r w:rsidRPr="00C37D4C">
              <w:t>. ШУ-БТП-23-1 "</w:t>
            </w:r>
            <w:proofErr w:type="spellStart"/>
            <w:r w:rsidRPr="00C37D4C">
              <w:t>ЭнКо</w:t>
            </w:r>
            <w:proofErr w:type="spellEnd"/>
            <w:r w:rsidRPr="00C37D4C">
              <w:t>" – 1ед;</w:t>
            </w:r>
          </w:p>
          <w:p w:rsidR="000957BC" w:rsidRPr="00C37D4C" w:rsidRDefault="000957BC" w:rsidP="00546CCB">
            <w:r w:rsidRPr="00C37D4C">
              <w:t xml:space="preserve">Насос циркуляционный для отопления </w:t>
            </w:r>
            <w:proofErr w:type="spellStart"/>
            <w:proofErr w:type="gramStart"/>
            <w:r w:rsidRPr="00C37D4C">
              <w:t>ниж.зоны</w:t>
            </w:r>
            <w:proofErr w:type="spellEnd"/>
            <w:proofErr w:type="gramEnd"/>
            <w:r w:rsidRPr="00C37D4C">
              <w:t>,</w:t>
            </w:r>
          </w:p>
          <w:p w:rsidR="000957BC" w:rsidRPr="00C37D4C" w:rsidRDefault="000957BC" w:rsidP="00546CCB">
            <w:r w:rsidRPr="00C37D4C">
              <w:t>G=30.62м3/ч, H=9м, N=1.5кВт, 400~3/50 с частотным преобразователем в ШУ 9.30 "WILO" IPL 65/115-1.5/2 – 2ед.;</w:t>
            </w:r>
          </w:p>
          <w:p w:rsidR="000957BC" w:rsidRPr="00C37D4C" w:rsidRDefault="000957BC" w:rsidP="00546CCB">
            <w:r w:rsidRPr="00C37D4C">
              <w:t>Теплообменник отопления верхней зоны "</w:t>
            </w:r>
            <w:proofErr w:type="spellStart"/>
            <w:r w:rsidRPr="00C37D4C">
              <w:t>Sondex</w:t>
            </w:r>
            <w:proofErr w:type="spellEnd"/>
            <w:r w:rsidRPr="00C37D4C">
              <w:t>" – 2ед.;</w:t>
            </w:r>
          </w:p>
          <w:p w:rsidR="000957BC" w:rsidRPr="00C37D4C" w:rsidRDefault="000957BC" w:rsidP="00546CCB">
            <w:r w:rsidRPr="00C37D4C">
              <w:t xml:space="preserve">Насос </w:t>
            </w:r>
            <w:proofErr w:type="spellStart"/>
            <w:r w:rsidRPr="00C37D4C">
              <w:t>подпиточный</w:t>
            </w:r>
            <w:proofErr w:type="spellEnd"/>
            <w:r w:rsidRPr="00C37D4C">
              <w:t xml:space="preserve"> отопления верхней зоны,</w:t>
            </w:r>
          </w:p>
          <w:p w:rsidR="000957BC" w:rsidRPr="00C37D4C" w:rsidRDefault="000957BC" w:rsidP="00546CCB">
            <w:r w:rsidRPr="00C37D4C">
              <w:t>G=3.99м3/ч, H=54.8м, N=1.5кВт, 230~1/50 "WILO" MHI 406 – 1ед;</w:t>
            </w:r>
          </w:p>
          <w:p w:rsidR="000957BC" w:rsidRPr="00C37D4C" w:rsidRDefault="000957BC" w:rsidP="00546CCB">
            <w:r w:rsidRPr="00C37D4C">
              <w:t xml:space="preserve">Шкаф управления с частотным </w:t>
            </w:r>
            <w:proofErr w:type="spellStart"/>
            <w:r w:rsidRPr="00C37D4C">
              <w:t>преобразовател</w:t>
            </w:r>
            <w:proofErr w:type="spellEnd"/>
            <w:r w:rsidRPr="00C37D4C">
              <w:t>. ШУ-БТП-23-1 "</w:t>
            </w:r>
            <w:proofErr w:type="spellStart"/>
            <w:r w:rsidRPr="00C37D4C">
              <w:t>ЭнКо</w:t>
            </w:r>
            <w:proofErr w:type="spellEnd"/>
            <w:r w:rsidRPr="00C37D4C">
              <w:t>" – 1ед;</w:t>
            </w:r>
          </w:p>
          <w:p w:rsidR="000957BC" w:rsidRPr="00C37D4C" w:rsidRDefault="000957BC" w:rsidP="00546CCB">
            <w:r w:rsidRPr="00C37D4C">
              <w:t>Теплообменник ГВС ступень 1 нижней зоны Q=303кВт, 44-35.1/5-37°С G1=15.47/G2=8.17м3/ч, ΔР1=0.1/ΔР2=0.03бар "</w:t>
            </w:r>
            <w:proofErr w:type="spellStart"/>
            <w:r w:rsidRPr="00C37D4C">
              <w:t>Sondex</w:t>
            </w:r>
            <w:proofErr w:type="spellEnd"/>
            <w:r w:rsidRPr="00C37D4C">
              <w:t>" – 1 ед.;</w:t>
            </w:r>
          </w:p>
          <w:p w:rsidR="000957BC" w:rsidRPr="00C37D4C" w:rsidRDefault="000957BC" w:rsidP="00546CCB">
            <w:r w:rsidRPr="00C37D4C">
              <w:lastRenderedPageBreak/>
              <w:t>Теплообменник ГВС первой ступени верхней зоны Q=140кВт, 44-38.8/5-37°С G1=15.47/G2=3.78м3/ч, ΔР1=0.1/ΔР2=0.01бар "</w:t>
            </w:r>
            <w:proofErr w:type="spellStart"/>
            <w:r w:rsidRPr="00C37D4C">
              <w:t>Sondex</w:t>
            </w:r>
            <w:proofErr w:type="spellEnd"/>
            <w:r w:rsidRPr="00C37D4C">
              <w:t>" – 1ед.;</w:t>
            </w:r>
          </w:p>
          <w:p w:rsidR="000957BC" w:rsidRPr="00C37D4C" w:rsidRDefault="000957BC" w:rsidP="00546CCB">
            <w:r w:rsidRPr="00C37D4C">
              <w:t>Теплообменник ГВС второй ступени нижней зоны Q=519кВт, 70-44/5-60°С G1=17.45/G2=8.17м3/ч, ΔР1=0.1/ΔР2=0.02бар "</w:t>
            </w:r>
            <w:proofErr w:type="spellStart"/>
            <w:r w:rsidRPr="00C37D4C">
              <w:t>Sondex</w:t>
            </w:r>
            <w:proofErr w:type="spellEnd"/>
            <w:r w:rsidRPr="00C37D4C">
              <w:t>" – 1ед;</w:t>
            </w:r>
          </w:p>
          <w:p w:rsidR="000957BC" w:rsidRPr="00C37D4C" w:rsidRDefault="000957BC" w:rsidP="00546CCB">
            <w:r w:rsidRPr="00C37D4C">
              <w:t>Теплообменник ГВС второй ступени верхней зоны Q=240кВт, 70-44/5-60°С G1=8.07/G2=3.78м3/ч, ΔР1=0.09/ΔР2=0.02бар "</w:t>
            </w:r>
            <w:proofErr w:type="spellStart"/>
            <w:r w:rsidRPr="00C37D4C">
              <w:t>Sondex</w:t>
            </w:r>
            <w:proofErr w:type="spellEnd"/>
            <w:r w:rsidRPr="00C37D4C">
              <w:t>" – 1ед.;</w:t>
            </w:r>
          </w:p>
          <w:p w:rsidR="000957BC" w:rsidRPr="00C37D4C" w:rsidRDefault="000957BC" w:rsidP="00546CCB">
            <w:r w:rsidRPr="00C37D4C">
              <w:t xml:space="preserve">Насос циркуляционный системы ГВС </w:t>
            </w:r>
            <w:proofErr w:type="spellStart"/>
            <w:r w:rsidRPr="00C37D4C">
              <w:t>нижн</w:t>
            </w:r>
            <w:proofErr w:type="spellEnd"/>
            <w:r w:rsidRPr="00C37D4C">
              <w:t>. зоны, G=4.06м3/ч, H=6.47м, N=0.18кВт, 230~3/50 с комплектом присоединит. фитингов 1 1/4" "WILO" TOP-Z 30/10 – 2ед.;</w:t>
            </w:r>
          </w:p>
          <w:p w:rsidR="000957BC" w:rsidRPr="00C37D4C" w:rsidRDefault="000957BC" w:rsidP="00546CCB">
            <w:r w:rsidRPr="00C37D4C">
              <w:t>Насос циркуляционный системы ГВС верх. зоны,</w:t>
            </w:r>
          </w:p>
          <w:p w:rsidR="000957BC" w:rsidRPr="00C37D4C" w:rsidRDefault="000957BC" w:rsidP="00546CCB">
            <w:r w:rsidRPr="00C37D4C">
              <w:t>G=1.5м3/ч, H=6.47м, N=0.18кВт, 400~3/50 с комплектом присоединит. фитингов 1 1/4""WILO" TOP-Z 30/10 – 2ед.;</w:t>
            </w:r>
          </w:p>
          <w:p w:rsidR="000957BC" w:rsidRPr="00C37D4C" w:rsidRDefault="000957BC" w:rsidP="00546CCB">
            <w:r w:rsidRPr="00C37D4C">
              <w:t>Термометр, d=100, T=120°C – 66ед.</w:t>
            </w:r>
          </w:p>
          <w:p w:rsidR="000957BC" w:rsidRPr="00C37D4C" w:rsidRDefault="000957BC" w:rsidP="00546CCB">
            <w:r w:rsidRPr="00C37D4C">
              <w:t xml:space="preserve">Манометр, показывающий </w:t>
            </w:r>
            <w:proofErr w:type="spellStart"/>
            <w:r w:rsidRPr="00C37D4C">
              <w:t>Ру</w:t>
            </w:r>
            <w:proofErr w:type="spellEnd"/>
            <w:r w:rsidRPr="00C37D4C">
              <w:t>=1.6МПа с трехходовым клапаном – 160ед.</w:t>
            </w:r>
          </w:p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>Отопление</w:t>
            </w:r>
          </w:p>
          <w:p w:rsidR="000957BC" w:rsidRPr="00C37D4C" w:rsidRDefault="000957BC" w:rsidP="00546CCB">
            <w:pPr>
              <w:jc w:val="both"/>
            </w:pPr>
            <w:r w:rsidRPr="00C37D4C">
              <w:t>Теплоноситель в системе отопления - вода с параметрами 85-65 °C. От стояков отопления теплоноситель подается к отопительным приборам по металлопластиковым трубам "KAN-</w:t>
            </w:r>
            <w:proofErr w:type="spellStart"/>
            <w:r w:rsidRPr="00C37D4C">
              <w:t>therm</w:t>
            </w:r>
            <w:proofErr w:type="spellEnd"/>
            <w:r w:rsidRPr="00C37D4C">
              <w:t xml:space="preserve">" </w:t>
            </w:r>
            <w:proofErr w:type="spellStart"/>
            <w:r w:rsidRPr="00C37D4C">
              <w:t>разлчиных</w:t>
            </w:r>
            <w:proofErr w:type="spellEnd"/>
            <w:r w:rsidRPr="00C37D4C">
              <w:t xml:space="preserve"> диаметров общей длиной 45863м. </w:t>
            </w:r>
          </w:p>
          <w:p w:rsidR="000957BC" w:rsidRPr="00C37D4C" w:rsidRDefault="000957BC" w:rsidP="00546CCB">
            <w:r w:rsidRPr="00C37D4C">
              <w:t>Отопительные приборы:</w:t>
            </w:r>
          </w:p>
          <w:p w:rsidR="000957BC" w:rsidRPr="00C37D4C" w:rsidRDefault="000957BC" w:rsidP="00546CCB">
            <w:r w:rsidRPr="00C37D4C">
              <w:t xml:space="preserve">Радиатор стальной панельный </w:t>
            </w:r>
            <w:proofErr w:type="spellStart"/>
            <w:r w:rsidRPr="00C37D4C">
              <w:t>Profil</w:t>
            </w:r>
            <w:proofErr w:type="spellEnd"/>
            <w:r w:rsidRPr="00C37D4C">
              <w:t>-K "</w:t>
            </w:r>
            <w:proofErr w:type="spellStart"/>
            <w:r w:rsidRPr="00C37D4C">
              <w:t>Kermi</w:t>
            </w:r>
            <w:proofErr w:type="spellEnd"/>
            <w:r w:rsidRPr="00C37D4C">
              <w:t>", Германия – 222ед.;</w:t>
            </w:r>
          </w:p>
          <w:p w:rsidR="000957BC" w:rsidRPr="00C37D4C" w:rsidRDefault="000957BC" w:rsidP="00546CCB">
            <w:r w:rsidRPr="00C37D4C">
              <w:t xml:space="preserve">Напольный конвектор </w:t>
            </w:r>
            <w:proofErr w:type="spellStart"/>
            <w:r w:rsidRPr="00C37D4C">
              <w:t>Konveka</w:t>
            </w:r>
            <w:proofErr w:type="spellEnd"/>
            <w:r w:rsidRPr="00C37D4C">
              <w:t>, Литва – 381ед;</w:t>
            </w:r>
          </w:p>
          <w:p w:rsidR="000957BC" w:rsidRPr="00C37D4C" w:rsidRDefault="000957BC" w:rsidP="00546CCB">
            <w:proofErr w:type="spellStart"/>
            <w:r w:rsidRPr="00C37D4C">
              <w:t>Внутрипольный</w:t>
            </w:r>
            <w:proofErr w:type="spellEnd"/>
            <w:r w:rsidRPr="00C37D4C">
              <w:t xml:space="preserve"> конвектор </w:t>
            </w:r>
            <w:proofErr w:type="spellStart"/>
            <w:r w:rsidRPr="00C37D4C">
              <w:t>Konveka</w:t>
            </w:r>
            <w:proofErr w:type="spellEnd"/>
            <w:r w:rsidRPr="00C37D4C">
              <w:t>, Литва – 599ед;</w:t>
            </w:r>
          </w:p>
          <w:p w:rsidR="000957BC" w:rsidRPr="00C37D4C" w:rsidRDefault="000957BC" w:rsidP="00546CCB">
            <w:r w:rsidRPr="00C37D4C">
              <w:t xml:space="preserve">Термостатический клапан угловой </w:t>
            </w:r>
            <w:proofErr w:type="spellStart"/>
            <w:r w:rsidRPr="00C37D4C">
              <w:t>Calypso</w:t>
            </w:r>
            <w:proofErr w:type="spellEnd"/>
            <w:r w:rsidRPr="00C37D4C">
              <w:t xml:space="preserve"> "IMI", Швейцария – 1108ед;</w:t>
            </w:r>
          </w:p>
          <w:p w:rsidR="000957BC" w:rsidRPr="00C37D4C" w:rsidRDefault="000957BC" w:rsidP="00546CCB">
            <w:r w:rsidRPr="00C37D4C">
              <w:t xml:space="preserve">Радиаторный запорно-регулирующий клапан </w:t>
            </w:r>
            <w:proofErr w:type="spellStart"/>
            <w:r w:rsidRPr="00C37D4C">
              <w:t>Regulux</w:t>
            </w:r>
            <w:proofErr w:type="spellEnd"/>
            <w:r w:rsidRPr="00C37D4C">
              <w:t>-ETN "IMI", Швейцария – 1108ед;</w:t>
            </w:r>
          </w:p>
          <w:p w:rsidR="000957BC" w:rsidRPr="00C37D4C" w:rsidRDefault="000957BC" w:rsidP="00546CCB">
            <w:r w:rsidRPr="00C37D4C">
              <w:t>Термостатическая головка "IMI", Швейцария – 1148ед;</w:t>
            </w:r>
          </w:p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>Электрические воздушно-тепловые завесы "VTS":</w:t>
            </w:r>
          </w:p>
          <w:p w:rsidR="000957BC" w:rsidRPr="00C37D4C" w:rsidRDefault="000957BC" w:rsidP="00546CCB">
            <w:r w:rsidRPr="00C37D4C">
              <w:t xml:space="preserve">1~230/50 В/Гц-2 кВт, 3~400/50 В/Гц-2/4/6 кВт </w:t>
            </w:r>
            <w:proofErr w:type="spellStart"/>
            <w:r w:rsidRPr="00C37D4C">
              <w:t>Wing</w:t>
            </w:r>
            <w:proofErr w:type="spellEnd"/>
            <w:r w:rsidRPr="00C37D4C">
              <w:t xml:space="preserve"> E100 – 6ед;</w:t>
            </w:r>
          </w:p>
          <w:p w:rsidR="000957BC" w:rsidRPr="00C37D4C" w:rsidRDefault="000957BC" w:rsidP="00546CCB">
            <w:r w:rsidRPr="00C37D4C">
              <w:t xml:space="preserve">3~400/50 В/Гц-4/8/12 кВт </w:t>
            </w:r>
            <w:proofErr w:type="spellStart"/>
            <w:r w:rsidRPr="00C37D4C">
              <w:t>Wing</w:t>
            </w:r>
            <w:proofErr w:type="spellEnd"/>
            <w:r w:rsidRPr="00C37D4C">
              <w:t xml:space="preserve"> E150 – 10 </w:t>
            </w:r>
            <w:proofErr w:type="spellStart"/>
            <w:r w:rsidRPr="00C37D4C">
              <w:t>ед</w:t>
            </w:r>
            <w:proofErr w:type="spellEnd"/>
            <w:r w:rsidRPr="00C37D4C">
              <w:t>;</w:t>
            </w:r>
          </w:p>
          <w:p w:rsidR="000957BC" w:rsidRPr="00C37D4C" w:rsidRDefault="000957BC" w:rsidP="00546CCB">
            <w:r w:rsidRPr="00C37D4C">
              <w:t xml:space="preserve">3~400/50 В/Гц-6/9/15 кВт </w:t>
            </w:r>
            <w:proofErr w:type="spellStart"/>
            <w:r w:rsidRPr="00C37D4C">
              <w:t>Wing</w:t>
            </w:r>
            <w:proofErr w:type="spellEnd"/>
            <w:r w:rsidRPr="00C37D4C">
              <w:t xml:space="preserve"> E200 – 4 ед.</w:t>
            </w:r>
          </w:p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>Теплоснабжение приточных установок:</w:t>
            </w:r>
          </w:p>
          <w:p w:rsidR="000957BC" w:rsidRPr="00C37D4C" w:rsidRDefault="000957BC" w:rsidP="00546CCB">
            <w:r w:rsidRPr="00C37D4C">
              <w:t xml:space="preserve">Воздушно-отопительный агрегат </w:t>
            </w:r>
            <w:proofErr w:type="spellStart"/>
            <w:r w:rsidRPr="00C37D4C">
              <w:t>Volcano</w:t>
            </w:r>
            <w:proofErr w:type="spellEnd"/>
            <w:r w:rsidRPr="00C37D4C">
              <w:t xml:space="preserve"> VR </w:t>
            </w:r>
            <w:proofErr w:type="spellStart"/>
            <w:r w:rsidRPr="00C37D4C">
              <w:t>mini</w:t>
            </w:r>
            <w:proofErr w:type="spellEnd"/>
            <w:r w:rsidRPr="00C37D4C">
              <w:t xml:space="preserve"> VTS – 2ед.;</w:t>
            </w:r>
          </w:p>
          <w:p w:rsidR="000957BC" w:rsidRPr="00C37D4C" w:rsidRDefault="000957BC" w:rsidP="00546CCB">
            <w:r w:rsidRPr="00C37D4C">
              <w:t xml:space="preserve">Теплообменник Q=427 кВт Т1/Т2/Т11/Т21 95/65/85/60 Δp1=0.07 бар/ Δp1=0.1 бар </w:t>
            </w:r>
            <w:proofErr w:type="spellStart"/>
            <w:r w:rsidRPr="00C37D4C">
              <w:t>Sondex</w:t>
            </w:r>
            <w:proofErr w:type="spellEnd"/>
            <w:r w:rsidRPr="00C37D4C">
              <w:t xml:space="preserve"> – 1ед;</w:t>
            </w:r>
          </w:p>
          <w:p w:rsidR="000957BC" w:rsidRPr="00C37D4C" w:rsidRDefault="000957BC" w:rsidP="00546CCB">
            <w:r w:rsidRPr="00C37D4C">
              <w:t xml:space="preserve">Насос циркуляционный, </w:t>
            </w:r>
            <w:proofErr w:type="spellStart"/>
            <w:r w:rsidRPr="00C37D4C">
              <w:t>Grundfos</w:t>
            </w:r>
            <w:proofErr w:type="spellEnd"/>
            <w:r w:rsidRPr="00C37D4C">
              <w:t>, Германия – 18ед.</w:t>
            </w:r>
          </w:p>
        </w:tc>
      </w:tr>
      <w:tr w:rsidR="000957BC" w:rsidRPr="00C37D4C" w:rsidTr="00546CCB">
        <w:tc>
          <w:tcPr>
            <w:tcW w:w="562" w:type="dxa"/>
          </w:tcPr>
          <w:p w:rsidR="000957BC" w:rsidRPr="00C37D4C" w:rsidRDefault="000957BC" w:rsidP="00546CCB">
            <w:pPr>
              <w:jc w:val="center"/>
              <w:rPr>
                <w:b/>
              </w:rPr>
            </w:pPr>
            <w:r w:rsidRPr="00C37D4C">
              <w:rPr>
                <w:b/>
              </w:rPr>
              <w:lastRenderedPageBreak/>
              <w:t>12.</w:t>
            </w:r>
          </w:p>
        </w:tc>
        <w:tc>
          <w:tcPr>
            <w:tcW w:w="3402" w:type="dxa"/>
          </w:tcPr>
          <w:p w:rsidR="000957BC" w:rsidRPr="00C37D4C" w:rsidRDefault="000957BC" w:rsidP="00546CCB">
            <w:r w:rsidRPr="00C37D4C">
              <w:t>Системы водоснабжения и канализации</w:t>
            </w:r>
          </w:p>
        </w:tc>
        <w:tc>
          <w:tcPr>
            <w:tcW w:w="6527" w:type="dxa"/>
          </w:tcPr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>Водоснабжение.</w:t>
            </w:r>
          </w:p>
          <w:p w:rsidR="000957BC" w:rsidRPr="00C37D4C" w:rsidRDefault="000957BC" w:rsidP="00546CCB">
            <w:r w:rsidRPr="00C37D4C">
              <w:t xml:space="preserve">Источником обеспечения водой на   хозяйственно-питьевые и противопожарные нужды является проектируемый наружный кольцевой водопровод DN 315мм, подключаемый к городскому водоводу. Гарантированный напор на вводе в здание составляет 10м. Подача воды предусматривается двумя трубопроводами d 219х6 от наружной сети водопровода с установкой на вводах водомерных узлов с </w:t>
            </w:r>
            <w:r w:rsidRPr="00C37D4C">
              <w:lastRenderedPageBreak/>
              <w:t>отключающей арматурой и далее к насосным установкам повышения давления.</w:t>
            </w:r>
          </w:p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>Оборудования</w:t>
            </w:r>
          </w:p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 xml:space="preserve">Водопровод </w:t>
            </w:r>
            <w:proofErr w:type="spellStart"/>
            <w:r w:rsidRPr="00C37D4C">
              <w:rPr>
                <w:b/>
              </w:rPr>
              <w:t>хоз</w:t>
            </w:r>
            <w:proofErr w:type="spellEnd"/>
            <w:r w:rsidRPr="00C37D4C">
              <w:rPr>
                <w:b/>
              </w:rPr>
              <w:t>-питьевой для I-ой высотной зоны (1-10эт.):</w:t>
            </w:r>
          </w:p>
          <w:p w:rsidR="000957BC" w:rsidRPr="00C37D4C" w:rsidRDefault="000957BC" w:rsidP="00546CCB">
            <w:proofErr w:type="spellStart"/>
            <w:r w:rsidRPr="00C37D4C">
              <w:t>Многонасосная</w:t>
            </w:r>
            <w:proofErr w:type="spellEnd"/>
            <w:r w:rsidRPr="00C37D4C">
              <w:t xml:space="preserve"> установка повышения давления </w:t>
            </w:r>
            <w:proofErr w:type="spellStart"/>
            <w:r w:rsidRPr="00C37D4C">
              <w:t>Qобщ</w:t>
            </w:r>
            <w:proofErr w:type="spellEnd"/>
            <w:r w:rsidRPr="00C37D4C">
              <w:t xml:space="preserve">. =28м3/час, Н=54.0м, N1=4 кВт с частотным преобразователем в комплекте </w:t>
            </w:r>
            <w:proofErr w:type="spellStart"/>
            <w:r w:rsidRPr="00C37D4C">
              <w:t>Hydro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Multi</w:t>
            </w:r>
            <w:proofErr w:type="spellEnd"/>
            <w:r w:rsidRPr="00C37D4C">
              <w:t>-E 3 CRE 10-06 "</w:t>
            </w:r>
            <w:proofErr w:type="spellStart"/>
            <w:r w:rsidRPr="00C37D4C">
              <w:t>Grundfos</w:t>
            </w:r>
            <w:proofErr w:type="spellEnd"/>
            <w:r w:rsidRPr="00C37D4C">
              <w:t>" – 1 комплект;</w:t>
            </w:r>
          </w:p>
          <w:p w:rsidR="000957BC" w:rsidRPr="00C37D4C" w:rsidRDefault="000957BC" w:rsidP="00546CCB">
            <w:r w:rsidRPr="00C37D4C">
              <w:t>Мембранный напорный бак   W=33л "</w:t>
            </w:r>
            <w:proofErr w:type="spellStart"/>
            <w:r w:rsidRPr="00C37D4C">
              <w:t>Grundfos</w:t>
            </w:r>
            <w:proofErr w:type="spellEnd"/>
            <w:r w:rsidRPr="00C37D4C">
              <w:t>" – 2ед;</w:t>
            </w:r>
          </w:p>
          <w:p w:rsidR="000957BC" w:rsidRPr="00C37D4C" w:rsidRDefault="000957BC" w:rsidP="00546CCB">
            <w:r w:rsidRPr="00C37D4C">
              <w:t xml:space="preserve">Манометр общ. назначения – 2 </w:t>
            </w:r>
            <w:proofErr w:type="spellStart"/>
            <w:r w:rsidRPr="00C37D4C">
              <w:t>ед</w:t>
            </w:r>
            <w:proofErr w:type="spellEnd"/>
            <w:r w:rsidRPr="00C37D4C">
              <w:t>;</w:t>
            </w:r>
          </w:p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 xml:space="preserve">Водопровод   </w:t>
            </w:r>
            <w:proofErr w:type="spellStart"/>
            <w:r w:rsidRPr="00C37D4C">
              <w:rPr>
                <w:b/>
              </w:rPr>
              <w:t>хоз</w:t>
            </w:r>
            <w:proofErr w:type="spellEnd"/>
            <w:r w:rsidRPr="00C37D4C">
              <w:rPr>
                <w:b/>
              </w:rPr>
              <w:t xml:space="preserve">-питьевой   для II-ой   высотной   зоны (11-22эт.): </w:t>
            </w:r>
          </w:p>
          <w:p w:rsidR="000957BC" w:rsidRPr="00C37D4C" w:rsidRDefault="000957BC" w:rsidP="00546CCB">
            <w:pPr>
              <w:jc w:val="both"/>
            </w:pPr>
            <w:proofErr w:type="spellStart"/>
            <w:r w:rsidRPr="00C37D4C">
              <w:t>Многонасосная</w:t>
            </w:r>
            <w:proofErr w:type="spellEnd"/>
            <w:r w:rsidRPr="00C37D4C">
              <w:t xml:space="preserve"> установка повышения давления </w:t>
            </w:r>
            <w:proofErr w:type="spellStart"/>
            <w:r w:rsidRPr="00C37D4C">
              <w:t>Qобщ</w:t>
            </w:r>
            <w:proofErr w:type="spellEnd"/>
            <w:r w:rsidRPr="00C37D4C">
              <w:t xml:space="preserve">. =7м3/час, Н=124м, N1=2,2 кВт с частотным преобразователем в комплекте </w:t>
            </w:r>
            <w:proofErr w:type="spellStart"/>
            <w:r w:rsidRPr="00C37D4C">
              <w:t>Hydro</w:t>
            </w:r>
            <w:proofErr w:type="spellEnd"/>
            <w:r w:rsidRPr="00C37D4C">
              <w:t xml:space="preserve"> </w:t>
            </w:r>
            <w:proofErr w:type="spellStart"/>
            <w:r w:rsidRPr="00C37D4C">
              <w:t>Multi</w:t>
            </w:r>
            <w:proofErr w:type="spellEnd"/>
            <w:r w:rsidRPr="00C37D4C">
              <w:t>-E 4 CRE 3-17 "</w:t>
            </w:r>
            <w:proofErr w:type="spellStart"/>
            <w:r w:rsidRPr="00C37D4C">
              <w:t>Grundfos</w:t>
            </w:r>
            <w:proofErr w:type="spellEnd"/>
            <w:r w:rsidRPr="00C37D4C">
              <w:t>" – 1 комплект;</w:t>
            </w:r>
          </w:p>
          <w:p w:rsidR="000957BC" w:rsidRPr="00C37D4C" w:rsidRDefault="000957BC" w:rsidP="00546CCB">
            <w:r w:rsidRPr="00C37D4C">
              <w:t>Мембранный напорный бак   W=25л "</w:t>
            </w:r>
            <w:proofErr w:type="spellStart"/>
            <w:r w:rsidRPr="00C37D4C">
              <w:t>Grundfos</w:t>
            </w:r>
            <w:proofErr w:type="spellEnd"/>
            <w:r w:rsidRPr="00C37D4C">
              <w:t>" – 1ед.</w:t>
            </w:r>
          </w:p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>Водопровод   противопожарный   для I-ой   высотной   зоны (1-10эт.):</w:t>
            </w:r>
          </w:p>
          <w:p w:rsidR="000957BC" w:rsidRPr="00C37D4C" w:rsidRDefault="000957BC" w:rsidP="00546CCB">
            <w:pPr>
              <w:jc w:val="both"/>
            </w:pPr>
            <w:proofErr w:type="spellStart"/>
            <w:r w:rsidRPr="00C37D4C">
              <w:t>Многонасосная</w:t>
            </w:r>
            <w:proofErr w:type="spellEnd"/>
            <w:r w:rsidRPr="00C37D4C">
              <w:t xml:space="preserve"> установка повышения давления </w:t>
            </w:r>
            <w:proofErr w:type="spellStart"/>
            <w:r w:rsidRPr="00C37D4C">
              <w:t>Qобщ</w:t>
            </w:r>
            <w:proofErr w:type="spellEnd"/>
            <w:r w:rsidRPr="00C37D4C">
              <w:t xml:space="preserve">. =182м3/час, Н=85м, N1=30 кВт в комплекте </w:t>
            </w:r>
            <w:proofErr w:type="spellStart"/>
            <w:r w:rsidRPr="00C37D4C">
              <w:t>Hydro</w:t>
            </w:r>
            <w:proofErr w:type="spellEnd"/>
            <w:r w:rsidRPr="00C37D4C">
              <w:t xml:space="preserve"> MX2/1 3 CR 90-4 "</w:t>
            </w:r>
            <w:proofErr w:type="spellStart"/>
            <w:r w:rsidRPr="00C37D4C">
              <w:t>Grundfos</w:t>
            </w:r>
            <w:proofErr w:type="spellEnd"/>
            <w:r w:rsidRPr="00C37D4C">
              <w:t>" – 1 комплект;</w:t>
            </w:r>
          </w:p>
          <w:p w:rsidR="000957BC" w:rsidRPr="00C37D4C" w:rsidRDefault="000957BC" w:rsidP="00546CCB">
            <w:r w:rsidRPr="00C37D4C">
              <w:t>Мембранный напорный бак   W=25л "</w:t>
            </w:r>
            <w:proofErr w:type="spellStart"/>
            <w:r w:rsidRPr="00C37D4C">
              <w:t>Grundfos</w:t>
            </w:r>
            <w:proofErr w:type="spellEnd"/>
            <w:r w:rsidRPr="00C37D4C">
              <w:t>" – 1ед.</w:t>
            </w:r>
          </w:p>
          <w:p w:rsidR="000957BC" w:rsidRPr="00C37D4C" w:rsidRDefault="000957BC" w:rsidP="00546CCB">
            <w:pPr>
              <w:jc w:val="both"/>
            </w:pPr>
            <w:r w:rsidRPr="00C37D4C">
              <w:t>Шкаф пожарный навесной с входными отверстиями с двух сторон, с местом для размещения 2-х огнетушителей V=10л в комплекте с клапаном пожарным угловым и кассетой для рукава д.66мм ШПК-Пульс-410Н – 41компл.</w:t>
            </w:r>
          </w:p>
          <w:p w:rsidR="000957BC" w:rsidRPr="00C37D4C" w:rsidRDefault="000957BC" w:rsidP="00546CCB">
            <w:pPr>
              <w:jc w:val="both"/>
            </w:pPr>
            <w:r w:rsidRPr="00C37D4C">
              <w:t xml:space="preserve">Шкаф пожарный приставной с входными отверстиями с двух сторон, с местом для размещения 2-х огнетушителей V=10л в комплекте с клапаном пожарным угловым и кассетой для рукава д.66мм ШПК-Пульс-410Н – 21 </w:t>
            </w:r>
            <w:proofErr w:type="spellStart"/>
            <w:r w:rsidRPr="00C37D4C">
              <w:t>компл</w:t>
            </w:r>
            <w:proofErr w:type="spellEnd"/>
            <w:r w:rsidRPr="00C37D4C">
              <w:t>;</w:t>
            </w:r>
          </w:p>
          <w:p w:rsidR="000957BC" w:rsidRPr="00C37D4C" w:rsidRDefault="000957BC" w:rsidP="00546CCB">
            <w:r w:rsidRPr="00C37D4C">
              <w:t>Огнетушитель V=10л – 124ед.</w:t>
            </w:r>
          </w:p>
          <w:p w:rsidR="000957BC" w:rsidRPr="00C37D4C" w:rsidRDefault="000957BC" w:rsidP="00546CCB">
            <w:pPr>
              <w:rPr>
                <w:b/>
              </w:rPr>
            </w:pPr>
            <w:r w:rsidRPr="00C37D4C">
              <w:rPr>
                <w:b/>
              </w:rPr>
              <w:t>Водопровод   противопожарный   для I-ой   высотной   зоны (1-10эт.)</w:t>
            </w:r>
          </w:p>
          <w:p w:rsidR="000957BC" w:rsidRPr="00C37D4C" w:rsidRDefault="000957BC" w:rsidP="00546CCB">
            <w:pPr>
              <w:jc w:val="both"/>
            </w:pPr>
            <w:r w:rsidRPr="00C37D4C">
              <w:t>Шкаф пожарный навесной с входными отверстиями с двух сторон, с местом для размещения 2-х огнетушителей V=10л в комплекте с клапаном пожарным угловым и кассетой для рукава д.66мм ШПК-Пульс-410Н – 40компл.</w:t>
            </w:r>
          </w:p>
          <w:p w:rsidR="000957BC" w:rsidRPr="00C37D4C" w:rsidRDefault="000957BC" w:rsidP="00546CCB">
            <w:r w:rsidRPr="00C37D4C">
              <w:t>Огнетушитель V=10л – 80ед.</w:t>
            </w:r>
          </w:p>
          <w:p w:rsidR="000957BC" w:rsidRPr="00C37D4C" w:rsidRDefault="000957BC" w:rsidP="00546CCB"/>
          <w:p w:rsidR="000957BC" w:rsidRPr="00C37D4C" w:rsidRDefault="000957BC" w:rsidP="00546CCB">
            <w:pPr>
              <w:jc w:val="both"/>
              <w:rPr>
                <w:b/>
              </w:rPr>
            </w:pPr>
            <w:r w:rsidRPr="00C37D4C">
              <w:rPr>
                <w:b/>
              </w:rPr>
              <w:t xml:space="preserve">Водопровод противопожарный для II-ой   высотной зоны (11-22 </w:t>
            </w:r>
            <w:proofErr w:type="spellStart"/>
            <w:r w:rsidRPr="00C37D4C">
              <w:rPr>
                <w:b/>
              </w:rPr>
              <w:t>эт</w:t>
            </w:r>
            <w:proofErr w:type="spellEnd"/>
            <w:r w:rsidRPr="00C37D4C">
              <w:rPr>
                <w:b/>
              </w:rPr>
              <w:t>.):</w:t>
            </w:r>
          </w:p>
          <w:p w:rsidR="000957BC" w:rsidRPr="00C37D4C" w:rsidRDefault="000957BC" w:rsidP="00546CCB">
            <w:pPr>
              <w:jc w:val="both"/>
            </w:pPr>
            <w:r w:rsidRPr="00C37D4C">
              <w:t xml:space="preserve">Насос центробежный вертикальный </w:t>
            </w:r>
            <w:proofErr w:type="spellStart"/>
            <w:r w:rsidRPr="00C37D4C">
              <w:t>Qобщ</w:t>
            </w:r>
            <w:proofErr w:type="spellEnd"/>
            <w:r w:rsidRPr="00C37D4C">
              <w:t>. =182м3/час; Н=135м; N=45 кВт "</w:t>
            </w:r>
            <w:proofErr w:type="spellStart"/>
            <w:r w:rsidRPr="00C37D4C">
              <w:t>Grundfos</w:t>
            </w:r>
            <w:proofErr w:type="spellEnd"/>
            <w:r w:rsidRPr="00C37D4C">
              <w:t xml:space="preserve">" – 3 </w:t>
            </w:r>
            <w:proofErr w:type="spellStart"/>
            <w:r w:rsidRPr="00C37D4C">
              <w:t>ед</w:t>
            </w:r>
            <w:proofErr w:type="spellEnd"/>
            <w:r w:rsidRPr="00C37D4C">
              <w:t>;</w:t>
            </w:r>
          </w:p>
          <w:p w:rsidR="000957BC" w:rsidRPr="00C37D4C" w:rsidRDefault="000957BC" w:rsidP="00546CCB">
            <w:pPr>
              <w:jc w:val="both"/>
            </w:pPr>
            <w:r w:rsidRPr="00C37D4C">
              <w:t xml:space="preserve">Шкаф управления </w:t>
            </w:r>
            <w:r w:rsidRPr="00C37D4C">
              <w:rPr>
                <w:lang w:val="en-US"/>
              </w:rPr>
              <w:t>Energy</w:t>
            </w:r>
            <w:r w:rsidRPr="00C37D4C">
              <w:t xml:space="preserve"> </w:t>
            </w:r>
            <w:r w:rsidRPr="00C37D4C">
              <w:rPr>
                <w:lang w:val="en-US"/>
              </w:rPr>
              <w:t>Control</w:t>
            </w:r>
            <w:r w:rsidRPr="00C37D4C">
              <w:t xml:space="preserve"> </w:t>
            </w:r>
            <w:r w:rsidRPr="00C37D4C">
              <w:rPr>
                <w:lang w:val="en-US"/>
              </w:rPr>
              <w:t>MX</w:t>
            </w:r>
            <w:r w:rsidRPr="00C37D4C">
              <w:t xml:space="preserve"> 2/1</w:t>
            </w:r>
            <w:r w:rsidRPr="00C37D4C">
              <w:rPr>
                <w:lang w:val="en-US"/>
              </w:rPr>
              <w:t>X</w:t>
            </w:r>
            <w:r w:rsidRPr="00C37D4C">
              <w:t>80-95</w:t>
            </w:r>
            <w:r w:rsidRPr="00C37D4C">
              <w:rPr>
                <w:lang w:val="en-US"/>
              </w:rPr>
              <w:t>ASD</w:t>
            </w:r>
            <w:r w:rsidRPr="00C37D4C">
              <w:t>-</w:t>
            </w:r>
            <w:r w:rsidRPr="00C37D4C">
              <w:rPr>
                <w:lang w:val="en-US"/>
              </w:rPr>
              <w:t>I</w:t>
            </w:r>
            <w:r w:rsidRPr="00C37D4C">
              <w:t>+</w:t>
            </w:r>
            <w:r w:rsidRPr="00C37D4C">
              <w:rPr>
                <w:lang w:val="en-US"/>
              </w:rPr>
              <w:t>Pack</w:t>
            </w:r>
            <w:r w:rsidRPr="00C37D4C">
              <w:t xml:space="preserve"> "</w:t>
            </w:r>
            <w:proofErr w:type="spellStart"/>
            <w:r w:rsidRPr="00C37D4C">
              <w:rPr>
                <w:lang w:val="en-US"/>
              </w:rPr>
              <w:t>Grundfos</w:t>
            </w:r>
            <w:proofErr w:type="spellEnd"/>
            <w:r w:rsidRPr="00C37D4C">
              <w:t xml:space="preserve">" (Казахстанской сборки) – 1 </w:t>
            </w:r>
            <w:proofErr w:type="spellStart"/>
            <w:r w:rsidRPr="00C37D4C">
              <w:t>ед</w:t>
            </w:r>
            <w:proofErr w:type="spellEnd"/>
            <w:r w:rsidRPr="00C37D4C">
              <w:t>;</w:t>
            </w:r>
          </w:p>
          <w:p w:rsidR="000957BC" w:rsidRPr="00C37D4C" w:rsidRDefault="000957BC" w:rsidP="00546CCB">
            <w:r w:rsidRPr="00C37D4C">
              <w:t xml:space="preserve">Напорный </w:t>
            </w:r>
            <w:proofErr w:type="spellStart"/>
            <w:r w:rsidRPr="00C37D4C">
              <w:t>гидробак</w:t>
            </w:r>
            <w:proofErr w:type="spellEnd"/>
            <w:r w:rsidRPr="00C37D4C">
              <w:t xml:space="preserve"> емк. 24л "</w:t>
            </w:r>
            <w:proofErr w:type="spellStart"/>
            <w:r w:rsidRPr="00C37D4C">
              <w:t>Grundfos</w:t>
            </w:r>
            <w:proofErr w:type="spellEnd"/>
            <w:r w:rsidRPr="00C37D4C">
              <w:t xml:space="preserve">" – 1 </w:t>
            </w:r>
            <w:proofErr w:type="spellStart"/>
            <w:r w:rsidRPr="00C37D4C">
              <w:t>ед</w:t>
            </w:r>
            <w:proofErr w:type="spellEnd"/>
            <w:r w:rsidRPr="00C37D4C">
              <w:t>;</w:t>
            </w:r>
          </w:p>
          <w:p w:rsidR="000957BC" w:rsidRPr="00C37D4C" w:rsidRDefault="000957BC" w:rsidP="00546CCB">
            <w:r w:rsidRPr="00C37D4C">
              <w:t>Система пожаротушения 2 зона (11-22эт.)</w:t>
            </w:r>
          </w:p>
          <w:p w:rsidR="000957BC" w:rsidRPr="00C37D4C" w:rsidRDefault="000957BC" w:rsidP="00546CCB">
            <w:r w:rsidRPr="00C37D4C">
              <w:t xml:space="preserve">Шкаф пожарный навесной с входными отверстиями с двух сторон, с местом для размещения 2-х огнетушителей V=10л </w:t>
            </w:r>
            <w:r w:rsidRPr="00C37D4C">
              <w:lastRenderedPageBreak/>
              <w:t>в комплекте с клапаном пожарным угловым и кассетой для рукава д.66мм ШПК-Пульс-410Н – 91компл.</w:t>
            </w:r>
          </w:p>
          <w:p w:rsidR="000957BC" w:rsidRPr="00C37D4C" w:rsidRDefault="000957BC" w:rsidP="00546CCB">
            <w:r w:rsidRPr="00C37D4C">
              <w:t xml:space="preserve">Шкаф пожарный приставной с входными отверстиями с двух сторон, с местом для размещения 2-х огнетушителей V=10л в комплекте с клапаном пожарным угловым и кассетой для рукава д.66мм ШПК-Пульс-410Н – 5 </w:t>
            </w:r>
            <w:proofErr w:type="spellStart"/>
            <w:r w:rsidRPr="00C37D4C">
              <w:t>компл</w:t>
            </w:r>
            <w:proofErr w:type="spellEnd"/>
            <w:r w:rsidRPr="00C37D4C">
              <w:t>;</w:t>
            </w:r>
          </w:p>
          <w:p w:rsidR="000957BC" w:rsidRPr="00C37D4C" w:rsidRDefault="000957BC" w:rsidP="00546CCB">
            <w:r w:rsidRPr="00C37D4C">
              <w:t>Ствол пожарный ручной d спрыска 19мм в сборе РС-70А – 96ед;</w:t>
            </w:r>
          </w:p>
          <w:p w:rsidR="000957BC" w:rsidRPr="00C37D4C" w:rsidRDefault="000957BC" w:rsidP="00546CCB">
            <w:r w:rsidRPr="00C37D4C">
              <w:t>Рукав пожарный напорный с внутренним латексным гидроизоляционным слоем PN 1.0 d 66мм L=20м – 96ед;</w:t>
            </w:r>
          </w:p>
          <w:p w:rsidR="000957BC" w:rsidRPr="00C37D4C" w:rsidRDefault="000957BC" w:rsidP="00546CCB">
            <w:r w:rsidRPr="00C37D4C">
              <w:t>Огнетушитель V=10л ОП-10 – 192ед.</w:t>
            </w:r>
          </w:p>
          <w:p w:rsidR="000957BC" w:rsidRPr="00C37D4C" w:rsidRDefault="000957BC" w:rsidP="00546CCB"/>
          <w:p w:rsidR="000957BC" w:rsidRPr="00C37D4C" w:rsidRDefault="000957BC" w:rsidP="00546CCB">
            <w:r w:rsidRPr="00C37D4C">
              <w:rPr>
                <w:b/>
              </w:rPr>
              <w:t>Канализация</w:t>
            </w:r>
          </w:p>
          <w:p w:rsidR="000957BC" w:rsidRPr="00C37D4C" w:rsidRDefault="000957BC" w:rsidP="00546CCB">
            <w:pPr>
              <w:jc w:val="both"/>
            </w:pPr>
            <w:r w:rsidRPr="00C37D4C">
              <w:t xml:space="preserve">Отвод бытовых стоков предусматривается самотеком во внутриплощадочную сеть канализации с дальнейшим подключением в городской коллектор </w:t>
            </w:r>
            <w:proofErr w:type="spellStart"/>
            <w:r w:rsidRPr="00C37D4C">
              <w:t>хоз</w:t>
            </w:r>
            <w:proofErr w:type="spellEnd"/>
            <w:r w:rsidRPr="00C37D4C">
              <w:t>-бытовых сточных вод.</w:t>
            </w:r>
          </w:p>
          <w:p w:rsidR="000957BC" w:rsidRPr="00C37D4C" w:rsidRDefault="000957BC" w:rsidP="00546CCB">
            <w:r w:rsidRPr="00C37D4C">
              <w:t xml:space="preserve">Унитаз подвесной </w:t>
            </w:r>
            <w:proofErr w:type="spellStart"/>
            <w:r w:rsidRPr="00C37D4C">
              <w:rPr>
                <w:lang w:val="en-US"/>
              </w:rPr>
              <w:t>Villeroy</w:t>
            </w:r>
            <w:proofErr w:type="spellEnd"/>
            <w:r w:rsidRPr="00C37D4C">
              <w:t>&amp;</w:t>
            </w:r>
            <w:proofErr w:type="spellStart"/>
            <w:r w:rsidRPr="00C37D4C">
              <w:t>Boch</w:t>
            </w:r>
            <w:proofErr w:type="spellEnd"/>
            <w:r w:rsidRPr="00C37D4C">
              <w:t xml:space="preserve"> </w:t>
            </w:r>
            <w:r w:rsidRPr="00C37D4C">
              <w:rPr>
                <w:lang w:val="en-US"/>
              </w:rPr>
              <w:t>O</w:t>
            </w:r>
            <w:r w:rsidRPr="00C37D4C">
              <w:t>.</w:t>
            </w:r>
            <w:r w:rsidRPr="00C37D4C">
              <w:rPr>
                <w:lang w:val="en-US"/>
              </w:rPr>
              <w:t>NOVO</w:t>
            </w:r>
            <w:r w:rsidRPr="00C37D4C">
              <w:t xml:space="preserve"> в комплекте - 120шт;</w:t>
            </w:r>
          </w:p>
          <w:p w:rsidR="000957BC" w:rsidRPr="00C37D4C" w:rsidRDefault="000957BC" w:rsidP="00546CCB">
            <w:pPr>
              <w:jc w:val="both"/>
            </w:pPr>
            <w:r w:rsidRPr="00C37D4C">
              <w:t xml:space="preserve">Раковина, встраиваемая под столешницу </w:t>
            </w:r>
            <w:proofErr w:type="spellStart"/>
            <w:r w:rsidRPr="00C37D4C">
              <w:rPr>
                <w:lang w:val="en-US"/>
              </w:rPr>
              <w:t>Villeroy</w:t>
            </w:r>
            <w:proofErr w:type="spellEnd"/>
            <w:r w:rsidRPr="00C37D4C">
              <w:t>&amp;</w:t>
            </w:r>
            <w:proofErr w:type="spellStart"/>
            <w:r w:rsidRPr="00C37D4C">
              <w:t>Boch</w:t>
            </w:r>
            <w:proofErr w:type="spellEnd"/>
            <w:r w:rsidRPr="00C37D4C">
              <w:t xml:space="preserve"> в комплекте – 115шт;</w:t>
            </w:r>
          </w:p>
          <w:p w:rsidR="000957BC" w:rsidRPr="00C37D4C" w:rsidRDefault="000957BC" w:rsidP="00546CCB">
            <w:r w:rsidRPr="00C37D4C">
              <w:t xml:space="preserve">Писсуар в комплекте </w:t>
            </w:r>
            <w:proofErr w:type="spellStart"/>
            <w:r w:rsidRPr="00C37D4C">
              <w:rPr>
                <w:lang w:val="en-US"/>
              </w:rPr>
              <w:t>Villeroy</w:t>
            </w:r>
            <w:proofErr w:type="spellEnd"/>
            <w:r w:rsidRPr="00C37D4C">
              <w:t>&amp;</w:t>
            </w:r>
            <w:proofErr w:type="spellStart"/>
            <w:r w:rsidRPr="00C37D4C">
              <w:t>Boch</w:t>
            </w:r>
            <w:proofErr w:type="spellEnd"/>
            <w:r w:rsidRPr="00C37D4C">
              <w:t xml:space="preserve"> – 28ед;</w:t>
            </w:r>
          </w:p>
          <w:p w:rsidR="000957BC" w:rsidRPr="00C37D4C" w:rsidRDefault="000957BC" w:rsidP="00546CCB">
            <w:r w:rsidRPr="00C37D4C">
              <w:t xml:space="preserve">Унитаз для людей с ограниченными возможностями </w:t>
            </w:r>
            <w:proofErr w:type="spellStart"/>
            <w:r w:rsidRPr="00C37D4C">
              <w:rPr>
                <w:lang w:val="en-US"/>
              </w:rPr>
              <w:t>Laufen</w:t>
            </w:r>
            <w:proofErr w:type="spellEnd"/>
            <w:r w:rsidRPr="00C37D4C">
              <w:t xml:space="preserve"> – 2шт;</w:t>
            </w:r>
          </w:p>
          <w:p w:rsidR="000957BC" w:rsidRPr="00C37D4C" w:rsidRDefault="000957BC" w:rsidP="00546CCB">
            <w:r w:rsidRPr="00C37D4C">
              <w:t xml:space="preserve">Унитаз для людей с ограниченными возможностями </w:t>
            </w:r>
            <w:proofErr w:type="spellStart"/>
            <w:r w:rsidRPr="00C37D4C">
              <w:rPr>
                <w:lang w:val="en-US"/>
              </w:rPr>
              <w:t>Laufen</w:t>
            </w:r>
            <w:proofErr w:type="spellEnd"/>
            <w:r w:rsidRPr="00C37D4C">
              <w:t xml:space="preserve"> </w:t>
            </w:r>
            <w:r w:rsidRPr="00C37D4C">
              <w:rPr>
                <w:lang w:val="en-US"/>
              </w:rPr>
              <w:t>Pro</w:t>
            </w:r>
            <w:r w:rsidRPr="00C37D4C">
              <w:t xml:space="preserve"> </w:t>
            </w:r>
            <w:r w:rsidRPr="00C37D4C">
              <w:rPr>
                <w:lang w:val="en-US"/>
              </w:rPr>
              <w:t>S</w:t>
            </w:r>
            <w:r w:rsidRPr="00C37D4C">
              <w:t xml:space="preserve"> – 6шт;</w:t>
            </w:r>
          </w:p>
          <w:p w:rsidR="000957BC" w:rsidRPr="00C37D4C" w:rsidRDefault="000957BC" w:rsidP="00546CCB">
            <w:r w:rsidRPr="00C37D4C">
              <w:t xml:space="preserve">Биде подвесной </w:t>
            </w:r>
            <w:proofErr w:type="spellStart"/>
            <w:r w:rsidRPr="00C37D4C">
              <w:rPr>
                <w:lang w:val="en-US"/>
              </w:rPr>
              <w:t>Laufen</w:t>
            </w:r>
            <w:proofErr w:type="spellEnd"/>
            <w:r w:rsidRPr="00C37D4C">
              <w:t xml:space="preserve"> </w:t>
            </w:r>
            <w:r w:rsidRPr="00C37D4C">
              <w:rPr>
                <w:lang w:val="en-US"/>
              </w:rPr>
              <w:t>Pro</w:t>
            </w:r>
            <w:r w:rsidRPr="00C37D4C">
              <w:t xml:space="preserve"> </w:t>
            </w:r>
            <w:r w:rsidRPr="00C37D4C">
              <w:rPr>
                <w:lang w:val="en-US"/>
              </w:rPr>
              <w:t>S</w:t>
            </w:r>
            <w:r w:rsidRPr="00C37D4C">
              <w:t xml:space="preserve"> – 4шт;</w:t>
            </w:r>
          </w:p>
          <w:p w:rsidR="000957BC" w:rsidRPr="00C37D4C" w:rsidRDefault="000957BC" w:rsidP="00546CCB">
            <w:r w:rsidRPr="00C37D4C">
              <w:t xml:space="preserve">Раковина под столешницу </w:t>
            </w:r>
            <w:proofErr w:type="spellStart"/>
            <w:r w:rsidRPr="00C37D4C">
              <w:rPr>
                <w:lang w:val="en-US"/>
              </w:rPr>
              <w:t>Laufen</w:t>
            </w:r>
            <w:proofErr w:type="spellEnd"/>
            <w:r w:rsidRPr="00C37D4C">
              <w:t xml:space="preserve"> – 10шт;</w:t>
            </w:r>
          </w:p>
          <w:p w:rsidR="000957BC" w:rsidRPr="00C37D4C" w:rsidRDefault="000957BC" w:rsidP="00546CCB">
            <w:r w:rsidRPr="00C37D4C">
              <w:t xml:space="preserve">Раковина, объединенная </w:t>
            </w:r>
            <w:proofErr w:type="spellStart"/>
            <w:r w:rsidRPr="00C37D4C">
              <w:rPr>
                <w:lang w:val="en-US"/>
              </w:rPr>
              <w:t>Laufen</w:t>
            </w:r>
            <w:proofErr w:type="spellEnd"/>
            <w:r w:rsidRPr="00C37D4C">
              <w:t xml:space="preserve"> – 15шт;</w:t>
            </w:r>
          </w:p>
          <w:p w:rsidR="000957BC" w:rsidRPr="00C37D4C" w:rsidRDefault="000957BC" w:rsidP="00546CCB">
            <w:r w:rsidRPr="00C37D4C">
              <w:t xml:space="preserve">Унитаз в комплекте </w:t>
            </w:r>
            <w:r w:rsidRPr="00C37D4C">
              <w:rPr>
                <w:lang w:val="en-US"/>
              </w:rPr>
              <w:t>JIKA</w:t>
            </w:r>
            <w:r w:rsidRPr="00C37D4C">
              <w:t xml:space="preserve"> (Чехия) – 1шт;</w:t>
            </w:r>
          </w:p>
          <w:p w:rsidR="000957BC" w:rsidRPr="00C37D4C" w:rsidRDefault="000957BC" w:rsidP="00546CCB">
            <w:r w:rsidRPr="00C37D4C">
              <w:t>Раковина</w:t>
            </w:r>
          </w:p>
        </w:tc>
      </w:tr>
      <w:tr w:rsidR="000957BC" w:rsidRPr="00C37D4C" w:rsidTr="00546CCB">
        <w:tc>
          <w:tcPr>
            <w:tcW w:w="562" w:type="dxa"/>
          </w:tcPr>
          <w:p w:rsidR="000957BC" w:rsidRPr="00C37D4C" w:rsidRDefault="000957BC" w:rsidP="00546CCB">
            <w:pPr>
              <w:jc w:val="center"/>
              <w:rPr>
                <w:b/>
              </w:rPr>
            </w:pPr>
            <w:r w:rsidRPr="00C37D4C">
              <w:rPr>
                <w:b/>
              </w:rPr>
              <w:lastRenderedPageBreak/>
              <w:t>13</w:t>
            </w:r>
          </w:p>
        </w:tc>
        <w:tc>
          <w:tcPr>
            <w:tcW w:w="3402" w:type="dxa"/>
          </w:tcPr>
          <w:p w:rsidR="000957BC" w:rsidRPr="00C37D4C" w:rsidRDefault="000957BC" w:rsidP="00546CCB">
            <w:r w:rsidRPr="00C37D4C">
              <w:t>Система автоматического мониторинга (АСМ)</w:t>
            </w:r>
          </w:p>
        </w:tc>
        <w:tc>
          <w:tcPr>
            <w:tcW w:w="6527" w:type="dxa"/>
          </w:tcPr>
          <w:p w:rsidR="000957BC" w:rsidRPr="00C37D4C" w:rsidRDefault="000957BC" w:rsidP="00546CCB">
            <w:r w:rsidRPr="00C37D4C">
              <w:t>Компьютер, программное обеспечение, датчики-тензометры, датчики-инклинометры</w:t>
            </w:r>
          </w:p>
        </w:tc>
      </w:tr>
    </w:tbl>
    <w:p w:rsidR="000957BC" w:rsidRPr="00C37D4C" w:rsidRDefault="000957BC" w:rsidP="000957BC">
      <w:pPr>
        <w:jc w:val="both"/>
        <w:rPr>
          <w:rFonts w:eastAsiaTheme="minorHAnsi"/>
          <w:lang w:eastAsia="en-US"/>
        </w:rPr>
      </w:pPr>
    </w:p>
    <w:p w:rsidR="000957BC" w:rsidRPr="00C37D4C" w:rsidRDefault="000957BC" w:rsidP="000957BC">
      <w:pPr>
        <w:rPr>
          <w:rFonts w:eastAsiaTheme="minorHAnsi"/>
          <w:lang w:eastAsia="en-US"/>
        </w:rPr>
      </w:pPr>
      <w:r w:rsidRPr="00C37D4C">
        <w:rPr>
          <w:rFonts w:eastAsiaTheme="minorHAnsi"/>
          <w:lang w:eastAsia="en-US"/>
        </w:rPr>
        <w:t xml:space="preserve">Заказчик </w:t>
      </w:r>
      <w:r w:rsidRPr="00C37D4C">
        <w:rPr>
          <w:rFonts w:eastAsiaTheme="minorHAnsi"/>
          <w:lang w:eastAsia="en-US"/>
        </w:rPr>
        <w:tab/>
      </w:r>
      <w:r w:rsidRPr="00C37D4C">
        <w:rPr>
          <w:rFonts w:eastAsiaTheme="minorHAnsi"/>
          <w:lang w:eastAsia="en-US"/>
        </w:rPr>
        <w:tab/>
      </w:r>
      <w:r w:rsidRPr="00C37D4C">
        <w:rPr>
          <w:rFonts w:eastAsiaTheme="minorHAnsi"/>
          <w:lang w:eastAsia="en-US"/>
        </w:rPr>
        <w:tab/>
      </w:r>
      <w:r w:rsidRPr="00C37D4C">
        <w:rPr>
          <w:rFonts w:eastAsiaTheme="minorHAnsi"/>
          <w:lang w:eastAsia="en-US"/>
        </w:rPr>
        <w:tab/>
      </w:r>
      <w:r w:rsidRPr="00C37D4C">
        <w:rPr>
          <w:rFonts w:eastAsiaTheme="minorHAnsi"/>
          <w:lang w:eastAsia="en-US"/>
        </w:rPr>
        <w:tab/>
      </w:r>
      <w:r w:rsidRPr="00C37D4C">
        <w:rPr>
          <w:rFonts w:eastAsiaTheme="minorHAnsi"/>
          <w:lang w:eastAsia="en-US"/>
        </w:rPr>
        <w:tab/>
        <w:t xml:space="preserve"> Исполнитель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957BC" w:rsidRPr="00C37D4C" w:rsidTr="00546CCB">
        <w:tc>
          <w:tcPr>
            <w:tcW w:w="4672" w:type="dxa"/>
          </w:tcPr>
          <w:p w:rsidR="000957BC" w:rsidRPr="00C37D4C" w:rsidRDefault="000957BC" w:rsidP="00546CCB">
            <w:pPr>
              <w:jc w:val="right"/>
              <w:rPr>
                <w:rFonts w:eastAsiaTheme="minorHAnsi"/>
                <w:lang w:eastAsia="en-US"/>
              </w:rPr>
            </w:pPr>
          </w:p>
          <w:p w:rsidR="000957BC" w:rsidRPr="00C37D4C" w:rsidRDefault="000957BC" w:rsidP="00546CCB">
            <w:pPr>
              <w:tabs>
                <w:tab w:val="left" w:pos="255"/>
              </w:tabs>
              <w:rPr>
                <w:rFonts w:eastAsiaTheme="minorHAnsi"/>
                <w:lang w:eastAsia="en-US"/>
              </w:rPr>
            </w:pPr>
          </w:p>
          <w:p w:rsidR="000957BC" w:rsidRPr="00C37D4C" w:rsidRDefault="000957BC" w:rsidP="00546CCB">
            <w:pPr>
              <w:tabs>
                <w:tab w:val="left" w:pos="255"/>
              </w:tabs>
              <w:rPr>
                <w:rFonts w:eastAsiaTheme="minorHAnsi"/>
                <w:lang w:eastAsia="en-US"/>
              </w:rPr>
            </w:pPr>
            <w:r w:rsidRPr="00C37D4C">
              <w:rPr>
                <w:rFonts w:eastAsiaTheme="minorHAnsi"/>
                <w:lang w:eastAsia="en-US"/>
              </w:rPr>
              <w:t>_______________________</w:t>
            </w:r>
          </w:p>
          <w:p w:rsidR="000957BC" w:rsidRPr="00C37D4C" w:rsidRDefault="000957BC" w:rsidP="00546CCB">
            <w:pPr>
              <w:tabs>
                <w:tab w:val="left" w:pos="25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4672" w:type="dxa"/>
          </w:tcPr>
          <w:p w:rsidR="000957BC" w:rsidRPr="00C37D4C" w:rsidRDefault="000957BC" w:rsidP="00546CCB">
            <w:pPr>
              <w:jc w:val="right"/>
              <w:rPr>
                <w:rFonts w:eastAsiaTheme="minorHAnsi"/>
                <w:lang w:eastAsia="en-US"/>
              </w:rPr>
            </w:pPr>
          </w:p>
          <w:p w:rsidR="000957BC" w:rsidRPr="00C37D4C" w:rsidRDefault="000957BC" w:rsidP="00546CCB">
            <w:pPr>
              <w:jc w:val="right"/>
              <w:rPr>
                <w:rFonts w:eastAsiaTheme="minorHAnsi"/>
                <w:lang w:eastAsia="en-US"/>
              </w:rPr>
            </w:pPr>
          </w:p>
          <w:p w:rsidR="000957BC" w:rsidRPr="00C37D4C" w:rsidRDefault="000957BC" w:rsidP="00546CCB">
            <w:pPr>
              <w:rPr>
                <w:rFonts w:eastAsiaTheme="minorHAnsi"/>
                <w:lang w:eastAsia="en-US"/>
              </w:rPr>
            </w:pPr>
            <w:r w:rsidRPr="00C37D4C">
              <w:rPr>
                <w:rFonts w:eastAsiaTheme="minorHAnsi"/>
                <w:lang w:eastAsia="en-US"/>
              </w:rPr>
              <w:t>___________________________</w:t>
            </w:r>
          </w:p>
        </w:tc>
      </w:tr>
    </w:tbl>
    <w:p w:rsidR="000957BC" w:rsidRDefault="000957BC" w:rsidP="000957BC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0957BC" w:rsidRDefault="000957BC" w:rsidP="000957BC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0957BC" w:rsidRDefault="000957BC" w:rsidP="000957BC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0957BC" w:rsidRDefault="000957BC" w:rsidP="000957BC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0957BC" w:rsidRDefault="000957BC" w:rsidP="000957BC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0957BC" w:rsidRDefault="000957BC" w:rsidP="000957BC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0957BC" w:rsidRDefault="000957BC" w:rsidP="000957BC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0957BC" w:rsidRDefault="000957BC" w:rsidP="000957BC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0957BC" w:rsidRDefault="000957BC" w:rsidP="000957BC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0957BC" w:rsidRDefault="000957BC" w:rsidP="000957BC">
      <w:pPr>
        <w:rPr>
          <w:rFonts w:eastAsiaTheme="minorHAnsi"/>
          <w:b/>
          <w:sz w:val="28"/>
          <w:szCs w:val="28"/>
          <w:lang w:eastAsia="en-US"/>
        </w:rPr>
      </w:pPr>
    </w:p>
    <w:p w:rsidR="000957BC" w:rsidRDefault="000957BC" w:rsidP="000957BC">
      <w:pPr>
        <w:rPr>
          <w:rFonts w:eastAsiaTheme="minorHAnsi"/>
          <w:b/>
          <w:sz w:val="28"/>
          <w:szCs w:val="28"/>
          <w:lang w:eastAsia="en-US"/>
        </w:rPr>
      </w:pPr>
    </w:p>
    <w:p w:rsidR="000957BC" w:rsidRPr="000957BC" w:rsidRDefault="000957BC" w:rsidP="000957BC">
      <w:pPr>
        <w:jc w:val="right"/>
        <w:rPr>
          <w:rFonts w:eastAsiaTheme="minorHAnsi"/>
          <w:b/>
          <w:lang w:eastAsia="en-US"/>
        </w:rPr>
      </w:pPr>
      <w:r w:rsidRPr="000957BC">
        <w:rPr>
          <w:rFonts w:eastAsiaTheme="minorHAnsi"/>
          <w:b/>
          <w:lang w:eastAsia="en-US"/>
        </w:rPr>
        <w:lastRenderedPageBreak/>
        <w:t>Приложение №2</w:t>
      </w:r>
    </w:p>
    <w:p w:rsidR="000957BC" w:rsidRPr="000957BC" w:rsidRDefault="000957BC" w:rsidP="000957BC">
      <w:pPr>
        <w:jc w:val="right"/>
        <w:rPr>
          <w:rFonts w:eastAsiaTheme="minorHAnsi"/>
          <w:b/>
          <w:lang w:eastAsia="en-US"/>
        </w:rPr>
      </w:pPr>
      <w:r w:rsidRPr="000957BC">
        <w:rPr>
          <w:rFonts w:eastAsiaTheme="minorHAnsi"/>
          <w:b/>
          <w:lang w:eastAsia="en-US"/>
        </w:rPr>
        <w:t>к Техническому заданию (спецификации)</w:t>
      </w:r>
    </w:p>
    <w:p w:rsidR="000957BC" w:rsidRPr="000957BC" w:rsidRDefault="000957BC" w:rsidP="000957BC">
      <w:pPr>
        <w:jc w:val="right"/>
        <w:rPr>
          <w:rFonts w:eastAsiaTheme="minorHAnsi"/>
          <w:lang w:eastAsia="en-US"/>
        </w:rPr>
      </w:pPr>
    </w:p>
    <w:p w:rsidR="000957BC" w:rsidRPr="000957BC" w:rsidRDefault="000957BC" w:rsidP="000957BC">
      <w:pPr>
        <w:jc w:val="center"/>
        <w:rPr>
          <w:rFonts w:eastAsiaTheme="minorHAnsi"/>
          <w:b/>
          <w:lang w:eastAsia="en-US"/>
        </w:rPr>
      </w:pPr>
      <w:r w:rsidRPr="000957BC">
        <w:rPr>
          <w:rFonts w:eastAsiaTheme="minorHAnsi"/>
          <w:b/>
          <w:lang w:eastAsia="en-US"/>
        </w:rPr>
        <w:t>Расчет стоимости услуг</w:t>
      </w:r>
    </w:p>
    <w:p w:rsidR="000957BC" w:rsidRPr="000957BC" w:rsidRDefault="000957BC" w:rsidP="000957BC">
      <w:pPr>
        <w:jc w:val="center"/>
        <w:rPr>
          <w:rFonts w:eastAsiaTheme="minorHAnsi"/>
          <w:b/>
          <w:lang w:eastAsia="en-US"/>
        </w:rPr>
      </w:pPr>
      <w:r w:rsidRPr="000957BC">
        <w:rPr>
          <w:rFonts w:eastAsiaTheme="minorHAnsi"/>
          <w:b/>
          <w:lang w:eastAsia="en-US"/>
        </w:rPr>
        <w:t>«Содержание, эксплуатация и техническое обслуживание</w:t>
      </w:r>
    </w:p>
    <w:p w:rsidR="000957BC" w:rsidRPr="000957BC" w:rsidRDefault="000957BC" w:rsidP="000957BC">
      <w:pPr>
        <w:jc w:val="center"/>
        <w:rPr>
          <w:rFonts w:eastAsiaTheme="minorHAnsi"/>
          <w:b/>
          <w:lang w:eastAsia="en-US"/>
        </w:rPr>
      </w:pPr>
      <w:r w:rsidRPr="000957BC">
        <w:rPr>
          <w:rFonts w:eastAsiaTheme="minorHAnsi"/>
          <w:b/>
          <w:lang w:eastAsia="en-US"/>
        </w:rPr>
        <w:t>административного здания с прилегающей территорией,</w:t>
      </w:r>
    </w:p>
    <w:p w:rsidR="000957BC" w:rsidRPr="000957BC" w:rsidRDefault="000957BC" w:rsidP="000957BC">
      <w:pPr>
        <w:jc w:val="center"/>
        <w:rPr>
          <w:rFonts w:eastAsiaTheme="minorHAnsi"/>
          <w:b/>
          <w:lang w:eastAsia="en-US"/>
        </w:rPr>
      </w:pPr>
      <w:r w:rsidRPr="000957BC">
        <w:rPr>
          <w:rFonts w:eastAsiaTheme="minorHAnsi"/>
          <w:b/>
          <w:lang w:eastAsia="en-US"/>
        </w:rPr>
        <w:t xml:space="preserve">расположенного по адресу: г. </w:t>
      </w:r>
      <w:proofErr w:type="spellStart"/>
      <w:r w:rsidRPr="000957BC">
        <w:rPr>
          <w:rFonts w:eastAsiaTheme="minorHAnsi"/>
          <w:b/>
          <w:lang w:eastAsia="en-US"/>
        </w:rPr>
        <w:t>Нур</w:t>
      </w:r>
      <w:proofErr w:type="spellEnd"/>
      <w:r w:rsidRPr="000957BC">
        <w:rPr>
          <w:rFonts w:eastAsiaTheme="minorHAnsi"/>
          <w:b/>
          <w:lang w:eastAsia="en-US"/>
        </w:rPr>
        <w:t>-Султан, улица Е-10, здание 17/12»</w:t>
      </w:r>
    </w:p>
    <w:p w:rsidR="000957BC" w:rsidRPr="00032F0A" w:rsidRDefault="000957BC" w:rsidP="000957BC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10058" w:type="dxa"/>
        <w:tblInd w:w="-714" w:type="dxa"/>
        <w:tblLook w:val="04A0" w:firstRow="1" w:lastRow="0" w:firstColumn="1" w:lastColumn="0" w:noHBand="0" w:noVBand="1"/>
      </w:tblPr>
      <w:tblGrid>
        <w:gridCol w:w="743"/>
        <w:gridCol w:w="3815"/>
        <w:gridCol w:w="1591"/>
        <w:gridCol w:w="1553"/>
        <w:gridCol w:w="1178"/>
        <w:gridCol w:w="1178"/>
      </w:tblGrid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№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п/п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Наименование услуг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Единица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измерения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Кол-во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(объем),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месяц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Цена за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единицу,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без НДС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в месяц*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Цена за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единицу,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с НДС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в месяц*</w:t>
            </w:r>
          </w:p>
        </w:tc>
      </w:tr>
      <w:tr w:rsidR="000957BC" w:rsidRPr="000F2246" w:rsidTr="00546CCB">
        <w:tc>
          <w:tcPr>
            <w:tcW w:w="743" w:type="dxa"/>
          </w:tcPr>
          <w:p w:rsidR="000957BC" w:rsidRPr="004024AA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024AA">
              <w:rPr>
                <w:rFonts w:eastAsiaTheme="minorHAnsi"/>
                <w:b/>
                <w:lang w:eastAsia="en-US"/>
              </w:rPr>
              <w:t>1.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Услуги </w:t>
            </w:r>
            <w:r w:rsidRPr="004F4126">
              <w:rPr>
                <w:rFonts w:eastAsiaTheme="minorHAnsi"/>
                <w:b/>
                <w:lang w:eastAsia="en-US"/>
              </w:rPr>
              <w:t>по эксплуатационному</w:t>
            </w:r>
          </w:p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обслуживанию объекта</w:t>
            </w:r>
            <w:r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273 календарных </w:t>
            </w:r>
            <w:r>
              <w:rPr>
                <w:rFonts w:eastAsiaTheme="minorHAnsi"/>
                <w:lang w:eastAsia="en-US"/>
              </w:rPr>
              <w:t>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024AA" w:rsidRDefault="000957BC" w:rsidP="00546CCB">
            <w:pPr>
              <w:jc w:val="center"/>
              <w:rPr>
                <w:rFonts w:eastAsiaTheme="minorHAnsi"/>
                <w:lang w:val="en-US" w:eastAsia="en-US"/>
              </w:rPr>
            </w:pPr>
            <w:r w:rsidRPr="004024AA">
              <w:rPr>
                <w:rFonts w:eastAsiaTheme="minorHAnsi"/>
                <w:lang w:val="en-US" w:eastAsia="en-US"/>
              </w:rPr>
              <w:t>1.1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00EFA">
              <w:rPr>
                <w:rFonts w:eastAsiaTheme="minorHAnsi"/>
                <w:highlight w:val="yellow"/>
                <w:lang w:eastAsia="en-US"/>
              </w:rPr>
              <w:t>Расходные материалы и комплектующие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273 календарных </w:t>
            </w:r>
            <w:r>
              <w:rPr>
                <w:rFonts w:eastAsiaTheme="minorHAnsi"/>
                <w:lang w:eastAsia="en-US"/>
              </w:rPr>
              <w:t>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024AA" w:rsidRDefault="000957BC" w:rsidP="00546CCB">
            <w:pPr>
              <w:jc w:val="center"/>
              <w:rPr>
                <w:rFonts w:eastAsiaTheme="minorHAnsi"/>
                <w:lang w:val="en-US" w:eastAsia="en-US"/>
              </w:rPr>
            </w:pPr>
            <w:r w:rsidRPr="004024AA">
              <w:rPr>
                <w:rFonts w:eastAsiaTheme="minorHAnsi"/>
                <w:lang w:val="en-US" w:eastAsia="en-US"/>
              </w:rPr>
              <w:t>1.2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Фонд оплаты труда работников</w:t>
            </w:r>
            <w:r w:rsidRPr="004F4126">
              <w:rPr>
                <w:rFonts w:eastAsiaTheme="minorHAnsi"/>
                <w:lang w:eastAsia="en-US"/>
              </w:rPr>
              <w:t>, занятых эксплуатацией инженерных систем и оборудования, поддержанием строительных конструкций в нормальном состоянии, уборкой и другими работами,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5332D">
              <w:rPr>
                <w:rFonts w:eastAsiaTheme="minorHAnsi"/>
                <w:highlight w:val="yellow"/>
                <w:lang w:eastAsia="en-US"/>
              </w:rPr>
              <w:t>услугами гардероба и т.д., накладные расходы и т.п.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273 календарных </w:t>
            </w:r>
            <w:r>
              <w:rPr>
                <w:rFonts w:eastAsiaTheme="minorHAnsi"/>
                <w:lang w:eastAsia="en-US"/>
              </w:rPr>
              <w:t>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024AA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024AA">
              <w:rPr>
                <w:rFonts w:eastAsiaTheme="minorHAnsi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="Times New Roman"/>
                <w:bCs/>
              </w:rPr>
            </w:pPr>
            <w:r w:rsidRPr="004F4126">
              <w:rPr>
                <w:rFonts w:eastAsiaTheme="minorHAnsi"/>
                <w:lang w:eastAsia="en-US"/>
              </w:rPr>
              <w:t>Услуги по озеленению территории (при необходимости по заявке заказчика) (март-ноябрь)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273 календарных </w:t>
            </w:r>
            <w:r>
              <w:rPr>
                <w:rFonts w:eastAsiaTheme="minorHAnsi"/>
                <w:lang w:eastAsia="en-US"/>
              </w:rPr>
              <w:t>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024AA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024AA">
              <w:rPr>
                <w:rFonts w:eastAsiaTheme="minorHAnsi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="Times New Roman"/>
                <w:bCs/>
              </w:rPr>
            </w:pPr>
            <w:r w:rsidRPr="004F4126">
              <w:rPr>
                <w:rFonts w:eastAsiaTheme="minorHAnsi"/>
                <w:lang w:eastAsia="en-US"/>
              </w:rPr>
              <w:t>Вывоз ТБО, отработанных ртутьсодержащих ламп и промышленных отходов (ежемесячно</w:t>
            </w:r>
            <w:r>
              <w:rPr>
                <w:rFonts w:eastAsiaTheme="minorHAnsi"/>
                <w:lang w:eastAsia="en-US"/>
              </w:rPr>
              <w:t>,</w:t>
            </w:r>
            <w:r w:rsidRPr="004F4126">
              <w:rPr>
                <w:rFonts w:eastAsiaTheme="minorHAnsi"/>
                <w:lang w:eastAsia="en-US"/>
              </w:rPr>
              <w:t xml:space="preserve"> 2 раза в неделю)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273 календарных дней с даты подписания Договора.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024AA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024AA">
              <w:rPr>
                <w:rFonts w:eastAsiaTheme="minorHAnsi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pStyle w:val="a7"/>
              <w:rPr>
                <w:sz w:val="24"/>
                <w:szCs w:val="24"/>
              </w:rPr>
            </w:pPr>
            <w:r w:rsidRPr="0025332D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Мытье</w:t>
            </w:r>
            <w:r w:rsidRPr="004F4126">
              <w:rPr>
                <w:rFonts w:eastAsiaTheme="minorHAnsi"/>
                <w:sz w:val="24"/>
                <w:szCs w:val="24"/>
                <w:lang w:eastAsia="en-US"/>
              </w:rPr>
              <w:t xml:space="preserve"> фасада, стирка жалюзи, штор и химчистки ковровых изделий</w:t>
            </w:r>
          </w:p>
          <w:p w:rsidR="000957BC" w:rsidRPr="004F4126" w:rsidRDefault="000957BC" w:rsidP="00546CCB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Не менее 2 раз в год в период действия договора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273 календарных </w:t>
            </w:r>
            <w:r>
              <w:rPr>
                <w:rFonts w:eastAsiaTheme="minorHAnsi"/>
                <w:lang w:eastAsia="en-US"/>
              </w:rPr>
              <w:t>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25332D" w:rsidRDefault="000957BC" w:rsidP="00546CCB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25332D">
              <w:rPr>
                <w:rFonts w:eastAsiaTheme="minorHAnsi"/>
                <w:highlight w:val="yellow"/>
                <w:lang w:eastAsia="en-US"/>
              </w:rPr>
              <w:t>1.</w:t>
            </w:r>
            <w:r>
              <w:rPr>
                <w:rFonts w:eastAsiaTheme="minorHAnsi"/>
                <w:highlight w:val="yellow"/>
                <w:lang w:eastAsia="en-US"/>
              </w:rPr>
              <w:t>6</w:t>
            </w:r>
          </w:p>
        </w:tc>
        <w:tc>
          <w:tcPr>
            <w:tcW w:w="3815" w:type="dxa"/>
          </w:tcPr>
          <w:p w:rsidR="000957BC" w:rsidRPr="004024AA" w:rsidRDefault="000957BC" w:rsidP="00546CCB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25332D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Услуги по уборке стилобата и прилегающей территории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F2745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(ежедневно)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273 календарных дней с даты подписания Договора.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024AA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024AA">
              <w:rPr>
                <w:rFonts w:eastAsiaTheme="minorHAnsi"/>
                <w:lang w:eastAsia="en-US"/>
              </w:rPr>
              <w:lastRenderedPageBreak/>
              <w:t>1.</w:t>
            </w: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="Times New Roman"/>
                <w:bCs/>
              </w:rPr>
            </w:pPr>
            <w:r w:rsidRPr="004F4126">
              <w:rPr>
                <w:rFonts w:eastAsiaTheme="minorHAnsi"/>
                <w:lang w:eastAsia="en-US"/>
              </w:rPr>
              <w:t>Оформление здания к праздникам (не менее 4 раз в год)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заявкам заказчика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273 календарных </w:t>
            </w:r>
            <w:r>
              <w:rPr>
                <w:rFonts w:eastAsiaTheme="minorHAnsi"/>
                <w:lang w:eastAsia="en-US"/>
              </w:rPr>
              <w:t>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DF2745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024AA">
              <w:rPr>
                <w:rFonts w:eastAsiaTheme="minorHAnsi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="Times New Roman"/>
                <w:bCs/>
              </w:rPr>
            </w:pPr>
            <w:r w:rsidRPr="004F4126"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>роведение дератизации</w:t>
            </w:r>
            <w:r w:rsidRPr="004F4126">
              <w:rPr>
                <w:rFonts w:eastAsiaTheme="minorHAnsi"/>
                <w:lang w:eastAsia="en-US"/>
              </w:rPr>
              <w:t xml:space="preserve"> и ежемесячная профилактика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91D66">
              <w:rPr>
                <w:rFonts w:eastAsiaTheme="minorHAnsi"/>
                <w:highlight w:val="yellow"/>
                <w:lang w:eastAsia="en-US"/>
              </w:rPr>
              <w:t>(не менее 12 раз в год)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273 календарных </w:t>
            </w:r>
            <w:r>
              <w:rPr>
                <w:rFonts w:eastAsiaTheme="minorHAnsi"/>
                <w:lang w:eastAsia="en-US"/>
              </w:rPr>
              <w:t>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024AA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024AA">
              <w:rPr>
                <w:rFonts w:eastAsiaTheme="minorHAnsi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="Times New Roman"/>
                <w:bCs/>
              </w:rPr>
            </w:pPr>
            <w:r w:rsidRPr="004F4126">
              <w:rPr>
                <w:rFonts w:eastAsiaTheme="minorHAnsi"/>
                <w:lang w:eastAsia="en-US"/>
              </w:rPr>
              <w:t>Проведение дезинсекции,</w:t>
            </w:r>
            <w:r w:rsidRPr="004F4126">
              <w:rPr>
                <w:rFonts w:eastAsia="Times New Roman"/>
                <w:bCs/>
                <w:color w:val="FF0000"/>
              </w:rPr>
              <w:t xml:space="preserve"> </w:t>
            </w:r>
            <w:r w:rsidRPr="0043326B">
              <w:rPr>
                <w:rFonts w:eastAsia="Times New Roman"/>
                <w:bCs/>
              </w:rPr>
              <w:t>дезинфекции</w:t>
            </w:r>
            <w:r w:rsidRPr="004F4126">
              <w:rPr>
                <w:rFonts w:eastAsiaTheme="minorHAnsi"/>
                <w:lang w:eastAsia="en-US"/>
              </w:rPr>
              <w:t xml:space="preserve"> </w:t>
            </w:r>
            <w:r w:rsidRPr="00391D66">
              <w:rPr>
                <w:rFonts w:eastAsiaTheme="minorHAnsi"/>
                <w:highlight w:val="yellow"/>
                <w:lang w:eastAsia="en-US"/>
              </w:rPr>
              <w:t>(с мая по сентябрь, не менее 5 раз в период, также по необходимости)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По заявкам заказчика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273 календарных </w:t>
            </w:r>
            <w:r>
              <w:rPr>
                <w:rFonts w:eastAsiaTheme="minorHAnsi"/>
                <w:lang w:eastAsia="en-US"/>
              </w:rPr>
              <w:t>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024AA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024AA">
              <w:rPr>
                <w:rFonts w:eastAsiaTheme="minorHAnsi"/>
                <w:lang w:eastAsia="en-US"/>
              </w:rPr>
              <w:t>1.1</w:t>
            </w: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="Times New Roman"/>
                <w:bCs/>
              </w:rPr>
            </w:pPr>
            <w:r w:rsidRPr="004F4126">
              <w:rPr>
                <w:rFonts w:eastAsiaTheme="minorHAnsi"/>
                <w:lang w:eastAsia="en-US"/>
              </w:rPr>
              <w:t>Поверка термометров биметаллических и манометров избыточного давления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273 календарных </w:t>
            </w:r>
            <w:r>
              <w:rPr>
                <w:rFonts w:eastAsiaTheme="minorHAnsi"/>
                <w:lang w:eastAsia="en-US"/>
              </w:rPr>
              <w:t>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024AA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024AA">
              <w:rPr>
                <w:rFonts w:eastAsiaTheme="minorHAnsi"/>
                <w:lang w:eastAsia="en-US"/>
              </w:rPr>
              <w:t>1.1</w:t>
            </w: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815" w:type="dxa"/>
          </w:tcPr>
          <w:p w:rsidR="000957BC" w:rsidRPr="004024AA" w:rsidRDefault="000957BC" w:rsidP="00546CCB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У</w:t>
            </w:r>
            <w:r w:rsidRPr="004024AA">
              <w:rPr>
                <w:rFonts w:eastAsia="Times New Roman"/>
                <w:bCs/>
              </w:rPr>
              <w:t>слуг</w:t>
            </w:r>
            <w:r>
              <w:rPr>
                <w:rFonts w:eastAsia="Times New Roman"/>
                <w:bCs/>
              </w:rPr>
              <w:t>и</w:t>
            </w:r>
            <w:r w:rsidRPr="004024AA">
              <w:rPr>
                <w:rFonts w:eastAsia="Times New Roman"/>
                <w:bCs/>
              </w:rPr>
              <w:t xml:space="preserve"> по сервисному обеспечению, организации и проведению косметических/восстановительных работ текущего ремонта здания, прилегающей территории и территории уличной парковки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273 календарных </w:t>
            </w:r>
            <w:r>
              <w:rPr>
                <w:rFonts w:eastAsiaTheme="minorHAnsi"/>
                <w:lang w:eastAsia="en-US"/>
              </w:rPr>
              <w:t>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2.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Услуги по техническому обслуживанию объекта, инженерных систем и оборудования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color w:val="000000" w:themeColor="text1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Техническое обслуживание лифтов</w:t>
            </w:r>
          </w:p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color w:val="000000" w:themeColor="text1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Техническое обслуживание электрооборудования трансформаторной подстанции и электрических сетей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color w:val="000000" w:themeColor="text1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2.3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Техническое обслуживание системы контроль управления доступом 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color w:val="000000" w:themeColor="text1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2.4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Техническое обслуживание системы видеонаблюдения</w:t>
            </w:r>
          </w:p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color w:val="000000" w:themeColor="text1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lastRenderedPageBreak/>
              <w:t>2.5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Техническое обслуживание автоматической пожарной сигнализации, системы речевого оповещения</w:t>
            </w:r>
          </w:p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color w:val="000000" w:themeColor="text1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2.6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Техническое обслуживание </w:t>
            </w:r>
            <w:proofErr w:type="spellStart"/>
            <w:r w:rsidRPr="004F4126">
              <w:rPr>
                <w:rFonts w:eastAsiaTheme="minorHAnsi"/>
                <w:lang w:eastAsia="en-US"/>
              </w:rPr>
              <w:t>спринклерной</w:t>
            </w:r>
            <w:proofErr w:type="spellEnd"/>
            <w:r w:rsidRPr="004F4126">
              <w:rPr>
                <w:rFonts w:eastAsiaTheme="minorHAnsi"/>
                <w:lang w:eastAsia="en-US"/>
              </w:rPr>
              <w:t xml:space="preserve"> системы пожаротушения, внутреннего пожарного водопровода и пожарных гидрантов, насосной станции пожаротушения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color w:val="000000" w:themeColor="text1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2.7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3326B">
              <w:rPr>
                <w:rFonts w:eastAsiaTheme="minorHAnsi"/>
                <w:lang w:eastAsia="en-US"/>
              </w:rPr>
              <w:t xml:space="preserve">Техническое обслуживание </w:t>
            </w:r>
            <w:r w:rsidRPr="0043326B">
              <w:rPr>
                <w:spacing w:val="-2"/>
              </w:rPr>
              <w:t>сис</w:t>
            </w:r>
            <w:r w:rsidRPr="0043326B">
              <w:rPr>
                <w:spacing w:val="-4"/>
              </w:rPr>
              <w:t>т</w:t>
            </w:r>
            <w:r w:rsidRPr="0043326B">
              <w:rPr>
                <w:spacing w:val="-2"/>
              </w:rPr>
              <w:t xml:space="preserve">ем автоматического газового и порошкового пожаротушения (АУГП), </w:t>
            </w:r>
            <w:proofErr w:type="spellStart"/>
            <w:r w:rsidRPr="0043326B">
              <w:rPr>
                <w:spacing w:val="-2"/>
                <w:lang w:eastAsia="en-US"/>
              </w:rPr>
              <w:t>дымоудаления</w:t>
            </w:r>
            <w:proofErr w:type="spellEnd"/>
            <w:r w:rsidRPr="0043326B">
              <w:rPr>
                <w:spacing w:val="-2"/>
                <w:lang w:eastAsia="en-US"/>
              </w:rPr>
              <w:t xml:space="preserve"> и подпора воздуха 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2.8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Техническое обслуживание первичных средств пожаротушения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color w:val="000000" w:themeColor="text1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2.9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Техническое обслуживание </w:t>
            </w:r>
            <w:proofErr w:type="spellStart"/>
            <w:r w:rsidRPr="004F4126">
              <w:rPr>
                <w:rFonts w:eastAsiaTheme="minorHAnsi"/>
                <w:lang w:eastAsia="en-US"/>
              </w:rPr>
              <w:t>чиллеров</w:t>
            </w:r>
            <w:proofErr w:type="spellEnd"/>
            <w:r w:rsidRPr="004F4126">
              <w:rPr>
                <w:rFonts w:eastAsiaTheme="minorHAnsi"/>
                <w:lang w:eastAsia="en-US"/>
              </w:rPr>
              <w:t xml:space="preserve"> и системы кондиционирования (апрель-октябрь)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color w:val="000000" w:themeColor="text1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2.10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Техническое обслуживание тепловых пунктов системы отопления </w:t>
            </w:r>
            <w:r w:rsidRPr="0025332D">
              <w:rPr>
                <w:rFonts w:eastAsiaTheme="minorHAnsi"/>
                <w:highlight w:val="yellow"/>
                <w:lang w:eastAsia="en-US"/>
              </w:rPr>
              <w:t>(круглогодично)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color w:val="000000" w:themeColor="text1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2.11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Техническое обслуживание системы вентиляции</w:t>
            </w:r>
          </w:p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color w:val="000000" w:themeColor="text1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2.12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Техническое обслуживание системы водоснабжения и канализации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color w:val="000000" w:themeColor="text1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2.13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Техническое обслуживание источника бесперебойного питания</w:t>
            </w:r>
          </w:p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</w:p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color w:val="000000" w:themeColor="text1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231B43">
              <w:rPr>
                <w:rFonts w:eastAsiaTheme="minorHAnsi"/>
                <w:highlight w:val="yellow"/>
                <w:lang w:eastAsia="en-US"/>
              </w:rPr>
              <w:t>2.14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Техническое обслуживание внутриплощадочных и внутренних систем </w:t>
            </w:r>
            <w:proofErr w:type="spellStart"/>
            <w:r w:rsidRPr="004F4126">
              <w:rPr>
                <w:rFonts w:eastAsiaTheme="minorHAnsi"/>
                <w:lang w:eastAsia="en-US"/>
              </w:rPr>
              <w:t>электронабжения</w:t>
            </w:r>
            <w:proofErr w:type="spellEnd"/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color w:val="000000" w:themeColor="text1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231B43">
              <w:rPr>
                <w:rFonts w:eastAsiaTheme="minorHAnsi"/>
                <w:highlight w:val="yellow"/>
                <w:lang w:eastAsia="en-US"/>
              </w:rPr>
              <w:lastRenderedPageBreak/>
              <w:t>2.15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Техническое обслуживание систем </w:t>
            </w:r>
            <w:proofErr w:type="spellStart"/>
            <w:r w:rsidRPr="004F4126">
              <w:rPr>
                <w:rFonts w:eastAsiaTheme="minorHAnsi"/>
                <w:lang w:eastAsia="en-US"/>
              </w:rPr>
              <w:t>КИПиА</w:t>
            </w:r>
            <w:proofErr w:type="spellEnd"/>
          </w:p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color w:val="000000" w:themeColor="text1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231B43">
              <w:rPr>
                <w:rFonts w:eastAsiaTheme="minorHAnsi"/>
                <w:highlight w:val="yellow"/>
                <w:lang w:eastAsia="en-US"/>
              </w:rPr>
              <w:t>2.16</w:t>
            </w: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 xml:space="preserve">Предоставление 1000 прозрачных </w:t>
            </w:r>
            <w:proofErr w:type="spellStart"/>
            <w:r w:rsidRPr="004F4126">
              <w:rPr>
                <w:rFonts w:eastAsiaTheme="minorHAnsi"/>
                <w:lang w:eastAsia="en-US"/>
              </w:rPr>
              <w:t>бейджей</w:t>
            </w:r>
            <w:proofErr w:type="spellEnd"/>
            <w:r w:rsidRPr="004F4126">
              <w:rPr>
                <w:rFonts w:eastAsiaTheme="minorHAnsi"/>
                <w:lang w:eastAsia="en-US"/>
              </w:rPr>
              <w:t xml:space="preserve"> под размер/формат действующих пропусков, с </w:t>
            </w:r>
            <w:proofErr w:type="spellStart"/>
            <w:r w:rsidRPr="004F4126">
              <w:rPr>
                <w:rFonts w:eastAsiaTheme="minorHAnsi"/>
                <w:lang w:eastAsia="en-US"/>
              </w:rPr>
              <w:t>брендированной</w:t>
            </w:r>
            <w:proofErr w:type="spellEnd"/>
            <w:r w:rsidRPr="004F4126">
              <w:rPr>
                <w:rFonts w:eastAsiaTheme="minorHAnsi"/>
                <w:lang w:eastAsia="en-US"/>
              </w:rPr>
              <w:t xml:space="preserve"> лентой (корпоративные логотипы), с растягивающимся держателем.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Комплекс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работ и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услуг/месяц</w:t>
            </w:r>
          </w:p>
        </w:tc>
        <w:tc>
          <w:tcPr>
            <w:tcW w:w="1553" w:type="dxa"/>
          </w:tcPr>
          <w:p w:rsidR="000957BC" w:rsidRPr="004F4126" w:rsidRDefault="000957BC" w:rsidP="00546CCB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4F4126">
              <w:rPr>
                <w:rFonts w:eastAsiaTheme="minorHAnsi"/>
                <w:color w:val="000000" w:themeColor="text1"/>
                <w:lang w:eastAsia="en-US"/>
              </w:rPr>
              <w:t>273 календарных дней с даты подписания Договора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rPr>
          <w:trHeight w:val="982"/>
        </w:trPr>
        <w:tc>
          <w:tcPr>
            <w:tcW w:w="743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  <w:r w:rsidRPr="004F4126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3815" w:type="dxa"/>
          </w:tcPr>
          <w:p w:rsidR="000957BC" w:rsidRPr="004F4126" w:rsidRDefault="000957BC" w:rsidP="0067112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 xml:space="preserve">Внеплановые расходы на сумму - не </w:t>
            </w:r>
            <w:r w:rsidR="00671125">
              <w:rPr>
                <w:rFonts w:eastAsiaTheme="minorHAnsi"/>
                <w:b/>
                <w:lang w:eastAsia="en-US"/>
              </w:rPr>
              <w:t>бол</w:t>
            </w:r>
            <w:r w:rsidRPr="004F4126">
              <w:rPr>
                <w:rFonts w:eastAsiaTheme="minorHAnsi"/>
                <w:b/>
                <w:lang w:eastAsia="en-US"/>
              </w:rPr>
              <w:t>ее 5% от предлагаемой общей стоимости услуг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Услуга/Тенге</w:t>
            </w:r>
          </w:p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31" w:type="dxa"/>
            <w:gridSpan w:val="2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  <w:r w:rsidRPr="004F4126">
              <w:rPr>
                <w:rFonts w:eastAsiaTheme="minorHAnsi"/>
                <w:lang w:eastAsia="en-US"/>
              </w:rPr>
              <w:t>По факту</w:t>
            </w: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57BC" w:rsidRPr="000F2246" w:rsidTr="00546CCB">
        <w:tc>
          <w:tcPr>
            <w:tcW w:w="743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15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F4126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1591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3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0957BC" w:rsidRPr="004F4126" w:rsidRDefault="000957BC" w:rsidP="00546CCB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957BC" w:rsidRPr="000957BC" w:rsidRDefault="000957BC" w:rsidP="000957BC">
      <w:pPr>
        <w:jc w:val="both"/>
        <w:rPr>
          <w:rFonts w:eastAsiaTheme="minorHAnsi"/>
          <w:lang w:eastAsia="en-US"/>
        </w:rPr>
      </w:pPr>
      <w:r w:rsidRPr="000957BC">
        <w:rPr>
          <w:rFonts w:eastAsiaTheme="minorHAnsi"/>
          <w:lang w:eastAsia="en-US"/>
        </w:rPr>
        <w:t>* Стоимость расходных материалов входит в стоимость выполняемых работ.</w:t>
      </w:r>
    </w:p>
    <w:p w:rsidR="000957BC" w:rsidRPr="000957BC" w:rsidRDefault="000957BC" w:rsidP="000957BC">
      <w:pPr>
        <w:jc w:val="both"/>
        <w:rPr>
          <w:rFonts w:eastAsiaTheme="minorHAnsi"/>
          <w:lang w:eastAsia="en-US"/>
        </w:rPr>
      </w:pPr>
      <w:r w:rsidRPr="000957BC">
        <w:rPr>
          <w:rFonts w:eastAsiaTheme="minorHAnsi"/>
          <w:lang w:eastAsia="en-US"/>
        </w:rPr>
        <w:t xml:space="preserve">* </w:t>
      </w:r>
      <w:proofErr w:type="gramStart"/>
      <w:r w:rsidRPr="000957BC">
        <w:rPr>
          <w:rFonts w:eastAsiaTheme="minorHAnsi"/>
          <w:lang w:eastAsia="en-US"/>
        </w:rPr>
        <w:t>В</w:t>
      </w:r>
      <w:proofErr w:type="gramEnd"/>
      <w:r w:rsidRPr="000957BC">
        <w:rPr>
          <w:rFonts w:eastAsiaTheme="minorHAnsi"/>
          <w:lang w:eastAsia="en-US"/>
        </w:rPr>
        <w:t xml:space="preserve"> целях расшифровки своего ценового предложения Исполнитель обязан заполнить графы (столбцы) с разбивкой до конца срока действия настоящего Договора и вышеуказанной Таблицы настоящего Приложения №</w:t>
      </w:r>
      <w:r w:rsidR="00051B72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Pr="000957BC">
        <w:rPr>
          <w:rFonts w:eastAsiaTheme="minorHAnsi"/>
          <w:lang w:eastAsia="en-US"/>
        </w:rPr>
        <w:t>2 к Техническому заданию.</w:t>
      </w:r>
    </w:p>
    <w:p w:rsidR="000957BC" w:rsidRPr="000957BC" w:rsidRDefault="000957BC" w:rsidP="000957BC">
      <w:pPr>
        <w:ind w:left="720"/>
        <w:jc w:val="both"/>
      </w:pPr>
    </w:p>
    <w:p w:rsidR="000957BC" w:rsidRPr="000957BC" w:rsidRDefault="000957BC" w:rsidP="000957BC">
      <w:pPr>
        <w:ind w:left="360"/>
      </w:pPr>
      <w:r w:rsidRPr="000957BC">
        <w:t xml:space="preserve">Заказчик </w:t>
      </w:r>
      <w:r w:rsidRPr="000957BC">
        <w:tab/>
      </w:r>
      <w:r w:rsidRPr="000957BC">
        <w:tab/>
      </w:r>
      <w:r w:rsidRPr="000957BC">
        <w:tab/>
      </w:r>
      <w:r w:rsidRPr="000957BC">
        <w:tab/>
      </w:r>
      <w:r w:rsidRPr="000957BC">
        <w:tab/>
      </w:r>
      <w:r w:rsidRPr="000957BC">
        <w:tab/>
        <w:t xml:space="preserve"> Исполнитель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957BC" w:rsidRPr="00032F0A" w:rsidTr="00546CCB">
        <w:tc>
          <w:tcPr>
            <w:tcW w:w="4672" w:type="dxa"/>
          </w:tcPr>
          <w:p w:rsidR="000957BC" w:rsidRPr="00032F0A" w:rsidRDefault="000957BC" w:rsidP="00546CCB">
            <w:pPr>
              <w:rPr>
                <w:rFonts w:eastAsia="Times New Roman"/>
                <w:sz w:val="28"/>
                <w:szCs w:val="28"/>
              </w:rPr>
            </w:pPr>
          </w:p>
          <w:p w:rsidR="000957BC" w:rsidRPr="00032F0A" w:rsidRDefault="000957BC" w:rsidP="00546CCB">
            <w:pPr>
              <w:rPr>
                <w:rFonts w:eastAsia="Times New Roman"/>
                <w:sz w:val="28"/>
                <w:szCs w:val="28"/>
              </w:rPr>
            </w:pPr>
          </w:p>
          <w:p w:rsidR="000957BC" w:rsidRPr="00032F0A" w:rsidRDefault="000957BC" w:rsidP="00546CCB">
            <w:pPr>
              <w:rPr>
                <w:rFonts w:eastAsia="Times New Roman"/>
                <w:sz w:val="28"/>
                <w:szCs w:val="28"/>
              </w:rPr>
            </w:pPr>
            <w:r w:rsidRPr="00032F0A">
              <w:rPr>
                <w:rFonts w:eastAsia="Times New Roman"/>
                <w:sz w:val="28"/>
                <w:szCs w:val="28"/>
              </w:rPr>
              <w:t>__________________________</w:t>
            </w:r>
          </w:p>
          <w:p w:rsidR="000957BC" w:rsidRPr="00032F0A" w:rsidRDefault="000957BC" w:rsidP="00546C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0957BC" w:rsidRPr="00032F0A" w:rsidRDefault="000957BC" w:rsidP="00546CCB">
            <w:pPr>
              <w:rPr>
                <w:rFonts w:eastAsia="Times New Roman"/>
                <w:sz w:val="28"/>
                <w:szCs w:val="28"/>
              </w:rPr>
            </w:pPr>
          </w:p>
          <w:p w:rsidR="000957BC" w:rsidRPr="00032F0A" w:rsidRDefault="000957BC" w:rsidP="00546CCB">
            <w:pPr>
              <w:rPr>
                <w:rFonts w:eastAsia="Times New Roman"/>
                <w:sz w:val="28"/>
                <w:szCs w:val="28"/>
              </w:rPr>
            </w:pPr>
          </w:p>
          <w:p w:rsidR="000957BC" w:rsidRPr="00032F0A" w:rsidRDefault="000957BC" w:rsidP="00546CCB">
            <w:pPr>
              <w:rPr>
                <w:rFonts w:eastAsia="Times New Roman"/>
                <w:sz w:val="28"/>
                <w:szCs w:val="28"/>
              </w:rPr>
            </w:pPr>
            <w:r w:rsidRPr="00032F0A">
              <w:rPr>
                <w:rFonts w:eastAsia="Times New Roman"/>
                <w:sz w:val="28"/>
                <w:szCs w:val="28"/>
              </w:rPr>
              <w:t>____________________________</w:t>
            </w:r>
          </w:p>
        </w:tc>
      </w:tr>
    </w:tbl>
    <w:p w:rsidR="000957BC" w:rsidRPr="00032F0A" w:rsidRDefault="000957BC" w:rsidP="000957BC">
      <w:pPr>
        <w:rPr>
          <w:rFonts w:eastAsia="Times New Roman"/>
          <w:sz w:val="28"/>
          <w:szCs w:val="28"/>
        </w:rPr>
      </w:pPr>
    </w:p>
    <w:p w:rsidR="00A14082" w:rsidRDefault="00A14082"/>
    <w:sectPr w:rsidR="00A1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4A5"/>
    <w:multiLevelType w:val="hybridMultilevel"/>
    <w:tmpl w:val="987C5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0A2A"/>
    <w:multiLevelType w:val="hybridMultilevel"/>
    <w:tmpl w:val="602AB45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D4A3D45"/>
    <w:multiLevelType w:val="multilevel"/>
    <w:tmpl w:val="2A9C2064"/>
    <w:lvl w:ilvl="0">
      <w:start w:val="1"/>
      <w:numFmt w:val="decimal"/>
      <w:pStyle w:val="3"/>
      <w:lvlText w:val="%1."/>
      <w:lvlJc w:val="left"/>
      <w:pPr>
        <w:tabs>
          <w:tab w:val="num" w:pos="450"/>
        </w:tabs>
        <w:ind w:left="450" w:hanging="45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5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</w:lvl>
  </w:abstractNum>
  <w:abstractNum w:abstractNumId="3" w15:restartNumberingAfterBreak="0">
    <w:nsid w:val="36214A67"/>
    <w:multiLevelType w:val="hybridMultilevel"/>
    <w:tmpl w:val="11507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660B"/>
    <w:multiLevelType w:val="hybridMultilevel"/>
    <w:tmpl w:val="358A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136BA"/>
    <w:multiLevelType w:val="hybridMultilevel"/>
    <w:tmpl w:val="21BEDD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05A8D"/>
    <w:multiLevelType w:val="hybridMultilevel"/>
    <w:tmpl w:val="243C6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740D0"/>
    <w:multiLevelType w:val="hybridMultilevel"/>
    <w:tmpl w:val="4EDA7A12"/>
    <w:lvl w:ilvl="0" w:tplc="7EFAE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27E63"/>
    <w:multiLevelType w:val="hybridMultilevel"/>
    <w:tmpl w:val="BE36B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05E65"/>
    <w:multiLevelType w:val="hybridMultilevel"/>
    <w:tmpl w:val="22963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138D6"/>
    <w:multiLevelType w:val="hybridMultilevel"/>
    <w:tmpl w:val="6AEC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97"/>
    <w:rsid w:val="00051B72"/>
    <w:rsid w:val="000957BC"/>
    <w:rsid w:val="000A24FF"/>
    <w:rsid w:val="003E69E0"/>
    <w:rsid w:val="00671125"/>
    <w:rsid w:val="007155EC"/>
    <w:rsid w:val="007879E6"/>
    <w:rsid w:val="00A14082"/>
    <w:rsid w:val="00B72E35"/>
    <w:rsid w:val="00E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D252"/>
  <w15:chartTrackingRefBased/>
  <w15:docId w15:val="{D6E2A0C3-B28A-42CC-AA75-78923425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57BC"/>
    <w:pPr>
      <w:keepNext/>
      <w:jc w:val="center"/>
      <w:outlineLvl w:val="0"/>
    </w:pPr>
    <w:rPr>
      <w:rFonts w:ascii="Arial" w:eastAsia="Times New Roman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7BC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3">
    <w:name w:val="List Paragraph"/>
    <w:aliases w:val="Абзац,Bullet List,FooterText,numbered,Содержание. 2 уровень,Заголовок_3,Подпись рисунка,Bullet_IRAO,Мой Список,Bulleted Text,_список,Heading1,Colorful List - Accent 11,1. Абзац списка,маркированный,Bullet Points,без абзаца,AC List 01"/>
    <w:basedOn w:val="a"/>
    <w:link w:val="a4"/>
    <w:uiPriority w:val="34"/>
    <w:qFormat/>
    <w:rsid w:val="000957BC"/>
    <w:pPr>
      <w:ind w:left="720"/>
      <w:contextualSpacing/>
    </w:pPr>
  </w:style>
  <w:style w:type="table" w:styleId="a5">
    <w:name w:val="Table Grid"/>
    <w:basedOn w:val="a1"/>
    <w:uiPriority w:val="59"/>
    <w:rsid w:val="0009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57BC"/>
  </w:style>
  <w:style w:type="character" w:styleId="a6">
    <w:name w:val="annotation reference"/>
    <w:basedOn w:val="a0"/>
    <w:uiPriority w:val="99"/>
    <w:semiHidden/>
    <w:unhideWhenUsed/>
    <w:rsid w:val="000957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57B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57B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57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57B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957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57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57BC"/>
    <w:rPr>
      <w:rFonts w:ascii="Segoe UI" w:eastAsia="Calibri" w:hAnsi="Segoe UI" w:cs="Segoe UI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957BC"/>
  </w:style>
  <w:style w:type="character" w:customStyle="1" w:styleId="apple-converted-space">
    <w:name w:val="apple-converted-space"/>
    <w:basedOn w:val="a0"/>
    <w:rsid w:val="000957BC"/>
  </w:style>
  <w:style w:type="character" w:customStyle="1" w:styleId="a4">
    <w:name w:val="Абзац списка Знак"/>
    <w:aliases w:val="Абзац Знак,Bullet List Знак,FooterText Знак,numbered Знак,Содержание. 2 уровень Знак,Заголовок_3 Знак,Подпись рисунка Знак,Bullet_IRAO Знак,Мой Список Знак,Bulleted Text Знак,_список Знак,Heading1 Знак,Colorful List - Accent 11 Знак"/>
    <w:link w:val="a3"/>
    <w:uiPriority w:val="34"/>
    <w:qFormat/>
    <w:locked/>
    <w:rsid w:val="000957B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Стиль3 Знак"/>
    <w:basedOn w:val="a0"/>
    <w:link w:val="3"/>
    <w:locked/>
    <w:rsid w:val="000957BC"/>
    <w:rPr>
      <w:b/>
      <w:bCs/>
    </w:rPr>
  </w:style>
  <w:style w:type="paragraph" w:customStyle="1" w:styleId="3">
    <w:name w:val="Стиль3"/>
    <w:basedOn w:val="a"/>
    <w:link w:val="30"/>
    <w:rsid w:val="000957BC"/>
    <w:pPr>
      <w:keepNext/>
      <w:numPr>
        <w:numId w:val="2"/>
      </w:numPr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e">
    <w:name w:val="No Spacing"/>
    <w:uiPriority w:val="1"/>
    <w:qFormat/>
    <w:rsid w:val="000957BC"/>
    <w:pPr>
      <w:spacing w:after="0" w:line="240" w:lineRule="auto"/>
    </w:pPr>
  </w:style>
  <w:style w:type="paragraph" w:styleId="af">
    <w:name w:val="Plain Text"/>
    <w:basedOn w:val="a"/>
    <w:link w:val="af0"/>
    <w:uiPriority w:val="99"/>
    <w:unhideWhenUsed/>
    <w:rsid w:val="000957B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0957BC"/>
    <w:rPr>
      <w:rFonts w:ascii="Calibri" w:hAnsi="Calibri"/>
      <w:szCs w:val="21"/>
    </w:rPr>
  </w:style>
  <w:style w:type="paragraph" w:styleId="af1">
    <w:name w:val="Body Text"/>
    <w:basedOn w:val="a"/>
    <w:link w:val="af2"/>
    <w:uiPriority w:val="99"/>
    <w:unhideWhenUsed/>
    <w:rsid w:val="000957B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957BC"/>
  </w:style>
  <w:style w:type="table" w:styleId="20">
    <w:name w:val="Plain Table 2"/>
    <w:basedOn w:val="a1"/>
    <w:uiPriority w:val="42"/>
    <w:rsid w:val="000957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0957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0957B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957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0957B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957B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4883</Words>
  <Characters>27836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Абуова Инара Жанатовна</dc:creator>
  <cp:keywords/>
  <dc:description/>
  <cp:lastModifiedBy>Букенова Жаннат Оскенбаевна</cp:lastModifiedBy>
  <cp:revision>4</cp:revision>
  <dcterms:created xsi:type="dcterms:W3CDTF">2020-04-29T03:07:00Z</dcterms:created>
  <dcterms:modified xsi:type="dcterms:W3CDTF">2020-04-29T04:02:00Z</dcterms:modified>
</cp:coreProperties>
</file>