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93" w:rsidRDefault="00045A93" w:rsidP="00045A93">
      <w:pPr>
        <w:tabs>
          <w:tab w:val="left" w:pos="284"/>
        </w:tabs>
        <w:jc w:val="right"/>
      </w:pPr>
      <w:r>
        <w:t xml:space="preserve">Приложение №8 </w:t>
      </w:r>
    </w:p>
    <w:p w:rsidR="00045A93" w:rsidRDefault="00045A93" w:rsidP="00045A93">
      <w:pPr>
        <w:tabs>
          <w:tab w:val="left" w:pos="284"/>
        </w:tabs>
        <w:jc w:val="center"/>
        <w:rPr>
          <w:b/>
        </w:rPr>
      </w:pPr>
    </w:p>
    <w:p w:rsidR="001115E8" w:rsidRDefault="00D92074" w:rsidP="001115E8">
      <w:pPr>
        <w:tabs>
          <w:tab w:val="left" w:pos="284"/>
        </w:tabs>
        <w:ind w:left="567" w:firstLine="567"/>
        <w:jc w:val="center"/>
        <w:rPr>
          <w:b/>
        </w:rPr>
      </w:pPr>
      <w:r>
        <w:rPr>
          <w:b/>
        </w:rPr>
        <w:t xml:space="preserve">Цена, </w:t>
      </w:r>
      <w:r w:rsidR="001115E8">
        <w:rPr>
          <w:b/>
        </w:rPr>
        <w:t>транспортируемых и</w:t>
      </w:r>
      <w:r w:rsidR="001115E8" w:rsidRPr="00386F19">
        <w:rPr>
          <w:b/>
        </w:rPr>
        <w:t xml:space="preserve"> передаваемых </w:t>
      </w:r>
      <w:r w:rsidR="001115E8">
        <w:rPr>
          <w:b/>
        </w:rPr>
        <w:t xml:space="preserve">ртутьсодержащих </w:t>
      </w:r>
      <w:r w:rsidR="001115E8" w:rsidRPr="00386F19">
        <w:rPr>
          <w:b/>
        </w:rPr>
        <w:t>отходо</w:t>
      </w:r>
      <w:r w:rsidR="001115E8">
        <w:rPr>
          <w:b/>
        </w:rPr>
        <w:t xml:space="preserve">в </w:t>
      </w:r>
    </w:p>
    <w:p w:rsidR="00045A93" w:rsidRDefault="001115E8" w:rsidP="001115E8">
      <w:pPr>
        <w:tabs>
          <w:tab w:val="left" w:pos="284"/>
        </w:tabs>
        <w:jc w:val="center"/>
        <w:rPr>
          <w:b/>
        </w:rPr>
      </w:pPr>
      <w:r>
        <w:rPr>
          <w:b/>
        </w:rPr>
        <w:t>для</w:t>
      </w:r>
      <w:r w:rsidRPr="008065EF">
        <w:t xml:space="preserve"> </w:t>
      </w:r>
      <w:proofErr w:type="spellStart"/>
      <w:r>
        <w:rPr>
          <w:b/>
        </w:rPr>
        <w:t>демеркуризации</w:t>
      </w:r>
      <w:proofErr w:type="spellEnd"/>
      <w:r>
        <w:rPr>
          <w:b/>
        </w:rPr>
        <w:t xml:space="preserve"> и</w:t>
      </w:r>
      <w:r w:rsidRPr="008065EF">
        <w:rPr>
          <w:b/>
        </w:rPr>
        <w:t xml:space="preserve"> переработки</w:t>
      </w:r>
      <w:r w:rsidR="00EF61F9">
        <w:rPr>
          <w:b/>
        </w:rPr>
        <w:t xml:space="preserve"> за 2024 год.</w:t>
      </w:r>
    </w:p>
    <w:p w:rsidR="00AE7093" w:rsidRDefault="00AE7093" w:rsidP="00045A93">
      <w:pPr>
        <w:tabs>
          <w:tab w:val="left" w:pos="284"/>
        </w:tabs>
        <w:jc w:val="center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3444"/>
        <w:gridCol w:w="1560"/>
        <w:gridCol w:w="1984"/>
        <w:gridCol w:w="1837"/>
      </w:tblGrid>
      <w:tr w:rsidR="003325C7" w:rsidTr="001115E8">
        <w:trPr>
          <w:trHeight w:val="1178"/>
        </w:trPr>
        <w:tc>
          <w:tcPr>
            <w:tcW w:w="520" w:type="dxa"/>
            <w:vAlign w:val="center"/>
          </w:tcPr>
          <w:p w:rsidR="003325C7" w:rsidRDefault="003325C7" w:rsidP="00AE7093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444" w:type="dxa"/>
            <w:vAlign w:val="center"/>
          </w:tcPr>
          <w:p w:rsidR="003325C7" w:rsidRDefault="003325C7" w:rsidP="00AE7093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отхода</w:t>
            </w:r>
          </w:p>
        </w:tc>
        <w:tc>
          <w:tcPr>
            <w:tcW w:w="1560" w:type="dxa"/>
            <w:vAlign w:val="center"/>
          </w:tcPr>
          <w:p w:rsidR="003325C7" w:rsidRDefault="003325C7" w:rsidP="00AE709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Ожидаемый объём передачи отхода, </w:t>
            </w:r>
            <w:proofErr w:type="spellStart"/>
            <w:r w:rsidR="002B2B64">
              <w:rPr>
                <w:b/>
                <w:lang w:eastAsia="en-US"/>
              </w:rPr>
              <w:t>ш</w:t>
            </w:r>
            <w:r>
              <w:rPr>
                <w:b/>
                <w:lang w:eastAsia="en-US"/>
              </w:rPr>
              <w:t>т</w:t>
            </w:r>
            <w:proofErr w:type="spellEnd"/>
            <w:r>
              <w:rPr>
                <w:b/>
                <w:lang w:eastAsia="en-US"/>
              </w:rPr>
              <w:t>/год</w:t>
            </w:r>
          </w:p>
        </w:tc>
        <w:tc>
          <w:tcPr>
            <w:tcW w:w="1984" w:type="dxa"/>
            <w:vAlign w:val="center"/>
          </w:tcPr>
          <w:p w:rsidR="003325C7" w:rsidRDefault="003325C7" w:rsidP="00AE7093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Цена приёма отхода, </w:t>
            </w:r>
          </w:p>
          <w:p w:rsidR="003325C7" w:rsidRDefault="003325C7" w:rsidP="002B2B6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lang w:eastAsia="en-US"/>
              </w:rPr>
              <w:t>тенге/</w:t>
            </w:r>
            <w:proofErr w:type="spellStart"/>
            <w:r w:rsidR="002B2B64">
              <w:rPr>
                <w:b/>
                <w:lang w:eastAsia="en-US"/>
              </w:rPr>
              <w:t>шт</w:t>
            </w:r>
            <w:proofErr w:type="spellEnd"/>
            <w:r>
              <w:rPr>
                <w:b/>
                <w:lang w:eastAsia="en-US"/>
              </w:rPr>
              <w:t>, без учёта НДС</w:t>
            </w:r>
          </w:p>
        </w:tc>
        <w:tc>
          <w:tcPr>
            <w:tcW w:w="1837" w:type="dxa"/>
          </w:tcPr>
          <w:p w:rsidR="003325C7" w:rsidRDefault="003325C7" w:rsidP="003325C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Цена </w:t>
            </w:r>
            <w:r w:rsidR="009D6477">
              <w:rPr>
                <w:b/>
                <w:lang w:eastAsia="en-US"/>
              </w:rPr>
              <w:t xml:space="preserve">ожидаемого </w:t>
            </w:r>
            <w:r>
              <w:rPr>
                <w:b/>
                <w:lang w:eastAsia="en-US"/>
              </w:rPr>
              <w:t xml:space="preserve">приёма отхода, </w:t>
            </w:r>
          </w:p>
          <w:p w:rsidR="003325C7" w:rsidRDefault="003325C7" w:rsidP="003325C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тенге без учёта НДС</w:t>
            </w:r>
          </w:p>
        </w:tc>
      </w:tr>
      <w:tr w:rsidR="003325C7" w:rsidTr="001115E8">
        <w:tc>
          <w:tcPr>
            <w:tcW w:w="520" w:type="dxa"/>
          </w:tcPr>
          <w:p w:rsidR="003325C7" w:rsidRDefault="003325C7" w:rsidP="003325C7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4" w:type="dxa"/>
          </w:tcPr>
          <w:p w:rsidR="003325C7" w:rsidRDefault="001115E8" w:rsidP="003325C7">
            <w:pPr>
              <w:jc w:val="left"/>
              <w:rPr>
                <w:lang w:eastAsia="en-US"/>
              </w:rPr>
            </w:pPr>
            <w:r w:rsidRPr="0019649F">
              <w:t>Отработа</w:t>
            </w:r>
            <w:r>
              <w:t>нные ртутьсодержащие лампы</w:t>
            </w:r>
          </w:p>
        </w:tc>
        <w:tc>
          <w:tcPr>
            <w:tcW w:w="1560" w:type="dxa"/>
          </w:tcPr>
          <w:p w:rsidR="003325C7" w:rsidRDefault="001115E8" w:rsidP="003325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4 206</w:t>
            </w:r>
          </w:p>
        </w:tc>
        <w:tc>
          <w:tcPr>
            <w:tcW w:w="1984" w:type="dxa"/>
          </w:tcPr>
          <w:p w:rsidR="003325C7" w:rsidRPr="001115E8" w:rsidRDefault="001115E8" w:rsidP="003325C7">
            <w:pPr>
              <w:jc w:val="center"/>
              <w:rPr>
                <w:lang w:eastAsia="en-US"/>
              </w:rPr>
            </w:pPr>
            <w:r w:rsidRPr="001115E8">
              <w:rPr>
                <w:lang w:eastAsia="en-US"/>
              </w:rPr>
              <w:t>160</w:t>
            </w:r>
          </w:p>
        </w:tc>
        <w:tc>
          <w:tcPr>
            <w:tcW w:w="1837" w:type="dxa"/>
          </w:tcPr>
          <w:p w:rsidR="003325C7" w:rsidRPr="001115E8" w:rsidRDefault="001115E8" w:rsidP="003325C7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672 </w:t>
            </w:r>
            <w:r w:rsidRPr="001115E8">
              <w:rPr>
                <w:lang w:eastAsia="en-US"/>
              </w:rPr>
              <w:t>960</w:t>
            </w:r>
          </w:p>
        </w:tc>
      </w:tr>
      <w:tr w:rsidR="003325C7" w:rsidTr="001115E8">
        <w:tc>
          <w:tcPr>
            <w:tcW w:w="520" w:type="dxa"/>
          </w:tcPr>
          <w:p w:rsidR="003325C7" w:rsidRDefault="003325C7" w:rsidP="003325C7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44" w:type="dxa"/>
          </w:tcPr>
          <w:p w:rsidR="003325C7" w:rsidRDefault="001115E8" w:rsidP="003325C7">
            <w:pPr>
              <w:jc w:val="left"/>
              <w:rPr>
                <w:lang w:eastAsia="en-US"/>
              </w:rPr>
            </w:pPr>
            <w:r w:rsidRPr="0019649F">
              <w:t xml:space="preserve">Отработанные ртутьсодержащие приборы </w:t>
            </w:r>
            <w:r>
              <w:t xml:space="preserve">(термометры,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3325C7" w:rsidRDefault="001115E8" w:rsidP="003325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4" w:type="dxa"/>
          </w:tcPr>
          <w:p w:rsidR="003325C7" w:rsidRPr="001115E8" w:rsidRDefault="001115E8" w:rsidP="003325C7">
            <w:pPr>
              <w:tabs>
                <w:tab w:val="left" w:pos="284"/>
              </w:tabs>
              <w:jc w:val="center"/>
            </w:pPr>
            <w:r w:rsidRPr="001115E8">
              <w:t>419,29</w:t>
            </w:r>
          </w:p>
        </w:tc>
        <w:tc>
          <w:tcPr>
            <w:tcW w:w="1837" w:type="dxa"/>
          </w:tcPr>
          <w:p w:rsidR="003325C7" w:rsidRPr="001115E8" w:rsidRDefault="001115E8" w:rsidP="003325C7">
            <w:pPr>
              <w:jc w:val="center"/>
              <w:rPr>
                <w:color w:val="FF0000"/>
                <w:lang w:eastAsia="en-US"/>
              </w:rPr>
            </w:pPr>
            <w:r w:rsidRPr="001115E8">
              <w:rPr>
                <w:lang w:eastAsia="en-US"/>
              </w:rPr>
              <w:t>12 578,7</w:t>
            </w:r>
          </w:p>
        </w:tc>
      </w:tr>
      <w:tr w:rsidR="003325C7" w:rsidTr="001115E8">
        <w:tc>
          <w:tcPr>
            <w:tcW w:w="520" w:type="dxa"/>
          </w:tcPr>
          <w:p w:rsidR="003325C7" w:rsidRDefault="003325C7" w:rsidP="00AE7093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3444" w:type="dxa"/>
          </w:tcPr>
          <w:p w:rsidR="003325C7" w:rsidRDefault="003325C7" w:rsidP="003325C7">
            <w:pPr>
              <w:tabs>
                <w:tab w:val="left" w:pos="28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560" w:type="dxa"/>
          </w:tcPr>
          <w:p w:rsidR="003325C7" w:rsidRDefault="001115E8" w:rsidP="00AE709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4 236</w:t>
            </w:r>
          </w:p>
        </w:tc>
        <w:tc>
          <w:tcPr>
            <w:tcW w:w="1984" w:type="dxa"/>
          </w:tcPr>
          <w:p w:rsidR="003325C7" w:rsidRPr="001115E8" w:rsidRDefault="003325C7" w:rsidP="00AE7093">
            <w:pPr>
              <w:tabs>
                <w:tab w:val="left" w:pos="284"/>
              </w:tabs>
              <w:jc w:val="center"/>
              <w:rPr>
                <w:color w:val="FF0000"/>
              </w:rPr>
            </w:pPr>
            <w:r w:rsidRPr="001115E8">
              <w:rPr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:rsidR="003325C7" w:rsidRPr="001115E8" w:rsidRDefault="001115E8" w:rsidP="00AE7093">
            <w:pPr>
              <w:tabs>
                <w:tab w:val="left" w:pos="284"/>
              </w:tabs>
              <w:jc w:val="center"/>
              <w:rPr>
                <w:b/>
                <w:color w:val="FF0000"/>
              </w:rPr>
            </w:pPr>
            <w:r w:rsidRPr="001115E8">
              <w:rPr>
                <w:b/>
              </w:rPr>
              <w:t>685 538,7</w:t>
            </w:r>
          </w:p>
        </w:tc>
      </w:tr>
    </w:tbl>
    <w:p w:rsidR="00AE7093" w:rsidRDefault="00AE7093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291E2B" w:rsidRDefault="00291E2B" w:rsidP="00291E2B">
      <w:pPr>
        <w:ind w:left="284" w:firstLine="283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Примечание: Окончательная стоимость, предусмотренная в Прейскуранте цен на оказываемые услуги, определяется на основании представленных на закуп предложений путём снижения пропорционально объёму снижения потенциальным поставщиком, признанным победителем, общей суммы, выделенной для закупа </w:t>
      </w:r>
      <w:r>
        <w:rPr>
          <w:shd w:val="clear" w:color="auto" w:fill="FFFFFF"/>
          <w:lang w:val="kk-KZ"/>
        </w:rPr>
        <w:t>услуги</w:t>
      </w:r>
      <w:r>
        <w:rPr>
          <w:shd w:val="clear" w:color="auto" w:fill="FFFFFF"/>
        </w:rPr>
        <w:t xml:space="preserve"> (стоимость Договора).</w:t>
      </w:r>
    </w:p>
    <w:p w:rsidR="00291E2B" w:rsidRDefault="00291E2B" w:rsidP="00291E2B">
      <w:pPr>
        <w:tabs>
          <w:tab w:val="left" w:pos="284"/>
        </w:tabs>
        <w:jc w:val="both"/>
        <w:rPr>
          <w:b/>
        </w:rPr>
      </w:pPr>
    </w:p>
    <w:p w:rsidR="00291E2B" w:rsidRDefault="00291E2B" w:rsidP="00291E2B"/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1115E8">
      <w:pPr>
        <w:tabs>
          <w:tab w:val="left" w:pos="284"/>
        </w:tabs>
        <w:ind w:left="567" w:firstLine="567"/>
        <w:jc w:val="center"/>
        <w:rPr>
          <w:b/>
        </w:rPr>
      </w:pPr>
      <w:r>
        <w:rPr>
          <w:b/>
        </w:rPr>
        <w:lastRenderedPageBreak/>
        <w:t>Цена, транспортируемых и</w:t>
      </w:r>
      <w:r w:rsidRPr="00386F19">
        <w:rPr>
          <w:b/>
        </w:rPr>
        <w:t xml:space="preserve"> передаваемых </w:t>
      </w:r>
      <w:r>
        <w:rPr>
          <w:b/>
        </w:rPr>
        <w:t xml:space="preserve">ртутьсодержащих </w:t>
      </w:r>
      <w:r w:rsidRPr="00386F19">
        <w:rPr>
          <w:b/>
        </w:rPr>
        <w:t>отходо</w:t>
      </w:r>
      <w:r>
        <w:rPr>
          <w:b/>
        </w:rPr>
        <w:t xml:space="preserve">в </w:t>
      </w:r>
    </w:p>
    <w:p w:rsidR="001115E8" w:rsidRDefault="001115E8" w:rsidP="001115E8">
      <w:pPr>
        <w:tabs>
          <w:tab w:val="left" w:pos="284"/>
        </w:tabs>
        <w:jc w:val="center"/>
        <w:rPr>
          <w:b/>
        </w:rPr>
      </w:pPr>
      <w:r>
        <w:rPr>
          <w:b/>
        </w:rPr>
        <w:t>для</w:t>
      </w:r>
      <w:r w:rsidRPr="008065EF">
        <w:t xml:space="preserve"> </w:t>
      </w:r>
      <w:proofErr w:type="spellStart"/>
      <w:r>
        <w:rPr>
          <w:b/>
        </w:rPr>
        <w:t>демеркуризации</w:t>
      </w:r>
      <w:proofErr w:type="spellEnd"/>
      <w:r>
        <w:rPr>
          <w:b/>
        </w:rPr>
        <w:t xml:space="preserve"> и</w:t>
      </w:r>
      <w:r w:rsidRPr="008065EF">
        <w:rPr>
          <w:b/>
        </w:rPr>
        <w:t xml:space="preserve"> переработки</w:t>
      </w:r>
      <w:r>
        <w:rPr>
          <w:b/>
        </w:rPr>
        <w:t xml:space="preserve"> за 2025 год.</w:t>
      </w:r>
    </w:p>
    <w:p w:rsidR="001115E8" w:rsidRDefault="001115E8" w:rsidP="001115E8">
      <w:pPr>
        <w:tabs>
          <w:tab w:val="left" w:pos="284"/>
        </w:tabs>
        <w:jc w:val="center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3444"/>
        <w:gridCol w:w="1560"/>
        <w:gridCol w:w="1984"/>
        <w:gridCol w:w="1837"/>
      </w:tblGrid>
      <w:tr w:rsidR="001115E8" w:rsidTr="00576FDB">
        <w:trPr>
          <w:trHeight w:val="1178"/>
        </w:trPr>
        <w:tc>
          <w:tcPr>
            <w:tcW w:w="520" w:type="dxa"/>
            <w:vAlign w:val="center"/>
          </w:tcPr>
          <w:p w:rsidR="001115E8" w:rsidRDefault="001115E8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444" w:type="dxa"/>
            <w:vAlign w:val="center"/>
          </w:tcPr>
          <w:p w:rsidR="001115E8" w:rsidRDefault="001115E8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отхода</w:t>
            </w:r>
          </w:p>
        </w:tc>
        <w:tc>
          <w:tcPr>
            <w:tcW w:w="1560" w:type="dxa"/>
            <w:vAlign w:val="center"/>
          </w:tcPr>
          <w:p w:rsidR="001115E8" w:rsidRDefault="001115E8" w:rsidP="00576FDB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Ожидаемый объём передачи отхода, </w:t>
            </w:r>
            <w:proofErr w:type="spellStart"/>
            <w:r w:rsidR="002B2B64">
              <w:rPr>
                <w:b/>
                <w:lang w:eastAsia="en-US"/>
              </w:rPr>
              <w:t>ш</w:t>
            </w:r>
            <w:r>
              <w:rPr>
                <w:b/>
                <w:lang w:eastAsia="en-US"/>
              </w:rPr>
              <w:t>т</w:t>
            </w:r>
            <w:proofErr w:type="spellEnd"/>
            <w:r>
              <w:rPr>
                <w:b/>
                <w:lang w:eastAsia="en-US"/>
              </w:rPr>
              <w:t>/год</w:t>
            </w:r>
          </w:p>
        </w:tc>
        <w:tc>
          <w:tcPr>
            <w:tcW w:w="1984" w:type="dxa"/>
            <w:vAlign w:val="center"/>
          </w:tcPr>
          <w:p w:rsidR="001115E8" w:rsidRDefault="001115E8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Цена приёма отхода, </w:t>
            </w:r>
          </w:p>
          <w:p w:rsidR="001115E8" w:rsidRDefault="001115E8" w:rsidP="002B2B6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lang w:eastAsia="en-US"/>
              </w:rPr>
              <w:t>тенге/</w:t>
            </w:r>
            <w:proofErr w:type="spellStart"/>
            <w:r w:rsidR="002B2B64">
              <w:rPr>
                <w:b/>
                <w:lang w:eastAsia="en-US"/>
              </w:rPr>
              <w:t>шт</w:t>
            </w:r>
            <w:proofErr w:type="spellEnd"/>
            <w:r>
              <w:rPr>
                <w:b/>
                <w:lang w:eastAsia="en-US"/>
              </w:rPr>
              <w:t>, без учёта НДС</w:t>
            </w:r>
          </w:p>
        </w:tc>
        <w:tc>
          <w:tcPr>
            <w:tcW w:w="1837" w:type="dxa"/>
          </w:tcPr>
          <w:p w:rsidR="001115E8" w:rsidRDefault="001115E8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Цена ожидаемого приёма отхода, </w:t>
            </w:r>
          </w:p>
          <w:p w:rsidR="001115E8" w:rsidRDefault="001115E8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тенге без учёта НДС</w:t>
            </w:r>
          </w:p>
        </w:tc>
      </w:tr>
      <w:tr w:rsidR="001115E8" w:rsidTr="00576FDB">
        <w:tc>
          <w:tcPr>
            <w:tcW w:w="520" w:type="dxa"/>
          </w:tcPr>
          <w:p w:rsidR="001115E8" w:rsidRDefault="001115E8" w:rsidP="00576FDB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4" w:type="dxa"/>
          </w:tcPr>
          <w:p w:rsidR="001115E8" w:rsidRDefault="001115E8" w:rsidP="00576FDB">
            <w:pPr>
              <w:jc w:val="left"/>
              <w:rPr>
                <w:lang w:eastAsia="en-US"/>
              </w:rPr>
            </w:pPr>
            <w:r w:rsidRPr="0019649F">
              <w:t>Отработа</w:t>
            </w:r>
            <w:r>
              <w:t>нные ртутьсодержащие лампы</w:t>
            </w:r>
          </w:p>
        </w:tc>
        <w:tc>
          <w:tcPr>
            <w:tcW w:w="1560" w:type="dxa"/>
          </w:tcPr>
          <w:p w:rsidR="001115E8" w:rsidRDefault="001115E8" w:rsidP="00576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4 206</w:t>
            </w:r>
          </w:p>
        </w:tc>
        <w:tc>
          <w:tcPr>
            <w:tcW w:w="1984" w:type="dxa"/>
          </w:tcPr>
          <w:p w:rsidR="001115E8" w:rsidRPr="001115E8" w:rsidRDefault="001115E8" w:rsidP="00576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1837" w:type="dxa"/>
          </w:tcPr>
          <w:p w:rsidR="001115E8" w:rsidRPr="001115E8" w:rsidRDefault="00D0683E" w:rsidP="00576FDB">
            <w:pPr>
              <w:jc w:val="center"/>
              <w:rPr>
                <w:color w:val="FF0000"/>
                <w:lang w:eastAsia="en-US"/>
              </w:rPr>
            </w:pPr>
            <w:r w:rsidRPr="00D0683E">
              <w:rPr>
                <w:lang w:eastAsia="en-US"/>
              </w:rPr>
              <w:t>740 256</w:t>
            </w:r>
          </w:p>
        </w:tc>
      </w:tr>
      <w:tr w:rsidR="001115E8" w:rsidTr="00576FDB">
        <w:tc>
          <w:tcPr>
            <w:tcW w:w="520" w:type="dxa"/>
          </w:tcPr>
          <w:p w:rsidR="001115E8" w:rsidRDefault="001115E8" w:rsidP="00576FDB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44" w:type="dxa"/>
          </w:tcPr>
          <w:p w:rsidR="001115E8" w:rsidRDefault="001115E8" w:rsidP="00576FDB">
            <w:pPr>
              <w:jc w:val="left"/>
              <w:rPr>
                <w:lang w:eastAsia="en-US"/>
              </w:rPr>
            </w:pPr>
            <w:r w:rsidRPr="0019649F">
              <w:t xml:space="preserve">Отработанные ртутьсодержащие приборы </w:t>
            </w:r>
            <w:r>
              <w:t xml:space="preserve">(термометры,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1115E8" w:rsidRDefault="001115E8" w:rsidP="00576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4" w:type="dxa"/>
          </w:tcPr>
          <w:p w:rsidR="001115E8" w:rsidRPr="001115E8" w:rsidRDefault="001115E8" w:rsidP="00576FDB">
            <w:pPr>
              <w:tabs>
                <w:tab w:val="left" w:pos="284"/>
              </w:tabs>
              <w:jc w:val="center"/>
            </w:pPr>
            <w:r>
              <w:t>446,07</w:t>
            </w:r>
          </w:p>
        </w:tc>
        <w:tc>
          <w:tcPr>
            <w:tcW w:w="1837" w:type="dxa"/>
          </w:tcPr>
          <w:p w:rsidR="001115E8" w:rsidRPr="001115E8" w:rsidRDefault="00D0683E" w:rsidP="00576FDB">
            <w:pPr>
              <w:jc w:val="center"/>
              <w:rPr>
                <w:color w:val="FF0000"/>
                <w:lang w:eastAsia="en-US"/>
              </w:rPr>
            </w:pPr>
            <w:r w:rsidRPr="00D0683E">
              <w:rPr>
                <w:lang w:eastAsia="en-US"/>
              </w:rPr>
              <w:t>13 382,1</w:t>
            </w:r>
          </w:p>
        </w:tc>
      </w:tr>
      <w:tr w:rsidR="001115E8" w:rsidTr="00576FDB">
        <w:tc>
          <w:tcPr>
            <w:tcW w:w="520" w:type="dxa"/>
          </w:tcPr>
          <w:p w:rsidR="001115E8" w:rsidRDefault="001115E8" w:rsidP="00576FDB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3444" w:type="dxa"/>
          </w:tcPr>
          <w:p w:rsidR="001115E8" w:rsidRDefault="001115E8" w:rsidP="00576FDB">
            <w:pPr>
              <w:tabs>
                <w:tab w:val="left" w:pos="28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560" w:type="dxa"/>
          </w:tcPr>
          <w:p w:rsidR="001115E8" w:rsidRDefault="001115E8" w:rsidP="00576FD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4 236</w:t>
            </w:r>
          </w:p>
        </w:tc>
        <w:tc>
          <w:tcPr>
            <w:tcW w:w="1984" w:type="dxa"/>
          </w:tcPr>
          <w:p w:rsidR="001115E8" w:rsidRPr="001115E8" w:rsidRDefault="001115E8" w:rsidP="00576FDB">
            <w:pPr>
              <w:tabs>
                <w:tab w:val="left" w:pos="284"/>
              </w:tabs>
              <w:jc w:val="center"/>
              <w:rPr>
                <w:color w:val="FF0000"/>
              </w:rPr>
            </w:pPr>
            <w:r w:rsidRPr="001115E8">
              <w:rPr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:rsidR="001115E8" w:rsidRPr="001115E8" w:rsidRDefault="00D0683E" w:rsidP="00576FDB">
            <w:pPr>
              <w:tabs>
                <w:tab w:val="left" w:pos="284"/>
              </w:tabs>
              <w:jc w:val="center"/>
              <w:rPr>
                <w:b/>
                <w:color w:val="FF0000"/>
              </w:rPr>
            </w:pPr>
            <w:r w:rsidRPr="00D0683E">
              <w:rPr>
                <w:b/>
              </w:rPr>
              <w:t>753 638,1</w:t>
            </w:r>
          </w:p>
        </w:tc>
      </w:tr>
    </w:tbl>
    <w:p w:rsidR="001115E8" w:rsidRDefault="001115E8" w:rsidP="001115E8">
      <w:pPr>
        <w:tabs>
          <w:tab w:val="left" w:pos="284"/>
        </w:tabs>
        <w:jc w:val="center"/>
        <w:rPr>
          <w:b/>
        </w:rPr>
      </w:pPr>
    </w:p>
    <w:p w:rsidR="001115E8" w:rsidRDefault="001115E8" w:rsidP="001115E8">
      <w:pPr>
        <w:tabs>
          <w:tab w:val="left" w:pos="284"/>
        </w:tabs>
        <w:jc w:val="center"/>
        <w:rPr>
          <w:b/>
        </w:rPr>
      </w:pPr>
    </w:p>
    <w:p w:rsidR="001115E8" w:rsidRDefault="001115E8" w:rsidP="001115E8">
      <w:pPr>
        <w:ind w:left="284" w:firstLine="283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Примечание: Окончательная стоимость, предусмотренная в Прейскуранте цен на оказываемые услуги, определяется на основании представленных на закуп предложений путём снижения пропорционально объёму снижения потенциальным поставщиком, признанным победителем, общей суммы, выделенной для закупа </w:t>
      </w:r>
      <w:r>
        <w:rPr>
          <w:shd w:val="clear" w:color="auto" w:fill="FFFFFF"/>
          <w:lang w:val="kk-KZ"/>
        </w:rPr>
        <w:t>услуги</w:t>
      </w:r>
      <w:r>
        <w:rPr>
          <w:shd w:val="clear" w:color="auto" w:fill="FFFFFF"/>
        </w:rPr>
        <w:t xml:space="preserve"> (стоимость Договора).</w:t>
      </w:r>
    </w:p>
    <w:p w:rsidR="001115E8" w:rsidRDefault="001115E8" w:rsidP="001115E8">
      <w:pPr>
        <w:tabs>
          <w:tab w:val="left" w:pos="284"/>
        </w:tabs>
        <w:jc w:val="both"/>
        <w:rPr>
          <w:b/>
        </w:rPr>
      </w:pPr>
    </w:p>
    <w:p w:rsidR="001115E8" w:rsidRDefault="001115E8" w:rsidP="001115E8"/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1115E8" w:rsidRDefault="001115E8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EF61F9" w:rsidRDefault="00EF61F9" w:rsidP="00045A93">
      <w:pPr>
        <w:tabs>
          <w:tab w:val="left" w:pos="284"/>
        </w:tabs>
        <w:jc w:val="center"/>
        <w:rPr>
          <w:b/>
        </w:rPr>
      </w:pPr>
    </w:p>
    <w:p w:rsidR="00D0683E" w:rsidRDefault="00D0683E" w:rsidP="00D0683E">
      <w:pPr>
        <w:tabs>
          <w:tab w:val="left" w:pos="284"/>
        </w:tabs>
        <w:ind w:left="567" w:firstLine="567"/>
        <w:jc w:val="center"/>
        <w:rPr>
          <w:b/>
        </w:rPr>
      </w:pPr>
      <w:r>
        <w:rPr>
          <w:b/>
        </w:rPr>
        <w:lastRenderedPageBreak/>
        <w:t>Цена, транспортируемых и</w:t>
      </w:r>
      <w:r w:rsidRPr="00386F19">
        <w:rPr>
          <w:b/>
        </w:rPr>
        <w:t xml:space="preserve"> передаваемых </w:t>
      </w:r>
      <w:r>
        <w:rPr>
          <w:b/>
        </w:rPr>
        <w:t xml:space="preserve">ртутьсодержащих </w:t>
      </w:r>
      <w:r w:rsidRPr="00386F19">
        <w:rPr>
          <w:b/>
        </w:rPr>
        <w:t>отходо</w:t>
      </w:r>
      <w:r>
        <w:rPr>
          <w:b/>
        </w:rPr>
        <w:t xml:space="preserve">в </w:t>
      </w:r>
    </w:p>
    <w:p w:rsidR="00D0683E" w:rsidRDefault="00D0683E" w:rsidP="00D0683E">
      <w:pPr>
        <w:tabs>
          <w:tab w:val="left" w:pos="284"/>
        </w:tabs>
        <w:jc w:val="center"/>
        <w:rPr>
          <w:b/>
        </w:rPr>
      </w:pPr>
      <w:r>
        <w:rPr>
          <w:b/>
        </w:rPr>
        <w:t>для</w:t>
      </w:r>
      <w:r w:rsidRPr="008065EF">
        <w:t xml:space="preserve"> </w:t>
      </w:r>
      <w:proofErr w:type="spellStart"/>
      <w:r>
        <w:rPr>
          <w:b/>
        </w:rPr>
        <w:t>демеркуризации</w:t>
      </w:r>
      <w:proofErr w:type="spellEnd"/>
      <w:r>
        <w:rPr>
          <w:b/>
        </w:rPr>
        <w:t xml:space="preserve"> и</w:t>
      </w:r>
      <w:r w:rsidRPr="008065EF">
        <w:rPr>
          <w:b/>
        </w:rPr>
        <w:t xml:space="preserve"> переработки</w:t>
      </w:r>
      <w:r>
        <w:rPr>
          <w:b/>
        </w:rPr>
        <w:t xml:space="preserve"> за 2026 год.</w:t>
      </w:r>
    </w:p>
    <w:p w:rsidR="00D0683E" w:rsidRDefault="00D0683E" w:rsidP="00D0683E">
      <w:pPr>
        <w:tabs>
          <w:tab w:val="left" w:pos="284"/>
        </w:tabs>
        <w:jc w:val="center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3444"/>
        <w:gridCol w:w="1560"/>
        <w:gridCol w:w="1984"/>
        <w:gridCol w:w="1837"/>
      </w:tblGrid>
      <w:tr w:rsidR="00D0683E" w:rsidTr="00576FDB">
        <w:trPr>
          <w:trHeight w:val="1178"/>
        </w:trPr>
        <w:tc>
          <w:tcPr>
            <w:tcW w:w="520" w:type="dxa"/>
            <w:vAlign w:val="center"/>
          </w:tcPr>
          <w:p w:rsidR="00D0683E" w:rsidRDefault="00D0683E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444" w:type="dxa"/>
            <w:vAlign w:val="center"/>
          </w:tcPr>
          <w:p w:rsidR="00D0683E" w:rsidRDefault="00D0683E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отхода</w:t>
            </w:r>
          </w:p>
        </w:tc>
        <w:tc>
          <w:tcPr>
            <w:tcW w:w="1560" w:type="dxa"/>
            <w:vAlign w:val="center"/>
          </w:tcPr>
          <w:p w:rsidR="00D0683E" w:rsidRDefault="00D0683E" w:rsidP="00576FDB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Ожидаемый объём передачи отхода, </w:t>
            </w:r>
            <w:proofErr w:type="spellStart"/>
            <w:r w:rsidR="002B2B64">
              <w:rPr>
                <w:b/>
                <w:lang w:eastAsia="en-US"/>
              </w:rPr>
              <w:t>ш</w:t>
            </w:r>
            <w:r>
              <w:rPr>
                <w:b/>
                <w:lang w:eastAsia="en-US"/>
              </w:rPr>
              <w:t>т</w:t>
            </w:r>
            <w:proofErr w:type="spellEnd"/>
            <w:r>
              <w:rPr>
                <w:b/>
                <w:lang w:eastAsia="en-US"/>
              </w:rPr>
              <w:t>/год</w:t>
            </w:r>
          </w:p>
        </w:tc>
        <w:tc>
          <w:tcPr>
            <w:tcW w:w="1984" w:type="dxa"/>
            <w:vAlign w:val="center"/>
          </w:tcPr>
          <w:p w:rsidR="00D0683E" w:rsidRDefault="00D0683E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Цена приёма отхода, </w:t>
            </w:r>
          </w:p>
          <w:p w:rsidR="00D0683E" w:rsidRDefault="00D0683E" w:rsidP="002B2B6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lang w:eastAsia="en-US"/>
              </w:rPr>
              <w:t>тенге/</w:t>
            </w:r>
            <w:proofErr w:type="spellStart"/>
            <w:r w:rsidR="002B2B64">
              <w:rPr>
                <w:b/>
                <w:lang w:eastAsia="en-US"/>
              </w:rPr>
              <w:t>шт</w:t>
            </w:r>
            <w:proofErr w:type="spellEnd"/>
            <w:r>
              <w:rPr>
                <w:b/>
                <w:lang w:eastAsia="en-US"/>
              </w:rPr>
              <w:t>, без учёта НДС</w:t>
            </w:r>
          </w:p>
        </w:tc>
        <w:tc>
          <w:tcPr>
            <w:tcW w:w="1837" w:type="dxa"/>
          </w:tcPr>
          <w:p w:rsidR="00D0683E" w:rsidRDefault="00D0683E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Цена ожидаемого приёма отхода, </w:t>
            </w:r>
          </w:p>
          <w:p w:rsidR="00D0683E" w:rsidRDefault="00D0683E" w:rsidP="00576FDB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тенге без учёта НДС</w:t>
            </w:r>
          </w:p>
        </w:tc>
        <w:bookmarkStart w:id="0" w:name="_GoBack"/>
        <w:bookmarkEnd w:id="0"/>
      </w:tr>
      <w:tr w:rsidR="00D0683E" w:rsidTr="00576FDB">
        <w:tc>
          <w:tcPr>
            <w:tcW w:w="520" w:type="dxa"/>
          </w:tcPr>
          <w:p w:rsidR="00D0683E" w:rsidRDefault="00D0683E" w:rsidP="00576FDB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4" w:type="dxa"/>
          </w:tcPr>
          <w:p w:rsidR="00D0683E" w:rsidRDefault="00D0683E" w:rsidP="00576FDB">
            <w:pPr>
              <w:jc w:val="left"/>
              <w:rPr>
                <w:lang w:eastAsia="en-US"/>
              </w:rPr>
            </w:pPr>
            <w:r w:rsidRPr="0019649F">
              <w:t>Отработа</w:t>
            </w:r>
            <w:r>
              <w:t>нные ртутьсодержащие лампы</w:t>
            </w:r>
          </w:p>
        </w:tc>
        <w:tc>
          <w:tcPr>
            <w:tcW w:w="1560" w:type="dxa"/>
          </w:tcPr>
          <w:p w:rsidR="00D0683E" w:rsidRDefault="00D0683E" w:rsidP="00576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4 206</w:t>
            </w:r>
          </w:p>
        </w:tc>
        <w:tc>
          <w:tcPr>
            <w:tcW w:w="1984" w:type="dxa"/>
          </w:tcPr>
          <w:p w:rsidR="00D0683E" w:rsidRPr="001115E8" w:rsidRDefault="00D0683E" w:rsidP="001A3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192,8</w:t>
            </w:r>
            <w:r w:rsidR="001A3E40">
              <w:rPr>
                <w:lang w:eastAsia="en-US"/>
              </w:rPr>
              <w:t>57</w:t>
            </w:r>
          </w:p>
        </w:tc>
        <w:tc>
          <w:tcPr>
            <w:tcW w:w="1837" w:type="dxa"/>
          </w:tcPr>
          <w:p w:rsidR="00D0683E" w:rsidRPr="001115E8" w:rsidRDefault="00D0683E" w:rsidP="001A3E40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811 </w:t>
            </w:r>
            <w:r w:rsidR="00747104">
              <w:rPr>
                <w:lang w:eastAsia="en-US"/>
              </w:rPr>
              <w:t>156</w:t>
            </w:r>
            <w:r>
              <w:rPr>
                <w:lang w:eastAsia="en-US"/>
              </w:rPr>
              <w:t>,</w:t>
            </w:r>
            <w:r w:rsidR="001A3E40">
              <w:rPr>
                <w:lang w:eastAsia="en-US"/>
              </w:rPr>
              <w:t>54</w:t>
            </w:r>
          </w:p>
        </w:tc>
      </w:tr>
      <w:tr w:rsidR="00D0683E" w:rsidTr="00576FDB">
        <w:tc>
          <w:tcPr>
            <w:tcW w:w="520" w:type="dxa"/>
          </w:tcPr>
          <w:p w:rsidR="00D0683E" w:rsidRDefault="00D0683E" w:rsidP="00576FDB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44" w:type="dxa"/>
          </w:tcPr>
          <w:p w:rsidR="00D0683E" w:rsidRDefault="00D0683E" w:rsidP="00576FDB">
            <w:pPr>
              <w:jc w:val="left"/>
              <w:rPr>
                <w:lang w:eastAsia="en-US"/>
              </w:rPr>
            </w:pPr>
            <w:r w:rsidRPr="0019649F">
              <w:t xml:space="preserve">Отработанные ртутьсодержащие приборы </w:t>
            </w:r>
            <w:r>
              <w:t xml:space="preserve">(термометры,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D0683E" w:rsidRDefault="00D0683E" w:rsidP="00576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4" w:type="dxa"/>
          </w:tcPr>
          <w:p w:rsidR="00D0683E" w:rsidRPr="001115E8" w:rsidRDefault="00747104" w:rsidP="004616F1">
            <w:pPr>
              <w:tabs>
                <w:tab w:val="left" w:pos="284"/>
              </w:tabs>
              <w:jc w:val="center"/>
            </w:pPr>
            <w:r>
              <w:t>464,29</w:t>
            </w:r>
          </w:p>
        </w:tc>
        <w:tc>
          <w:tcPr>
            <w:tcW w:w="1837" w:type="dxa"/>
          </w:tcPr>
          <w:p w:rsidR="00D0683E" w:rsidRPr="001115E8" w:rsidRDefault="00747104" w:rsidP="004616F1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13 928,7</w:t>
            </w:r>
          </w:p>
        </w:tc>
      </w:tr>
      <w:tr w:rsidR="00D0683E" w:rsidTr="00576FDB">
        <w:tc>
          <w:tcPr>
            <w:tcW w:w="520" w:type="dxa"/>
          </w:tcPr>
          <w:p w:rsidR="00D0683E" w:rsidRDefault="00D0683E" w:rsidP="00576FDB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3444" w:type="dxa"/>
          </w:tcPr>
          <w:p w:rsidR="00D0683E" w:rsidRDefault="00D0683E" w:rsidP="00576FDB">
            <w:pPr>
              <w:tabs>
                <w:tab w:val="left" w:pos="28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560" w:type="dxa"/>
          </w:tcPr>
          <w:p w:rsidR="00D0683E" w:rsidRDefault="00D0683E" w:rsidP="00576FD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4 236</w:t>
            </w:r>
          </w:p>
        </w:tc>
        <w:tc>
          <w:tcPr>
            <w:tcW w:w="1984" w:type="dxa"/>
          </w:tcPr>
          <w:p w:rsidR="00D0683E" w:rsidRPr="001115E8" w:rsidRDefault="00D0683E" w:rsidP="00576FDB">
            <w:pPr>
              <w:tabs>
                <w:tab w:val="left" w:pos="284"/>
              </w:tabs>
              <w:jc w:val="center"/>
              <w:rPr>
                <w:color w:val="FF0000"/>
              </w:rPr>
            </w:pPr>
            <w:r w:rsidRPr="001115E8">
              <w:rPr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:rsidR="00D0683E" w:rsidRPr="001115E8" w:rsidRDefault="00D0683E" w:rsidP="004616F1">
            <w:pPr>
              <w:tabs>
                <w:tab w:val="left" w:pos="284"/>
              </w:tabs>
              <w:jc w:val="center"/>
              <w:rPr>
                <w:b/>
                <w:color w:val="FF0000"/>
              </w:rPr>
            </w:pPr>
            <w:r>
              <w:rPr>
                <w:b/>
              </w:rPr>
              <w:t>825 </w:t>
            </w:r>
            <w:r w:rsidR="004616F1">
              <w:rPr>
                <w:b/>
              </w:rPr>
              <w:t>085</w:t>
            </w:r>
            <w:r>
              <w:rPr>
                <w:b/>
              </w:rPr>
              <w:t>,</w:t>
            </w:r>
            <w:r w:rsidR="004616F1">
              <w:rPr>
                <w:b/>
              </w:rPr>
              <w:t>62</w:t>
            </w:r>
          </w:p>
        </w:tc>
      </w:tr>
    </w:tbl>
    <w:p w:rsidR="00D0683E" w:rsidRDefault="00D0683E" w:rsidP="00D0683E">
      <w:pPr>
        <w:tabs>
          <w:tab w:val="left" w:pos="284"/>
        </w:tabs>
        <w:jc w:val="center"/>
        <w:rPr>
          <w:b/>
        </w:rPr>
      </w:pPr>
    </w:p>
    <w:p w:rsidR="00D0683E" w:rsidRDefault="00D0683E" w:rsidP="00D0683E">
      <w:pPr>
        <w:tabs>
          <w:tab w:val="left" w:pos="284"/>
        </w:tabs>
        <w:jc w:val="center"/>
        <w:rPr>
          <w:b/>
        </w:rPr>
      </w:pPr>
    </w:p>
    <w:p w:rsidR="00D0683E" w:rsidRDefault="00D0683E" w:rsidP="00D0683E">
      <w:pPr>
        <w:ind w:left="284" w:firstLine="283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Примечание: Окончательная стоимость, предусмотренная в Прейскуранте цен на оказываемые услуги, определяется на основании представленных на закуп предложений путём снижения пропорционально объёму снижения потенциальным поставщиком, признанным победителем, общей суммы, выделенной для закупа </w:t>
      </w:r>
      <w:r>
        <w:rPr>
          <w:shd w:val="clear" w:color="auto" w:fill="FFFFFF"/>
          <w:lang w:val="kk-KZ"/>
        </w:rPr>
        <w:t>услуги</w:t>
      </w:r>
      <w:r>
        <w:rPr>
          <w:shd w:val="clear" w:color="auto" w:fill="FFFFFF"/>
        </w:rPr>
        <w:t xml:space="preserve"> (стоимость Договора).</w:t>
      </w:r>
    </w:p>
    <w:p w:rsidR="00D0683E" w:rsidRDefault="00D0683E" w:rsidP="00D0683E">
      <w:pPr>
        <w:tabs>
          <w:tab w:val="left" w:pos="284"/>
        </w:tabs>
        <w:jc w:val="both"/>
        <w:rPr>
          <w:b/>
        </w:rPr>
      </w:pPr>
    </w:p>
    <w:p w:rsidR="00D0683E" w:rsidRDefault="00D0683E" w:rsidP="00D0683E"/>
    <w:p w:rsidR="00760F40" w:rsidRDefault="002B2B64" w:rsidP="00D0683E">
      <w:pPr>
        <w:tabs>
          <w:tab w:val="left" w:pos="284"/>
        </w:tabs>
        <w:jc w:val="center"/>
      </w:pPr>
    </w:p>
    <w:sectPr w:rsidR="0076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2"/>
    <w:rsid w:val="00045A93"/>
    <w:rsid w:val="000A34D4"/>
    <w:rsid w:val="001115E8"/>
    <w:rsid w:val="00150D7B"/>
    <w:rsid w:val="001A3E40"/>
    <w:rsid w:val="001F5219"/>
    <w:rsid w:val="002708B2"/>
    <w:rsid w:val="00291E2B"/>
    <w:rsid w:val="002A44DF"/>
    <w:rsid w:val="002B2B64"/>
    <w:rsid w:val="003325C7"/>
    <w:rsid w:val="00383E95"/>
    <w:rsid w:val="00415809"/>
    <w:rsid w:val="004616F1"/>
    <w:rsid w:val="007242DD"/>
    <w:rsid w:val="00747104"/>
    <w:rsid w:val="007D0C27"/>
    <w:rsid w:val="008C5D2E"/>
    <w:rsid w:val="009D6477"/>
    <w:rsid w:val="00A92677"/>
    <w:rsid w:val="00AE7093"/>
    <w:rsid w:val="00B455FC"/>
    <w:rsid w:val="00D0683E"/>
    <w:rsid w:val="00D92074"/>
    <w:rsid w:val="00EF61F9"/>
    <w:rsid w:val="00F5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1F01"/>
  <w15:chartTrackingRefBased/>
  <w15:docId w15:val="{A6F0B7C6-B28C-4FF4-AA69-4BCC7BA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A9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Гнускина Анастасия Игоревна</dc:creator>
  <cp:keywords/>
  <dc:description/>
  <cp:lastModifiedBy>Гнускина Анастасия Игоревна</cp:lastModifiedBy>
  <cp:revision>18</cp:revision>
  <dcterms:created xsi:type="dcterms:W3CDTF">2024-03-28T11:01:00Z</dcterms:created>
  <dcterms:modified xsi:type="dcterms:W3CDTF">2024-04-30T03:44:00Z</dcterms:modified>
</cp:coreProperties>
</file>