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54" w:rsidRDefault="00BE2ECD" w:rsidP="00294454">
      <w:pPr>
        <w:jc w:val="right"/>
        <w:rPr>
          <w:rFonts w:ascii="Times New Roman" w:eastAsia="Times New Roman" w:hAnsi="Times New Roman"/>
          <w:b/>
        </w:rPr>
      </w:pPr>
      <w:r>
        <w:rPr>
          <w:rFonts w:ascii="Times New Roman" w:eastAsia="Times New Roman" w:hAnsi="Times New Roman"/>
          <w:b/>
        </w:rPr>
        <w:t>Приложение №</w:t>
      </w:r>
      <w:r w:rsidR="00511562">
        <w:rPr>
          <w:rFonts w:ascii="Times New Roman" w:eastAsia="Times New Roman" w:hAnsi="Times New Roman"/>
          <w:b/>
        </w:rPr>
        <w:t>14</w:t>
      </w:r>
    </w:p>
    <w:p w:rsidR="002C08C8" w:rsidRPr="00540493" w:rsidRDefault="002C08C8" w:rsidP="002C08C8">
      <w:pPr>
        <w:spacing w:after="0" w:line="240" w:lineRule="auto"/>
        <w:ind w:left="74"/>
        <w:jc w:val="right"/>
        <w:rPr>
          <w:rFonts w:ascii="Times New Roman" w:eastAsia="Times New Roman" w:hAnsi="Times New Roman"/>
          <w:b/>
        </w:rPr>
      </w:pPr>
      <w:proofErr w:type="gramStart"/>
      <w:r w:rsidRPr="00540493">
        <w:rPr>
          <w:rFonts w:ascii="Times New Roman" w:eastAsia="Times New Roman" w:hAnsi="Times New Roman"/>
          <w:b/>
          <w:lang w:eastAsia="ru-RU"/>
        </w:rPr>
        <w:t>к</w:t>
      </w:r>
      <w:proofErr w:type="gramEnd"/>
      <w:r w:rsidRPr="00540493">
        <w:rPr>
          <w:rFonts w:ascii="Times New Roman" w:eastAsia="Times New Roman" w:hAnsi="Times New Roman"/>
          <w:b/>
          <w:lang w:eastAsia="ru-RU"/>
        </w:rPr>
        <w:t xml:space="preserve"> Договору  №  __</w:t>
      </w:r>
      <w:r w:rsidR="00540493" w:rsidRPr="00540493">
        <w:rPr>
          <w:rFonts w:ascii="Times New Roman" w:eastAsia="Times New Roman" w:hAnsi="Times New Roman"/>
          <w:b/>
          <w:lang w:eastAsia="ru-RU"/>
        </w:rPr>
        <w:t>___</w:t>
      </w:r>
      <w:r w:rsidRPr="00540493">
        <w:rPr>
          <w:rFonts w:ascii="Times New Roman" w:eastAsia="Times New Roman" w:hAnsi="Times New Roman"/>
          <w:b/>
          <w:lang w:eastAsia="ru-RU"/>
        </w:rPr>
        <w:t xml:space="preserve">___   </w:t>
      </w:r>
      <w:r w:rsidRPr="00540493">
        <w:rPr>
          <w:rFonts w:ascii="Times New Roman" w:eastAsia="Times New Roman" w:hAnsi="Times New Roman"/>
          <w:b/>
        </w:rPr>
        <w:t>от «____»   __</w:t>
      </w:r>
      <w:r w:rsidR="00540493" w:rsidRPr="00540493">
        <w:rPr>
          <w:rFonts w:ascii="Times New Roman" w:eastAsia="Times New Roman" w:hAnsi="Times New Roman"/>
          <w:b/>
        </w:rPr>
        <w:t>___</w:t>
      </w:r>
      <w:r w:rsidR="00D7204A">
        <w:rPr>
          <w:rFonts w:ascii="Times New Roman" w:eastAsia="Times New Roman" w:hAnsi="Times New Roman"/>
          <w:b/>
        </w:rPr>
        <w:t>_  20</w:t>
      </w:r>
      <w:r w:rsidR="00084B74">
        <w:rPr>
          <w:rFonts w:ascii="Times New Roman" w:eastAsia="Times New Roman" w:hAnsi="Times New Roman"/>
          <w:b/>
        </w:rPr>
        <w:t>___</w:t>
      </w:r>
      <w:r w:rsidRPr="00540493">
        <w:rPr>
          <w:rFonts w:ascii="Times New Roman" w:eastAsia="Times New Roman" w:hAnsi="Times New Roman"/>
          <w:b/>
        </w:rPr>
        <w:t>г.</w:t>
      </w:r>
    </w:p>
    <w:p w:rsidR="00F420EB" w:rsidRDefault="00F420EB" w:rsidP="00294454">
      <w:pPr>
        <w:widowControl w:val="0"/>
        <w:tabs>
          <w:tab w:val="left" w:pos="-1142"/>
          <w:tab w:val="left" w:pos="-720"/>
          <w:tab w:val="left" w:pos="0"/>
          <w:tab w:val="left" w:pos="714"/>
          <w:tab w:val="left" w:pos="4852"/>
          <w:tab w:val="left" w:pos="5248"/>
          <w:tab w:val="left" w:pos="6480"/>
        </w:tabs>
        <w:spacing w:after="0" w:line="240" w:lineRule="auto"/>
        <w:jc w:val="center"/>
        <w:rPr>
          <w:rFonts w:ascii="Times New Roman" w:eastAsia="Times New Roman" w:hAnsi="Times New Roman"/>
          <w:b/>
          <w:bCs/>
          <w:snapToGrid w:val="0"/>
        </w:rPr>
      </w:pPr>
    </w:p>
    <w:p w:rsidR="00294454" w:rsidRPr="00294454" w:rsidRDefault="00294454" w:rsidP="00294454">
      <w:pPr>
        <w:widowControl w:val="0"/>
        <w:tabs>
          <w:tab w:val="left" w:pos="-1142"/>
          <w:tab w:val="left" w:pos="-720"/>
          <w:tab w:val="left" w:pos="0"/>
          <w:tab w:val="left" w:pos="714"/>
          <w:tab w:val="left" w:pos="4852"/>
          <w:tab w:val="left" w:pos="5248"/>
          <w:tab w:val="left" w:pos="6480"/>
        </w:tabs>
        <w:spacing w:after="0" w:line="240" w:lineRule="auto"/>
        <w:jc w:val="center"/>
        <w:rPr>
          <w:rFonts w:ascii="Times New Roman" w:eastAsia="Times New Roman" w:hAnsi="Times New Roman"/>
          <w:b/>
          <w:bCs/>
          <w:snapToGrid w:val="0"/>
        </w:rPr>
      </w:pPr>
      <w:bookmarkStart w:id="0" w:name="_GoBack"/>
      <w:r w:rsidRPr="00294454">
        <w:rPr>
          <w:rFonts w:ascii="Times New Roman" w:eastAsia="Times New Roman" w:hAnsi="Times New Roman"/>
          <w:b/>
          <w:bCs/>
          <w:snapToGrid w:val="0"/>
        </w:rPr>
        <w:t>РЕГЛАМЕНТ</w:t>
      </w:r>
    </w:p>
    <w:p w:rsidR="00294454" w:rsidRPr="00294454" w:rsidRDefault="00294454" w:rsidP="00294454">
      <w:pPr>
        <w:spacing w:after="0" w:line="312" w:lineRule="auto"/>
        <w:jc w:val="center"/>
        <w:rPr>
          <w:rFonts w:ascii="Times New Roman" w:eastAsia="Times New Roman" w:hAnsi="Times New Roman"/>
          <w:b/>
          <w:bCs/>
        </w:rPr>
      </w:pPr>
      <w:r w:rsidRPr="00294454">
        <w:rPr>
          <w:rFonts w:ascii="Times New Roman" w:eastAsia="Times New Roman" w:hAnsi="Times New Roman"/>
          <w:b/>
          <w:bCs/>
        </w:rPr>
        <w:t>О РАЗГРАНИЧЕНИИ ОБЯЗАННОСТЕЙ И ОТВЕТСТВЕННОСТИ СТОРОН</w:t>
      </w:r>
    </w:p>
    <w:p w:rsidR="00294454" w:rsidRPr="00294454" w:rsidRDefault="00294454" w:rsidP="00294454">
      <w:pPr>
        <w:spacing w:after="0" w:line="312" w:lineRule="auto"/>
        <w:jc w:val="center"/>
        <w:rPr>
          <w:rFonts w:ascii="Times New Roman" w:eastAsia="Times New Roman" w:hAnsi="Times New Roman"/>
          <w:b/>
          <w:bCs/>
        </w:rPr>
      </w:pPr>
      <w:r w:rsidRPr="00294454">
        <w:rPr>
          <w:rFonts w:ascii="Times New Roman" w:eastAsia="Times New Roman" w:hAnsi="Times New Roman"/>
          <w:b/>
          <w:bCs/>
        </w:rPr>
        <w:t>ПО БЕЗОПАСНОМУ ПРОИЗВОДСТВУ РАБОТ</w:t>
      </w:r>
    </w:p>
    <w:bookmarkEnd w:id="0"/>
    <w:p w:rsidR="00294454" w:rsidRPr="00F420EB" w:rsidRDefault="00294454" w:rsidP="00D963AE">
      <w:pPr>
        <w:keepNext/>
        <w:numPr>
          <w:ilvl w:val="0"/>
          <w:numId w:val="5"/>
        </w:numPr>
        <w:spacing w:before="200" w:after="100" w:line="292" w:lineRule="auto"/>
        <w:jc w:val="center"/>
        <w:outlineLvl w:val="8"/>
        <w:rPr>
          <w:rFonts w:ascii="Times New Roman" w:eastAsia="Times New Roman" w:hAnsi="Times New Roman"/>
          <w:bCs/>
          <w:i/>
          <w:sz w:val="20"/>
          <w:szCs w:val="20"/>
          <w:lang w:val="en-US"/>
        </w:rPr>
      </w:pPr>
      <w:r w:rsidRPr="00F420EB">
        <w:rPr>
          <w:rFonts w:ascii="Times New Roman" w:eastAsia="Times New Roman" w:hAnsi="Times New Roman"/>
          <w:bCs/>
          <w:i/>
          <w:sz w:val="20"/>
          <w:szCs w:val="20"/>
          <w:lang w:val="en-US"/>
        </w:rPr>
        <w:t>ОБЩИЕ ПОЛОЖЕНИЯ</w:t>
      </w:r>
    </w:p>
    <w:p w:rsidR="008C6076" w:rsidRPr="00F420EB" w:rsidRDefault="008C6076" w:rsidP="00DC4280">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 xml:space="preserve">Стороны обязуются проводить все работы в полном соответствии с Законам Республики Казахстан от 11 апреля 2014г., </w:t>
      </w:r>
      <w:r w:rsidRPr="00F420EB">
        <w:rPr>
          <w:rFonts w:ascii="Times New Roman" w:eastAsia="Times New Roman" w:hAnsi="Times New Roman"/>
          <w:iCs/>
          <w:sz w:val="20"/>
          <w:szCs w:val="20"/>
        </w:rPr>
        <w:t>№ 188-</w:t>
      </w:r>
      <w:r w:rsidRPr="00F420EB">
        <w:rPr>
          <w:rFonts w:ascii="Times New Roman" w:eastAsia="Times New Roman" w:hAnsi="Times New Roman"/>
          <w:iCs/>
          <w:sz w:val="20"/>
          <w:szCs w:val="20"/>
          <w:lang w:val="en-US"/>
        </w:rPr>
        <w:t>V</w:t>
      </w:r>
      <w:r w:rsidRPr="00F420EB">
        <w:rPr>
          <w:rFonts w:ascii="Times New Roman" w:eastAsia="Times New Roman" w:hAnsi="Times New Roman"/>
          <w:iCs/>
          <w:sz w:val="20"/>
          <w:szCs w:val="20"/>
        </w:rPr>
        <w:t xml:space="preserve"> «О гражданской защите», </w:t>
      </w:r>
      <w:r w:rsidRPr="00F420EB">
        <w:rPr>
          <w:rFonts w:ascii="Times New Roman" w:eastAsia="Times New Roman" w:hAnsi="Times New Roman"/>
          <w:sz w:val="20"/>
          <w:szCs w:val="20"/>
          <w:lang w:eastAsia="ru-RU"/>
        </w:rPr>
        <w:t xml:space="preserve">содержащими в себе требования промышленной безопасности и охраны труда, экологии и настоящим </w:t>
      </w:r>
      <w:r w:rsidRPr="00F420EB">
        <w:rPr>
          <w:rFonts w:ascii="Times New Roman" w:eastAsia="Times New Roman" w:hAnsi="Times New Roman"/>
          <w:b/>
          <w:sz w:val="20"/>
          <w:szCs w:val="20"/>
          <w:lang w:eastAsia="ru-RU"/>
        </w:rPr>
        <w:t>Регламентом.</w:t>
      </w:r>
    </w:p>
    <w:p w:rsidR="00294454" w:rsidRPr="00F420EB" w:rsidRDefault="00294454" w:rsidP="00D963AE">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При неоднократном выявлении нарушений со стороны Подрядчика требований по безопасному ведению работ, либо однократного нарушения, которое может привести к аварии или другим тяжелым последствиям</w:t>
      </w:r>
      <w:r w:rsidRPr="00F420EB">
        <w:rPr>
          <w:rFonts w:ascii="Times New Roman" w:eastAsia="Times New Roman" w:hAnsi="Times New Roman"/>
          <w:b/>
          <w:sz w:val="20"/>
          <w:szCs w:val="20"/>
          <w:lang w:eastAsia="ru-RU"/>
        </w:rPr>
        <w:t xml:space="preserve">, Заказчик </w:t>
      </w:r>
      <w:proofErr w:type="gramStart"/>
      <w:r w:rsidRPr="00F420EB">
        <w:rPr>
          <w:rFonts w:ascii="Times New Roman" w:eastAsia="Times New Roman" w:hAnsi="Times New Roman"/>
          <w:sz w:val="20"/>
          <w:szCs w:val="20"/>
          <w:lang w:eastAsia="ru-RU"/>
        </w:rPr>
        <w:t>вправе  отказаться</w:t>
      </w:r>
      <w:proofErr w:type="gramEnd"/>
      <w:r w:rsidRPr="00F420EB">
        <w:rPr>
          <w:rFonts w:ascii="Times New Roman" w:eastAsia="Times New Roman" w:hAnsi="Times New Roman"/>
          <w:sz w:val="20"/>
          <w:szCs w:val="20"/>
          <w:lang w:eastAsia="ru-RU"/>
        </w:rPr>
        <w:t xml:space="preserve"> от исполнения Договора в одностороннем порядке.</w:t>
      </w:r>
    </w:p>
    <w:p w:rsidR="00294454" w:rsidRPr="00F420EB" w:rsidRDefault="00294454" w:rsidP="00D963AE">
      <w:pPr>
        <w:keepNext/>
        <w:numPr>
          <w:ilvl w:val="0"/>
          <w:numId w:val="5"/>
        </w:numPr>
        <w:spacing w:before="200" w:after="100" w:line="292" w:lineRule="auto"/>
        <w:jc w:val="center"/>
        <w:outlineLvl w:val="8"/>
        <w:rPr>
          <w:rFonts w:ascii="Times New Roman" w:eastAsia="Times New Roman" w:hAnsi="Times New Roman"/>
          <w:bCs/>
          <w:i/>
          <w:sz w:val="20"/>
          <w:szCs w:val="20"/>
        </w:rPr>
      </w:pPr>
      <w:proofErr w:type="gramStart"/>
      <w:r w:rsidRPr="00F420EB">
        <w:rPr>
          <w:rFonts w:ascii="Times New Roman" w:eastAsia="Times New Roman" w:hAnsi="Times New Roman"/>
          <w:bCs/>
          <w:i/>
          <w:sz w:val="20"/>
          <w:szCs w:val="20"/>
        </w:rPr>
        <w:t>ПОРЯДОК  ВЗАИМОДЕЙСТВИЯ</w:t>
      </w:r>
      <w:proofErr w:type="gramEnd"/>
      <w:r w:rsidRPr="00F420EB">
        <w:rPr>
          <w:rFonts w:ascii="Times New Roman" w:eastAsia="Times New Roman" w:hAnsi="Times New Roman"/>
          <w:bCs/>
          <w:i/>
          <w:sz w:val="20"/>
          <w:szCs w:val="20"/>
        </w:rPr>
        <w:t xml:space="preserve"> ЗАКАЗЧИКА И ПОДРЯДЧИКА ПРИ ПРОВЕДЕНИИ ПОДРЯДНЫХ РАБОТ</w:t>
      </w:r>
    </w:p>
    <w:p w:rsidR="008C6076" w:rsidRPr="00F420EB" w:rsidRDefault="008C6076" w:rsidP="00D963AE">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Все подрядные работы проводятся при наличии планов производства работ и ПОР, утвержденных Подрядчиком, и согласованных с Заказчиком</w:t>
      </w:r>
      <w:r w:rsidRPr="00F420EB">
        <w:rPr>
          <w:rFonts w:ascii="Times New Roman" w:eastAsia="Times New Roman" w:hAnsi="Times New Roman"/>
          <w:b/>
          <w:sz w:val="20"/>
          <w:szCs w:val="20"/>
          <w:lang w:eastAsia="ru-RU"/>
        </w:rPr>
        <w:t>,</w:t>
      </w:r>
      <w:r w:rsidRPr="00F420EB">
        <w:rPr>
          <w:rFonts w:ascii="Times New Roman" w:eastAsia="Times New Roman" w:hAnsi="Times New Roman"/>
          <w:sz w:val="20"/>
          <w:szCs w:val="20"/>
          <w:lang w:eastAsia="ru-RU"/>
        </w:rPr>
        <w:t xml:space="preserve"> а при необходимости, с государственными органами контроля и надзора (</w:t>
      </w:r>
      <w:r w:rsidRPr="00F420EB">
        <w:rPr>
          <w:rFonts w:ascii="Times New Roman" w:eastAsia="Times New Roman" w:hAnsi="Times New Roman"/>
          <w:iCs/>
          <w:sz w:val="20"/>
          <w:szCs w:val="20"/>
          <w:lang w:eastAsia="ru-RU"/>
        </w:rPr>
        <w:t>Департаментом индустриального развития и промышленной безопасности Министерства по инвестициям и развитию РК, ГУ «Управление труда»</w:t>
      </w:r>
      <w:r w:rsidRPr="00F420EB">
        <w:rPr>
          <w:rFonts w:ascii="Times New Roman" w:eastAsia="Times New Roman" w:hAnsi="Times New Roman"/>
          <w:sz w:val="20"/>
          <w:szCs w:val="20"/>
          <w:lang w:eastAsia="ru-RU"/>
        </w:rPr>
        <w:t xml:space="preserve">, Департамент защиты прав потребителей, Департамент экологии </w:t>
      </w:r>
      <w:proofErr w:type="spellStart"/>
      <w:r w:rsidRPr="00F420EB">
        <w:rPr>
          <w:rFonts w:ascii="Times New Roman" w:eastAsia="Times New Roman" w:hAnsi="Times New Roman"/>
          <w:iCs/>
          <w:sz w:val="20"/>
          <w:szCs w:val="20"/>
          <w:lang w:eastAsia="ru-RU"/>
        </w:rPr>
        <w:t>Мангистауской</w:t>
      </w:r>
      <w:proofErr w:type="spellEnd"/>
      <w:r w:rsidRPr="00F420EB">
        <w:rPr>
          <w:rFonts w:ascii="Times New Roman" w:eastAsia="Times New Roman" w:hAnsi="Times New Roman"/>
          <w:iCs/>
          <w:sz w:val="20"/>
          <w:szCs w:val="20"/>
          <w:lang w:eastAsia="ru-RU"/>
        </w:rPr>
        <w:t xml:space="preserve"> области</w:t>
      </w:r>
      <w:r w:rsidRPr="00F420EB">
        <w:rPr>
          <w:rFonts w:ascii="Times New Roman" w:eastAsia="Times New Roman" w:hAnsi="Times New Roman"/>
          <w:sz w:val="20"/>
          <w:szCs w:val="20"/>
          <w:lang w:eastAsia="ru-RU"/>
        </w:rPr>
        <w:t>).</w:t>
      </w:r>
    </w:p>
    <w:p w:rsidR="00294454" w:rsidRPr="00F420EB" w:rsidRDefault="00294454" w:rsidP="00D963AE">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Все подрядные работы проводятся при наличии планов производства работ и ПОР, утвержденных Подрядчиком, и согласованных с Заказчиком</w:t>
      </w:r>
      <w:r w:rsidRPr="00F420EB">
        <w:rPr>
          <w:rFonts w:ascii="Times New Roman" w:eastAsia="Times New Roman" w:hAnsi="Times New Roman"/>
          <w:b/>
          <w:sz w:val="20"/>
          <w:szCs w:val="20"/>
          <w:lang w:eastAsia="ru-RU"/>
        </w:rPr>
        <w:t>,</w:t>
      </w:r>
      <w:r w:rsidRPr="00F420EB">
        <w:rPr>
          <w:rFonts w:ascii="Times New Roman" w:eastAsia="Times New Roman" w:hAnsi="Times New Roman"/>
          <w:sz w:val="20"/>
          <w:szCs w:val="20"/>
          <w:lang w:eastAsia="ru-RU"/>
        </w:rPr>
        <w:t xml:space="preserve"> а при необходимости, с государственными органами контроля и надзора (Управление по госконтролю и промышленной безопасности</w:t>
      </w:r>
      <w:r w:rsidR="00876854" w:rsidRPr="00F420EB">
        <w:rPr>
          <w:rFonts w:ascii="Times New Roman" w:eastAsia="Times New Roman" w:hAnsi="Times New Roman"/>
          <w:sz w:val="20"/>
          <w:szCs w:val="20"/>
          <w:lang w:eastAsia="ru-RU"/>
        </w:rPr>
        <w:t xml:space="preserve"> за ЧС (ДКИР и ПБ</w:t>
      </w:r>
      <w:proofErr w:type="gramStart"/>
      <w:r w:rsidRPr="00F420EB">
        <w:rPr>
          <w:rFonts w:ascii="Times New Roman" w:eastAsia="Times New Roman" w:hAnsi="Times New Roman"/>
          <w:sz w:val="20"/>
          <w:szCs w:val="20"/>
          <w:lang w:eastAsia="ru-RU"/>
        </w:rPr>
        <w:t>),  Инспекция</w:t>
      </w:r>
      <w:proofErr w:type="gramEnd"/>
      <w:r w:rsidRPr="00F420EB">
        <w:rPr>
          <w:rFonts w:ascii="Times New Roman" w:eastAsia="Times New Roman" w:hAnsi="Times New Roman"/>
          <w:sz w:val="20"/>
          <w:szCs w:val="20"/>
          <w:lang w:eastAsia="ru-RU"/>
        </w:rPr>
        <w:t xml:space="preserve"> труда, СЭС, экологии и др.).</w:t>
      </w:r>
    </w:p>
    <w:p w:rsidR="00294454" w:rsidRPr="00F420EB" w:rsidRDefault="00294454" w:rsidP="00D963AE">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 xml:space="preserve">Передача Подрядчику отдельных объектов Заказчика для выполнения ремонтных работ оформляется двухсторонним актом-допуском оформленного согласно Положению (Приложение 1 к настоящему Соглашению) между </w:t>
      </w:r>
      <w:r w:rsidRPr="00F420EB">
        <w:rPr>
          <w:rFonts w:ascii="Times New Roman" w:eastAsia="Times New Roman" w:hAnsi="Times New Roman"/>
          <w:b/>
          <w:sz w:val="20"/>
          <w:szCs w:val="20"/>
          <w:lang w:eastAsia="ru-RU"/>
        </w:rPr>
        <w:t>Заказчиком</w:t>
      </w:r>
      <w:r w:rsidRPr="00F420EB">
        <w:rPr>
          <w:rFonts w:ascii="Times New Roman" w:eastAsia="Times New Roman" w:hAnsi="Times New Roman"/>
          <w:sz w:val="20"/>
          <w:szCs w:val="20"/>
          <w:lang w:eastAsia="ru-RU"/>
        </w:rPr>
        <w:t xml:space="preserve"> и Подрядчиком на период производства работ.</w:t>
      </w:r>
    </w:p>
    <w:p w:rsidR="00294454" w:rsidRPr="00F420EB" w:rsidRDefault="00294454" w:rsidP="00D963AE">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Производственные помещения, выделяемые для постоянного или временного пользования Подрядчику, передаются на основании договоров аренды (субаренды).</w:t>
      </w:r>
    </w:p>
    <w:p w:rsidR="00294454" w:rsidRPr="00F420EB" w:rsidRDefault="00294454" w:rsidP="00D963AE">
      <w:pPr>
        <w:numPr>
          <w:ilvl w:val="1"/>
          <w:numId w:val="5"/>
        </w:numPr>
        <w:tabs>
          <w:tab w:val="num" w:pos="0"/>
        </w:tabs>
        <w:snapToGrid w:val="0"/>
        <w:spacing w:after="0" w:line="29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Территория (площадка, трасса) для производства работ передаётся Заказчиком подрядной организации по акту приёмки геодезической разбивочной основы для строительства.</w:t>
      </w:r>
    </w:p>
    <w:p w:rsidR="00294454" w:rsidRPr="00F420EB" w:rsidRDefault="00294454" w:rsidP="00D963AE">
      <w:pPr>
        <w:numPr>
          <w:ilvl w:val="1"/>
          <w:numId w:val="5"/>
        </w:numPr>
        <w:tabs>
          <w:tab w:val="num" w:pos="0"/>
        </w:tabs>
        <w:snapToGrid w:val="0"/>
        <w:spacing w:after="0" w:line="32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 xml:space="preserve">Земельные участки, передаваемые Подрядчику для выполнения строительно-монтажных работ, определяются комиссией в составе представителей Подрядчика </w:t>
      </w:r>
      <w:r w:rsidRPr="00F420EB">
        <w:rPr>
          <w:rFonts w:ascii="Times New Roman" w:eastAsia="Times New Roman" w:hAnsi="Times New Roman"/>
          <w:b/>
          <w:sz w:val="20"/>
          <w:szCs w:val="20"/>
          <w:lang w:eastAsia="ru-RU"/>
        </w:rPr>
        <w:t xml:space="preserve">и </w:t>
      </w:r>
      <w:r w:rsidRPr="00F420EB">
        <w:rPr>
          <w:rFonts w:ascii="Times New Roman" w:eastAsia="Times New Roman" w:hAnsi="Times New Roman"/>
          <w:sz w:val="20"/>
          <w:szCs w:val="20"/>
          <w:lang w:eastAsia="ru-RU"/>
        </w:rPr>
        <w:t xml:space="preserve">Заказчика (руководитель объекта) </w:t>
      </w:r>
      <w:r w:rsidRPr="00F420EB">
        <w:rPr>
          <w:rFonts w:ascii="Times New Roman" w:eastAsia="Times New Roman" w:hAnsi="Times New Roman"/>
          <w:b/>
          <w:sz w:val="20"/>
          <w:szCs w:val="20"/>
          <w:lang w:eastAsia="ru-RU"/>
        </w:rPr>
        <w:t xml:space="preserve">с </w:t>
      </w:r>
      <w:r w:rsidRPr="00F420EB">
        <w:rPr>
          <w:rFonts w:ascii="Times New Roman" w:eastAsia="Times New Roman" w:hAnsi="Times New Roman"/>
          <w:sz w:val="20"/>
          <w:szCs w:val="20"/>
          <w:lang w:eastAsia="ru-RU"/>
        </w:rPr>
        <w:t>закреплением границ земельного участка с составлением плана объекта, который является приложением к договору субаренды.</w:t>
      </w:r>
    </w:p>
    <w:p w:rsidR="00294454" w:rsidRPr="00F420EB" w:rsidRDefault="00294454" w:rsidP="00D963AE">
      <w:pPr>
        <w:numPr>
          <w:ilvl w:val="1"/>
          <w:numId w:val="5"/>
        </w:numPr>
        <w:tabs>
          <w:tab w:val="num" w:pos="0"/>
        </w:tabs>
        <w:snapToGrid w:val="0"/>
        <w:spacing w:after="0" w:line="32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Использование Подрядчиком для проведения работ любого технологического оборудования, механизмов, транспорта, технических устройств (электрических сетей, сетей сжатого воздуха, воды, природного и попутного газа, грузоподъемных механизмов и т.д.) возможно только с разрешения Заказчика</w:t>
      </w:r>
      <w:r w:rsidRPr="00F420EB">
        <w:rPr>
          <w:rFonts w:ascii="Times New Roman" w:eastAsia="Times New Roman" w:hAnsi="Times New Roman"/>
          <w:b/>
          <w:sz w:val="20"/>
          <w:szCs w:val="20"/>
          <w:lang w:eastAsia="ru-RU"/>
        </w:rPr>
        <w:t>.</w:t>
      </w:r>
    </w:p>
    <w:p w:rsidR="00F964AD" w:rsidRPr="00F420EB" w:rsidRDefault="00294454" w:rsidP="00DC4280">
      <w:pPr>
        <w:numPr>
          <w:ilvl w:val="1"/>
          <w:numId w:val="5"/>
        </w:numPr>
        <w:tabs>
          <w:tab w:val="num" w:pos="0"/>
        </w:tabs>
        <w:snapToGrid w:val="0"/>
        <w:spacing w:after="0" w:line="322" w:lineRule="auto"/>
        <w:jc w:val="both"/>
        <w:rPr>
          <w:rFonts w:ascii="Times New Roman" w:eastAsia="Times New Roman" w:hAnsi="Times New Roman"/>
          <w:b/>
          <w:sz w:val="20"/>
          <w:szCs w:val="20"/>
          <w:lang w:eastAsia="ru-RU"/>
        </w:rPr>
      </w:pPr>
      <w:proofErr w:type="gramStart"/>
      <w:r w:rsidRPr="00F420EB">
        <w:rPr>
          <w:rFonts w:ascii="Times New Roman" w:eastAsia="Times New Roman" w:hAnsi="Times New Roman"/>
          <w:sz w:val="20"/>
          <w:szCs w:val="20"/>
          <w:lang w:eastAsia="ru-RU"/>
        </w:rPr>
        <w:t>Подключение  воды</w:t>
      </w:r>
      <w:proofErr w:type="gramEnd"/>
      <w:r w:rsidRPr="00F420EB">
        <w:rPr>
          <w:rFonts w:ascii="Times New Roman" w:eastAsia="Times New Roman" w:hAnsi="Times New Roman"/>
          <w:sz w:val="20"/>
          <w:szCs w:val="20"/>
          <w:lang w:eastAsia="ru-RU"/>
        </w:rPr>
        <w:t>, природного и попутного газа производится Подрядчиком под контролем руководителя объекта (или ответственного лица) Заказчика</w:t>
      </w:r>
      <w:r w:rsidRPr="00F420EB">
        <w:rPr>
          <w:rFonts w:ascii="Times New Roman" w:eastAsia="Times New Roman" w:hAnsi="Times New Roman"/>
          <w:b/>
          <w:sz w:val="20"/>
          <w:szCs w:val="20"/>
          <w:lang w:eastAsia="ru-RU"/>
        </w:rPr>
        <w:t xml:space="preserve">. </w:t>
      </w:r>
    </w:p>
    <w:p w:rsidR="00294454" w:rsidRPr="00F420EB" w:rsidRDefault="00294454" w:rsidP="00D963AE">
      <w:pPr>
        <w:numPr>
          <w:ilvl w:val="1"/>
          <w:numId w:val="5"/>
        </w:numPr>
        <w:tabs>
          <w:tab w:val="num" w:pos="0"/>
        </w:tabs>
        <w:snapToGrid w:val="0"/>
        <w:spacing w:after="0" w:line="32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 xml:space="preserve">Подключение электроэнергии для нужд Подрядчика производится энергетической службой </w:t>
      </w:r>
      <w:r w:rsidRPr="00F420EB">
        <w:rPr>
          <w:rFonts w:ascii="Times New Roman" w:eastAsia="Times New Roman" w:hAnsi="Times New Roman"/>
          <w:b/>
          <w:sz w:val="20"/>
          <w:szCs w:val="20"/>
          <w:lang w:eastAsia="ru-RU"/>
        </w:rPr>
        <w:t>Заказчика</w:t>
      </w:r>
      <w:r w:rsidRPr="00F420EB">
        <w:rPr>
          <w:rFonts w:ascii="Times New Roman" w:eastAsia="Times New Roman" w:hAnsi="Times New Roman"/>
          <w:sz w:val="20"/>
          <w:szCs w:val="20"/>
          <w:lang w:eastAsia="ru-RU"/>
        </w:rPr>
        <w:t xml:space="preserve"> по предварительно согласованной заявке.</w:t>
      </w:r>
    </w:p>
    <w:p w:rsidR="00294454" w:rsidRPr="00F420EB" w:rsidRDefault="00294454" w:rsidP="00D963AE">
      <w:pPr>
        <w:numPr>
          <w:ilvl w:val="1"/>
          <w:numId w:val="5"/>
        </w:numPr>
        <w:tabs>
          <w:tab w:val="num" w:pos="0"/>
        </w:tabs>
        <w:snapToGrid w:val="0"/>
        <w:spacing w:after="0" w:line="32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 xml:space="preserve">Работы, включенные в «Перечень работ с повышенной опасностью», согласно «Общих требований промышленной безопасности» ч. 1, глава 11 «Производство работ», </w:t>
      </w:r>
      <w:proofErr w:type="spellStart"/>
      <w:r w:rsidRPr="00F420EB">
        <w:rPr>
          <w:rFonts w:ascii="Times New Roman" w:eastAsia="Times New Roman" w:hAnsi="Times New Roman"/>
          <w:sz w:val="20"/>
          <w:szCs w:val="20"/>
          <w:lang w:eastAsia="ru-RU"/>
        </w:rPr>
        <w:t>п.п</w:t>
      </w:r>
      <w:proofErr w:type="spellEnd"/>
      <w:r w:rsidRPr="00F420EB">
        <w:rPr>
          <w:rFonts w:ascii="Times New Roman" w:eastAsia="Times New Roman" w:hAnsi="Times New Roman"/>
          <w:sz w:val="20"/>
          <w:szCs w:val="20"/>
          <w:lang w:eastAsia="ru-RU"/>
        </w:rPr>
        <w:t>. 142-160.</w:t>
      </w:r>
    </w:p>
    <w:p w:rsidR="00294454" w:rsidRPr="00F420EB" w:rsidRDefault="00294454" w:rsidP="00D963AE">
      <w:pPr>
        <w:numPr>
          <w:ilvl w:val="1"/>
          <w:numId w:val="5"/>
        </w:numPr>
        <w:tabs>
          <w:tab w:val="num" w:pos="0"/>
        </w:tabs>
        <w:snapToGrid w:val="0"/>
        <w:spacing w:after="0" w:line="32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 xml:space="preserve">На объектах </w:t>
      </w:r>
      <w:r w:rsidRPr="00F420EB">
        <w:rPr>
          <w:rFonts w:ascii="Times New Roman" w:eastAsia="Times New Roman" w:hAnsi="Times New Roman"/>
          <w:b/>
          <w:sz w:val="20"/>
          <w:szCs w:val="20"/>
          <w:lang w:eastAsia="ru-RU"/>
        </w:rPr>
        <w:t>Заказчика</w:t>
      </w:r>
      <w:r w:rsidRPr="00F420EB">
        <w:rPr>
          <w:rFonts w:ascii="Times New Roman" w:eastAsia="Times New Roman" w:hAnsi="Times New Roman"/>
          <w:sz w:val="20"/>
          <w:szCs w:val="20"/>
          <w:lang w:eastAsia="ru-RU"/>
        </w:rPr>
        <w:t xml:space="preserve">, на которых работы проводятся совместными силами нескольких подрядных организаций и </w:t>
      </w:r>
      <w:r w:rsidRPr="00F420EB">
        <w:rPr>
          <w:rFonts w:ascii="Times New Roman" w:eastAsia="Times New Roman" w:hAnsi="Times New Roman"/>
          <w:b/>
          <w:sz w:val="20"/>
          <w:szCs w:val="20"/>
          <w:lang w:eastAsia="ru-RU"/>
        </w:rPr>
        <w:t>Заказчика</w:t>
      </w:r>
      <w:r w:rsidRPr="00F420EB">
        <w:rPr>
          <w:rFonts w:ascii="Times New Roman" w:eastAsia="Times New Roman" w:hAnsi="Times New Roman"/>
          <w:sz w:val="20"/>
          <w:szCs w:val="20"/>
          <w:lang w:eastAsia="ru-RU"/>
        </w:rPr>
        <w:t xml:space="preserve">, общая координация работ осуществляется руководителем объекта </w:t>
      </w:r>
      <w:r w:rsidRPr="00F420EB">
        <w:rPr>
          <w:rFonts w:ascii="Times New Roman" w:eastAsia="Times New Roman" w:hAnsi="Times New Roman"/>
          <w:b/>
          <w:sz w:val="20"/>
          <w:szCs w:val="20"/>
          <w:lang w:eastAsia="ru-RU"/>
        </w:rPr>
        <w:t>Заказчика.</w:t>
      </w:r>
    </w:p>
    <w:p w:rsidR="00294454" w:rsidRPr="00F420EB" w:rsidRDefault="00294454" w:rsidP="00D963AE">
      <w:pPr>
        <w:numPr>
          <w:ilvl w:val="1"/>
          <w:numId w:val="5"/>
        </w:numPr>
        <w:tabs>
          <w:tab w:val="num" w:pos="0"/>
        </w:tabs>
        <w:snapToGrid w:val="0"/>
        <w:spacing w:after="0" w:line="322" w:lineRule="auto"/>
        <w:jc w:val="both"/>
        <w:rPr>
          <w:rFonts w:ascii="Times New Roman" w:eastAsia="Times New Roman" w:hAnsi="Times New Roman"/>
          <w:sz w:val="20"/>
          <w:szCs w:val="20"/>
          <w:lang w:eastAsia="ru-RU"/>
        </w:rPr>
      </w:pPr>
      <w:r w:rsidRPr="00F420EB">
        <w:rPr>
          <w:rFonts w:ascii="Times New Roman" w:eastAsia="Times New Roman" w:hAnsi="Times New Roman"/>
          <w:sz w:val="20"/>
          <w:szCs w:val="20"/>
          <w:lang w:eastAsia="ru-RU"/>
        </w:rPr>
        <w:t>При проведении проверок органами государственного контроля и надзора по вопросам промышленной безопасности, охраны труда и окружающей среды и пожарной безопасности Подрядчик и Заказчик обязаны оказывать им содействие и предоставлять необходимую информацию.</w:t>
      </w:r>
    </w:p>
    <w:p w:rsidR="00294454" w:rsidRPr="00F420EB" w:rsidRDefault="00294454" w:rsidP="00294454">
      <w:pPr>
        <w:spacing w:after="0" w:line="322" w:lineRule="auto"/>
        <w:ind w:firstLine="720"/>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Если в предписании государственных органов контроля и надзора затрагивается деятельность двух и более Подрядчиков, каждый выполняет те пункты, ответственность за которые определена в настоящем Соглашении. </w:t>
      </w:r>
      <w:r w:rsidRPr="00F420EB">
        <w:rPr>
          <w:rFonts w:ascii="Times New Roman" w:eastAsia="Times New Roman" w:hAnsi="Times New Roman"/>
          <w:sz w:val="20"/>
          <w:szCs w:val="20"/>
        </w:rPr>
        <w:lastRenderedPageBreak/>
        <w:t xml:space="preserve">Ответ о выполнении предписания в целом дает тот Подрядчик, в чей адрес оно было направлено. Копию ответа Подрядчик предоставляет </w:t>
      </w:r>
      <w:r w:rsidRPr="00F420EB">
        <w:rPr>
          <w:rFonts w:ascii="Times New Roman" w:eastAsia="Times New Roman" w:hAnsi="Times New Roman"/>
          <w:b/>
          <w:sz w:val="20"/>
          <w:szCs w:val="20"/>
        </w:rPr>
        <w:t xml:space="preserve">Заказчику </w:t>
      </w:r>
      <w:r w:rsidRPr="00F420EB">
        <w:rPr>
          <w:rFonts w:ascii="Times New Roman" w:eastAsia="Times New Roman" w:hAnsi="Times New Roman"/>
          <w:sz w:val="20"/>
          <w:szCs w:val="20"/>
        </w:rPr>
        <w:t>в отдел промышленно-экологической безопасности и охраны труда.</w:t>
      </w:r>
    </w:p>
    <w:p w:rsidR="00294454" w:rsidRPr="00F420EB" w:rsidRDefault="00294454" w:rsidP="00D963AE">
      <w:pPr>
        <w:keepNext/>
        <w:numPr>
          <w:ilvl w:val="0"/>
          <w:numId w:val="5"/>
        </w:numPr>
        <w:spacing w:before="200" w:after="100" w:line="292" w:lineRule="auto"/>
        <w:jc w:val="center"/>
        <w:outlineLvl w:val="8"/>
        <w:rPr>
          <w:rFonts w:ascii="Times New Roman" w:eastAsia="Times New Roman" w:hAnsi="Times New Roman"/>
          <w:bCs/>
          <w:i/>
          <w:sz w:val="20"/>
          <w:szCs w:val="20"/>
        </w:rPr>
      </w:pPr>
      <w:r w:rsidRPr="00F420EB">
        <w:rPr>
          <w:rFonts w:ascii="Times New Roman" w:eastAsia="Times New Roman" w:hAnsi="Times New Roman"/>
          <w:bCs/>
          <w:i/>
          <w:sz w:val="20"/>
          <w:szCs w:val="20"/>
        </w:rPr>
        <w:t>ОБЯЗАННОСТИ ЗАКАЗЧИКА И ЕГО ОТВЕТСТВЕННЫХ ЛИЦ</w:t>
      </w:r>
    </w:p>
    <w:p w:rsidR="00294454" w:rsidRPr="00F420EB" w:rsidRDefault="00294454" w:rsidP="00D963AE">
      <w:pPr>
        <w:numPr>
          <w:ilvl w:val="1"/>
          <w:numId w:val="5"/>
        </w:numPr>
        <w:spacing w:after="0" w:line="322" w:lineRule="auto"/>
        <w:rPr>
          <w:rFonts w:ascii="Times New Roman" w:eastAsia="Times New Roman" w:hAnsi="Times New Roman"/>
          <w:i/>
          <w:sz w:val="20"/>
          <w:szCs w:val="20"/>
        </w:rPr>
      </w:pPr>
      <w:r w:rsidRPr="00F420EB">
        <w:rPr>
          <w:rFonts w:ascii="Times New Roman" w:eastAsia="Times New Roman" w:hAnsi="Times New Roman"/>
          <w:i/>
          <w:sz w:val="20"/>
          <w:szCs w:val="20"/>
        </w:rPr>
        <w:t>Заказчик обязан:</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Предоставлять Подрядчику в установленные сроки всю необходимую нормативно-техническую, разрешительную документацию, прошедшую соответствующие экспертизы, и информацию, касающуюся выполняемых им работ. Ответственность за предоставление документации возлагается </w:t>
      </w:r>
      <w:proofErr w:type="gramStart"/>
      <w:r w:rsidRPr="00F420EB">
        <w:rPr>
          <w:rFonts w:ascii="Times New Roman" w:eastAsia="Times New Roman" w:hAnsi="Times New Roman"/>
          <w:sz w:val="20"/>
          <w:szCs w:val="20"/>
        </w:rPr>
        <w:t>на  –</w:t>
      </w:r>
      <w:proofErr w:type="gramEnd"/>
      <w:r w:rsidRPr="00F420EB">
        <w:rPr>
          <w:rFonts w:ascii="Times New Roman" w:eastAsia="Times New Roman" w:hAnsi="Times New Roman"/>
          <w:sz w:val="20"/>
          <w:szCs w:val="20"/>
        </w:rPr>
        <w:t xml:space="preserve"> представителя  ТРС Заказчика.</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Выполнить необходимые подготовительные мероприятия, подготовить исходные технические данные для производства работ и подтвердить исполнение подписью в акте-допуске (Приложение 1).</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Перед передачей оборудования, трубопроводов в ремонт Заказчик обязан отключить их от действующих коммуникаций путем закрытия запорных устройств. На пусковых устройствах насосов вывесить плакаты «</w:t>
      </w:r>
      <w:r w:rsidRPr="00F420EB">
        <w:rPr>
          <w:rFonts w:ascii="Times New Roman" w:eastAsia="Times New Roman" w:hAnsi="Times New Roman"/>
          <w:b/>
          <w:bCs/>
          <w:sz w:val="20"/>
          <w:szCs w:val="20"/>
        </w:rPr>
        <w:t>Не включать, работают люди!».</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Назначить Распоряжением руководства ПУ «ЖМГ» и ПУ «КМГ» ответственных лиц за подготовку объекта к проведению подрядных работ из числа специалистов. </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Освободить подъезды к объекту и указать границы деятельности Подрядчика для выполнения работ по заключенному с ним договору.</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перерывы в технологическом режиме для выполнения работ на основании представленной Подрядчиком согласованной заявки.</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Организовать в установленном у Заказчика порядке выдачу временных пропусков персоналу Подрядчика согласно утвержденному списку.</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Участвовать в ликвидации аварийной ситуации при поступлении сообщения от Подрядчика в соответствии с действующим </w:t>
      </w:r>
      <w:proofErr w:type="gramStart"/>
      <w:r w:rsidRPr="00F420EB">
        <w:rPr>
          <w:rFonts w:ascii="Times New Roman" w:eastAsia="Times New Roman" w:hAnsi="Times New Roman"/>
          <w:sz w:val="20"/>
          <w:szCs w:val="20"/>
        </w:rPr>
        <w:t>у  Заказчика</w:t>
      </w:r>
      <w:proofErr w:type="gramEnd"/>
      <w:r w:rsidRPr="00F420EB">
        <w:rPr>
          <w:rFonts w:ascii="Times New Roman" w:eastAsia="Times New Roman" w:hAnsi="Times New Roman"/>
          <w:sz w:val="20"/>
          <w:szCs w:val="20"/>
        </w:rPr>
        <w:t xml:space="preserve"> Планом ликвидации аварий.</w:t>
      </w:r>
    </w:p>
    <w:p w:rsidR="00294454" w:rsidRPr="00F420EB" w:rsidRDefault="00294454" w:rsidP="00D963AE">
      <w:pPr>
        <w:numPr>
          <w:ilvl w:val="1"/>
          <w:numId w:val="5"/>
        </w:numPr>
        <w:spacing w:after="0" w:line="322" w:lineRule="auto"/>
        <w:jc w:val="both"/>
        <w:rPr>
          <w:rFonts w:ascii="Times New Roman" w:eastAsia="Times New Roman" w:hAnsi="Times New Roman"/>
          <w:b/>
          <w:i/>
          <w:sz w:val="20"/>
          <w:szCs w:val="20"/>
        </w:rPr>
      </w:pPr>
      <w:r w:rsidRPr="00F420EB">
        <w:rPr>
          <w:rFonts w:ascii="Times New Roman" w:eastAsia="Times New Roman" w:hAnsi="Times New Roman"/>
          <w:b/>
          <w:i/>
          <w:sz w:val="20"/>
          <w:szCs w:val="20"/>
        </w:rPr>
        <w:t>Руководитель объекта Заказчик обязан:</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Обеспечить перерывы в технологическом режиме для выполнения работ Подрядчиком на основании представленной им согласованной заявки.</w:t>
      </w:r>
    </w:p>
    <w:p w:rsidR="00F964AD" w:rsidRPr="00F420EB" w:rsidRDefault="00294454" w:rsidP="00DC4280">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Доводить до своих работников сведения о характере, времени и месте производства работ Подрядчиком.</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координацию работ при нахождении на объекте нескольких подрядных (сторонних) организаций.</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Согласовать наряды-допуски на производство работ повышенной опасности.</w:t>
      </w:r>
    </w:p>
    <w:p w:rsidR="00294454" w:rsidRPr="00F420EB" w:rsidRDefault="00294454" w:rsidP="00D963AE">
      <w:pPr>
        <w:numPr>
          <w:ilvl w:val="1"/>
          <w:numId w:val="5"/>
        </w:numPr>
        <w:spacing w:after="0" w:line="322" w:lineRule="auto"/>
        <w:jc w:val="both"/>
        <w:rPr>
          <w:rFonts w:ascii="Times New Roman" w:eastAsia="Times New Roman" w:hAnsi="Times New Roman"/>
          <w:b/>
          <w:i/>
          <w:sz w:val="20"/>
          <w:szCs w:val="20"/>
        </w:rPr>
      </w:pPr>
      <w:r w:rsidRPr="00F420EB">
        <w:rPr>
          <w:rFonts w:ascii="Times New Roman" w:eastAsia="Times New Roman" w:hAnsi="Times New Roman"/>
          <w:b/>
          <w:i/>
          <w:sz w:val="20"/>
          <w:szCs w:val="20"/>
        </w:rPr>
        <w:t xml:space="preserve">Ответственное лицо </w:t>
      </w:r>
      <w:r w:rsidRPr="00F420EB">
        <w:rPr>
          <w:rFonts w:ascii="Times New Roman" w:eastAsia="Times New Roman" w:hAnsi="Times New Roman"/>
          <w:sz w:val="20"/>
          <w:szCs w:val="20"/>
        </w:rPr>
        <w:t>за подготовку объекта к проведению подрядных работ</w:t>
      </w:r>
      <w:r w:rsidRPr="00F420EB">
        <w:rPr>
          <w:rFonts w:ascii="Times New Roman" w:eastAsia="Times New Roman" w:hAnsi="Times New Roman"/>
          <w:b/>
          <w:i/>
          <w:sz w:val="20"/>
          <w:szCs w:val="20"/>
        </w:rPr>
        <w:t xml:space="preserve"> обязано:</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Определить границы производства работ, включая маршруты движения транспорта и спецтехники.</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Подготовить и передать объект Подрядчику по акту-допуску.</w:t>
      </w:r>
    </w:p>
    <w:p w:rsidR="00294454" w:rsidRPr="00F420EB" w:rsidRDefault="00294454" w:rsidP="00D963AE">
      <w:pPr>
        <w:numPr>
          <w:ilvl w:val="2"/>
          <w:numId w:val="5"/>
        </w:numPr>
        <w:tabs>
          <w:tab w:val="num" w:pos="0"/>
        </w:tabs>
        <w:spacing w:after="0" w:line="322" w:lineRule="auto"/>
        <w:jc w:val="both"/>
        <w:rPr>
          <w:rFonts w:ascii="Times New Roman" w:eastAsia="Times New Roman" w:hAnsi="Times New Roman"/>
          <w:sz w:val="20"/>
          <w:szCs w:val="20"/>
        </w:rPr>
      </w:pPr>
      <w:r w:rsidRPr="00F420EB">
        <w:rPr>
          <w:rFonts w:ascii="Times New Roman" w:eastAsia="Times New Roman" w:hAnsi="Times New Roman"/>
          <w:sz w:val="20"/>
          <w:szCs w:val="20"/>
        </w:rPr>
        <w:t>Своей подписью в наряде-допуске на работы повышенной опасности подтвердить выполнение объема подготовительных работ со стороны Заказчика.</w:t>
      </w:r>
    </w:p>
    <w:p w:rsidR="00294454" w:rsidRPr="00F420EB" w:rsidRDefault="00294454" w:rsidP="00D963AE">
      <w:pPr>
        <w:numPr>
          <w:ilvl w:val="1"/>
          <w:numId w:val="5"/>
        </w:numPr>
        <w:tabs>
          <w:tab w:val="num" w:pos="0"/>
        </w:tabs>
        <w:spacing w:after="0" w:line="322" w:lineRule="auto"/>
        <w:jc w:val="both"/>
        <w:rPr>
          <w:rFonts w:ascii="Times New Roman" w:eastAsia="Times New Roman" w:hAnsi="Times New Roman"/>
          <w:b/>
          <w:i/>
          <w:sz w:val="20"/>
          <w:szCs w:val="20"/>
        </w:rPr>
      </w:pPr>
      <w:r w:rsidRPr="00F420EB">
        <w:rPr>
          <w:rFonts w:ascii="Times New Roman" w:eastAsia="Times New Roman" w:hAnsi="Times New Roman"/>
          <w:b/>
          <w:i/>
          <w:sz w:val="20"/>
          <w:szCs w:val="20"/>
        </w:rPr>
        <w:t xml:space="preserve">Представителям Заказчика запрещается </w:t>
      </w:r>
      <w:r w:rsidRPr="00F420EB">
        <w:rPr>
          <w:rFonts w:ascii="Times New Roman" w:eastAsia="Times New Roman" w:hAnsi="Times New Roman"/>
          <w:sz w:val="20"/>
          <w:szCs w:val="20"/>
        </w:rPr>
        <w:t>производить какие-либо работы на оборудовании и коммуникациях после передачи их Подрядчику без ведома и согласия Подрядчика.</w:t>
      </w:r>
    </w:p>
    <w:p w:rsidR="00294454" w:rsidRPr="00F420EB" w:rsidRDefault="00294454" w:rsidP="00D963AE">
      <w:pPr>
        <w:keepNext/>
        <w:numPr>
          <w:ilvl w:val="0"/>
          <w:numId w:val="5"/>
        </w:numPr>
        <w:spacing w:before="200" w:after="100" w:line="292" w:lineRule="auto"/>
        <w:jc w:val="center"/>
        <w:outlineLvl w:val="8"/>
        <w:rPr>
          <w:rFonts w:ascii="Times New Roman" w:eastAsia="Times New Roman" w:hAnsi="Times New Roman"/>
          <w:bCs/>
          <w:i/>
          <w:sz w:val="20"/>
          <w:szCs w:val="20"/>
        </w:rPr>
      </w:pPr>
      <w:r w:rsidRPr="00F420EB">
        <w:rPr>
          <w:rFonts w:ascii="Times New Roman" w:eastAsia="Times New Roman" w:hAnsi="Times New Roman"/>
          <w:bCs/>
          <w:i/>
          <w:sz w:val="20"/>
          <w:szCs w:val="20"/>
        </w:rPr>
        <w:t>ОБЯЗАННОСТИ ПОДРЯДЧИКА И ЕГО ОТВЕТСТВЕННЫХ ЛИЦ</w:t>
      </w:r>
    </w:p>
    <w:p w:rsidR="00294454" w:rsidRPr="00F420EB" w:rsidRDefault="00294454" w:rsidP="00D963AE">
      <w:pPr>
        <w:numPr>
          <w:ilvl w:val="1"/>
          <w:numId w:val="5"/>
        </w:numPr>
        <w:spacing w:after="0" w:line="317" w:lineRule="auto"/>
        <w:rPr>
          <w:rFonts w:ascii="Times New Roman" w:eastAsia="Times New Roman" w:hAnsi="Times New Roman"/>
          <w:sz w:val="20"/>
          <w:szCs w:val="20"/>
        </w:rPr>
      </w:pPr>
      <w:r w:rsidRPr="00F420EB">
        <w:rPr>
          <w:rFonts w:ascii="Times New Roman" w:eastAsia="Times New Roman" w:hAnsi="Times New Roman"/>
          <w:b/>
          <w:i/>
          <w:sz w:val="20"/>
          <w:szCs w:val="20"/>
        </w:rPr>
        <w:t xml:space="preserve">Подрядчик </w:t>
      </w:r>
      <w:proofErr w:type="gramStart"/>
      <w:r w:rsidRPr="00F420EB">
        <w:rPr>
          <w:rFonts w:ascii="Times New Roman" w:eastAsia="Times New Roman" w:hAnsi="Times New Roman"/>
          <w:b/>
          <w:i/>
          <w:sz w:val="20"/>
          <w:szCs w:val="20"/>
        </w:rPr>
        <w:t xml:space="preserve">обязан:  </w:t>
      </w:r>
      <w:r w:rsidRPr="00F420EB">
        <w:rPr>
          <w:rFonts w:ascii="Times New Roman" w:eastAsia="Times New Roman" w:hAnsi="Times New Roman"/>
          <w:sz w:val="20"/>
          <w:szCs w:val="20"/>
        </w:rPr>
        <w:t>Соблюдать</w:t>
      </w:r>
      <w:proofErr w:type="gramEnd"/>
      <w:r w:rsidRPr="00F420EB">
        <w:rPr>
          <w:rFonts w:ascii="Times New Roman" w:eastAsia="Times New Roman" w:hAnsi="Times New Roman"/>
          <w:sz w:val="20"/>
          <w:szCs w:val="20"/>
        </w:rPr>
        <w:t xml:space="preserve"> все требования в области промышленной </w:t>
      </w:r>
    </w:p>
    <w:p w:rsidR="00294454" w:rsidRPr="00F420EB" w:rsidRDefault="00F420EB" w:rsidP="00F420EB">
      <w:pPr>
        <w:spacing w:after="0" w:line="317" w:lineRule="auto"/>
        <w:ind w:left="709" w:hanging="709"/>
        <w:jc w:val="both"/>
        <w:rPr>
          <w:rFonts w:ascii="Times New Roman" w:eastAsia="Times New Roman" w:hAnsi="Times New Roman"/>
          <w:sz w:val="20"/>
          <w:szCs w:val="20"/>
        </w:rPr>
      </w:pPr>
      <w:r>
        <w:rPr>
          <w:rFonts w:ascii="Times New Roman" w:eastAsia="Times New Roman" w:hAnsi="Times New Roman"/>
          <w:sz w:val="20"/>
          <w:szCs w:val="20"/>
        </w:rPr>
        <w:t xml:space="preserve">              </w:t>
      </w:r>
      <w:proofErr w:type="gramStart"/>
      <w:r w:rsidR="00294454" w:rsidRPr="00F420EB">
        <w:rPr>
          <w:rFonts w:ascii="Times New Roman" w:eastAsia="Times New Roman" w:hAnsi="Times New Roman"/>
          <w:sz w:val="20"/>
          <w:szCs w:val="20"/>
        </w:rPr>
        <w:t>безопасности</w:t>
      </w:r>
      <w:proofErr w:type="gramEnd"/>
      <w:r w:rsidR="00294454" w:rsidRPr="00F420EB">
        <w:rPr>
          <w:rFonts w:ascii="Times New Roman" w:eastAsia="Times New Roman" w:hAnsi="Times New Roman"/>
          <w:sz w:val="20"/>
          <w:szCs w:val="20"/>
        </w:rPr>
        <w:t>, охраны труда, пожарной безопасности и охраны окружающей среды.</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Применять собственную систему организации работ по обеспечению требований промышленной безопасности, охраны труда, пожарной безопасности и охраны окружающей среды, соответствующую требованиям законодательства РК, а также локальных нормативных актов Заказчика, определяющих безопасное ведение работ по выполняемым видам деятельности.</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разрешения на эмиссии в окружающую среду и т.п.), выдаваемых уполномоченными государственными органами.</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Разработать и согласовать с Заказчиком план производства работ на территории или объекте Заказчика с указанием мероприятий по промышленной безопасности, охране труда и экологии учитывающий </w:t>
      </w:r>
      <w:proofErr w:type="gramStart"/>
      <w:r w:rsidRPr="00F420EB">
        <w:rPr>
          <w:rFonts w:ascii="Times New Roman" w:eastAsia="Times New Roman" w:hAnsi="Times New Roman"/>
          <w:sz w:val="20"/>
          <w:szCs w:val="20"/>
        </w:rPr>
        <w:t>требования  законодательства</w:t>
      </w:r>
      <w:proofErr w:type="gramEnd"/>
      <w:r w:rsidRPr="00F420EB">
        <w:rPr>
          <w:rFonts w:ascii="Times New Roman" w:eastAsia="Times New Roman" w:hAnsi="Times New Roman"/>
          <w:sz w:val="20"/>
          <w:szCs w:val="20"/>
        </w:rPr>
        <w:t xml:space="preserve"> Республики Казахстан и локальных нормативных актов Подрядчика.</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lastRenderedPageBreak/>
        <w:t xml:space="preserve">Выполнять работы согласно согласованному с Заказчиком плану производства работ и наряду-допуску (если на проведение работ необходимо оформление наряда-допуска). </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b/>
          <w:sz w:val="20"/>
          <w:szCs w:val="20"/>
        </w:rPr>
      </w:pPr>
      <w:r w:rsidRPr="00F420EB">
        <w:rPr>
          <w:rFonts w:ascii="Times New Roman" w:eastAsia="Times New Roman" w:hAnsi="Times New Roman"/>
          <w:sz w:val="20"/>
          <w:szCs w:val="20"/>
        </w:rPr>
        <w:t>В случае выявления необходимости отступлений от плана производства работ согласовывать их с ответственным лицом Заказчика</w:t>
      </w:r>
      <w:r w:rsidRPr="00F420EB">
        <w:rPr>
          <w:rFonts w:ascii="Times New Roman" w:eastAsia="Times New Roman" w:hAnsi="Times New Roman"/>
          <w:b/>
          <w:sz w:val="20"/>
          <w:szCs w:val="20"/>
        </w:rPr>
        <w:t xml:space="preserve">. </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Организовать и осуществлять производственный и экологический контроль соблюдения требований промышленной безопасности на опасных производственных объектах </w:t>
      </w:r>
      <w:r w:rsidRPr="00F420EB">
        <w:rPr>
          <w:rFonts w:ascii="Times New Roman" w:eastAsia="Times New Roman" w:hAnsi="Times New Roman"/>
          <w:b/>
          <w:sz w:val="20"/>
          <w:szCs w:val="20"/>
        </w:rPr>
        <w:t>Заказчика,</w:t>
      </w:r>
      <w:r w:rsidRPr="00F420EB">
        <w:rPr>
          <w:rFonts w:ascii="Times New Roman" w:eastAsia="Times New Roman" w:hAnsi="Times New Roman"/>
          <w:sz w:val="20"/>
          <w:szCs w:val="20"/>
        </w:rPr>
        <w:t xml:space="preserve"> принятых по акту-допуску.</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Представлять Заказчику список работников, которые будут производить работы по настоящему договору.</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Назначить и предоставить Заказчику копию приказа о назначении ответственных лиц за безопасное производство подрядных работ.</w:t>
      </w:r>
    </w:p>
    <w:p w:rsidR="00294454" w:rsidRPr="00F420EB" w:rsidRDefault="00294454" w:rsidP="00D963AE">
      <w:pPr>
        <w:numPr>
          <w:ilvl w:val="2"/>
          <w:numId w:val="5"/>
        </w:numPr>
        <w:tabs>
          <w:tab w:val="num" w:pos="0"/>
        </w:tabs>
        <w:spacing w:after="0" w:line="317"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Допускать к выполнению работ на объектах </w:t>
      </w:r>
      <w:r w:rsidRPr="00F420EB">
        <w:rPr>
          <w:rFonts w:ascii="Times New Roman" w:eastAsia="Times New Roman" w:hAnsi="Times New Roman"/>
          <w:b/>
          <w:sz w:val="20"/>
          <w:szCs w:val="20"/>
        </w:rPr>
        <w:t>Заказчика</w:t>
      </w:r>
      <w:r w:rsidRPr="00F420EB">
        <w:rPr>
          <w:rFonts w:ascii="Times New Roman" w:eastAsia="Times New Roman" w:hAnsi="Times New Roman"/>
          <w:sz w:val="20"/>
          <w:szCs w:val="20"/>
        </w:rPr>
        <w:t xml:space="preserve"> работников своей и субподрядной организации:</w:t>
      </w:r>
    </w:p>
    <w:p w:rsidR="00294454" w:rsidRPr="00F420EB" w:rsidRDefault="00294454" w:rsidP="00D963AE">
      <w:pPr>
        <w:numPr>
          <w:ilvl w:val="0"/>
          <w:numId w:val="7"/>
        </w:numPr>
        <w:spacing w:after="0" w:line="317"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аттестованных</w:t>
      </w:r>
      <w:proofErr w:type="gramEnd"/>
      <w:r w:rsidRPr="00F420EB">
        <w:rPr>
          <w:rFonts w:ascii="Times New Roman" w:eastAsia="Times New Roman" w:hAnsi="Times New Roman"/>
          <w:sz w:val="20"/>
          <w:szCs w:val="20"/>
        </w:rPr>
        <w:t xml:space="preserve"> по специальности и не имеющих медицинских противопоказаний к данному виду работ;</w:t>
      </w:r>
    </w:p>
    <w:p w:rsidR="00294454" w:rsidRPr="00F420EB" w:rsidRDefault="00294454" w:rsidP="00D963AE">
      <w:pPr>
        <w:numPr>
          <w:ilvl w:val="0"/>
          <w:numId w:val="7"/>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прошедших</w:t>
      </w:r>
      <w:proofErr w:type="gramEnd"/>
      <w:r w:rsidRPr="00F420EB">
        <w:rPr>
          <w:rFonts w:ascii="Times New Roman" w:eastAsia="Times New Roman" w:hAnsi="Times New Roman"/>
          <w:sz w:val="20"/>
          <w:szCs w:val="20"/>
        </w:rPr>
        <w:t xml:space="preserve"> обучение и проверку знаний требований охраны труда и, в установленных законодательством случаях, подготовку и аттестацию по промышленной безопасности (при выполнении работ на опасном производственном объекте);</w:t>
      </w:r>
    </w:p>
    <w:p w:rsidR="00294454" w:rsidRPr="00F420EB" w:rsidRDefault="00294454" w:rsidP="00D963AE">
      <w:pPr>
        <w:numPr>
          <w:ilvl w:val="0"/>
          <w:numId w:val="7"/>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имеющих</w:t>
      </w:r>
      <w:proofErr w:type="gramEnd"/>
      <w:r w:rsidRPr="00F420EB">
        <w:rPr>
          <w:rFonts w:ascii="Times New Roman" w:eastAsia="Times New Roman" w:hAnsi="Times New Roman"/>
          <w:sz w:val="20"/>
          <w:szCs w:val="20"/>
        </w:rPr>
        <w:t xml:space="preserve"> при себе удостоверения о проверке знаний требований охраны труда и промышленной безопасности;</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b/>
          <w:sz w:val="20"/>
          <w:szCs w:val="20"/>
        </w:rPr>
      </w:pPr>
      <w:r w:rsidRPr="00F420EB">
        <w:rPr>
          <w:rFonts w:ascii="Times New Roman" w:eastAsia="Times New Roman" w:hAnsi="Times New Roman"/>
          <w:sz w:val="20"/>
          <w:szCs w:val="20"/>
        </w:rPr>
        <w:t>Привлекать к производству работ субподрядчиков только по согласованию с Заказчиком</w:t>
      </w:r>
      <w:r w:rsidRPr="00F420EB">
        <w:rPr>
          <w:rFonts w:ascii="Times New Roman" w:eastAsia="Times New Roman" w:hAnsi="Times New Roman"/>
          <w:b/>
          <w:sz w:val="20"/>
          <w:szCs w:val="20"/>
        </w:rPr>
        <w:t>.</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Для доступа на территорию Заказчика получить </w:t>
      </w:r>
      <w:proofErr w:type="gramStart"/>
      <w:r w:rsidRPr="00F420EB">
        <w:rPr>
          <w:rFonts w:ascii="Times New Roman" w:eastAsia="Times New Roman" w:hAnsi="Times New Roman"/>
          <w:sz w:val="20"/>
          <w:szCs w:val="20"/>
        </w:rPr>
        <w:t>разрешение  согласно</w:t>
      </w:r>
      <w:proofErr w:type="gramEnd"/>
      <w:r w:rsidRPr="00F420EB">
        <w:rPr>
          <w:rFonts w:ascii="Times New Roman" w:eastAsia="Times New Roman" w:hAnsi="Times New Roman"/>
          <w:sz w:val="20"/>
          <w:szCs w:val="20"/>
        </w:rPr>
        <w:t xml:space="preserve"> списка заблаговременно переданным и согласованным с руководством Заказчика.</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Приступать к производству работ повышенной опасности на объектах Заказчика только после оформления наряда-допуска.</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выполнение исполнителями работ, свойственных только их основной профессии, под контролем ответственных за безопасное производство работ Подрядчика.</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При смене работников допускать их к выполнению подрядных работ только после прохождения указанными работниками </w:t>
      </w:r>
      <w:proofErr w:type="gramStart"/>
      <w:r w:rsidRPr="00F420EB">
        <w:rPr>
          <w:rFonts w:ascii="Times New Roman" w:eastAsia="Times New Roman" w:hAnsi="Times New Roman"/>
          <w:sz w:val="20"/>
          <w:szCs w:val="20"/>
        </w:rPr>
        <w:t>Подрядчика  инструктажа</w:t>
      </w:r>
      <w:proofErr w:type="gramEnd"/>
      <w:r w:rsidRPr="00F420EB">
        <w:rPr>
          <w:rFonts w:ascii="Times New Roman" w:eastAsia="Times New Roman" w:hAnsi="Times New Roman"/>
          <w:sz w:val="20"/>
          <w:szCs w:val="20"/>
        </w:rPr>
        <w:t xml:space="preserve"> по охране труда</w:t>
      </w:r>
      <w:r w:rsidRPr="00F420EB">
        <w:rPr>
          <w:rFonts w:ascii="Times New Roman" w:eastAsia="Times New Roman" w:hAnsi="Times New Roman"/>
          <w:b/>
          <w:sz w:val="20"/>
          <w:szCs w:val="20"/>
        </w:rPr>
        <w:t>.</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При перерывах в выполнении подрядных работ более 30 дней для работ повышенной опасности, для всех прочих </w:t>
      </w:r>
      <w:proofErr w:type="gramStart"/>
      <w:r w:rsidRPr="00F420EB">
        <w:rPr>
          <w:rFonts w:ascii="Times New Roman" w:eastAsia="Times New Roman" w:hAnsi="Times New Roman"/>
          <w:sz w:val="20"/>
          <w:szCs w:val="20"/>
        </w:rPr>
        <w:t xml:space="preserve">работ </w:t>
      </w:r>
      <w:r w:rsidRPr="00F420EB">
        <w:rPr>
          <w:rFonts w:ascii="Times New Roman" w:eastAsia="Times New Roman" w:hAnsi="Times New Roman"/>
          <w:sz w:val="20"/>
          <w:szCs w:val="20"/>
        </w:rPr>
        <w:sym w:font="Symbol" w:char="F02D"/>
      </w:r>
      <w:r w:rsidRPr="00F420EB">
        <w:rPr>
          <w:rFonts w:ascii="Times New Roman" w:eastAsia="Times New Roman" w:hAnsi="Times New Roman"/>
          <w:sz w:val="20"/>
          <w:szCs w:val="20"/>
        </w:rPr>
        <w:t xml:space="preserve"> при</w:t>
      </w:r>
      <w:proofErr w:type="gramEnd"/>
      <w:r w:rsidRPr="00F420EB">
        <w:rPr>
          <w:rFonts w:ascii="Times New Roman" w:eastAsia="Times New Roman" w:hAnsi="Times New Roman"/>
          <w:sz w:val="20"/>
          <w:szCs w:val="20"/>
        </w:rPr>
        <w:t xml:space="preserve"> перерывах более 60 дней, допускать работников к подрядным работам только после прохождения работниками Подрядчика внепланового инструктажа по охране труда. При изменении характера выполняемых работ допускать работников к выполнению работ только после </w:t>
      </w:r>
      <w:proofErr w:type="gramStart"/>
      <w:r w:rsidRPr="00F420EB">
        <w:rPr>
          <w:rFonts w:ascii="Times New Roman" w:eastAsia="Times New Roman" w:hAnsi="Times New Roman"/>
          <w:sz w:val="20"/>
          <w:szCs w:val="20"/>
        </w:rPr>
        <w:t>прохождения  внепланового</w:t>
      </w:r>
      <w:proofErr w:type="gramEnd"/>
      <w:r w:rsidRPr="00F420EB">
        <w:rPr>
          <w:rFonts w:ascii="Times New Roman" w:eastAsia="Times New Roman" w:hAnsi="Times New Roman"/>
          <w:sz w:val="20"/>
          <w:szCs w:val="20"/>
        </w:rPr>
        <w:t xml:space="preserve"> инструктажа у ответственного лица Подрядчика.</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каждый объект, на котором работают его работники:</w:t>
      </w:r>
    </w:p>
    <w:p w:rsidR="00294454" w:rsidRPr="00F420EB" w:rsidRDefault="00294454" w:rsidP="00D963AE">
      <w:pPr>
        <w:numPr>
          <w:ilvl w:val="0"/>
          <w:numId w:val="6"/>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первичными</w:t>
      </w:r>
      <w:proofErr w:type="gramEnd"/>
      <w:r w:rsidRPr="00F420EB">
        <w:rPr>
          <w:rFonts w:ascii="Times New Roman" w:eastAsia="Times New Roman" w:hAnsi="Times New Roman"/>
          <w:sz w:val="20"/>
          <w:szCs w:val="20"/>
        </w:rPr>
        <w:t xml:space="preserve"> средствами пожаротушения согласно утвержденному Подрядчиком и согласованному с пожарной охраной Перечню;</w:t>
      </w:r>
    </w:p>
    <w:p w:rsidR="00294454" w:rsidRPr="00F420EB" w:rsidRDefault="00294454" w:rsidP="00D963AE">
      <w:pPr>
        <w:numPr>
          <w:ilvl w:val="0"/>
          <w:numId w:val="6"/>
        </w:numPr>
        <w:spacing w:after="0" w:line="292" w:lineRule="auto"/>
        <w:jc w:val="both"/>
        <w:rPr>
          <w:rFonts w:ascii="Times New Roman" w:eastAsia="Times New Roman" w:hAnsi="Times New Roman"/>
          <w:sz w:val="20"/>
          <w:szCs w:val="20"/>
          <w:lang w:val="en-US"/>
        </w:rPr>
      </w:pPr>
      <w:proofErr w:type="spellStart"/>
      <w:r w:rsidRPr="00F420EB">
        <w:rPr>
          <w:rFonts w:ascii="Times New Roman" w:eastAsia="Times New Roman" w:hAnsi="Times New Roman"/>
          <w:sz w:val="20"/>
          <w:szCs w:val="20"/>
          <w:lang w:val="en-US"/>
        </w:rPr>
        <w:t>средствами</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коллективной</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защиты</w:t>
      </w:r>
      <w:proofErr w:type="spellEnd"/>
      <w:r w:rsidRPr="00F420EB">
        <w:rPr>
          <w:rFonts w:ascii="Times New Roman" w:eastAsia="Times New Roman" w:hAnsi="Times New Roman"/>
          <w:sz w:val="20"/>
          <w:szCs w:val="20"/>
          <w:lang w:val="en-US"/>
        </w:rPr>
        <w:t>;</w:t>
      </w:r>
    </w:p>
    <w:p w:rsidR="00294454" w:rsidRPr="00F420EB" w:rsidRDefault="00294454" w:rsidP="00D963AE">
      <w:pPr>
        <w:numPr>
          <w:ilvl w:val="0"/>
          <w:numId w:val="6"/>
        </w:numPr>
        <w:spacing w:after="0" w:line="292" w:lineRule="auto"/>
        <w:jc w:val="both"/>
        <w:rPr>
          <w:rFonts w:ascii="Times New Roman" w:eastAsia="Times New Roman" w:hAnsi="Times New Roman"/>
          <w:sz w:val="20"/>
          <w:szCs w:val="20"/>
          <w:lang w:val="en-US"/>
        </w:rPr>
      </w:pPr>
      <w:proofErr w:type="spellStart"/>
      <w:r w:rsidRPr="00F420EB">
        <w:rPr>
          <w:rFonts w:ascii="Times New Roman" w:eastAsia="Times New Roman" w:hAnsi="Times New Roman"/>
          <w:sz w:val="20"/>
          <w:szCs w:val="20"/>
          <w:lang w:val="en-US"/>
        </w:rPr>
        <w:t>медицинскими</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аптечками</w:t>
      </w:r>
      <w:proofErr w:type="spellEnd"/>
      <w:r w:rsidRPr="00F420EB">
        <w:rPr>
          <w:rFonts w:ascii="Times New Roman" w:eastAsia="Times New Roman" w:hAnsi="Times New Roman"/>
          <w:sz w:val="20"/>
          <w:szCs w:val="20"/>
          <w:lang w:val="en-US"/>
        </w:rPr>
        <w:t>;</w:t>
      </w:r>
    </w:p>
    <w:p w:rsidR="00294454" w:rsidRPr="00F420EB" w:rsidRDefault="00294454" w:rsidP="00D963AE">
      <w:pPr>
        <w:numPr>
          <w:ilvl w:val="0"/>
          <w:numId w:val="6"/>
        </w:numPr>
        <w:spacing w:after="0" w:line="292" w:lineRule="auto"/>
        <w:jc w:val="both"/>
        <w:rPr>
          <w:rFonts w:ascii="Times New Roman" w:eastAsia="Times New Roman" w:hAnsi="Times New Roman"/>
          <w:sz w:val="20"/>
          <w:szCs w:val="20"/>
          <w:lang w:val="en-US"/>
        </w:rPr>
      </w:pPr>
      <w:proofErr w:type="spellStart"/>
      <w:r w:rsidRPr="00F420EB">
        <w:rPr>
          <w:rFonts w:ascii="Times New Roman" w:eastAsia="Times New Roman" w:hAnsi="Times New Roman"/>
          <w:sz w:val="20"/>
          <w:szCs w:val="20"/>
          <w:lang w:val="en-US"/>
        </w:rPr>
        <w:t>заземляющими</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устройствами</w:t>
      </w:r>
      <w:proofErr w:type="spellEnd"/>
      <w:r w:rsidRPr="00F420EB">
        <w:rPr>
          <w:rFonts w:ascii="Times New Roman" w:eastAsia="Times New Roman" w:hAnsi="Times New Roman"/>
          <w:sz w:val="20"/>
          <w:szCs w:val="20"/>
          <w:lang w:val="en-US"/>
        </w:rPr>
        <w:t>;</w:t>
      </w:r>
    </w:p>
    <w:p w:rsidR="00294454" w:rsidRPr="00F420EB" w:rsidRDefault="00294454" w:rsidP="00D963AE">
      <w:pPr>
        <w:numPr>
          <w:ilvl w:val="0"/>
          <w:numId w:val="6"/>
        </w:numPr>
        <w:spacing w:after="0" w:line="292" w:lineRule="auto"/>
        <w:jc w:val="both"/>
        <w:rPr>
          <w:rFonts w:ascii="Times New Roman" w:eastAsia="Times New Roman" w:hAnsi="Times New Roman"/>
          <w:sz w:val="20"/>
          <w:szCs w:val="20"/>
          <w:lang w:val="en-US"/>
        </w:rPr>
      </w:pPr>
      <w:proofErr w:type="spellStart"/>
      <w:r w:rsidRPr="00F420EB">
        <w:rPr>
          <w:rFonts w:ascii="Times New Roman" w:eastAsia="Times New Roman" w:hAnsi="Times New Roman"/>
          <w:sz w:val="20"/>
          <w:szCs w:val="20"/>
          <w:lang w:val="en-US"/>
        </w:rPr>
        <w:t>электроосвещением</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во</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взрывобезопасном</w:t>
      </w:r>
      <w:proofErr w:type="spellEnd"/>
      <w:r w:rsidRPr="00F420EB">
        <w:rPr>
          <w:rFonts w:ascii="Times New Roman" w:eastAsia="Times New Roman" w:hAnsi="Times New Roman"/>
          <w:sz w:val="20"/>
          <w:szCs w:val="20"/>
          <w:lang w:val="en-US"/>
        </w:rPr>
        <w:t xml:space="preserve"> </w:t>
      </w:r>
      <w:proofErr w:type="spellStart"/>
      <w:r w:rsidRPr="00F420EB">
        <w:rPr>
          <w:rFonts w:ascii="Times New Roman" w:eastAsia="Times New Roman" w:hAnsi="Times New Roman"/>
          <w:sz w:val="20"/>
          <w:szCs w:val="20"/>
          <w:lang w:val="en-US"/>
        </w:rPr>
        <w:t>исполнении</w:t>
      </w:r>
      <w:proofErr w:type="spellEnd"/>
      <w:r w:rsidRPr="00F420EB">
        <w:rPr>
          <w:rFonts w:ascii="Times New Roman" w:eastAsia="Times New Roman" w:hAnsi="Times New Roman"/>
          <w:sz w:val="20"/>
          <w:szCs w:val="20"/>
          <w:lang w:val="en-US"/>
        </w:rPr>
        <w:t>;</w:t>
      </w:r>
    </w:p>
    <w:p w:rsidR="00294454" w:rsidRPr="00F420EB" w:rsidRDefault="00294454" w:rsidP="00D963AE">
      <w:pPr>
        <w:numPr>
          <w:ilvl w:val="0"/>
          <w:numId w:val="6"/>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предупредительными</w:t>
      </w:r>
      <w:proofErr w:type="gramEnd"/>
      <w:r w:rsidRPr="00F420EB">
        <w:rPr>
          <w:rFonts w:ascii="Times New Roman" w:eastAsia="Times New Roman" w:hAnsi="Times New Roman"/>
          <w:sz w:val="20"/>
          <w:szCs w:val="20"/>
        </w:rPr>
        <w:t xml:space="preserve"> знаками (плакатами, аншлагами и др.).</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объекты, на которых возможна загазованность рабочей зоны, приборами контроля содержания вредных газов в рабочей зоне.</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Обеспечить собственным персоналом осуществление контроля состояния воздушной среды в местах, непосредственно связанных с характером выполняемых работ.</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своих работников, направляемых на объекты Заказчика, спецодеждой и средствами индивидуальной защиты согласно установленным нормам.</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Не допускать загромождение проездов к объектам и пожарным гидрантам, а также территории объектов Заказчика различным оборудованием, материалами и отходами.</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Осуществлять расстановку агрегатов и спецтранспорта, оборудования, приспособлений в соответствии с требованиями правил безопасности.</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Принимать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работников Подрядчика, Заказчика и третьих лиц. </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Возобновлять работы только с разрешения ответственного лица Заказчика после устранения опасной ситуации.</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Немедленно доводить до сведения руководства Заказчика обо всех инцидентах и авариях в области промышленной безопасности и охраны труда и окружающей среды, произошедших в ходе выполнения </w:t>
      </w:r>
      <w:r w:rsidRPr="00F420EB">
        <w:rPr>
          <w:rFonts w:ascii="Times New Roman" w:eastAsia="Times New Roman" w:hAnsi="Times New Roman"/>
          <w:sz w:val="20"/>
          <w:szCs w:val="20"/>
        </w:rPr>
        <w:lastRenderedPageBreak/>
        <w:t>работ и организовывать их расследование в соответствии с установленным законодательными РК и локальными нормативными актами Заказчика порядком.</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Проводить расследование и учет несчастных случаев, произошедших со своими работниками (в том числе с работниками субподрядных организаций) при выполнении ими служебных обязанностей.</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 В случае аварийных ситуаций действовать по Плану ликвидации аварий.</w:t>
      </w:r>
    </w:p>
    <w:p w:rsidR="00105C58" w:rsidRPr="00F420EB" w:rsidRDefault="00294454" w:rsidP="00DC4280">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 Неукоснительно выполнять все замечания и требования Заказчика по безопасному проведению подрядных работ. </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Обеспечивать выполнение мероприятий, принятых в результате расследования аварийных ситуаций и выявленных нарушений.</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b/>
          <w:sz w:val="20"/>
          <w:szCs w:val="20"/>
        </w:rPr>
      </w:pPr>
      <w:r w:rsidRPr="00F420EB">
        <w:rPr>
          <w:rFonts w:ascii="Times New Roman" w:eastAsia="Times New Roman" w:hAnsi="Times New Roman"/>
          <w:sz w:val="20"/>
          <w:szCs w:val="20"/>
        </w:rPr>
        <w:t>Направлять своего представителя, по согласованию с Заказчиком для участия в совещаниях по промышленной безопасности и охране труда и окружающей среды, проводимых Заказчиком</w:t>
      </w:r>
      <w:r w:rsidRPr="00F420EB">
        <w:rPr>
          <w:rFonts w:ascii="Times New Roman" w:eastAsia="Times New Roman" w:hAnsi="Times New Roman"/>
          <w:b/>
          <w:sz w:val="20"/>
          <w:szCs w:val="20"/>
        </w:rPr>
        <w:t>.</w:t>
      </w:r>
    </w:p>
    <w:p w:rsidR="00294454" w:rsidRPr="00F420EB" w:rsidRDefault="00294454" w:rsidP="00D963AE">
      <w:pPr>
        <w:numPr>
          <w:ilvl w:val="1"/>
          <w:numId w:val="5"/>
        </w:numPr>
        <w:spacing w:after="0" w:line="292" w:lineRule="auto"/>
        <w:rPr>
          <w:rFonts w:ascii="Times New Roman" w:eastAsia="Times New Roman" w:hAnsi="Times New Roman"/>
          <w:b/>
          <w:i/>
          <w:sz w:val="20"/>
          <w:szCs w:val="20"/>
        </w:rPr>
      </w:pPr>
      <w:r w:rsidRPr="00F420EB">
        <w:rPr>
          <w:rFonts w:ascii="Times New Roman" w:eastAsia="Times New Roman" w:hAnsi="Times New Roman"/>
          <w:b/>
          <w:i/>
          <w:sz w:val="20"/>
          <w:szCs w:val="20"/>
        </w:rPr>
        <w:t>Представителям Подрядчика запрещается:</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Выполнять работу, не свойственную их основной профессии (за исключением аварийной ситуации при условии прохождения соответствующего инструктажа).</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b/>
          <w:sz w:val="20"/>
          <w:szCs w:val="20"/>
        </w:rPr>
      </w:pPr>
      <w:r w:rsidRPr="00F420EB">
        <w:rPr>
          <w:rFonts w:ascii="Times New Roman" w:eastAsia="Times New Roman" w:hAnsi="Times New Roman"/>
          <w:sz w:val="20"/>
          <w:szCs w:val="20"/>
        </w:rPr>
        <w:t>В одностороннем порядке изменять условия, последовательность и объем работ, согласованных с Заказчиком</w:t>
      </w:r>
      <w:r w:rsidRPr="00F420EB">
        <w:rPr>
          <w:rFonts w:ascii="Times New Roman" w:eastAsia="Times New Roman" w:hAnsi="Times New Roman"/>
          <w:b/>
          <w:sz w:val="20"/>
          <w:szCs w:val="20"/>
        </w:rPr>
        <w:t>.</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Провозить на объекты Заказчика посторонних лиц.</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Находиться на территории объектов, не переданных по акту-допуску, невыделенных на основании договора аренды (субаренды), не переданных по акту приемки геодезической разбивочной основы для строительства без производственной необходимости и без согласования с Заказчиком</w:t>
      </w:r>
      <w:r w:rsidRPr="00F420EB">
        <w:rPr>
          <w:rFonts w:ascii="Times New Roman" w:eastAsia="Times New Roman" w:hAnsi="Times New Roman"/>
          <w:b/>
          <w:sz w:val="20"/>
          <w:szCs w:val="20"/>
        </w:rPr>
        <w:t>.</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Нарушать согласованный с Заказчиком маршрут движения.</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Освобождать транспортное средство от посторонних предметов и мусора на объекте Заказчика</w:t>
      </w:r>
      <w:r w:rsidRPr="00F420EB">
        <w:rPr>
          <w:rFonts w:ascii="Times New Roman" w:eastAsia="Times New Roman" w:hAnsi="Times New Roman"/>
          <w:b/>
          <w:sz w:val="20"/>
          <w:szCs w:val="20"/>
        </w:rPr>
        <w:t>.</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Отвлекать работников Заказчика </w:t>
      </w:r>
      <w:proofErr w:type="gramStart"/>
      <w:r w:rsidRPr="00F420EB">
        <w:rPr>
          <w:rFonts w:ascii="Times New Roman" w:eastAsia="Times New Roman" w:hAnsi="Times New Roman"/>
          <w:sz w:val="20"/>
          <w:szCs w:val="20"/>
        </w:rPr>
        <w:t>во  время</w:t>
      </w:r>
      <w:proofErr w:type="gramEnd"/>
      <w:r w:rsidRPr="00F420EB">
        <w:rPr>
          <w:rFonts w:ascii="Times New Roman" w:eastAsia="Times New Roman" w:hAnsi="Times New Roman"/>
          <w:sz w:val="20"/>
          <w:szCs w:val="20"/>
        </w:rPr>
        <w:t xml:space="preserve"> проведения последними производственных работ.</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Курить в не отведенных для этого местах.</w:t>
      </w:r>
    </w:p>
    <w:p w:rsidR="00294454" w:rsidRPr="00F420EB" w:rsidRDefault="00294454" w:rsidP="00D963AE">
      <w:pPr>
        <w:keepNext/>
        <w:numPr>
          <w:ilvl w:val="0"/>
          <w:numId w:val="5"/>
        </w:numPr>
        <w:spacing w:before="200" w:after="100" w:line="292" w:lineRule="auto"/>
        <w:jc w:val="center"/>
        <w:outlineLvl w:val="8"/>
        <w:rPr>
          <w:rFonts w:ascii="Times New Roman" w:eastAsia="Times New Roman" w:hAnsi="Times New Roman"/>
          <w:bCs/>
          <w:i/>
          <w:sz w:val="20"/>
          <w:szCs w:val="20"/>
          <w:lang w:val="en-US"/>
        </w:rPr>
      </w:pPr>
      <w:r w:rsidRPr="00F420EB">
        <w:rPr>
          <w:rFonts w:ascii="Times New Roman" w:eastAsia="Times New Roman" w:hAnsi="Times New Roman"/>
          <w:bCs/>
          <w:i/>
          <w:sz w:val="20"/>
          <w:szCs w:val="20"/>
          <w:lang w:val="en-US"/>
        </w:rPr>
        <w:t>ПРАВА СТОРОН</w:t>
      </w:r>
    </w:p>
    <w:p w:rsidR="00294454" w:rsidRPr="00F420EB" w:rsidRDefault="00294454" w:rsidP="00D963AE">
      <w:pPr>
        <w:numPr>
          <w:ilvl w:val="1"/>
          <w:numId w:val="5"/>
        </w:numPr>
        <w:spacing w:after="0" w:line="292" w:lineRule="auto"/>
        <w:rPr>
          <w:rFonts w:ascii="Times New Roman" w:eastAsia="Times New Roman" w:hAnsi="Times New Roman"/>
          <w:b/>
          <w:i/>
          <w:sz w:val="20"/>
          <w:szCs w:val="20"/>
        </w:rPr>
      </w:pPr>
      <w:r w:rsidRPr="00F420EB">
        <w:rPr>
          <w:rFonts w:ascii="Times New Roman" w:eastAsia="Times New Roman" w:hAnsi="Times New Roman"/>
          <w:b/>
          <w:i/>
          <w:sz w:val="20"/>
          <w:szCs w:val="20"/>
        </w:rPr>
        <w:t>Заказчик имеет право:</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Проводить проверки (контроль) организации работ Подрядчика по промышленной безопасности и охране труда при выполнении подрядных работ. Этим правом обладают руководители и </w:t>
      </w:r>
      <w:proofErr w:type="gramStart"/>
      <w:r w:rsidRPr="00F420EB">
        <w:rPr>
          <w:rFonts w:ascii="Times New Roman" w:eastAsia="Times New Roman" w:hAnsi="Times New Roman"/>
          <w:sz w:val="20"/>
          <w:szCs w:val="20"/>
        </w:rPr>
        <w:t>специалисты  ТРС</w:t>
      </w:r>
      <w:proofErr w:type="gramEnd"/>
      <w:r w:rsidRPr="00F420EB">
        <w:rPr>
          <w:rFonts w:ascii="Times New Roman" w:eastAsia="Times New Roman" w:hAnsi="Times New Roman"/>
          <w:sz w:val="20"/>
          <w:szCs w:val="20"/>
        </w:rPr>
        <w:t>.</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Проводить по согласованию с Подрядчиком проверки производственных объектов, оборудования и организации технологических процессов на предмет их соответствия требованиям заключенных договоров и настоящего Соглашения в части вопросов промышленной безопасности и охраны труда.</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Приостанавливать производство работ, выполняемых Подрядчиком с нарушениями требований промышленной безопасности и охраны труда.</w:t>
      </w:r>
    </w:p>
    <w:p w:rsidR="00294454" w:rsidRPr="00F420EB" w:rsidRDefault="00294454" w:rsidP="00D963AE">
      <w:pPr>
        <w:numPr>
          <w:ilvl w:val="1"/>
          <w:numId w:val="5"/>
        </w:numPr>
        <w:spacing w:after="0" w:line="292" w:lineRule="auto"/>
        <w:rPr>
          <w:rFonts w:ascii="Times New Roman" w:eastAsia="Times New Roman" w:hAnsi="Times New Roman"/>
          <w:b/>
          <w:i/>
          <w:sz w:val="20"/>
          <w:szCs w:val="20"/>
        </w:rPr>
      </w:pPr>
      <w:r w:rsidRPr="00F420EB">
        <w:rPr>
          <w:rFonts w:ascii="Times New Roman" w:eastAsia="Times New Roman" w:hAnsi="Times New Roman"/>
          <w:b/>
          <w:i/>
          <w:sz w:val="20"/>
          <w:szCs w:val="20"/>
        </w:rPr>
        <w:t>Подрядчик имеет право:</w:t>
      </w:r>
    </w:p>
    <w:p w:rsidR="00294454" w:rsidRPr="00F420EB" w:rsidRDefault="00294454" w:rsidP="00D963AE">
      <w:pPr>
        <w:numPr>
          <w:ilvl w:val="2"/>
          <w:numId w:val="5"/>
        </w:numPr>
        <w:tabs>
          <w:tab w:val="num" w:pos="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Требовать от Заказчика выполнения обоснованных дополнительных подготовительных мероприятий, обеспечивающих безопасное производство работ, в случае, если, по мнению Подрядчика, принятых мер не достаточно.</w:t>
      </w:r>
    </w:p>
    <w:p w:rsidR="00294454" w:rsidRPr="00F420EB" w:rsidRDefault="00294454" w:rsidP="00294454">
      <w:pPr>
        <w:tabs>
          <w:tab w:val="left" w:pos="0"/>
          <w:tab w:val="left" w:pos="9000"/>
        </w:tabs>
        <w:spacing w:before="200" w:after="100" w:line="292" w:lineRule="auto"/>
        <w:jc w:val="center"/>
        <w:outlineLvl w:val="8"/>
        <w:rPr>
          <w:rFonts w:ascii="Times New Roman" w:eastAsia="Times New Roman" w:hAnsi="Times New Roman"/>
          <w:bCs/>
          <w:i/>
          <w:sz w:val="20"/>
          <w:szCs w:val="20"/>
        </w:rPr>
      </w:pPr>
      <w:r w:rsidRPr="00F420EB">
        <w:rPr>
          <w:rFonts w:ascii="Times New Roman" w:eastAsia="Times New Roman" w:hAnsi="Times New Roman"/>
          <w:bCs/>
          <w:i/>
          <w:sz w:val="20"/>
          <w:szCs w:val="20"/>
        </w:rPr>
        <w:t>6. СОБЛЮДЕНИЕ ТРЕБОВАНИЙ БЕЗОПАСНОСТИ ПРИ ПРОИЗВОДСТВЕ РАБОТ ПО ТЕКУЩЕМУ РЕМОНТУ СКВАЖИН (ТРС).</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  При проведении   ТРС должны быть выполнены следующие требования:</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6.1.1.Приемкаскважин в ремонт и сдача их после ремонта должна производиться по акту.</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6.1.2.Бригада должна производить работы по ремонту скважин при наличии утвержденных и согласованных планов и схем на проведение ремонта. </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6.1.3.После проведения глушения скважины обеспечить установку в соответствии с утвержденной в ПОР схемой.</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6.1.4.До начала работ бригада по ремонту скважин должна произвести расстановку оборудования согласно схемы и оформить разрешения (допуски), провести инструктажи, оборудовать рабочее места в соответствии с требованиями норм и правил.</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6.1.5.Не допускается нахождение на площадке производства работ посторонних лиц и транспортных средств.</w:t>
      </w:r>
    </w:p>
    <w:p w:rsidR="00105C58" w:rsidRPr="00F420EB" w:rsidRDefault="00105C58" w:rsidP="00294454">
      <w:pPr>
        <w:spacing w:after="0" w:line="292" w:lineRule="auto"/>
        <w:jc w:val="both"/>
        <w:rPr>
          <w:rFonts w:ascii="Times New Roman" w:eastAsia="Times New Roman" w:hAnsi="Times New Roman"/>
          <w:sz w:val="20"/>
          <w:szCs w:val="20"/>
        </w:rPr>
      </w:pPr>
    </w:p>
    <w:p w:rsidR="00105C58" w:rsidRPr="00F420EB" w:rsidRDefault="00105C58" w:rsidP="00294454">
      <w:pPr>
        <w:spacing w:after="0" w:line="292" w:lineRule="auto"/>
        <w:jc w:val="both"/>
        <w:rPr>
          <w:rFonts w:ascii="Times New Roman" w:eastAsia="Times New Roman" w:hAnsi="Times New Roman"/>
          <w:sz w:val="20"/>
          <w:szCs w:val="20"/>
        </w:rPr>
      </w:pP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6.1.6.Подрядчик до начала геофизических работ должен обеспечить установку исправным противовыбросовым оборудованием.</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lastRenderedPageBreak/>
        <w:t xml:space="preserve">6.1.7.Обслуживающий геофизическое оборудование персонал, привлекаемый для выполнения СПО и использования </w:t>
      </w:r>
      <w:proofErr w:type="gramStart"/>
      <w:r w:rsidRPr="00F420EB">
        <w:rPr>
          <w:rFonts w:ascii="Times New Roman" w:eastAsia="Times New Roman" w:hAnsi="Times New Roman"/>
          <w:sz w:val="20"/>
          <w:szCs w:val="20"/>
        </w:rPr>
        <w:t>аппаратов ,</w:t>
      </w:r>
      <w:proofErr w:type="gramEnd"/>
      <w:r w:rsidRPr="00F420EB">
        <w:rPr>
          <w:rFonts w:ascii="Times New Roman" w:eastAsia="Times New Roman" w:hAnsi="Times New Roman"/>
          <w:sz w:val="20"/>
          <w:szCs w:val="20"/>
        </w:rPr>
        <w:t xml:space="preserve"> спускаемых на НКТ  и на бурильных трубах или через НКТ, должен быть проинструктирован  руководителем взрывных работ в части мер безопасности.</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6.1.8.На момент взрывных и </w:t>
      </w:r>
      <w:proofErr w:type="spellStart"/>
      <w:proofErr w:type="gramStart"/>
      <w:r w:rsidRPr="00F420EB">
        <w:rPr>
          <w:rFonts w:ascii="Times New Roman" w:eastAsia="Times New Roman" w:hAnsi="Times New Roman"/>
          <w:sz w:val="20"/>
          <w:szCs w:val="20"/>
        </w:rPr>
        <w:t>прострелочных</w:t>
      </w:r>
      <w:proofErr w:type="spellEnd"/>
      <w:r w:rsidRPr="00F420EB">
        <w:rPr>
          <w:rFonts w:ascii="Times New Roman" w:eastAsia="Times New Roman" w:hAnsi="Times New Roman"/>
          <w:sz w:val="20"/>
          <w:szCs w:val="20"/>
        </w:rPr>
        <w:t xml:space="preserve">  работ</w:t>
      </w:r>
      <w:proofErr w:type="gramEnd"/>
      <w:r w:rsidRPr="00F420EB">
        <w:rPr>
          <w:rFonts w:ascii="Times New Roman" w:eastAsia="Times New Roman" w:hAnsi="Times New Roman"/>
          <w:sz w:val="20"/>
          <w:szCs w:val="20"/>
        </w:rPr>
        <w:t xml:space="preserve"> персонал бригады должен быть удален из опасной зоны производства работ, которая должна быть обозначена знаками.</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6.1.9.Работы по проведению тепловой и химической обработке скважин должны выполняться в соответствии с утвержденным планом, согласно регламентам.</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6.1.10.Перед началом работ по бурению скважины буровая установка должна быть оснащена приборами и приспособлениями, повышающими безопасность труда согласно нормативов, иметь проект производства буровых работ, ГТН, акты согласно установленного перечня, а также разрешения госнадзора на ввод установки в эксплуатацию.</w:t>
      </w:r>
    </w:p>
    <w:p w:rsidR="00294454" w:rsidRPr="00F420EB" w:rsidRDefault="00294454" w:rsidP="00294454">
      <w:p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6.1.11.Контроль  состояния</w:t>
      </w:r>
      <w:proofErr w:type="gramEnd"/>
      <w:r w:rsidRPr="00F420EB">
        <w:rPr>
          <w:rFonts w:ascii="Times New Roman" w:eastAsia="Times New Roman" w:hAnsi="Times New Roman"/>
          <w:sz w:val="20"/>
          <w:szCs w:val="20"/>
        </w:rPr>
        <w:t xml:space="preserve">  загазованности воздушной среды на </w:t>
      </w:r>
      <w:proofErr w:type="spellStart"/>
      <w:r w:rsidRPr="00F420EB">
        <w:rPr>
          <w:rFonts w:ascii="Times New Roman" w:eastAsia="Times New Roman" w:hAnsi="Times New Roman"/>
          <w:sz w:val="20"/>
          <w:szCs w:val="20"/>
        </w:rPr>
        <w:t>бурящихся</w:t>
      </w:r>
      <w:proofErr w:type="spellEnd"/>
      <w:r w:rsidRPr="00F420EB">
        <w:rPr>
          <w:rFonts w:ascii="Times New Roman" w:eastAsia="Times New Roman" w:hAnsi="Times New Roman"/>
          <w:sz w:val="20"/>
          <w:szCs w:val="20"/>
        </w:rPr>
        <w:t xml:space="preserve"> скважинах обеспечивается буровой организацией. </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6.1.12.Законченная строительством скважина должна сдаваться Заказчику по акту с приложением необходимых материалов.</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6.1.13.При производстве работ бригады по бурению и </w:t>
      </w:r>
      <w:proofErr w:type="gramStart"/>
      <w:r w:rsidRPr="00F420EB">
        <w:rPr>
          <w:rFonts w:ascii="Times New Roman" w:eastAsia="Times New Roman" w:hAnsi="Times New Roman"/>
          <w:sz w:val="20"/>
          <w:szCs w:val="20"/>
        </w:rPr>
        <w:t>капитальному  ремонту</w:t>
      </w:r>
      <w:proofErr w:type="gramEnd"/>
      <w:r w:rsidRPr="00F420EB">
        <w:rPr>
          <w:rFonts w:ascii="Times New Roman" w:eastAsia="Times New Roman" w:hAnsi="Times New Roman"/>
          <w:sz w:val="20"/>
          <w:szCs w:val="20"/>
        </w:rPr>
        <w:t xml:space="preserve">  скважин должны быть обеспечены устойчивой связью с диспетчерским пунктом Заказчика</w:t>
      </w:r>
      <w:r w:rsidRPr="00F420EB">
        <w:rPr>
          <w:rFonts w:ascii="Times New Roman" w:eastAsia="Times New Roman" w:hAnsi="Times New Roman"/>
          <w:b/>
          <w:sz w:val="20"/>
          <w:szCs w:val="20"/>
        </w:rPr>
        <w:t>.</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6.1.14.Подрядчик до начала работ по бурению или ремонту скважин должен иметь всю разрешительную документацию на оборудование, применяемое в процессе производства работ.</w:t>
      </w:r>
    </w:p>
    <w:p w:rsidR="00294454" w:rsidRPr="00F420EB" w:rsidRDefault="00294454" w:rsidP="00294454">
      <w:pPr>
        <w:spacing w:after="0" w:line="292" w:lineRule="auto"/>
        <w:jc w:val="both"/>
        <w:rPr>
          <w:rFonts w:ascii="Times New Roman" w:eastAsia="Times New Roman" w:hAnsi="Times New Roman"/>
          <w:b/>
          <w:sz w:val="20"/>
          <w:szCs w:val="20"/>
        </w:rPr>
      </w:pPr>
      <w:r w:rsidRPr="00F420EB">
        <w:rPr>
          <w:rFonts w:ascii="Times New Roman" w:eastAsia="Times New Roman" w:hAnsi="Times New Roman"/>
          <w:sz w:val="20"/>
          <w:szCs w:val="20"/>
        </w:rPr>
        <w:t xml:space="preserve">6.1.15.После окончания работ по бурению или ремонту скважин площадка должна быть освобождена от оборудования, очищена от отходов и загрязнений. </w:t>
      </w:r>
    </w:p>
    <w:p w:rsidR="00294454" w:rsidRPr="00F420EB" w:rsidRDefault="00294454" w:rsidP="00294454">
      <w:pPr>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6.1.16.По вопросам, не затронутым в настоящем Регламенте, стороны руководствуются действующим законодательством и отраслевыми нормативными документами нефтяной промышленности действующими в Республике Казахстан.</w:t>
      </w:r>
    </w:p>
    <w:p w:rsidR="00294454" w:rsidRPr="00F420EB" w:rsidRDefault="00294454" w:rsidP="00D963AE">
      <w:pPr>
        <w:keepNext/>
        <w:numPr>
          <w:ilvl w:val="0"/>
          <w:numId w:val="8"/>
        </w:numPr>
        <w:spacing w:before="200" w:after="100" w:line="292" w:lineRule="auto"/>
        <w:jc w:val="center"/>
        <w:outlineLvl w:val="8"/>
        <w:rPr>
          <w:rFonts w:ascii="Times New Roman" w:eastAsia="Times New Roman" w:hAnsi="Times New Roman"/>
          <w:bCs/>
          <w:i/>
          <w:sz w:val="20"/>
          <w:szCs w:val="20"/>
          <w:lang w:val="en-US"/>
        </w:rPr>
      </w:pPr>
      <w:r w:rsidRPr="00F420EB">
        <w:rPr>
          <w:rFonts w:ascii="Times New Roman" w:eastAsia="Times New Roman" w:hAnsi="Times New Roman"/>
          <w:bCs/>
          <w:i/>
          <w:sz w:val="20"/>
          <w:szCs w:val="20"/>
          <w:lang w:val="en-US"/>
        </w:rPr>
        <w:t>ОТВЕТСТВЕННОСТЬ СТОРОН</w:t>
      </w:r>
    </w:p>
    <w:p w:rsidR="00294454" w:rsidRPr="00F420EB" w:rsidRDefault="00294454" w:rsidP="00D963AE">
      <w:pPr>
        <w:numPr>
          <w:ilvl w:val="1"/>
          <w:numId w:val="8"/>
        </w:numPr>
        <w:tabs>
          <w:tab w:val="num" w:pos="72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Подрядчик несет полную ответственность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Заказчика и за обеспечение безопасных условий труда при производстве работ на объектах Заказчика в соответствии с действующим законодательством. </w:t>
      </w:r>
    </w:p>
    <w:p w:rsidR="00294454" w:rsidRPr="00F420EB" w:rsidRDefault="00294454" w:rsidP="00D963AE">
      <w:pPr>
        <w:numPr>
          <w:ilvl w:val="1"/>
          <w:numId w:val="8"/>
        </w:numPr>
        <w:tabs>
          <w:tab w:val="num" w:pos="720"/>
        </w:tabs>
        <w:spacing w:after="0" w:line="292" w:lineRule="auto"/>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При нарушениях Подрядчиком требований и правил, указанных в п. </w:t>
      </w:r>
      <w:proofErr w:type="gramStart"/>
      <w:r w:rsidRPr="00F420EB">
        <w:rPr>
          <w:rFonts w:ascii="Times New Roman" w:eastAsia="Times New Roman" w:hAnsi="Times New Roman"/>
          <w:sz w:val="20"/>
          <w:szCs w:val="20"/>
        </w:rPr>
        <w:t>6.1.,</w:t>
      </w:r>
      <w:proofErr w:type="gramEnd"/>
      <w:r w:rsidRPr="00F420EB">
        <w:rPr>
          <w:rFonts w:ascii="Times New Roman" w:eastAsia="Times New Roman" w:hAnsi="Times New Roman"/>
          <w:sz w:val="20"/>
          <w:szCs w:val="20"/>
        </w:rPr>
        <w:t xml:space="preserve"> повлекших за собой инцидент, аварию, пожар, чрезвычайную ситуацию, несчастный случай на производстве:</w:t>
      </w:r>
    </w:p>
    <w:p w:rsidR="00294454" w:rsidRPr="00F420EB" w:rsidRDefault="00294454" w:rsidP="00294454">
      <w:pPr>
        <w:spacing w:after="0" w:line="36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t xml:space="preserve">7.2.1.  </w:t>
      </w:r>
      <w:r w:rsidRPr="00F420EB">
        <w:rPr>
          <w:rFonts w:ascii="Times New Roman" w:eastAsia="Times New Roman" w:hAnsi="Times New Roman"/>
          <w:sz w:val="20"/>
          <w:szCs w:val="20"/>
        </w:rPr>
        <w:t>Подрядчик несет полную материальную ответственность за нанесенный Заказчику, его работникам, третьим лицам (в том числе другим Подрядчикам Заказчика при совместной работе на объекте нескольких Подрядчиков) ущерб.</w:t>
      </w:r>
    </w:p>
    <w:p w:rsidR="00294454" w:rsidRPr="00F420EB" w:rsidRDefault="00294454" w:rsidP="00294454">
      <w:pPr>
        <w:spacing w:after="0" w:line="36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t xml:space="preserve">7.2.2.  </w:t>
      </w:r>
      <w:r w:rsidRPr="00F420EB">
        <w:rPr>
          <w:rFonts w:ascii="Times New Roman" w:eastAsia="Times New Roman" w:hAnsi="Times New Roman"/>
          <w:sz w:val="20"/>
          <w:szCs w:val="20"/>
        </w:rPr>
        <w:t>Факты нарушения требований промышленной безопасности, охраны труда, пожарной безопасности, охраны окружающей среды, правил внутреннего трудового распорядка, оформляются Заказчиком актом с участием Подрядчика. В случае отказа Подрядчика от участия в разборе нарушений (подписания Акта), Заказчик имеет право составления акта в одностороннем порядке.</w:t>
      </w:r>
    </w:p>
    <w:p w:rsidR="00294454" w:rsidRPr="00F420EB" w:rsidRDefault="00294454" w:rsidP="00294454">
      <w:pPr>
        <w:spacing w:after="0" w:line="36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t xml:space="preserve">7.2.3. </w:t>
      </w:r>
      <w:r w:rsidRPr="00F420EB">
        <w:rPr>
          <w:rFonts w:ascii="Times New Roman" w:eastAsia="Times New Roman" w:hAnsi="Times New Roman"/>
          <w:sz w:val="20"/>
          <w:szCs w:val="20"/>
        </w:rPr>
        <w:t xml:space="preserve">Подрядчик возмещает Заказчику все убытки, вызванные нарушениями требований, указанных в п. </w:t>
      </w:r>
      <w:proofErr w:type="gramStart"/>
      <w:r w:rsidRPr="00F420EB">
        <w:rPr>
          <w:rFonts w:ascii="Times New Roman" w:eastAsia="Times New Roman" w:hAnsi="Times New Roman"/>
          <w:sz w:val="20"/>
          <w:szCs w:val="20"/>
        </w:rPr>
        <w:t>6.1.,</w:t>
      </w:r>
      <w:proofErr w:type="gramEnd"/>
      <w:r w:rsidRPr="00F420EB">
        <w:rPr>
          <w:rFonts w:ascii="Times New Roman" w:eastAsia="Times New Roman" w:hAnsi="Times New Roman"/>
          <w:sz w:val="20"/>
          <w:szCs w:val="20"/>
        </w:rPr>
        <w:t xml:space="preserve"> на основании представленной Заказчиком калькуляции убытков.</w:t>
      </w:r>
    </w:p>
    <w:p w:rsidR="00105C58" w:rsidRPr="00F420EB" w:rsidRDefault="00294454" w:rsidP="00294454">
      <w:pPr>
        <w:spacing w:after="0" w:line="36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t>7.2.4.</w:t>
      </w:r>
      <w:r w:rsidRPr="00F420EB">
        <w:rPr>
          <w:rFonts w:ascii="Times New Roman" w:eastAsia="Times New Roman" w:hAnsi="Times New Roman"/>
          <w:sz w:val="20"/>
          <w:szCs w:val="20"/>
        </w:rPr>
        <w:t>Подрядчик возмещает Заказчику все расходы, связанные с участием последнего в расследовании несчастных случаев, причин аварий и инцидентов, ликвидации аварий, происшедших по вине Подрядчика, в том числе:</w:t>
      </w:r>
    </w:p>
    <w:p w:rsidR="00294454" w:rsidRPr="00F420EB" w:rsidRDefault="00294454" w:rsidP="00D963AE">
      <w:pPr>
        <w:numPr>
          <w:ilvl w:val="0"/>
          <w:numId w:val="9"/>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заработная</w:t>
      </w:r>
      <w:proofErr w:type="gramEnd"/>
      <w:r w:rsidRPr="00F420EB">
        <w:rPr>
          <w:rFonts w:ascii="Times New Roman" w:eastAsia="Times New Roman" w:hAnsi="Times New Roman"/>
          <w:sz w:val="20"/>
          <w:szCs w:val="20"/>
        </w:rPr>
        <w:t xml:space="preserve"> плата работников Заказчика, принимавших участие в расследовании несчастных случаев, причин аварий и инцидентов, ликвидации аварий;</w:t>
      </w:r>
    </w:p>
    <w:p w:rsidR="00294454" w:rsidRPr="00F420EB" w:rsidRDefault="00294454" w:rsidP="00D963AE">
      <w:pPr>
        <w:numPr>
          <w:ilvl w:val="0"/>
          <w:numId w:val="9"/>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расходы</w:t>
      </w:r>
      <w:proofErr w:type="gramEnd"/>
      <w:r w:rsidRPr="00F420EB">
        <w:rPr>
          <w:rFonts w:ascii="Times New Roman" w:eastAsia="Times New Roman" w:hAnsi="Times New Roman"/>
          <w:sz w:val="20"/>
          <w:szCs w:val="20"/>
        </w:rPr>
        <w:t xml:space="preserve"> по использованию транспорта Заказчика при расследовании несчастных случаев, причин аварий и инцидентов, ликвидации аварий;</w:t>
      </w:r>
    </w:p>
    <w:p w:rsidR="00294454" w:rsidRPr="00F420EB" w:rsidRDefault="00294454" w:rsidP="00D963AE">
      <w:pPr>
        <w:numPr>
          <w:ilvl w:val="0"/>
          <w:numId w:val="9"/>
        </w:numPr>
        <w:spacing w:after="0" w:line="292"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расходы</w:t>
      </w:r>
      <w:proofErr w:type="gramEnd"/>
      <w:r w:rsidRPr="00F420EB">
        <w:rPr>
          <w:rFonts w:ascii="Times New Roman" w:eastAsia="Times New Roman" w:hAnsi="Times New Roman"/>
          <w:sz w:val="20"/>
          <w:szCs w:val="20"/>
        </w:rPr>
        <w:t xml:space="preserve"> Заказчика, связанные с оплатой услуг экспертных и контролирующих организаций, привлекаемых для проведения технического расследования причин аварий на опасном производственном объекте;</w:t>
      </w:r>
    </w:p>
    <w:p w:rsidR="00294454" w:rsidRPr="00F420EB" w:rsidRDefault="00294454" w:rsidP="00D963AE">
      <w:pPr>
        <w:numPr>
          <w:ilvl w:val="0"/>
          <w:numId w:val="9"/>
        </w:numPr>
        <w:spacing w:after="0" w:line="360"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другие</w:t>
      </w:r>
      <w:proofErr w:type="gramEnd"/>
      <w:r w:rsidRPr="00F420EB">
        <w:rPr>
          <w:rFonts w:ascii="Times New Roman" w:eastAsia="Times New Roman" w:hAnsi="Times New Roman"/>
          <w:sz w:val="20"/>
          <w:szCs w:val="20"/>
        </w:rPr>
        <w:t xml:space="preserve"> документально подтвержденные расходы, связанные с расследованием несчастных случаев, причин аварий и инцидентов, ликвидации аварий.</w:t>
      </w:r>
    </w:p>
    <w:p w:rsidR="00294454" w:rsidRPr="00F420EB" w:rsidRDefault="00294454" w:rsidP="00294454">
      <w:pPr>
        <w:tabs>
          <w:tab w:val="num" w:pos="720"/>
        </w:tabs>
        <w:spacing w:after="0" w:line="24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lastRenderedPageBreak/>
        <w:t xml:space="preserve">7.2.5. </w:t>
      </w:r>
      <w:r w:rsidRPr="00F420EB">
        <w:rPr>
          <w:rFonts w:ascii="Times New Roman" w:eastAsia="Times New Roman" w:hAnsi="Times New Roman"/>
          <w:sz w:val="20"/>
          <w:szCs w:val="20"/>
        </w:rPr>
        <w:t>При нарушениях Подрядчиком требований, указанных в п. 6.1. (нарушение правил производства работ, не использование средств индивидуальной защиты, указанных в акте-допуске и др.), не повлекших за собой инцидент, аварию, пожар, чрезвычайную ситуацию, несчастный случай на производстве.</w:t>
      </w:r>
    </w:p>
    <w:p w:rsidR="00806535" w:rsidRPr="00F420EB" w:rsidRDefault="00294454" w:rsidP="00294454">
      <w:pPr>
        <w:spacing w:after="0" w:line="36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t>7.2.6.</w:t>
      </w:r>
      <w:r w:rsidRPr="00F420EB">
        <w:rPr>
          <w:rFonts w:ascii="Times New Roman" w:eastAsia="Times New Roman" w:hAnsi="Times New Roman"/>
          <w:sz w:val="20"/>
          <w:szCs w:val="20"/>
        </w:rPr>
        <w:t xml:space="preserve"> Нарушения Подрядчиком требований, указанных в </w:t>
      </w:r>
      <w:r w:rsidRPr="00F420EB">
        <w:rPr>
          <w:rFonts w:ascii="Times New Roman" w:eastAsia="Times New Roman" w:hAnsi="Times New Roman"/>
          <w:b/>
          <w:sz w:val="20"/>
          <w:szCs w:val="20"/>
        </w:rPr>
        <w:t xml:space="preserve">п. </w:t>
      </w:r>
      <w:proofErr w:type="gramStart"/>
      <w:r w:rsidRPr="00F420EB">
        <w:rPr>
          <w:rFonts w:ascii="Times New Roman" w:eastAsia="Times New Roman" w:hAnsi="Times New Roman"/>
          <w:b/>
          <w:sz w:val="20"/>
          <w:szCs w:val="20"/>
        </w:rPr>
        <w:t>6.1.,</w:t>
      </w:r>
      <w:proofErr w:type="gramEnd"/>
      <w:r w:rsidRPr="00F420EB">
        <w:rPr>
          <w:rFonts w:ascii="Times New Roman" w:eastAsia="Times New Roman" w:hAnsi="Times New Roman"/>
          <w:sz w:val="20"/>
          <w:szCs w:val="20"/>
        </w:rPr>
        <w:t xml:space="preserve"> выявленные Заказчиком, оформляются Актом в одностороннем порядке в трех экземплярах. Один экземпляр Акта передается ответственному </w:t>
      </w:r>
    </w:p>
    <w:p w:rsidR="00294454" w:rsidRPr="00F420EB" w:rsidRDefault="00294454" w:rsidP="00806535">
      <w:pPr>
        <w:spacing w:after="0" w:line="360"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лицу</w:t>
      </w:r>
      <w:proofErr w:type="gramEnd"/>
      <w:r w:rsidRPr="00F420EB">
        <w:rPr>
          <w:rFonts w:ascii="Times New Roman" w:eastAsia="Times New Roman" w:hAnsi="Times New Roman"/>
          <w:sz w:val="20"/>
          <w:szCs w:val="20"/>
        </w:rPr>
        <w:t xml:space="preserve"> Подрядчика. Второй экземпляр Акта </w:t>
      </w:r>
      <w:proofErr w:type="gramStart"/>
      <w:r w:rsidRPr="00F420EB">
        <w:rPr>
          <w:rFonts w:ascii="Times New Roman" w:eastAsia="Times New Roman" w:hAnsi="Times New Roman"/>
          <w:sz w:val="20"/>
          <w:szCs w:val="20"/>
        </w:rPr>
        <w:t>направляется  куратору</w:t>
      </w:r>
      <w:proofErr w:type="gramEnd"/>
      <w:r w:rsidRPr="00F420EB">
        <w:rPr>
          <w:rFonts w:ascii="Times New Roman" w:eastAsia="Times New Roman" w:hAnsi="Times New Roman"/>
          <w:sz w:val="20"/>
          <w:szCs w:val="20"/>
        </w:rPr>
        <w:t xml:space="preserve"> договора подряда, третий службе охраны труда и экологии.</w:t>
      </w:r>
      <w:r w:rsidR="000C1BD6" w:rsidRPr="00F420EB">
        <w:rPr>
          <w:rFonts w:ascii="Times New Roman" w:eastAsia="Times New Roman" w:hAnsi="Times New Roman"/>
          <w:sz w:val="20"/>
          <w:szCs w:val="20"/>
        </w:rPr>
        <w:t xml:space="preserve"> В </w:t>
      </w:r>
      <w:proofErr w:type="gramStart"/>
      <w:r w:rsidR="000C1BD6" w:rsidRPr="00F420EB">
        <w:rPr>
          <w:rFonts w:ascii="Times New Roman" w:eastAsia="Times New Roman" w:hAnsi="Times New Roman"/>
          <w:sz w:val="20"/>
          <w:szCs w:val="20"/>
        </w:rPr>
        <w:t>случаях  причинения</w:t>
      </w:r>
      <w:proofErr w:type="gramEnd"/>
      <w:r w:rsidR="000C1BD6" w:rsidRPr="00F420EB">
        <w:rPr>
          <w:rFonts w:ascii="Times New Roman" w:eastAsia="Times New Roman" w:hAnsi="Times New Roman"/>
          <w:sz w:val="20"/>
          <w:szCs w:val="20"/>
        </w:rPr>
        <w:t xml:space="preserve"> вреда здоровью и жизни работников Заказчика и третьих лиц на объекте или</w:t>
      </w:r>
      <w:r w:rsidR="00806535" w:rsidRPr="00F420EB">
        <w:rPr>
          <w:rFonts w:ascii="Times New Roman" w:eastAsia="Times New Roman" w:hAnsi="Times New Roman"/>
          <w:sz w:val="20"/>
          <w:szCs w:val="20"/>
        </w:rPr>
        <w:t xml:space="preserve"> </w:t>
      </w:r>
      <w:r w:rsidRPr="00F420EB">
        <w:rPr>
          <w:rFonts w:ascii="Times New Roman" w:eastAsia="Times New Roman" w:hAnsi="Times New Roman"/>
          <w:sz w:val="20"/>
          <w:szCs w:val="20"/>
        </w:rPr>
        <w:t>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rsidR="00294454" w:rsidRPr="00F420EB" w:rsidRDefault="00294454" w:rsidP="00294454">
      <w:pPr>
        <w:spacing w:after="0" w:line="240" w:lineRule="auto"/>
        <w:jc w:val="both"/>
        <w:rPr>
          <w:rFonts w:ascii="Times New Roman" w:eastAsia="Times New Roman" w:hAnsi="Times New Roman"/>
          <w:sz w:val="20"/>
          <w:szCs w:val="20"/>
        </w:rPr>
      </w:pPr>
      <w:r w:rsidRPr="00F420EB">
        <w:rPr>
          <w:rFonts w:ascii="Times New Roman" w:eastAsia="Times New Roman" w:hAnsi="Times New Roman"/>
          <w:b/>
          <w:sz w:val="20"/>
          <w:szCs w:val="20"/>
        </w:rPr>
        <w:t xml:space="preserve">7.2.7. </w:t>
      </w:r>
      <w:r w:rsidRPr="00F420EB">
        <w:rPr>
          <w:rFonts w:ascii="Times New Roman" w:eastAsia="Times New Roman" w:hAnsi="Times New Roman"/>
          <w:sz w:val="20"/>
          <w:szCs w:val="20"/>
        </w:rPr>
        <w:t>Подрядчик несет ответственность за соответствие квалификации своих работников представленным им правам по выполнению работ.</w:t>
      </w:r>
    </w:p>
    <w:p w:rsidR="00294454" w:rsidRPr="0052626C" w:rsidRDefault="00294454" w:rsidP="00294454">
      <w:pPr>
        <w:spacing w:after="0" w:line="360" w:lineRule="auto"/>
        <w:jc w:val="both"/>
        <w:rPr>
          <w:rFonts w:ascii="Times New Roman" w:eastAsia="Times New Roman" w:hAnsi="Times New Roman"/>
          <w:b/>
        </w:rPr>
      </w:pPr>
    </w:p>
    <w:p w:rsidR="00294454" w:rsidRDefault="00294454" w:rsidP="00294454">
      <w:pPr>
        <w:spacing w:after="0" w:line="240" w:lineRule="auto"/>
        <w:jc w:val="right"/>
        <w:rPr>
          <w:rFonts w:ascii="Times New Roman" w:eastAsia="Times New Roman" w:hAnsi="Times New Roman"/>
          <w:b/>
        </w:rPr>
      </w:pPr>
    </w:p>
    <w:p w:rsidR="006361ED" w:rsidRDefault="006361ED" w:rsidP="00294454">
      <w:pPr>
        <w:spacing w:after="0" w:line="240" w:lineRule="auto"/>
        <w:jc w:val="right"/>
        <w:rPr>
          <w:rFonts w:ascii="Times New Roman" w:eastAsia="Times New Roman" w:hAnsi="Times New Roman"/>
          <w:b/>
        </w:rPr>
      </w:pPr>
    </w:p>
    <w:p w:rsidR="006361ED" w:rsidRDefault="006361ED" w:rsidP="00294454">
      <w:pPr>
        <w:spacing w:after="0" w:line="240" w:lineRule="auto"/>
        <w:jc w:val="right"/>
        <w:rPr>
          <w:rFonts w:ascii="Times New Roman" w:eastAsia="Times New Roman" w:hAnsi="Times New Roman"/>
          <w:b/>
        </w:rPr>
      </w:pPr>
    </w:p>
    <w:p w:rsidR="006361ED" w:rsidRPr="0052626C" w:rsidRDefault="006361ED" w:rsidP="00294454">
      <w:pPr>
        <w:spacing w:after="0" w:line="240" w:lineRule="auto"/>
        <w:jc w:val="right"/>
        <w:rPr>
          <w:rFonts w:ascii="Times New Roman" w:eastAsia="Times New Roman" w:hAnsi="Times New Roman"/>
          <w:b/>
        </w:rPr>
      </w:pPr>
    </w:p>
    <w:p w:rsidR="009A4D82" w:rsidRPr="0018769B" w:rsidRDefault="009A4D82" w:rsidP="009A4D82">
      <w:pPr>
        <w:tabs>
          <w:tab w:val="num" w:pos="1134"/>
        </w:tabs>
        <w:spacing w:after="0" w:line="240" w:lineRule="auto"/>
        <w:ind w:firstLine="540"/>
        <w:jc w:val="both"/>
        <w:rPr>
          <w:rFonts w:ascii="Times New Roman" w:eastAsia="Times New Roman" w:hAnsi="Times New Roman"/>
        </w:rPr>
      </w:pPr>
    </w:p>
    <w:tbl>
      <w:tblPr>
        <w:tblW w:w="10490" w:type="dxa"/>
        <w:tblInd w:w="-34" w:type="dxa"/>
        <w:tblLook w:val="0000" w:firstRow="0" w:lastRow="0" w:firstColumn="0" w:lastColumn="0" w:noHBand="0" w:noVBand="0"/>
      </w:tblPr>
      <w:tblGrid>
        <w:gridCol w:w="6280"/>
        <w:gridCol w:w="4210"/>
      </w:tblGrid>
      <w:tr w:rsidR="00E14484" w:rsidRPr="00EC2C51" w:rsidTr="00FE6233">
        <w:tc>
          <w:tcPr>
            <w:tcW w:w="5896" w:type="dxa"/>
          </w:tcPr>
          <w:p w:rsidR="00E14484" w:rsidRDefault="00E14484" w:rsidP="00FE6233">
            <w:pPr>
              <w:rPr>
                <w:b/>
              </w:rPr>
            </w:pPr>
          </w:p>
          <w:p w:rsidR="00E14484" w:rsidRDefault="00E14484" w:rsidP="00FE6233">
            <w:pPr>
              <w:rPr>
                <w:b/>
              </w:rPr>
            </w:pPr>
          </w:p>
          <w:p w:rsidR="00E14484" w:rsidRDefault="00E14484" w:rsidP="00FE6233">
            <w:pPr>
              <w:pStyle w:val="a9"/>
              <w:rPr>
                <w:rFonts w:ascii="Times New Roman" w:hAnsi="Times New Roman"/>
                <w:b/>
                <w:lang w:val="kk-KZ"/>
              </w:rPr>
            </w:pPr>
            <w:r>
              <w:rPr>
                <w:rFonts w:ascii="Times New Roman" w:hAnsi="Times New Roman"/>
                <w:b/>
                <w:lang w:val="kk-KZ"/>
              </w:rPr>
              <w:t>Заказчик:</w:t>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r>
              <w:rPr>
                <w:rFonts w:ascii="Times New Roman" w:hAnsi="Times New Roman"/>
                <w:b/>
                <w:lang w:val="kk-KZ"/>
              </w:rPr>
              <w:tab/>
            </w:r>
          </w:p>
          <w:p w:rsidR="00E14484" w:rsidRDefault="00E14484" w:rsidP="00FE6233">
            <w:pPr>
              <w:pStyle w:val="a9"/>
              <w:rPr>
                <w:rFonts w:ascii="Times New Roman" w:hAnsi="Times New Roman"/>
                <w:b/>
                <w:lang w:val="kk-KZ"/>
              </w:rPr>
            </w:pPr>
            <w:r w:rsidRPr="00EC2C51">
              <w:rPr>
                <w:rFonts w:ascii="Times New Roman" w:hAnsi="Times New Roman"/>
                <w:b/>
                <w:lang w:val="kk-KZ"/>
              </w:rPr>
              <w:t>АО «Мангистаумунайгаз»</w:t>
            </w:r>
            <w:r>
              <w:rPr>
                <w:rFonts w:ascii="Times New Roman" w:hAnsi="Times New Roman"/>
                <w:b/>
                <w:lang w:val="kk-KZ"/>
              </w:rPr>
              <w:tab/>
            </w:r>
          </w:p>
          <w:p w:rsidR="00E14484" w:rsidRPr="00EC2C51" w:rsidRDefault="00E14484" w:rsidP="00FE6233">
            <w:pPr>
              <w:pStyle w:val="a9"/>
              <w:rPr>
                <w:rFonts w:ascii="Times New Roman" w:hAnsi="Times New Roman"/>
                <w:b/>
                <w:lang w:val="kk-KZ"/>
              </w:rPr>
            </w:pPr>
            <w:r>
              <w:rPr>
                <w:rFonts w:ascii="Times New Roman" w:hAnsi="Times New Roman"/>
                <w:b/>
                <w:lang w:val="kk-KZ"/>
              </w:rPr>
              <w:tab/>
            </w:r>
            <w:r w:rsidRPr="00EC2C51">
              <w:rPr>
                <w:rFonts w:ascii="Times New Roman" w:hAnsi="Times New Roman"/>
                <w:b/>
                <w:lang w:val="kk-KZ"/>
              </w:rPr>
              <w:t xml:space="preserve">                                                          </w:t>
            </w:r>
          </w:p>
          <w:p w:rsidR="00E14484" w:rsidRPr="00EC2C51" w:rsidRDefault="00E14484" w:rsidP="00FE6233">
            <w:pPr>
              <w:pStyle w:val="a9"/>
              <w:rPr>
                <w:rFonts w:ascii="Times New Roman" w:hAnsi="Times New Roman"/>
                <w:lang w:val="kk-KZ"/>
              </w:rPr>
            </w:pPr>
            <w:r>
              <w:rPr>
                <w:rFonts w:ascii="Times New Roman" w:hAnsi="Times New Roman"/>
                <w:b/>
                <w:lang w:val="kk-KZ"/>
              </w:rPr>
              <w:t xml:space="preserve">Генеральный директор                                        </w:t>
            </w:r>
            <w:r w:rsidRPr="00EC2C51">
              <w:rPr>
                <w:rFonts w:ascii="Times New Roman" w:hAnsi="Times New Roman"/>
                <w:lang w:val="kk-KZ"/>
              </w:rPr>
              <w:tab/>
            </w:r>
            <w:r w:rsidRPr="00EC2C51">
              <w:rPr>
                <w:rFonts w:ascii="Times New Roman" w:hAnsi="Times New Roman"/>
                <w:lang w:val="kk-KZ"/>
              </w:rPr>
              <w:tab/>
            </w:r>
            <w:r w:rsidRPr="00EC2C51">
              <w:rPr>
                <w:rFonts w:ascii="Times New Roman" w:hAnsi="Times New Roman"/>
                <w:lang w:val="kk-KZ"/>
              </w:rPr>
              <w:tab/>
              <w:t xml:space="preserve">          </w:t>
            </w:r>
            <w:r w:rsidRPr="00EC2C51">
              <w:rPr>
                <w:rFonts w:ascii="Times New Roman" w:hAnsi="Times New Roman"/>
                <w:lang w:val="kk-KZ"/>
              </w:rPr>
              <w:tab/>
            </w:r>
            <w:r w:rsidRPr="00EC2C51">
              <w:rPr>
                <w:rFonts w:ascii="Times New Roman" w:hAnsi="Times New Roman"/>
                <w:lang w:val="kk-KZ"/>
              </w:rPr>
              <w:tab/>
            </w:r>
            <w:r>
              <w:rPr>
                <w:rFonts w:ascii="Times New Roman" w:hAnsi="Times New Roman"/>
                <w:lang w:val="kk-KZ"/>
              </w:rPr>
              <w:t xml:space="preserve">                </w:t>
            </w:r>
          </w:p>
          <w:p w:rsidR="00E14484" w:rsidRDefault="00E14484" w:rsidP="00FE6233">
            <w:pPr>
              <w:pStyle w:val="a9"/>
              <w:rPr>
                <w:rFonts w:ascii="Times New Roman" w:hAnsi="Times New Roman"/>
                <w:b/>
                <w:lang w:val="kk-KZ"/>
              </w:rPr>
            </w:pPr>
            <w:r w:rsidRPr="00EC2C51">
              <w:rPr>
                <w:rFonts w:ascii="Times New Roman" w:hAnsi="Times New Roman"/>
                <w:lang w:val="kk-KZ"/>
              </w:rPr>
              <w:t>_____________________</w:t>
            </w:r>
            <w:r>
              <w:rPr>
                <w:rFonts w:ascii="Times New Roman" w:hAnsi="Times New Roman"/>
                <w:lang w:val="kk-KZ"/>
              </w:rPr>
              <w:t xml:space="preserve"> </w:t>
            </w:r>
            <w:r>
              <w:rPr>
                <w:rFonts w:ascii="Times New Roman" w:hAnsi="Times New Roman"/>
                <w:b/>
                <w:lang w:val="kk-KZ"/>
              </w:rPr>
              <w:t>Хасанов Д.К.</w:t>
            </w:r>
          </w:p>
          <w:p w:rsidR="00E14484" w:rsidRPr="005C6422" w:rsidRDefault="00E14484" w:rsidP="00FE6233">
            <w:pPr>
              <w:pStyle w:val="a9"/>
              <w:rPr>
                <w:rFonts w:ascii="Times New Roman" w:hAnsi="Times New Roman"/>
                <w:b/>
                <w:lang w:val="kk-KZ"/>
              </w:rPr>
            </w:pPr>
            <w:r w:rsidRPr="00EC2C51">
              <w:rPr>
                <w:rFonts w:ascii="Times New Roman" w:hAnsi="Times New Roman"/>
                <w:lang w:val="kk-KZ"/>
              </w:rPr>
              <w:tab/>
            </w:r>
            <w:r w:rsidRPr="00EC2C51">
              <w:rPr>
                <w:rFonts w:ascii="Times New Roman" w:hAnsi="Times New Roman"/>
                <w:lang w:val="kk-KZ"/>
              </w:rPr>
              <w:tab/>
            </w:r>
            <w:r>
              <w:rPr>
                <w:rFonts w:ascii="Times New Roman" w:hAnsi="Times New Roman"/>
                <w:lang w:val="kk-KZ"/>
              </w:rPr>
              <w:tab/>
              <w:t xml:space="preserve">      </w:t>
            </w:r>
          </w:p>
          <w:p w:rsidR="00E14484" w:rsidRDefault="00E14484" w:rsidP="00FE6233">
            <w:pPr>
              <w:rPr>
                <w:rFonts w:ascii="Times New Roman" w:hAnsi="Times New Roman"/>
                <w:b/>
                <w:lang w:val="kk-KZ"/>
              </w:rPr>
            </w:pPr>
            <w:r>
              <w:rPr>
                <w:rFonts w:ascii="Times New Roman" w:hAnsi="Times New Roman"/>
                <w:b/>
                <w:lang w:val="kk-KZ"/>
              </w:rPr>
              <w:t>Первый з</w:t>
            </w:r>
            <w:r w:rsidRPr="00347759">
              <w:rPr>
                <w:rFonts w:ascii="Times New Roman" w:hAnsi="Times New Roman"/>
                <w:b/>
                <w:lang w:val="kk-KZ"/>
              </w:rPr>
              <w:t xml:space="preserve">аместитель генерального директора </w:t>
            </w:r>
          </w:p>
          <w:p w:rsidR="00E14484" w:rsidRPr="00EC2C51" w:rsidRDefault="00E14484" w:rsidP="00FE6233">
            <w:pPr>
              <w:rPr>
                <w:b/>
              </w:rPr>
            </w:pPr>
            <w:r w:rsidRPr="00347759">
              <w:rPr>
                <w:rFonts w:ascii="Times New Roman" w:hAnsi="Times New Roman"/>
                <w:b/>
                <w:lang w:val="kk-KZ"/>
              </w:rPr>
              <w:t>_____________________</w:t>
            </w:r>
            <w:r w:rsidR="007320AB">
              <w:rPr>
                <w:rFonts w:ascii="Times New Roman" w:eastAsia="Times New Roman" w:hAnsi="Times New Roman"/>
                <w:b/>
              </w:rPr>
              <w:t xml:space="preserve"> Сюй </w:t>
            </w:r>
            <w:proofErr w:type="spellStart"/>
            <w:r w:rsidR="007320AB">
              <w:rPr>
                <w:rFonts w:ascii="Times New Roman" w:eastAsia="Times New Roman" w:hAnsi="Times New Roman"/>
                <w:b/>
              </w:rPr>
              <w:t>Шиго</w:t>
            </w:r>
            <w:proofErr w:type="spellEnd"/>
          </w:p>
          <w:p w:rsidR="00E14484" w:rsidRPr="00EC2C51" w:rsidRDefault="00E14484" w:rsidP="00FE6233">
            <w:pPr>
              <w:pStyle w:val="a9"/>
              <w:rPr>
                <w:rFonts w:ascii="Times New Roman" w:hAnsi="Times New Roman"/>
                <w:b/>
                <w:lang w:val="kk-KZ"/>
              </w:rPr>
            </w:pPr>
            <w:r w:rsidRPr="00EC2C51">
              <w:rPr>
                <w:rFonts w:ascii="Times New Roman" w:hAnsi="Times New Roman"/>
                <w:b/>
              </w:rPr>
              <w:t xml:space="preserve"> </w:t>
            </w:r>
          </w:p>
        </w:tc>
        <w:tc>
          <w:tcPr>
            <w:tcW w:w="3953" w:type="dxa"/>
          </w:tcPr>
          <w:p w:rsidR="00E14484" w:rsidRPr="00A23E54" w:rsidRDefault="00E14484" w:rsidP="00FE6233">
            <w:pPr>
              <w:pStyle w:val="a9"/>
              <w:rPr>
                <w:rFonts w:ascii="Times New Roman" w:hAnsi="Times New Roman"/>
                <w:b/>
              </w:rPr>
            </w:pPr>
          </w:p>
          <w:p w:rsidR="00E14484" w:rsidRPr="00A23E54" w:rsidRDefault="00E14484" w:rsidP="00FE6233">
            <w:pPr>
              <w:pStyle w:val="a9"/>
              <w:rPr>
                <w:rFonts w:ascii="Times New Roman" w:hAnsi="Times New Roman"/>
                <w:b/>
              </w:rPr>
            </w:pPr>
          </w:p>
          <w:p w:rsidR="00E14484" w:rsidRPr="00A23E54" w:rsidRDefault="00E14484" w:rsidP="00FE6233">
            <w:pPr>
              <w:pStyle w:val="a9"/>
              <w:rPr>
                <w:rFonts w:ascii="Times New Roman" w:hAnsi="Times New Roman"/>
                <w:b/>
              </w:rPr>
            </w:pPr>
          </w:p>
          <w:p w:rsidR="00E14484" w:rsidRPr="00A23E54" w:rsidRDefault="00E14484" w:rsidP="00FE6233">
            <w:pPr>
              <w:pStyle w:val="a9"/>
              <w:rPr>
                <w:rFonts w:ascii="Times New Roman" w:hAnsi="Times New Roman"/>
                <w:b/>
              </w:rPr>
            </w:pPr>
          </w:p>
          <w:p w:rsidR="00E14484" w:rsidRPr="00EC2C51" w:rsidRDefault="00E14484" w:rsidP="00FE6233">
            <w:pPr>
              <w:pStyle w:val="a9"/>
              <w:rPr>
                <w:rFonts w:ascii="Times New Roman" w:hAnsi="Times New Roman"/>
                <w:b/>
                <w:lang w:val="kk-KZ"/>
              </w:rPr>
            </w:pPr>
            <w:r w:rsidRPr="00EC2C51">
              <w:rPr>
                <w:rFonts w:ascii="Times New Roman" w:hAnsi="Times New Roman"/>
                <w:b/>
                <w:lang w:val="kk-KZ"/>
              </w:rPr>
              <w:t>Подрядчик:</w:t>
            </w:r>
          </w:p>
          <w:p w:rsidR="00E14484" w:rsidRDefault="00E14484" w:rsidP="00FE6233">
            <w:pPr>
              <w:pStyle w:val="a9"/>
              <w:rPr>
                <w:rFonts w:ascii="Times New Roman" w:hAnsi="Times New Roman"/>
                <w:b/>
                <w:lang w:val="kk-KZ"/>
              </w:rPr>
            </w:pPr>
            <w:r w:rsidRPr="00EC2C51">
              <w:rPr>
                <w:rFonts w:ascii="Times New Roman" w:hAnsi="Times New Roman"/>
                <w:b/>
                <w:lang w:val="kk-KZ"/>
              </w:rPr>
              <w:t xml:space="preserve">  </w:t>
            </w:r>
          </w:p>
          <w:p w:rsidR="00E14484" w:rsidRPr="00A23E54" w:rsidRDefault="00E14484" w:rsidP="00FE6233">
            <w:pPr>
              <w:pStyle w:val="a9"/>
              <w:rPr>
                <w:rFonts w:ascii="Times New Roman" w:hAnsi="Times New Roman"/>
                <w:b/>
              </w:rPr>
            </w:pPr>
            <w:r w:rsidRPr="00EC2C51">
              <w:rPr>
                <w:rFonts w:ascii="Times New Roman" w:hAnsi="Times New Roman"/>
                <w:b/>
                <w:lang w:val="kk-KZ"/>
              </w:rPr>
              <w:t xml:space="preserve">   </w:t>
            </w:r>
          </w:p>
          <w:p w:rsidR="00E14484" w:rsidRPr="005C6422" w:rsidRDefault="00E14484" w:rsidP="00FE6233">
            <w:pPr>
              <w:pStyle w:val="a9"/>
              <w:rPr>
                <w:rFonts w:ascii="Times New Roman" w:hAnsi="Times New Roman"/>
                <w:b/>
                <w:lang w:val="kk-KZ"/>
              </w:rPr>
            </w:pPr>
          </w:p>
          <w:p w:rsidR="00E14484" w:rsidRPr="005C6422" w:rsidRDefault="00E14484" w:rsidP="00FE6233">
            <w:pPr>
              <w:pStyle w:val="a9"/>
              <w:rPr>
                <w:rFonts w:ascii="Times New Roman" w:hAnsi="Times New Roman"/>
                <w:b/>
              </w:rPr>
            </w:pPr>
          </w:p>
          <w:p w:rsidR="00E14484" w:rsidRPr="005C6422" w:rsidRDefault="00E14484" w:rsidP="00FE6233">
            <w:pPr>
              <w:pStyle w:val="a9"/>
              <w:rPr>
                <w:rFonts w:ascii="Times New Roman" w:hAnsi="Times New Roman"/>
                <w:b/>
              </w:rPr>
            </w:pPr>
            <w:r w:rsidRPr="00EC2C51">
              <w:rPr>
                <w:rFonts w:ascii="Times New Roman" w:hAnsi="Times New Roman"/>
                <w:lang w:val="kk-KZ"/>
              </w:rPr>
              <w:t>___________</w:t>
            </w:r>
            <w:r>
              <w:rPr>
                <w:rFonts w:ascii="Times New Roman" w:hAnsi="Times New Roman"/>
                <w:lang w:val="kk-KZ"/>
              </w:rPr>
              <w:t>___</w:t>
            </w:r>
            <w:r w:rsidRPr="00EC2C51">
              <w:rPr>
                <w:rFonts w:ascii="Times New Roman" w:hAnsi="Times New Roman"/>
                <w:lang w:val="kk-KZ"/>
              </w:rPr>
              <w:t>_</w:t>
            </w:r>
          </w:p>
          <w:p w:rsidR="00E14484" w:rsidRPr="00EC2C51" w:rsidRDefault="00E14484" w:rsidP="00FE6233">
            <w:pPr>
              <w:pStyle w:val="a9"/>
              <w:rPr>
                <w:rFonts w:ascii="Times New Roman" w:hAnsi="Times New Roman"/>
                <w:b/>
                <w:lang w:val="kk-KZ"/>
              </w:rPr>
            </w:pPr>
          </w:p>
        </w:tc>
      </w:tr>
    </w:tbl>
    <w:p w:rsidR="007915F4" w:rsidRPr="00E14484" w:rsidRDefault="007915F4" w:rsidP="00294454">
      <w:pPr>
        <w:spacing w:after="0" w:line="240" w:lineRule="auto"/>
        <w:rPr>
          <w:rFonts w:ascii="Times New Roman" w:eastAsia="Times New Roman" w:hAnsi="Times New Roman"/>
          <w:b/>
          <w:lang w:val="kk-KZ"/>
        </w:rPr>
      </w:pPr>
    </w:p>
    <w:p w:rsidR="007915F4" w:rsidRDefault="007915F4" w:rsidP="00294454">
      <w:pPr>
        <w:spacing w:after="0" w:line="240" w:lineRule="auto"/>
        <w:rPr>
          <w:rFonts w:ascii="Times New Roman" w:eastAsia="Times New Roman" w:hAnsi="Times New Roman"/>
          <w:b/>
        </w:rPr>
      </w:pPr>
    </w:p>
    <w:p w:rsidR="007915F4" w:rsidRDefault="007915F4" w:rsidP="00294454">
      <w:pPr>
        <w:spacing w:after="0" w:line="240" w:lineRule="auto"/>
        <w:rPr>
          <w:rFonts w:ascii="Times New Roman" w:eastAsia="Times New Roman" w:hAnsi="Times New Roman"/>
          <w:b/>
        </w:rPr>
      </w:pPr>
    </w:p>
    <w:p w:rsidR="007915F4" w:rsidRDefault="007915F4" w:rsidP="00294454">
      <w:pPr>
        <w:spacing w:after="0" w:line="240" w:lineRule="auto"/>
        <w:rPr>
          <w:rFonts w:ascii="Times New Roman" w:eastAsia="Times New Roman" w:hAnsi="Times New Roman"/>
          <w:b/>
        </w:rPr>
      </w:pPr>
    </w:p>
    <w:p w:rsidR="007915F4" w:rsidRDefault="007915F4" w:rsidP="00294454">
      <w:pPr>
        <w:spacing w:after="0" w:line="240" w:lineRule="auto"/>
        <w:rPr>
          <w:rFonts w:ascii="Times New Roman" w:eastAsia="Times New Roman" w:hAnsi="Times New Roman"/>
          <w:b/>
        </w:rPr>
      </w:pPr>
    </w:p>
    <w:p w:rsidR="007915F4" w:rsidRDefault="007915F4" w:rsidP="00294454">
      <w:pPr>
        <w:spacing w:after="0" w:line="240" w:lineRule="auto"/>
        <w:rPr>
          <w:rFonts w:ascii="Times New Roman" w:eastAsia="Times New Roman" w:hAnsi="Times New Roman"/>
          <w:b/>
        </w:rPr>
      </w:pPr>
    </w:p>
    <w:p w:rsidR="007915F4" w:rsidRDefault="007915F4" w:rsidP="00294454">
      <w:pPr>
        <w:spacing w:after="0" w:line="240" w:lineRule="auto"/>
        <w:rPr>
          <w:rFonts w:ascii="Times New Roman" w:eastAsia="Times New Roman" w:hAnsi="Times New Roman"/>
          <w:b/>
        </w:rPr>
      </w:pPr>
    </w:p>
    <w:p w:rsidR="007915F4" w:rsidRDefault="007915F4" w:rsidP="00294454">
      <w:pPr>
        <w:spacing w:after="0" w:line="240" w:lineRule="auto"/>
        <w:rPr>
          <w:rFonts w:ascii="Times New Roman" w:eastAsia="Times New Roman" w:hAnsi="Times New Roman"/>
          <w:b/>
        </w:rPr>
      </w:pPr>
    </w:p>
    <w:p w:rsidR="007915F4" w:rsidRPr="00294454" w:rsidRDefault="007915F4" w:rsidP="00294454">
      <w:pPr>
        <w:spacing w:after="0" w:line="240" w:lineRule="auto"/>
        <w:rPr>
          <w:rFonts w:ascii="Times New Roman" w:eastAsia="Times New Roman" w:hAnsi="Times New Roman"/>
          <w:b/>
        </w:rPr>
      </w:pPr>
    </w:p>
    <w:p w:rsidR="00294454" w:rsidRPr="00294454" w:rsidRDefault="00294454" w:rsidP="00294454">
      <w:pPr>
        <w:spacing w:after="0" w:line="240" w:lineRule="auto"/>
        <w:jc w:val="right"/>
        <w:rPr>
          <w:rFonts w:ascii="Times New Roman" w:eastAsia="Times New Roman" w:hAnsi="Times New Roman"/>
          <w:b/>
        </w:rPr>
      </w:pPr>
    </w:p>
    <w:p w:rsidR="00294454" w:rsidRPr="00294454" w:rsidRDefault="00294454" w:rsidP="00294454">
      <w:pPr>
        <w:spacing w:after="0" w:line="240" w:lineRule="auto"/>
        <w:jc w:val="right"/>
        <w:rPr>
          <w:rFonts w:ascii="Times New Roman" w:eastAsia="Times New Roman" w:hAnsi="Times New Roman"/>
          <w:b/>
        </w:rPr>
      </w:pPr>
    </w:p>
    <w:p w:rsidR="00294454" w:rsidRPr="00294454" w:rsidRDefault="00294454" w:rsidP="00294454">
      <w:pPr>
        <w:spacing w:after="0" w:line="240" w:lineRule="auto"/>
        <w:jc w:val="right"/>
        <w:rPr>
          <w:rFonts w:ascii="Times New Roman" w:eastAsia="Times New Roman" w:hAnsi="Times New Roman"/>
          <w:b/>
        </w:rPr>
      </w:pPr>
    </w:p>
    <w:p w:rsidR="00881C07" w:rsidRDefault="00881C07" w:rsidP="00946515">
      <w:pPr>
        <w:jc w:val="right"/>
        <w:rPr>
          <w:rFonts w:ascii="Times New Roman" w:eastAsia="Times New Roman" w:hAnsi="Times New Roman"/>
          <w:b/>
        </w:rPr>
      </w:pPr>
    </w:p>
    <w:p w:rsidR="00881C07" w:rsidRDefault="00881C07" w:rsidP="00946515">
      <w:pPr>
        <w:jc w:val="right"/>
        <w:rPr>
          <w:rFonts w:ascii="Times New Roman" w:eastAsia="Times New Roman" w:hAnsi="Times New Roman"/>
          <w:b/>
        </w:rPr>
      </w:pPr>
    </w:p>
    <w:p w:rsidR="00F420EB" w:rsidRDefault="00F420EB" w:rsidP="00946515">
      <w:pPr>
        <w:jc w:val="right"/>
        <w:rPr>
          <w:rFonts w:ascii="Times New Roman" w:eastAsia="Times New Roman" w:hAnsi="Times New Roman"/>
          <w:b/>
        </w:rPr>
      </w:pPr>
    </w:p>
    <w:p w:rsidR="00F420EB" w:rsidRDefault="00F420EB" w:rsidP="00946515">
      <w:pPr>
        <w:jc w:val="right"/>
        <w:rPr>
          <w:rFonts w:ascii="Times New Roman" w:eastAsia="Times New Roman" w:hAnsi="Times New Roman"/>
          <w:b/>
        </w:rPr>
      </w:pPr>
    </w:p>
    <w:p w:rsidR="00F420EB" w:rsidRDefault="00F420EB" w:rsidP="00946515">
      <w:pPr>
        <w:jc w:val="right"/>
        <w:rPr>
          <w:rFonts w:ascii="Times New Roman" w:eastAsia="Times New Roman" w:hAnsi="Times New Roman"/>
          <w:b/>
        </w:rPr>
      </w:pPr>
    </w:p>
    <w:p w:rsidR="00F420EB" w:rsidRDefault="00F420EB" w:rsidP="00946515">
      <w:pPr>
        <w:jc w:val="right"/>
        <w:rPr>
          <w:rFonts w:ascii="Times New Roman" w:eastAsia="Times New Roman" w:hAnsi="Times New Roman"/>
          <w:b/>
        </w:rPr>
      </w:pPr>
    </w:p>
    <w:p w:rsidR="00F420EB" w:rsidRDefault="00F420EB" w:rsidP="00946515">
      <w:pPr>
        <w:jc w:val="right"/>
        <w:rPr>
          <w:rFonts w:ascii="Times New Roman" w:eastAsia="Times New Roman" w:hAnsi="Times New Roman"/>
          <w:b/>
        </w:rPr>
      </w:pPr>
    </w:p>
    <w:p w:rsidR="00F420EB" w:rsidRDefault="00F420EB" w:rsidP="00946515">
      <w:pPr>
        <w:jc w:val="right"/>
        <w:rPr>
          <w:rFonts w:ascii="Times New Roman" w:eastAsia="Times New Roman" w:hAnsi="Times New Roman"/>
          <w:b/>
        </w:rPr>
      </w:pPr>
    </w:p>
    <w:p w:rsidR="00471CBA" w:rsidRPr="00471CBA" w:rsidRDefault="00471CBA" w:rsidP="00946515">
      <w:pPr>
        <w:jc w:val="right"/>
        <w:rPr>
          <w:rFonts w:ascii="Times New Roman" w:eastAsia="Times New Roman" w:hAnsi="Times New Roman"/>
          <w:b/>
        </w:rPr>
      </w:pPr>
      <w:r w:rsidRPr="00471CBA">
        <w:rPr>
          <w:rFonts w:ascii="Times New Roman" w:eastAsia="Times New Roman" w:hAnsi="Times New Roman"/>
          <w:b/>
        </w:rPr>
        <w:lastRenderedPageBreak/>
        <w:t xml:space="preserve">Приложение № </w:t>
      </w:r>
      <w:r w:rsidR="001340E5">
        <w:rPr>
          <w:rFonts w:ascii="Times New Roman" w:eastAsia="Times New Roman" w:hAnsi="Times New Roman"/>
          <w:b/>
        </w:rPr>
        <w:t>7.</w:t>
      </w:r>
      <w:r w:rsidRPr="00471CBA">
        <w:rPr>
          <w:rFonts w:ascii="Times New Roman" w:eastAsia="Times New Roman" w:hAnsi="Times New Roman"/>
          <w:b/>
        </w:rPr>
        <w:t xml:space="preserve">1 </w:t>
      </w:r>
    </w:p>
    <w:p w:rsidR="00471CBA" w:rsidRPr="00471CBA" w:rsidRDefault="00540493" w:rsidP="00540493">
      <w:pPr>
        <w:spacing w:after="0" w:line="240" w:lineRule="auto"/>
        <w:jc w:val="right"/>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к</w:t>
      </w:r>
      <w:proofErr w:type="gramEnd"/>
      <w:r w:rsidR="00471CBA" w:rsidRPr="00471CBA">
        <w:rPr>
          <w:rFonts w:ascii="Times New Roman" w:eastAsia="Times New Roman" w:hAnsi="Times New Roman"/>
        </w:rPr>
        <w:t xml:space="preserve"> Регламенту о разграничении обязанностей </w:t>
      </w:r>
    </w:p>
    <w:p w:rsidR="00471CBA" w:rsidRPr="00471CBA" w:rsidRDefault="00540493" w:rsidP="00540493">
      <w:pPr>
        <w:spacing w:after="0" w:line="240" w:lineRule="auto"/>
        <w:ind w:left="3540" w:right="-2"/>
        <w:jc w:val="right"/>
        <w:rPr>
          <w:rFonts w:ascii="Times New Roman" w:eastAsia="Times New Roman" w:hAnsi="Times New Roman"/>
        </w:rPr>
      </w:pPr>
      <w:r>
        <w:rPr>
          <w:rFonts w:ascii="Times New Roman" w:eastAsia="Times New Roman" w:hAnsi="Times New Roman"/>
        </w:rPr>
        <w:t xml:space="preserve"> </w:t>
      </w:r>
      <w:proofErr w:type="gramStart"/>
      <w:r w:rsidR="00471CBA" w:rsidRPr="00471CBA">
        <w:rPr>
          <w:rFonts w:ascii="Times New Roman" w:eastAsia="Times New Roman" w:hAnsi="Times New Roman"/>
        </w:rPr>
        <w:t>и</w:t>
      </w:r>
      <w:proofErr w:type="gramEnd"/>
      <w:r w:rsidR="00471CBA" w:rsidRPr="00471CBA">
        <w:rPr>
          <w:rFonts w:ascii="Times New Roman" w:eastAsia="Times New Roman" w:hAnsi="Times New Roman"/>
        </w:rPr>
        <w:t xml:space="preserve"> ответственности сторон</w:t>
      </w:r>
      <w:r>
        <w:rPr>
          <w:rFonts w:ascii="Times New Roman" w:eastAsia="Times New Roman" w:hAnsi="Times New Roman"/>
        </w:rPr>
        <w:t xml:space="preserve"> </w:t>
      </w:r>
      <w:r w:rsidR="00471CBA" w:rsidRPr="00471CBA">
        <w:rPr>
          <w:rFonts w:ascii="Times New Roman" w:eastAsia="Times New Roman" w:hAnsi="Times New Roman"/>
        </w:rPr>
        <w:t>по безопасному производству работ</w:t>
      </w:r>
    </w:p>
    <w:p w:rsidR="00540493" w:rsidRDefault="00540493" w:rsidP="00471CBA">
      <w:pPr>
        <w:autoSpaceDE w:val="0"/>
        <w:autoSpaceDN w:val="0"/>
        <w:adjustRightInd w:val="0"/>
        <w:spacing w:after="0" w:line="240" w:lineRule="auto"/>
        <w:jc w:val="center"/>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r w:rsidRPr="00471CBA">
        <w:rPr>
          <w:rFonts w:ascii="Times New Roman" w:eastAsia="Times New Roman" w:hAnsi="Times New Roman"/>
          <w:b/>
          <w:bCs/>
        </w:rPr>
        <w:t>Правила</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proofErr w:type="gramStart"/>
      <w:r w:rsidRPr="00471CBA">
        <w:rPr>
          <w:rFonts w:ascii="Times New Roman" w:eastAsia="Times New Roman" w:hAnsi="Times New Roman"/>
          <w:b/>
          <w:bCs/>
        </w:rPr>
        <w:t>по</w:t>
      </w:r>
      <w:proofErr w:type="gramEnd"/>
      <w:r w:rsidRPr="00471CBA">
        <w:rPr>
          <w:rFonts w:ascii="Times New Roman" w:eastAsia="Times New Roman" w:hAnsi="Times New Roman"/>
          <w:b/>
          <w:bCs/>
        </w:rPr>
        <w:t xml:space="preserve"> оформлению и применению нарядов-допусков при производстве</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proofErr w:type="gramStart"/>
      <w:r w:rsidRPr="00471CBA">
        <w:rPr>
          <w:rFonts w:ascii="Times New Roman" w:eastAsia="Times New Roman" w:hAnsi="Times New Roman"/>
          <w:b/>
          <w:bCs/>
        </w:rPr>
        <w:t>работ</w:t>
      </w:r>
      <w:proofErr w:type="gramEnd"/>
      <w:r w:rsidRPr="00471CBA">
        <w:rPr>
          <w:rFonts w:ascii="Times New Roman" w:eastAsia="Times New Roman" w:hAnsi="Times New Roman"/>
          <w:b/>
          <w:bCs/>
        </w:rPr>
        <w:t xml:space="preserve"> в условиях повышенной опасности </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F420EB" w:rsidRDefault="00471CBA" w:rsidP="00092AE5">
      <w:pPr>
        <w:autoSpaceDE w:val="0"/>
        <w:autoSpaceDN w:val="0"/>
        <w:adjustRightInd w:val="0"/>
        <w:spacing w:after="0" w:line="240" w:lineRule="auto"/>
        <w:jc w:val="center"/>
        <w:rPr>
          <w:rFonts w:ascii="Times New Roman" w:eastAsia="Times New Roman" w:hAnsi="Times New Roman"/>
          <w:sz w:val="20"/>
          <w:szCs w:val="20"/>
        </w:rPr>
      </w:pPr>
      <w:r w:rsidRPr="00F420EB">
        <w:rPr>
          <w:rFonts w:ascii="Times New Roman" w:eastAsia="Times New Roman" w:hAnsi="Times New Roman"/>
          <w:b/>
          <w:bCs/>
          <w:sz w:val="20"/>
          <w:szCs w:val="20"/>
        </w:rPr>
        <w:t xml:space="preserve"> Общие положения</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 Настоящие Правила по оформлению и применению нарядов-допусков при производстве работ в условиях повышенной опасности, проводимые на месторождении «</w:t>
      </w:r>
      <w:proofErr w:type="gramStart"/>
      <w:r w:rsidRPr="00F420EB">
        <w:rPr>
          <w:rFonts w:ascii="Times New Roman" w:eastAsia="Times New Roman" w:hAnsi="Times New Roman"/>
          <w:sz w:val="20"/>
          <w:szCs w:val="20"/>
        </w:rPr>
        <w:t>Название»  распространяются</w:t>
      </w:r>
      <w:proofErr w:type="gramEnd"/>
      <w:r w:rsidRPr="00F420EB">
        <w:rPr>
          <w:rFonts w:ascii="Times New Roman" w:eastAsia="Times New Roman" w:hAnsi="Times New Roman"/>
          <w:sz w:val="20"/>
          <w:szCs w:val="20"/>
        </w:rPr>
        <w:t xml:space="preserve"> на все виды работ повышенной опасности (ремонтные, монтажные, демонтажные, строительные, восстановительные и др.), выполняемые подрядными организациями.</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b/>
          <w:bCs/>
          <w:sz w:val="20"/>
          <w:szCs w:val="20"/>
        </w:rPr>
        <w:t>Наряд-допуск</w:t>
      </w:r>
      <w:r w:rsidRPr="00F420EB">
        <w:rPr>
          <w:rFonts w:ascii="Times New Roman" w:eastAsia="Times New Roman" w:hAnsi="Times New Roman"/>
          <w:sz w:val="20"/>
          <w:szCs w:val="20"/>
        </w:rPr>
        <w:t xml:space="preserve"> - это письменное распоряжение организации на безопасное производство работ, в котором указываются все необходимые меры безопасности и лица, ответственные за безопасное производство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2. К работам повышенной опасности относятся все виды ремонтных, монтажных, демонтажных, строительных, восстановительных и других работ, при выполнении которых наиболее вероятно появление и воздействие на работающих опасных и вредных производственных факторов, а также работы, связанные с повышенным риском (работы на высоте, вблизи линий электропередач, в колодцах, с сосудами, работающими под давлением), требующие подготовки рабочего места, и связанные с этим  </w:t>
      </w:r>
      <w:proofErr w:type="spellStart"/>
      <w:r w:rsidRPr="00F420EB">
        <w:rPr>
          <w:rFonts w:ascii="Times New Roman" w:eastAsia="Times New Roman" w:hAnsi="Times New Roman"/>
          <w:sz w:val="20"/>
          <w:szCs w:val="20"/>
        </w:rPr>
        <w:t>травмирование</w:t>
      </w:r>
      <w:proofErr w:type="spellEnd"/>
      <w:r w:rsidRPr="00F420EB">
        <w:rPr>
          <w:rFonts w:ascii="Times New Roman" w:eastAsia="Times New Roman" w:hAnsi="Times New Roman"/>
          <w:sz w:val="20"/>
          <w:szCs w:val="20"/>
        </w:rPr>
        <w:t xml:space="preserve"> персонала (отравление).</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 Перечень работ повышенной опасности организации составляется в службами промысла, согласовывается с отделом охраны труда и промышленной безопасности и утверждается главным инженером.</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В подрядных, субподрядных организациях с системой специализированного и централизованного обслуживания Перечень работ составляется совместно с заказчиком и исполнителем работ и утверждается главным инженером.</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4. Работы повышенной опасности проводятся не менее чем двумя работниками после оформления наряда-допуска по форме </w:t>
      </w:r>
      <w:r w:rsidRPr="00F420EB">
        <w:rPr>
          <w:rFonts w:ascii="Times New Roman" w:eastAsia="Times New Roman" w:hAnsi="Times New Roman"/>
          <w:b/>
          <w:bCs/>
          <w:sz w:val="20"/>
          <w:szCs w:val="20"/>
        </w:rPr>
        <w:t>НД-1</w:t>
      </w:r>
      <w:r w:rsidR="000F0192" w:rsidRPr="00F420EB">
        <w:rPr>
          <w:rFonts w:ascii="Times New Roman" w:eastAsia="Times New Roman" w:hAnsi="Times New Roman"/>
          <w:b/>
          <w:bCs/>
          <w:sz w:val="20"/>
          <w:szCs w:val="20"/>
        </w:rPr>
        <w:t xml:space="preserve"> </w:t>
      </w:r>
      <w:r w:rsidRPr="00F420EB">
        <w:rPr>
          <w:rFonts w:ascii="Times New Roman" w:eastAsia="Times New Roman" w:hAnsi="Times New Roman"/>
          <w:b/>
          <w:bCs/>
          <w:sz w:val="20"/>
          <w:szCs w:val="20"/>
        </w:rPr>
        <w:t>(</w:t>
      </w:r>
      <w:r w:rsidRPr="00F420EB">
        <w:rPr>
          <w:rFonts w:ascii="Times New Roman" w:eastAsia="Times New Roman" w:hAnsi="Times New Roman"/>
          <w:b/>
          <w:bCs/>
          <w:sz w:val="20"/>
          <w:szCs w:val="20"/>
          <w:u w:val="single"/>
        </w:rPr>
        <w:t>Приложение 1.1.</w:t>
      </w:r>
      <w:r w:rsidRPr="00F420EB">
        <w:rPr>
          <w:rFonts w:ascii="Times New Roman" w:eastAsia="Times New Roman" w:hAnsi="Times New Roman"/>
          <w:b/>
          <w:bCs/>
          <w:sz w:val="20"/>
          <w:szCs w:val="20"/>
        </w:rPr>
        <w:t>)</w:t>
      </w:r>
      <w:r w:rsidRPr="00F420EB">
        <w:rPr>
          <w:rFonts w:ascii="Times New Roman" w:eastAsia="Times New Roman" w:hAnsi="Times New Roman"/>
          <w:sz w:val="20"/>
          <w:szCs w:val="20"/>
        </w:rPr>
        <w:t xml:space="preserve"> с выдачей плана передаваемой территории и обозначенного на нем оборудования.</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5. При ликвидации аварий работы могут производиться без оформления наряда-допуска под надзором и контролем ответственных лиц компании до устранения прямой угрозы. Дальнейшие работы по ликвидации аварий и их последствий должны проводиться после оформления наряда-допуска.</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6.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подрядной организации, передаются последней согласно акту-допуску по форме </w:t>
      </w:r>
      <w:r w:rsidRPr="00F420EB">
        <w:rPr>
          <w:rFonts w:ascii="Times New Roman" w:eastAsia="Times New Roman" w:hAnsi="Times New Roman"/>
          <w:b/>
          <w:bCs/>
          <w:sz w:val="20"/>
          <w:szCs w:val="20"/>
        </w:rPr>
        <w:t>АД-1 (</w:t>
      </w:r>
      <w:r w:rsidRPr="00F420EB">
        <w:rPr>
          <w:rFonts w:ascii="Times New Roman" w:eastAsia="Times New Roman" w:hAnsi="Times New Roman"/>
          <w:b/>
          <w:bCs/>
          <w:sz w:val="20"/>
          <w:szCs w:val="20"/>
          <w:u w:val="single"/>
        </w:rPr>
        <w:t>Приложение 1.2.</w:t>
      </w:r>
      <w:r w:rsidRPr="00F420EB">
        <w:rPr>
          <w:rFonts w:ascii="Times New Roman" w:eastAsia="Times New Roman" w:hAnsi="Times New Roman"/>
          <w:b/>
          <w:bCs/>
          <w:sz w:val="20"/>
          <w:szCs w:val="20"/>
        </w:rPr>
        <w:t>).</w:t>
      </w:r>
      <w:r w:rsidRPr="00F420EB">
        <w:rPr>
          <w:rFonts w:ascii="Times New Roman" w:eastAsia="Times New Roman" w:hAnsi="Times New Roman"/>
          <w:sz w:val="20"/>
          <w:szCs w:val="20"/>
        </w:rPr>
        <w:t xml:space="preserve"> В этом случае выдачу нарядов-допусков осуществляет подрядная организация. Если через участок, выделяемый для производства работ повышенной опасности, проходят действующие </w:t>
      </w:r>
      <w:proofErr w:type="spellStart"/>
      <w:r w:rsidRPr="00F420EB">
        <w:rPr>
          <w:rFonts w:ascii="Times New Roman" w:eastAsia="Times New Roman" w:hAnsi="Times New Roman"/>
          <w:sz w:val="20"/>
          <w:szCs w:val="20"/>
        </w:rPr>
        <w:t>токопроводы</w:t>
      </w:r>
      <w:proofErr w:type="spellEnd"/>
      <w:r w:rsidRPr="00F420EB">
        <w:rPr>
          <w:rFonts w:ascii="Times New Roman" w:eastAsia="Times New Roman" w:hAnsi="Times New Roman"/>
          <w:sz w:val="20"/>
          <w:szCs w:val="20"/>
        </w:rPr>
        <w:t>, газопроводы, теплопроводы, нефтепроводы, или другие действующие коммуникации, а также работают технологические машины и механизмы, то объект не может быть передан подрядной организации по акту-допуску.</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7. На месторождении должен быть Журнал учета выдачи нарядов-допусков, который должен находиться на рабочем месте лица, допускающего к работе, в нем должны отмечаться номер наряда-допуска, фамилия и должность лица, выдавшего наряд-допуск, наименование работ, на которые он выдан, дата и время первичного допуска к работам, а также дата и время повторных допусков к работам и время их окончания.</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Закрытые наряды-допуски хранятся в течение одного года в организации, выдавшей их.</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Наряды-допуски на работы, при выполнении которых произошли аварии или несчастные случаи, должны храниться в архиве организации с материалами по расследованию аварий или несчастных случаев.</w:t>
      </w:r>
    </w:p>
    <w:p w:rsidR="007233A6" w:rsidRPr="00F420EB" w:rsidRDefault="00471CBA" w:rsidP="00F420EB">
      <w:pPr>
        <w:autoSpaceDE w:val="0"/>
        <w:autoSpaceDN w:val="0"/>
        <w:adjustRightInd w:val="0"/>
        <w:spacing w:after="0" w:line="240" w:lineRule="auto"/>
        <w:ind w:firstLine="485"/>
        <w:jc w:val="both"/>
        <w:rPr>
          <w:rFonts w:ascii="Times New Roman" w:eastAsia="Times New Roman" w:hAnsi="Times New Roman"/>
          <w:b/>
          <w:bCs/>
          <w:sz w:val="20"/>
          <w:szCs w:val="20"/>
        </w:rPr>
      </w:pPr>
      <w:r w:rsidRPr="00F420EB">
        <w:rPr>
          <w:rFonts w:ascii="Times New Roman" w:eastAsia="Times New Roman" w:hAnsi="Times New Roman"/>
          <w:sz w:val="20"/>
          <w:szCs w:val="20"/>
        </w:rPr>
        <w:t xml:space="preserve">8. </w:t>
      </w:r>
      <w:r w:rsidR="008C6076" w:rsidRPr="00F420EB">
        <w:rPr>
          <w:rFonts w:ascii="Times New Roman" w:eastAsia="Times New Roman" w:hAnsi="Times New Roman"/>
          <w:sz w:val="20"/>
          <w:szCs w:val="20"/>
        </w:rPr>
        <w:t xml:space="preserve">Настоящие Правила не распространяются на работы, при выполнении которых безопасность труда регламентируется другими нормативными документами </w:t>
      </w:r>
      <w:r w:rsidR="008C6076" w:rsidRPr="00F420EB">
        <w:rPr>
          <w:rFonts w:ascii="Times New Roman" w:eastAsia="Times New Roman" w:hAnsi="Times New Roman"/>
          <w:b/>
          <w:bCs/>
          <w:sz w:val="20"/>
          <w:szCs w:val="20"/>
        </w:rPr>
        <w:t>(</w:t>
      </w:r>
      <w:r w:rsidR="008C6076" w:rsidRPr="00F420EB">
        <w:rPr>
          <w:rFonts w:ascii="Times New Roman" w:eastAsia="Times New Roman" w:hAnsi="Times New Roman"/>
          <w:sz w:val="20"/>
          <w:szCs w:val="20"/>
        </w:rPr>
        <w:t>Правила техники безопасности при эксплуатации электроустановок, Типовая инструкция по организации безопасности проведения огневых работ на взрывоопасных объектах и подобных других). Эти виды работ проводятся согласно действующим инструкциям в ТОО.</w:t>
      </w:r>
    </w:p>
    <w:p w:rsidR="00471CBA" w:rsidRPr="00F420EB" w:rsidRDefault="00092AE5" w:rsidP="00092AE5">
      <w:pPr>
        <w:autoSpaceDE w:val="0"/>
        <w:autoSpaceDN w:val="0"/>
        <w:adjustRightInd w:val="0"/>
        <w:spacing w:after="0" w:line="240" w:lineRule="auto"/>
        <w:ind w:firstLine="485"/>
        <w:rPr>
          <w:rFonts w:ascii="Times New Roman" w:eastAsia="Times New Roman" w:hAnsi="Times New Roman"/>
          <w:sz w:val="20"/>
          <w:szCs w:val="20"/>
        </w:rPr>
      </w:pPr>
      <w:r w:rsidRPr="00F420EB">
        <w:rPr>
          <w:rFonts w:ascii="Times New Roman" w:eastAsia="Times New Roman" w:hAnsi="Times New Roman"/>
          <w:b/>
          <w:bCs/>
          <w:sz w:val="20"/>
          <w:szCs w:val="20"/>
        </w:rPr>
        <w:t xml:space="preserve"> </w:t>
      </w:r>
      <w:r w:rsidR="00471CBA" w:rsidRPr="00F420EB">
        <w:rPr>
          <w:rFonts w:ascii="Times New Roman" w:eastAsia="Times New Roman" w:hAnsi="Times New Roman"/>
          <w:b/>
          <w:bCs/>
          <w:sz w:val="20"/>
          <w:szCs w:val="20"/>
        </w:rPr>
        <w:t xml:space="preserve">Глава 2. </w:t>
      </w:r>
      <w:r w:rsidRPr="00F420EB">
        <w:rPr>
          <w:rFonts w:ascii="Times New Roman" w:eastAsia="Times New Roman" w:hAnsi="Times New Roman"/>
          <w:b/>
          <w:bCs/>
          <w:sz w:val="20"/>
          <w:szCs w:val="20"/>
        </w:rPr>
        <w:t xml:space="preserve"> </w:t>
      </w:r>
      <w:r w:rsidR="00471CBA" w:rsidRPr="00F420EB">
        <w:rPr>
          <w:rFonts w:ascii="Times New Roman" w:eastAsia="Times New Roman" w:hAnsi="Times New Roman"/>
          <w:b/>
          <w:bCs/>
          <w:sz w:val="20"/>
          <w:szCs w:val="20"/>
        </w:rPr>
        <w:t>Лица, ответственные за безопасное производство работ и их</w:t>
      </w:r>
      <w:r w:rsidRPr="00F420EB">
        <w:rPr>
          <w:rFonts w:ascii="Times New Roman" w:eastAsia="Times New Roman" w:hAnsi="Times New Roman"/>
          <w:b/>
          <w:bCs/>
          <w:sz w:val="20"/>
          <w:szCs w:val="20"/>
        </w:rPr>
        <w:t xml:space="preserve"> </w:t>
      </w:r>
      <w:r w:rsidR="00471CBA" w:rsidRPr="00F420EB">
        <w:rPr>
          <w:rFonts w:ascii="Times New Roman" w:eastAsia="Times New Roman" w:hAnsi="Times New Roman"/>
          <w:b/>
          <w:bCs/>
          <w:sz w:val="20"/>
          <w:szCs w:val="20"/>
        </w:rPr>
        <w:t>обязанности</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9. Ответственными за правильную организацию и безопасное производство работ повышенной опасности являются: должностные лица, выдающие наряд-допуск, допускающий к работе, производитель работ, а также непосредственные исполнители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10. Перечень должностей инженерно-технических работников, имеющих право выдачи нарядов-допусков, утверждается главным инженером.</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11. Должностное лицо, выдающее наряд-допуск, назначает допускающего к работе и знакомит его с мерами безопасности, предусмотренным нарядом-допуском, осуществляет контроль за их исполнением.</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12. Ответственное лицо, выдающее наряд-допуск, несет ответственность за обеспечение безопасного выполнения работы, назначает руководителя работ, производителя работ и отвечает за достоверность указанных в наряде мер безопасности, а также за качественный состав назначенных им ответственных лиц по наряду-допуску и исполнителей работ по распоряжению.</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13. Допускающим к работе по наряду-допуску должен быть инженерно-технический работник.</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14. При проведении работ в несколько смен на все время действия наряда-допуска назначаются несколько производителей работ, допускающих к работе в соответствии с количеством смен и графиком выходов.</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15. Допускающий к работе по наряду-допуску несет ответственность за выполнение мероприятий по обеспечению безопасности труда, указанных в наряде-допуске, в том числе за:</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lastRenderedPageBreak/>
        <w:t>- отключение объекта от паровых, водяных, газовых, электрических и других источников питания и установку заземления;</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установку запорной арматуры на всех видах трубопроводов, очистку газопроводов, продувку и пропарку трубопроводов и емкостей, очистку оборудования от пыли, грязи, нефти, продувку и проветривание газоходов и аппаратуры, выполнение других подготовительных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выделение зоны работ от действующего оборудования и коммуникаций ограждениями, тупиками, знаками безопасности, сигнальными средствами, плакатами и другими.</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16. Допускающий к работе перед разрешением к проведению работ, а также при продлении наряда-допуска обязан проверить выполнение мероприятий по обеспечению безопасности труда, указанных в наряде-допуске, проинструктировать производителя работ об особенностях работы в организации непосредственно на месте производства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17. При производстве работ по наряду-допуску в зоне действующих агрегатов, находящегося под напряжением электрооборудования, грузоподъемных машин и механизмов и других технологических процессов, механизмов и оборудования выдающий наряд-допуск обязан назначить из числа инженерно-технических работников, технического персонала подразделения лицо, ответственное за своевременный вывод работающих по наряду-допуску в безопасное место при возникновении опасности в зоне проведения работ и последующий допуск их к производству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Должность и фамилия ответственного лица заносится в пункт 9 наряда-допуска.</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18. Ответственность за правильность и полноту выполнения мероприятий по обеспечению безопасности труда, указанных в наряде-допуске или акте-допуске, несут работники подразделения организации-заказчика, а в организациях с системой централизованного ремонта и обслуживания работники служб технического обеспечения, выполнившие эти мероприятия.</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19. При выполнении работ на объекте, принятом по акту-допуску, ответственность за правильность и полноту выполнения мероприятий по обеспечению безопасности труда, указанных в наряде-допуске, несут работники подрядной организации, выполнившие эти мероприятия.</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20. Если у технологического персонала, предупрежденного о производстве работ по наряду-допуску, смена закончилась, а у персонала, работающего по наряду-допуску - еще продолжается, то допускающий должен предупредить технологический персонал, приступающий к работе о проведении работ по наряду-допуску, и согласовать наряд-допуск с руководителем смены.</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21. При производстве работ на одном участке с использованием двух бригад в одну смену допускается совмещение в одном лице обязанностей выдающего наряд-допуск и допускающего к работе.</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22. Производителями работ назначаются квалифицированные инженерно-технические работники или включенные в списки лица, имеющие право быть производителями работ.</w:t>
      </w:r>
    </w:p>
    <w:p w:rsidR="007E6647"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В отдельных случаях, при выполнении работ одной бригадой, по решению руководителя подразделения или подрядной организации производителями работ могут назначаться бригадиры, прошедшие специальное обучение по программе, утвержденной руководителем организации, получившим удостоверение на право руководства ремонтными, монтажными, демонтажными, </w:t>
      </w:r>
    </w:p>
    <w:p w:rsidR="00105C58"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строительными</w:t>
      </w:r>
      <w:proofErr w:type="gramEnd"/>
      <w:r w:rsidRPr="00F420EB">
        <w:rPr>
          <w:rFonts w:ascii="Times New Roman" w:eastAsia="Times New Roman" w:hAnsi="Times New Roman"/>
          <w:sz w:val="20"/>
          <w:szCs w:val="20"/>
        </w:rPr>
        <w:t xml:space="preserve"> и восстановительными работами, с обязательным проведением линейным инженерно-техническими работниками инструктажа по безопасности труда перед началом работ, на рабочем месте.</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23. Производитель работ по наряду-допуску должен быть один независимо от количества смен, в течение которых действует наряд-допуск. Приемка и сдача смен производится на рабочих местах.</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24. Производитель работ перед началом работы обязан проинструктировать бригаду о мерах безопасности на рабочем месте. Инструктаж оформляется записью в пункте 10 наряда-допуска.</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При изменении состава бригады производитель работ обязан проинструктировать рабочих, вновь введенных в бригаду.</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25. Производитель работ несет ответственность за полноту инструктажа по охране труда и технике безопасности, соблюдение мер безопасности, правильность использования спецодежды, </w:t>
      </w:r>
      <w:proofErr w:type="spellStart"/>
      <w:r w:rsidRPr="00F420EB">
        <w:rPr>
          <w:rFonts w:ascii="Times New Roman" w:eastAsia="Times New Roman" w:hAnsi="Times New Roman"/>
          <w:sz w:val="20"/>
          <w:szCs w:val="20"/>
        </w:rPr>
        <w:t>спецобуви</w:t>
      </w:r>
      <w:proofErr w:type="spellEnd"/>
      <w:r w:rsidRPr="00F420EB">
        <w:rPr>
          <w:rFonts w:ascii="Times New Roman" w:eastAsia="Times New Roman" w:hAnsi="Times New Roman"/>
          <w:sz w:val="20"/>
          <w:szCs w:val="20"/>
        </w:rPr>
        <w:t xml:space="preserve"> и средств индивидуальной защиты, исправность технических средств безопасности труда, в том числе контрольно-измерительных приборов.</w:t>
      </w:r>
    </w:p>
    <w:p w:rsidR="007233A6" w:rsidRPr="00F420EB" w:rsidRDefault="00471CBA" w:rsidP="00F420EB">
      <w:pPr>
        <w:autoSpaceDE w:val="0"/>
        <w:autoSpaceDN w:val="0"/>
        <w:adjustRightInd w:val="0"/>
        <w:spacing w:after="0" w:line="240" w:lineRule="auto"/>
        <w:ind w:firstLine="485"/>
        <w:jc w:val="both"/>
        <w:rPr>
          <w:rFonts w:ascii="Times New Roman" w:eastAsia="Times New Roman" w:hAnsi="Times New Roman"/>
          <w:b/>
          <w:bCs/>
          <w:sz w:val="20"/>
          <w:szCs w:val="20"/>
        </w:rPr>
      </w:pPr>
      <w:r w:rsidRPr="00F420EB">
        <w:rPr>
          <w:rFonts w:ascii="Times New Roman" w:eastAsia="Times New Roman" w:hAnsi="Times New Roman"/>
          <w:sz w:val="20"/>
          <w:szCs w:val="20"/>
        </w:rPr>
        <w:t xml:space="preserve">26. Исполнители (челны бригады) несут ответственность за соблюдение инструкций и требований правил охраны труда и техники безопасности, предусмотренных нарядом-допуском, за правильное использование во время работы спецодежды, </w:t>
      </w:r>
      <w:proofErr w:type="spellStart"/>
      <w:r w:rsidRPr="00F420EB">
        <w:rPr>
          <w:rFonts w:ascii="Times New Roman" w:eastAsia="Times New Roman" w:hAnsi="Times New Roman"/>
          <w:sz w:val="20"/>
          <w:szCs w:val="20"/>
        </w:rPr>
        <w:t>спецобуви</w:t>
      </w:r>
      <w:proofErr w:type="spellEnd"/>
      <w:r w:rsidRPr="00F420EB">
        <w:rPr>
          <w:rFonts w:ascii="Times New Roman" w:eastAsia="Times New Roman" w:hAnsi="Times New Roman"/>
          <w:sz w:val="20"/>
          <w:szCs w:val="20"/>
        </w:rPr>
        <w:t xml:space="preserve"> и средств индивидуальной защиты, а также за соблюдение трудовой и производственной дисциплины.</w:t>
      </w:r>
    </w:p>
    <w:p w:rsidR="00471CBA" w:rsidRPr="00F420EB" w:rsidRDefault="00471CBA" w:rsidP="00C361AA">
      <w:pPr>
        <w:autoSpaceDE w:val="0"/>
        <w:autoSpaceDN w:val="0"/>
        <w:adjustRightInd w:val="0"/>
        <w:spacing w:after="0" w:line="240" w:lineRule="auto"/>
        <w:jc w:val="center"/>
        <w:rPr>
          <w:rFonts w:ascii="Times New Roman" w:eastAsia="Times New Roman" w:hAnsi="Times New Roman"/>
          <w:sz w:val="20"/>
          <w:szCs w:val="20"/>
        </w:rPr>
      </w:pPr>
      <w:r w:rsidRPr="00F420EB">
        <w:rPr>
          <w:rFonts w:ascii="Times New Roman" w:eastAsia="Times New Roman" w:hAnsi="Times New Roman"/>
          <w:b/>
          <w:bCs/>
          <w:sz w:val="20"/>
          <w:szCs w:val="20"/>
        </w:rPr>
        <w:t>Глава 3. Оформление наряда-допуска для производства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27. Наряд-допуск оформляется и регистрируется в на месторождении по объекту, где предполагается проведение работ повышенной опасности (в подрядной организации, если работы проводятся на объекте, принятом по акту-допуску).</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28. Исправления и подчистки в наряде-допуске не разрешаются, заполнение всех граф наряда-допуска производится в соответствии с содержанием подстрочного текста.</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29. Наряд-допуск выдается на срок, необходимый для выполнения заданного объема работ. Действие наряда-допуска в течение этого срока сохраняется, если не изменяются условия безопасности, предусмотренные нарядом-допуском.</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30. При одновременной работе на одном объекте нескольких подрядных организаций перед оформлением наряда-допуска организация-заказчик совместно с подрядными организациями разрабатывает дополнительные мероприятия по обеспечению безопасности труда и включает их в пункт 4.10 </w:t>
      </w:r>
      <w:r w:rsidRPr="00F420EB">
        <w:rPr>
          <w:rFonts w:ascii="Times New Roman" w:eastAsia="Times New Roman" w:hAnsi="Times New Roman"/>
          <w:b/>
          <w:bCs/>
          <w:sz w:val="20"/>
          <w:szCs w:val="20"/>
          <w:u w:val="single"/>
        </w:rPr>
        <w:t>приложения № 1</w:t>
      </w:r>
      <w:r w:rsidRPr="00F420EB">
        <w:rPr>
          <w:rFonts w:ascii="Times New Roman" w:eastAsia="Times New Roman" w:hAnsi="Times New Roman"/>
          <w:sz w:val="20"/>
          <w:szCs w:val="20"/>
        </w:rPr>
        <w:t xml:space="preserve"> наряда-допуска, который выдается производителю работ каждой организации.</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31. Работы, производимые вблизи действующих железнодорожных, автомобильных дорог, линий электропередач, газо- и теплопроводов и других действующих открытых (скрытых) коммуникаций и технологий, а также все земляные работы должны быть предварительно согласованы лицом, выдающим наряд-допуск, с </w:t>
      </w:r>
      <w:r w:rsidRPr="00F420EB">
        <w:rPr>
          <w:rFonts w:ascii="Times New Roman" w:eastAsia="Times New Roman" w:hAnsi="Times New Roman"/>
          <w:sz w:val="20"/>
          <w:szCs w:val="20"/>
        </w:rPr>
        <w:lastRenderedPageBreak/>
        <w:t>организациями, обслуживающими эти объекты. Соответствующие документы (схемы, коммуникации и т.д.) в случае необходимости должны прилагаться к наряду-допуску.</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32. До начала работы наряд-допуск должен быть подписан: лицами, дающими наряд-допуск; выполнившими мероприятия по обеспечению безопасности труда, указанные в наряде-допуске; лицами, согласовавшими наряд-допуск; (противопожарная, газовая и </w:t>
      </w:r>
      <w:proofErr w:type="spellStart"/>
      <w:r w:rsidRPr="00F420EB">
        <w:rPr>
          <w:rFonts w:ascii="Times New Roman" w:eastAsia="Times New Roman" w:hAnsi="Times New Roman"/>
          <w:sz w:val="20"/>
          <w:szCs w:val="20"/>
        </w:rPr>
        <w:t>энергослужбы</w:t>
      </w:r>
      <w:proofErr w:type="spellEnd"/>
      <w:r w:rsidRPr="00F420EB">
        <w:rPr>
          <w:rFonts w:ascii="Times New Roman" w:eastAsia="Times New Roman" w:hAnsi="Times New Roman"/>
          <w:sz w:val="20"/>
          <w:szCs w:val="20"/>
        </w:rPr>
        <w:t xml:space="preserve"> промысла) ответственными лицами, назначенными согласно пунктам 1 и 3, допускающими к работе и производителями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33. При допуске бригады к работе, допускающий к работе вручает наряд-допуск производителю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34. Производитель работ при приемке смены обязан принять от сменщика работу вместе с нарядом-допуском, лично проверить условия производства, сделать отметку в наряде-допуске о продлении работ и приступить к работе после получения разрешения допускающего к работе.</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35. Допускающий к работе обязан прекратить выполнение работ, изъять наряд-допуск, оформить его вновь и произвести допуск к работе заново, если до окончания работы по данному наряду-допуску:</w:t>
      </w:r>
    </w:p>
    <w:p w:rsidR="008C6076" w:rsidRPr="00F420EB" w:rsidRDefault="00471CBA" w:rsidP="00D963AE">
      <w:pPr>
        <w:numPr>
          <w:ilvl w:val="0"/>
          <w:numId w:val="10"/>
        </w:numPr>
        <w:autoSpaceDE w:val="0"/>
        <w:autoSpaceDN w:val="0"/>
        <w:adjustRightInd w:val="0"/>
        <w:spacing w:after="0" w:line="240" w:lineRule="auto"/>
        <w:jc w:val="both"/>
        <w:rPr>
          <w:rFonts w:ascii="Times New Roman" w:eastAsia="Times New Roman" w:hAnsi="Times New Roman"/>
          <w:sz w:val="20"/>
          <w:szCs w:val="20"/>
          <w:lang w:val="en-US"/>
        </w:rPr>
      </w:pPr>
      <w:r w:rsidRPr="00F420EB">
        <w:rPr>
          <w:rFonts w:ascii="Times New Roman" w:eastAsia="Times New Roman" w:hAnsi="Times New Roman"/>
          <w:sz w:val="20"/>
          <w:szCs w:val="20"/>
          <w:lang w:val="en-US"/>
        </w:rPr>
        <w:t>-</w:t>
      </w:r>
      <w:r w:rsidR="008C6076" w:rsidRPr="00F420EB">
        <w:rPr>
          <w:rFonts w:ascii="Times New Roman" w:eastAsia="Times New Roman" w:hAnsi="Times New Roman"/>
          <w:sz w:val="20"/>
          <w:szCs w:val="20"/>
          <w:lang w:val="en-US"/>
        </w:rPr>
        <w:t xml:space="preserve"> </w:t>
      </w:r>
      <w:proofErr w:type="spellStart"/>
      <w:r w:rsidR="008C6076" w:rsidRPr="00F420EB">
        <w:rPr>
          <w:rFonts w:ascii="Times New Roman" w:eastAsia="Times New Roman" w:hAnsi="Times New Roman"/>
          <w:sz w:val="20"/>
          <w:szCs w:val="20"/>
          <w:lang w:val="en-US"/>
        </w:rPr>
        <w:t>возникла</w:t>
      </w:r>
      <w:proofErr w:type="spellEnd"/>
      <w:r w:rsidR="008C6076" w:rsidRPr="00F420EB">
        <w:rPr>
          <w:rFonts w:ascii="Times New Roman" w:eastAsia="Times New Roman" w:hAnsi="Times New Roman"/>
          <w:sz w:val="20"/>
          <w:szCs w:val="20"/>
          <w:lang w:val="en-US"/>
        </w:rPr>
        <w:t xml:space="preserve"> </w:t>
      </w:r>
      <w:proofErr w:type="spellStart"/>
      <w:r w:rsidR="008C6076" w:rsidRPr="00F420EB">
        <w:rPr>
          <w:rFonts w:ascii="Times New Roman" w:eastAsia="Times New Roman" w:hAnsi="Times New Roman"/>
          <w:sz w:val="20"/>
          <w:szCs w:val="20"/>
          <w:lang w:val="en-US"/>
        </w:rPr>
        <w:t>аварийная</w:t>
      </w:r>
      <w:proofErr w:type="spellEnd"/>
      <w:r w:rsidR="008C6076" w:rsidRPr="00F420EB">
        <w:rPr>
          <w:rFonts w:ascii="Times New Roman" w:eastAsia="Times New Roman" w:hAnsi="Times New Roman"/>
          <w:sz w:val="20"/>
          <w:szCs w:val="20"/>
          <w:lang w:val="en-US"/>
        </w:rPr>
        <w:t xml:space="preserve"> </w:t>
      </w:r>
      <w:proofErr w:type="spellStart"/>
      <w:r w:rsidR="008C6076" w:rsidRPr="00F420EB">
        <w:rPr>
          <w:rFonts w:ascii="Times New Roman" w:eastAsia="Times New Roman" w:hAnsi="Times New Roman"/>
          <w:sz w:val="20"/>
          <w:szCs w:val="20"/>
          <w:lang w:val="en-US"/>
        </w:rPr>
        <w:t>ситуация</w:t>
      </w:r>
      <w:proofErr w:type="spellEnd"/>
      <w:r w:rsidR="008C6076" w:rsidRPr="00F420EB">
        <w:rPr>
          <w:rFonts w:ascii="Times New Roman" w:eastAsia="Times New Roman" w:hAnsi="Times New Roman"/>
          <w:sz w:val="20"/>
          <w:szCs w:val="20"/>
          <w:lang w:val="en-US"/>
        </w:rPr>
        <w:t>;</w:t>
      </w:r>
    </w:p>
    <w:p w:rsidR="008C6076" w:rsidRPr="00F420EB" w:rsidRDefault="008C6076" w:rsidP="00D963AE">
      <w:pPr>
        <w:numPr>
          <w:ilvl w:val="0"/>
          <w:numId w:val="10"/>
        </w:numPr>
        <w:autoSpaceDE w:val="0"/>
        <w:autoSpaceDN w:val="0"/>
        <w:adjustRightInd w:val="0"/>
        <w:spacing w:after="0" w:line="240"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обнаружено</w:t>
      </w:r>
      <w:proofErr w:type="gramEnd"/>
      <w:r w:rsidRPr="00F420EB">
        <w:rPr>
          <w:rFonts w:ascii="Times New Roman" w:eastAsia="Times New Roman" w:hAnsi="Times New Roman"/>
          <w:sz w:val="20"/>
          <w:szCs w:val="20"/>
        </w:rPr>
        <w:t xml:space="preserve"> несоответствие фактического состояния, условий производства работ требованиям мер безопасного производства работ, предусмотренными нарядом-допуском;</w:t>
      </w:r>
    </w:p>
    <w:p w:rsidR="008C6076" w:rsidRPr="00F420EB" w:rsidRDefault="008C6076" w:rsidP="00D963AE">
      <w:pPr>
        <w:numPr>
          <w:ilvl w:val="0"/>
          <w:numId w:val="10"/>
        </w:numPr>
        <w:autoSpaceDE w:val="0"/>
        <w:autoSpaceDN w:val="0"/>
        <w:adjustRightInd w:val="0"/>
        <w:spacing w:after="0" w:line="240"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при</w:t>
      </w:r>
      <w:proofErr w:type="gramEnd"/>
      <w:r w:rsidRPr="00F420EB">
        <w:rPr>
          <w:rFonts w:ascii="Times New Roman" w:eastAsia="Times New Roman" w:hAnsi="Times New Roman"/>
          <w:sz w:val="20"/>
          <w:szCs w:val="20"/>
        </w:rPr>
        <w:t xml:space="preserve"> производстве работ вблизи объектов, на которых возможно создание аварийной ситуации, </w:t>
      </w:r>
      <w:proofErr w:type="spellStart"/>
      <w:r w:rsidRPr="00F420EB">
        <w:rPr>
          <w:rFonts w:ascii="Times New Roman" w:eastAsia="Times New Roman" w:hAnsi="Times New Roman"/>
          <w:sz w:val="20"/>
          <w:szCs w:val="20"/>
        </w:rPr>
        <w:t>травмирование</w:t>
      </w:r>
      <w:proofErr w:type="spellEnd"/>
      <w:r w:rsidRPr="00F420EB">
        <w:rPr>
          <w:rFonts w:ascii="Times New Roman" w:eastAsia="Times New Roman" w:hAnsi="Times New Roman"/>
          <w:sz w:val="20"/>
          <w:szCs w:val="20"/>
        </w:rPr>
        <w:t xml:space="preserve"> персонала;</w:t>
      </w:r>
    </w:p>
    <w:p w:rsidR="008C6076" w:rsidRPr="00F420EB" w:rsidRDefault="008C6076" w:rsidP="00D963AE">
      <w:pPr>
        <w:numPr>
          <w:ilvl w:val="0"/>
          <w:numId w:val="10"/>
        </w:numPr>
        <w:autoSpaceDE w:val="0"/>
        <w:autoSpaceDN w:val="0"/>
        <w:adjustRightInd w:val="0"/>
        <w:spacing w:after="0" w:line="240" w:lineRule="auto"/>
        <w:jc w:val="both"/>
        <w:rPr>
          <w:rFonts w:ascii="Times New Roman" w:eastAsia="Times New Roman" w:hAnsi="Times New Roman"/>
          <w:sz w:val="20"/>
          <w:szCs w:val="20"/>
        </w:rPr>
      </w:pPr>
      <w:proofErr w:type="gramStart"/>
      <w:r w:rsidRPr="00F420EB">
        <w:rPr>
          <w:rFonts w:ascii="Times New Roman" w:eastAsia="Times New Roman" w:hAnsi="Times New Roman"/>
          <w:sz w:val="20"/>
          <w:szCs w:val="20"/>
        </w:rPr>
        <w:t>возникла</w:t>
      </w:r>
      <w:proofErr w:type="gramEnd"/>
      <w:r w:rsidRPr="00F420EB">
        <w:rPr>
          <w:rFonts w:ascii="Times New Roman" w:eastAsia="Times New Roman" w:hAnsi="Times New Roman"/>
          <w:sz w:val="20"/>
          <w:szCs w:val="20"/>
        </w:rPr>
        <w:t xml:space="preserve"> необходимость подключения в зоне ведения работ оборудования или </w:t>
      </w:r>
      <w:proofErr w:type="spellStart"/>
      <w:r w:rsidRPr="00F420EB">
        <w:rPr>
          <w:rFonts w:ascii="Times New Roman" w:eastAsia="Times New Roman" w:hAnsi="Times New Roman"/>
          <w:sz w:val="20"/>
          <w:szCs w:val="20"/>
        </w:rPr>
        <w:t>энергокоммуникации</w:t>
      </w:r>
      <w:proofErr w:type="spellEnd"/>
      <w:r w:rsidRPr="00F420EB">
        <w:rPr>
          <w:rFonts w:ascii="Times New Roman" w:eastAsia="Times New Roman" w:hAnsi="Times New Roman"/>
          <w:sz w:val="20"/>
          <w:szCs w:val="20"/>
        </w:rPr>
        <w:t>.</w:t>
      </w:r>
    </w:p>
    <w:p w:rsidR="00471CBA" w:rsidRPr="00F420EB" w:rsidRDefault="008C6076" w:rsidP="008C6076">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 </w:t>
      </w:r>
      <w:r w:rsidR="00471CBA" w:rsidRPr="00F420EB">
        <w:rPr>
          <w:rFonts w:ascii="Times New Roman" w:eastAsia="Times New Roman" w:hAnsi="Times New Roman"/>
          <w:sz w:val="20"/>
          <w:szCs w:val="20"/>
        </w:rPr>
        <w:t>36. В случае утери наряда-допуска работы должны быть прекращены. На продолжение работ должен быть оформлен новый наряд-допуск и допуск к работе произведен заново.</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37. При необходимости временного прекращения работ по наряду-допуску, по указанию допускающего к работе, производитель работ удаляет подчиненный персонал с места работы и возвращает наряд-допуск допускающему.</w:t>
      </w:r>
    </w:p>
    <w:p w:rsidR="00105C58"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наряду-допуску и возвращения наряда-допуска производителю работ.</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38. При прекращении работ по условиям производства на срок продолжительностью более одной смены, наряд-допуск остается у производителя работ, а бригада может приступить вновь к работе по его разрешению.</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При перерыве в работе более одной смены разрешаются продление наряда-допуска после проверки допускающим и производителем работ неизменности условий безопасности, оговоренных в наряде-допуске.</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39. Закрытие наряда-допуска оформляется подписями допускающего к работе и производителя работ. Допускающий к работе делает отметку о времени получения наряда-допуска от производителя работ и обеспечивает его хранение.</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 xml:space="preserve">При отсутствии лица допустивший к работе, наряд-допуск закрывается и подписывается производителем работ </w:t>
      </w:r>
      <w:proofErr w:type="gramStart"/>
      <w:r w:rsidRPr="00F420EB">
        <w:rPr>
          <w:rFonts w:ascii="Times New Roman" w:eastAsia="Times New Roman" w:hAnsi="Times New Roman"/>
          <w:sz w:val="20"/>
          <w:szCs w:val="20"/>
        </w:rPr>
        <w:t>и  мастером</w:t>
      </w:r>
      <w:proofErr w:type="gramEnd"/>
      <w:r w:rsidRPr="00F420EB">
        <w:rPr>
          <w:rFonts w:ascii="Times New Roman" w:eastAsia="Times New Roman" w:hAnsi="Times New Roman"/>
          <w:sz w:val="20"/>
          <w:szCs w:val="20"/>
        </w:rPr>
        <w:t>.</w:t>
      </w:r>
    </w:p>
    <w:p w:rsidR="00471CBA" w:rsidRPr="00F420EB" w:rsidRDefault="00471CBA" w:rsidP="00471CBA">
      <w:pPr>
        <w:autoSpaceDE w:val="0"/>
        <w:autoSpaceDN w:val="0"/>
        <w:adjustRightInd w:val="0"/>
        <w:spacing w:after="0" w:line="240" w:lineRule="auto"/>
        <w:ind w:firstLine="485"/>
        <w:jc w:val="both"/>
        <w:rPr>
          <w:rFonts w:ascii="Times New Roman" w:eastAsia="Times New Roman" w:hAnsi="Times New Roman"/>
          <w:sz w:val="20"/>
          <w:szCs w:val="20"/>
        </w:rPr>
      </w:pPr>
      <w:r w:rsidRPr="00F420EB">
        <w:rPr>
          <w:rFonts w:ascii="Times New Roman" w:eastAsia="Times New Roman" w:hAnsi="Times New Roman"/>
          <w:sz w:val="20"/>
          <w:szCs w:val="20"/>
        </w:rPr>
        <w:t>40. Руководство промысла (объекта) не имеет права начинать эксплуатацию оборудования (агрегата и т.п.) после работы по наряду-допуску до возвращения производителем работ закрытого наряда-допуска.</w:t>
      </w: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7233A6" w:rsidRDefault="007233A6" w:rsidP="00471CBA">
      <w:pPr>
        <w:autoSpaceDE w:val="0"/>
        <w:autoSpaceDN w:val="0"/>
        <w:adjustRightInd w:val="0"/>
        <w:jc w:val="right"/>
        <w:rPr>
          <w:rFonts w:ascii="Times New Roman" w:eastAsia="Times New Roman" w:hAnsi="Times New Roman"/>
          <w:b/>
          <w:bCs/>
        </w:rPr>
      </w:pPr>
    </w:p>
    <w:p w:rsidR="00471CBA" w:rsidRPr="00471CBA" w:rsidRDefault="00471CBA" w:rsidP="007233A6">
      <w:pPr>
        <w:autoSpaceDE w:val="0"/>
        <w:autoSpaceDN w:val="0"/>
        <w:adjustRightInd w:val="0"/>
        <w:jc w:val="right"/>
        <w:rPr>
          <w:rFonts w:ascii="Times New Roman" w:eastAsia="Times New Roman" w:hAnsi="Times New Roman"/>
          <w:b/>
        </w:rPr>
      </w:pPr>
      <w:r w:rsidRPr="00471CBA">
        <w:rPr>
          <w:rFonts w:ascii="Times New Roman" w:eastAsia="Times New Roman" w:hAnsi="Times New Roman"/>
          <w:b/>
          <w:bCs/>
        </w:rPr>
        <w:lastRenderedPageBreak/>
        <w:t>Форма НД-1</w:t>
      </w:r>
      <w:r w:rsidR="007233A6">
        <w:rPr>
          <w:rFonts w:ascii="Times New Roman" w:eastAsia="Times New Roman" w:hAnsi="Times New Roman"/>
          <w:b/>
          <w:bCs/>
        </w:rPr>
        <w:t xml:space="preserve">      </w:t>
      </w:r>
      <w:r w:rsidRPr="00471CBA">
        <w:rPr>
          <w:rFonts w:ascii="Times New Roman" w:eastAsia="Times New Roman" w:hAnsi="Times New Roman"/>
          <w:b/>
          <w:bCs/>
        </w:rPr>
        <w:t xml:space="preserve">Приложение </w:t>
      </w:r>
      <w:r w:rsidR="001340E5">
        <w:rPr>
          <w:rFonts w:ascii="Times New Roman" w:eastAsia="Times New Roman" w:hAnsi="Times New Roman"/>
          <w:b/>
          <w:bCs/>
        </w:rPr>
        <w:t>7.</w:t>
      </w:r>
      <w:r w:rsidRPr="00471CBA">
        <w:rPr>
          <w:rFonts w:ascii="Times New Roman" w:eastAsia="Times New Roman" w:hAnsi="Times New Roman"/>
          <w:b/>
          <w:bCs/>
        </w:rPr>
        <w:t>1.1.</w:t>
      </w:r>
    </w:p>
    <w:p w:rsidR="00471CBA" w:rsidRPr="00471CBA" w:rsidRDefault="00471CBA" w:rsidP="00471CBA">
      <w:pPr>
        <w:tabs>
          <w:tab w:val="left" w:pos="8803"/>
        </w:tabs>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ab/>
      </w:r>
    </w:p>
    <w:p w:rsidR="00471CBA" w:rsidRPr="00471CBA" w:rsidRDefault="00471CBA" w:rsidP="00471CBA">
      <w:pPr>
        <w:autoSpaceDE w:val="0"/>
        <w:autoSpaceDN w:val="0"/>
        <w:adjustRightInd w:val="0"/>
        <w:spacing w:after="0" w:line="240" w:lineRule="auto"/>
        <w:rPr>
          <w:rFonts w:ascii="Times New Roman" w:eastAsia="Times New Roman" w:hAnsi="Times New Roman"/>
          <w:b/>
        </w:rPr>
      </w:pPr>
      <w:r w:rsidRPr="00471CBA">
        <w:rPr>
          <w:rFonts w:ascii="Times New Roman" w:eastAsia="Times New Roman" w:hAnsi="Times New Roman"/>
          <w:b/>
        </w:rPr>
        <w:t xml:space="preserve">                                                                                                                          </w:t>
      </w:r>
      <w:r w:rsidR="007233A6">
        <w:rPr>
          <w:rFonts w:ascii="Times New Roman" w:eastAsia="Times New Roman" w:hAnsi="Times New Roman"/>
          <w:b/>
        </w:rPr>
        <w:tab/>
      </w:r>
      <w:r w:rsidR="007233A6">
        <w:rPr>
          <w:rFonts w:ascii="Times New Roman" w:eastAsia="Times New Roman" w:hAnsi="Times New Roman"/>
          <w:b/>
        </w:rPr>
        <w:tab/>
        <w:t xml:space="preserve">   </w:t>
      </w:r>
      <w:r w:rsidRPr="00471CBA">
        <w:rPr>
          <w:rFonts w:ascii="Times New Roman" w:eastAsia="Times New Roman" w:hAnsi="Times New Roman"/>
          <w:b/>
        </w:rPr>
        <w:t>Утверждаю</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b/>
        </w:rPr>
      </w:pPr>
      <w:r w:rsidRPr="00471CBA">
        <w:rPr>
          <w:rFonts w:ascii="Times New Roman" w:eastAsia="Times New Roman" w:hAnsi="Times New Roman"/>
          <w:b/>
        </w:rPr>
        <w:t xml:space="preserve">                                                                                    </w:t>
      </w:r>
      <w:r w:rsidR="007233A6">
        <w:rPr>
          <w:rFonts w:ascii="Times New Roman" w:eastAsia="Times New Roman" w:hAnsi="Times New Roman"/>
          <w:b/>
        </w:rPr>
        <w:tab/>
      </w:r>
      <w:r w:rsidR="007233A6">
        <w:rPr>
          <w:rFonts w:ascii="Times New Roman" w:eastAsia="Times New Roman" w:hAnsi="Times New Roman"/>
          <w:b/>
        </w:rPr>
        <w:tab/>
      </w:r>
      <w:r w:rsidR="007233A6">
        <w:rPr>
          <w:rFonts w:ascii="Times New Roman" w:eastAsia="Times New Roman" w:hAnsi="Times New Roman"/>
          <w:b/>
        </w:rPr>
        <w:tab/>
      </w:r>
      <w:r w:rsidR="007233A6">
        <w:rPr>
          <w:rFonts w:ascii="Times New Roman" w:eastAsia="Times New Roman" w:hAnsi="Times New Roman"/>
          <w:b/>
        </w:rPr>
        <w:tab/>
      </w:r>
      <w:r w:rsidR="007233A6">
        <w:rPr>
          <w:rFonts w:ascii="Times New Roman" w:eastAsia="Times New Roman" w:hAnsi="Times New Roman"/>
          <w:b/>
        </w:rPr>
        <w:tab/>
      </w:r>
      <w:r w:rsidRPr="00471CBA">
        <w:rPr>
          <w:rFonts w:ascii="Times New Roman" w:eastAsia="Times New Roman" w:hAnsi="Times New Roman"/>
          <w:b/>
        </w:rPr>
        <w:t xml:space="preserve"> Начальник ЦДНГ </w:t>
      </w:r>
    </w:p>
    <w:p w:rsidR="00471CBA" w:rsidRPr="00471CBA" w:rsidRDefault="00471CBA" w:rsidP="00471CBA">
      <w:pPr>
        <w:autoSpaceDE w:val="0"/>
        <w:autoSpaceDN w:val="0"/>
        <w:adjustRightInd w:val="0"/>
        <w:spacing w:after="0" w:line="240" w:lineRule="auto"/>
        <w:rPr>
          <w:rFonts w:ascii="Times New Roman" w:eastAsia="Times New Roman" w:hAnsi="Times New Roman"/>
          <w:b/>
        </w:rPr>
      </w:pPr>
      <w:r w:rsidRPr="00471CBA">
        <w:rPr>
          <w:rFonts w:ascii="Times New Roman" w:eastAsia="Times New Roman" w:hAnsi="Times New Roman"/>
          <w:b/>
        </w:rPr>
        <w:t xml:space="preserve">                                                                                                                     </w:t>
      </w:r>
      <w:r w:rsidR="007233A6">
        <w:rPr>
          <w:rFonts w:ascii="Times New Roman" w:eastAsia="Times New Roman" w:hAnsi="Times New Roman"/>
          <w:b/>
        </w:rPr>
        <w:t xml:space="preserve">                   </w:t>
      </w:r>
      <w:r w:rsidRPr="00471CBA">
        <w:rPr>
          <w:rFonts w:ascii="Times New Roman" w:eastAsia="Times New Roman" w:hAnsi="Times New Roman"/>
          <w:b/>
        </w:rPr>
        <w:t xml:space="preserve"> ____________________                                                                                                                                                                                                                                                                                             </w:t>
      </w:r>
    </w:p>
    <w:p w:rsidR="00471CBA" w:rsidRPr="00471CBA" w:rsidRDefault="007233A6" w:rsidP="00471CBA">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471CBA" w:rsidRPr="00471CBA" w:rsidRDefault="00471CBA" w:rsidP="00471CBA">
      <w:pPr>
        <w:tabs>
          <w:tab w:val="center" w:pos="5102"/>
          <w:tab w:val="right" w:pos="10205"/>
        </w:tabs>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ab/>
        <w:t xml:space="preserve">                                                                                                   </w:t>
      </w:r>
      <w:r w:rsidR="007233A6">
        <w:rPr>
          <w:rFonts w:ascii="Times New Roman" w:eastAsia="Times New Roman" w:hAnsi="Times New Roman"/>
        </w:rPr>
        <w:t xml:space="preserve">                     </w:t>
      </w:r>
      <w:r w:rsidRPr="00471CBA">
        <w:rPr>
          <w:rFonts w:ascii="Times New Roman" w:eastAsia="Times New Roman" w:hAnsi="Times New Roman"/>
        </w:rPr>
        <w:t xml:space="preserve">  "_____" _____________ </w:t>
      </w:r>
      <w:r w:rsidR="00D7204A">
        <w:rPr>
          <w:rFonts w:ascii="Times New Roman" w:eastAsia="Times New Roman" w:hAnsi="Times New Roman"/>
          <w:b/>
        </w:rPr>
        <w:t>20</w:t>
      </w:r>
      <w:r w:rsidR="00084B74">
        <w:rPr>
          <w:rFonts w:ascii="Times New Roman" w:eastAsia="Times New Roman" w:hAnsi="Times New Roman"/>
          <w:b/>
        </w:rPr>
        <w:t>___</w:t>
      </w:r>
      <w:r w:rsidRPr="00471CBA">
        <w:rPr>
          <w:rFonts w:ascii="Times New Roman" w:eastAsia="Times New Roman" w:hAnsi="Times New Roman"/>
          <w:b/>
        </w:rPr>
        <w:t>г.</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b/>
          <w:bCs/>
        </w:rPr>
        <w:t>Объект</w:t>
      </w:r>
      <w:r w:rsidR="007233A6">
        <w:rPr>
          <w:rFonts w:ascii="Times New Roman" w:eastAsia="Times New Roman" w:hAnsi="Times New Roman"/>
          <w:b/>
          <w:bCs/>
        </w:rPr>
        <w:t xml:space="preserve">     </w:t>
      </w:r>
      <w:r w:rsidRPr="00471CBA">
        <w:rPr>
          <w:rFonts w:ascii="Times New Roman" w:eastAsia="Times New Roman" w:hAnsi="Times New Roman"/>
          <w:b/>
          <w:bCs/>
        </w:rPr>
        <w:t xml:space="preserve"> </w:t>
      </w:r>
      <w:r w:rsidRPr="00471CBA">
        <w:rPr>
          <w:rFonts w:ascii="Times New Roman" w:eastAsia="Times New Roman" w:hAnsi="Times New Roman"/>
        </w:rPr>
        <w:t>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r w:rsidRPr="00471CBA">
        <w:rPr>
          <w:rFonts w:ascii="Times New Roman" w:eastAsia="Times New Roman" w:hAnsi="Times New Roman"/>
          <w:b/>
          <w:bCs/>
        </w:rPr>
        <w:t xml:space="preserve">Наряд-допуск </w:t>
      </w:r>
      <w:r w:rsidRPr="00471CBA">
        <w:rPr>
          <w:rFonts w:ascii="Times New Roman" w:eastAsia="Times New Roman" w:hAnsi="Times New Roman"/>
          <w:b/>
          <w:bCs/>
          <w:lang w:val="en-US"/>
        </w:rPr>
        <w:t>N</w:t>
      </w:r>
      <w:r w:rsidRPr="00471CBA">
        <w:rPr>
          <w:rFonts w:ascii="Times New Roman" w:eastAsia="Times New Roman" w:hAnsi="Times New Roman"/>
          <w:b/>
          <w:bCs/>
        </w:rPr>
        <w:t>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proofErr w:type="gramStart"/>
      <w:r w:rsidRPr="00471CBA">
        <w:rPr>
          <w:rFonts w:ascii="Times New Roman" w:eastAsia="Times New Roman" w:hAnsi="Times New Roman"/>
          <w:b/>
          <w:bCs/>
        </w:rPr>
        <w:t>на</w:t>
      </w:r>
      <w:proofErr w:type="gramEnd"/>
      <w:r w:rsidRPr="00471CBA">
        <w:rPr>
          <w:rFonts w:ascii="Times New Roman" w:eastAsia="Times New Roman" w:hAnsi="Times New Roman"/>
          <w:b/>
          <w:bCs/>
        </w:rPr>
        <w:t xml:space="preserve"> выполнение работ повышенной опасности</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1. Производитель работ 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(Ф.И.О., организация, участок, цех, должность)</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p>
    <w:p w:rsidR="00471CBA" w:rsidRPr="00471CBA" w:rsidRDefault="00471CBA" w:rsidP="00471CBA">
      <w:pPr>
        <w:autoSpaceDE w:val="0"/>
        <w:autoSpaceDN w:val="0"/>
        <w:adjustRightInd w:val="0"/>
        <w:spacing w:after="0" w:line="240" w:lineRule="auto"/>
        <w:jc w:val="both"/>
        <w:rPr>
          <w:rFonts w:ascii="Times New Roman" w:eastAsia="Times New Roman" w:hAnsi="Times New Roman"/>
        </w:rPr>
      </w:pPr>
      <w:r w:rsidRPr="00471CBA">
        <w:rPr>
          <w:rFonts w:ascii="Times New Roman" w:eastAsia="Times New Roman" w:hAnsi="Times New Roman"/>
        </w:rPr>
        <w:t>2. Допускается к выполнению 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 xml:space="preserve">                                                                           (</w:t>
      </w:r>
      <w:proofErr w:type="gramStart"/>
      <w:r w:rsidRPr="00471CBA">
        <w:rPr>
          <w:rFonts w:ascii="Times New Roman" w:eastAsia="Times New Roman" w:hAnsi="Times New Roman"/>
          <w:sz w:val="16"/>
          <w:szCs w:val="16"/>
        </w:rPr>
        <w:t>место</w:t>
      </w:r>
      <w:proofErr w:type="gramEnd"/>
      <w:r w:rsidRPr="00471CBA">
        <w:rPr>
          <w:rFonts w:ascii="Times New Roman" w:eastAsia="Times New Roman" w:hAnsi="Times New Roman"/>
          <w:sz w:val="16"/>
          <w:szCs w:val="16"/>
        </w:rPr>
        <w:t xml:space="preserve"> работы, наименование оборудования,  краткое содержание объема работ)</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3. Допускающий (</w:t>
      </w:r>
      <w:proofErr w:type="spellStart"/>
      <w:r w:rsidRPr="00471CBA">
        <w:rPr>
          <w:rFonts w:ascii="Times New Roman" w:eastAsia="Times New Roman" w:hAnsi="Times New Roman"/>
        </w:rPr>
        <w:t>ие</w:t>
      </w:r>
      <w:proofErr w:type="spellEnd"/>
      <w:r w:rsidRPr="00471CBA">
        <w:rPr>
          <w:rFonts w:ascii="Times New Roman" w:eastAsia="Times New Roman" w:hAnsi="Times New Roman"/>
        </w:rPr>
        <w:t>) к работе 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(Ф.И.О., должность)</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 Мероприятия для обеспечения безопасности работ:</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4.1. Остановить 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место</w:t>
      </w:r>
      <w:proofErr w:type="gramEnd"/>
      <w:r w:rsidRPr="00471CBA">
        <w:rPr>
          <w:rFonts w:ascii="Times New Roman" w:eastAsia="Times New Roman" w:hAnsi="Times New Roman"/>
          <w:sz w:val="16"/>
          <w:szCs w:val="16"/>
        </w:rPr>
        <w:t xml:space="preserve"> остановки, положение)</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4.2. Отключить 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рубильник</w:t>
      </w:r>
      <w:proofErr w:type="gramEnd"/>
      <w:r w:rsidRPr="00471CBA">
        <w:rPr>
          <w:rFonts w:ascii="Times New Roman" w:eastAsia="Times New Roman" w:hAnsi="Times New Roman"/>
          <w:sz w:val="16"/>
          <w:szCs w:val="16"/>
        </w:rPr>
        <w:t>, задвижку, магистраль и т.д.)</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4.3. Установить 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тупики</w:t>
      </w:r>
      <w:proofErr w:type="gramEnd"/>
      <w:r w:rsidRPr="00471CBA">
        <w:rPr>
          <w:rFonts w:ascii="Times New Roman" w:eastAsia="Times New Roman" w:hAnsi="Times New Roman"/>
          <w:sz w:val="16"/>
          <w:szCs w:val="16"/>
        </w:rPr>
        <w:t>, заглушки, сигнальные лампы и т.д.)</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4.4. Взять пробу для анализа воздушной среды 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указать</w:t>
      </w:r>
      <w:proofErr w:type="gramEnd"/>
      <w:r w:rsidRPr="00471CBA">
        <w:rPr>
          <w:rFonts w:ascii="Times New Roman" w:eastAsia="Times New Roman" w:hAnsi="Times New Roman"/>
          <w:sz w:val="16"/>
          <w:szCs w:val="16"/>
        </w:rPr>
        <w:t xml:space="preserve"> места и результат анализа, группу загазованности)</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4.5. Оградить _____________________________________________________________________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зону</w:t>
      </w:r>
      <w:proofErr w:type="gramEnd"/>
      <w:r w:rsidRPr="00471CBA">
        <w:rPr>
          <w:rFonts w:ascii="Times New Roman" w:eastAsia="Times New Roman" w:hAnsi="Times New Roman"/>
          <w:sz w:val="16"/>
          <w:szCs w:val="16"/>
        </w:rPr>
        <w:t xml:space="preserve"> работ, вывесить плакаты)</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4.6. </w:t>
      </w:r>
      <w:proofErr w:type="gramStart"/>
      <w:r w:rsidRPr="00471CBA">
        <w:rPr>
          <w:rFonts w:ascii="Times New Roman" w:eastAsia="Times New Roman" w:hAnsi="Times New Roman"/>
        </w:rPr>
        <w:t>Предусмотреть  меры</w:t>
      </w:r>
      <w:proofErr w:type="gramEnd"/>
      <w:r w:rsidRPr="00471CBA">
        <w:rPr>
          <w:rFonts w:ascii="Times New Roman" w:eastAsia="Times New Roman" w:hAnsi="Times New Roman"/>
        </w:rPr>
        <w:t xml:space="preserve">  безопасности при работе на высоте и в колодцах</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_________________________________________________________________________________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леса</w:t>
      </w:r>
      <w:proofErr w:type="gramEnd"/>
      <w:r w:rsidRPr="00471CBA">
        <w:rPr>
          <w:rFonts w:ascii="Times New Roman" w:eastAsia="Times New Roman" w:hAnsi="Times New Roman"/>
          <w:sz w:val="16"/>
          <w:szCs w:val="16"/>
        </w:rPr>
        <w:t>, предохранительные пояса, веревки и т.д.)</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4.7. Предупредить 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машинистов</w:t>
      </w:r>
      <w:proofErr w:type="gramEnd"/>
      <w:r w:rsidRPr="00471CBA">
        <w:rPr>
          <w:rFonts w:ascii="Times New Roman" w:eastAsia="Times New Roman" w:hAnsi="Times New Roman"/>
          <w:sz w:val="16"/>
          <w:szCs w:val="16"/>
        </w:rPr>
        <w:t xml:space="preserve"> соседних кранов и кранов смежных пролетов с подписью в вахтенном журнале)</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4.8. Предусмотреть меры безопасности у железнодорожных </w:t>
      </w:r>
      <w:proofErr w:type="gramStart"/>
      <w:r w:rsidRPr="00471CBA">
        <w:rPr>
          <w:rFonts w:ascii="Times New Roman" w:eastAsia="Times New Roman" w:hAnsi="Times New Roman"/>
        </w:rPr>
        <w:t>путей  _</w:t>
      </w:r>
      <w:proofErr w:type="gramEnd"/>
      <w:r w:rsidRPr="00471CBA">
        <w:rPr>
          <w:rFonts w:ascii="Times New Roman" w:eastAsia="Times New Roman" w:hAnsi="Times New Roman"/>
        </w:rPr>
        <w:t>_________________________________________________________________________________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установить</w:t>
      </w:r>
      <w:proofErr w:type="gramEnd"/>
      <w:r w:rsidRPr="00471CBA">
        <w:rPr>
          <w:rFonts w:ascii="Times New Roman" w:eastAsia="Times New Roman" w:hAnsi="Times New Roman"/>
          <w:sz w:val="16"/>
          <w:szCs w:val="16"/>
        </w:rPr>
        <w:t xml:space="preserve"> знаки, плакаты, ограждения, тупики и др.)</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4.9. Указать маршруты к месту работы 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 xml:space="preserve">                                                                 (</w:t>
      </w:r>
      <w:proofErr w:type="gramStart"/>
      <w:r w:rsidRPr="00471CBA">
        <w:rPr>
          <w:rFonts w:ascii="Times New Roman" w:eastAsia="Times New Roman" w:hAnsi="Times New Roman"/>
          <w:sz w:val="16"/>
          <w:szCs w:val="16"/>
        </w:rPr>
        <w:t>при</w:t>
      </w:r>
      <w:proofErr w:type="gramEnd"/>
      <w:r w:rsidRPr="00471CBA">
        <w:rPr>
          <w:rFonts w:ascii="Times New Roman" w:eastAsia="Times New Roman" w:hAnsi="Times New Roman"/>
          <w:sz w:val="16"/>
          <w:szCs w:val="16"/>
        </w:rPr>
        <w:t xml:space="preserve"> необходимости приложить схему)</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4.10. Дополнительные мероприятия ___________________________________________________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5. Наряд-допуск выдал 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фамилия</w:t>
      </w:r>
      <w:proofErr w:type="gramEnd"/>
      <w:r w:rsidRPr="00471CBA">
        <w:rPr>
          <w:rFonts w:ascii="Times New Roman" w:eastAsia="Times New Roman" w:hAnsi="Times New Roman"/>
          <w:sz w:val="16"/>
          <w:szCs w:val="16"/>
        </w:rPr>
        <w:t>, должность, подпись, дата)</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6. Мероприятия выполнил (и) 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 xml:space="preserve">                                       (</w:t>
      </w:r>
      <w:proofErr w:type="gramStart"/>
      <w:r w:rsidRPr="00471CBA">
        <w:rPr>
          <w:rFonts w:ascii="Times New Roman" w:eastAsia="Times New Roman" w:hAnsi="Times New Roman"/>
          <w:sz w:val="16"/>
          <w:szCs w:val="16"/>
        </w:rPr>
        <w:t>номер</w:t>
      </w:r>
      <w:proofErr w:type="gramEnd"/>
      <w:r w:rsidRPr="00471CBA">
        <w:rPr>
          <w:rFonts w:ascii="Times New Roman" w:eastAsia="Times New Roman" w:hAnsi="Times New Roman"/>
          <w:sz w:val="16"/>
          <w:szCs w:val="16"/>
        </w:rPr>
        <w:t xml:space="preserve"> мероприятия; фамилия, должность, подпись)</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7. Согласовано: 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мастер</w:t>
      </w:r>
      <w:proofErr w:type="gramEnd"/>
      <w:r w:rsidRPr="00471CBA">
        <w:rPr>
          <w:rFonts w:ascii="Times New Roman" w:eastAsia="Times New Roman" w:hAnsi="Times New Roman"/>
          <w:sz w:val="16"/>
          <w:szCs w:val="16"/>
        </w:rPr>
        <w:t>, фамилия, подпись)</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7.1. ______________________________________________________________________________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фамилия, подпись)</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p>
    <w:p w:rsidR="00471CBA" w:rsidRPr="00471CBA" w:rsidRDefault="00471CBA" w:rsidP="00471CBA">
      <w:pPr>
        <w:autoSpaceDE w:val="0"/>
        <w:autoSpaceDN w:val="0"/>
        <w:adjustRightInd w:val="0"/>
        <w:spacing w:after="0" w:line="240" w:lineRule="auto"/>
        <w:jc w:val="both"/>
        <w:rPr>
          <w:rFonts w:ascii="Times New Roman" w:eastAsia="Times New Roman" w:hAnsi="Times New Roman"/>
        </w:rPr>
      </w:pPr>
      <w:r w:rsidRPr="00471CBA">
        <w:rPr>
          <w:rFonts w:ascii="Times New Roman" w:eastAsia="Times New Roman" w:hAnsi="Times New Roman"/>
        </w:rPr>
        <w:t xml:space="preserve"> 8. Мероприятия выполнены, безопасность </w:t>
      </w:r>
      <w:proofErr w:type="gramStart"/>
      <w:r w:rsidRPr="00471CBA">
        <w:rPr>
          <w:rFonts w:ascii="Times New Roman" w:eastAsia="Times New Roman" w:hAnsi="Times New Roman"/>
        </w:rPr>
        <w:t>работ  обеспечена</w:t>
      </w:r>
      <w:proofErr w:type="gramEnd"/>
      <w:r w:rsidRPr="00471CBA">
        <w:rPr>
          <w:rFonts w:ascii="Times New Roman" w:eastAsia="Times New Roman" w:hAnsi="Times New Roman"/>
        </w:rPr>
        <w:t xml:space="preserve">,  производителя  работ с условиями труда ознакомил и проинструктировал, допуск разрешаю допускающий к работе   </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__________________________________________________________________________________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фамилия, подпись, дата)</w:t>
      </w:r>
    </w:p>
    <w:p w:rsidR="007233A6"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
    <w:p w:rsidR="007233A6" w:rsidRDefault="007233A6" w:rsidP="00471CBA">
      <w:pPr>
        <w:autoSpaceDE w:val="0"/>
        <w:autoSpaceDN w:val="0"/>
        <w:adjustRightInd w:val="0"/>
        <w:spacing w:after="0" w:line="240" w:lineRule="auto"/>
        <w:rPr>
          <w:rFonts w:ascii="Times New Roman" w:eastAsia="Times New Roman" w:hAnsi="Times New Roman"/>
        </w:rPr>
      </w:pPr>
    </w:p>
    <w:p w:rsidR="0079144A" w:rsidRDefault="0079144A" w:rsidP="00471CBA">
      <w:pPr>
        <w:autoSpaceDE w:val="0"/>
        <w:autoSpaceDN w:val="0"/>
        <w:adjustRightInd w:val="0"/>
        <w:spacing w:after="0" w:line="240" w:lineRule="auto"/>
        <w:rPr>
          <w:rFonts w:ascii="Times New Roman" w:eastAsia="Times New Roman" w:hAnsi="Times New Roman"/>
        </w:rPr>
      </w:pPr>
    </w:p>
    <w:p w:rsidR="0079144A" w:rsidRDefault="0079144A" w:rsidP="00471CBA">
      <w:pPr>
        <w:autoSpaceDE w:val="0"/>
        <w:autoSpaceDN w:val="0"/>
        <w:adjustRightInd w:val="0"/>
        <w:spacing w:after="0" w:line="240" w:lineRule="auto"/>
        <w:rPr>
          <w:rFonts w:ascii="Times New Roman" w:eastAsia="Times New Roman" w:hAnsi="Times New Roman"/>
        </w:rPr>
      </w:pPr>
    </w:p>
    <w:p w:rsidR="0079144A" w:rsidRDefault="0079144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9. </w:t>
      </w:r>
      <w:proofErr w:type="gramStart"/>
      <w:r w:rsidRPr="00471CBA">
        <w:rPr>
          <w:rFonts w:ascii="Times New Roman" w:eastAsia="Times New Roman" w:hAnsi="Times New Roman"/>
        </w:rPr>
        <w:t>С  условиями</w:t>
      </w:r>
      <w:proofErr w:type="gramEnd"/>
      <w:r w:rsidRPr="00471CBA">
        <w:rPr>
          <w:rFonts w:ascii="Times New Roman" w:eastAsia="Times New Roman" w:hAnsi="Times New Roman"/>
        </w:rPr>
        <w:t xml:space="preserve">   работы  ознакомлен   и  проинструктирован,  подготовку  проверил, рабочее место принял - производитель работ__________________________________________________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фамилия, подпись, дата, время)</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10. Состав бригады и отметка о прохождении инструктажа</w:t>
      </w:r>
    </w:p>
    <w:tbl>
      <w:tblPr>
        <w:tblW w:w="9930" w:type="dxa"/>
        <w:tblCellSpacing w:w="0" w:type="dxa"/>
        <w:tblCellMar>
          <w:left w:w="0" w:type="dxa"/>
          <w:right w:w="0" w:type="dxa"/>
        </w:tblCellMar>
        <w:tblLook w:val="0000" w:firstRow="0" w:lastRow="0" w:firstColumn="0" w:lastColumn="0" w:noHBand="0" w:noVBand="0"/>
      </w:tblPr>
      <w:tblGrid>
        <w:gridCol w:w="654"/>
        <w:gridCol w:w="2245"/>
        <w:gridCol w:w="1615"/>
        <w:gridCol w:w="2059"/>
        <w:gridCol w:w="3357"/>
      </w:tblGrid>
      <w:tr w:rsidR="00471CBA" w:rsidRPr="00471CBA" w:rsidTr="00471CBA">
        <w:trPr>
          <w:trHeight w:val="474"/>
          <w:tblCellSpacing w:w="0" w:type="dxa"/>
        </w:trPr>
        <w:tc>
          <w:tcPr>
            <w:tcW w:w="654" w:type="dxa"/>
            <w:tcBorders>
              <w:top w:val="single" w:sz="12" w:space="0" w:color="000000"/>
              <w:left w:val="single" w:sz="12" w:space="0" w:color="000000"/>
              <w:bottom w:val="single" w:sz="6"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п/п</w:t>
            </w:r>
          </w:p>
        </w:tc>
        <w:tc>
          <w:tcPr>
            <w:tcW w:w="2245" w:type="dxa"/>
            <w:tcBorders>
              <w:top w:val="single" w:sz="12" w:space="0" w:color="000000"/>
              <w:left w:val="single" w:sz="6" w:space="0" w:color="000000"/>
              <w:bottom w:val="single" w:sz="6"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rPr>
            </w:pPr>
            <w:r w:rsidRPr="00471CBA">
              <w:rPr>
                <w:rFonts w:ascii="Times New Roman" w:eastAsia="Times New Roman" w:hAnsi="Times New Roman"/>
              </w:rPr>
              <w:t>Дата и время</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rPr>
            </w:pPr>
            <w:proofErr w:type="gramStart"/>
            <w:r w:rsidRPr="00471CBA">
              <w:rPr>
                <w:rFonts w:ascii="Times New Roman" w:eastAsia="Times New Roman" w:hAnsi="Times New Roman"/>
              </w:rPr>
              <w:t>проведения</w:t>
            </w:r>
            <w:proofErr w:type="gramEnd"/>
            <w:r w:rsidRPr="00471CBA">
              <w:rPr>
                <w:rFonts w:ascii="Times New Roman" w:eastAsia="Times New Roman" w:hAnsi="Times New Roman"/>
              </w:rPr>
              <w:t xml:space="preserve"> </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rPr>
            </w:pPr>
            <w:proofErr w:type="gramStart"/>
            <w:r w:rsidRPr="00471CBA">
              <w:rPr>
                <w:rFonts w:ascii="Times New Roman" w:eastAsia="Times New Roman" w:hAnsi="Times New Roman"/>
              </w:rPr>
              <w:t>инструктаж</w:t>
            </w:r>
            <w:proofErr w:type="gramEnd"/>
          </w:p>
        </w:tc>
        <w:tc>
          <w:tcPr>
            <w:tcW w:w="1615" w:type="dxa"/>
            <w:tcBorders>
              <w:top w:val="single" w:sz="12" w:space="0" w:color="000000"/>
              <w:left w:val="single" w:sz="6" w:space="0" w:color="000000"/>
              <w:bottom w:val="single" w:sz="6"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Члены</w:t>
            </w:r>
            <w:proofErr w:type="spellEnd"/>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бригады</w:t>
            </w:r>
            <w:proofErr w:type="spellEnd"/>
          </w:p>
        </w:tc>
        <w:tc>
          <w:tcPr>
            <w:tcW w:w="2059" w:type="dxa"/>
            <w:tcBorders>
              <w:top w:val="single" w:sz="12" w:space="0" w:color="000000"/>
              <w:left w:val="single" w:sz="6" w:space="0" w:color="000000"/>
              <w:bottom w:val="single" w:sz="6"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Профессия</w:t>
            </w:r>
            <w:proofErr w:type="spellEnd"/>
          </w:p>
        </w:tc>
        <w:tc>
          <w:tcPr>
            <w:tcW w:w="3357" w:type="dxa"/>
            <w:tcBorders>
              <w:top w:val="single" w:sz="12" w:space="0" w:color="000000"/>
              <w:left w:val="single" w:sz="6" w:space="0" w:color="000000"/>
              <w:bottom w:val="single" w:sz="6" w:space="0" w:color="000000"/>
              <w:right w:val="single" w:sz="12"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rPr>
            </w:pPr>
            <w:r w:rsidRPr="00471CBA">
              <w:rPr>
                <w:rFonts w:ascii="Times New Roman" w:eastAsia="Times New Roman" w:hAnsi="Times New Roman"/>
              </w:rPr>
              <w:t>С условиями работы ознакомлен, инструктаж получил</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 xml:space="preserve">Ф.И.О., </w:t>
            </w:r>
            <w:proofErr w:type="spellStart"/>
            <w:r w:rsidRPr="00471CBA">
              <w:rPr>
                <w:rFonts w:ascii="Times New Roman" w:eastAsia="Times New Roman" w:hAnsi="Times New Roman"/>
                <w:lang w:val="en-US"/>
              </w:rPr>
              <w:t>подпись</w:t>
            </w:r>
            <w:proofErr w:type="spellEnd"/>
          </w:p>
        </w:tc>
      </w:tr>
      <w:tr w:rsidR="00471CBA" w:rsidRPr="00471CBA" w:rsidTr="00471CBA">
        <w:trPr>
          <w:trHeight w:val="201"/>
          <w:tblCellSpacing w:w="0" w:type="dxa"/>
        </w:trPr>
        <w:tc>
          <w:tcPr>
            <w:tcW w:w="654" w:type="dxa"/>
            <w:tcBorders>
              <w:top w:val="single" w:sz="6" w:space="0" w:color="000000"/>
              <w:left w:val="single" w:sz="12" w:space="0" w:color="000000"/>
              <w:bottom w:val="single" w:sz="12"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1.</w:t>
            </w:r>
          </w:p>
        </w:tc>
        <w:tc>
          <w:tcPr>
            <w:tcW w:w="2245" w:type="dxa"/>
            <w:tcBorders>
              <w:top w:val="single" w:sz="6" w:space="0" w:color="000000"/>
              <w:left w:val="single" w:sz="6" w:space="0" w:color="000000"/>
              <w:bottom w:val="single" w:sz="12"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
        </w:tc>
        <w:tc>
          <w:tcPr>
            <w:tcW w:w="1615" w:type="dxa"/>
            <w:tcBorders>
              <w:top w:val="single" w:sz="6" w:space="0" w:color="000000"/>
              <w:left w:val="single" w:sz="6" w:space="0" w:color="000000"/>
              <w:bottom w:val="single" w:sz="12"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
        </w:tc>
        <w:tc>
          <w:tcPr>
            <w:tcW w:w="2059" w:type="dxa"/>
            <w:tcBorders>
              <w:top w:val="single" w:sz="6" w:space="0" w:color="000000"/>
              <w:left w:val="single" w:sz="6" w:space="0" w:color="000000"/>
              <w:bottom w:val="single" w:sz="12" w:space="0" w:color="000000"/>
              <w:right w:val="single" w:sz="6"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
        </w:tc>
        <w:tc>
          <w:tcPr>
            <w:tcW w:w="3357" w:type="dxa"/>
            <w:tcBorders>
              <w:top w:val="single" w:sz="6" w:space="0" w:color="000000"/>
              <w:left w:val="single" w:sz="6" w:space="0" w:color="000000"/>
              <w:bottom w:val="single" w:sz="12" w:space="0" w:color="000000"/>
              <w:right w:val="single" w:sz="12" w:space="0" w:color="000000"/>
            </w:tcBorders>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
        </w:tc>
      </w:tr>
    </w:tbl>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Бригаду(ы) в количестве __________ человек проинструктировал, к работе приступил __________________________________________________________________________________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дата</w:t>
      </w:r>
      <w:proofErr w:type="gramEnd"/>
      <w:r w:rsidRPr="00471CBA">
        <w:rPr>
          <w:rFonts w:ascii="Times New Roman" w:eastAsia="Times New Roman" w:hAnsi="Times New Roman"/>
          <w:sz w:val="16"/>
          <w:szCs w:val="16"/>
        </w:rPr>
        <w:t>, время)</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Производитель работ _______________________________________________________________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(Ф.И.О., подпись)</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11.Продление наряда-допуска</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tbl>
      <w:tblPr>
        <w:tblW w:w="99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
        <w:gridCol w:w="900"/>
        <w:gridCol w:w="853"/>
        <w:gridCol w:w="1723"/>
        <w:gridCol w:w="841"/>
        <w:gridCol w:w="1130"/>
        <w:gridCol w:w="841"/>
        <w:gridCol w:w="2542"/>
      </w:tblGrid>
      <w:tr w:rsidR="00471CBA" w:rsidRPr="00471CBA" w:rsidTr="00471CBA">
        <w:trPr>
          <w:trHeight w:val="756"/>
          <w:tblCellSpacing w:w="0" w:type="dxa"/>
        </w:trPr>
        <w:tc>
          <w:tcPr>
            <w:tcW w:w="1080" w:type="dxa"/>
            <w:vMerge w:val="restart"/>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Дата</w:t>
            </w:r>
            <w:proofErr w:type="spellEnd"/>
            <w:r w:rsidRPr="00471CBA">
              <w:rPr>
                <w:rFonts w:ascii="Times New Roman" w:eastAsia="Times New Roman" w:hAnsi="Times New Roman"/>
                <w:lang w:val="en-US"/>
              </w:rPr>
              <w:t>,</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время</w:t>
            </w:r>
            <w:proofErr w:type="spellEnd"/>
          </w:p>
        </w:tc>
        <w:tc>
          <w:tcPr>
            <w:tcW w:w="1753" w:type="dxa"/>
            <w:gridSpan w:val="2"/>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rPr>
            </w:pPr>
            <w:r w:rsidRPr="00471CBA">
              <w:rPr>
                <w:rFonts w:ascii="Times New Roman" w:eastAsia="Times New Roman" w:hAnsi="Times New Roman"/>
              </w:rPr>
              <w:t>Условия не изменились, смену сдал производитель работ</w:t>
            </w:r>
          </w:p>
        </w:tc>
        <w:tc>
          <w:tcPr>
            <w:tcW w:w="1723" w:type="dxa"/>
            <w:vMerge w:val="restart"/>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Численный</w:t>
            </w:r>
            <w:proofErr w:type="spellEnd"/>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состав</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заступающей</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смены</w:t>
            </w:r>
            <w:proofErr w:type="spellEnd"/>
          </w:p>
        </w:tc>
        <w:tc>
          <w:tcPr>
            <w:tcW w:w="1971" w:type="dxa"/>
            <w:gridSpan w:val="2"/>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rPr>
            </w:pPr>
            <w:r w:rsidRPr="00471CBA">
              <w:rPr>
                <w:rFonts w:ascii="Times New Roman" w:eastAsia="Times New Roman" w:hAnsi="Times New Roman"/>
              </w:rPr>
              <w:t>С условиями работ ознакомлен, смену принял -производитель работ</w:t>
            </w:r>
          </w:p>
        </w:tc>
        <w:tc>
          <w:tcPr>
            <w:tcW w:w="3383" w:type="dxa"/>
            <w:gridSpan w:val="2"/>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Допуск</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разрешаю</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допускаю</w:t>
            </w:r>
            <w:proofErr w:type="spellEnd"/>
          </w:p>
        </w:tc>
      </w:tr>
      <w:tr w:rsidR="00471CBA" w:rsidRPr="00471CBA" w:rsidTr="00471CBA">
        <w:trPr>
          <w:trHeight w:val="463"/>
          <w:tblCellSpacing w:w="0" w:type="dxa"/>
        </w:trPr>
        <w:tc>
          <w:tcPr>
            <w:tcW w:w="1080" w:type="dxa"/>
            <w:vMerge/>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
        </w:tc>
        <w:tc>
          <w:tcPr>
            <w:tcW w:w="900" w:type="dxa"/>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Ф.И.О.</w:t>
            </w:r>
          </w:p>
        </w:tc>
        <w:tc>
          <w:tcPr>
            <w:tcW w:w="853" w:type="dxa"/>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Подпись</w:t>
            </w:r>
            <w:proofErr w:type="spellEnd"/>
          </w:p>
        </w:tc>
        <w:tc>
          <w:tcPr>
            <w:tcW w:w="0" w:type="auto"/>
            <w:vMerge/>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
        </w:tc>
        <w:tc>
          <w:tcPr>
            <w:tcW w:w="841" w:type="dxa"/>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Ф.И.О</w:t>
            </w:r>
          </w:p>
        </w:tc>
        <w:tc>
          <w:tcPr>
            <w:tcW w:w="1130" w:type="dxa"/>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Подпись</w:t>
            </w:r>
            <w:proofErr w:type="spellEnd"/>
          </w:p>
        </w:tc>
        <w:tc>
          <w:tcPr>
            <w:tcW w:w="841" w:type="dxa"/>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r w:rsidRPr="00471CBA">
              <w:rPr>
                <w:rFonts w:ascii="Times New Roman" w:eastAsia="Times New Roman" w:hAnsi="Times New Roman"/>
                <w:lang w:val="en-US"/>
              </w:rPr>
              <w:t>Ф.И.О</w:t>
            </w:r>
          </w:p>
        </w:tc>
        <w:tc>
          <w:tcPr>
            <w:tcW w:w="2542" w:type="dxa"/>
            <w:vAlign w:val="center"/>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24"/>
                <w:szCs w:val="24"/>
                <w:lang w:val="en-US"/>
              </w:rPr>
            </w:pPr>
            <w:proofErr w:type="spellStart"/>
            <w:r w:rsidRPr="00471CBA">
              <w:rPr>
                <w:rFonts w:ascii="Times New Roman" w:eastAsia="Times New Roman" w:hAnsi="Times New Roman"/>
                <w:lang w:val="en-US"/>
              </w:rPr>
              <w:t>Подпись</w:t>
            </w:r>
            <w:proofErr w:type="spellEnd"/>
          </w:p>
        </w:tc>
      </w:tr>
      <w:tr w:rsidR="00471CBA" w:rsidRPr="00471CBA" w:rsidTr="00471CBA">
        <w:trPr>
          <w:trHeight w:val="247"/>
          <w:tblCellSpacing w:w="0" w:type="dxa"/>
        </w:trPr>
        <w:tc>
          <w:tcPr>
            <w:tcW w:w="1080"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r w:rsidRPr="00471CBA">
              <w:rPr>
                <w:rFonts w:ascii="Times New Roman" w:eastAsia="Times New Roman" w:hAnsi="Times New Roman"/>
                <w:lang w:val="en-US"/>
              </w:rPr>
              <w:t> </w:t>
            </w:r>
          </w:p>
        </w:tc>
        <w:tc>
          <w:tcPr>
            <w:tcW w:w="1753" w:type="dxa"/>
            <w:gridSpan w:val="2"/>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r w:rsidRPr="00471CBA">
              <w:rPr>
                <w:rFonts w:ascii="Times New Roman" w:eastAsia="Times New Roman" w:hAnsi="Times New Roman"/>
                <w:lang w:val="en-US"/>
              </w:rPr>
              <w:t> </w:t>
            </w:r>
          </w:p>
        </w:tc>
        <w:tc>
          <w:tcPr>
            <w:tcW w:w="1723"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r w:rsidRPr="00471CBA">
              <w:rPr>
                <w:rFonts w:ascii="Times New Roman" w:eastAsia="Times New Roman" w:hAnsi="Times New Roman"/>
                <w:lang w:val="en-US"/>
              </w:rPr>
              <w:t> </w:t>
            </w:r>
          </w:p>
        </w:tc>
        <w:tc>
          <w:tcPr>
            <w:tcW w:w="5354" w:type="dxa"/>
            <w:gridSpan w:val="4"/>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r w:rsidRPr="00471CBA">
              <w:rPr>
                <w:rFonts w:ascii="Times New Roman" w:eastAsia="Times New Roman" w:hAnsi="Times New Roman"/>
                <w:lang w:val="en-US"/>
              </w:rPr>
              <w:t> </w:t>
            </w:r>
          </w:p>
        </w:tc>
      </w:tr>
    </w:tbl>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roofErr w:type="spellStart"/>
      <w:r w:rsidRPr="00471CBA">
        <w:rPr>
          <w:rFonts w:ascii="Times New Roman" w:eastAsia="Times New Roman" w:hAnsi="Times New Roman"/>
          <w:lang w:val="en-US"/>
        </w:rPr>
        <w:t>Работа</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окончена</w:t>
      </w:r>
      <w:proofErr w:type="spellEnd"/>
      <w:r w:rsidRPr="00471CBA">
        <w:rPr>
          <w:rFonts w:ascii="Times New Roman" w:eastAsia="Times New Roman" w:hAnsi="Times New Roman"/>
          <w:lang w:val="en-US"/>
        </w:rPr>
        <w:t xml:space="preserve"> ________________</w:t>
      </w:r>
      <w:r w:rsidRPr="00471CBA">
        <w:rPr>
          <w:rFonts w:ascii="Times New Roman" w:eastAsia="Times New Roman" w:hAnsi="Times New Roman"/>
        </w:rPr>
        <w:t>________________________</w:t>
      </w:r>
      <w:r w:rsidRPr="00471CBA">
        <w:rPr>
          <w:rFonts w:ascii="Times New Roman" w:eastAsia="Times New Roman" w:hAnsi="Times New Roman"/>
          <w:lang w:val="en-US"/>
        </w:rPr>
        <w:t xml:space="preserve">_______________ </w:t>
      </w:r>
      <w:proofErr w:type="spellStart"/>
      <w:r w:rsidRPr="00471CBA">
        <w:rPr>
          <w:rFonts w:ascii="Times New Roman" w:eastAsia="Times New Roman" w:hAnsi="Times New Roman"/>
          <w:lang w:val="en-US"/>
        </w:rPr>
        <w:t>рабочее</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место</w:t>
      </w:r>
      <w:proofErr w:type="spellEnd"/>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lang w:val="en-US"/>
        </w:rPr>
      </w:pPr>
      <w:r w:rsidRPr="00471CBA">
        <w:rPr>
          <w:rFonts w:ascii="Times New Roman" w:eastAsia="Times New Roman" w:hAnsi="Times New Roman"/>
          <w:sz w:val="16"/>
          <w:szCs w:val="16"/>
          <w:lang w:val="en-US"/>
        </w:rPr>
        <w:t>(</w:t>
      </w:r>
      <w:proofErr w:type="spellStart"/>
      <w:proofErr w:type="gramStart"/>
      <w:r w:rsidRPr="00471CBA">
        <w:rPr>
          <w:rFonts w:ascii="Times New Roman" w:eastAsia="Times New Roman" w:hAnsi="Times New Roman"/>
          <w:sz w:val="16"/>
          <w:szCs w:val="16"/>
          <w:lang w:val="en-US"/>
        </w:rPr>
        <w:t>дата</w:t>
      </w:r>
      <w:proofErr w:type="spellEnd"/>
      <w:proofErr w:type="gramEnd"/>
      <w:r w:rsidRPr="00471CBA">
        <w:rPr>
          <w:rFonts w:ascii="Times New Roman" w:eastAsia="Times New Roman" w:hAnsi="Times New Roman"/>
          <w:sz w:val="16"/>
          <w:szCs w:val="16"/>
          <w:lang w:val="en-US"/>
        </w:rPr>
        <w:t xml:space="preserve">, </w:t>
      </w:r>
      <w:proofErr w:type="spellStart"/>
      <w:r w:rsidRPr="00471CBA">
        <w:rPr>
          <w:rFonts w:ascii="Times New Roman" w:eastAsia="Times New Roman" w:hAnsi="Times New Roman"/>
          <w:sz w:val="16"/>
          <w:szCs w:val="16"/>
          <w:lang w:val="en-US"/>
        </w:rPr>
        <w:t>время</w:t>
      </w:r>
      <w:proofErr w:type="spellEnd"/>
      <w:r w:rsidRPr="00471CBA">
        <w:rPr>
          <w:rFonts w:ascii="Times New Roman" w:eastAsia="Times New Roman" w:hAnsi="Times New Roman"/>
          <w:sz w:val="16"/>
          <w:szCs w:val="16"/>
          <w:lang w:val="en-US"/>
        </w:rPr>
        <w:t>)</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Убрано, персонал с места производства работ выведен. </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Наряд – допуск сдал 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Ф.И.О. подпись производителя работ)</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Наряд – допуск принял ______________________________________________________________                                           </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Ф.И.О., подпись, допускающего к работе)</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12. Работа окончена ____________________________________________________ рабочее место</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 xml:space="preserve">                                                                                                    (</w:t>
      </w:r>
      <w:proofErr w:type="gramStart"/>
      <w:r w:rsidRPr="00471CBA">
        <w:rPr>
          <w:rFonts w:ascii="Times New Roman" w:eastAsia="Times New Roman" w:hAnsi="Times New Roman"/>
          <w:sz w:val="16"/>
          <w:szCs w:val="16"/>
        </w:rPr>
        <w:t>дата</w:t>
      </w:r>
      <w:proofErr w:type="gramEnd"/>
      <w:r w:rsidRPr="00471CBA">
        <w:rPr>
          <w:rFonts w:ascii="Times New Roman" w:eastAsia="Times New Roman" w:hAnsi="Times New Roman"/>
          <w:sz w:val="16"/>
          <w:szCs w:val="16"/>
        </w:rPr>
        <w:t>, время)</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убрано</w:t>
      </w:r>
      <w:proofErr w:type="gramEnd"/>
      <w:r w:rsidRPr="00471CBA">
        <w:rPr>
          <w:rFonts w:ascii="Times New Roman" w:eastAsia="Times New Roman" w:hAnsi="Times New Roman"/>
        </w:rPr>
        <w:t>, персонал  с  места  производства  работ  выведен.</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Наряд-допуск сдал 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фамилия, подпись производителя работ)</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Наряд-допуск принял ______________________________________________________________                               </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 xml:space="preserve">                                                                                 (</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фамилия, подпись, допускающего к работе)</w:t>
      </w:r>
    </w:p>
    <w:p w:rsidR="00471CBA" w:rsidRPr="00471CBA" w:rsidRDefault="00471CBA" w:rsidP="00471CBA">
      <w:pPr>
        <w:autoSpaceDE w:val="0"/>
        <w:autoSpaceDN w:val="0"/>
        <w:adjustRightInd w:val="0"/>
        <w:spacing w:after="0" w:line="240" w:lineRule="auto"/>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471CBA" w:rsidRDefault="00471CBA" w:rsidP="00471CBA">
      <w:pPr>
        <w:autoSpaceDE w:val="0"/>
        <w:autoSpaceDN w:val="0"/>
        <w:adjustRightInd w:val="0"/>
        <w:spacing w:after="0" w:line="240" w:lineRule="auto"/>
        <w:jc w:val="right"/>
        <w:rPr>
          <w:rFonts w:ascii="Times New Roman" w:eastAsia="Times New Roman" w:hAnsi="Times New Roman"/>
          <w:b/>
          <w:bCs/>
        </w:rPr>
      </w:pPr>
    </w:p>
    <w:p w:rsidR="00AE6D88" w:rsidRDefault="00AE6D88" w:rsidP="00471CBA">
      <w:pPr>
        <w:autoSpaceDE w:val="0"/>
        <w:autoSpaceDN w:val="0"/>
        <w:adjustRightInd w:val="0"/>
        <w:spacing w:after="0" w:line="240" w:lineRule="auto"/>
        <w:jc w:val="right"/>
        <w:rPr>
          <w:rFonts w:ascii="Times New Roman" w:eastAsia="Times New Roman" w:hAnsi="Times New Roman"/>
          <w:b/>
          <w:bCs/>
        </w:rPr>
      </w:pPr>
    </w:p>
    <w:p w:rsidR="00AE6D88" w:rsidRDefault="00AE6D88" w:rsidP="00471CBA">
      <w:pPr>
        <w:autoSpaceDE w:val="0"/>
        <w:autoSpaceDN w:val="0"/>
        <w:adjustRightInd w:val="0"/>
        <w:spacing w:after="0" w:line="240" w:lineRule="auto"/>
        <w:jc w:val="right"/>
        <w:rPr>
          <w:rFonts w:ascii="Times New Roman" w:eastAsia="Times New Roman" w:hAnsi="Times New Roman"/>
          <w:b/>
          <w:bCs/>
        </w:rPr>
      </w:pPr>
    </w:p>
    <w:p w:rsidR="0062373F" w:rsidRDefault="0062373F" w:rsidP="00471CBA">
      <w:pPr>
        <w:autoSpaceDE w:val="0"/>
        <w:autoSpaceDN w:val="0"/>
        <w:adjustRightInd w:val="0"/>
        <w:spacing w:after="0" w:line="240" w:lineRule="auto"/>
        <w:jc w:val="right"/>
        <w:rPr>
          <w:rFonts w:ascii="Times New Roman" w:eastAsia="Times New Roman" w:hAnsi="Times New Roman"/>
          <w:b/>
          <w:bCs/>
        </w:rPr>
      </w:pPr>
    </w:p>
    <w:p w:rsidR="0062373F" w:rsidRDefault="0062373F" w:rsidP="00471CBA">
      <w:pPr>
        <w:autoSpaceDE w:val="0"/>
        <w:autoSpaceDN w:val="0"/>
        <w:adjustRightInd w:val="0"/>
        <w:spacing w:after="0" w:line="240" w:lineRule="auto"/>
        <w:jc w:val="right"/>
        <w:rPr>
          <w:rFonts w:ascii="Times New Roman" w:eastAsia="Times New Roman" w:hAnsi="Times New Roman"/>
          <w:b/>
          <w:bCs/>
        </w:rPr>
      </w:pPr>
    </w:p>
    <w:p w:rsidR="00174251" w:rsidRDefault="00174251" w:rsidP="00471CBA">
      <w:pPr>
        <w:autoSpaceDE w:val="0"/>
        <w:autoSpaceDN w:val="0"/>
        <w:adjustRightInd w:val="0"/>
        <w:spacing w:after="0" w:line="240" w:lineRule="auto"/>
        <w:jc w:val="right"/>
        <w:rPr>
          <w:rFonts w:ascii="Times New Roman" w:eastAsia="Times New Roman" w:hAnsi="Times New Roman"/>
          <w:b/>
          <w:bCs/>
        </w:rPr>
      </w:pPr>
    </w:p>
    <w:p w:rsidR="00174251" w:rsidRDefault="00174251" w:rsidP="00471CBA">
      <w:pPr>
        <w:autoSpaceDE w:val="0"/>
        <w:autoSpaceDN w:val="0"/>
        <w:adjustRightInd w:val="0"/>
        <w:spacing w:after="0" w:line="240" w:lineRule="auto"/>
        <w:jc w:val="right"/>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right"/>
        <w:rPr>
          <w:rFonts w:ascii="Times New Roman" w:eastAsia="Times New Roman" w:hAnsi="Times New Roman"/>
        </w:rPr>
      </w:pPr>
      <w:r w:rsidRPr="00471CBA">
        <w:rPr>
          <w:rFonts w:ascii="Times New Roman" w:eastAsia="Times New Roman" w:hAnsi="Times New Roman"/>
          <w:b/>
          <w:bCs/>
        </w:rPr>
        <w:lastRenderedPageBreak/>
        <w:t>Форма АД-1</w:t>
      </w:r>
      <w:r w:rsidR="00174251">
        <w:rPr>
          <w:rFonts w:ascii="Times New Roman" w:eastAsia="Times New Roman" w:hAnsi="Times New Roman"/>
          <w:b/>
          <w:bCs/>
        </w:rPr>
        <w:t xml:space="preserve">      </w:t>
      </w:r>
      <w:r w:rsidRPr="00471CBA">
        <w:rPr>
          <w:rFonts w:ascii="Times New Roman" w:eastAsia="Times New Roman" w:hAnsi="Times New Roman"/>
          <w:b/>
          <w:bCs/>
        </w:rPr>
        <w:t xml:space="preserve">Приложение </w:t>
      </w:r>
      <w:r w:rsidR="001340E5">
        <w:rPr>
          <w:rFonts w:ascii="Times New Roman" w:eastAsia="Times New Roman" w:hAnsi="Times New Roman"/>
          <w:b/>
          <w:bCs/>
        </w:rPr>
        <w:t>7.</w:t>
      </w:r>
      <w:r w:rsidRPr="00471CBA">
        <w:rPr>
          <w:rFonts w:ascii="Times New Roman" w:eastAsia="Times New Roman" w:hAnsi="Times New Roman"/>
          <w:b/>
          <w:bCs/>
        </w:rPr>
        <w:t>1.2.</w:t>
      </w:r>
    </w:p>
    <w:p w:rsidR="00174251" w:rsidRDefault="00174251" w:rsidP="00471CBA">
      <w:pPr>
        <w:autoSpaceDE w:val="0"/>
        <w:autoSpaceDN w:val="0"/>
        <w:adjustRightInd w:val="0"/>
        <w:spacing w:after="0" w:line="240" w:lineRule="auto"/>
        <w:jc w:val="center"/>
        <w:rPr>
          <w:rFonts w:ascii="Times New Roman" w:eastAsia="Times New Roman" w:hAnsi="Times New Roman"/>
          <w:b/>
          <w:bCs/>
        </w:rPr>
      </w:pP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r w:rsidRPr="00471CBA">
        <w:rPr>
          <w:rFonts w:ascii="Times New Roman" w:eastAsia="Times New Roman" w:hAnsi="Times New Roman"/>
          <w:b/>
          <w:bCs/>
        </w:rPr>
        <w:t>Акт-допуск</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proofErr w:type="gramStart"/>
      <w:r w:rsidRPr="00471CBA">
        <w:rPr>
          <w:rFonts w:ascii="Times New Roman" w:eastAsia="Times New Roman" w:hAnsi="Times New Roman"/>
          <w:b/>
          <w:bCs/>
        </w:rPr>
        <w:t>для</w:t>
      </w:r>
      <w:proofErr w:type="gramEnd"/>
      <w:r w:rsidRPr="00471CBA">
        <w:rPr>
          <w:rFonts w:ascii="Times New Roman" w:eastAsia="Times New Roman" w:hAnsi="Times New Roman"/>
          <w:b/>
          <w:bCs/>
        </w:rPr>
        <w:t xml:space="preserve"> производства работ на территории</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rPr>
      </w:pPr>
      <w:r w:rsidRPr="00471CBA">
        <w:rPr>
          <w:rFonts w:ascii="Times New Roman" w:eastAsia="Times New Roman" w:hAnsi="Times New Roman"/>
          <w:b/>
          <w:bCs/>
        </w:rPr>
        <w:t>___________________________________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"____" ______________ 20 __ г.</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__________________________________________________________________________________</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наименование</w:t>
      </w:r>
      <w:proofErr w:type="gramEnd"/>
      <w:r w:rsidRPr="00471CBA">
        <w:rPr>
          <w:rFonts w:ascii="Times New Roman" w:eastAsia="Times New Roman" w:hAnsi="Times New Roman"/>
          <w:sz w:val="16"/>
          <w:szCs w:val="16"/>
        </w:rPr>
        <w:t xml:space="preserve"> организации)</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Мы, нижеподписавшиеся, менеджер промысла _________________________________________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 xml:space="preserve">                                                                                                                                                          (Ф.И.О., должность)</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составили</w:t>
      </w:r>
      <w:proofErr w:type="gramEnd"/>
      <w:r w:rsidRPr="00471CBA">
        <w:rPr>
          <w:rFonts w:ascii="Times New Roman" w:eastAsia="Times New Roman" w:hAnsi="Times New Roman"/>
        </w:rPr>
        <w:t xml:space="preserve"> настоящий акт о нижеследующем:</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Организация выделяет участок, ограниченный координатами: 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наименование</w:t>
      </w:r>
      <w:proofErr w:type="gramEnd"/>
      <w:r w:rsidRPr="00471CBA">
        <w:rPr>
          <w:rFonts w:ascii="Times New Roman" w:eastAsia="Times New Roman" w:hAnsi="Times New Roman"/>
        </w:rPr>
        <w:t xml:space="preserve"> осей, отметок и </w:t>
      </w:r>
      <w:r w:rsidRPr="00471CBA">
        <w:rPr>
          <w:rFonts w:ascii="Times New Roman" w:eastAsia="Times New Roman" w:hAnsi="Times New Roman"/>
          <w:lang w:val="en-US"/>
        </w:rPr>
        <w:t>N</w:t>
      </w:r>
      <w:r w:rsidRPr="00471CBA">
        <w:rPr>
          <w:rFonts w:ascii="Times New Roman" w:eastAsia="Times New Roman" w:hAnsi="Times New Roman"/>
        </w:rPr>
        <w:t xml:space="preserve"> чертежей)</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для</w:t>
      </w:r>
      <w:proofErr w:type="gramEnd"/>
      <w:r w:rsidRPr="00471CBA">
        <w:rPr>
          <w:rFonts w:ascii="Times New Roman" w:eastAsia="Times New Roman" w:hAnsi="Times New Roman"/>
        </w:rPr>
        <w:t xml:space="preserve"> производства на нем ____________________________________________________________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наименование</w:t>
      </w:r>
      <w:proofErr w:type="gramEnd"/>
      <w:r w:rsidRPr="00471CBA">
        <w:rPr>
          <w:rFonts w:ascii="Times New Roman" w:eastAsia="Times New Roman" w:hAnsi="Times New Roman"/>
          <w:sz w:val="16"/>
          <w:szCs w:val="16"/>
        </w:rPr>
        <w:t xml:space="preserve"> работ)</w:t>
      </w: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под</w:t>
      </w:r>
      <w:proofErr w:type="gramEnd"/>
      <w:r w:rsidRPr="00471CBA">
        <w:rPr>
          <w:rFonts w:ascii="Times New Roman" w:eastAsia="Times New Roman" w:hAnsi="Times New Roman"/>
        </w:rPr>
        <w:t xml:space="preserve"> руководством технического персонала-представителя подрядчика на следующий срок:</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начало</w:t>
      </w:r>
      <w:proofErr w:type="gramEnd"/>
      <w:r w:rsidRPr="00471CBA">
        <w:rPr>
          <w:rFonts w:ascii="Times New Roman" w:eastAsia="Times New Roman" w:hAnsi="Times New Roman"/>
        </w:rPr>
        <w:t xml:space="preserve">    "_____" 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w:t>
      </w:r>
      <w:proofErr w:type="gramStart"/>
      <w:r w:rsidRPr="00471CBA">
        <w:rPr>
          <w:rFonts w:ascii="Times New Roman" w:eastAsia="Times New Roman" w:hAnsi="Times New Roman"/>
        </w:rPr>
        <w:t>окончание</w:t>
      </w:r>
      <w:proofErr w:type="gramEnd"/>
      <w:r w:rsidRPr="00471CBA">
        <w:rPr>
          <w:rFonts w:ascii="Times New Roman" w:eastAsia="Times New Roman" w:hAnsi="Times New Roman"/>
        </w:rPr>
        <w:t xml:space="preserve"> "_____" ________________________</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rPr>
        <w:t xml:space="preserve"> До   </w:t>
      </w:r>
      <w:proofErr w:type="gramStart"/>
      <w:r w:rsidRPr="00471CBA">
        <w:rPr>
          <w:rFonts w:ascii="Times New Roman" w:eastAsia="Times New Roman" w:hAnsi="Times New Roman"/>
        </w:rPr>
        <w:t>начала  работ</w:t>
      </w:r>
      <w:proofErr w:type="gramEnd"/>
      <w:r w:rsidRPr="00471CBA">
        <w:rPr>
          <w:rFonts w:ascii="Times New Roman" w:eastAsia="Times New Roman" w:hAnsi="Times New Roman"/>
        </w:rPr>
        <w:t xml:space="preserve">    необходимо    выполнить   следующие   мероприятия,  обеспечивающие  безопасность  проведения  работ:</w:t>
      </w:r>
    </w:p>
    <w:p w:rsidR="00471CBA" w:rsidRPr="00471CBA" w:rsidRDefault="00471CBA" w:rsidP="00471CBA">
      <w:pPr>
        <w:autoSpaceDE w:val="0"/>
        <w:autoSpaceDN w:val="0"/>
        <w:adjustRightInd w:val="0"/>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02"/>
        <w:gridCol w:w="1581"/>
        <w:gridCol w:w="2305"/>
        <w:gridCol w:w="1980"/>
      </w:tblGrid>
      <w:tr w:rsidR="00471CBA" w:rsidRPr="00471CBA" w:rsidTr="00471CBA">
        <w:tc>
          <w:tcPr>
            <w:tcW w:w="540" w:type="dxa"/>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r w:rsidRPr="00471CBA">
              <w:rPr>
                <w:rFonts w:ascii="Times New Roman" w:eastAsia="Times New Roman" w:hAnsi="Times New Roman"/>
                <w:b/>
                <w:bCs/>
                <w:lang w:val="en-US"/>
              </w:rPr>
              <w:t>№</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r w:rsidRPr="00471CBA">
              <w:rPr>
                <w:rFonts w:ascii="Times New Roman" w:eastAsia="Times New Roman" w:hAnsi="Times New Roman"/>
                <w:b/>
                <w:bCs/>
                <w:lang w:val="en-US"/>
              </w:rPr>
              <w:t>п/п</w:t>
            </w:r>
          </w:p>
        </w:tc>
        <w:tc>
          <w:tcPr>
            <w:tcW w:w="2702" w:type="dxa"/>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proofErr w:type="spellStart"/>
            <w:r w:rsidRPr="00471CBA">
              <w:rPr>
                <w:rFonts w:ascii="Times New Roman" w:eastAsia="Times New Roman" w:hAnsi="Times New Roman"/>
                <w:b/>
                <w:bCs/>
                <w:lang w:val="en-US"/>
              </w:rPr>
              <w:t>Наименование</w:t>
            </w:r>
            <w:proofErr w:type="spellEnd"/>
            <w:r w:rsidRPr="00471CBA">
              <w:rPr>
                <w:rFonts w:ascii="Times New Roman" w:eastAsia="Times New Roman" w:hAnsi="Times New Roman"/>
                <w:b/>
                <w:bCs/>
                <w:lang w:val="en-US"/>
              </w:rPr>
              <w:t xml:space="preserve"> </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proofErr w:type="spellStart"/>
            <w:r w:rsidRPr="00471CBA">
              <w:rPr>
                <w:rFonts w:ascii="Times New Roman" w:eastAsia="Times New Roman" w:hAnsi="Times New Roman"/>
                <w:b/>
                <w:bCs/>
                <w:lang w:val="en-US"/>
              </w:rPr>
              <w:t>мероприятий</w:t>
            </w:r>
            <w:proofErr w:type="spellEnd"/>
          </w:p>
        </w:tc>
        <w:tc>
          <w:tcPr>
            <w:tcW w:w="1581" w:type="dxa"/>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proofErr w:type="spellStart"/>
            <w:r w:rsidRPr="00471CBA">
              <w:rPr>
                <w:rFonts w:ascii="Times New Roman" w:eastAsia="Times New Roman" w:hAnsi="Times New Roman"/>
                <w:b/>
                <w:bCs/>
                <w:lang w:val="en-US"/>
              </w:rPr>
              <w:t>Срок</w:t>
            </w:r>
            <w:proofErr w:type="spellEnd"/>
            <w:r w:rsidRPr="00471CBA">
              <w:rPr>
                <w:rFonts w:ascii="Times New Roman" w:eastAsia="Times New Roman" w:hAnsi="Times New Roman"/>
                <w:b/>
                <w:bCs/>
                <w:lang w:val="en-US"/>
              </w:rPr>
              <w:t xml:space="preserve"> </w:t>
            </w:r>
          </w:p>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proofErr w:type="spellStart"/>
            <w:r w:rsidRPr="00471CBA">
              <w:rPr>
                <w:rFonts w:ascii="Times New Roman" w:eastAsia="Times New Roman" w:hAnsi="Times New Roman"/>
                <w:b/>
                <w:bCs/>
                <w:lang w:val="en-US"/>
              </w:rPr>
              <w:t>исполнения</w:t>
            </w:r>
            <w:proofErr w:type="spellEnd"/>
          </w:p>
        </w:tc>
        <w:tc>
          <w:tcPr>
            <w:tcW w:w="2305" w:type="dxa"/>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rPr>
            </w:pPr>
            <w:r w:rsidRPr="00471CBA">
              <w:rPr>
                <w:rFonts w:ascii="Times New Roman" w:eastAsia="Times New Roman" w:hAnsi="Times New Roman"/>
                <w:b/>
                <w:bCs/>
              </w:rPr>
              <w:t>Исполнитель   Ф.И.О., должность</w:t>
            </w:r>
          </w:p>
        </w:tc>
        <w:tc>
          <w:tcPr>
            <w:tcW w:w="1980" w:type="dxa"/>
          </w:tcPr>
          <w:p w:rsidR="00471CBA" w:rsidRPr="00471CBA" w:rsidRDefault="00471CBA" w:rsidP="00471CBA">
            <w:pPr>
              <w:autoSpaceDE w:val="0"/>
              <w:autoSpaceDN w:val="0"/>
              <w:adjustRightInd w:val="0"/>
              <w:spacing w:after="0" w:line="240" w:lineRule="auto"/>
              <w:jc w:val="center"/>
              <w:rPr>
                <w:rFonts w:ascii="Times New Roman" w:eastAsia="Times New Roman" w:hAnsi="Times New Roman"/>
                <w:b/>
                <w:bCs/>
                <w:sz w:val="24"/>
                <w:szCs w:val="24"/>
                <w:lang w:val="en-US"/>
              </w:rPr>
            </w:pPr>
            <w:proofErr w:type="spellStart"/>
            <w:r w:rsidRPr="00471CBA">
              <w:rPr>
                <w:rFonts w:ascii="Times New Roman" w:eastAsia="Times New Roman" w:hAnsi="Times New Roman"/>
                <w:b/>
                <w:bCs/>
                <w:lang w:val="en-US"/>
              </w:rPr>
              <w:t>Подпись</w:t>
            </w:r>
            <w:proofErr w:type="spellEnd"/>
          </w:p>
        </w:tc>
      </w:tr>
      <w:tr w:rsidR="00471CBA" w:rsidRPr="00471CBA" w:rsidTr="00471CBA">
        <w:tc>
          <w:tcPr>
            <w:tcW w:w="540"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p>
        </w:tc>
        <w:tc>
          <w:tcPr>
            <w:tcW w:w="2702"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p>
        </w:tc>
        <w:tc>
          <w:tcPr>
            <w:tcW w:w="1581"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p>
        </w:tc>
        <w:tc>
          <w:tcPr>
            <w:tcW w:w="2305"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p>
        </w:tc>
        <w:tc>
          <w:tcPr>
            <w:tcW w:w="1980" w:type="dxa"/>
          </w:tcPr>
          <w:p w:rsidR="00471CBA" w:rsidRPr="00471CBA" w:rsidRDefault="00471CBA" w:rsidP="00471CBA">
            <w:pPr>
              <w:autoSpaceDE w:val="0"/>
              <w:autoSpaceDN w:val="0"/>
              <w:adjustRightInd w:val="0"/>
              <w:spacing w:after="0" w:line="240" w:lineRule="auto"/>
              <w:rPr>
                <w:rFonts w:ascii="Times New Roman" w:eastAsia="Times New Roman" w:hAnsi="Times New Roman"/>
                <w:sz w:val="24"/>
                <w:szCs w:val="24"/>
                <w:lang w:val="en-US"/>
              </w:rPr>
            </w:pPr>
          </w:p>
        </w:tc>
      </w:tr>
    </w:tbl>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lang w:val="en-US"/>
        </w:rPr>
      </w:pPr>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Начальник</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промысла</w:t>
      </w:r>
      <w:proofErr w:type="spellEnd"/>
      <w:r w:rsidRPr="00471CBA">
        <w:rPr>
          <w:rFonts w:ascii="Times New Roman" w:eastAsia="Times New Roman" w:hAnsi="Times New Roman"/>
          <w:lang w:val="en-US"/>
        </w:rPr>
        <w:t xml:space="preserve"> _____________________________________ </w:t>
      </w:r>
      <w:r w:rsidRPr="00471CBA">
        <w:rPr>
          <w:rFonts w:ascii="Times New Roman" w:eastAsia="Times New Roman" w:hAnsi="Times New Roman"/>
          <w:sz w:val="16"/>
          <w:szCs w:val="16"/>
          <w:lang w:val="en-US"/>
        </w:rPr>
        <w:t>(</w:t>
      </w:r>
      <w:proofErr w:type="spellStart"/>
      <w:r w:rsidRPr="00471CBA">
        <w:rPr>
          <w:rFonts w:ascii="Times New Roman" w:eastAsia="Times New Roman" w:hAnsi="Times New Roman"/>
          <w:sz w:val="16"/>
          <w:szCs w:val="16"/>
          <w:lang w:val="en-US"/>
        </w:rPr>
        <w:t>подпись</w:t>
      </w:r>
      <w:proofErr w:type="spellEnd"/>
      <w:r w:rsidRPr="00471CBA">
        <w:rPr>
          <w:rFonts w:ascii="Times New Roman" w:eastAsia="Times New Roman" w:hAnsi="Times New Roman"/>
          <w:sz w:val="16"/>
          <w:szCs w:val="16"/>
          <w:lang w:val="en-US"/>
        </w:rPr>
        <w:t>)</w:t>
      </w:r>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sz w:val="16"/>
          <w:szCs w:val="16"/>
          <w:lang w:val="en-US"/>
        </w:rPr>
      </w:pPr>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Ответственный</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представитель</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подрядчика</w:t>
      </w:r>
      <w:proofErr w:type="spellEnd"/>
      <w:r w:rsidRPr="00471CBA">
        <w:rPr>
          <w:rFonts w:ascii="Times New Roman" w:eastAsia="Times New Roman" w:hAnsi="Times New Roman"/>
          <w:lang w:val="en-US"/>
        </w:rPr>
        <w:t xml:space="preserve"> _________________ </w:t>
      </w:r>
      <w:r w:rsidRPr="00471CBA">
        <w:rPr>
          <w:rFonts w:ascii="Times New Roman" w:eastAsia="Times New Roman" w:hAnsi="Times New Roman"/>
          <w:sz w:val="16"/>
          <w:szCs w:val="16"/>
          <w:lang w:val="en-US"/>
        </w:rPr>
        <w:t>(</w:t>
      </w:r>
      <w:proofErr w:type="spellStart"/>
      <w:r w:rsidRPr="00471CBA">
        <w:rPr>
          <w:rFonts w:ascii="Times New Roman" w:eastAsia="Times New Roman" w:hAnsi="Times New Roman"/>
          <w:sz w:val="16"/>
          <w:szCs w:val="16"/>
          <w:lang w:val="en-US"/>
        </w:rPr>
        <w:t>подпись</w:t>
      </w:r>
      <w:proofErr w:type="spellEnd"/>
      <w:r w:rsidRPr="00471CBA">
        <w:rPr>
          <w:rFonts w:ascii="Times New Roman" w:eastAsia="Times New Roman" w:hAnsi="Times New Roman"/>
          <w:sz w:val="16"/>
          <w:szCs w:val="16"/>
          <w:lang w:val="en-US"/>
        </w:rPr>
        <w:t>)</w:t>
      </w:r>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b/>
          <w:lang w:val="en-US"/>
        </w:rPr>
      </w:pPr>
      <w:proofErr w:type="spellStart"/>
      <w:r w:rsidRPr="00471CBA">
        <w:rPr>
          <w:rFonts w:ascii="Times New Roman" w:eastAsia="Times New Roman" w:hAnsi="Times New Roman"/>
          <w:b/>
          <w:lang w:val="en-US"/>
        </w:rPr>
        <w:t>Согласовано</w:t>
      </w:r>
      <w:proofErr w:type="spellEnd"/>
      <w:r w:rsidRPr="00471CBA">
        <w:rPr>
          <w:rFonts w:ascii="Times New Roman" w:eastAsia="Times New Roman" w:hAnsi="Times New Roman"/>
          <w:b/>
          <w:lang w:val="en-US"/>
        </w:rPr>
        <w:t>:</w:t>
      </w:r>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roofErr w:type="spellStart"/>
      <w:r w:rsidRPr="00471CBA">
        <w:rPr>
          <w:rFonts w:ascii="Times New Roman" w:eastAsia="Times New Roman" w:hAnsi="Times New Roman"/>
          <w:lang w:val="en-US"/>
        </w:rPr>
        <w:t>Инженер-электрик</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промысла</w:t>
      </w:r>
      <w:proofErr w:type="spellEnd"/>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roofErr w:type="spellStart"/>
      <w:r w:rsidRPr="00471CBA">
        <w:rPr>
          <w:rFonts w:ascii="Times New Roman" w:eastAsia="Times New Roman" w:hAnsi="Times New Roman"/>
          <w:lang w:val="en-US"/>
        </w:rPr>
        <w:t>Инженер</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строитель</w:t>
      </w:r>
      <w:proofErr w:type="spellEnd"/>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roofErr w:type="spellStart"/>
      <w:r w:rsidRPr="00471CBA">
        <w:rPr>
          <w:rFonts w:ascii="Times New Roman" w:eastAsia="Times New Roman" w:hAnsi="Times New Roman"/>
          <w:lang w:val="en-US"/>
        </w:rPr>
        <w:t>Инженер</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по</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газу</w:t>
      </w:r>
      <w:proofErr w:type="spellEnd"/>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roofErr w:type="spellStart"/>
      <w:r w:rsidRPr="00471CBA">
        <w:rPr>
          <w:rFonts w:ascii="Times New Roman" w:eastAsia="Times New Roman" w:hAnsi="Times New Roman"/>
          <w:lang w:val="en-US"/>
        </w:rPr>
        <w:t>Инженер</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пожарного</w:t>
      </w:r>
      <w:proofErr w:type="spellEnd"/>
      <w:r w:rsidRPr="00471CBA">
        <w:rPr>
          <w:rFonts w:ascii="Times New Roman" w:eastAsia="Times New Roman" w:hAnsi="Times New Roman"/>
          <w:lang w:val="en-US"/>
        </w:rPr>
        <w:t xml:space="preserve"> </w:t>
      </w:r>
      <w:proofErr w:type="spellStart"/>
      <w:r w:rsidRPr="00471CBA">
        <w:rPr>
          <w:rFonts w:ascii="Times New Roman" w:eastAsia="Times New Roman" w:hAnsi="Times New Roman"/>
          <w:lang w:val="en-US"/>
        </w:rPr>
        <w:t>формирования</w:t>
      </w:r>
      <w:proofErr w:type="spellEnd"/>
    </w:p>
    <w:p w:rsidR="00471CBA" w:rsidRPr="00471CBA" w:rsidRDefault="00471CBA" w:rsidP="00471CBA">
      <w:pPr>
        <w:autoSpaceDE w:val="0"/>
        <w:autoSpaceDN w:val="0"/>
        <w:adjustRightInd w:val="0"/>
        <w:spacing w:after="0" w:line="240" w:lineRule="auto"/>
        <w:rPr>
          <w:rFonts w:ascii="Times New Roman" w:eastAsia="Times New Roman" w:hAnsi="Times New Roman"/>
          <w:lang w:val="en-US"/>
        </w:rPr>
      </w:pPr>
    </w:p>
    <w:p w:rsidR="00471CBA" w:rsidRPr="00471CBA" w:rsidRDefault="00471CBA" w:rsidP="00471CBA">
      <w:pPr>
        <w:autoSpaceDE w:val="0"/>
        <w:autoSpaceDN w:val="0"/>
        <w:adjustRightInd w:val="0"/>
        <w:spacing w:after="0" w:line="240" w:lineRule="auto"/>
        <w:rPr>
          <w:rFonts w:ascii="Times New Roman" w:eastAsia="Times New Roman" w:hAnsi="Times New Roman"/>
        </w:rPr>
      </w:pPr>
      <w:r w:rsidRPr="00471CBA">
        <w:rPr>
          <w:rFonts w:ascii="Times New Roman" w:eastAsia="Times New Roman" w:hAnsi="Times New Roman"/>
          <w:b/>
        </w:rPr>
        <w:t xml:space="preserve"> </w:t>
      </w:r>
      <w:proofErr w:type="gramStart"/>
      <w:r w:rsidRPr="00471CBA">
        <w:rPr>
          <w:rFonts w:ascii="Times New Roman" w:eastAsia="Times New Roman" w:hAnsi="Times New Roman"/>
          <w:b/>
        </w:rPr>
        <w:t>Примечание:</w:t>
      </w:r>
      <w:r w:rsidRPr="00471CBA">
        <w:rPr>
          <w:rFonts w:ascii="Times New Roman" w:eastAsia="Times New Roman" w:hAnsi="Times New Roman"/>
        </w:rPr>
        <w:t xml:space="preserve">  При</w:t>
      </w:r>
      <w:proofErr w:type="gramEnd"/>
      <w:r w:rsidRPr="00471CBA">
        <w:rPr>
          <w:rFonts w:ascii="Times New Roman" w:eastAsia="Times New Roman" w:hAnsi="Times New Roman"/>
        </w:rPr>
        <w:t xml:space="preserve">  необходимости  ведения  работ  после  истечения  срока действия  настоящего  акта-допуска  необходимо    составить акт-допуск  на  новый  срок.</w:t>
      </w:r>
    </w:p>
    <w:p w:rsidR="00471CBA" w:rsidRPr="00471CBA" w:rsidRDefault="00471CBA" w:rsidP="00471CBA">
      <w:pPr>
        <w:widowControl w:val="0"/>
        <w:adjustRightInd w:val="0"/>
        <w:spacing w:after="0" w:line="240" w:lineRule="auto"/>
        <w:jc w:val="both"/>
        <w:textAlignment w:val="baseline"/>
        <w:rPr>
          <w:rFonts w:ascii="Times New Roman" w:eastAsia="Times New Roman" w:hAnsi="Times New Roman"/>
          <w:b/>
          <w:lang w:eastAsia="ru-RU"/>
        </w:rPr>
      </w:pPr>
    </w:p>
    <w:p w:rsidR="00471CBA" w:rsidRPr="00471CBA" w:rsidRDefault="00471CBA" w:rsidP="00471CBA">
      <w:pPr>
        <w:widowControl w:val="0"/>
        <w:adjustRightInd w:val="0"/>
        <w:spacing w:after="0" w:line="240" w:lineRule="auto"/>
        <w:ind w:left="900"/>
        <w:jc w:val="right"/>
        <w:textAlignment w:val="baseline"/>
        <w:rPr>
          <w:rFonts w:ascii="Times New Roman" w:eastAsia="Times New Roman" w:hAnsi="Times New Roman"/>
          <w:b/>
          <w:lang w:eastAsia="ru-RU"/>
        </w:rPr>
      </w:pPr>
    </w:p>
    <w:p w:rsidR="00174251" w:rsidRDefault="00471CBA" w:rsidP="00471CBA">
      <w:pPr>
        <w:pStyle w:val="31"/>
        <w:tabs>
          <w:tab w:val="clear" w:pos="1127"/>
        </w:tabs>
        <w:jc w:val="right"/>
      </w:pPr>
      <w:r>
        <w:br w:type="page"/>
      </w:r>
    </w:p>
    <w:p w:rsidR="00174251" w:rsidRDefault="00174251" w:rsidP="00471CBA">
      <w:pPr>
        <w:pStyle w:val="31"/>
        <w:tabs>
          <w:tab w:val="clear" w:pos="1127"/>
        </w:tabs>
        <w:jc w:val="right"/>
      </w:pPr>
    </w:p>
    <w:p w:rsidR="00174251" w:rsidRDefault="00174251" w:rsidP="00471CBA">
      <w:pPr>
        <w:pStyle w:val="31"/>
        <w:tabs>
          <w:tab w:val="clear" w:pos="1127"/>
        </w:tabs>
        <w:jc w:val="right"/>
      </w:pPr>
    </w:p>
    <w:p w:rsidR="00471CBA" w:rsidRPr="00471CBA" w:rsidRDefault="00471CBA" w:rsidP="00471CBA">
      <w:pPr>
        <w:pStyle w:val="31"/>
        <w:tabs>
          <w:tab w:val="clear" w:pos="1127"/>
        </w:tabs>
        <w:jc w:val="right"/>
        <w:rPr>
          <w:b/>
        </w:rPr>
      </w:pPr>
      <w:r w:rsidRPr="00471CBA">
        <w:rPr>
          <w:b/>
        </w:rPr>
        <w:t xml:space="preserve">Приложение № </w:t>
      </w:r>
      <w:r w:rsidR="001340E5">
        <w:rPr>
          <w:b/>
        </w:rPr>
        <w:t>7.</w:t>
      </w:r>
      <w:r w:rsidRPr="00471CBA">
        <w:rPr>
          <w:b/>
        </w:rPr>
        <w:t>2</w:t>
      </w:r>
    </w:p>
    <w:p w:rsidR="00471CBA" w:rsidRPr="00471CBA" w:rsidRDefault="0070542B" w:rsidP="0070542B">
      <w:pPr>
        <w:spacing w:after="0" w:line="240" w:lineRule="auto"/>
        <w:ind w:right="-2"/>
        <w:jc w:val="right"/>
        <w:rPr>
          <w:rFonts w:ascii="Times New Roman" w:eastAsia="Times New Roman" w:hAnsi="Times New Roman"/>
        </w:rPr>
      </w:pPr>
      <w:r>
        <w:rPr>
          <w:rFonts w:ascii="Times New Roman" w:eastAsia="Times New Roman" w:hAnsi="Times New Roman"/>
        </w:rPr>
        <w:t xml:space="preserve"> </w:t>
      </w:r>
      <w:proofErr w:type="gramStart"/>
      <w:r w:rsidR="00471CBA" w:rsidRPr="00471CBA">
        <w:rPr>
          <w:rFonts w:ascii="Times New Roman" w:eastAsia="Times New Roman" w:hAnsi="Times New Roman"/>
        </w:rPr>
        <w:t>к</w:t>
      </w:r>
      <w:proofErr w:type="gramEnd"/>
      <w:r w:rsidR="00471CBA" w:rsidRPr="00471CBA">
        <w:rPr>
          <w:rFonts w:ascii="Times New Roman" w:eastAsia="Times New Roman" w:hAnsi="Times New Roman"/>
        </w:rPr>
        <w:t xml:space="preserve"> Регламенту</w:t>
      </w:r>
      <w:r>
        <w:rPr>
          <w:rFonts w:ascii="Times New Roman" w:eastAsia="Times New Roman" w:hAnsi="Times New Roman"/>
        </w:rPr>
        <w:t xml:space="preserve"> </w:t>
      </w:r>
      <w:r w:rsidR="00471CBA" w:rsidRPr="00471CBA">
        <w:rPr>
          <w:rFonts w:ascii="Times New Roman" w:eastAsia="Times New Roman" w:hAnsi="Times New Roman"/>
        </w:rPr>
        <w:t xml:space="preserve">о разграничении обязанностей и </w:t>
      </w:r>
    </w:p>
    <w:p w:rsidR="00471CBA" w:rsidRPr="00471CBA" w:rsidRDefault="00471CBA" w:rsidP="0070542B">
      <w:pPr>
        <w:spacing w:after="0" w:line="240" w:lineRule="auto"/>
        <w:ind w:right="-2"/>
        <w:jc w:val="right"/>
        <w:rPr>
          <w:rFonts w:ascii="Times New Roman" w:eastAsia="Times New Roman" w:hAnsi="Times New Roman"/>
        </w:rPr>
      </w:pPr>
      <w:proofErr w:type="gramStart"/>
      <w:r w:rsidRPr="00471CBA">
        <w:rPr>
          <w:rFonts w:ascii="Times New Roman" w:eastAsia="Times New Roman" w:hAnsi="Times New Roman"/>
        </w:rPr>
        <w:t>ответственности</w:t>
      </w:r>
      <w:proofErr w:type="gramEnd"/>
      <w:r w:rsidRPr="00471CBA">
        <w:rPr>
          <w:rFonts w:ascii="Times New Roman" w:eastAsia="Times New Roman" w:hAnsi="Times New Roman"/>
        </w:rPr>
        <w:t xml:space="preserve"> сторон</w:t>
      </w:r>
      <w:r w:rsidR="0070542B">
        <w:rPr>
          <w:rFonts w:ascii="Times New Roman" w:eastAsia="Times New Roman" w:hAnsi="Times New Roman"/>
        </w:rPr>
        <w:t xml:space="preserve"> </w:t>
      </w:r>
      <w:r w:rsidRPr="00471CBA">
        <w:rPr>
          <w:rFonts w:ascii="Times New Roman" w:eastAsia="Times New Roman" w:hAnsi="Times New Roman"/>
        </w:rPr>
        <w:t>по безопасному производству работ</w:t>
      </w:r>
    </w:p>
    <w:p w:rsidR="00471CBA" w:rsidRPr="00471CBA" w:rsidRDefault="00471CBA" w:rsidP="00471CBA">
      <w:pPr>
        <w:spacing w:after="0" w:line="240" w:lineRule="auto"/>
        <w:jc w:val="right"/>
        <w:rPr>
          <w:rFonts w:ascii="Times New Roman" w:eastAsia="Times New Roman" w:hAnsi="Times New Roman"/>
        </w:rPr>
      </w:pPr>
    </w:p>
    <w:p w:rsidR="00471CBA" w:rsidRPr="00471CBA" w:rsidRDefault="00471CBA" w:rsidP="00471CBA">
      <w:pPr>
        <w:spacing w:before="240" w:after="60" w:line="240" w:lineRule="auto"/>
        <w:jc w:val="center"/>
        <w:outlineLvl w:val="8"/>
        <w:rPr>
          <w:rFonts w:ascii="Times New Roman" w:eastAsia="Times New Roman" w:hAnsi="Times New Roman"/>
          <w:b/>
          <w:bCs/>
          <w:i/>
        </w:rPr>
      </w:pPr>
      <w:r w:rsidRPr="00471CBA">
        <w:rPr>
          <w:rFonts w:ascii="Times New Roman" w:eastAsia="Times New Roman" w:hAnsi="Times New Roman"/>
          <w:b/>
          <w:bCs/>
          <w:i/>
        </w:rPr>
        <w:t>А К Т</w:t>
      </w:r>
    </w:p>
    <w:p w:rsidR="00471CBA" w:rsidRPr="00471CBA" w:rsidRDefault="00471CBA" w:rsidP="00471CBA">
      <w:pPr>
        <w:spacing w:after="0" w:line="240" w:lineRule="auto"/>
        <w:jc w:val="center"/>
        <w:rPr>
          <w:rFonts w:ascii="Times New Roman" w:eastAsia="Arial Unicode MS" w:hAnsi="Times New Roman"/>
          <w:b/>
          <w:iCs/>
        </w:rPr>
      </w:pPr>
      <w:proofErr w:type="gramStart"/>
      <w:r w:rsidRPr="00471CBA">
        <w:rPr>
          <w:rFonts w:ascii="Times New Roman" w:eastAsia="Times New Roman" w:hAnsi="Times New Roman"/>
          <w:b/>
        </w:rPr>
        <w:t>проверки</w:t>
      </w:r>
      <w:proofErr w:type="gramEnd"/>
      <w:r w:rsidRPr="00471CBA">
        <w:rPr>
          <w:rFonts w:ascii="Times New Roman" w:eastAsia="Times New Roman" w:hAnsi="Times New Roman"/>
          <w:b/>
        </w:rPr>
        <w:t xml:space="preserve"> соблюдения требований безопасности при производстве подрядных работ</w:t>
      </w:r>
    </w:p>
    <w:p w:rsidR="00471CBA" w:rsidRPr="00471CBA" w:rsidRDefault="00471CBA" w:rsidP="00471CBA">
      <w:pPr>
        <w:spacing w:after="0" w:line="240" w:lineRule="auto"/>
        <w:jc w:val="center"/>
        <w:rPr>
          <w:rFonts w:ascii="Times New Roman" w:eastAsia="Times New Roman" w:hAnsi="Times New Roman"/>
          <w:b/>
        </w:rPr>
      </w:pPr>
    </w:p>
    <w:p w:rsidR="00471CBA" w:rsidRPr="00471CBA" w:rsidRDefault="00471CBA" w:rsidP="00471CBA">
      <w:pPr>
        <w:keepNext/>
        <w:tabs>
          <w:tab w:val="num" w:pos="864"/>
        </w:tabs>
        <w:spacing w:after="0" w:line="240" w:lineRule="auto"/>
        <w:ind w:left="864" w:hanging="144"/>
        <w:outlineLvl w:val="3"/>
        <w:rPr>
          <w:rFonts w:ascii="Times New Roman" w:eastAsia="Times New Roman" w:hAnsi="Times New Roman"/>
          <w:lang w:eastAsia="ru-RU"/>
        </w:rPr>
      </w:pPr>
      <w:r w:rsidRPr="00471CBA">
        <w:rPr>
          <w:rFonts w:ascii="Times New Roman" w:eastAsia="Times New Roman" w:hAnsi="Times New Roman"/>
          <w:lang w:eastAsia="ru-RU"/>
        </w:rPr>
        <w:t xml:space="preserve">Мы, нижеподписавшиеся, от лица </w:t>
      </w:r>
      <w:r w:rsidRPr="00471CBA">
        <w:rPr>
          <w:rFonts w:ascii="Times New Roman" w:eastAsia="Times New Roman" w:hAnsi="Times New Roman"/>
          <w:b/>
          <w:lang w:eastAsia="ru-RU"/>
        </w:rPr>
        <w:t>Заказчика</w:t>
      </w:r>
    </w:p>
    <w:p w:rsidR="00471CBA" w:rsidRPr="00471CBA" w:rsidRDefault="00471CBA" w:rsidP="00471CBA">
      <w:pPr>
        <w:spacing w:after="0" w:line="240" w:lineRule="auto"/>
        <w:jc w:val="both"/>
        <w:rPr>
          <w:rFonts w:ascii="Times New Roman" w:eastAsia="Times New Roman" w:hAnsi="Times New Roman"/>
          <w:lang w:eastAsia="ru-RU"/>
        </w:rPr>
      </w:pPr>
      <w:r w:rsidRPr="00471CBA">
        <w:rPr>
          <w:rFonts w:ascii="Times New Roman" w:eastAsia="Times New Roman" w:hAnsi="Times New Roman"/>
          <w:lang w:eastAsia="ru-RU"/>
        </w:rPr>
        <w:t>__________________________________________________________________________________</w:t>
      </w:r>
    </w:p>
    <w:p w:rsidR="00471CBA" w:rsidRPr="00471CBA" w:rsidRDefault="00471CBA" w:rsidP="00471CBA">
      <w:pPr>
        <w:spacing w:after="120" w:line="480" w:lineRule="auto"/>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Ф.И.О.)</w:t>
      </w:r>
    </w:p>
    <w:p w:rsidR="00471CBA" w:rsidRPr="00471CBA" w:rsidRDefault="00471CBA" w:rsidP="00471CBA">
      <w:pPr>
        <w:spacing w:after="0" w:line="240" w:lineRule="auto"/>
        <w:jc w:val="both"/>
        <w:rPr>
          <w:rFonts w:ascii="Times New Roman" w:eastAsia="Times New Roman" w:hAnsi="Times New Roman"/>
          <w:lang w:eastAsia="ru-RU"/>
        </w:rPr>
      </w:pPr>
      <w:proofErr w:type="gramStart"/>
      <w:r w:rsidRPr="00471CBA">
        <w:rPr>
          <w:rFonts w:ascii="Times New Roman" w:eastAsia="Times New Roman" w:hAnsi="Times New Roman"/>
          <w:lang w:eastAsia="ru-RU"/>
        </w:rPr>
        <w:t>и</w:t>
      </w:r>
      <w:proofErr w:type="gramEnd"/>
      <w:r w:rsidRPr="00471CBA">
        <w:rPr>
          <w:rFonts w:ascii="Times New Roman" w:eastAsia="Times New Roman" w:hAnsi="Times New Roman"/>
          <w:lang w:eastAsia="ru-RU"/>
        </w:rPr>
        <w:t xml:space="preserve"> от лица </w:t>
      </w:r>
      <w:r w:rsidRPr="00471CBA">
        <w:rPr>
          <w:rFonts w:ascii="Times New Roman" w:eastAsia="Times New Roman" w:hAnsi="Times New Roman"/>
          <w:b/>
          <w:lang w:eastAsia="ru-RU"/>
        </w:rPr>
        <w:t xml:space="preserve">Подрядчика </w:t>
      </w:r>
      <w:r w:rsidRPr="00471CBA">
        <w:rPr>
          <w:rFonts w:ascii="Times New Roman" w:eastAsia="Times New Roman" w:hAnsi="Times New Roman"/>
          <w:lang w:eastAsia="ru-RU"/>
        </w:rPr>
        <w:t>______________________________________________________________</w:t>
      </w:r>
    </w:p>
    <w:p w:rsidR="00471CBA" w:rsidRPr="00471CBA" w:rsidRDefault="00471CBA" w:rsidP="00471CBA">
      <w:pPr>
        <w:spacing w:after="0" w:line="240" w:lineRule="auto"/>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Ф.И.О.)</w:t>
      </w:r>
    </w:p>
    <w:p w:rsidR="00471CBA" w:rsidRPr="00471CBA" w:rsidRDefault="00471CBA" w:rsidP="00471CBA">
      <w:pPr>
        <w:snapToGrid w:val="0"/>
        <w:spacing w:after="0" w:line="240" w:lineRule="auto"/>
        <w:rPr>
          <w:rFonts w:ascii="Times New Roman" w:eastAsia="Times New Roman" w:hAnsi="Times New Roman"/>
          <w:lang w:eastAsia="ru-RU"/>
        </w:rPr>
      </w:pPr>
      <w:proofErr w:type="gramStart"/>
      <w:r w:rsidRPr="00471CBA">
        <w:rPr>
          <w:rFonts w:ascii="Times New Roman" w:eastAsia="Times New Roman" w:hAnsi="Times New Roman"/>
          <w:lang w:eastAsia="ru-RU"/>
        </w:rPr>
        <w:t>составили</w:t>
      </w:r>
      <w:proofErr w:type="gramEnd"/>
      <w:r w:rsidRPr="00471CBA">
        <w:rPr>
          <w:rFonts w:ascii="Times New Roman" w:eastAsia="Times New Roman" w:hAnsi="Times New Roman"/>
          <w:lang w:eastAsia="ru-RU"/>
        </w:rPr>
        <w:t xml:space="preserve"> настоящий Акт подтверждающий, что в ходе проверки __________________________________________________________________________________</w:t>
      </w:r>
    </w:p>
    <w:p w:rsidR="00471CBA" w:rsidRPr="00471CBA" w:rsidRDefault="00471CBA" w:rsidP="00471CBA">
      <w:pPr>
        <w:spacing w:after="0" w:line="240" w:lineRule="auto"/>
        <w:jc w:val="center"/>
        <w:rPr>
          <w:rFonts w:ascii="Times New Roman" w:eastAsia="Times New Roman" w:hAnsi="Times New Roman"/>
        </w:rPr>
      </w:pPr>
      <w:r w:rsidRPr="00471CBA">
        <w:rPr>
          <w:rFonts w:ascii="Times New Roman" w:eastAsia="Times New Roman" w:hAnsi="Times New Roman"/>
        </w:rPr>
        <w:t>(</w:t>
      </w:r>
      <w:proofErr w:type="gramStart"/>
      <w:r w:rsidRPr="00471CBA">
        <w:rPr>
          <w:rFonts w:ascii="Times New Roman" w:eastAsia="Times New Roman" w:hAnsi="Times New Roman"/>
        </w:rPr>
        <w:t>указать</w:t>
      </w:r>
      <w:proofErr w:type="gramEnd"/>
      <w:r w:rsidRPr="00471CBA">
        <w:rPr>
          <w:rFonts w:ascii="Times New Roman" w:eastAsia="Times New Roman" w:hAnsi="Times New Roman"/>
        </w:rPr>
        <w:t xml:space="preserve"> что проверялось, дата проверки)</w:t>
      </w:r>
    </w:p>
    <w:p w:rsidR="00471CBA" w:rsidRPr="00471CBA" w:rsidRDefault="00471CBA" w:rsidP="00471CBA">
      <w:pPr>
        <w:spacing w:after="0" w:line="240" w:lineRule="auto"/>
        <w:jc w:val="both"/>
        <w:rPr>
          <w:rFonts w:ascii="Times New Roman" w:eastAsia="Times New Roman" w:hAnsi="Times New Roman"/>
        </w:rPr>
      </w:pPr>
      <w:proofErr w:type="gramStart"/>
      <w:r w:rsidRPr="00471CBA">
        <w:rPr>
          <w:rFonts w:ascii="Times New Roman" w:eastAsia="Times New Roman" w:hAnsi="Times New Roman"/>
        </w:rPr>
        <w:t>выявлены</w:t>
      </w:r>
      <w:proofErr w:type="gramEnd"/>
      <w:r w:rsidRPr="00471CBA">
        <w:rPr>
          <w:rFonts w:ascii="Times New Roman" w:eastAsia="Times New Roman" w:hAnsi="Times New Roman"/>
        </w:rPr>
        <w:t xml:space="preserve"> следующие нарушения требований безопасности при производстве подрядных работ:</w:t>
      </w:r>
    </w:p>
    <w:p w:rsidR="00471CBA" w:rsidRPr="00471CBA" w:rsidRDefault="00471CBA" w:rsidP="00471CBA">
      <w:pPr>
        <w:spacing w:after="0" w:line="240" w:lineRule="auto"/>
        <w:jc w:val="both"/>
        <w:rPr>
          <w:rFonts w:ascii="Times New Roman" w:eastAsia="Times New Roman" w:hAnsi="Times New Roman"/>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8"/>
      </w:tblGrid>
      <w:tr w:rsidR="00471CBA" w:rsidRPr="00471CBA" w:rsidTr="00471CBA">
        <w:tc>
          <w:tcPr>
            <w:tcW w:w="10008" w:type="dxa"/>
            <w:tcBorders>
              <w:top w:val="single" w:sz="4" w:space="0" w:color="auto"/>
              <w:left w:val="single" w:sz="4" w:space="0" w:color="auto"/>
              <w:bottom w:val="single" w:sz="4" w:space="0" w:color="auto"/>
              <w:right w:val="single" w:sz="4" w:space="0" w:color="auto"/>
            </w:tcBorders>
          </w:tcPr>
          <w:p w:rsidR="00471CBA" w:rsidRPr="00471CBA" w:rsidRDefault="00471CBA" w:rsidP="00471CBA">
            <w:pPr>
              <w:spacing w:after="0" w:line="240" w:lineRule="auto"/>
              <w:jc w:val="both"/>
              <w:rPr>
                <w:rFonts w:ascii="Times New Roman" w:eastAsia="Times New Roman" w:hAnsi="Times New Roman"/>
                <w:sz w:val="24"/>
                <w:szCs w:val="24"/>
                <w:lang w:val="en-US"/>
              </w:rPr>
            </w:pPr>
            <w:r w:rsidRPr="00471CBA">
              <w:rPr>
                <w:rFonts w:ascii="Times New Roman" w:eastAsia="Times New Roman" w:hAnsi="Times New Roman"/>
                <w:lang w:val="en-US"/>
              </w:rPr>
              <w:t>1.</w:t>
            </w:r>
          </w:p>
        </w:tc>
      </w:tr>
      <w:tr w:rsidR="00471CBA" w:rsidRPr="00471CBA" w:rsidTr="00471CBA">
        <w:tc>
          <w:tcPr>
            <w:tcW w:w="10008" w:type="dxa"/>
            <w:tcBorders>
              <w:top w:val="single" w:sz="4" w:space="0" w:color="auto"/>
              <w:left w:val="single" w:sz="4" w:space="0" w:color="auto"/>
              <w:bottom w:val="single" w:sz="4" w:space="0" w:color="auto"/>
              <w:right w:val="single" w:sz="4" w:space="0" w:color="auto"/>
            </w:tcBorders>
          </w:tcPr>
          <w:p w:rsidR="00471CBA" w:rsidRPr="00471CBA" w:rsidRDefault="00471CBA" w:rsidP="00471CBA">
            <w:pPr>
              <w:spacing w:after="0" w:line="240" w:lineRule="auto"/>
              <w:jc w:val="both"/>
              <w:rPr>
                <w:rFonts w:ascii="Times New Roman" w:eastAsia="Times New Roman" w:hAnsi="Times New Roman"/>
                <w:sz w:val="24"/>
                <w:szCs w:val="24"/>
                <w:lang w:val="en-US"/>
              </w:rPr>
            </w:pPr>
            <w:r w:rsidRPr="00471CBA">
              <w:rPr>
                <w:rFonts w:ascii="Times New Roman" w:eastAsia="Times New Roman" w:hAnsi="Times New Roman"/>
                <w:lang w:val="en-US"/>
              </w:rPr>
              <w:t>2.</w:t>
            </w:r>
          </w:p>
        </w:tc>
      </w:tr>
      <w:tr w:rsidR="00471CBA" w:rsidRPr="00471CBA" w:rsidTr="00471CBA">
        <w:tc>
          <w:tcPr>
            <w:tcW w:w="10008" w:type="dxa"/>
            <w:tcBorders>
              <w:top w:val="single" w:sz="4" w:space="0" w:color="auto"/>
              <w:left w:val="single" w:sz="4" w:space="0" w:color="auto"/>
              <w:bottom w:val="single" w:sz="4" w:space="0" w:color="auto"/>
              <w:right w:val="single" w:sz="4" w:space="0" w:color="auto"/>
            </w:tcBorders>
          </w:tcPr>
          <w:p w:rsidR="00471CBA" w:rsidRPr="00471CBA" w:rsidRDefault="00471CBA" w:rsidP="00471CBA">
            <w:pPr>
              <w:spacing w:after="0" w:line="240" w:lineRule="auto"/>
              <w:jc w:val="both"/>
              <w:rPr>
                <w:rFonts w:ascii="Times New Roman" w:eastAsia="Times New Roman" w:hAnsi="Times New Roman"/>
                <w:sz w:val="24"/>
                <w:szCs w:val="24"/>
                <w:lang w:val="en-US"/>
              </w:rPr>
            </w:pPr>
            <w:r w:rsidRPr="00471CBA">
              <w:rPr>
                <w:rFonts w:ascii="Times New Roman" w:eastAsia="Times New Roman" w:hAnsi="Times New Roman"/>
                <w:lang w:val="en-US"/>
              </w:rPr>
              <w:t>3.</w:t>
            </w:r>
          </w:p>
        </w:tc>
      </w:tr>
    </w:tbl>
    <w:p w:rsidR="00471CBA" w:rsidRPr="00471CBA" w:rsidRDefault="00471CBA" w:rsidP="00471CBA">
      <w:pPr>
        <w:spacing w:after="0" w:line="240" w:lineRule="auto"/>
        <w:jc w:val="both"/>
        <w:rPr>
          <w:rFonts w:ascii="Times New Roman" w:eastAsia="Times New Roman" w:hAnsi="Times New Roman"/>
          <w:lang w:val="en-US"/>
        </w:rPr>
      </w:pPr>
    </w:p>
    <w:p w:rsidR="00471CBA" w:rsidRPr="00471CBA" w:rsidRDefault="00471CBA" w:rsidP="00471CBA">
      <w:pPr>
        <w:spacing w:after="0" w:line="240" w:lineRule="auto"/>
        <w:jc w:val="both"/>
        <w:rPr>
          <w:rFonts w:ascii="Times New Roman" w:eastAsia="Times New Roman" w:hAnsi="Times New Roman"/>
        </w:rPr>
      </w:pPr>
      <w:r w:rsidRPr="00471CBA">
        <w:rPr>
          <w:rFonts w:ascii="Times New Roman" w:eastAsia="Times New Roman" w:hAnsi="Times New Roman"/>
        </w:rPr>
        <w:t>Для устранения выявленных нарушений требований безопасности со стороны Подрядчика:</w:t>
      </w:r>
    </w:p>
    <w:p w:rsidR="00471CBA" w:rsidRPr="00471CBA" w:rsidRDefault="00471CBA" w:rsidP="00471CBA">
      <w:pPr>
        <w:spacing w:after="0" w:line="240" w:lineRule="auto"/>
        <w:jc w:val="both"/>
        <w:rPr>
          <w:rFonts w:ascii="Times New Roman" w:eastAsia="Times New Roman" w:hAnsi="Times New Roman"/>
        </w:rPr>
      </w:pPr>
      <w:r w:rsidRPr="00471CBA">
        <w:rPr>
          <w:rFonts w:ascii="Times New Roman" w:eastAsia="Times New Roman" w:hAnsi="Times New Roman"/>
        </w:rPr>
        <w:t>1.________________________________________________________________________________</w:t>
      </w:r>
    </w:p>
    <w:p w:rsidR="00471CBA" w:rsidRPr="00471CBA" w:rsidRDefault="00471CBA" w:rsidP="00471CBA">
      <w:pPr>
        <w:spacing w:after="0" w:line="240" w:lineRule="auto"/>
        <w:jc w:val="both"/>
        <w:rPr>
          <w:rFonts w:ascii="Times New Roman" w:eastAsia="Times New Roman" w:hAnsi="Times New Roman"/>
        </w:rPr>
      </w:pPr>
    </w:p>
    <w:p w:rsidR="00471CBA" w:rsidRPr="00471CBA" w:rsidRDefault="00471CBA" w:rsidP="00471CBA">
      <w:pPr>
        <w:spacing w:after="0" w:line="240" w:lineRule="auto"/>
        <w:jc w:val="both"/>
        <w:rPr>
          <w:rFonts w:ascii="Times New Roman" w:eastAsia="Times New Roman" w:hAnsi="Times New Roman"/>
        </w:rPr>
      </w:pPr>
      <w:r w:rsidRPr="00471CBA">
        <w:rPr>
          <w:rFonts w:ascii="Times New Roman" w:eastAsia="Times New Roman" w:hAnsi="Times New Roman"/>
        </w:rPr>
        <w:t>2.________________________________________________________________________________</w:t>
      </w:r>
    </w:p>
    <w:p w:rsidR="00471CBA" w:rsidRPr="00471CBA" w:rsidRDefault="00471CBA" w:rsidP="00471CBA">
      <w:pPr>
        <w:spacing w:after="120" w:line="480" w:lineRule="auto"/>
        <w:ind w:right="-185"/>
        <w:jc w:val="center"/>
        <w:rPr>
          <w:rFonts w:ascii="Times New Roman" w:eastAsia="Times New Roman" w:hAnsi="Times New Roman"/>
        </w:rPr>
      </w:pPr>
      <w:r w:rsidRPr="00471CBA">
        <w:rPr>
          <w:rFonts w:ascii="Times New Roman" w:eastAsia="Times New Roman" w:hAnsi="Times New Roman"/>
        </w:rPr>
        <w:t>(</w:t>
      </w:r>
      <w:proofErr w:type="gramStart"/>
      <w:r w:rsidRPr="00471CBA">
        <w:rPr>
          <w:rFonts w:ascii="Times New Roman" w:eastAsia="Times New Roman" w:hAnsi="Times New Roman"/>
        </w:rPr>
        <w:t>указать</w:t>
      </w:r>
      <w:proofErr w:type="gramEnd"/>
      <w:r w:rsidRPr="00471CBA">
        <w:rPr>
          <w:rFonts w:ascii="Times New Roman" w:eastAsia="Times New Roman" w:hAnsi="Times New Roman"/>
        </w:rPr>
        <w:t xml:space="preserve"> мероприятия, которые выполнены или необходимо выполнить, срок выполнения)</w:t>
      </w:r>
    </w:p>
    <w:p w:rsidR="00471CBA" w:rsidRPr="00471CBA" w:rsidRDefault="00471CBA" w:rsidP="00471CBA">
      <w:pPr>
        <w:spacing w:after="0" w:line="240" w:lineRule="auto"/>
        <w:jc w:val="both"/>
        <w:rPr>
          <w:rFonts w:ascii="Times New Roman" w:eastAsia="Times New Roman" w:hAnsi="Times New Roman"/>
        </w:rPr>
      </w:pPr>
      <w:proofErr w:type="gramStart"/>
      <w:r w:rsidRPr="00471CBA">
        <w:rPr>
          <w:rFonts w:ascii="Times New Roman" w:eastAsia="Times New Roman" w:hAnsi="Times New Roman"/>
        </w:rPr>
        <w:t>со</w:t>
      </w:r>
      <w:proofErr w:type="gramEnd"/>
      <w:r w:rsidRPr="00471CBA">
        <w:rPr>
          <w:rFonts w:ascii="Times New Roman" w:eastAsia="Times New Roman" w:hAnsi="Times New Roman"/>
        </w:rPr>
        <w:t xml:space="preserve"> стороны </w:t>
      </w:r>
      <w:r w:rsidRPr="00471CBA">
        <w:rPr>
          <w:rFonts w:ascii="Times New Roman" w:eastAsia="Times New Roman" w:hAnsi="Times New Roman"/>
          <w:b/>
        </w:rPr>
        <w:t>Заказчика</w:t>
      </w:r>
      <w:r w:rsidRPr="00471CBA">
        <w:rPr>
          <w:rFonts w:ascii="Times New Roman" w:eastAsia="Times New Roman" w:hAnsi="Times New Roman"/>
        </w:rPr>
        <w:t>:</w:t>
      </w:r>
    </w:p>
    <w:p w:rsidR="00471CBA" w:rsidRPr="00471CBA" w:rsidRDefault="00471CBA" w:rsidP="00471CBA">
      <w:pPr>
        <w:spacing w:after="0" w:line="240" w:lineRule="auto"/>
        <w:jc w:val="both"/>
        <w:rPr>
          <w:rFonts w:ascii="Times New Roman" w:eastAsia="Times New Roman" w:hAnsi="Times New Roman"/>
        </w:rPr>
      </w:pPr>
      <w:r w:rsidRPr="00471CBA">
        <w:rPr>
          <w:rFonts w:ascii="Times New Roman" w:eastAsia="Times New Roman" w:hAnsi="Times New Roman"/>
        </w:rPr>
        <w:t>1.________________________________________________________________________________</w:t>
      </w:r>
    </w:p>
    <w:p w:rsidR="00471CBA" w:rsidRPr="00471CBA" w:rsidRDefault="00471CBA" w:rsidP="00471CBA">
      <w:pPr>
        <w:spacing w:after="0" w:line="240" w:lineRule="auto"/>
        <w:jc w:val="both"/>
        <w:rPr>
          <w:rFonts w:ascii="Times New Roman" w:eastAsia="Times New Roman" w:hAnsi="Times New Roman"/>
        </w:rPr>
      </w:pPr>
    </w:p>
    <w:p w:rsidR="00471CBA" w:rsidRPr="00471CBA" w:rsidRDefault="00471CBA" w:rsidP="00471CBA">
      <w:pPr>
        <w:spacing w:after="0" w:line="240" w:lineRule="auto"/>
        <w:jc w:val="both"/>
        <w:rPr>
          <w:rFonts w:ascii="Times New Roman" w:eastAsia="Times New Roman" w:hAnsi="Times New Roman"/>
        </w:rPr>
      </w:pPr>
      <w:r w:rsidRPr="00471CBA">
        <w:rPr>
          <w:rFonts w:ascii="Times New Roman" w:eastAsia="Times New Roman" w:hAnsi="Times New Roman"/>
        </w:rPr>
        <w:t>2.________________________________________________________________________________</w:t>
      </w:r>
    </w:p>
    <w:p w:rsidR="00471CBA" w:rsidRPr="00471CBA" w:rsidRDefault="00471CBA" w:rsidP="00471CBA">
      <w:pPr>
        <w:spacing w:after="0" w:line="240" w:lineRule="auto"/>
        <w:ind w:right="-185"/>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указать</w:t>
      </w:r>
      <w:proofErr w:type="gramEnd"/>
      <w:r w:rsidRPr="00471CBA">
        <w:rPr>
          <w:rFonts w:ascii="Times New Roman" w:eastAsia="Times New Roman" w:hAnsi="Times New Roman"/>
          <w:sz w:val="16"/>
          <w:szCs w:val="16"/>
        </w:rPr>
        <w:t xml:space="preserve"> мероприятия, которые выполнены или необходимо выполнить, срок выполнения)</w:t>
      </w:r>
    </w:p>
    <w:p w:rsidR="00471CBA" w:rsidRPr="00471CBA" w:rsidRDefault="00471CBA" w:rsidP="00471CBA">
      <w:pPr>
        <w:spacing w:after="0" w:line="240" w:lineRule="auto"/>
        <w:jc w:val="both"/>
        <w:rPr>
          <w:rFonts w:ascii="Times New Roman" w:eastAsia="Times New Roman" w:hAnsi="Times New Roman"/>
          <w:b/>
          <w:lang w:eastAsia="ru-RU"/>
        </w:rPr>
      </w:pPr>
    </w:p>
    <w:p w:rsidR="00471CBA" w:rsidRDefault="00471CBA" w:rsidP="00471CBA">
      <w:pPr>
        <w:spacing w:after="0" w:line="240" w:lineRule="auto"/>
        <w:jc w:val="both"/>
        <w:rPr>
          <w:rFonts w:ascii="Times New Roman" w:eastAsia="Times New Roman" w:hAnsi="Times New Roman"/>
          <w:lang w:eastAsia="ru-RU"/>
        </w:rPr>
      </w:pPr>
    </w:p>
    <w:p w:rsidR="00174251" w:rsidRPr="00471CBA" w:rsidRDefault="00174251" w:rsidP="00471CBA">
      <w:pPr>
        <w:spacing w:after="0" w:line="240" w:lineRule="auto"/>
        <w:jc w:val="both"/>
        <w:rPr>
          <w:rFonts w:ascii="Times New Roman" w:eastAsia="Times New Roman" w:hAnsi="Times New Roman"/>
          <w:lang w:eastAsia="ru-RU"/>
        </w:rPr>
      </w:pPr>
    </w:p>
    <w:p w:rsidR="00471CBA" w:rsidRPr="00471CBA" w:rsidRDefault="00471CBA" w:rsidP="00471CBA">
      <w:pPr>
        <w:keepNext/>
        <w:tabs>
          <w:tab w:val="num" w:pos="864"/>
        </w:tabs>
        <w:spacing w:after="0" w:line="240" w:lineRule="auto"/>
        <w:ind w:left="864" w:hanging="144"/>
        <w:outlineLvl w:val="3"/>
        <w:rPr>
          <w:rFonts w:ascii="Times New Roman" w:eastAsia="Times New Roman" w:hAnsi="Times New Roman"/>
          <w:b/>
          <w:lang w:eastAsia="ru-RU"/>
        </w:rPr>
      </w:pPr>
      <w:r w:rsidRPr="00471CBA">
        <w:rPr>
          <w:rFonts w:ascii="Times New Roman" w:eastAsia="Times New Roman" w:hAnsi="Times New Roman"/>
          <w:lang w:eastAsia="ru-RU"/>
        </w:rPr>
        <w:t xml:space="preserve">Акт составил: </w:t>
      </w:r>
      <w:r w:rsidRPr="00471CBA">
        <w:rPr>
          <w:rFonts w:ascii="Times New Roman" w:eastAsia="Times New Roman" w:hAnsi="Times New Roman"/>
          <w:lang w:eastAsia="ru-RU"/>
        </w:rPr>
        <w:tab/>
        <w:t xml:space="preserve">От лица </w:t>
      </w:r>
      <w:r w:rsidRPr="00471CBA">
        <w:rPr>
          <w:rFonts w:ascii="Times New Roman" w:eastAsia="Times New Roman" w:hAnsi="Times New Roman"/>
          <w:b/>
          <w:lang w:eastAsia="ru-RU"/>
        </w:rPr>
        <w:t>Заказчика</w:t>
      </w:r>
    </w:p>
    <w:p w:rsidR="00471CBA" w:rsidRPr="00471CBA" w:rsidRDefault="00471CBA" w:rsidP="00471CBA">
      <w:pPr>
        <w:spacing w:after="0" w:line="240" w:lineRule="auto"/>
        <w:rPr>
          <w:rFonts w:ascii="Times New Roman" w:eastAsia="Times New Roman" w:hAnsi="Times New Roman"/>
        </w:rPr>
      </w:pPr>
    </w:p>
    <w:p w:rsidR="00471CBA" w:rsidRPr="00471CBA" w:rsidRDefault="00471CBA" w:rsidP="00471CBA">
      <w:pPr>
        <w:spacing w:after="0" w:line="240" w:lineRule="auto"/>
        <w:jc w:val="both"/>
        <w:rPr>
          <w:rFonts w:ascii="Times New Roman" w:eastAsia="Times New Roman" w:hAnsi="Times New Roman"/>
          <w:lang w:eastAsia="ru-RU"/>
        </w:rPr>
      </w:pPr>
      <w:r w:rsidRPr="00471CBA">
        <w:rPr>
          <w:rFonts w:ascii="Times New Roman" w:eastAsia="Times New Roman" w:hAnsi="Times New Roman"/>
          <w:lang w:eastAsia="ru-RU"/>
        </w:rPr>
        <w:tab/>
      </w:r>
      <w:r w:rsidRPr="00471CBA">
        <w:rPr>
          <w:rFonts w:ascii="Times New Roman" w:eastAsia="Times New Roman" w:hAnsi="Times New Roman"/>
          <w:lang w:eastAsia="ru-RU"/>
        </w:rPr>
        <w:tab/>
      </w:r>
      <w:r w:rsidRPr="00471CBA">
        <w:rPr>
          <w:rFonts w:ascii="Times New Roman" w:eastAsia="Times New Roman" w:hAnsi="Times New Roman"/>
          <w:lang w:eastAsia="ru-RU"/>
        </w:rPr>
        <w:tab/>
        <w:t>_______________________________________________________</w:t>
      </w:r>
    </w:p>
    <w:p w:rsidR="00471CBA" w:rsidRPr="00471CBA" w:rsidRDefault="00471CBA" w:rsidP="00471CBA">
      <w:pPr>
        <w:spacing w:after="0" w:line="240" w:lineRule="auto"/>
        <w:ind w:left="2880" w:firstLine="720"/>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Ф.И.О., дата, подпись)</w:t>
      </w:r>
    </w:p>
    <w:p w:rsidR="00471CBA" w:rsidRPr="00471CBA" w:rsidRDefault="00471CBA" w:rsidP="00471CBA">
      <w:pPr>
        <w:keepNext/>
        <w:tabs>
          <w:tab w:val="num" w:pos="864"/>
        </w:tabs>
        <w:spacing w:after="0" w:line="240" w:lineRule="auto"/>
        <w:ind w:left="864" w:hanging="144"/>
        <w:outlineLvl w:val="3"/>
        <w:rPr>
          <w:rFonts w:ascii="Times New Roman" w:eastAsia="Times New Roman" w:hAnsi="Times New Roman"/>
          <w:lang w:eastAsia="ru-RU"/>
        </w:rPr>
      </w:pPr>
      <w:r w:rsidRPr="00471CBA">
        <w:rPr>
          <w:rFonts w:ascii="Times New Roman" w:eastAsia="Times New Roman" w:hAnsi="Times New Roman"/>
          <w:lang w:eastAsia="ru-RU"/>
        </w:rPr>
        <w:tab/>
      </w:r>
      <w:r w:rsidRPr="00471CBA">
        <w:rPr>
          <w:rFonts w:ascii="Times New Roman" w:eastAsia="Times New Roman" w:hAnsi="Times New Roman"/>
          <w:lang w:eastAsia="ru-RU"/>
        </w:rPr>
        <w:tab/>
      </w:r>
      <w:r w:rsidRPr="00471CBA">
        <w:rPr>
          <w:rFonts w:ascii="Times New Roman" w:eastAsia="Times New Roman" w:hAnsi="Times New Roman"/>
          <w:lang w:eastAsia="ru-RU"/>
        </w:rPr>
        <w:tab/>
      </w:r>
    </w:p>
    <w:p w:rsidR="00471CBA" w:rsidRPr="00471CBA" w:rsidRDefault="00471CBA" w:rsidP="00471CBA">
      <w:pPr>
        <w:keepNext/>
        <w:tabs>
          <w:tab w:val="num" w:pos="864"/>
        </w:tabs>
        <w:spacing w:after="0" w:line="240" w:lineRule="auto"/>
        <w:ind w:left="864" w:hanging="144"/>
        <w:outlineLvl w:val="3"/>
        <w:rPr>
          <w:rFonts w:ascii="Times New Roman" w:eastAsia="Times New Roman" w:hAnsi="Times New Roman"/>
          <w:b/>
          <w:lang w:eastAsia="ru-RU"/>
        </w:rPr>
      </w:pPr>
      <w:r w:rsidRPr="00471CBA">
        <w:rPr>
          <w:rFonts w:ascii="Times New Roman" w:eastAsia="Times New Roman" w:hAnsi="Times New Roman"/>
          <w:lang w:eastAsia="ru-RU"/>
        </w:rPr>
        <w:t xml:space="preserve">                                                                             От лица </w:t>
      </w:r>
      <w:r w:rsidRPr="00471CBA">
        <w:rPr>
          <w:rFonts w:ascii="Times New Roman" w:eastAsia="Times New Roman" w:hAnsi="Times New Roman"/>
          <w:b/>
          <w:lang w:eastAsia="ru-RU"/>
        </w:rPr>
        <w:t>Подрядчика</w:t>
      </w:r>
    </w:p>
    <w:p w:rsidR="00471CBA" w:rsidRPr="00471CBA" w:rsidRDefault="00471CBA" w:rsidP="00471CBA">
      <w:pPr>
        <w:spacing w:after="0" w:line="240" w:lineRule="auto"/>
        <w:rPr>
          <w:rFonts w:ascii="Times New Roman" w:eastAsia="Times New Roman" w:hAnsi="Times New Roman"/>
        </w:rPr>
      </w:pPr>
    </w:p>
    <w:p w:rsidR="00471CBA" w:rsidRPr="00471CBA" w:rsidRDefault="00471CBA" w:rsidP="00471CBA">
      <w:pPr>
        <w:spacing w:after="0" w:line="240" w:lineRule="auto"/>
        <w:jc w:val="both"/>
        <w:rPr>
          <w:rFonts w:ascii="Times New Roman" w:eastAsia="Times New Roman" w:hAnsi="Times New Roman"/>
          <w:lang w:eastAsia="ru-RU"/>
        </w:rPr>
      </w:pPr>
      <w:r w:rsidRPr="00471CBA">
        <w:rPr>
          <w:rFonts w:ascii="Times New Roman" w:eastAsia="Times New Roman" w:hAnsi="Times New Roman"/>
          <w:lang w:eastAsia="ru-RU"/>
        </w:rPr>
        <w:tab/>
      </w:r>
      <w:r w:rsidRPr="00471CBA">
        <w:rPr>
          <w:rFonts w:ascii="Times New Roman" w:eastAsia="Times New Roman" w:hAnsi="Times New Roman"/>
          <w:lang w:eastAsia="ru-RU"/>
        </w:rPr>
        <w:tab/>
      </w:r>
      <w:r w:rsidRPr="00471CBA">
        <w:rPr>
          <w:rFonts w:ascii="Times New Roman" w:eastAsia="Times New Roman" w:hAnsi="Times New Roman"/>
          <w:lang w:eastAsia="ru-RU"/>
        </w:rPr>
        <w:tab/>
        <w:t>_______________________________________________________</w:t>
      </w:r>
    </w:p>
    <w:p w:rsidR="00471CBA" w:rsidRPr="00471CBA" w:rsidRDefault="00471CBA" w:rsidP="00471CBA">
      <w:pPr>
        <w:spacing w:after="0" w:line="240" w:lineRule="auto"/>
        <w:ind w:left="2880" w:firstLine="720"/>
        <w:jc w:val="center"/>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должность</w:t>
      </w:r>
      <w:proofErr w:type="gramEnd"/>
      <w:r w:rsidRPr="00471CBA">
        <w:rPr>
          <w:rFonts w:ascii="Times New Roman" w:eastAsia="Times New Roman" w:hAnsi="Times New Roman"/>
          <w:sz w:val="16"/>
          <w:szCs w:val="16"/>
        </w:rPr>
        <w:t>, Ф.И.О., дата, подпись)</w:t>
      </w:r>
    </w:p>
    <w:p w:rsidR="00471CBA" w:rsidRPr="00471CBA" w:rsidRDefault="00471CBA" w:rsidP="00471CBA">
      <w:pPr>
        <w:spacing w:after="0" w:line="240" w:lineRule="auto"/>
        <w:rPr>
          <w:rFonts w:ascii="Times New Roman" w:eastAsia="Times New Roman" w:hAnsi="Times New Roman"/>
        </w:rPr>
      </w:pPr>
    </w:p>
    <w:p w:rsidR="00471CBA" w:rsidRPr="00471CBA" w:rsidRDefault="00471CBA" w:rsidP="00471CBA">
      <w:pPr>
        <w:spacing w:after="0" w:line="240" w:lineRule="auto"/>
        <w:rPr>
          <w:rFonts w:ascii="Times New Roman" w:eastAsia="Times New Roman" w:hAnsi="Times New Roman"/>
          <w:lang w:eastAsia="ru-RU"/>
        </w:rPr>
      </w:pPr>
      <w:r w:rsidRPr="00471CBA">
        <w:rPr>
          <w:rFonts w:ascii="Times New Roman" w:eastAsia="Times New Roman" w:hAnsi="Times New Roman"/>
          <w:lang w:eastAsia="ru-RU"/>
        </w:rPr>
        <w:t xml:space="preserve">Ознакомлен: </w:t>
      </w:r>
      <w:r w:rsidRPr="00471CBA">
        <w:rPr>
          <w:rFonts w:ascii="Times New Roman" w:eastAsia="Times New Roman" w:hAnsi="Times New Roman"/>
          <w:lang w:eastAsia="ru-RU"/>
        </w:rPr>
        <w:tab/>
        <w:t>____________________________________________________________________</w:t>
      </w:r>
    </w:p>
    <w:p w:rsidR="00471CBA" w:rsidRPr="00471CBA" w:rsidRDefault="00471CBA" w:rsidP="00471CBA">
      <w:pPr>
        <w:spacing w:after="0" w:line="240" w:lineRule="auto"/>
        <w:ind w:left="3420"/>
        <w:rPr>
          <w:rFonts w:ascii="Times New Roman" w:eastAsia="Times New Roman" w:hAnsi="Times New Roman"/>
          <w:sz w:val="16"/>
          <w:szCs w:val="16"/>
        </w:rPr>
      </w:pPr>
      <w:r w:rsidRPr="00471CBA">
        <w:rPr>
          <w:rFonts w:ascii="Times New Roman" w:eastAsia="Times New Roman" w:hAnsi="Times New Roman"/>
          <w:sz w:val="16"/>
          <w:szCs w:val="16"/>
        </w:rPr>
        <w:t>(</w:t>
      </w:r>
      <w:proofErr w:type="gramStart"/>
      <w:r w:rsidRPr="00471CBA">
        <w:rPr>
          <w:rFonts w:ascii="Times New Roman" w:eastAsia="Times New Roman" w:hAnsi="Times New Roman"/>
          <w:sz w:val="16"/>
          <w:szCs w:val="16"/>
        </w:rPr>
        <w:t>начальник</w:t>
      </w:r>
      <w:proofErr w:type="gramEnd"/>
      <w:r w:rsidRPr="00471CBA">
        <w:rPr>
          <w:rFonts w:ascii="Times New Roman" w:eastAsia="Times New Roman" w:hAnsi="Times New Roman"/>
          <w:sz w:val="16"/>
          <w:szCs w:val="16"/>
        </w:rPr>
        <w:t xml:space="preserve"> цеха, Ф.И.О., дата, подпись)</w:t>
      </w: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eastAsia="ru-RU"/>
        </w:rPr>
      </w:pPr>
    </w:p>
    <w:p w:rsidR="00471CBA" w:rsidRPr="00471CBA" w:rsidRDefault="00471CBA" w:rsidP="00471CBA">
      <w:pPr>
        <w:widowControl w:val="0"/>
        <w:adjustRightInd w:val="0"/>
        <w:spacing w:after="0" w:line="240" w:lineRule="auto"/>
        <w:jc w:val="both"/>
        <w:textAlignment w:val="baseline"/>
        <w:rPr>
          <w:rFonts w:ascii="Times New Roman" w:eastAsia="Times New Roman" w:hAnsi="Times New Roman"/>
          <w:b/>
          <w:bCs/>
          <w:lang w:eastAsia="ru-RU"/>
        </w:rPr>
      </w:pP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eastAsia="ru-RU"/>
        </w:rPr>
      </w:pP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eastAsia="ru-RU"/>
        </w:rPr>
      </w:pP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eastAsia="ru-RU"/>
        </w:rPr>
      </w:pP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eastAsia="ru-RU"/>
        </w:rPr>
      </w:pPr>
    </w:p>
    <w:p w:rsidR="00471CBA" w:rsidRDefault="00471CBA"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62373F" w:rsidRDefault="0062373F"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62373F" w:rsidRDefault="0062373F"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62373F" w:rsidRPr="00471CBA" w:rsidRDefault="0062373F"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471CBA" w:rsidRDefault="00471CBA"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5462A7" w:rsidRPr="00471CBA" w:rsidRDefault="005462A7" w:rsidP="00471CBA">
      <w:pPr>
        <w:widowControl w:val="0"/>
        <w:adjustRightInd w:val="0"/>
        <w:spacing w:after="0" w:line="240" w:lineRule="auto"/>
        <w:jc w:val="right"/>
        <w:textAlignment w:val="baseline"/>
        <w:rPr>
          <w:rFonts w:ascii="Times New Roman" w:eastAsia="Times New Roman" w:hAnsi="Times New Roman"/>
          <w:b/>
          <w:bCs/>
          <w:lang w:val="kk-KZ" w:eastAsia="ru-RU"/>
        </w:rPr>
      </w:pPr>
    </w:p>
    <w:p w:rsidR="00471CBA" w:rsidRPr="00471CBA" w:rsidRDefault="00471CBA" w:rsidP="00471CBA">
      <w:pPr>
        <w:widowControl w:val="0"/>
        <w:adjustRightInd w:val="0"/>
        <w:spacing w:after="0" w:line="240" w:lineRule="auto"/>
        <w:jc w:val="right"/>
        <w:textAlignment w:val="baseline"/>
        <w:rPr>
          <w:rFonts w:ascii="Times New Roman" w:eastAsia="Times New Roman" w:hAnsi="Times New Roman"/>
          <w:b/>
          <w:bCs/>
          <w:lang w:eastAsia="ru-RU"/>
        </w:rPr>
      </w:pPr>
      <w:r w:rsidRPr="00471CBA">
        <w:rPr>
          <w:rFonts w:ascii="Times New Roman" w:eastAsia="Times New Roman" w:hAnsi="Times New Roman"/>
          <w:b/>
          <w:bCs/>
          <w:lang w:eastAsia="ru-RU"/>
        </w:rPr>
        <w:t xml:space="preserve">Приложение № </w:t>
      </w:r>
      <w:r w:rsidR="001340E5">
        <w:rPr>
          <w:rFonts w:ascii="Times New Roman" w:eastAsia="Times New Roman" w:hAnsi="Times New Roman"/>
          <w:b/>
          <w:bCs/>
          <w:lang w:eastAsia="ru-RU"/>
        </w:rPr>
        <w:t>7.</w:t>
      </w:r>
      <w:r w:rsidRPr="00471CBA">
        <w:rPr>
          <w:rFonts w:ascii="Times New Roman" w:eastAsia="Times New Roman" w:hAnsi="Times New Roman"/>
          <w:b/>
          <w:bCs/>
          <w:lang w:eastAsia="ru-RU"/>
        </w:rPr>
        <w:t>3</w:t>
      </w:r>
    </w:p>
    <w:p w:rsidR="00471CBA" w:rsidRPr="00F23622" w:rsidRDefault="00471CBA" w:rsidP="004B05DE">
      <w:pPr>
        <w:spacing w:after="0" w:line="240" w:lineRule="auto"/>
        <w:ind w:right="-2"/>
        <w:jc w:val="right"/>
        <w:rPr>
          <w:rFonts w:ascii="Times New Roman" w:eastAsia="Times New Roman" w:hAnsi="Times New Roman"/>
          <w:sz w:val="20"/>
          <w:szCs w:val="20"/>
        </w:rPr>
      </w:pPr>
      <w:proofErr w:type="gramStart"/>
      <w:r w:rsidRPr="00F23622">
        <w:rPr>
          <w:rFonts w:ascii="Times New Roman" w:eastAsia="Times New Roman" w:hAnsi="Times New Roman"/>
          <w:sz w:val="20"/>
          <w:szCs w:val="20"/>
        </w:rPr>
        <w:t>к</w:t>
      </w:r>
      <w:proofErr w:type="gramEnd"/>
      <w:r w:rsidRPr="00F23622">
        <w:rPr>
          <w:rFonts w:ascii="Times New Roman" w:eastAsia="Times New Roman" w:hAnsi="Times New Roman"/>
          <w:sz w:val="20"/>
          <w:szCs w:val="20"/>
        </w:rPr>
        <w:t xml:space="preserve"> Регламенту о разграничении обязанностей</w:t>
      </w:r>
      <w:r w:rsidR="004B05DE">
        <w:rPr>
          <w:rFonts w:ascii="Times New Roman" w:eastAsia="Times New Roman" w:hAnsi="Times New Roman"/>
          <w:sz w:val="20"/>
          <w:szCs w:val="20"/>
        </w:rPr>
        <w:t xml:space="preserve"> </w:t>
      </w:r>
      <w:r w:rsidRPr="00F23622">
        <w:rPr>
          <w:rFonts w:ascii="Times New Roman" w:eastAsia="Times New Roman" w:hAnsi="Times New Roman"/>
          <w:sz w:val="20"/>
          <w:szCs w:val="20"/>
        </w:rPr>
        <w:t>и ответственности сторон</w:t>
      </w:r>
      <w:r w:rsidR="0070542B" w:rsidRPr="00F23622">
        <w:rPr>
          <w:rFonts w:ascii="Times New Roman" w:eastAsia="Times New Roman" w:hAnsi="Times New Roman"/>
          <w:sz w:val="20"/>
          <w:szCs w:val="20"/>
        </w:rPr>
        <w:t xml:space="preserve"> </w:t>
      </w:r>
      <w:r w:rsidRPr="00F23622">
        <w:rPr>
          <w:rFonts w:ascii="Times New Roman" w:eastAsia="Times New Roman" w:hAnsi="Times New Roman"/>
          <w:sz w:val="20"/>
          <w:szCs w:val="20"/>
        </w:rPr>
        <w:t>по безопасному производству работ</w:t>
      </w:r>
    </w:p>
    <w:p w:rsidR="00471CBA" w:rsidRPr="00471CBA" w:rsidRDefault="00471CBA" w:rsidP="00471CBA">
      <w:pPr>
        <w:widowControl w:val="0"/>
        <w:adjustRightInd w:val="0"/>
        <w:spacing w:after="0" w:line="240" w:lineRule="auto"/>
        <w:jc w:val="center"/>
        <w:textAlignment w:val="baseline"/>
        <w:rPr>
          <w:rFonts w:ascii="Times New Roman" w:eastAsia="Times New Roman" w:hAnsi="Times New Roman"/>
          <w:b/>
          <w:lang w:eastAsia="ru-RU"/>
        </w:rPr>
      </w:pPr>
      <w:r w:rsidRPr="00471CBA">
        <w:rPr>
          <w:rFonts w:ascii="Times New Roman" w:eastAsia="Times New Roman" w:hAnsi="Times New Roman"/>
          <w:b/>
          <w:lang w:eastAsia="ru-RU"/>
        </w:rPr>
        <w:t xml:space="preserve">ПОЛОЖЕНИЕ </w:t>
      </w:r>
    </w:p>
    <w:p w:rsidR="00471CBA" w:rsidRPr="004B05DE" w:rsidRDefault="00471CBA" w:rsidP="004B05DE">
      <w:pPr>
        <w:widowControl w:val="0"/>
        <w:adjustRightInd w:val="0"/>
        <w:spacing w:after="0" w:line="240" w:lineRule="auto"/>
        <w:textAlignment w:val="baseline"/>
        <w:rPr>
          <w:rFonts w:ascii="Times New Roman" w:eastAsia="Times New Roman" w:hAnsi="Times New Roman"/>
          <w:b/>
          <w:sz w:val="20"/>
          <w:szCs w:val="20"/>
          <w:lang w:eastAsia="ru-RU"/>
        </w:rPr>
      </w:pPr>
      <w:proofErr w:type="gramStart"/>
      <w:r w:rsidRPr="004B05DE">
        <w:rPr>
          <w:rFonts w:ascii="Times New Roman" w:eastAsia="Times New Roman" w:hAnsi="Times New Roman"/>
          <w:b/>
          <w:sz w:val="20"/>
          <w:szCs w:val="20"/>
          <w:lang w:eastAsia="ru-RU"/>
        </w:rPr>
        <w:t>о</w:t>
      </w:r>
      <w:proofErr w:type="gramEnd"/>
      <w:r w:rsidRPr="004B05DE">
        <w:rPr>
          <w:rFonts w:ascii="Times New Roman" w:eastAsia="Times New Roman" w:hAnsi="Times New Roman"/>
          <w:b/>
          <w:sz w:val="20"/>
          <w:szCs w:val="20"/>
          <w:lang w:eastAsia="ru-RU"/>
        </w:rPr>
        <w:t xml:space="preserve"> взаимоотношениях при ведении Работ подрядными организациями на объектах повышенной опасности </w:t>
      </w:r>
    </w:p>
    <w:p w:rsidR="00471CBA" w:rsidRPr="004B05DE" w:rsidRDefault="00471CBA" w:rsidP="00471CBA">
      <w:pPr>
        <w:widowControl w:val="0"/>
        <w:adjustRightInd w:val="0"/>
        <w:spacing w:after="0" w:line="240" w:lineRule="auto"/>
        <w:jc w:val="center"/>
        <w:textAlignment w:val="baseline"/>
        <w:rPr>
          <w:rFonts w:ascii="Times New Roman" w:eastAsia="Times New Roman" w:hAnsi="Times New Roman"/>
          <w:b/>
          <w:sz w:val="20"/>
          <w:szCs w:val="20"/>
          <w:lang w:eastAsia="ru-RU"/>
        </w:rPr>
      </w:pPr>
      <w:r w:rsidRPr="004B05DE">
        <w:rPr>
          <w:rFonts w:ascii="Times New Roman" w:eastAsia="Times New Roman" w:hAnsi="Times New Roman"/>
          <w:b/>
          <w:sz w:val="20"/>
          <w:szCs w:val="20"/>
          <w:lang w:eastAsia="ru-RU"/>
        </w:rPr>
        <w:t>1.  Общие положения.</w:t>
      </w:r>
    </w:p>
    <w:p w:rsidR="00471CBA" w:rsidRPr="00F23622" w:rsidRDefault="00471CBA" w:rsidP="00D963AE">
      <w:pPr>
        <w:widowControl w:val="0"/>
        <w:numPr>
          <w:ilvl w:val="1"/>
          <w:numId w:val="19"/>
        </w:numPr>
        <w:adjustRightInd w:val="0"/>
        <w:spacing w:after="0" w:line="240" w:lineRule="auto"/>
        <w:jc w:val="both"/>
        <w:textAlignment w:val="baseline"/>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Настоящее Положение устанавливает единый порядок организации и ведения работ подрядными организациями на объектах, представляющих повышенную опасность.</w:t>
      </w:r>
    </w:p>
    <w:p w:rsidR="00471CBA" w:rsidRPr="00F23622" w:rsidRDefault="00471CBA" w:rsidP="004B05DE">
      <w:pPr>
        <w:widowControl w:val="0"/>
        <w:numPr>
          <w:ilvl w:val="1"/>
          <w:numId w:val="19"/>
        </w:numPr>
        <w:adjustRightInd w:val="0"/>
        <w:spacing w:after="0" w:line="240" w:lineRule="auto"/>
        <w:jc w:val="both"/>
        <w:textAlignment w:val="baseline"/>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К выполнению подрядных или иных видов работ на контрактных территориях допускаются Подрядчики на условиях:</w:t>
      </w:r>
    </w:p>
    <w:p w:rsidR="00471CBA" w:rsidRPr="00F23622" w:rsidRDefault="00471CBA" w:rsidP="004B05DE">
      <w:pPr>
        <w:numPr>
          <w:ilvl w:val="0"/>
          <w:numId w:val="18"/>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Подрядчик знает и соблюдает все государственные требования или требования других контролирующих органов по ПБ, ОТ и ООС.</w:t>
      </w:r>
    </w:p>
    <w:p w:rsidR="00471CBA" w:rsidRPr="00F23622" w:rsidRDefault="00471CBA" w:rsidP="004B05DE">
      <w:pPr>
        <w:numPr>
          <w:ilvl w:val="0"/>
          <w:numId w:val="18"/>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Наличие документа (наряд – допуск, акт отвода земель, акт о передаче земель во временное пользование для выполнения работ или др.) выданного Заказчиком и согласованного с Подрядчиком, осуществляющим производственную деятельность на площади выполнения работ</w:t>
      </w:r>
    </w:p>
    <w:p w:rsidR="00471CBA" w:rsidRPr="00F23622" w:rsidRDefault="00092AE5" w:rsidP="00092AE5">
      <w:pPr>
        <w:widowControl w:val="0"/>
        <w:adjustRightInd w:val="0"/>
        <w:spacing w:after="0" w:line="240" w:lineRule="auto"/>
        <w:jc w:val="both"/>
        <w:textAlignment w:val="baseline"/>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 xml:space="preserve">1.3 </w:t>
      </w:r>
      <w:r w:rsidR="00471CBA" w:rsidRPr="00F23622">
        <w:rPr>
          <w:rFonts w:ascii="Times New Roman" w:eastAsia="Times New Roman" w:hAnsi="Times New Roman"/>
          <w:sz w:val="20"/>
          <w:szCs w:val="20"/>
          <w:lang w:eastAsia="ru-RU"/>
        </w:rPr>
        <w:t>При неоднократном выявлении нарушений со стороны Подрядчика требований по безопасному ведению работ, либо неоднократного нарушения, которое может привести к аварии или другим тяжелым последствиям, Заказчик вправе приостановить производство работ или потребовать расторжение договора.</w:t>
      </w:r>
    </w:p>
    <w:p w:rsidR="00471CBA" w:rsidRPr="00F23622" w:rsidRDefault="00471CBA" w:rsidP="00D963AE">
      <w:pPr>
        <w:widowControl w:val="0"/>
        <w:numPr>
          <w:ilvl w:val="0"/>
          <w:numId w:val="19"/>
        </w:numPr>
        <w:adjustRightInd w:val="0"/>
        <w:spacing w:after="0" w:line="240" w:lineRule="auto"/>
        <w:jc w:val="center"/>
        <w:textAlignment w:val="baseline"/>
        <w:rPr>
          <w:rFonts w:ascii="Times New Roman" w:eastAsia="Times New Roman" w:hAnsi="Times New Roman"/>
          <w:b/>
          <w:sz w:val="20"/>
          <w:szCs w:val="20"/>
          <w:lang w:eastAsia="ru-RU"/>
        </w:rPr>
      </w:pPr>
      <w:r w:rsidRPr="00F23622">
        <w:rPr>
          <w:rFonts w:ascii="Times New Roman" w:eastAsia="Times New Roman" w:hAnsi="Times New Roman"/>
          <w:b/>
          <w:sz w:val="20"/>
          <w:szCs w:val="20"/>
          <w:lang w:eastAsia="ru-RU"/>
        </w:rPr>
        <w:t>Организация Работ.</w:t>
      </w:r>
    </w:p>
    <w:p w:rsidR="00471CBA" w:rsidRPr="00F23622" w:rsidRDefault="00471CBA" w:rsidP="00D963AE">
      <w:pPr>
        <w:widowControl w:val="0"/>
        <w:numPr>
          <w:ilvl w:val="1"/>
          <w:numId w:val="19"/>
        </w:numPr>
        <w:adjustRightInd w:val="0"/>
        <w:spacing w:after="0" w:line="240" w:lineRule="auto"/>
        <w:jc w:val="both"/>
        <w:textAlignment w:val="baseline"/>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 xml:space="preserve">При организации и ведении работ на объектах, представляющих особую и повышенную опасность Подрядчик обязан руководствоваться и соблюдать все законодательные, государственные требования или требования других контролирующих органов в области ПБ, ОТ и ООС. </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До начала выполнения любых работ на контрактной территории, Подрядчик обязан предоставить Заказчику оформленную, в соответствующих государственных или других регулирующих органах, необходимую нормативно – разрешительную документацию по ПБ, ОТ и ООС;</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У Подрядчика должны быть разработаны и утверждены:</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план</w:t>
      </w:r>
      <w:proofErr w:type="gramEnd"/>
      <w:r w:rsidRPr="00F23622">
        <w:rPr>
          <w:rFonts w:ascii="Times New Roman" w:eastAsia="Times New Roman" w:hAnsi="Times New Roman"/>
          <w:sz w:val="20"/>
          <w:szCs w:val="20"/>
          <w:lang w:eastAsia="ru-RU"/>
        </w:rPr>
        <w:t xml:space="preserve"> по охране окружающей среды и рациональному использованию природных ресурсов;</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план</w:t>
      </w:r>
      <w:proofErr w:type="gramEnd"/>
      <w:r w:rsidRPr="00F23622">
        <w:rPr>
          <w:rFonts w:ascii="Times New Roman" w:eastAsia="Times New Roman" w:hAnsi="Times New Roman"/>
          <w:sz w:val="20"/>
          <w:szCs w:val="20"/>
          <w:lang w:eastAsia="ru-RU"/>
        </w:rPr>
        <w:t xml:space="preserve"> ликвидации аварий;</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декларация</w:t>
      </w:r>
      <w:proofErr w:type="gramEnd"/>
      <w:r w:rsidRPr="00F23622">
        <w:rPr>
          <w:rFonts w:ascii="Times New Roman" w:eastAsia="Times New Roman" w:hAnsi="Times New Roman"/>
          <w:sz w:val="20"/>
          <w:szCs w:val="20"/>
          <w:lang w:eastAsia="ru-RU"/>
        </w:rPr>
        <w:t xml:space="preserve"> безопасности производственного объекта;</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технологические</w:t>
      </w:r>
      <w:proofErr w:type="gramEnd"/>
      <w:r w:rsidRPr="00F23622">
        <w:rPr>
          <w:rFonts w:ascii="Times New Roman" w:eastAsia="Times New Roman" w:hAnsi="Times New Roman"/>
          <w:sz w:val="20"/>
          <w:szCs w:val="20"/>
          <w:lang w:eastAsia="ru-RU"/>
        </w:rPr>
        <w:t xml:space="preserve"> карты на проводимые виды работ, проекты производства.</w:t>
      </w:r>
    </w:p>
    <w:p w:rsidR="00471CBA" w:rsidRPr="00F23622" w:rsidRDefault="00471CBA" w:rsidP="00F23622">
      <w:pPr>
        <w:numPr>
          <w:ilvl w:val="1"/>
          <w:numId w:val="19"/>
        </w:numPr>
        <w:autoSpaceDE w:val="0"/>
        <w:autoSpaceDN w:val="0"/>
        <w:adjustRightInd w:val="0"/>
        <w:spacing w:after="0" w:line="240" w:lineRule="auto"/>
        <w:ind w:left="426" w:hanging="426"/>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До начала выполнения любых работ на контрактной территории, Подрядчик обязан:</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заключить</w:t>
      </w:r>
      <w:proofErr w:type="gramEnd"/>
      <w:r w:rsidRPr="00F23622">
        <w:rPr>
          <w:rFonts w:ascii="Times New Roman" w:eastAsia="Times New Roman" w:hAnsi="Times New Roman"/>
          <w:sz w:val="20"/>
          <w:szCs w:val="20"/>
          <w:lang w:eastAsia="ru-RU"/>
        </w:rPr>
        <w:t xml:space="preserve"> договор на страхование работников привлеченных к выполнению работ, от несчастных случаев на производстве и профессиональных заболеваний;</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заключить</w:t>
      </w:r>
      <w:proofErr w:type="gramEnd"/>
      <w:r w:rsidRPr="00F23622">
        <w:rPr>
          <w:rFonts w:ascii="Times New Roman" w:eastAsia="Times New Roman" w:hAnsi="Times New Roman"/>
          <w:sz w:val="20"/>
          <w:szCs w:val="20"/>
          <w:lang w:eastAsia="ru-RU"/>
        </w:rPr>
        <w:t xml:space="preserve"> договор со службой медицинской помощи в районе выполнения работ или иметь в составе персонала и обеспечить постоянное присутствие в районе выполнения работ, медицинского работника со всем необходимым набором инструментов и оборудования для оказания первой медицинской помощи;</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заключить</w:t>
      </w:r>
      <w:proofErr w:type="gramEnd"/>
      <w:r w:rsidRPr="00F23622">
        <w:rPr>
          <w:rFonts w:ascii="Times New Roman" w:eastAsia="Times New Roman" w:hAnsi="Times New Roman"/>
          <w:sz w:val="20"/>
          <w:szCs w:val="20"/>
          <w:lang w:eastAsia="ru-RU"/>
        </w:rPr>
        <w:t xml:space="preserve"> договор с профессиональными </w:t>
      </w:r>
      <w:proofErr w:type="spellStart"/>
      <w:r w:rsidRPr="00F23622">
        <w:rPr>
          <w:rFonts w:ascii="Times New Roman" w:eastAsia="Times New Roman" w:hAnsi="Times New Roman"/>
          <w:sz w:val="20"/>
          <w:szCs w:val="20"/>
          <w:lang w:eastAsia="ru-RU"/>
        </w:rPr>
        <w:t>аварийно</w:t>
      </w:r>
      <w:proofErr w:type="spellEnd"/>
      <w:r w:rsidRPr="00F23622">
        <w:rPr>
          <w:rFonts w:ascii="Times New Roman" w:eastAsia="Times New Roman" w:hAnsi="Times New Roman"/>
          <w:sz w:val="20"/>
          <w:szCs w:val="20"/>
          <w:lang w:eastAsia="ru-RU"/>
        </w:rPr>
        <w:t>–спасательными службами / формированиями на противофонтанное обслуживание и аварийное реагирование.</w:t>
      </w:r>
    </w:p>
    <w:p w:rsidR="00471CBA" w:rsidRPr="00F23622" w:rsidRDefault="00471CBA" w:rsidP="00F23622">
      <w:pPr>
        <w:numPr>
          <w:ilvl w:val="0"/>
          <w:numId w:val="11"/>
        </w:numPr>
        <w:autoSpaceDE w:val="0"/>
        <w:autoSpaceDN w:val="0"/>
        <w:adjustRightInd w:val="0"/>
        <w:spacing w:after="0" w:line="240" w:lineRule="auto"/>
        <w:ind w:left="709" w:hanging="152"/>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 xml:space="preserve"> </w:t>
      </w:r>
      <w:proofErr w:type="gramStart"/>
      <w:r w:rsidRPr="00F23622">
        <w:rPr>
          <w:rFonts w:ascii="Times New Roman" w:eastAsia="Times New Roman" w:hAnsi="Times New Roman"/>
          <w:sz w:val="20"/>
          <w:szCs w:val="20"/>
          <w:lang w:eastAsia="ru-RU"/>
        </w:rPr>
        <w:t>заключить</w:t>
      </w:r>
      <w:proofErr w:type="gramEnd"/>
      <w:r w:rsidRPr="00F23622">
        <w:rPr>
          <w:rFonts w:ascii="Times New Roman" w:eastAsia="Times New Roman" w:hAnsi="Times New Roman"/>
          <w:sz w:val="20"/>
          <w:szCs w:val="20"/>
          <w:lang w:eastAsia="ru-RU"/>
        </w:rPr>
        <w:t xml:space="preserve"> договор страхования риска ответственности за причинение вреда третьим лицам при эксплуатации опасного производственного объекта.</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У Подрядчика должна быть определена и утверждена ответственность и полномочия в области ПБ, ОТ и ООС.</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У Подрядчика должны быть разработаны и утверждены положения ПБ, ОТ и ООС. Положения должны быть распространены и поняты всем персоналом Подрядчика, а так же не противоречить принципам и требованиям Заказчика.</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Заказчик имеет право проводить инспекции или аудит работ Подрядчика, в любое время, включая необходимую документацию. Подрядчик за свой счет должен своевременно и надлежащим образом исправлять выявленные недостатки.</w:t>
      </w:r>
    </w:p>
    <w:p w:rsidR="00471CBA" w:rsidRPr="00F23622" w:rsidRDefault="00471CBA" w:rsidP="00D963AE">
      <w:pPr>
        <w:widowControl w:val="0"/>
        <w:numPr>
          <w:ilvl w:val="0"/>
          <w:numId w:val="19"/>
        </w:numPr>
        <w:adjustRightInd w:val="0"/>
        <w:spacing w:after="0" w:line="240" w:lineRule="auto"/>
        <w:ind w:firstLine="540"/>
        <w:jc w:val="both"/>
        <w:textAlignment w:val="baseline"/>
        <w:rPr>
          <w:rFonts w:ascii="Times New Roman" w:eastAsia="Times New Roman" w:hAnsi="Times New Roman"/>
          <w:b/>
          <w:sz w:val="20"/>
          <w:szCs w:val="20"/>
          <w:lang w:eastAsia="ru-RU"/>
        </w:rPr>
      </w:pPr>
      <w:r w:rsidRPr="00F23622">
        <w:rPr>
          <w:rFonts w:ascii="Times New Roman" w:eastAsia="Times New Roman" w:hAnsi="Times New Roman"/>
          <w:b/>
          <w:sz w:val="20"/>
          <w:szCs w:val="20"/>
          <w:lang w:eastAsia="ru-RU"/>
        </w:rPr>
        <w:t>Основные требования по организации безопасного ведения работ.</w:t>
      </w:r>
    </w:p>
    <w:p w:rsidR="00471CBA" w:rsidRPr="00F23622" w:rsidRDefault="00471CBA" w:rsidP="00D963AE">
      <w:pPr>
        <w:widowControl w:val="0"/>
        <w:numPr>
          <w:ilvl w:val="1"/>
          <w:numId w:val="19"/>
        </w:numPr>
        <w:adjustRightInd w:val="0"/>
        <w:spacing w:after="0" w:line="240" w:lineRule="auto"/>
        <w:jc w:val="both"/>
        <w:textAlignment w:val="baseline"/>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Ответственность за безопасную организацию работ на объекте возлагается на руководителей Подрядчика (организаций / подразделений) участвующих в выполнении работ;</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Подрядчик должен предоставить для проведения работ на контрактной территории персонал с соответствующей проводимой работе квалификацией, соответствующее оборудование / технику, а также технологию проведения работ удовлетворяющую Заказчика;</w:t>
      </w:r>
    </w:p>
    <w:p w:rsidR="00471CBA" w:rsidRPr="00F23622" w:rsidRDefault="00471CBA" w:rsidP="00D963AE">
      <w:pPr>
        <w:numPr>
          <w:ilvl w:val="1"/>
          <w:numId w:val="19"/>
        </w:numPr>
        <w:autoSpaceDE w:val="0"/>
        <w:autoSpaceDN w:val="0"/>
        <w:adjustRightInd w:val="0"/>
        <w:spacing w:after="0" w:line="240" w:lineRule="auto"/>
        <w:jc w:val="both"/>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 xml:space="preserve">Подрядчик должен обеспечить персонал, находящийся на территории выполнения работ, необходимыми </w:t>
      </w:r>
      <w:proofErr w:type="gramStart"/>
      <w:r w:rsidRPr="00F23622">
        <w:rPr>
          <w:rFonts w:ascii="Times New Roman" w:eastAsia="Times New Roman" w:hAnsi="Times New Roman"/>
          <w:sz w:val="20"/>
          <w:szCs w:val="20"/>
          <w:lang w:eastAsia="ru-RU"/>
        </w:rPr>
        <w:t>сертифицированными  средствами</w:t>
      </w:r>
      <w:proofErr w:type="gramEnd"/>
      <w:r w:rsidRPr="00F23622">
        <w:rPr>
          <w:rFonts w:ascii="Times New Roman" w:eastAsia="Times New Roman" w:hAnsi="Times New Roman"/>
          <w:sz w:val="20"/>
          <w:szCs w:val="20"/>
          <w:lang w:eastAsia="ru-RU"/>
        </w:rPr>
        <w:t xml:space="preserve"> индивидуальной защиты;</w:t>
      </w:r>
    </w:p>
    <w:p w:rsidR="00471CBA" w:rsidRPr="00F23622" w:rsidRDefault="00471CBA" w:rsidP="00D963AE">
      <w:pPr>
        <w:numPr>
          <w:ilvl w:val="1"/>
          <w:numId w:val="19"/>
        </w:numPr>
        <w:spacing w:after="0" w:line="240" w:lineRule="auto"/>
        <w:jc w:val="both"/>
        <w:rPr>
          <w:rFonts w:ascii="Times New Roman" w:eastAsia="Times New Roman" w:hAnsi="Times New Roman"/>
          <w:sz w:val="20"/>
          <w:szCs w:val="20"/>
        </w:rPr>
      </w:pPr>
      <w:r w:rsidRPr="00F23622">
        <w:rPr>
          <w:rFonts w:ascii="Times New Roman" w:eastAsia="Times New Roman" w:hAnsi="Times New Roman"/>
          <w:sz w:val="20"/>
          <w:szCs w:val="20"/>
        </w:rPr>
        <w:t xml:space="preserve">Подрядчик должен определить персонал ответственный за выполнение задач в области ПБ, ОТ и ООС. Ответственность и </w:t>
      </w:r>
      <w:proofErr w:type="gramStart"/>
      <w:r w:rsidRPr="00F23622">
        <w:rPr>
          <w:rFonts w:ascii="Times New Roman" w:eastAsia="Times New Roman" w:hAnsi="Times New Roman"/>
          <w:sz w:val="20"/>
          <w:szCs w:val="20"/>
        </w:rPr>
        <w:t>полномочия  в</w:t>
      </w:r>
      <w:proofErr w:type="gramEnd"/>
      <w:r w:rsidRPr="00F23622">
        <w:rPr>
          <w:rFonts w:ascii="Times New Roman" w:eastAsia="Times New Roman" w:hAnsi="Times New Roman"/>
          <w:sz w:val="20"/>
          <w:szCs w:val="20"/>
        </w:rPr>
        <w:t xml:space="preserve"> области ПБ, ОТ и ООС должны быть документированы. </w:t>
      </w:r>
    </w:p>
    <w:p w:rsidR="00471CBA" w:rsidRPr="00F23622" w:rsidRDefault="00471CBA" w:rsidP="00D963AE">
      <w:pPr>
        <w:numPr>
          <w:ilvl w:val="1"/>
          <w:numId w:val="19"/>
        </w:numPr>
        <w:spacing w:after="0" w:line="240" w:lineRule="auto"/>
        <w:jc w:val="both"/>
        <w:rPr>
          <w:rFonts w:ascii="Times New Roman" w:eastAsia="Times New Roman" w:hAnsi="Times New Roman"/>
          <w:sz w:val="20"/>
          <w:szCs w:val="20"/>
        </w:rPr>
      </w:pPr>
      <w:proofErr w:type="gramStart"/>
      <w:r w:rsidRPr="00F23622">
        <w:rPr>
          <w:rFonts w:ascii="Times New Roman" w:eastAsia="Times New Roman" w:hAnsi="Times New Roman"/>
          <w:sz w:val="20"/>
          <w:szCs w:val="20"/>
        </w:rPr>
        <w:t>Подрядчик  обязан</w:t>
      </w:r>
      <w:proofErr w:type="gramEnd"/>
      <w:r w:rsidRPr="00F23622">
        <w:rPr>
          <w:rFonts w:ascii="Times New Roman" w:eastAsia="Times New Roman" w:hAnsi="Times New Roman"/>
          <w:sz w:val="20"/>
          <w:szCs w:val="20"/>
        </w:rPr>
        <w:t xml:space="preserve"> до начала проведения работ разработать и представить на согласование в ПЛА.</w:t>
      </w:r>
    </w:p>
    <w:p w:rsidR="00471CBA" w:rsidRPr="00F23622" w:rsidRDefault="00471CBA" w:rsidP="00D963AE">
      <w:pPr>
        <w:numPr>
          <w:ilvl w:val="1"/>
          <w:numId w:val="19"/>
        </w:numPr>
        <w:spacing w:after="0" w:line="240" w:lineRule="auto"/>
        <w:jc w:val="both"/>
        <w:rPr>
          <w:rFonts w:ascii="Times New Roman" w:eastAsia="Times New Roman" w:hAnsi="Times New Roman"/>
          <w:sz w:val="20"/>
          <w:szCs w:val="20"/>
        </w:rPr>
      </w:pPr>
      <w:r w:rsidRPr="00F23622">
        <w:rPr>
          <w:rFonts w:ascii="Times New Roman" w:eastAsia="Times New Roman" w:hAnsi="Times New Roman"/>
          <w:sz w:val="20"/>
          <w:szCs w:val="20"/>
        </w:rPr>
        <w:t xml:space="preserve">Подрядчик обязан разработать план по охране окружающей среды и рациональному использованию природных ресурсов, согласовывает его с </w:t>
      </w:r>
      <w:proofErr w:type="gramStart"/>
      <w:r w:rsidRPr="00F23622">
        <w:rPr>
          <w:rFonts w:ascii="Times New Roman" w:eastAsia="Times New Roman" w:hAnsi="Times New Roman"/>
          <w:sz w:val="20"/>
          <w:szCs w:val="20"/>
        </w:rPr>
        <w:t>Заказчиком  и</w:t>
      </w:r>
      <w:proofErr w:type="gramEnd"/>
      <w:r w:rsidRPr="00F23622">
        <w:rPr>
          <w:rFonts w:ascii="Times New Roman" w:eastAsia="Times New Roman" w:hAnsi="Times New Roman"/>
          <w:sz w:val="20"/>
          <w:szCs w:val="20"/>
        </w:rPr>
        <w:t xml:space="preserve"> государственными или другими регулирующими органами в области ООС.</w:t>
      </w:r>
    </w:p>
    <w:p w:rsidR="00471CBA" w:rsidRPr="00F23622" w:rsidRDefault="00471CBA" w:rsidP="00D963AE">
      <w:pPr>
        <w:widowControl w:val="0"/>
        <w:numPr>
          <w:ilvl w:val="1"/>
          <w:numId w:val="19"/>
        </w:numPr>
        <w:adjustRightInd w:val="0"/>
        <w:spacing w:after="0" w:line="240" w:lineRule="auto"/>
        <w:jc w:val="both"/>
        <w:textAlignment w:val="baseline"/>
        <w:rPr>
          <w:rFonts w:ascii="Times New Roman" w:eastAsia="Times New Roman" w:hAnsi="Times New Roman"/>
          <w:sz w:val="20"/>
          <w:szCs w:val="20"/>
          <w:lang w:eastAsia="ru-RU"/>
        </w:rPr>
      </w:pPr>
      <w:r w:rsidRPr="00F23622">
        <w:rPr>
          <w:rFonts w:ascii="Times New Roman" w:eastAsia="Times New Roman" w:hAnsi="Times New Roman"/>
          <w:sz w:val="20"/>
          <w:szCs w:val="20"/>
          <w:lang w:eastAsia="ru-RU"/>
        </w:rPr>
        <w:t>Подрядчик должен допускать к выполнению работ только тот персонал, который:</w:t>
      </w:r>
    </w:p>
    <w:p w:rsidR="00471CBA" w:rsidRPr="00F23622" w:rsidRDefault="00471CBA" w:rsidP="00D963AE">
      <w:pPr>
        <w:numPr>
          <w:ilvl w:val="0"/>
          <w:numId w:val="11"/>
        </w:numPr>
        <w:autoSpaceDE w:val="0"/>
        <w:autoSpaceDN w:val="0"/>
        <w:adjustRightInd w:val="0"/>
        <w:spacing w:after="0" w:line="240" w:lineRule="auto"/>
        <w:ind w:hanging="180"/>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аттестованный</w:t>
      </w:r>
      <w:proofErr w:type="gramEnd"/>
      <w:r w:rsidRPr="00F23622">
        <w:rPr>
          <w:rFonts w:ascii="Times New Roman" w:eastAsia="Times New Roman" w:hAnsi="Times New Roman"/>
          <w:sz w:val="20"/>
          <w:szCs w:val="20"/>
          <w:lang w:eastAsia="ru-RU"/>
        </w:rPr>
        <w:t xml:space="preserve"> по специальности и не имеющий медицинских противопоказаний;</w:t>
      </w:r>
    </w:p>
    <w:p w:rsidR="00471CBA" w:rsidRPr="00F23622" w:rsidRDefault="00471CBA" w:rsidP="00D963AE">
      <w:pPr>
        <w:numPr>
          <w:ilvl w:val="0"/>
          <w:numId w:val="11"/>
        </w:numPr>
        <w:autoSpaceDE w:val="0"/>
        <w:autoSpaceDN w:val="0"/>
        <w:adjustRightInd w:val="0"/>
        <w:spacing w:after="0" w:line="240" w:lineRule="auto"/>
        <w:ind w:hanging="180"/>
        <w:jc w:val="both"/>
        <w:rPr>
          <w:rFonts w:ascii="Times New Roman" w:eastAsia="Times New Roman" w:hAnsi="Times New Roman"/>
          <w:sz w:val="20"/>
          <w:szCs w:val="20"/>
          <w:lang w:eastAsia="ru-RU"/>
        </w:rPr>
      </w:pPr>
      <w:proofErr w:type="gramStart"/>
      <w:r w:rsidRPr="00F23622">
        <w:rPr>
          <w:rFonts w:ascii="Times New Roman" w:eastAsia="Times New Roman" w:hAnsi="Times New Roman"/>
          <w:sz w:val="20"/>
          <w:szCs w:val="20"/>
          <w:lang w:eastAsia="ru-RU"/>
        </w:rPr>
        <w:t>прошел</w:t>
      </w:r>
      <w:proofErr w:type="gramEnd"/>
      <w:r w:rsidRPr="00F23622">
        <w:rPr>
          <w:rFonts w:ascii="Times New Roman" w:eastAsia="Times New Roman" w:hAnsi="Times New Roman"/>
          <w:sz w:val="20"/>
          <w:szCs w:val="20"/>
          <w:lang w:eastAsia="ru-RU"/>
        </w:rPr>
        <w:t xml:space="preserve"> инструктажи, обучение и проверку знаний.</w:t>
      </w:r>
    </w:p>
    <w:p w:rsidR="00471CBA" w:rsidRPr="004B05DE" w:rsidRDefault="00471CBA" w:rsidP="00D963AE">
      <w:pPr>
        <w:widowControl w:val="0"/>
        <w:numPr>
          <w:ilvl w:val="1"/>
          <w:numId w:val="19"/>
        </w:numPr>
        <w:adjustRightInd w:val="0"/>
        <w:spacing w:after="0" w:line="240" w:lineRule="auto"/>
        <w:jc w:val="both"/>
        <w:textAlignment w:val="baseline"/>
        <w:rPr>
          <w:rFonts w:ascii="Times New Roman" w:eastAsia="Times New Roman" w:hAnsi="Times New Roman"/>
          <w:sz w:val="18"/>
          <w:szCs w:val="18"/>
          <w:lang w:eastAsia="ru-RU"/>
        </w:rPr>
      </w:pPr>
      <w:r w:rsidRPr="004B05DE">
        <w:rPr>
          <w:rFonts w:ascii="Times New Roman" w:eastAsia="Times New Roman" w:hAnsi="Times New Roman"/>
          <w:sz w:val="18"/>
          <w:szCs w:val="18"/>
          <w:lang w:eastAsia="ru-RU"/>
        </w:rPr>
        <w:t xml:space="preserve">Подрядчик должен приступать к производству работ повышенной опасности только после оформления наряда-допуска </w:t>
      </w:r>
    </w:p>
    <w:p w:rsidR="00DC4280" w:rsidRDefault="00471CBA" w:rsidP="00D963AE">
      <w:pPr>
        <w:numPr>
          <w:ilvl w:val="1"/>
          <w:numId w:val="19"/>
        </w:numPr>
        <w:spacing w:after="0" w:line="240" w:lineRule="auto"/>
        <w:jc w:val="both"/>
        <w:rPr>
          <w:rFonts w:ascii="Times New Roman" w:eastAsia="Times New Roman" w:hAnsi="Times New Roman"/>
          <w:sz w:val="20"/>
          <w:szCs w:val="20"/>
        </w:rPr>
      </w:pPr>
      <w:r w:rsidRPr="00F23622">
        <w:rPr>
          <w:rFonts w:ascii="Times New Roman" w:eastAsia="Times New Roman" w:hAnsi="Times New Roman"/>
          <w:sz w:val="20"/>
          <w:szCs w:val="20"/>
        </w:rPr>
        <w:t>Подрядчик обязан в процессе выполнения работ принимать все меры безопасности, необходимые для защиты окружающей среды, оберегая атмосферный воздух, подземные воды, почвы и грунты, недра, животный и растительный мир от неблагоприятных воздействий, вызванных действиями Подрядчика, и сводя к минимуму</w:t>
      </w:r>
    </w:p>
    <w:p w:rsidR="00DC4280" w:rsidRDefault="00DC4280" w:rsidP="00DC4280">
      <w:pPr>
        <w:spacing w:after="0" w:line="240" w:lineRule="auto"/>
        <w:ind w:left="360"/>
        <w:jc w:val="both"/>
        <w:rPr>
          <w:rFonts w:ascii="Times New Roman" w:eastAsia="Times New Roman" w:hAnsi="Times New Roman"/>
          <w:sz w:val="20"/>
          <w:szCs w:val="20"/>
        </w:rPr>
      </w:pPr>
    </w:p>
    <w:p w:rsidR="00471CBA" w:rsidRPr="00F23622" w:rsidRDefault="00471CBA" w:rsidP="00DC4280">
      <w:pPr>
        <w:spacing w:after="0" w:line="240" w:lineRule="auto"/>
        <w:ind w:left="360"/>
        <w:jc w:val="both"/>
        <w:rPr>
          <w:rFonts w:ascii="Times New Roman" w:eastAsia="Times New Roman" w:hAnsi="Times New Roman"/>
          <w:sz w:val="20"/>
          <w:szCs w:val="20"/>
        </w:rPr>
      </w:pPr>
      <w:r w:rsidRPr="00F23622">
        <w:rPr>
          <w:rFonts w:ascii="Times New Roman" w:eastAsia="Times New Roman" w:hAnsi="Times New Roman"/>
          <w:sz w:val="20"/>
          <w:szCs w:val="20"/>
        </w:rPr>
        <w:lastRenderedPageBreak/>
        <w:t xml:space="preserve"> </w:t>
      </w:r>
      <w:proofErr w:type="gramStart"/>
      <w:r w:rsidRPr="00F23622">
        <w:rPr>
          <w:rFonts w:ascii="Times New Roman" w:eastAsia="Times New Roman" w:hAnsi="Times New Roman"/>
          <w:sz w:val="20"/>
          <w:szCs w:val="20"/>
        </w:rPr>
        <w:t>ущерб</w:t>
      </w:r>
      <w:proofErr w:type="gramEnd"/>
      <w:r w:rsidRPr="00F23622">
        <w:rPr>
          <w:rFonts w:ascii="Times New Roman" w:eastAsia="Times New Roman" w:hAnsi="Times New Roman"/>
          <w:sz w:val="20"/>
          <w:szCs w:val="20"/>
        </w:rPr>
        <w:t>, который могут повлечь за собой подобные действия;</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в процессе выполнения работ должен исключить слив / сброс жидкостей (флюидов) или веществ (реагентов) на рельеф местности и принять меры по утилизации сточных вод. Все разливы загрязняющих веществ и другие аварийные сбросы на рельеф должны быть ликвидированы, территория – зачищена. Для ликвидации возможных разливов Подрядчик должен располагать необходимым оборудованием и материалом, а также обученным персоналом;</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производящий работы с использованием масел, химикатов и др. жидких загрязняющих агентов, должен располагать необходимым оборудованием и материалом, а также обученным персоналом для ликвидации возможных разли</w:t>
      </w:r>
      <w:r w:rsidR="00DC4280">
        <w:rPr>
          <w:rFonts w:ascii="Times New Roman" w:eastAsia="Times New Roman" w:hAnsi="Times New Roman"/>
          <w:sz w:val="20"/>
          <w:szCs w:val="20"/>
        </w:rPr>
        <w:t>вов (</w:t>
      </w:r>
      <w:r w:rsidR="00471CBA" w:rsidRPr="00F23622">
        <w:rPr>
          <w:rFonts w:ascii="Times New Roman" w:eastAsia="Times New Roman" w:hAnsi="Times New Roman"/>
          <w:sz w:val="20"/>
          <w:szCs w:val="20"/>
        </w:rPr>
        <w:t>сертификаты, разрешительные документы);</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обязан до начала проведения работ повышенной опасности (газоопасные, огневые и т.д.) а также связанных с выбросом загрязняющих веществ в атмосферу, обязан уведомить АО «ММГ» о планируемых сроках и месте выполнения работ, получить разрешение на проведение таких работ, а также извещение о принятии или непринятии персоналом АО «ММГ» участия в проведении таких работ;</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В процессе выполнения работ Подрядчик обязан принять меры по сбору, временному хранению, а после завершения работ – утилизации отходов производства и потребления (вывоз бытового и строительного мусора, пищевых отходов, металлолома и т.д.). Должны быть разработаны нормативы и программы по управлению отходами производства и потребления;</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использующий в процессе выполнения работ радиационные источники, взрывчатые или химические (реагенты и т.п.) вещества обязан иметь все необходимые разрешительные документы в соответствии требованиями законодательства республики Казахстан.</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Персонал Подрядчика обязан в процессе выполнения работ проходить периодическое обучение, инструктирование и проверку знаний по вопросам ПБ, ОТ и ООС, программы которых должны соответствовать профессии сотрудника;</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Персонал Подрядчика, выполняющий специфические работы (например - погрузочно-разгрузочные операции, работа с хим. реагентами или сосудами, работающими под давлением и т.п.) должен быть обучен правилам безопасности по соответствующим видам работ. Вышеуказанные работы должны проводиться по наряд – допуску, оформленному и согласованному в установленном порядке;</w:t>
      </w:r>
    </w:p>
    <w:p w:rsidR="00092AE5"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обязан до начала проведения работ, 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обязан предусмотреть возможность доставки травмированного персонала в ближайшую больницу для оказания квалифицированной медицинской помощи;</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обязан обеспечить персонал всеми необходимыми средствами индивидуальной и коллективной защиты, а также обеспечить их правильное применение, и при необходимости проводить соответствующее обучение;</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Подрядчик должен имеет непосредственно на объекте работ собственный подготовленный персонал по оказанию первой медицинской помощи при возникновении несчастного случая, также </w:t>
      </w:r>
      <w:proofErr w:type="gramStart"/>
      <w:r w:rsidR="00471CBA" w:rsidRPr="00F23622">
        <w:rPr>
          <w:rFonts w:ascii="Times New Roman" w:eastAsia="Times New Roman" w:hAnsi="Times New Roman"/>
          <w:sz w:val="20"/>
          <w:szCs w:val="20"/>
        </w:rPr>
        <w:t>необходимо  проводить</w:t>
      </w:r>
      <w:proofErr w:type="gramEnd"/>
      <w:r w:rsidR="00471CBA" w:rsidRPr="00F23622">
        <w:rPr>
          <w:rFonts w:ascii="Times New Roman" w:eastAsia="Times New Roman" w:hAnsi="Times New Roman"/>
          <w:sz w:val="20"/>
          <w:szCs w:val="20"/>
        </w:rPr>
        <w:t xml:space="preserve">  систематическое обучение персонал;</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Подрядчик должен предоставить собственному персоналу: питание, место для проживания, а так же </w:t>
      </w:r>
      <w:proofErr w:type="spellStart"/>
      <w:r w:rsidR="00471CBA" w:rsidRPr="00F23622">
        <w:rPr>
          <w:rFonts w:ascii="Times New Roman" w:eastAsia="Times New Roman" w:hAnsi="Times New Roman"/>
          <w:sz w:val="20"/>
          <w:szCs w:val="20"/>
        </w:rPr>
        <w:t>санитарно</w:t>
      </w:r>
      <w:proofErr w:type="spellEnd"/>
      <w:r w:rsidR="00471CBA" w:rsidRPr="00F23622">
        <w:rPr>
          <w:rFonts w:ascii="Times New Roman" w:eastAsia="Times New Roman" w:hAnsi="Times New Roman"/>
          <w:sz w:val="20"/>
          <w:szCs w:val="20"/>
        </w:rPr>
        <w:t xml:space="preserve"> – гигиенические объекты,</w:t>
      </w:r>
      <w:r w:rsidR="00DC4280">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задействованные для выполнения работ персонала, в соответствии с нормами законодательства Республики Казахстан; </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Подрядчик должен периодически проводить проверки по ПБ, ОТ и ООС своей деятельности, для выявления недостатков и нарушений, с целью заблаговременного предупреждения НС. </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Подрядчик должен соблюдать требования и правила, предусмотренные в нормативных актах Республики Казахстан, а также требования, предусмотренные в договорных обязательствах.</w:t>
      </w:r>
    </w:p>
    <w:p w:rsidR="00471CBA" w:rsidRPr="00F23622" w:rsidRDefault="000948C4" w:rsidP="00D963AE">
      <w:pPr>
        <w:numPr>
          <w:ilvl w:val="1"/>
          <w:numId w:val="19"/>
        </w:numPr>
        <w:tabs>
          <w:tab w:val="num" w:pos="792"/>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Подрядчик обязан по окончании выполнения работ вывести с территории оборудование и материалы, выполнить работы по рекультивации нарушенных земель, привести территорию в </w:t>
      </w:r>
      <w:proofErr w:type="gramStart"/>
      <w:r w:rsidR="00471CBA" w:rsidRPr="00F23622">
        <w:rPr>
          <w:rFonts w:ascii="Times New Roman" w:eastAsia="Times New Roman" w:hAnsi="Times New Roman"/>
          <w:sz w:val="20"/>
          <w:szCs w:val="20"/>
        </w:rPr>
        <w:t>состояние  не</w:t>
      </w:r>
      <w:proofErr w:type="gramEnd"/>
      <w:r w:rsidR="00471CBA" w:rsidRPr="00F23622">
        <w:rPr>
          <w:rFonts w:ascii="Times New Roman" w:eastAsia="Times New Roman" w:hAnsi="Times New Roman"/>
          <w:sz w:val="20"/>
          <w:szCs w:val="20"/>
        </w:rPr>
        <w:t xml:space="preserve"> хуже исходного.</w:t>
      </w:r>
    </w:p>
    <w:p w:rsidR="00471CBA" w:rsidRPr="00F23622" w:rsidRDefault="00471CBA" w:rsidP="00471CBA">
      <w:pPr>
        <w:widowControl w:val="0"/>
        <w:adjustRightInd w:val="0"/>
        <w:spacing w:after="0" w:line="240" w:lineRule="auto"/>
        <w:jc w:val="center"/>
        <w:textAlignment w:val="baseline"/>
        <w:rPr>
          <w:rFonts w:ascii="Times New Roman" w:eastAsia="Times New Roman" w:hAnsi="Times New Roman"/>
          <w:b/>
          <w:sz w:val="20"/>
          <w:szCs w:val="20"/>
          <w:lang w:eastAsia="ru-RU"/>
        </w:rPr>
      </w:pPr>
      <w:r w:rsidRPr="00F23622">
        <w:rPr>
          <w:rFonts w:ascii="Times New Roman" w:eastAsia="Times New Roman" w:hAnsi="Times New Roman"/>
          <w:b/>
          <w:sz w:val="20"/>
          <w:szCs w:val="20"/>
          <w:lang w:eastAsia="ru-RU"/>
        </w:rPr>
        <w:t>Внештатные ситуации.</w:t>
      </w:r>
    </w:p>
    <w:p w:rsidR="00471CBA" w:rsidRPr="00F23622" w:rsidRDefault="000948C4" w:rsidP="00D963AE">
      <w:pPr>
        <w:numPr>
          <w:ilvl w:val="1"/>
          <w:numId w:val="19"/>
        </w:numPr>
        <w:tabs>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При возникновении аварии во время производства работ Подрядчик обязан немедленно сообщить об этом   диспетчеру Заказчика, который непосредственно находится на территории месторождения. </w:t>
      </w:r>
    </w:p>
    <w:p w:rsidR="00471CBA" w:rsidRPr="00F23622" w:rsidRDefault="000948C4" w:rsidP="00D963AE">
      <w:pPr>
        <w:numPr>
          <w:ilvl w:val="1"/>
          <w:numId w:val="19"/>
        </w:numPr>
        <w:tabs>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Подрядчик должен обеспечить незамедлительно передачу информации в АО «ММГ» обо всех внештатных ситуациях (несчастных случаях, ДТП, авариях, инцидентах, пожарах и т.п.) на контрактной территории. </w:t>
      </w:r>
    </w:p>
    <w:p w:rsidR="00471CBA" w:rsidRPr="004B05DE" w:rsidRDefault="000948C4" w:rsidP="00D963AE">
      <w:pPr>
        <w:numPr>
          <w:ilvl w:val="1"/>
          <w:numId w:val="19"/>
        </w:numPr>
        <w:tabs>
          <w:tab w:val="left" w:pos="90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71CBA" w:rsidRPr="00F23622">
        <w:rPr>
          <w:rFonts w:ascii="Times New Roman" w:eastAsia="Times New Roman" w:hAnsi="Times New Roman"/>
          <w:sz w:val="20"/>
          <w:szCs w:val="20"/>
        </w:rPr>
        <w:t xml:space="preserve">В процессе выполнения работ Подрядчик обязан вести учет несчастных случаях, ДТП, аварий, инцидентов, пожаров проводить их расследование и анализ. </w:t>
      </w:r>
      <w:r w:rsidR="00471CBA" w:rsidRPr="004B05DE">
        <w:rPr>
          <w:rFonts w:ascii="Times New Roman" w:eastAsia="Times New Roman" w:hAnsi="Times New Roman"/>
          <w:sz w:val="20"/>
          <w:szCs w:val="20"/>
        </w:rPr>
        <w:t>Должен быть разработан документ по регулированию данной системы.</w:t>
      </w:r>
    </w:p>
    <w:p w:rsidR="00E14484" w:rsidRPr="000E0AA9" w:rsidRDefault="004B05DE" w:rsidP="00E14484">
      <w:pPr>
        <w:pStyle w:val="a9"/>
        <w:rPr>
          <w:rFonts w:ascii="Times New Roman" w:hAnsi="Times New Roman"/>
          <w:b/>
        </w:rPr>
      </w:pPr>
      <w:r>
        <w:rPr>
          <w:rFonts w:ascii="Times New Roman" w:eastAsia="Times New Roman" w:hAnsi="Times New Roman"/>
          <w:lang w:eastAsia="ru-RU"/>
        </w:rPr>
        <w:tab/>
      </w:r>
      <w:r w:rsidR="00E14484" w:rsidRPr="000E0AA9">
        <w:rPr>
          <w:rFonts w:ascii="Times New Roman" w:hAnsi="Times New Roman"/>
          <w:b/>
        </w:rPr>
        <w:t xml:space="preserve">Заказчик: </w:t>
      </w:r>
      <w:r w:rsidR="00E14484" w:rsidRPr="000E0AA9">
        <w:rPr>
          <w:rFonts w:ascii="Times New Roman" w:hAnsi="Times New Roman"/>
          <w:b/>
        </w:rPr>
        <w:tab/>
        <w:t xml:space="preserve">                                                                             </w:t>
      </w:r>
      <w:r w:rsidR="00E14484" w:rsidRPr="000E0AA9">
        <w:rPr>
          <w:rFonts w:ascii="Times New Roman" w:hAnsi="Times New Roman"/>
          <w:b/>
        </w:rPr>
        <w:tab/>
        <w:t>Подрядчик:</w:t>
      </w:r>
    </w:p>
    <w:p w:rsidR="00E14484" w:rsidRPr="000948C4" w:rsidRDefault="00E14484" w:rsidP="00E14484">
      <w:pPr>
        <w:pStyle w:val="a9"/>
        <w:rPr>
          <w:rFonts w:ascii="Times New Roman" w:hAnsi="Times New Roman"/>
          <w:b/>
        </w:rPr>
      </w:pPr>
      <w:r w:rsidRPr="000E0AA9">
        <w:rPr>
          <w:rFonts w:ascii="Times New Roman" w:hAnsi="Times New Roman"/>
          <w:b/>
          <w:lang w:val="kk-KZ"/>
        </w:rPr>
        <w:t xml:space="preserve">АО </w:t>
      </w:r>
      <w:r w:rsidRPr="000948C4">
        <w:rPr>
          <w:rFonts w:ascii="Times New Roman" w:hAnsi="Times New Roman"/>
          <w:b/>
        </w:rPr>
        <w:t>«</w:t>
      </w:r>
      <w:r w:rsidRPr="000E0AA9">
        <w:rPr>
          <w:rFonts w:ascii="Times New Roman" w:hAnsi="Times New Roman"/>
          <w:b/>
        </w:rPr>
        <w:t>Мангистаумунайгаз</w:t>
      </w:r>
      <w:r w:rsidRPr="000948C4">
        <w:rPr>
          <w:rFonts w:ascii="Times New Roman" w:hAnsi="Times New Roman"/>
          <w:b/>
        </w:rPr>
        <w:t xml:space="preserve">»                                                             </w:t>
      </w:r>
      <w:r w:rsidRPr="000948C4">
        <w:rPr>
          <w:rFonts w:ascii="Times New Roman" w:hAnsi="Times New Roman"/>
          <w:b/>
        </w:rPr>
        <w:tab/>
        <w:t xml:space="preserve">                   </w:t>
      </w:r>
    </w:p>
    <w:p w:rsidR="00E14484" w:rsidRPr="000E0AA9" w:rsidRDefault="00E14484" w:rsidP="00E14484">
      <w:pPr>
        <w:pStyle w:val="a9"/>
        <w:rPr>
          <w:rFonts w:ascii="Times New Roman" w:hAnsi="Times New Roman"/>
          <w:b/>
        </w:rPr>
      </w:pPr>
      <w:r>
        <w:rPr>
          <w:rFonts w:ascii="Times New Roman" w:hAnsi="Times New Roman"/>
          <w:b/>
          <w:lang w:val="kk-KZ" w:eastAsia="ru-RU"/>
        </w:rPr>
        <w:t>Г</w:t>
      </w:r>
      <w:proofErr w:type="spellStart"/>
      <w:r>
        <w:rPr>
          <w:rFonts w:ascii="Times New Roman" w:hAnsi="Times New Roman"/>
          <w:b/>
          <w:lang w:eastAsia="ru-RU"/>
        </w:rPr>
        <w:t>енеральный</w:t>
      </w:r>
      <w:proofErr w:type="spellEnd"/>
      <w:r>
        <w:rPr>
          <w:rFonts w:ascii="Times New Roman" w:hAnsi="Times New Roman"/>
          <w:b/>
          <w:lang w:eastAsia="ru-RU"/>
        </w:rPr>
        <w:t xml:space="preserve"> директор</w:t>
      </w:r>
      <w:r w:rsidRPr="000E0AA9">
        <w:rPr>
          <w:rFonts w:ascii="Times New Roman" w:hAnsi="Times New Roman"/>
          <w:b/>
          <w:lang w:eastAsia="ru-RU"/>
        </w:rPr>
        <w:t xml:space="preserve">                                        </w:t>
      </w:r>
      <w:r>
        <w:rPr>
          <w:rFonts w:ascii="Times New Roman" w:hAnsi="Times New Roman"/>
          <w:b/>
          <w:lang w:eastAsia="ru-RU"/>
        </w:rPr>
        <w:t xml:space="preserve">                          </w:t>
      </w:r>
      <w:r w:rsidRPr="000E0AA9">
        <w:rPr>
          <w:rFonts w:ascii="Times New Roman" w:hAnsi="Times New Roman"/>
          <w:b/>
          <w:lang w:eastAsia="ru-RU"/>
        </w:rPr>
        <w:t xml:space="preserve">        </w:t>
      </w:r>
      <w:r w:rsidRPr="000E0AA9">
        <w:rPr>
          <w:rFonts w:ascii="Times New Roman" w:hAnsi="Times New Roman"/>
        </w:rPr>
        <w:tab/>
      </w:r>
      <w:r w:rsidRPr="000E0AA9">
        <w:rPr>
          <w:rFonts w:ascii="Times New Roman" w:hAnsi="Times New Roman"/>
        </w:rPr>
        <w:tab/>
        <w:t xml:space="preserve">          </w:t>
      </w:r>
      <w:r w:rsidRPr="000E0AA9">
        <w:rPr>
          <w:rFonts w:ascii="Times New Roman" w:hAnsi="Times New Roman"/>
        </w:rPr>
        <w:tab/>
      </w:r>
      <w:r w:rsidRPr="000E0AA9">
        <w:rPr>
          <w:rFonts w:ascii="Times New Roman" w:hAnsi="Times New Roman"/>
        </w:rPr>
        <w:tab/>
      </w:r>
      <w:r w:rsidRPr="000E0AA9">
        <w:rPr>
          <w:rFonts w:ascii="Times New Roman" w:hAnsi="Times New Roman"/>
        </w:rPr>
        <w:tab/>
      </w:r>
      <w:r w:rsidRPr="000E0AA9">
        <w:rPr>
          <w:rFonts w:ascii="Times New Roman" w:hAnsi="Times New Roman"/>
        </w:rPr>
        <w:tab/>
      </w:r>
      <w:r w:rsidRPr="000E0AA9">
        <w:rPr>
          <w:rFonts w:ascii="Times New Roman" w:hAnsi="Times New Roman"/>
        </w:rPr>
        <w:tab/>
      </w:r>
      <w:r w:rsidRPr="000E0AA9">
        <w:rPr>
          <w:rFonts w:ascii="Times New Roman" w:hAnsi="Times New Roman"/>
        </w:rPr>
        <w:tab/>
      </w:r>
      <w:r w:rsidRPr="000E0AA9">
        <w:rPr>
          <w:rFonts w:ascii="Times New Roman" w:hAnsi="Times New Roman"/>
          <w:b/>
        </w:rPr>
        <w:t xml:space="preserve"> </w:t>
      </w:r>
    </w:p>
    <w:p w:rsidR="00E14484" w:rsidRPr="000E0AA9" w:rsidRDefault="00E14484" w:rsidP="00E14484">
      <w:pPr>
        <w:pStyle w:val="a9"/>
        <w:rPr>
          <w:rFonts w:ascii="Times New Roman" w:hAnsi="Times New Roman"/>
          <w:b/>
          <w:iCs/>
          <w:spacing w:val="4"/>
          <w:lang w:val="kk-KZ" w:eastAsia="ru-RU"/>
        </w:rPr>
      </w:pPr>
      <w:r w:rsidRPr="000E0AA9">
        <w:rPr>
          <w:rFonts w:ascii="Times New Roman" w:hAnsi="Times New Roman"/>
          <w:b/>
        </w:rPr>
        <w:t>__________________</w:t>
      </w:r>
      <w:r w:rsidRPr="000E0AA9">
        <w:rPr>
          <w:rFonts w:ascii="Times New Roman" w:hAnsi="Times New Roman"/>
          <w:b/>
          <w:lang w:val="kk-KZ"/>
        </w:rPr>
        <w:t xml:space="preserve"> </w:t>
      </w:r>
      <w:r>
        <w:rPr>
          <w:rFonts w:ascii="Times New Roman" w:hAnsi="Times New Roman"/>
          <w:b/>
          <w:lang w:val="kk-KZ"/>
        </w:rPr>
        <w:t xml:space="preserve">Хасанов </w:t>
      </w:r>
      <w:r>
        <w:rPr>
          <w:rFonts w:ascii="Times New Roman" w:hAnsi="Times New Roman"/>
          <w:b/>
        </w:rPr>
        <w:t>Д.К.</w:t>
      </w:r>
      <w:r w:rsidRPr="000E0AA9">
        <w:rPr>
          <w:rFonts w:ascii="Times New Roman" w:hAnsi="Times New Roman"/>
          <w:b/>
        </w:rPr>
        <w:tab/>
        <w:t xml:space="preserve"> </w:t>
      </w:r>
      <w:r w:rsidRPr="000E0AA9">
        <w:rPr>
          <w:rFonts w:ascii="Times New Roman" w:hAnsi="Times New Roman"/>
          <w:b/>
        </w:rPr>
        <w:tab/>
      </w:r>
      <w:r w:rsidRPr="000E0AA9">
        <w:rPr>
          <w:rFonts w:ascii="Times New Roman" w:hAnsi="Times New Roman"/>
          <w:b/>
        </w:rPr>
        <w:tab/>
      </w:r>
      <w:r w:rsidRPr="000E0AA9">
        <w:rPr>
          <w:rFonts w:ascii="Times New Roman" w:hAnsi="Times New Roman"/>
          <w:b/>
        </w:rPr>
        <w:tab/>
      </w:r>
      <w:r>
        <w:rPr>
          <w:rFonts w:ascii="Times New Roman" w:hAnsi="Times New Roman"/>
          <w:b/>
        </w:rPr>
        <w:t xml:space="preserve">             </w:t>
      </w:r>
      <w:r w:rsidRPr="000E0AA9">
        <w:rPr>
          <w:rFonts w:ascii="Times New Roman" w:hAnsi="Times New Roman"/>
          <w:b/>
        </w:rPr>
        <w:t>________________</w:t>
      </w:r>
    </w:p>
    <w:p w:rsidR="00E14484" w:rsidRPr="000E0AA9" w:rsidRDefault="00E14484" w:rsidP="00E14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rPr>
      </w:pPr>
      <w:r>
        <w:rPr>
          <w:rFonts w:ascii="Times New Roman" w:eastAsia="Times New Roman" w:hAnsi="Times New Roman"/>
          <w:b/>
        </w:rPr>
        <w:t>Первый з</w:t>
      </w:r>
      <w:r w:rsidRPr="000E0AA9">
        <w:rPr>
          <w:rFonts w:ascii="Times New Roman" w:eastAsia="Times New Roman" w:hAnsi="Times New Roman"/>
          <w:b/>
        </w:rPr>
        <w:t xml:space="preserve">аместитель генерального директора </w:t>
      </w:r>
      <w:r w:rsidRPr="000E0AA9">
        <w:rPr>
          <w:rFonts w:ascii="Times New Roman" w:eastAsia="Times New Roman" w:hAnsi="Times New Roman"/>
          <w:b/>
          <w:lang w:val="kk-KZ"/>
        </w:rPr>
        <w:t xml:space="preserve">                                                                            </w:t>
      </w:r>
    </w:p>
    <w:p w:rsidR="00E14484" w:rsidRPr="000E0AA9" w:rsidRDefault="00E14484" w:rsidP="00E144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rPr>
      </w:pPr>
      <w:r>
        <w:rPr>
          <w:rFonts w:ascii="Times New Roman" w:eastAsia="Times New Roman" w:hAnsi="Times New Roman"/>
          <w:b/>
        </w:rPr>
        <w:t>__________________</w:t>
      </w:r>
      <w:r w:rsidR="007320AB" w:rsidRPr="007320AB">
        <w:rPr>
          <w:rFonts w:ascii="Times New Roman" w:eastAsia="Times New Roman" w:hAnsi="Times New Roman"/>
          <w:b/>
        </w:rPr>
        <w:t xml:space="preserve"> </w:t>
      </w:r>
      <w:r w:rsidR="007320AB">
        <w:rPr>
          <w:rFonts w:ascii="Times New Roman" w:eastAsia="Times New Roman" w:hAnsi="Times New Roman"/>
          <w:b/>
        </w:rPr>
        <w:t xml:space="preserve">Сюй </w:t>
      </w:r>
      <w:proofErr w:type="spellStart"/>
      <w:r w:rsidR="007320AB">
        <w:rPr>
          <w:rFonts w:ascii="Times New Roman" w:eastAsia="Times New Roman" w:hAnsi="Times New Roman"/>
          <w:b/>
        </w:rPr>
        <w:t>Шиго</w:t>
      </w:r>
      <w:proofErr w:type="spellEnd"/>
    </w:p>
    <w:sectPr w:rsidR="00E14484" w:rsidRPr="000E0AA9" w:rsidSect="00FE2176">
      <w:pgSz w:w="11906" w:h="16838"/>
      <w:pgMar w:top="28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321A07"/>
    <w:multiLevelType w:val="hybridMultilevel"/>
    <w:tmpl w:val="B910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439A8"/>
    <w:multiLevelType w:val="multilevel"/>
    <w:tmpl w:val="8166C9A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900"/>
        </w:tabs>
        <w:ind w:left="90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4A14C28"/>
    <w:multiLevelType w:val="hybridMultilevel"/>
    <w:tmpl w:val="A1FCCC0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nsid w:val="05D02E85"/>
    <w:multiLevelType w:val="multilevel"/>
    <w:tmpl w:val="E578D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93FA3"/>
    <w:multiLevelType w:val="hybridMultilevel"/>
    <w:tmpl w:val="0436F0DA"/>
    <w:lvl w:ilvl="0" w:tplc="04190005">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94E1E84"/>
    <w:multiLevelType w:val="hybridMultilevel"/>
    <w:tmpl w:val="C9AC6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947C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43022B8"/>
    <w:multiLevelType w:val="hybridMultilevel"/>
    <w:tmpl w:val="EF760E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8E5AC3"/>
    <w:multiLevelType w:val="hybridMultilevel"/>
    <w:tmpl w:val="7012F34C"/>
    <w:lvl w:ilvl="0" w:tplc="16A2A4B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1D15680A"/>
    <w:multiLevelType w:val="hybridMultilevel"/>
    <w:tmpl w:val="19AAD0D2"/>
    <w:lvl w:ilvl="0" w:tplc="04190005">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3">
    <w:nsid w:val="1D627FDE"/>
    <w:multiLevelType w:val="hybridMultilevel"/>
    <w:tmpl w:val="5C72E07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FF0D8E"/>
    <w:multiLevelType w:val="hybridMultilevel"/>
    <w:tmpl w:val="3FC4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D067F"/>
    <w:multiLevelType w:val="hybridMultilevel"/>
    <w:tmpl w:val="895C2310"/>
    <w:lvl w:ilvl="0" w:tplc="8F787990">
      <w:start w:val="5"/>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FC406B"/>
    <w:multiLevelType w:val="hybridMultilevel"/>
    <w:tmpl w:val="F06A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AA29D2"/>
    <w:multiLevelType w:val="hybridMultilevel"/>
    <w:tmpl w:val="44A6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B0014F"/>
    <w:multiLevelType w:val="multilevel"/>
    <w:tmpl w:val="F710BB9C"/>
    <w:lvl w:ilvl="0">
      <w:start w:val="1"/>
      <w:numFmt w:val="decimal"/>
      <w:pStyle w:val="a"/>
      <w:lvlText w:val="%1."/>
      <w:lvlJc w:val="left"/>
      <w:pPr>
        <w:ind w:left="2912" w:hanging="360"/>
      </w:pPr>
    </w:lvl>
    <w:lvl w:ilvl="1">
      <w:start w:val="2"/>
      <w:numFmt w:val="decimal"/>
      <w:isLgl/>
      <w:lvlText w:val="%1.%2"/>
      <w:lvlJc w:val="left"/>
      <w:pPr>
        <w:ind w:left="1212"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nsid w:val="3FFD121B"/>
    <w:multiLevelType w:val="hybridMultilevel"/>
    <w:tmpl w:val="0E30A8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3C489E"/>
    <w:multiLevelType w:val="multilevel"/>
    <w:tmpl w:val="DBC4686C"/>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8413C5D"/>
    <w:multiLevelType w:val="hybridMultilevel"/>
    <w:tmpl w:val="D61EE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BF07405"/>
    <w:multiLevelType w:val="hybridMultilevel"/>
    <w:tmpl w:val="2DA45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800076"/>
    <w:multiLevelType w:val="hybridMultilevel"/>
    <w:tmpl w:val="B5C6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1D05B3F"/>
    <w:multiLevelType w:val="hybridMultilevel"/>
    <w:tmpl w:val="961066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E5517F"/>
    <w:multiLevelType w:val="hybridMultilevel"/>
    <w:tmpl w:val="47A6F712"/>
    <w:lvl w:ilvl="0" w:tplc="F1306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7180BAD"/>
    <w:multiLevelType w:val="hybridMultilevel"/>
    <w:tmpl w:val="F182C7C8"/>
    <w:lvl w:ilvl="0" w:tplc="CD302BA6">
      <w:start w:val="10"/>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2024" w:hanging="180"/>
      </w:pPr>
      <w:rPr>
        <w:rFonts w:ascii="Times New Roman" w:eastAsia="Arial Unicode MS" w:hAnsi="Times New Roman" w:cs="Times New Roman" w:hint="default"/>
        <w:color w:val="548DD4"/>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E536285"/>
    <w:multiLevelType w:val="hybridMultilevel"/>
    <w:tmpl w:val="BFC0C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EDE2379"/>
    <w:multiLevelType w:val="multilevel"/>
    <w:tmpl w:val="B7248A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188"/>
        </w:tabs>
        <w:ind w:left="4188"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4">
    <w:nsid w:val="5F0E6132"/>
    <w:multiLevelType w:val="hybridMultilevel"/>
    <w:tmpl w:val="2286B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2701F9B"/>
    <w:multiLevelType w:val="hybridMultilevel"/>
    <w:tmpl w:val="0528147A"/>
    <w:lvl w:ilvl="0" w:tplc="10B422D6">
      <w:start w:val="1"/>
      <w:numFmt w:val="decimal"/>
      <w:lvlText w:val="%1."/>
      <w:lvlJc w:val="left"/>
      <w:pPr>
        <w:ind w:left="1179" w:hanging="360"/>
      </w:pPr>
      <w:rPr>
        <w:b w:val="0"/>
        <w:i w:val="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6">
    <w:nsid w:val="64D75A5D"/>
    <w:multiLevelType w:val="hybridMultilevel"/>
    <w:tmpl w:val="6E588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4"/>
  </w:num>
  <w:num w:numId="2">
    <w:abstractNumId w:val="35"/>
  </w:num>
  <w:num w:numId="3">
    <w:abstractNumId w:val="43"/>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2"/>
  </w:num>
  <w:num w:numId="9">
    <w:abstractNumId w:val="13"/>
  </w:num>
  <w:num w:numId="10">
    <w:abstractNumId w:val="12"/>
  </w:num>
  <w:num w:numId="11">
    <w:abstractNumId w:val="6"/>
  </w:num>
  <w:num w:numId="12">
    <w:abstractNumId w:val="1"/>
  </w:num>
  <w:num w:numId="13">
    <w:abstractNumId w:val="42"/>
  </w:num>
  <w:num w:numId="14">
    <w:abstractNumId w:val="37"/>
  </w:num>
  <w:num w:numId="15">
    <w:abstractNumId w:val="33"/>
  </w:num>
  <w:num w:numId="16">
    <w:abstractNumId w:val="30"/>
  </w:num>
  <w:num w:numId="17">
    <w:abstractNumId w:val="4"/>
  </w:num>
  <w:num w:numId="18">
    <w:abstractNumId w:val="20"/>
  </w:num>
  <w:num w:numId="19">
    <w:abstractNumId w:val="5"/>
  </w:num>
  <w:num w:numId="20">
    <w:abstractNumId w:val="46"/>
  </w:num>
  <w:num w:numId="21">
    <w:abstractNumId w:val="10"/>
  </w:num>
  <w:num w:numId="2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45"/>
  </w:num>
  <w:num w:numId="27">
    <w:abstractNumId w:val="11"/>
  </w:num>
  <w:num w:numId="28">
    <w:abstractNumId w:val="21"/>
  </w:num>
  <w:num w:numId="29">
    <w:abstractNumId w:val="34"/>
  </w:num>
  <w:num w:numId="30">
    <w:abstractNumId w:val="36"/>
  </w:num>
  <w:num w:numId="31">
    <w:abstractNumId w:val="26"/>
  </w:num>
  <w:num w:numId="32">
    <w:abstractNumId w:val="3"/>
  </w:num>
  <w:num w:numId="33">
    <w:abstractNumId w:val="18"/>
  </w:num>
  <w:num w:numId="34">
    <w:abstractNumId w:val="49"/>
  </w:num>
  <w:num w:numId="35">
    <w:abstractNumId w:val="39"/>
  </w:num>
  <w:num w:numId="36">
    <w:abstractNumId w:val="0"/>
  </w:num>
  <w:num w:numId="37">
    <w:abstractNumId w:val="14"/>
  </w:num>
  <w:num w:numId="38">
    <w:abstractNumId w:val="29"/>
  </w:num>
  <w:num w:numId="39">
    <w:abstractNumId w:val="32"/>
  </w:num>
  <w:num w:numId="40">
    <w:abstractNumId w:val="47"/>
  </w:num>
  <w:num w:numId="41">
    <w:abstractNumId w:val="48"/>
  </w:num>
  <w:num w:numId="42">
    <w:abstractNumId w:val="15"/>
  </w:num>
  <w:num w:numId="43">
    <w:abstractNumId w:val="40"/>
  </w:num>
  <w:num w:numId="44">
    <w:abstractNumId w:val="27"/>
  </w:num>
  <w:num w:numId="45">
    <w:abstractNumId w:val="8"/>
  </w:num>
  <w:num w:numId="46">
    <w:abstractNumId w:val="41"/>
  </w:num>
  <w:num w:numId="47">
    <w:abstractNumId w:val="9"/>
  </w:num>
  <w:num w:numId="48">
    <w:abstractNumId w:val="24"/>
  </w:num>
  <w:num w:numId="49">
    <w:abstractNumId w:val="19"/>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E5"/>
    <w:rsid w:val="00002463"/>
    <w:rsid w:val="000319EE"/>
    <w:rsid w:val="00076FC5"/>
    <w:rsid w:val="00084B74"/>
    <w:rsid w:val="00092AE5"/>
    <w:rsid w:val="000948C4"/>
    <w:rsid w:val="000A74AC"/>
    <w:rsid w:val="000A778E"/>
    <w:rsid w:val="000C1BD6"/>
    <w:rsid w:val="000C6659"/>
    <w:rsid w:val="000E0AA9"/>
    <w:rsid w:val="000E15B7"/>
    <w:rsid w:val="000F0192"/>
    <w:rsid w:val="00101D3E"/>
    <w:rsid w:val="00105C58"/>
    <w:rsid w:val="00111DE1"/>
    <w:rsid w:val="001236C8"/>
    <w:rsid w:val="001340E5"/>
    <w:rsid w:val="0014671F"/>
    <w:rsid w:val="001477D9"/>
    <w:rsid w:val="001519FA"/>
    <w:rsid w:val="00156F2B"/>
    <w:rsid w:val="00167ABA"/>
    <w:rsid w:val="00174251"/>
    <w:rsid w:val="0018769B"/>
    <w:rsid w:val="001A59CD"/>
    <w:rsid w:val="001B250E"/>
    <w:rsid w:val="001C137D"/>
    <w:rsid w:val="001C1B05"/>
    <w:rsid w:val="001E1BBA"/>
    <w:rsid w:val="001E2BA4"/>
    <w:rsid w:val="001E3DB9"/>
    <w:rsid w:val="001E63C3"/>
    <w:rsid w:val="001F4321"/>
    <w:rsid w:val="00203B73"/>
    <w:rsid w:val="00210C7F"/>
    <w:rsid w:val="00215D06"/>
    <w:rsid w:val="00234954"/>
    <w:rsid w:val="002362C1"/>
    <w:rsid w:val="002443F7"/>
    <w:rsid w:val="00277101"/>
    <w:rsid w:val="002918D9"/>
    <w:rsid w:val="00294454"/>
    <w:rsid w:val="002A44DE"/>
    <w:rsid w:val="002C08C8"/>
    <w:rsid w:val="002D2ADA"/>
    <w:rsid w:val="002D753D"/>
    <w:rsid w:val="002E5615"/>
    <w:rsid w:val="002F216B"/>
    <w:rsid w:val="002F2850"/>
    <w:rsid w:val="00303C8B"/>
    <w:rsid w:val="0031253D"/>
    <w:rsid w:val="00321BD9"/>
    <w:rsid w:val="00326A52"/>
    <w:rsid w:val="00346A32"/>
    <w:rsid w:val="00347759"/>
    <w:rsid w:val="00353D1C"/>
    <w:rsid w:val="00383DFF"/>
    <w:rsid w:val="00393952"/>
    <w:rsid w:val="00396F1B"/>
    <w:rsid w:val="003B2440"/>
    <w:rsid w:val="003B27BA"/>
    <w:rsid w:val="003C1DAA"/>
    <w:rsid w:val="003C74D2"/>
    <w:rsid w:val="003E10BA"/>
    <w:rsid w:val="003E1FEE"/>
    <w:rsid w:val="00406830"/>
    <w:rsid w:val="00407551"/>
    <w:rsid w:val="0042217D"/>
    <w:rsid w:val="0043007A"/>
    <w:rsid w:val="0043121F"/>
    <w:rsid w:val="00440AA9"/>
    <w:rsid w:val="00453A69"/>
    <w:rsid w:val="00471CBA"/>
    <w:rsid w:val="00473C23"/>
    <w:rsid w:val="0047510B"/>
    <w:rsid w:val="00475B97"/>
    <w:rsid w:val="00476071"/>
    <w:rsid w:val="00493FDC"/>
    <w:rsid w:val="004A6E1B"/>
    <w:rsid w:val="004B05DE"/>
    <w:rsid w:val="004C797B"/>
    <w:rsid w:val="004F2161"/>
    <w:rsid w:val="00500F17"/>
    <w:rsid w:val="00511562"/>
    <w:rsid w:val="00517843"/>
    <w:rsid w:val="00520027"/>
    <w:rsid w:val="0052161A"/>
    <w:rsid w:val="00525F23"/>
    <w:rsid w:val="0052626C"/>
    <w:rsid w:val="00527DD4"/>
    <w:rsid w:val="005335B3"/>
    <w:rsid w:val="00537FC8"/>
    <w:rsid w:val="00540287"/>
    <w:rsid w:val="00540493"/>
    <w:rsid w:val="005462A7"/>
    <w:rsid w:val="00561200"/>
    <w:rsid w:val="005713D9"/>
    <w:rsid w:val="00583DA6"/>
    <w:rsid w:val="00586E53"/>
    <w:rsid w:val="00590D42"/>
    <w:rsid w:val="00591364"/>
    <w:rsid w:val="005938EF"/>
    <w:rsid w:val="0059629F"/>
    <w:rsid w:val="005B3607"/>
    <w:rsid w:val="005C34DC"/>
    <w:rsid w:val="005C3CEF"/>
    <w:rsid w:val="005C6422"/>
    <w:rsid w:val="005C71B4"/>
    <w:rsid w:val="005E435B"/>
    <w:rsid w:val="005F7659"/>
    <w:rsid w:val="006017A7"/>
    <w:rsid w:val="00602300"/>
    <w:rsid w:val="00604AA6"/>
    <w:rsid w:val="00607BCC"/>
    <w:rsid w:val="0062015C"/>
    <w:rsid w:val="0062373F"/>
    <w:rsid w:val="006266C7"/>
    <w:rsid w:val="00627FD7"/>
    <w:rsid w:val="0063228D"/>
    <w:rsid w:val="006359D2"/>
    <w:rsid w:val="006361ED"/>
    <w:rsid w:val="00637B59"/>
    <w:rsid w:val="0066349D"/>
    <w:rsid w:val="00667B2A"/>
    <w:rsid w:val="00672EB5"/>
    <w:rsid w:val="00682C0C"/>
    <w:rsid w:val="006A0137"/>
    <w:rsid w:val="006B155A"/>
    <w:rsid w:val="006C6AF1"/>
    <w:rsid w:val="006E3D9C"/>
    <w:rsid w:val="006F2BA9"/>
    <w:rsid w:val="0070391B"/>
    <w:rsid w:val="00703D19"/>
    <w:rsid w:val="0070542B"/>
    <w:rsid w:val="007233A6"/>
    <w:rsid w:val="007320AB"/>
    <w:rsid w:val="007374AA"/>
    <w:rsid w:val="00773142"/>
    <w:rsid w:val="00773163"/>
    <w:rsid w:val="007821D9"/>
    <w:rsid w:val="00783076"/>
    <w:rsid w:val="0079144A"/>
    <w:rsid w:val="007915F4"/>
    <w:rsid w:val="00794DF5"/>
    <w:rsid w:val="007A1499"/>
    <w:rsid w:val="007B0C76"/>
    <w:rsid w:val="007E11AD"/>
    <w:rsid w:val="007E6647"/>
    <w:rsid w:val="007F0424"/>
    <w:rsid w:val="00806535"/>
    <w:rsid w:val="00832E23"/>
    <w:rsid w:val="0084165C"/>
    <w:rsid w:val="0086245F"/>
    <w:rsid w:val="00862C60"/>
    <w:rsid w:val="00863465"/>
    <w:rsid w:val="008670B9"/>
    <w:rsid w:val="00871563"/>
    <w:rsid w:val="008734E0"/>
    <w:rsid w:val="0087503C"/>
    <w:rsid w:val="00876854"/>
    <w:rsid w:val="008814AE"/>
    <w:rsid w:val="00881C07"/>
    <w:rsid w:val="00885B3D"/>
    <w:rsid w:val="00887111"/>
    <w:rsid w:val="008904BF"/>
    <w:rsid w:val="00894748"/>
    <w:rsid w:val="008948FB"/>
    <w:rsid w:val="008A44C6"/>
    <w:rsid w:val="008C2963"/>
    <w:rsid w:val="008C6076"/>
    <w:rsid w:val="008C7B9F"/>
    <w:rsid w:val="008D1DD1"/>
    <w:rsid w:val="008E1FA1"/>
    <w:rsid w:val="008E6542"/>
    <w:rsid w:val="008E6DC8"/>
    <w:rsid w:val="00946515"/>
    <w:rsid w:val="00950DF8"/>
    <w:rsid w:val="00952A48"/>
    <w:rsid w:val="00956607"/>
    <w:rsid w:val="009645EA"/>
    <w:rsid w:val="00970182"/>
    <w:rsid w:val="00984E8C"/>
    <w:rsid w:val="009961E7"/>
    <w:rsid w:val="009A4D82"/>
    <w:rsid w:val="009C72A9"/>
    <w:rsid w:val="009D1A35"/>
    <w:rsid w:val="009F38B7"/>
    <w:rsid w:val="00A23070"/>
    <w:rsid w:val="00A23E54"/>
    <w:rsid w:val="00A41D43"/>
    <w:rsid w:val="00A50197"/>
    <w:rsid w:val="00A52B9F"/>
    <w:rsid w:val="00A53ACE"/>
    <w:rsid w:val="00A660AF"/>
    <w:rsid w:val="00A812ED"/>
    <w:rsid w:val="00AD6CAE"/>
    <w:rsid w:val="00AE6D25"/>
    <w:rsid w:val="00AE6D88"/>
    <w:rsid w:val="00B05727"/>
    <w:rsid w:val="00B262E2"/>
    <w:rsid w:val="00B357B1"/>
    <w:rsid w:val="00B43B9B"/>
    <w:rsid w:val="00B601AB"/>
    <w:rsid w:val="00B803E5"/>
    <w:rsid w:val="00B81B06"/>
    <w:rsid w:val="00B856A8"/>
    <w:rsid w:val="00B8723A"/>
    <w:rsid w:val="00B95325"/>
    <w:rsid w:val="00BA0E0F"/>
    <w:rsid w:val="00BA6664"/>
    <w:rsid w:val="00BB1744"/>
    <w:rsid w:val="00BB5304"/>
    <w:rsid w:val="00BE2ECD"/>
    <w:rsid w:val="00C1326A"/>
    <w:rsid w:val="00C15ACF"/>
    <w:rsid w:val="00C16AD9"/>
    <w:rsid w:val="00C21B1E"/>
    <w:rsid w:val="00C361AA"/>
    <w:rsid w:val="00C4270C"/>
    <w:rsid w:val="00C4568E"/>
    <w:rsid w:val="00C54E68"/>
    <w:rsid w:val="00C64B74"/>
    <w:rsid w:val="00C744F2"/>
    <w:rsid w:val="00C74AD6"/>
    <w:rsid w:val="00CB4A5A"/>
    <w:rsid w:val="00CB50DA"/>
    <w:rsid w:val="00CB7647"/>
    <w:rsid w:val="00CB7D93"/>
    <w:rsid w:val="00CC15D5"/>
    <w:rsid w:val="00CE1F5D"/>
    <w:rsid w:val="00CE38C6"/>
    <w:rsid w:val="00CF59F1"/>
    <w:rsid w:val="00D1164F"/>
    <w:rsid w:val="00D122E5"/>
    <w:rsid w:val="00D227E5"/>
    <w:rsid w:val="00D245F2"/>
    <w:rsid w:val="00D25515"/>
    <w:rsid w:val="00D257A7"/>
    <w:rsid w:val="00D2700C"/>
    <w:rsid w:val="00D37186"/>
    <w:rsid w:val="00D45ED2"/>
    <w:rsid w:val="00D671B5"/>
    <w:rsid w:val="00D7204A"/>
    <w:rsid w:val="00D7237B"/>
    <w:rsid w:val="00D826B0"/>
    <w:rsid w:val="00D963AE"/>
    <w:rsid w:val="00DB0481"/>
    <w:rsid w:val="00DB1320"/>
    <w:rsid w:val="00DC4280"/>
    <w:rsid w:val="00DD0C6A"/>
    <w:rsid w:val="00DD1ED5"/>
    <w:rsid w:val="00DD7D6C"/>
    <w:rsid w:val="00DE0866"/>
    <w:rsid w:val="00DF612C"/>
    <w:rsid w:val="00E003FA"/>
    <w:rsid w:val="00E112F1"/>
    <w:rsid w:val="00E1382B"/>
    <w:rsid w:val="00E14484"/>
    <w:rsid w:val="00E1782C"/>
    <w:rsid w:val="00E32282"/>
    <w:rsid w:val="00E42BF3"/>
    <w:rsid w:val="00E42C46"/>
    <w:rsid w:val="00E4370B"/>
    <w:rsid w:val="00E44314"/>
    <w:rsid w:val="00E524B5"/>
    <w:rsid w:val="00E53EFB"/>
    <w:rsid w:val="00E66757"/>
    <w:rsid w:val="00EA4510"/>
    <w:rsid w:val="00EB2838"/>
    <w:rsid w:val="00EC2C51"/>
    <w:rsid w:val="00ED720A"/>
    <w:rsid w:val="00EF0BA7"/>
    <w:rsid w:val="00EF7D15"/>
    <w:rsid w:val="00F126FA"/>
    <w:rsid w:val="00F148BC"/>
    <w:rsid w:val="00F16A67"/>
    <w:rsid w:val="00F22170"/>
    <w:rsid w:val="00F23622"/>
    <w:rsid w:val="00F30880"/>
    <w:rsid w:val="00F32D59"/>
    <w:rsid w:val="00F40E4F"/>
    <w:rsid w:val="00F4101E"/>
    <w:rsid w:val="00F420EB"/>
    <w:rsid w:val="00F527D0"/>
    <w:rsid w:val="00F632BA"/>
    <w:rsid w:val="00F73FDC"/>
    <w:rsid w:val="00F7408F"/>
    <w:rsid w:val="00F74735"/>
    <w:rsid w:val="00F767C5"/>
    <w:rsid w:val="00F964AD"/>
    <w:rsid w:val="00FA3A88"/>
    <w:rsid w:val="00FC4C96"/>
    <w:rsid w:val="00FD1965"/>
    <w:rsid w:val="00FE2176"/>
    <w:rsid w:val="00FE6233"/>
    <w:rsid w:val="00FF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0F1B6-6F26-4443-B733-155CF9C4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471CBA"/>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semiHidden/>
    <w:unhideWhenUsed/>
    <w:qFormat/>
    <w:rsid w:val="00471CBA"/>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semiHidden/>
    <w:unhideWhenUsed/>
    <w:qFormat/>
    <w:rsid w:val="00471CBA"/>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471CBA"/>
    <w:pPr>
      <w:keepNext/>
      <w:spacing w:before="240" w:after="60"/>
      <w:outlineLvl w:val="3"/>
    </w:pPr>
    <w:rPr>
      <w:rFonts w:eastAsia="Times New Roman"/>
      <w:b/>
      <w:bCs/>
      <w:sz w:val="28"/>
      <w:szCs w:val="28"/>
    </w:rPr>
  </w:style>
  <w:style w:type="paragraph" w:styleId="9">
    <w:name w:val="heading 9"/>
    <w:basedOn w:val="a0"/>
    <w:next w:val="a0"/>
    <w:link w:val="90"/>
    <w:uiPriority w:val="9"/>
    <w:semiHidden/>
    <w:unhideWhenUsed/>
    <w:qFormat/>
    <w:rsid w:val="00471CBA"/>
    <w:p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next w:val="a4"/>
    <w:uiPriority w:val="59"/>
    <w:rsid w:val="0029445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2"/>
    <w:uiPriority w:val="59"/>
    <w:rsid w:val="00294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w:basedOn w:val="21"/>
    <w:rsid w:val="00471CBA"/>
    <w:pPr>
      <w:widowControl w:val="0"/>
      <w:tabs>
        <w:tab w:val="num" w:pos="1127"/>
      </w:tabs>
      <w:adjustRightInd w:val="0"/>
      <w:spacing w:after="0" w:line="240" w:lineRule="auto"/>
      <w:ind w:left="900"/>
      <w:jc w:val="both"/>
      <w:textAlignment w:val="baseline"/>
    </w:pPr>
    <w:rPr>
      <w:rFonts w:ascii="Times New Roman" w:eastAsia="Times New Roman" w:hAnsi="Times New Roman"/>
      <w:sz w:val="24"/>
      <w:szCs w:val="20"/>
      <w:lang w:eastAsia="ru-RU"/>
    </w:rPr>
  </w:style>
  <w:style w:type="paragraph" w:styleId="21">
    <w:name w:val="Body Text Indent 2"/>
    <w:basedOn w:val="a0"/>
    <w:link w:val="22"/>
    <w:uiPriority w:val="99"/>
    <w:semiHidden/>
    <w:unhideWhenUsed/>
    <w:rsid w:val="00471CBA"/>
    <w:pPr>
      <w:spacing w:after="120" w:line="480" w:lineRule="auto"/>
      <w:ind w:left="283"/>
    </w:pPr>
  </w:style>
  <w:style w:type="character" w:customStyle="1" w:styleId="22">
    <w:name w:val="Основной текст с отступом 2 Знак"/>
    <w:link w:val="21"/>
    <w:uiPriority w:val="99"/>
    <w:semiHidden/>
    <w:rsid w:val="00471CBA"/>
    <w:rPr>
      <w:sz w:val="22"/>
      <w:szCs w:val="22"/>
      <w:lang w:eastAsia="en-US"/>
    </w:rPr>
  </w:style>
  <w:style w:type="paragraph" w:styleId="a5">
    <w:name w:val="Body Text"/>
    <w:basedOn w:val="a0"/>
    <w:link w:val="a6"/>
    <w:uiPriority w:val="99"/>
    <w:unhideWhenUsed/>
    <w:rsid w:val="00471CBA"/>
    <w:pPr>
      <w:spacing w:after="120"/>
    </w:pPr>
  </w:style>
  <w:style w:type="character" w:customStyle="1" w:styleId="a6">
    <w:name w:val="Основной текст Знак"/>
    <w:link w:val="a5"/>
    <w:uiPriority w:val="99"/>
    <w:rsid w:val="00471CBA"/>
    <w:rPr>
      <w:sz w:val="22"/>
      <w:szCs w:val="22"/>
      <w:lang w:eastAsia="en-US"/>
    </w:rPr>
  </w:style>
  <w:style w:type="character" w:customStyle="1" w:styleId="10">
    <w:name w:val="Заголовок 1 Знак"/>
    <w:link w:val="1"/>
    <w:uiPriority w:val="9"/>
    <w:rsid w:val="00471CBA"/>
    <w:rPr>
      <w:rFonts w:ascii="Cambria" w:eastAsia="Times New Roman" w:hAnsi="Cambria" w:cs="Times New Roman"/>
      <w:b/>
      <w:bCs/>
      <w:kern w:val="32"/>
      <w:sz w:val="32"/>
      <w:szCs w:val="32"/>
      <w:lang w:eastAsia="en-US"/>
    </w:rPr>
  </w:style>
  <w:style w:type="character" w:customStyle="1" w:styleId="40">
    <w:name w:val="Заголовок 4 Знак"/>
    <w:link w:val="4"/>
    <w:uiPriority w:val="9"/>
    <w:semiHidden/>
    <w:rsid w:val="00471CBA"/>
    <w:rPr>
      <w:rFonts w:ascii="Calibri" w:eastAsia="Times New Roman" w:hAnsi="Calibri" w:cs="Times New Roman"/>
      <w:b/>
      <w:bCs/>
      <w:sz w:val="28"/>
      <w:szCs w:val="28"/>
      <w:lang w:eastAsia="en-US"/>
    </w:rPr>
  </w:style>
  <w:style w:type="character" w:customStyle="1" w:styleId="90">
    <w:name w:val="Заголовок 9 Знак"/>
    <w:link w:val="9"/>
    <w:uiPriority w:val="9"/>
    <w:semiHidden/>
    <w:rsid w:val="00471CBA"/>
    <w:rPr>
      <w:rFonts w:ascii="Cambria" w:eastAsia="Times New Roman" w:hAnsi="Cambria" w:cs="Times New Roman"/>
      <w:sz w:val="22"/>
      <w:szCs w:val="22"/>
      <w:lang w:eastAsia="en-US"/>
    </w:rPr>
  </w:style>
  <w:style w:type="character" w:customStyle="1" w:styleId="20">
    <w:name w:val="Заголовок 2 Знак"/>
    <w:link w:val="2"/>
    <w:uiPriority w:val="9"/>
    <w:semiHidden/>
    <w:rsid w:val="00471CBA"/>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471CBA"/>
    <w:rPr>
      <w:rFonts w:ascii="Cambria" w:eastAsia="Times New Roman" w:hAnsi="Cambria" w:cs="Times New Roman"/>
      <w:b/>
      <w:bCs/>
      <w:sz w:val="26"/>
      <w:szCs w:val="26"/>
      <w:lang w:eastAsia="en-US"/>
    </w:rPr>
  </w:style>
  <w:style w:type="paragraph" w:styleId="a7">
    <w:name w:val="Balloon Text"/>
    <w:basedOn w:val="a0"/>
    <w:link w:val="a8"/>
    <w:uiPriority w:val="99"/>
    <w:semiHidden/>
    <w:unhideWhenUsed/>
    <w:rsid w:val="00E003FA"/>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003FA"/>
    <w:rPr>
      <w:rFonts w:ascii="Tahoma" w:hAnsi="Tahoma" w:cs="Tahoma"/>
      <w:sz w:val="16"/>
      <w:szCs w:val="16"/>
      <w:lang w:eastAsia="en-US"/>
    </w:rPr>
  </w:style>
  <w:style w:type="table" w:customStyle="1" w:styleId="23">
    <w:name w:val="Сетка таблицы2"/>
    <w:basedOn w:val="a2"/>
    <w:next w:val="a4"/>
    <w:uiPriority w:val="59"/>
    <w:rsid w:val="003B27BA"/>
    <w:rPr>
      <w:rFonts w:eastAsia="PMingLiU"/>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qFormat/>
    <w:rsid w:val="009645EA"/>
    <w:rPr>
      <w:sz w:val="22"/>
      <w:szCs w:val="22"/>
      <w:lang w:eastAsia="en-US"/>
    </w:rPr>
  </w:style>
  <w:style w:type="paragraph" w:customStyle="1" w:styleId="a">
    <w:name w:val="Заголовок СК"/>
    <w:basedOn w:val="a0"/>
    <w:next w:val="a0"/>
    <w:autoRedefine/>
    <w:rsid w:val="009645EA"/>
    <w:pPr>
      <w:keepNext/>
      <w:keepLines/>
      <w:numPr>
        <w:numId w:val="22"/>
      </w:numPr>
      <w:spacing w:after="0" w:line="240" w:lineRule="auto"/>
      <w:ind w:left="0" w:firstLine="0"/>
      <w:jc w:val="center"/>
      <w:outlineLvl w:val="0"/>
    </w:pPr>
    <w:rPr>
      <w:rFonts w:ascii="Times New Roman" w:eastAsia="Times New Roman" w:hAnsi="Times New Roman"/>
      <w:b/>
      <w:sz w:val="24"/>
      <w:szCs w:val="24"/>
      <w:lang w:eastAsia="ru-RU"/>
    </w:rPr>
  </w:style>
  <w:style w:type="table" w:customStyle="1" w:styleId="32">
    <w:name w:val="Сетка таблицы3"/>
    <w:basedOn w:val="a2"/>
    <w:next w:val="a4"/>
    <w:uiPriority w:val="59"/>
    <w:rsid w:val="0052002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A23070"/>
    <w:pPr>
      <w:spacing w:after="0" w:line="240" w:lineRule="auto"/>
      <w:ind w:left="720"/>
    </w:pPr>
    <w:rPr>
      <w:rFonts w:ascii="Times New Roman" w:eastAsia="SimSun" w:hAnsi="Times New Roman"/>
      <w:sz w:val="24"/>
      <w:szCs w:val="24"/>
      <w:lang w:eastAsia="ru-RU"/>
    </w:rPr>
  </w:style>
  <w:style w:type="paragraph" w:styleId="ac">
    <w:name w:val="Normal (Web)"/>
    <w:basedOn w:val="a0"/>
    <w:uiPriority w:val="99"/>
    <w:unhideWhenUsed/>
    <w:rsid w:val="00234954"/>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semiHidden/>
    <w:unhideWhenUsed/>
    <w:rsid w:val="00234954"/>
    <w:rPr>
      <w:color w:val="0563C1"/>
      <w:u w:val="single"/>
    </w:rPr>
  </w:style>
  <w:style w:type="paragraph" w:customStyle="1" w:styleId="12">
    <w:name w:val="Абзац списка1"/>
    <w:basedOn w:val="a0"/>
    <w:rsid w:val="00C744F2"/>
    <w:pPr>
      <w:ind w:left="720"/>
    </w:pPr>
    <w:rPr>
      <w:rFonts w:eastAsia="SimSun"/>
      <w:lang w:eastAsia="ru-RU"/>
    </w:rPr>
  </w:style>
  <w:style w:type="table" w:customStyle="1" w:styleId="41">
    <w:name w:val="Сетка таблицы4"/>
    <w:basedOn w:val="a2"/>
    <w:next w:val="a4"/>
    <w:uiPriority w:val="59"/>
    <w:rsid w:val="00F16A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B81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semiHidden/>
    <w:unhideWhenUsed/>
    <w:rsid w:val="00E112F1"/>
    <w:pPr>
      <w:spacing w:after="120"/>
      <w:ind w:left="283"/>
    </w:pPr>
  </w:style>
  <w:style w:type="character" w:customStyle="1" w:styleId="af">
    <w:name w:val="Основной текст с отступом Знак"/>
    <w:link w:val="ae"/>
    <w:uiPriority w:val="99"/>
    <w:semiHidden/>
    <w:rsid w:val="00E112F1"/>
    <w:rPr>
      <w:sz w:val="22"/>
      <w:szCs w:val="22"/>
      <w:lang w:eastAsia="en-US"/>
    </w:rPr>
  </w:style>
  <w:style w:type="character" w:customStyle="1" w:styleId="aa">
    <w:name w:val="Без интервала Знак"/>
    <w:link w:val="a9"/>
    <w:uiPriority w:val="1"/>
    <w:locked/>
    <w:rsid w:val="005C3CEF"/>
    <w:rPr>
      <w:sz w:val="22"/>
      <w:szCs w:val="22"/>
      <w:lang w:eastAsia="en-US"/>
    </w:rPr>
  </w:style>
  <w:style w:type="table" w:customStyle="1" w:styleId="6">
    <w:name w:val="Сетка таблицы6"/>
    <w:basedOn w:val="a2"/>
    <w:next w:val="a4"/>
    <w:uiPriority w:val="39"/>
    <w:rsid w:val="005612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844140">
      <w:bodyDiv w:val="1"/>
      <w:marLeft w:val="0"/>
      <w:marRight w:val="0"/>
      <w:marTop w:val="0"/>
      <w:marBottom w:val="0"/>
      <w:divBdr>
        <w:top w:val="none" w:sz="0" w:space="0" w:color="auto"/>
        <w:left w:val="none" w:sz="0" w:space="0" w:color="auto"/>
        <w:bottom w:val="none" w:sz="0" w:space="0" w:color="auto"/>
        <w:right w:val="none" w:sz="0" w:space="0" w:color="auto"/>
      </w:divBdr>
    </w:div>
    <w:div w:id="795682617">
      <w:bodyDiv w:val="1"/>
      <w:marLeft w:val="0"/>
      <w:marRight w:val="0"/>
      <w:marTop w:val="0"/>
      <w:marBottom w:val="0"/>
      <w:divBdr>
        <w:top w:val="none" w:sz="0" w:space="0" w:color="auto"/>
        <w:left w:val="none" w:sz="0" w:space="0" w:color="auto"/>
        <w:bottom w:val="none" w:sz="0" w:space="0" w:color="auto"/>
        <w:right w:val="none" w:sz="0" w:space="0" w:color="auto"/>
      </w:divBdr>
    </w:div>
    <w:div w:id="933366071">
      <w:bodyDiv w:val="1"/>
      <w:marLeft w:val="0"/>
      <w:marRight w:val="0"/>
      <w:marTop w:val="0"/>
      <w:marBottom w:val="0"/>
      <w:divBdr>
        <w:top w:val="none" w:sz="0" w:space="0" w:color="auto"/>
        <w:left w:val="none" w:sz="0" w:space="0" w:color="auto"/>
        <w:bottom w:val="none" w:sz="0" w:space="0" w:color="auto"/>
        <w:right w:val="none" w:sz="0" w:space="0" w:color="auto"/>
      </w:divBdr>
    </w:div>
    <w:div w:id="1125466199">
      <w:bodyDiv w:val="1"/>
      <w:marLeft w:val="0"/>
      <w:marRight w:val="0"/>
      <w:marTop w:val="0"/>
      <w:marBottom w:val="0"/>
      <w:divBdr>
        <w:top w:val="none" w:sz="0" w:space="0" w:color="auto"/>
        <w:left w:val="none" w:sz="0" w:space="0" w:color="auto"/>
        <w:bottom w:val="none" w:sz="0" w:space="0" w:color="auto"/>
        <w:right w:val="none" w:sz="0" w:space="0" w:color="auto"/>
      </w:divBdr>
    </w:div>
    <w:div w:id="1362780770">
      <w:bodyDiv w:val="1"/>
      <w:marLeft w:val="0"/>
      <w:marRight w:val="0"/>
      <w:marTop w:val="0"/>
      <w:marBottom w:val="0"/>
      <w:divBdr>
        <w:top w:val="none" w:sz="0" w:space="0" w:color="auto"/>
        <w:left w:val="none" w:sz="0" w:space="0" w:color="auto"/>
        <w:bottom w:val="none" w:sz="0" w:space="0" w:color="auto"/>
        <w:right w:val="none" w:sz="0" w:space="0" w:color="auto"/>
      </w:divBdr>
    </w:div>
    <w:div w:id="1555190901">
      <w:bodyDiv w:val="1"/>
      <w:marLeft w:val="0"/>
      <w:marRight w:val="0"/>
      <w:marTop w:val="0"/>
      <w:marBottom w:val="0"/>
      <w:divBdr>
        <w:top w:val="none" w:sz="0" w:space="0" w:color="auto"/>
        <w:left w:val="none" w:sz="0" w:space="0" w:color="auto"/>
        <w:bottom w:val="none" w:sz="0" w:space="0" w:color="auto"/>
        <w:right w:val="none" w:sz="0" w:space="0" w:color="auto"/>
      </w:divBdr>
    </w:div>
    <w:div w:id="20122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424C-DA19-4AD1-A558-3ABB1996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15</Pages>
  <Words>8096</Words>
  <Characters>46150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54138</CharactersWithSpaces>
  <SharedDoc>false</SharedDoc>
  <HLinks>
    <vt:vector size="36" baseType="variant">
      <vt:variant>
        <vt:i4>5308496</vt:i4>
      </vt:variant>
      <vt:variant>
        <vt:i4>24</vt:i4>
      </vt:variant>
      <vt:variant>
        <vt:i4>0</vt:i4>
      </vt:variant>
      <vt:variant>
        <vt:i4>5</vt:i4>
      </vt:variant>
      <vt:variant>
        <vt:lpwstr>jl:31638271.2910200 </vt:lpwstr>
      </vt:variant>
      <vt:variant>
        <vt:lpwstr/>
      </vt:variant>
      <vt:variant>
        <vt:i4>5898332</vt:i4>
      </vt:variant>
      <vt:variant>
        <vt:i4>21</vt:i4>
      </vt:variant>
      <vt:variant>
        <vt:i4>0</vt:i4>
      </vt:variant>
      <vt:variant>
        <vt:i4>5</vt:i4>
      </vt:variant>
      <vt:variant>
        <vt:lpwstr>jl:31645319.291 </vt:lpwstr>
      </vt:variant>
      <vt:variant>
        <vt:lpwstr/>
      </vt:variant>
      <vt:variant>
        <vt:i4>5570650</vt:i4>
      </vt:variant>
      <vt:variant>
        <vt:i4>18</vt:i4>
      </vt:variant>
      <vt:variant>
        <vt:i4>0</vt:i4>
      </vt:variant>
      <vt:variant>
        <vt:i4>5</vt:i4>
      </vt:variant>
      <vt:variant>
        <vt:lpwstr>jl:31092243.2250400 </vt:lpwstr>
      </vt:variant>
      <vt:variant>
        <vt:lpwstr/>
      </vt:variant>
      <vt:variant>
        <vt:i4>6160441</vt:i4>
      </vt:variant>
      <vt:variant>
        <vt:i4>15</vt:i4>
      </vt:variant>
      <vt:variant>
        <vt:i4>0</vt:i4>
      </vt:variant>
      <vt:variant>
        <vt:i4>5</vt:i4>
      </vt:variant>
      <vt:variant>
        <vt:lpwstr>jl:31091460.348.1002180118_1</vt:lpwstr>
      </vt:variant>
      <vt:variant>
        <vt:lpwstr/>
      </vt:variant>
      <vt:variant>
        <vt:i4>7143425</vt:i4>
      </vt:variant>
      <vt:variant>
        <vt:i4>12</vt:i4>
      </vt:variant>
      <vt:variant>
        <vt:i4>0</vt:i4>
      </vt:variant>
      <vt:variant>
        <vt:i4>5</vt:i4>
      </vt:variant>
      <vt:variant>
        <vt:lpwstr>jl:35707215.0.1004762786_0</vt:lpwstr>
      </vt:variant>
      <vt:variant>
        <vt:lpwstr/>
      </vt:variant>
      <vt:variant>
        <vt:i4>7798889</vt:i4>
      </vt:variant>
      <vt:variant>
        <vt:i4>6</vt:i4>
      </vt:variant>
      <vt:variant>
        <vt:i4>0</vt:i4>
      </vt:variant>
      <vt:variant>
        <vt:i4>5</vt:i4>
      </vt:variant>
      <vt:variant>
        <vt:lpwstr>http://adilet.zan.kz/rus/docs/V1500010235</vt:lpwstr>
      </vt:variant>
      <vt:variant>
        <vt:lpwstr>z15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К. Елеусинов</dc:creator>
  <cp:keywords/>
  <cp:lastModifiedBy>Даурен Б. Картбаев</cp:lastModifiedBy>
  <cp:revision>62</cp:revision>
  <cp:lastPrinted>2021-12-09T07:21:00Z</cp:lastPrinted>
  <dcterms:created xsi:type="dcterms:W3CDTF">2020-11-30T12:15:00Z</dcterms:created>
  <dcterms:modified xsi:type="dcterms:W3CDTF">2022-10-31T12:28:00Z</dcterms:modified>
</cp:coreProperties>
</file>