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1466" w14:textId="18EEC9BA" w:rsidR="001C4B2B" w:rsidRPr="00101CF0" w:rsidRDefault="009264C9" w:rsidP="001C4B2B">
      <w:pPr>
        <w:spacing w:after="0"/>
        <w:jc w:val="right"/>
        <w:rPr>
          <w:rFonts w:ascii="Times New Roman" w:hAnsi="Times New Roman"/>
          <w:bCs/>
        </w:rPr>
      </w:pPr>
      <w:r w:rsidRPr="00101CF0">
        <w:rPr>
          <w:rFonts w:ascii="Times New Roman" w:hAnsi="Times New Roman"/>
          <w:bCs/>
          <w:lang w:val="kk-KZ"/>
        </w:rPr>
        <w:t xml:space="preserve">  </w:t>
      </w:r>
      <w:r w:rsidR="001C4B2B" w:rsidRPr="00101CF0">
        <w:rPr>
          <w:rFonts w:ascii="Times New Roman" w:hAnsi="Times New Roman"/>
          <w:bCs/>
        </w:rPr>
        <w:t>Приложение № 7</w:t>
      </w:r>
    </w:p>
    <w:p w14:paraId="3F084D7E" w14:textId="77777777" w:rsidR="001C4B2B" w:rsidRPr="00101CF0" w:rsidRDefault="001C4B2B" w:rsidP="001C4B2B">
      <w:pPr>
        <w:spacing w:after="0"/>
        <w:jc w:val="right"/>
        <w:rPr>
          <w:rFonts w:ascii="Times New Roman" w:hAnsi="Times New Roman"/>
          <w:bCs/>
        </w:rPr>
      </w:pPr>
      <w:r w:rsidRPr="00101CF0">
        <w:rPr>
          <w:rFonts w:ascii="Times New Roman" w:hAnsi="Times New Roman"/>
          <w:bCs/>
        </w:rPr>
        <w:t xml:space="preserve">к договору о </w:t>
      </w:r>
    </w:p>
    <w:p w14:paraId="3C91BCB5" w14:textId="77777777" w:rsidR="001C4B2B" w:rsidRPr="00101CF0" w:rsidRDefault="001C4B2B" w:rsidP="001C4B2B">
      <w:pPr>
        <w:spacing w:after="0"/>
        <w:jc w:val="right"/>
        <w:rPr>
          <w:rFonts w:ascii="Times New Roman" w:hAnsi="Times New Roman"/>
          <w:bCs/>
        </w:rPr>
      </w:pPr>
      <w:r w:rsidRPr="00101CF0">
        <w:rPr>
          <w:rFonts w:ascii="Times New Roman" w:hAnsi="Times New Roman"/>
          <w:bCs/>
        </w:rPr>
        <w:t>закупках по _____________</w:t>
      </w:r>
    </w:p>
    <w:p w14:paraId="3E012EBE" w14:textId="77777777" w:rsidR="001C4B2B" w:rsidRPr="00101CF0" w:rsidRDefault="001C4B2B" w:rsidP="001C4B2B">
      <w:pPr>
        <w:spacing w:after="0"/>
        <w:jc w:val="right"/>
        <w:rPr>
          <w:rFonts w:ascii="Times New Roman" w:hAnsi="Times New Roman"/>
          <w:bCs/>
        </w:rPr>
      </w:pPr>
      <w:r w:rsidRPr="00101CF0">
        <w:rPr>
          <w:rFonts w:ascii="Times New Roman" w:hAnsi="Times New Roman"/>
          <w:bCs/>
        </w:rPr>
        <w:t>от «_</w:t>
      </w:r>
      <w:proofErr w:type="gramStart"/>
      <w:r w:rsidRPr="00101CF0">
        <w:rPr>
          <w:rFonts w:ascii="Times New Roman" w:hAnsi="Times New Roman"/>
          <w:bCs/>
        </w:rPr>
        <w:t>_»_</w:t>
      </w:r>
      <w:proofErr w:type="gramEnd"/>
      <w:r w:rsidRPr="00101CF0">
        <w:rPr>
          <w:rFonts w:ascii="Times New Roman" w:hAnsi="Times New Roman"/>
          <w:bCs/>
        </w:rPr>
        <w:t>_______20__г. №___</w:t>
      </w:r>
    </w:p>
    <w:p w14:paraId="12B8FFC3" w14:textId="4E6AF156" w:rsidR="009264C9" w:rsidRPr="003A583D" w:rsidRDefault="00181F6B" w:rsidP="001C4B2B">
      <w:pPr>
        <w:spacing w:after="0"/>
        <w:jc w:val="right"/>
        <w:rPr>
          <w:rFonts w:ascii="Times New Roman" w:hAnsi="Times New Roman"/>
          <w:sz w:val="20"/>
          <w:szCs w:val="20"/>
        </w:rPr>
      </w:pPr>
      <w:r w:rsidRPr="003A583D">
        <w:rPr>
          <w:rFonts w:ascii="Times New Roman" w:hAnsi="Times New Roman"/>
          <w:sz w:val="20"/>
          <w:szCs w:val="20"/>
        </w:rPr>
        <w:t>.</w:t>
      </w:r>
    </w:p>
    <w:p w14:paraId="5E3892E9" w14:textId="77777777" w:rsidR="0020237E" w:rsidRPr="003A583D" w:rsidRDefault="0020237E" w:rsidP="002D790F">
      <w:pPr>
        <w:spacing w:after="0"/>
        <w:jc w:val="right"/>
        <w:rPr>
          <w:rFonts w:ascii="Times New Roman" w:hAnsi="Times New Roman"/>
          <w:sz w:val="20"/>
          <w:szCs w:val="20"/>
        </w:rPr>
      </w:pPr>
    </w:p>
    <w:p w14:paraId="3B68E1E4" w14:textId="77777777" w:rsidR="00E770AB" w:rsidRPr="003A583D" w:rsidRDefault="008629EB" w:rsidP="00E770AB">
      <w:pPr>
        <w:pStyle w:val="a4"/>
        <w:jc w:val="center"/>
        <w:rPr>
          <w:b/>
        </w:rPr>
      </w:pPr>
      <w:r w:rsidRPr="003A583D">
        <w:rPr>
          <w:b/>
        </w:rPr>
        <w:t>Регламент оказания медицинской помощи</w:t>
      </w:r>
    </w:p>
    <w:p w14:paraId="41AEBB39" w14:textId="77777777" w:rsidR="00E770AB" w:rsidRPr="003A583D" w:rsidRDefault="00E770AB" w:rsidP="00E770AB">
      <w:pPr>
        <w:pStyle w:val="a4"/>
        <w:jc w:val="center"/>
        <w:rPr>
          <w:b/>
        </w:rPr>
      </w:pPr>
    </w:p>
    <w:p w14:paraId="675159EA" w14:textId="3E3B0DC5" w:rsidR="00E770AB" w:rsidRPr="003A583D" w:rsidRDefault="004E0ED6" w:rsidP="008629EB">
      <w:pPr>
        <w:spacing w:after="0"/>
        <w:ind w:left="360" w:firstLine="348"/>
        <w:jc w:val="both"/>
        <w:rPr>
          <w:rFonts w:ascii="Times New Roman" w:hAnsi="Times New Roman"/>
          <w:sz w:val="24"/>
        </w:rPr>
      </w:pPr>
      <w:r w:rsidRPr="003A583D">
        <w:rPr>
          <w:rFonts w:ascii="Times New Roman" w:hAnsi="Times New Roman"/>
          <w:sz w:val="24"/>
        </w:rPr>
        <w:t xml:space="preserve">Исполнитель </w:t>
      </w:r>
      <w:r w:rsidR="00E770AB" w:rsidRPr="003A583D">
        <w:rPr>
          <w:rFonts w:ascii="Times New Roman" w:hAnsi="Times New Roman"/>
          <w:sz w:val="24"/>
        </w:rPr>
        <w:t>выполняет свои обязательства по Договору путем организации и предоставления Застрахованному медицинских услуг</w:t>
      </w:r>
      <w:r w:rsidRPr="003A583D">
        <w:rPr>
          <w:rFonts w:ascii="Times New Roman" w:hAnsi="Times New Roman"/>
          <w:sz w:val="24"/>
        </w:rPr>
        <w:t xml:space="preserve">, в том числе при необходимости </w:t>
      </w:r>
      <w:r w:rsidR="00E770AB" w:rsidRPr="003A583D">
        <w:rPr>
          <w:rFonts w:ascii="Times New Roman" w:hAnsi="Times New Roman"/>
          <w:sz w:val="24"/>
        </w:rPr>
        <w:t xml:space="preserve">посредством Медицинского </w:t>
      </w:r>
      <w:proofErr w:type="spellStart"/>
      <w:r w:rsidR="00E770AB" w:rsidRPr="003A583D">
        <w:rPr>
          <w:rFonts w:ascii="Times New Roman" w:hAnsi="Times New Roman"/>
          <w:sz w:val="24"/>
        </w:rPr>
        <w:t>ассистанса</w:t>
      </w:r>
      <w:proofErr w:type="spellEnd"/>
      <w:r w:rsidR="00E770AB" w:rsidRPr="003A583D">
        <w:rPr>
          <w:rFonts w:ascii="Times New Roman" w:hAnsi="Times New Roman"/>
          <w:sz w:val="24"/>
        </w:rPr>
        <w:t>.</w:t>
      </w:r>
      <w:r w:rsidR="00E770AB" w:rsidRPr="003A583D">
        <w:rPr>
          <w:rFonts w:ascii="Times New Roman" w:hAnsi="Times New Roman"/>
          <w:noProof/>
          <w:sz w:val="24"/>
        </w:rPr>
        <w:t xml:space="preserve"> </w:t>
      </w:r>
    </w:p>
    <w:p w14:paraId="36F3488A" w14:textId="1536C1CD" w:rsidR="00E770AB" w:rsidRPr="003A583D" w:rsidRDefault="00E770AB" w:rsidP="008629EB">
      <w:pPr>
        <w:spacing w:after="0"/>
        <w:ind w:left="360" w:firstLine="348"/>
        <w:jc w:val="both"/>
        <w:rPr>
          <w:rFonts w:ascii="Times New Roman" w:hAnsi="Times New Roman"/>
          <w:sz w:val="24"/>
        </w:rPr>
      </w:pPr>
      <w:r w:rsidRPr="003A583D">
        <w:rPr>
          <w:rFonts w:ascii="Times New Roman" w:hAnsi="Times New Roman"/>
          <w:sz w:val="24"/>
        </w:rPr>
        <w:t>Медицинские услуги Застрахованным оказываются непосредственно</w:t>
      </w:r>
      <w:r w:rsidR="004E0ED6" w:rsidRPr="003A583D">
        <w:rPr>
          <w:rFonts w:ascii="Times New Roman" w:hAnsi="Times New Roman"/>
          <w:sz w:val="24"/>
        </w:rPr>
        <w:t xml:space="preserve"> Исполнителем/</w:t>
      </w:r>
      <w:r w:rsidRPr="003A583D">
        <w:rPr>
          <w:rFonts w:ascii="Times New Roman" w:hAnsi="Times New Roman"/>
          <w:sz w:val="24"/>
        </w:rPr>
        <w:t xml:space="preserve"> Медицинским </w:t>
      </w:r>
      <w:proofErr w:type="spellStart"/>
      <w:r w:rsidRPr="003A583D">
        <w:rPr>
          <w:rFonts w:ascii="Times New Roman" w:hAnsi="Times New Roman"/>
          <w:sz w:val="24"/>
        </w:rPr>
        <w:t>ассистансом</w:t>
      </w:r>
      <w:proofErr w:type="spellEnd"/>
      <w:r w:rsidRPr="003A583D">
        <w:rPr>
          <w:rFonts w:ascii="Times New Roman" w:hAnsi="Times New Roman"/>
          <w:sz w:val="24"/>
        </w:rPr>
        <w:t xml:space="preserve">, либо по решению/направлению </w:t>
      </w:r>
      <w:r w:rsidR="004E0ED6" w:rsidRPr="003A583D">
        <w:rPr>
          <w:rFonts w:ascii="Times New Roman" w:hAnsi="Times New Roman"/>
          <w:sz w:val="24"/>
        </w:rPr>
        <w:t>Исполнителя/</w:t>
      </w:r>
      <w:r w:rsidRPr="003A583D">
        <w:rPr>
          <w:rFonts w:ascii="Times New Roman" w:hAnsi="Times New Roman"/>
          <w:sz w:val="24"/>
        </w:rPr>
        <w:t xml:space="preserve">Медицинского </w:t>
      </w:r>
      <w:proofErr w:type="spellStart"/>
      <w:r w:rsidRPr="003A583D">
        <w:rPr>
          <w:rFonts w:ascii="Times New Roman" w:hAnsi="Times New Roman"/>
          <w:sz w:val="24"/>
        </w:rPr>
        <w:t>ассистанса</w:t>
      </w:r>
      <w:proofErr w:type="spellEnd"/>
      <w:r w:rsidRPr="003A583D">
        <w:rPr>
          <w:rFonts w:ascii="Times New Roman" w:hAnsi="Times New Roman"/>
          <w:sz w:val="24"/>
        </w:rPr>
        <w:t xml:space="preserve"> в медицинских организациях, входящих в список </w:t>
      </w:r>
      <w:r w:rsidR="004E0ED6" w:rsidRPr="003A583D">
        <w:rPr>
          <w:rFonts w:ascii="Times New Roman" w:hAnsi="Times New Roman"/>
          <w:sz w:val="24"/>
        </w:rPr>
        <w:t>Заказчика</w:t>
      </w:r>
      <w:r w:rsidRPr="003A583D">
        <w:rPr>
          <w:rFonts w:ascii="Times New Roman" w:hAnsi="Times New Roman"/>
          <w:sz w:val="24"/>
        </w:rPr>
        <w:t xml:space="preserve">. </w:t>
      </w:r>
    </w:p>
    <w:tbl>
      <w:tblPr>
        <w:tblStyle w:val="ac"/>
        <w:tblW w:w="0" w:type="auto"/>
        <w:tblInd w:w="360" w:type="dxa"/>
        <w:tblLook w:val="04A0" w:firstRow="1" w:lastRow="0" w:firstColumn="1" w:lastColumn="0" w:noHBand="0" w:noVBand="1"/>
      </w:tblPr>
      <w:tblGrid>
        <w:gridCol w:w="2863"/>
        <w:gridCol w:w="2401"/>
        <w:gridCol w:w="2307"/>
        <w:gridCol w:w="1804"/>
      </w:tblGrid>
      <w:tr w:rsidR="001B26BD" w:rsidRPr="003A583D" w14:paraId="1D32BC4A" w14:textId="77777777" w:rsidTr="007B25FA">
        <w:tc>
          <w:tcPr>
            <w:tcW w:w="2863" w:type="dxa"/>
          </w:tcPr>
          <w:p w14:paraId="68C3DE91" w14:textId="09B638DD" w:rsidR="001B26BD" w:rsidRPr="003A583D" w:rsidRDefault="004E0ED6" w:rsidP="007B25FA">
            <w:pPr>
              <w:jc w:val="both"/>
              <w:rPr>
                <w:rFonts w:ascii="Times New Roman" w:hAnsi="Times New Roman"/>
                <w:sz w:val="24"/>
                <w:szCs w:val="24"/>
              </w:rPr>
            </w:pPr>
            <w:r w:rsidRPr="003A583D">
              <w:rPr>
                <w:rFonts w:ascii="Times New Roman" w:hAnsi="Times New Roman"/>
                <w:sz w:val="24"/>
                <w:szCs w:val="24"/>
              </w:rPr>
              <w:t>Наименование Исполнителя</w:t>
            </w:r>
          </w:p>
        </w:tc>
        <w:tc>
          <w:tcPr>
            <w:tcW w:w="2401" w:type="dxa"/>
          </w:tcPr>
          <w:p w14:paraId="1C1D54AA" w14:textId="64DA7B81" w:rsidR="001B26BD" w:rsidRPr="003A583D" w:rsidRDefault="004E0ED6" w:rsidP="007E053D">
            <w:pPr>
              <w:jc w:val="both"/>
              <w:rPr>
                <w:rFonts w:ascii="Times New Roman" w:hAnsi="Times New Roman"/>
                <w:sz w:val="24"/>
                <w:szCs w:val="24"/>
              </w:rPr>
            </w:pPr>
            <w:r w:rsidRPr="003A583D">
              <w:rPr>
                <w:rFonts w:ascii="Times New Roman" w:hAnsi="Times New Roman"/>
                <w:sz w:val="24"/>
                <w:szCs w:val="24"/>
              </w:rPr>
              <w:t>Наименование услуги</w:t>
            </w:r>
          </w:p>
        </w:tc>
        <w:tc>
          <w:tcPr>
            <w:tcW w:w="2307" w:type="dxa"/>
          </w:tcPr>
          <w:p w14:paraId="2C45BE0C" w14:textId="6902F102" w:rsidR="001B26BD" w:rsidRPr="003A583D" w:rsidRDefault="004E0ED6" w:rsidP="007B25FA">
            <w:pPr>
              <w:jc w:val="both"/>
              <w:rPr>
                <w:rFonts w:ascii="Times New Roman" w:hAnsi="Times New Roman"/>
                <w:sz w:val="24"/>
                <w:szCs w:val="24"/>
              </w:rPr>
            </w:pPr>
            <w:r w:rsidRPr="003A583D">
              <w:rPr>
                <w:rFonts w:ascii="Times New Roman" w:hAnsi="Times New Roman"/>
                <w:sz w:val="24"/>
                <w:szCs w:val="24"/>
              </w:rPr>
              <w:t>Контакты ответственных работников Исполнителя</w:t>
            </w:r>
          </w:p>
        </w:tc>
        <w:tc>
          <w:tcPr>
            <w:tcW w:w="1804" w:type="dxa"/>
          </w:tcPr>
          <w:p w14:paraId="0A98A65C" w14:textId="66F053F3" w:rsidR="001B26BD" w:rsidRPr="003A583D" w:rsidRDefault="004E0ED6" w:rsidP="007E053D">
            <w:pPr>
              <w:jc w:val="both"/>
              <w:rPr>
                <w:rFonts w:ascii="Times New Roman" w:hAnsi="Times New Roman"/>
                <w:sz w:val="24"/>
                <w:szCs w:val="24"/>
              </w:rPr>
            </w:pPr>
            <w:r w:rsidRPr="003A583D">
              <w:rPr>
                <w:rFonts w:ascii="Times New Roman" w:hAnsi="Times New Roman"/>
                <w:sz w:val="24"/>
                <w:szCs w:val="24"/>
              </w:rPr>
              <w:t>График работы</w:t>
            </w:r>
          </w:p>
        </w:tc>
      </w:tr>
      <w:tr w:rsidR="004E0ED6" w:rsidRPr="003A583D" w14:paraId="5B13C84D" w14:textId="77777777" w:rsidTr="007B25FA">
        <w:tc>
          <w:tcPr>
            <w:tcW w:w="2863" w:type="dxa"/>
          </w:tcPr>
          <w:p w14:paraId="22ADC25B" w14:textId="23578A2D" w:rsidR="004E0ED6" w:rsidRPr="003A583D" w:rsidRDefault="004E0ED6" w:rsidP="007E053D">
            <w:pPr>
              <w:jc w:val="both"/>
              <w:rPr>
                <w:rFonts w:ascii="Times New Roman" w:hAnsi="Times New Roman"/>
                <w:sz w:val="24"/>
                <w:szCs w:val="24"/>
              </w:rPr>
            </w:pPr>
            <w:r w:rsidRPr="003A583D">
              <w:rPr>
                <w:rFonts w:ascii="Times New Roman" w:hAnsi="Times New Roman"/>
                <w:sz w:val="24"/>
                <w:szCs w:val="24"/>
              </w:rPr>
              <w:t>Страховая организация (Исполнитель)</w:t>
            </w:r>
          </w:p>
        </w:tc>
        <w:tc>
          <w:tcPr>
            <w:tcW w:w="2401" w:type="dxa"/>
          </w:tcPr>
          <w:p w14:paraId="7F05E31D" w14:textId="77777777" w:rsidR="004E0ED6" w:rsidRPr="003A583D" w:rsidRDefault="004E0ED6" w:rsidP="007E053D">
            <w:pPr>
              <w:jc w:val="both"/>
              <w:rPr>
                <w:rFonts w:ascii="Times New Roman" w:hAnsi="Times New Roman"/>
                <w:sz w:val="24"/>
                <w:szCs w:val="24"/>
              </w:rPr>
            </w:pPr>
          </w:p>
        </w:tc>
        <w:tc>
          <w:tcPr>
            <w:tcW w:w="2307" w:type="dxa"/>
          </w:tcPr>
          <w:p w14:paraId="1FE6C95F" w14:textId="77777777" w:rsidR="004E0ED6" w:rsidRPr="003A583D" w:rsidRDefault="004E0ED6" w:rsidP="007E053D">
            <w:pPr>
              <w:jc w:val="both"/>
              <w:rPr>
                <w:rFonts w:ascii="Times New Roman" w:hAnsi="Times New Roman"/>
                <w:sz w:val="24"/>
                <w:szCs w:val="24"/>
              </w:rPr>
            </w:pPr>
          </w:p>
        </w:tc>
        <w:tc>
          <w:tcPr>
            <w:tcW w:w="1804" w:type="dxa"/>
          </w:tcPr>
          <w:p w14:paraId="73C80279" w14:textId="77777777" w:rsidR="004E0ED6" w:rsidRPr="003A583D" w:rsidRDefault="004E0ED6" w:rsidP="007E053D">
            <w:pPr>
              <w:jc w:val="both"/>
              <w:rPr>
                <w:rFonts w:ascii="Times New Roman" w:hAnsi="Times New Roman"/>
                <w:sz w:val="24"/>
                <w:szCs w:val="24"/>
              </w:rPr>
            </w:pPr>
          </w:p>
        </w:tc>
      </w:tr>
      <w:tr w:rsidR="001B26BD" w:rsidRPr="003A583D" w14:paraId="7B61647E" w14:textId="77777777" w:rsidTr="007B25FA">
        <w:tc>
          <w:tcPr>
            <w:tcW w:w="2863" w:type="dxa"/>
            <w:vMerge w:val="restart"/>
          </w:tcPr>
          <w:p w14:paraId="3E6E2472" w14:textId="77777777" w:rsidR="001B26BD" w:rsidRPr="003A583D" w:rsidRDefault="001B26BD" w:rsidP="007E053D">
            <w:pPr>
              <w:jc w:val="both"/>
              <w:rPr>
                <w:rFonts w:ascii="Times New Roman" w:hAnsi="Times New Roman"/>
                <w:sz w:val="24"/>
                <w:szCs w:val="24"/>
              </w:rPr>
            </w:pPr>
          </w:p>
          <w:p w14:paraId="227900C8" w14:textId="77777777" w:rsidR="001B26BD" w:rsidRPr="003A583D" w:rsidRDefault="001B26BD" w:rsidP="007E053D">
            <w:pPr>
              <w:jc w:val="both"/>
              <w:rPr>
                <w:rFonts w:ascii="Times New Roman" w:hAnsi="Times New Roman"/>
                <w:sz w:val="24"/>
                <w:szCs w:val="24"/>
              </w:rPr>
            </w:pPr>
            <w:r w:rsidRPr="003A583D">
              <w:rPr>
                <w:rFonts w:ascii="Times New Roman" w:hAnsi="Times New Roman"/>
                <w:sz w:val="24"/>
                <w:szCs w:val="24"/>
              </w:rPr>
              <w:t xml:space="preserve">Медицинский </w:t>
            </w:r>
            <w:proofErr w:type="spellStart"/>
            <w:r w:rsidRPr="003A583D">
              <w:rPr>
                <w:rFonts w:ascii="Times New Roman" w:hAnsi="Times New Roman"/>
                <w:sz w:val="24"/>
                <w:szCs w:val="24"/>
              </w:rPr>
              <w:t>ассистанс</w:t>
            </w:r>
            <w:proofErr w:type="spellEnd"/>
          </w:p>
          <w:p w14:paraId="171FCA8E" w14:textId="1FE23B2B" w:rsidR="001B26BD" w:rsidRPr="003A583D" w:rsidRDefault="004E0ED6" w:rsidP="007E053D">
            <w:pPr>
              <w:jc w:val="both"/>
              <w:rPr>
                <w:rFonts w:ascii="Times New Roman" w:hAnsi="Times New Roman"/>
                <w:sz w:val="24"/>
                <w:szCs w:val="24"/>
              </w:rPr>
            </w:pPr>
            <w:r w:rsidRPr="003A583D">
              <w:rPr>
                <w:rFonts w:ascii="Times New Roman" w:hAnsi="Times New Roman"/>
                <w:sz w:val="24"/>
                <w:szCs w:val="24"/>
              </w:rPr>
              <w:t xml:space="preserve"> (при наличии)</w:t>
            </w:r>
          </w:p>
        </w:tc>
        <w:tc>
          <w:tcPr>
            <w:tcW w:w="2401" w:type="dxa"/>
          </w:tcPr>
          <w:p w14:paraId="39AA7185" w14:textId="77777777" w:rsidR="001B26BD" w:rsidRPr="003A583D" w:rsidRDefault="001B26BD" w:rsidP="007E053D">
            <w:pPr>
              <w:jc w:val="both"/>
              <w:rPr>
                <w:rFonts w:ascii="Times New Roman" w:hAnsi="Times New Roman"/>
                <w:sz w:val="24"/>
                <w:szCs w:val="24"/>
              </w:rPr>
            </w:pPr>
            <w:r w:rsidRPr="003A583D">
              <w:rPr>
                <w:rFonts w:ascii="Times New Roman" w:hAnsi="Times New Roman"/>
                <w:sz w:val="24"/>
                <w:szCs w:val="24"/>
              </w:rPr>
              <w:t>Медицинский координатор</w:t>
            </w:r>
          </w:p>
          <w:p w14:paraId="5AD1BD2D" w14:textId="77777777" w:rsidR="001B26BD" w:rsidRPr="003A583D" w:rsidRDefault="001B26BD" w:rsidP="007E053D">
            <w:pPr>
              <w:jc w:val="both"/>
              <w:rPr>
                <w:rFonts w:ascii="Times New Roman" w:hAnsi="Times New Roman"/>
                <w:sz w:val="24"/>
                <w:szCs w:val="24"/>
              </w:rPr>
            </w:pPr>
            <w:r w:rsidRPr="003A583D">
              <w:rPr>
                <w:rFonts w:ascii="Times New Roman" w:hAnsi="Times New Roman"/>
                <w:sz w:val="24"/>
                <w:szCs w:val="24"/>
              </w:rPr>
              <w:t>ФИО</w:t>
            </w:r>
          </w:p>
        </w:tc>
        <w:tc>
          <w:tcPr>
            <w:tcW w:w="2307" w:type="dxa"/>
          </w:tcPr>
          <w:p w14:paraId="3B535A97" w14:textId="4504AD6C" w:rsidR="001B26BD" w:rsidRPr="003A583D" w:rsidRDefault="001B26BD" w:rsidP="007E053D">
            <w:pPr>
              <w:jc w:val="both"/>
              <w:rPr>
                <w:rFonts w:ascii="Times New Roman" w:hAnsi="Times New Roman"/>
                <w:sz w:val="24"/>
                <w:szCs w:val="24"/>
              </w:rPr>
            </w:pPr>
          </w:p>
        </w:tc>
        <w:tc>
          <w:tcPr>
            <w:tcW w:w="1804" w:type="dxa"/>
          </w:tcPr>
          <w:p w14:paraId="07C71446" w14:textId="705C9CBD" w:rsidR="001B26BD" w:rsidRPr="003A583D" w:rsidRDefault="001B26BD" w:rsidP="007E053D">
            <w:pPr>
              <w:jc w:val="both"/>
              <w:rPr>
                <w:rFonts w:ascii="Times New Roman" w:hAnsi="Times New Roman"/>
                <w:sz w:val="24"/>
                <w:szCs w:val="24"/>
              </w:rPr>
            </w:pPr>
          </w:p>
        </w:tc>
      </w:tr>
      <w:tr w:rsidR="001B26BD" w:rsidRPr="003A583D" w14:paraId="19F0A37B" w14:textId="77777777" w:rsidTr="007B25FA">
        <w:tc>
          <w:tcPr>
            <w:tcW w:w="2863" w:type="dxa"/>
            <w:vMerge/>
          </w:tcPr>
          <w:p w14:paraId="62593646" w14:textId="77777777" w:rsidR="001B26BD" w:rsidRPr="003A583D" w:rsidRDefault="001B26BD" w:rsidP="007E053D">
            <w:pPr>
              <w:jc w:val="both"/>
              <w:rPr>
                <w:rFonts w:ascii="Times New Roman" w:hAnsi="Times New Roman"/>
                <w:sz w:val="24"/>
                <w:szCs w:val="24"/>
              </w:rPr>
            </w:pPr>
          </w:p>
        </w:tc>
        <w:tc>
          <w:tcPr>
            <w:tcW w:w="2401" w:type="dxa"/>
          </w:tcPr>
          <w:p w14:paraId="1384090E" w14:textId="77777777" w:rsidR="001B26BD" w:rsidRPr="003A583D" w:rsidRDefault="001B26BD" w:rsidP="007E053D">
            <w:pPr>
              <w:jc w:val="both"/>
              <w:rPr>
                <w:rFonts w:ascii="Times New Roman" w:hAnsi="Times New Roman"/>
                <w:sz w:val="24"/>
                <w:szCs w:val="24"/>
              </w:rPr>
            </w:pPr>
            <w:r w:rsidRPr="003A583D">
              <w:rPr>
                <w:rFonts w:ascii="Times New Roman" w:hAnsi="Times New Roman"/>
                <w:sz w:val="24"/>
                <w:szCs w:val="24"/>
              </w:rPr>
              <w:t xml:space="preserve">Семейный врач вызов </w:t>
            </w:r>
            <w:proofErr w:type="gramStart"/>
            <w:r w:rsidRPr="003A583D">
              <w:rPr>
                <w:rFonts w:ascii="Times New Roman" w:hAnsi="Times New Roman"/>
                <w:sz w:val="24"/>
                <w:szCs w:val="24"/>
              </w:rPr>
              <w:t>в  офис</w:t>
            </w:r>
            <w:proofErr w:type="gramEnd"/>
            <w:r w:rsidRPr="003A583D">
              <w:rPr>
                <w:rFonts w:ascii="Times New Roman" w:hAnsi="Times New Roman"/>
                <w:sz w:val="24"/>
                <w:szCs w:val="24"/>
              </w:rPr>
              <w:t>/на дом ( при экстренных случаях)</w:t>
            </w:r>
          </w:p>
        </w:tc>
        <w:tc>
          <w:tcPr>
            <w:tcW w:w="2307" w:type="dxa"/>
          </w:tcPr>
          <w:p w14:paraId="4B5C0799" w14:textId="5F7DE90A" w:rsidR="001B26BD" w:rsidRPr="003A583D" w:rsidRDefault="001B26BD" w:rsidP="00FC7644">
            <w:pPr>
              <w:jc w:val="both"/>
              <w:rPr>
                <w:rFonts w:ascii="Times New Roman" w:hAnsi="Times New Roman"/>
                <w:sz w:val="24"/>
                <w:szCs w:val="24"/>
              </w:rPr>
            </w:pPr>
          </w:p>
        </w:tc>
        <w:tc>
          <w:tcPr>
            <w:tcW w:w="1804" w:type="dxa"/>
          </w:tcPr>
          <w:p w14:paraId="249C4430" w14:textId="77777777" w:rsidR="001B26BD" w:rsidRPr="003A583D" w:rsidRDefault="001B26BD" w:rsidP="007E053D">
            <w:pPr>
              <w:jc w:val="both"/>
              <w:rPr>
                <w:rFonts w:ascii="Times New Roman" w:hAnsi="Times New Roman"/>
                <w:sz w:val="24"/>
                <w:szCs w:val="24"/>
              </w:rPr>
            </w:pPr>
          </w:p>
        </w:tc>
      </w:tr>
      <w:tr w:rsidR="001B26BD" w:rsidRPr="003A583D" w14:paraId="4AC43772" w14:textId="77777777" w:rsidTr="007B25FA">
        <w:tc>
          <w:tcPr>
            <w:tcW w:w="2863" w:type="dxa"/>
            <w:vMerge/>
          </w:tcPr>
          <w:p w14:paraId="3FBC6872" w14:textId="77777777" w:rsidR="001B26BD" w:rsidRPr="003A583D" w:rsidRDefault="001B26BD" w:rsidP="007E053D">
            <w:pPr>
              <w:jc w:val="both"/>
              <w:rPr>
                <w:rFonts w:ascii="Times New Roman" w:hAnsi="Times New Roman"/>
                <w:sz w:val="24"/>
                <w:szCs w:val="24"/>
              </w:rPr>
            </w:pPr>
          </w:p>
        </w:tc>
        <w:tc>
          <w:tcPr>
            <w:tcW w:w="2401" w:type="dxa"/>
          </w:tcPr>
          <w:p w14:paraId="39FFB12F" w14:textId="77777777" w:rsidR="001B26BD" w:rsidRPr="003A583D" w:rsidRDefault="001B26BD" w:rsidP="007E053D">
            <w:pPr>
              <w:jc w:val="both"/>
              <w:rPr>
                <w:rFonts w:ascii="Times New Roman" w:hAnsi="Times New Roman"/>
                <w:sz w:val="24"/>
                <w:szCs w:val="24"/>
              </w:rPr>
            </w:pPr>
            <w:r w:rsidRPr="003A583D">
              <w:rPr>
                <w:rFonts w:ascii="Times New Roman" w:hAnsi="Times New Roman"/>
                <w:sz w:val="24"/>
                <w:szCs w:val="24"/>
              </w:rPr>
              <w:t xml:space="preserve">Скорая </w:t>
            </w:r>
            <w:proofErr w:type="gramStart"/>
            <w:r w:rsidRPr="003A583D">
              <w:rPr>
                <w:rFonts w:ascii="Times New Roman" w:hAnsi="Times New Roman"/>
                <w:sz w:val="24"/>
                <w:szCs w:val="24"/>
              </w:rPr>
              <w:t>помощь  Мед</w:t>
            </w:r>
            <w:proofErr w:type="gramEnd"/>
            <w:r w:rsidRPr="003A583D">
              <w:rPr>
                <w:rFonts w:ascii="Times New Roman" w:hAnsi="Times New Roman"/>
                <w:sz w:val="24"/>
                <w:szCs w:val="24"/>
              </w:rPr>
              <w:t xml:space="preserve"> </w:t>
            </w:r>
            <w:proofErr w:type="spellStart"/>
            <w:r w:rsidRPr="003A583D">
              <w:rPr>
                <w:rFonts w:ascii="Times New Roman" w:hAnsi="Times New Roman"/>
                <w:sz w:val="24"/>
                <w:szCs w:val="24"/>
              </w:rPr>
              <w:t>Ассистанса</w:t>
            </w:r>
            <w:proofErr w:type="spellEnd"/>
          </w:p>
        </w:tc>
        <w:tc>
          <w:tcPr>
            <w:tcW w:w="2307" w:type="dxa"/>
          </w:tcPr>
          <w:p w14:paraId="213D34C3" w14:textId="7C62188B" w:rsidR="001B26BD" w:rsidRPr="003A583D" w:rsidRDefault="001B26BD" w:rsidP="00FC7644">
            <w:pPr>
              <w:jc w:val="both"/>
              <w:rPr>
                <w:rFonts w:ascii="Times New Roman" w:hAnsi="Times New Roman"/>
                <w:sz w:val="24"/>
                <w:szCs w:val="24"/>
              </w:rPr>
            </w:pPr>
          </w:p>
        </w:tc>
        <w:tc>
          <w:tcPr>
            <w:tcW w:w="1804" w:type="dxa"/>
          </w:tcPr>
          <w:p w14:paraId="441DEAC4" w14:textId="77777777" w:rsidR="001B26BD" w:rsidRPr="003A583D" w:rsidRDefault="001B26BD" w:rsidP="007E053D">
            <w:pPr>
              <w:jc w:val="both"/>
              <w:rPr>
                <w:rFonts w:ascii="Times New Roman" w:hAnsi="Times New Roman"/>
                <w:sz w:val="24"/>
                <w:szCs w:val="24"/>
              </w:rPr>
            </w:pPr>
            <w:r w:rsidRPr="003A583D">
              <w:rPr>
                <w:rFonts w:ascii="Times New Roman" w:hAnsi="Times New Roman"/>
                <w:sz w:val="24"/>
                <w:szCs w:val="24"/>
              </w:rPr>
              <w:t>круглосуточно</w:t>
            </w:r>
          </w:p>
        </w:tc>
      </w:tr>
      <w:tr w:rsidR="001B26BD" w:rsidRPr="003A583D" w14:paraId="09B0322F" w14:textId="77777777" w:rsidTr="007B25FA">
        <w:tc>
          <w:tcPr>
            <w:tcW w:w="2863" w:type="dxa"/>
          </w:tcPr>
          <w:p w14:paraId="648FECE0" w14:textId="77777777" w:rsidR="001B26BD" w:rsidRPr="003A583D" w:rsidRDefault="001B26BD" w:rsidP="007E053D">
            <w:pPr>
              <w:jc w:val="both"/>
              <w:rPr>
                <w:rFonts w:ascii="Times New Roman" w:hAnsi="Times New Roman"/>
                <w:sz w:val="24"/>
                <w:szCs w:val="24"/>
              </w:rPr>
            </w:pPr>
            <w:r w:rsidRPr="003A583D">
              <w:rPr>
                <w:rFonts w:ascii="Times New Roman" w:hAnsi="Times New Roman"/>
                <w:sz w:val="24"/>
                <w:szCs w:val="24"/>
              </w:rPr>
              <w:t>Круглосуточная диспетчерская служба</w:t>
            </w:r>
          </w:p>
        </w:tc>
        <w:tc>
          <w:tcPr>
            <w:tcW w:w="2401" w:type="dxa"/>
          </w:tcPr>
          <w:p w14:paraId="007F2CC3" w14:textId="77777777" w:rsidR="001B26BD" w:rsidRPr="003A583D" w:rsidRDefault="001B26BD" w:rsidP="007E053D">
            <w:pPr>
              <w:jc w:val="both"/>
              <w:rPr>
                <w:rFonts w:ascii="Times New Roman" w:hAnsi="Times New Roman"/>
                <w:sz w:val="24"/>
                <w:szCs w:val="24"/>
              </w:rPr>
            </w:pPr>
            <w:r w:rsidRPr="003A583D">
              <w:rPr>
                <w:rFonts w:ascii="Times New Roman" w:hAnsi="Times New Roman"/>
                <w:sz w:val="24"/>
                <w:szCs w:val="24"/>
              </w:rPr>
              <w:t>Город (а)</w:t>
            </w:r>
          </w:p>
        </w:tc>
        <w:tc>
          <w:tcPr>
            <w:tcW w:w="2307" w:type="dxa"/>
          </w:tcPr>
          <w:p w14:paraId="29E4F115" w14:textId="13CF9D9C" w:rsidR="001B26BD" w:rsidRPr="003A583D" w:rsidRDefault="007B25FA" w:rsidP="00FC7644">
            <w:pPr>
              <w:jc w:val="both"/>
              <w:rPr>
                <w:rFonts w:ascii="Times New Roman" w:hAnsi="Times New Roman"/>
                <w:sz w:val="24"/>
                <w:szCs w:val="24"/>
              </w:rPr>
            </w:pPr>
            <w:r w:rsidRPr="003A583D">
              <w:rPr>
                <w:rFonts w:ascii="Times New Roman" w:eastAsia="Times New Roman" w:hAnsi="Times New Roman"/>
                <w:sz w:val="24"/>
                <w:szCs w:val="24"/>
              </w:rPr>
              <w:t xml:space="preserve">Call Centre тел. </w:t>
            </w:r>
          </w:p>
        </w:tc>
        <w:tc>
          <w:tcPr>
            <w:tcW w:w="1804" w:type="dxa"/>
          </w:tcPr>
          <w:p w14:paraId="4F018DF8" w14:textId="77777777" w:rsidR="001B26BD" w:rsidRPr="003A583D" w:rsidRDefault="001B26BD" w:rsidP="007E053D">
            <w:pPr>
              <w:jc w:val="both"/>
              <w:rPr>
                <w:rFonts w:ascii="Times New Roman" w:hAnsi="Times New Roman"/>
                <w:sz w:val="24"/>
                <w:szCs w:val="24"/>
              </w:rPr>
            </w:pPr>
            <w:r w:rsidRPr="003A583D">
              <w:rPr>
                <w:rFonts w:ascii="Times New Roman" w:hAnsi="Times New Roman"/>
                <w:sz w:val="24"/>
                <w:szCs w:val="24"/>
              </w:rPr>
              <w:t>круглосуточно</w:t>
            </w:r>
          </w:p>
        </w:tc>
      </w:tr>
      <w:tr w:rsidR="007B25FA" w:rsidRPr="003A583D" w14:paraId="51BEDE82" w14:textId="77777777" w:rsidTr="007B25FA">
        <w:tc>
          <w:tcPr>
            <w:tcW w:w="2863" w:type="dxa"/>
          </w:tcPr>
          <w:p w14:paraId="4781F104" w14:textId="77777777" w:rsidR="007B25FA" w:rsidRPr="003A583D" w:rsidRDefault="007B25FA" w:rsidP="007B25FA">
            <w:pPr>
              <w:jc w:val="both"/>
              <w:rPr>
                <w:rFonts w:ascii="Times New Roman" w:hAnsi="Times New Roman"/>
                <w:sz w:val="24"/>
                <w:szCs w:val="24"/>
              </w:rPr>
            </w:pPr>
            <w:r w:rsidRPr="003A583D">
              <w:rPr>
                <w:rFonts w:ascii="Times New Roman" w:hAnsi="Times New Roman"/>
                <w:sz w:val="24"/>
                <w:szCs w:val="24"/>
              </w:rPr>
              <w:t xml:space="preserve">Медицинский </w:t>
            </w:r>
            <w:proofErr w:type="spellStart"/>
            <w:r w:rsidRPr="003A583D">
              <w:rPr>
                <w:rFonts w:ascii="Times New Roman" w:hAnsi="Times New Roman"/>
                <w:sz w:val="24"/>
                <w:szCs w:val="24"/>
              </w:rPr>
              <w:t>ассистанс</w:t>
            </w:r>
            <w:proofErr w:type="spellEnd"/>
            <w:r w:rsidRPr="003A583D">
              <w:rPr>
                <w:rFonts w:ascii="Times New Roman" w:hAnsi="Times New Roman"/>
                <w:sz w:val="24"/>
                <w:szCs w:val="24"/>
              </w:rPr>
              <w:t xml:space="preserve"> за рубежом</w:t>
            </w:r>
          </w:p>
        </w:tc>
        <w:tc>
          <w:tcPr>
            <w:tcW w:w="2401" w:type="dxa"/>
          </w:tcPr>
          <w:p w14:paraId="38D23B95" w14:textId="1EDE1EB9" w:rsidR="007B25FA" w:rsidRPr="003A583D" w:rsidRDefault="007B25FA" w:rsidP="007B25FA">
            <w:pPr>
              <w:rPr>
                <w:rFonts w:ascii="Times New Roman" w:hAnsi="Times New Roman"/>
                <w:sz w:val="24"/>
                <w:szCs w:val="24"/>
              </w:rPr>
            </w:pPr>
          </w:p>
        </w:tc>
        <w:tc>
          <w:tcPr>
            <w:tcW w:w="2307" w:type="dxa"/>
          </w:tcPr>
          <w:p w14:paraId="2EBB4C20" w14:textId="31A0C000" w:rsidR="004E0ED6" w:rsidRPr="003A583D" w:rsidRDefault="004E0ED6" w:rsidP="004E0ED6">
            <w:pPr>
              <w:jc w:val="both"/>
              <w:rPr>
                <w:rFonts w:ascii="Times New Roman" w:hAnsi="Times New Roman"/>
                <w:sz w:val="24"/>
                <w:szCs w:val="24"/>
                <w:lang w:val="en-US"/>
              </w:rPr>
            </w:pPr>
          </w:p>
          <w:p w14:paraId="05A01AC8" w14:textId="4A4D69C3" w:rsidR="007B25FA" w:rsidRPr="003A583D" w:rsidRDefault="007B25FA" w:rsidP="007B25FA">
            <w:pPr>
              <w:jc w:val="both"/>
              <w:rPr>
                <w:rFonts w:ascii="Times New Roman" w:hAnsi="Times New Roman"/>
                <w:sz w:val="24"/>
                <w:szCs w:val="24"/>
                <w:lang w:val="en-US"/>
              </w:rPr>
            </w:pPr>
          </w:p>
        </w:tc>
        <w:tc>
          <w:tcPr>
            <w:tcW w:w="1804" w:type="dxa"/>
          </w:tcPr>
          <w:p w14:paraId="6A3015BD" w14:textId="77777777" w:rsidR="007B25FA" w:rsidRPr="003A583D" w:rsidRDefault="007B25FA" w:rsidP="007B25FA">
            <w:pPr>
              <w:jc w:val="both"/>
              <w:rPr>
                <w:rFonts w:ascii="Times New Roman" w:hAnsi="Times New Roman"/>
                <w:sz w:val="24"/>
                <w:szCs w:val="24"/>
              </w:rPr>
            </w:pPr>
            <w:r w:rsidRPr="003A583D">
              <w:rPr>
                <w:rFonts w:ascii="Times New Roman" w:hAnsi="Times New Roman"/>
                <w:sz w:val="24"/>
                <w:szCs w:val="24"/>
              </w:rPr>
              <w:t>круглосуточно</w:t>
            </w:r>
          </w:p>
        </w:tc>
      </w:tr>
    </w:tbl>
    <w:p w14:paraId="226AFBD1" w14:textId="77777777" w:rsidR="00066B26" w:rsidRPr="003A583D" w:rsidRDefault="00066B26" w:rsidP="00E770AB">
      <w:pPr>
        <w:ind w:left="360" w:firstLine="348"/>
        <w:jc w:val="both"/>
        <w:rPr>
          <w:rFonts w:ascii="Times New Roman" w:hAnsi="Times New Roman"/>
          <w:sz w:val="24"/>
        </w:rPr>
      </w:pPr>
    </w:p>
    <w:p w14:paraId="7D4B4B8D" w14:textId="385AB374" w:rsidR="00E770AB" w:rsidRPr="003A583D" w:rsidRDefault="00E770AB" w:rsidP="008629EB">
      <w:pPr>
        <w:spacing w:after="0"/>
        <w:ind w:left="360" w:hanging="360"/>
        <w:jc w:val="both"/>
        <w:rPr>
          <w:rFonts w:ascii="Times New Roman" w:hAnsi="Times New Roman"/>
          <w:sz w:val="24"/>
        </w:rPr>
      </w:pPr>
      <w:r w:rsidRPr="003A583D">
        <w:rPr>
          <w:rFonts w:ascii="Times New Roman" w:hAnsi="Times New Roman"/>
          <w:b/>
          <w:sz w:val="24"/>
          <w:u w:val="single"/>
        </w:rPr>
        <w:t>1. При любом обращении в круглосуточную диспетчерскую службу</w:t>
      </w:r>
      <w:r w:rsidRPr="003A583D">
        <w:rPr>
          <w:rFonts w:ascii="Times New Roman" w:hAnsi="Times New Roman"/>
          <w:sz w:val="24"/>
        </w:rPr>
        <w:t xml:space="preserve"> </w:t>
      </w:r>
      <w:r w:rsidR="004E0ED6" w:rsidRPr="003A583D">
        <w:rPr>
          <w:rFonts w:ascii="Times New Roman" w:hAnsi="Times New Roman"/>
          <w:sz w:val="24"/>
        </w:rPr>
        <w:t>Заказчик</w:t>
      </w:r>
      <w:r w:rsidRPr="003A583D">
        <w:rPr>
          <w:rFonts w:ascii="Times New Roman" w:hAnsi="Times New Roman"/>
          <w:sz w:val="24"/>
        </w:rPr>
        <w:t>/</w:t>
      </w:r>
      <w:proofErr w:type="gramStart"/>
      <w:r w:rsidRPr="003A583D">
        <w:rPr>
          <w:rFonts w:ascii="Times New Roman" w:hAnsi="Times New Roman"/>
          <w:sz w:val="24"/>
        </w:rPr>
        <w:t>Застрахованный  должен</w:t>
      </w:r>
      <w:proofErr w:type="gramEnd"/>
      <w:r w:rsidRPr="003A583D">
        <w:rPr>
          <w:rFonts w:ascii="Times New Roman" w:hAnsi="Times New Roman"/>
          <w:sz w:val="24"/>
        </w:rPr>
        <w:t xml:space="preserve"> сообщить следующую информацию:</w:t>
      </w:r>
    </w:p>
    <w:p w14:paraId="4C9E5D21" w14:textId="77777777" w:rsidR="00E770AB" w:rsidRPr="003A583D" w:rsidRDefault="00E770AB">
      <w:pPr>
        <w:numPr>
          <w:ilvl w:val="0"/>
          <w:numId w:val="14"/>
        </w:numPr>
        <w:spacing w:after="0" w:line="240" w:lineRule="auto"/>
        <w:jc w:val="both"/>
        <w:rPr>
          <w:rFonts w:ascii="Times New Roman" w:hAnsi="Times New Roman"/>
          <w:sz w:val="24"/>
        </w:rPr>
      </w:pPr>
      <w:r w:rsidRPr="003A583D">
        <w:rPr>
          <w:rFonts w:ascii="Times New Roman" w:hAnsi="Times New Roman"/>
          <w:sz w:val="24"/>
        </w:rPr>
        <w:t>Наименование Страховой компании</w:t>
      </w:r>
    </w:p>
    <w:p w14:paraId="72678D08" w14:textId="5B7AC21F" w:rsidR="00E770AB" w:rsidRPr="003A583D" w:rsidRDefault="00E770AB">
      <w:pPr>
        <w:numPr>
          <w:ilvl w:val="0"/>
          <w:numId w:val="14"/>
        </w:numPr>
        <w:spacing w:after="0" w:line="240" w:lineRule="auto"/>
        <w:jc w:val="both"/>
        <w:rPr>
          <w:rFonts w:ascii="Times New Roman" w:hAnsi="Times New Roman"/>
          <w:sz w:val="24"/>
        </w:rPr>
      </w:pPr>
      <w:r w:rsidRPr="003A583D">
        <w:rPr>
          <w:rFonts w:ascii="Times New Roman" w:hAnsi="Times New Roman"/>
          <w:sz w:val="24"/>
        </w:rPr>
        <w:t xml:space="preserve">Наименование </w:t>
      </w:r>
      <w:r w:rsidR="004E0ED6" w:rsidRPr="003A583D">
        <w:rPr>
          <w:rFonts w:ascii="Times New Roman" w:hAnsi="Times New Roman"/>
          <w:sz w:val="24"/>
        </w:rPr>
        <w:t>Заказчика</w:t>
      </w:r>
      <w:r w:rsidRPr="003A583D">
        <w:rPr>
          <w:rFonts w:ascii="Times New Roman" w:hAnsi="Times New Roman"/>
          <w:sz w:val="24"/>
        </w:rPr>
        <w:t xml:space="preserve"> </w:t>
      </w:r>
    </w:p>
    <w:p w14:paraId="099A6824" w14:textId="77777777" w:rsidR="00E770AB" w:rsidRPr="003A583D" w:rsidRDefault="00E770AB">
      <w:pPr>
        <w:numPr>
          <w:ilvl w:val="0"/>
          <w:numId w:val="14"/>
        </w:numPr>
        <w:spacing w:after="0" w:line="240" w:lineRule="auto"/>
        <w:jc w:val="both"/>
        <w:rPr>
          <w:rFonts w:ascii="Times New Roman" w:hAnsi="Times New Roman"/>
          <w:sz w:val="24"/>
        </w:rPr>
      </w:pPr>
      <w:r w:rsidRPr="003A583D">
        <w:rPr>
          <w:rFonts w:ascii="Times New Roman" w:hAnsi="Times New Roman"/>
          <w:sz w:val="24"/>
        </w:rPr>
        <w:t xml:space="preserve">Номер медицинской пластиковой карточки </w:t>
      </w:r>
    </w:p>
    <w:p w14:paraId="0399E6DA" w14:textId="77777777" w:rsidR="00E770AB" w:rsidRPr="003A583D" w:rsidRDefault="00E770AB">
      <w:pPr>
        <w:numPr>
          <w:ilvl w:val="0"/>
          <w:numId w:val="14"/>
        </w:numPr>
        <w:spacing w:after="0" w:line="240" w:lineRule="auto"/>
        <w:jc w:val="both"/>
        <w:rPr>
          <w:rFonts w:ascii="Times New Roman" w:hAnsi="Times New Roman"/>
          <w:sz w:val="24"/>
        </w:rPr>
      </w:pPr>
      <w:r w:rsidRPr="003A583D">
        <w:rPr>
          <w:rFonts w:ascii="Times New Roman" w:hAnsi="Times New Roman"/>
          <w:sz w:val="24"/>
        </w:rPr>
        <w:t>Фамилию Имя Отчество</w:t>
      </w:r>
    </w:p>
    <w:p w14:paraId="4239EE65" w14:textId="0178AB41" w:rsidR="00E770AB" w:rsidRPr="003A583D" w:rsidRDefault="00E770AB" w:rsidP="008629EB">
      <w:pPr>
        <w:spacing w:after="0"/>
        <w:ind w:left="284" w:hanging="284"/>
        <w:jc w:val="both"/>
        <w:rPr>
          <w:rFonts w:ascii="Times New Roman" w:hAnsi="Times New Roman"/>
          <w:sz w:val="24"/>
        </w:rPr>
      </w:pPr>
      <w:r w:rsidRPr="003A583D">
        <w:rPr>
          <w:rFonts w:ascii="Times New Roman" w:hAnsi="Times New Roman"/>
          <w:b/>
          <w:sz w:val="24"/>
          <w:u w:val="single"/>
        </w:rPr>
        <w:t xml:space="preserve">2.   При обращении </w:t>
      </w:r>
      <w:r w:rsidR="004E0ED6" w:rsidRPr="003A583D">
        <w:rPr>
          <w:rFonts w:ascii="Times New Roman" w:hAnsi="Times New Roman"/>
          <w:b/>
          <w:sz w:val="24"/>
          <w:u w:val="single"/>
        </w:rPr>
        <w:t>Заказчика</w:t>
      </w:r>
      <w:r w:rsidRPr="003A583D">
        <w:rPr>
          <w:rFonts w:ascii="Times New Roman" w:hAnsi="Times New Roman"/>
          <w:b/>
          <w:sz w:val="24"/>
          <w:u w:val="single"/>
        </w:rPr>
        <w:t>/Застрахованного за медицинскими услугами</w:t>
      </w:r>
      <w:r w:rsidRPr="003A583D">
        <w:rPr>
          <w:rFonts w:ascii="Times New Roman" w:hAnsi="Times New Roman"/>
          <w:sz w:val="24"/>
        </w:rPr>
        <w:t xml:space="preserve"> к семейному врачу, в медицинские организации или к врачам из Списка </w:t>
      </w:r>
      <w:r w:rsidR="004E0ED6" w:rsidRPr="003A583D">
        <w:rPr>
          <w:rFonts w:ascii="Times New Roman" w:hAnsi="Times New Roman"/>
          <w:sz w:val="24"/>
        </w:rPr>
        <w:t>Заказчика</w:t>
      </w:r>
      <w:r w:rsidRPr="003A583D">
        <w:rPr>
          <w:rFonts w:ascii="Times New Roman" w:hAnsi="Times New Roman"/>
          <w:sz w:val="24"/>
        </w:rPr>
        <w:t xml:space="preserve"> </w:t>
      </w:r>
      <w:r w:rsidR="004E0ED6" w:rsidRPr="003A583D">
        <w:rPr>
          <w:rFonts w:ascii="Times New Roman" w:hAnsi="Times New Roman"/>
          <w:sz w:val="24"/>
        </w:rPr>
        <w:t>Заказчик</w:t>
      </w:r>
      <w:r w:rsidRPr="003A583D">
        <w:rPr>
          <w:rFonts w:ascii="Times New Roman" w:hAnsi="Times New Roman"/>
          <w:sz w:val="24"/>
        </w:rPr>
        <w:t xml:space="preserve">/Застрахованный обязан предъявить медицинскую пластиковую карточку и документ, удостоверяющий личность. </w:t>
      </w:r>
    </w:p>
    <w:p w14:paraId="437B712F" w14:textId="16F276F3" w:rsidR="00E770AB" w:rsidRPr="003A583D" w:rsidRDefault="00E770AB" w:rsidP="008629EB">
      <w:pPr>
        <w:spacing w:after="0"/>
        <w:ind w:left="284" w:hanging="284"/>
        <w:jc w:val="both"/>
        <w:rPr>
          <w:rFonts w:ascii="Times New Roman" w:hAnsi="Times New Roman"/>
          <w:sz w:val="24"/>
        </w:rPr>
      </w:pPr>
      <w:r w:rsidRPr="003A583D">
        <w:rPr>
          <w:rFonts w:ascii="Times New Roman" w:hAnsi="Times New Roman"/>
          <w:b/>
          <w:sz w:val="24"/>
        </w:rPr>
        <w:t xml:space="preserve">         </w:t>
      </w:r>
      <w:proofErr w:type="gramStart"/>
      <w:r w:rsidRPr="003A583D">
        <w:rPr>
          <w:rFonts w:ascii="Times New Roman" w:hAnsi="Times New Roman"/>
          <w:b/>
          <w:sz w:val="24"/>
          <w:u w:val="single"/>
        </w:rPr>
        <w:t>Исключение:</w:t>
      </w:r>
      <w:r w:rsidRPr="003A583D">
        <w:rPr>
          <w:rFonts w:ascii="Times New Roman" w:hAnsi="Times New Roman"/>
          <w:sz w:val="24"/>
        </w:rPr>
        <w:t xml:space="preserve">  до</w:t>
      </w:r>
      <w:proofErr w:type="gramEnd"/>
      <w:r w:rsidRPr="003A583D">
        <w:rPr>
          <w:rFonts w:ascii="Times New Roman" w:hAnsi="Times New Roman"/>
          <w:sz w:val="24"/>
        </w:rPr>
        <w:t xml:space="preserve"> момента  получения медицинской пластиковой карточки Застрахованным,   основанием   </w:t>
      </w:r>
      <w:r w:rsidRPr="003A583D">
        <w:rPr>
          <w:rFonts w:ascii="Times New Roman" w:hAnsi="Times New Roman"/>
          <w:b/>
          <w:sz w:val="24"/>
        </w:rPr>
        <w:t xml:space="preserve"> </w:t>
      </w:r>
      <w:r w:rsidRPr="003A583D">
        <w:rPr>
          <w:rFonts w:ascii="Times New Roman" w:hAnsi="Times New Roman"/>
          <w:sz w:val="24"/>
        </w:rPr>
        <w:t xml:space="preserve">для       предоставления      медицинских     услуг,        является    предъявление семейному врачу/врачу  из  Списка </w:t>
      </w:r>
      <w:r w:rsidR="004E0ED6" w:rsidRPr="003A583D">
        <w:rPr>
          <w:rFonts w:ascii="Times New Roman" w:hAnsi="Times New Roman"/>
          <w:sz w:val="24"/>
        </w:rPr>
        <w:t>Заказчика</w:t>
      </w:r>
      <w:r w:rsidRPr="003A583D">
        <w:rPr>
          <w:rFonts w:ascii="Times New Roman" w:hAnsi="Times New Roman"/>
          <w:sz w:val="24"/>
        </w:rPr>
        <w:t xml:space="preserve">  удостоверения личности и устное  сообщение  наименования   </w:t>
      </w:r>
      <w:r w:rsidR="004E0ED6" w:rsidRPr="003A583D">
        <w:rPr>
          <w:rFonts w:ascii="Times New Roman" w:hAnsi="Times New Roman"/>
          <w:sz w:val="24"/>
        </w:rPr>
        <w:t>Заказчика</w:t>
      </w:r>
      <w:r w:rsidRPr="003A583D">
        <w:rPr>
          <w:rFonts w:ascii="Times New Roman" w:hAnsi="Times New Roman"/>
          <w:sz w:val="24"/>
        </w:rPr>
        <w:t>.</w:t>
      </w:r>
    </w:p>
    <w:p w14:paraId="71B1DF67" w14:textId="078A782E" w:rsidR="00E770AB" w:rsidRPr="00220AEE" w:rsidRDefault="00E770AB">
      <w:pPr>
        <w:pStyle w:val="a7"/>
        <w:numPr>
          <w:ilvl w:val="1"/>
          <w:numId w:val="1"/>
        </w:numPr>
        <w:spacing w:after="0" w:line="240" w:lineRule="auto"/>
        <w:jc w:val="both"/>
        <w:rPr>
          <w:rFonts w:ascii="Times New Roman" w:hAnsi="Times New Roman"/>
          <w:sz w:val="24"/>
        </w:rPr>
      </w:pPr>
      <w:r w:rsidRPr="00220AEE">
        <w:rPr>
          <w:rFonts w:ascii="Times New Roman" w:hAnsi="Times New Roman"/>
          <w:b/>
          <w:sz w:val="24"/>
          <w:u w:val="single"/>
        </w:rPr>
        <w:lastRenderedPageBreak/>
        <w:t xml:space="preserve">Виды и </w:t>
      </w:r>
      <w:proofErr w:type="gramStart"/>
      <w:r w:rsidRPr="00220AEE">
        <w:rPr>
          <w:rFonts w:ascii="Times New Roman" w:hAnsi="Times New Roman"/>
          <w:b/>
          <w:sz w:val="24"/>
          <w:u w:val="single"/>
        </w:rPr>
        <w:t>объем  лечения</w:t>
      </w:r>
      <w:proofErr w:type="gramEnd"/>
      <w:r w:rsidRPr="00220AEE">
        <w:rPr>
          <w:rFonts w:ascii="Times New Roman" w:hAnsi="Times New Roman"/>
          <w:sz w:val="24"/>
        </w:rPr>
        <w:t>,  диагностических исследований и необходимых лекарственных средств, решение о госпитализации – определяется/принимается семейным  врачом и/или врачом специалистом, на основании и  в соответствии с Программ</w:t>
      </w:r>
      <w:r w:rsidR="008629EB" w:rsidRPr="00220AEE">
        <w:rPr>
          <w:rFonts w:ascii="Times New Roman" w:hAnsi="Times New Roman"/>
          <w:sz w:val="24"/>
        </w:rPr>
        <w:t>ой страхования Застрахованного.</w:t>
      </w:r>
      <w:r w:rsidRPr="00220AEE">
        <w:rPr>
          <w:rFonts w:ascii="Times New Roman" w:hAnsi="Times New Roman"/>
          <w:sz w:val="24"/>
        </w:rPr>
        <w:t xml:space="preserve"> </w:t>
      </w:r>
    </w:p>
    <w:p w14:paraId="4FD46F9F" w14:textId="1E3BEB05" w:rsidR="00E770AB" w:rsidRPr="003A583D" w:rsidRDefault="00E770AB">
      <w:pPr>
        <w:numPr>
          <w:ilvl w:val="1"/>
          <w:numId w:val="1"/>
        </w:numPr>
        <w:spacing w:after="0" w:line="240" w:lineRule="auto"/>
        <w:ind w:left="284" w:hanging="284"/>
        <w:jc w:val="both"/>
        <w:rPr>
          <w:rFonts w:ascii="Times New Roman" w:hAnsi="Times New Roman"/>
          <w:sz w:val="24"/>
        </w:rPr>
      </w:pPr>
      <w:r w:rsidRPr="003A583D">
        <w:rPr>
          <w:rFonts w:ascii="Times New Roman" w:hAnsi="Times New Roman"/>
          <w:b/>
          <w:sz w:val="24"/>
          <w:u w:val="single"/>
        </w:rPr>
        <w:t xml:space="preserve">При получение любых медицинских услуг </w:t>
      </w:r>
      <w:r w:rsidR="004E0ED6" w:rsidRPr="003A583D">
        <w:rPr>
          <w:rFonts w:ascii="Times New Roman" w:hAnsi="Times New Roman"/>
          <w:b/>
          <w:sz w:val="24"/>
          <w:u w:val="single"/>
        </w:rPr>
        <w:t>Заказчик</w:t>
      </w:r>
      <w:r w:rsidRPr="003A583D">
        <w:rPr>
          <w:rFonts w:ascii="Times New Roman" w:hAnsi="Times New Roman"/>
          <w:b/>
          <w:sz w:val="24"/>
          <w:u w:val="single"/>
        </w:rPr>
        <w:t>/Застрахованный обязан</w:t>
      </w:r>
      <w:r w:rsidRPr="003A583D">
        <w:rPr>
          <w:rFonts w:ascii="Times New Roman" w:hAnsi="Times New Roman"/>
          <w:sz w:val="24"/>
        </w:rPr>
        <w:t xml:space="preserve"> своей подписью на бланке </w:t>
      </w:r>
      <w:proofErr w:type="gramStart"/>
      <w:r w:rsidRPr="003A583D">
        <w:rPr>
          <w:rFonts w:ascii="Times New Roman" w:hAnsi="Times New Roman"/>
          <w:sz w:val="24"/>
        </w:rPr>
        <w:t>направления,  рецептурном</w:t>
      </w:r>
      <w:proofErr w:type="gramEnd"/>
      <w:r w:rsidRPr="003A583D">
        <w:rPr>
          <w:rFonts w:ascii="Times New Roman" w:hAnsi="Times New Roman"/>
          <w:sz w:val="24"/>
        </w:rPr>
        <w:t xml:space="preserve"> бланке (при получении лекарственных средств), заказ-наряде (при получение услуг по стоматологии), калькуляционном листе, регламенте покрытия  (при стационарном лечение), подтвердить факт получения  им медицинских услуг</w:t>
      </w:r>
      <w:r w:rsidR="008C0A99" w:rsidRPr="003A583D">
        <w:rPr>
          <w:rFonts w:ascii="Times New Roman" w:hAnsi="Times New Roman"/>
          <w:sz w:val="24"/>
        </w:rPr>
        <w:t>.</w:t>
      </w:r>
    </w:p>
    <w:p w14:paraId="23CB14AF" w14:textId="77777777" w:rsidR="00E770AB" w:rsidRPr="003A583D" w:rsidRDefault="00E770AB">
      <w:pPr>
        <w:numPr>
          <w:ilvl w:val="1"/>
          <w:numId w:val="1"/>
        </w:numPr>
        <w:spacing w:after="0" w:line="240" w:lineRule="auto"/>
        <w:ind w:left="284" w:hanging="284"/>
        <w:jc w:val="both"/>
        <w:rPr>
          <w:rFonts w:ascii="Times New Roman" w:hAnsi="Times New Roman"/>
          <w:sz w:val="24"/>
        </w:rPr>
      </w:pPr>
      <w:r w:rsidRPr="003A583D">
        <w:rPr>
          <w:rFonts w:ascii="Times New Roman" w:hAnsi="Times New Roman"/>
          <w:b/>
          <w:noProof/>
          <w:sz w:val="24"/>
          <w:u w:val="single"/>
        </w:rPr>
        <w:t>Медицинское обслуживание детей</w:t>
      </w:r>
      <w:r w:rsidRPr="003A583D">
        <w:rPr>
          <w:rFonts w:ascii="Times New Roman" w:hAnsi="Times New Roman"/>
          <w:noProof/>
          <w:sz w:val="24"/>
        </w:rPr>
        <w:t xml:space="preserve"> осуществляется в амбулаторно-поликлиническом </w:t>
      </w:r>
      <w:r w:rsidR="006553B2" w:rsidRPr="003A583D">
        <w:rPr>
          <w:rFonts w:ascii="Times New Roman" w:hAnsi="Times New Roman"/>
          <w:noProof/>
          <w:sz w:val="24"/>
        </w:rPr>
        <w:t xml:space="preserve"> и стационарном </w:t>
      </w:r>
      <w:r w:rsidRPr="003A583D">
        <w:rPr>
          <w:rFonts w:ascii="Times New Roman" w:hAnsi="Times New Roman"/>
          <w:noProof/>
          <w:sz w:val="24"/>
        </w:rPr>
        <w:t>режиме.</w:t>
      </w:r>
    </w:p>
    <w:p w14:paraId="40E542F5" w14:textId="3F0FBC77" w:rsidR="00E770AB" w:rsidRPr="003A583D" w:rsidRDefault="00E770AB">
      <w:pPr>
        <w:numPr>
          <w:ilvl w:val="1"/>
          <w:numId w:val="1"/>
        </w:numPr>
        <w:spacing w:after="0" w:line="240" w:lineRule="auto"/>
        <w:ind w:left="284" w:hanging="284"/>
        <w:jc w:val="both"/>
        <w:rPr>
          <w:rFonts w:ascii="Times New Roman" w:hAnsi="Times New Roman"/>
          <w:sz w:val="24"/>
        </w:rPr>
      </w:pPr>
      <w:r w:rsidRPr="003A583D">
        <w:rPr>
          <w:rFonts w:ascii="Times New Roman" w:hAnsi="Times New Roman"/>
          <w:b/>
          <w:sz w:val="24"/>
          <w:u w:val="single"/>
        </w:rPr>
        <w:t>Для получения справочной информации</w:t>
      </w:r>
      <w:r w:rsidRPr="003A583D">
        <w:rPr>
          <w:rFonts w:ascii="Times New Roman" w:hAnsi="Times New Roman"/>
          <w:sz w:val="24"/>
        </w:rPr>
        <w:t xml:space="preserve"> </w:t>
      </w:r>
      <w:proofErr w:type="gramStart"/>
      <w:r w:rsidRPr="003A583D">
        <w:rPr>
          <w:rFonts w:ascii="Times New Roman" w:hAnsi="Times New Roman"/>
          <w:sz w:val="24"/>
        </w:rPr>
        <w:t>по  работе</w:t>
      </w:r>
      <w:proofErr w:type="gramEnd"/>
      <w:r w:rsidRPr="003A583D">
        <w:rPr>
          <w:rFonts w:ascii="Times New Roman" w:hAnsi="Times New Roman"/>
          <w:sz w:val="24"/>
        </w:rPr>
        <w:t xml:space="preserve">  врачей – специалистов  (график  работы,  адрес  и  телефон медицинских  организаций), информации по  страховой  программе, лимитам  и  расходам, </w:t>
      </w:r>
      <w:r w:rsidR="004E0ED6" w:rsidRPr="003A583D">
        <w:rPr>
          <w:rFonts w:ascii="Times New Roman" w:hAnsi="Times New Roman"/>
          <w:sz w:val="24"/>
        </w:rPr>
        <w:t>Заказчик</w:t>
      </w:r>
      <w:r w:rsidRPr="003A583D">
        <w:rPr>
          <w:rFonts w:ascii="Times New Roman" w:hAnsi="Times New Roman"/>
          <w:sz w:val="24"/>
        </w:rPr>
        <w:t xml:space="preserve">/Застрахованный должен обратиться в круглосуточную диспетчерскую службу по телефонам указанным на его медицинской пластиковой карточке.  </w:t>
      </w:r>
    </w:p>
    <w:p w14:paraId="3646927D" w14:textId="77777777" w:rsidR="00E770AB" w:rsidRPr="003A583D" w:rsidRDefault="00E770AB">
      <w:pPr>
        <w:numPr>
          <w:ilvl w:val="1"/>
          <w:numId w:val="1"/>
        </w:numPr>
        <w:spacing w:after="0" w:line="240" w:lineRule="auto"/>
        <w:jc w:val="both"/>
        <w:rPr>
          <w:rFonts w:ascii="Times New Roman" w:hAnsi="Times New Roman"/>
          <w:sz w:val="24"/>
        </w:rPr>
      </w:pPr>
      <w:r w:rsidRPr="003A583D">
        <w:rPr>
          <w:rFonts w:ascii="Times New Roman" w:hAnsi="Times New Roman"/>
          <w:b/>
          <w:sz w:val="24"/>
          <w:u w:val="single"/>
        </w:rPr>
        <w:t>Для получения услуг скорой медицинской помощи</w:t>
      </w:r>
      <w:r w:rsidRPr="003A583D">
        <w:rPr>
          <w:rFonts w:ascii="Times New Roman" w:hAnsi="Times New Roman"/>
          <w:sz w:val="24"/>
        </w:rPr>
        <w:t>:</w:t>
      </w:r>
    </w:p>
    <w:p w14:paraId="4C6E84F3" w14:textId="6DEE591E" w:rsidR="00E770AB" w:rsidRPr="003A583D" w:rsidRDefault="00E770AB">
      <w:pPr>
        <w:numPr>
          <w:ilvl w:val="0"/>
          <w:numId w:val="15"/>
        </w:numPr>
        <w:spacing w:after="0" w:line="240" w:lineRule="auto"/>
        <w:jc w:val="both"/>
        <w:rPr>
          <w:rFonts w:ascii="Times New Roman" w:hAnsi="Times New Roman"/>
          <w:sz w:val="24"/>
        </w:rPr>
      </w:pPr>
      <w:r w:rsidRPr="003A583D">
        <w:rPr>
          <w:rFonts w:ascii="Times New Roman" w:hAnsi="Times New Roman"/>
          <w:sz w:val="24"/>
        </w:rPr>
        <w:t xml:space="preserve">Застрахованный должен вызвать скорую медицинскую помощь через круглосуточную диспетчерскую службу </w:t>
      </w:r>
      <w:r w:rsidR="006156C1" w:rsidRPr="003A583D">
        <w:rPr>
          <w:rFonts w:ascii="Times New Roman" w:hAnsi="Times New Roman"/>
          <w:sz w:val="24"/>
        </w:rPr>
        <w:t>Исполнителя/</w:t>
      </w:r>
      <w:r w:rsidRPr="003A583D">
        <w:rPr>
          <w:rFonts w:ascii="Times New Roman" w:hAnsi="Times New Roman"/>
          <w:sz w:val="24"/>
        </w:rPr>
        <w:t xml:space="preserve">Медицинского </w:t>
      </w:r>
      <w:proofErr w:type="spellStart"/>
      <w:r w:rsidRPr="003A583D">
        <w:rPr>
          <w:rFonts w:ascii="Times New Roman" w:hAnsi="Times New Roman"/>
          <w:sz w:val="24"/>
        </w:rPr>
        <w:t>ассистанса</w:t>
      </w:r>
      <w:proofErr w:type="spellEnd"/>
      <w:r w:rsidRPr="003A583D">
        <w:rPr>
          <w:rFonts w:ascii="Times New Roman" w:hAnsi="Times New Roman"/>
          <w:sz w:val="24"/>
        </w:rPr>
        <w:t xml:space="preserve"> по телефону, указанному на медицинской пластиковой карточке</w:t>
      </w:r>
      <w:r w:rsidR="00C50BF8" w:rsidRPr="003A583D">
        <w:rPr>
          <w:rFonts w:ascii="Times New Roman" w:hAnsi="Times New Roman"/>
          <w:sz w:val="24"/>
        </w:rPr>
        <w:t xml:space="preserve"> либо по прямому телефону скорой помощи </w:t>
      </w:r>
      <w:r w:rsidR="006156C1" w:rsidRPr="003A583D">
        <w:rPr>
          <w:rFonts w:ascii="Times New Roman" w:hAnsi="Times New Roman"/>
          <w:sz w:val="24"/>
        </w:rPr>
        <w:t>Исполнителя/</w:t>
      </w:r>
      <w:r w:rsidR="00C50BF8" w:rsidRPr="003A583D">
        <w:rPr>
          <w:rFonts w:ascii="Times New Roman" w:hAnsi="Times New Roman"/>
          <w:sz w:val="24"/>
        </w:rPr>
        <w:t xml:space="preserve">Медицинского </w:t>
      </w:r>
      <w:proofErr w:type="spellStart"/>
      <w:r w:rsidR="00C50BF8" w:rsidRPr="003A583D">
        <w:rPr>
          <w:rFonts w:ascii="Times New Roman" w:hAnsi="Times New Roman"/>
          <w:sz w:val="24"/>
        </w:rPr>
        <w:t>ассистанса</w:t>
      </w:r>
      <w:proofErr w:type="spellEnd"/>
      <w:r w:rsidRPr="003A583D">
        <w:rPr>
          <w:rFonts w:ascii="Times New Roman" w:hAnsi="Times New Roman"/>
          <w:sz w:val="24"/>
        </w:rPr>
        <w:t>;</w:t>
      </w:r>
    </w:p>
    <w:p w14:paraId="46EF3951" w14:textId="5779A973" w:rsidR="00E770AB" w:rsidRPr="003A583D" w:rsidRDefault="00523796">
      <w:pPr>
        <w:numPr>
          <w:ilvl w:val="0"/>
          <w:numId w:val="15"/>
        </w:numPr>
        <w:spacing w:after="0" w:line="240" w:lineRule="auto"/>
        <w:jc w:val="both"/>
        <w:rPr>
          <w:rFonts w:ascii="Times New Roman" w:hAnsi="Times New Roman"/>
          <w:sz w:val="24"/>
        </w:rPr>
      </w:pPr>
      <w:r w:rsidRPr="003A583D">
        <w:rPr>
          <w:rFonts w:ascii="Times New Roman" w:hAnsi="Times New Roman"/>
          <w:sz w:val="24"/>
        </w:rPr>
        <w:t xml:space="preserve">В </w:t>
      </w:r>
      <w:proofErr w:type="gramStart"/>
      <w:r w:rsidRPr="003A583D">
        <w:rPr>
          <w:rFonts w:ascii="Times New Roman" w:hAnsi="Times New Roman"/>
          <w:sz w:val="24"/>
        </w:rPr>
        <w:t xml:space="preserve">случае,  </w:t>
      </w:r>
      <w:r w:rsidR="00E770AB" w:rsidRPr="003A583D">
        <w:rPr>
          <w:rFonts w:ascii="Times New Roman" w:hAnsi="Times New Roman"/>
          <w:sz w:val="24"/>
        </w:rPr>
        <w:t>если</w:t>
      </w:r>
      <w:proofErr w:type="gramEnd"/>
      <w:r w:rsidR="00E770AB" w:rsidRPr="003A583D">
        <w:rPr>
          <w:rFonts w:ascii="Times New Roman" w:hAnsi="Times New Roman"/>
          <w:sz w:val="24"/>
        </w:rPr>
        <w:t xml:space="preserve"> Застрахованному, по решению врача, необходима стационарная медицинская помощь, он подлежит госпитализации в медицинскую организацию, входящую в список </w:t>
      </w:r>
      <w:r w:rsidR="004E0ED6" w:rsidRPr="003A583D">
        <w:rPr>
          <w:rFonts w:ascii="Times New Roman" w:hAnsi="Times New Roman"/>
          <w:sz w:val="24"/>
        </w:rPr>
        <w:t>Заказчика</w:t>
      </w:r>
      <w:r w:rsidR="00E770AB" w:rsidRPr="003A583D">
        <w:rPr>
          <w:rFonts w:ascii="Times New Roman" w:hAnsi="Times New Roman"/>
          <w:sz w:val="24"/>
        </w:rPr>
        <w:t>;</w:t>
      </w:r>
    </w:p>
    <w:p w14:paraId="6276A680" w14:textId="77777777" w:rsidR="00E770AB" w:rsidRPr="003A583D" w:rsidRDefault="00E770AB">
      <w:pPr>
        <w:numPr>
          <w:ilvl w:val="0"/>
          <w:numId w:val="15"/>
        </w:numPr>
        <w:spacing w:after="0" w:line="240" w:lineRule="auto"/>
        <w:jc w:val="both"/>
        <w:rPr>
          <w:rFonts w:ascii="Times New Roman" w:hAnsi="Times New Roman"/>
          <w:sz w:val="24"/>
        </w:rPr>
      </w:pPr>
      <w:r w:rsidRPr="003A583D">
        <w:rPr>
          <w:rFonts w:ascii="Times New Roman" w:hAnsi="Times New Roman"/>
          <w:sz w:val="24"/>
        </w:rPr>
        <w:t xml:space="preserve">В случае если, Застрахованному по решению врача, необходима </w:t>
      </w:r>
      <w:proofErr w:type="gramStart"/>
      <w:r w:rsidRPr="003A583D">
        <w:rPr>
          <w:rFonts w:ascii="Times New Roman" w:hAnsi="Times New Roman"/>
          <w:sz w:val="24"/>
        </w:rPr>
        <w:t>экстренная  медицинская</w:t>
      </w:r>
      <w:proofErr w:type="gramEnd"/>
      <w:r w:rsidRPr="003A583D">
        <w:rPr>
          <w:rFonts w:ascii="Times New Roman" w:hAnsi="Times New Roman"/>
          <w:sz w:val="24"/>
        </w:rPr>
        <w:t xml:space="preserve"> помощь на дому, врач предоставляет ее и передает,  информацию о состоянии Застрахованного   Семейному врачу для дальнейшей организации и контроля тактики лечения Застрахованного;</w:t>
      </w:r>
    </w:p>
    <w:p w14:paraId="650F0EF8" w14:textId="77777777" w:rsidR="007B25FA" w:rsidRPr="003A583D" w:rsidRDefault="007B25FA" w:rsidP="007B25FA">
      <w:pPr>
        <w:pStyle w:val="a6"/>
        <w:jc w:val="both"/>
        <w:rPr>
          <w:rFonts w:ascii="Times New Roman" w:hAnsi="Times New Roman"/>
          <w:sz w:val="24"/>
        </w:rPr>
      </w:pPr>
    </w:p>
    <w:p w14:paraId="0F64CC01" w14:textId="77777777" w:rsidR="00E770AB" w:rsidRPr="003A583D" w:rsidRDefault="00E770AB">
      <w:pPr>
        <w:numPr>
          <w:ilvl w:val="1"/>
          <w:numId w:val="1"/>
        </w:numPr>
        <w:spacing w:after="0" w:line="240" w:lineRule="auto"/>
        <w:jc w:val="both"/>
        <w:rPr>
          <w:rFonts w:ascii="Times New Roman" w:hAnsi="Times New Roman"/>
          <w:sz w:val="24"/>
        </w:rPr>
      </w:pPr>
      <w:r w:rsidRPr="003A583D">
        <w:rPr>
          <w:rFonts w:ascii="Times New Roman" w:hAnsi="Times New Roman"/>
          <w:b/>
          <w:sz w:val="24"/>
          <w:u w:val="single"/>
        </w:rPr>
        <w:t>Вызов семейного врача (терапевта/педиатра) на дом/рабочее место:</w:t>
      </w:r>
      <w:r w:rsidRPr="003A583D">
        <w:rPr>
          <w:rFonts w:ascii="Times New Roman" w:hAnsi="Times New Roman"/>
          <w:sz w:val="24"/>
        </w:rPr>
        <w:t xml:space="preserve"> </w:t>
      </w:r>
    </w:p>
    <w:p w14:paraId="28F2FE3C" w14:textId="77777777" w:rsidR="00E770AB" w:rsidRPr="003A583D" w:rsidRDefault="00E770AB">
      <w:pPr>
        <w:numPr>
          <w:ilvl w:val="0"/>
          <w:numId w:val="5"/>
        </w:numPr>
        <w:tabs>
          <w:tab w:val="clear" w:pos="360"/>
        </w:tabs>
        <w:spacing w:after="0" w:line="240" w:lineRule="auto"/>
        <w:ind w:left="612" w:hanging="180"/>
        <w:jc w:val="both"/>
        <w:rPr>
          <w:rFonts w:ascii="Times New Roman" w:hAnsi="Times New Roman"/>
          <w:sz w:val="24"/>
        </w:rPr>
      </w:pPr>
      <w:r w:rsidRPr="003A583D">
        <w:rPr>
          <w:rFonts w:ascii="Times New Roman" w:hAnsi="Times New Roman"/>
          <w:sz w:val="24"/>
        </w:rPr>
        <w:t xml:space="preserve"> При возникновении у Застрахованного угрожающих для жизни состояний, а   </w:t>
      </w:r>
    </w:p>
    <w:p w14:paraId="0D0FFC4C" w14:textId="77777777" w:rsidR="00E770AB" w:rsidRPr="003A583D" w:rsidRDefault="00E770AB" w:rsidP="008629EB">
      <w:pPr>
        <w:spacing w:after="0"/>
        <w:ind w:left="432"/>
        <w:jc w:val="both"/>
        <w:rPr>
          <w:rFonts w:ascii="Times New Roman" w:hAnsi="Times New Roman"/>
          <w:sz w:val="24"/>
        </w:rPr>
      </w:pPr>
      <w:r w:rsidRPr="003A583D">
        <w:rPr>
          <w:rFonts w:ascii="Times New Roman" w:hAnsi="Times New Roman"/>
          <w:sz w:val="24"/>
        </w:rPr>
        <w:t xml:space="preserve">    также состояний, требующих немедленного медицинского вмешательства:</w:t>
      </w:r>
    </w:p>
    <w:p w14:paraId="394EA170" w14:textId="77777777" w:rsidR="00E770AB" w:rsidRPr="003A583D" w:rsidRDefault="00E770AB">
      <w:pPr>
        <w:numPr>
          <w:ilvl w:val="1"/>
          <w:numId w:val="6"/>
        </w:numPr>
        <w:tabs>
          <w:tab w:val="clear" w:pos="360"/>
          <w:tab w:val="num" w:pos="792"/>
          <w:tab w:val="left" w:pos="972"/>
        </w:tabs>
        <w:spacing w:after="0" w:line="240" w:lineRule="auto"/>
        <w:ind w:left="792" w:firstLine="0"/>
        <w:jc w:val="both"/>
        <w:rPr>
          <w:rFonts w:ascii="Times New Roman" w:hAnsi="Times New Roman"/>
          <w:sz w:val="24"/>
        </w:rPr>
      </w:pPr>
      <w:r w:rsidRPr="003A583D">
        <w:rPr>
          <w:rFonts w:ascii="Times New Roman" w:hAnsi="Times New Roman"/>
          <w:sz w:val="24"/>
        </w:rPr>
        <w:t xml:space="preserve">выраженный болевой симптом, травматические поражения, </w:t>
      </w:r>
      <w:proofErr w:type="gramStart"/>
      <w:r w:rsidRPr="003A583D">
        <w:rPr>
          <w:rFonts w:ascii="Times New Roman" w:hAnsi="Times New Roman"/>
          <w:sz w:val="24"/>
        </w:rPr>
        <w:t>шоковые  состояния</w:t>
      </w:r>
      <w:proofErr w:type="gramEnd"/>
      <w:r w:rsidRPr="003A583D">
        <w:rPr>
          <w:rFonts w:ascii="Times New Roman" w:hAnsi="Times New Roman"/>
          <w:sz w:val="24"/>
        </w:rPr>
        <w:t>;</w:t>
      </w:r>
    </w:p>
    <w:p w14:paraId="18941783" w14:textId="77777777" w:rsidR="00E770AB" w:rsidRPr="003A583D" w:rsidRDefault="00E770AB">
      <w:pPr>
        <w:numPr>
          <w:ilvl w:val="1"/>
          <w:numId w:val="6"/>
        </w:numPr>
        <w:tabs>
          <w:tab w:val="clear" w:pos="360"/>
          <w:tab w:val="num" w:pos="792"/>
          <w:tab w:val="left" w:pos="972"/>
        </w:tabs>
        <w:spacing w:after="0" w:line="240" w:lineRule="auto"/>
        <w:ind w:left="792" w:firstLine="0"/>
        <w:jc w:val="both"/>
        <w:rPr>
          <w:rFonts w:ascii="Times New Roman" w:hAnsi="Times New Roman"/>
          <w:sz w:val="24"/>
        </w:rPr>
      </w:pPr>
      <w:r w:rsidRPr="003A583D">
        <w:rPr>
          <w:rFonts w:ascii="Times New Roman" w:hAnsi="Times New Roman"/>
          <w:sz w:val="24"/>
        </w:rPr>
        <w:t xml:space="preserve">высокая температура тела (выше 39 градусов С), судороги;                              </w:t>
      </w:r>
    </w:p>
    <w:p w14:paraId="0456BD8F" w14:textId="77777777" w:rsidR="00E770AB" w:rsidRPr="003A583D" w:rsidRDefault="00E770AB">
      <w:pPr>
        <w:numPr>
          <w:ilvl w:val="1"/>
          <w:numId w:val="6"/>
        </w:numPr>
        <w:tabs>
          <w:tab w:val="clear" w:pos="360"/>
          <w:tab w:val="num" w:pos="792"/>
          <w:tab w:val="left" w:pos="972"/>
        </w:tabs>
        <w:spacing w:after="0" w:line="240" w:lineRule="auto"/>
        <w:ind w:left="792" w:firstLine="0"/>
        <w:jc w:val="both"/>
        <w:rPr>
          <w:rFonts w:ascii="Times New Roman" w:hAnsi="Times New Roman"/>
          <w:sz w:val="24"/>
        </w:rPr>
      </w:pPr>
      <w:r w:rsidRPr="003A583D">
        <w:rPr>
          <w:rFonts w:ascii="Times New Roman" w:hAnsi="Times New Roman"/>
          <w:sz w:val="24"/>
        </w:rPr>
        <w:t>потеря сознания, удушье;</w:t>
      </w:r>
    </w:p>
    <w:p w14:paraId="0EB2B693" w14:textId="77777777" w:rsidR="00E770AB" w:rsidRPr="003A583D" w:rsidRDefault="00E770AB">
      <w:pPr>
        <w:numPr>
          <w:ilvl w:val="1"/>
          <w:numId w:val="6"/>
        </w:numPr>
        <w:tabs>
          <w:tab w:val="clear" w:pos="360"/>
          <w:tab w:val="num" w:pos="792"/>
          <w:tab w:val="left" w:pos="972"/>
        </w:tabs>
        <w:spacing w:after="0" w:line="240" w:lineRule="auto"/>
        <w:ind w:left="792" w:firstLine="0"/>
        <w:jc w:val="both"/>
        <w:rPr>
          <w:rFonts w:ascii="Times New Roman" w:hAnsi="Times New Roman"/>
          <w:sz w:val="24"/>
        </w:rPr>
      </w:pPr>
      <w:r w:rsidRPr="003A583D">
        <w:rPr>
          <w:rFonts w:ascii="Times New Roman" w:hAnsi="Times New Roman"/>
          <w:sz w:val="24"/>
        </w:rPr>
        <w:t xml:space="preserve">симптомы изменения артериального давления;                                                   </w:t>
      </w:r>
    </w:p>
    <w:p w14:paraId="7912CB8A" w14:textId="77777777" w:rsidR="00E770AB" w:rsidRPr="003A583D" w:rsidRDefault="00E770AB">
      <w:pPr>
        <w:numPr>
          <w:ilvl w:val="1"/>
          <w:numId w:val="6"/>
        </w:numPr>
        <w:tabs>
          <w:tab w:val="clear" w:pos="360"/>
          <w:tab w:val="num" w:pos="792"/>
          <w:tab w:val="left" w:pos="972"/>
        </w:tabs>
        <w:spacing w:after="0" w:line="240" w:lineRule="auto"/>
        <w:ind w:left="792" w:firstLine="0"/>
        <w:jc w:val="both"/>
        <w:rPr>
          <w:rFonts w:ascii="Times New Roman" w:hAnsi="Times New Roman"/>
          <w:sz w:val="24"/>
        </w:rPr>
      </w:pPr>
      <w:r w:rsidRPr="003A583D">
        <w:rPr>
          <w:rFonts w:ascii="Times New Roman" w:hAnsi="Times New Roman"/>
          <w:sz w:val="24"/>
        </w:rPr>
        <w:t>кровотечения;</w:t>
      </w:r>
    </w:p>
    <w:p w14:paraId="6117586E" w14:textId="77777777" w:rsidR="00E770AB" w:rsidRPr="003A583D" w:rsidRDefault="00E770AB">
      <w:pPr>
        <w:numPr>
          <w:ilvl w:val="1"/>
          <w:numId w:val="6"/>
        </w:numPr>
        <w:tabs>
          <w:tab w:val="clear" w:pos="360"/>
          <w:tab w:val="num" w:pos="792"/>
          <w:tab w:val="left" w:pos="972"/>
        </w:tabs>
        <w:spacing w:after="0" w:line="240" w:lineRule="auto"/>
        <w:ind w:left="792" w:firstLine="0"/>
        <w:jc w:val="both"/>
        <w:rPr>
          <w:rFonts w:ascii="Times New Roman" w:hAnsi="Times New Roman"/>
          <w:sz w:val="24"/>
        </w:rPr>
      </w:pPr>
      <w:r w:rsidRPr="003A583D">
        <w:rPr>
          <w:rFonts w:ascii="Times New Roman" w:hAnsi="Times New Roman"/>
          <w:sz w:val="24"/>
        </w:rPr>
        <w:t>другие состояния, когда, с точки зрения врача, Застрахованный не может обратиться в поликлинику самостоятельно.</w:t>
      </w:r>
    </w:p>
    <w:p w14:paraId="57A851FF" w14:textId="7061975D" w:rsidR="00E770AB" w:rsidRPr="003A583D" w:rsidRDefault="00E770AB">
      <w:pPr>
        <w:numPr>
          <w:ilvl w:val="0"/>
          <w:numId w:val="7"/>
        </w:numPr>
        <w:spacing w:after="0" w:line="240" w:lineRule="auto"/>
        <w:jc w:val="both"/>
        <w:rPr>
          <w:rFonts w:ascii="Times New Roman" w:hAnsi="Times New Roman"/>
          <w:sz w:val="24"/>
        </w:rPr>
      </w:pPr>
      <w:r w:rsidRPr="003A583D">
        <w:rPr>
          <w:rFonts w:ascii="Times New Roman" w:hAnsi="Times New Roman"/>
          <w:sz w:val="24"/>
        </w:rPr>
        <w:t xml:space="preserve">Застрахованный должен вызывать через круглосуточную </w:t>
      </w:r>
      <w:proofErr w:type="gramStart"/>
      <w:r w:rsidRPr="003A583D">
        <w:rPr>
          <w:rFonts w:ascii="Times New Roman" w:hAnsi="Times New Roman"/>
          <w:sz w:val="24"/>
        </w:rPr>
        <w:t>диспетчерскую  службу</w:t>
      </w:r>
      <w:proofErr w:type="gramEnd"/>
      <w:r w:rsidRPr="003A583D">
        <w:rPr>
          <w:rFonts w:ascii="Times New Roman" w:hAnsi="Times New Roman"/>
          <w:sz w:val="24"/>
        </w:rPr>
        <w:t xml:space="preserve"> семейного врача на дом или на рабочее место в период с 9.00 до 18.00 местного времени в рабочие дни недели, в иное время - дежурных врачей  </w:t>
      </w:r>
      <w:r w:rsidR="006156C1" w:rsidRPr="003A583D">
        <w:rPr>
          <w:rFonts w:ascii="Times New Roman" w:hAnsi="Times New Roman"/>
          <w:sz w:val="24"/>
        </w:rPr>
        <w:t>Исполнителя/</w:t>
      </w:r>
      <w:r w:rsidRPr="003A583D">
        <w:rPr>
          <w:rFonts w:ascii="Times New Roman" w:hAnsi="Times New Roman"/>
          <w:sz w:val="24"/>
        </w:rPr>
        <w:t xml:space="preserve">Медицинского </w:t>
      </w:r>
      <w:proofErr w:type="spellStart"/>
      <w:r w:rsidRPr="003A583D">
        <w:rPr>
          <w:rFonts w:ascii="Times New Roman" w:hAnsi="Times New Roman"/>
          <w:sz w:val="24"/>
        </w:rPr>
        <w:t>ассистанса</w:t>
      </w:r>
      <w:proofErr w:type="spellEnd"/>
      <w:r w:rsidRPr="003A583D">
        <w:rPr>
          <w:rFonts w:ascii="Times New Roman" w:hAnsi="Times New Roman"/>
          <w:sz w:val="24"/>
        </w:rPr>
        <w:t>.</w:t>
      </w:r>
    </w:p>
    <w:p w14:paraId="6F5E7BE6" w14:textId="77777777" w:rsidR="00E770AB" w:rsidRPr="003A583D" w:rsidRDefault="00E770AB">
      <w:pPr>
        <w:numPr>
          <w:ilvl w:val="0"/>
          <w:numId w:val="7"/>
        </w:numPr>
        <w:spacing w:after="0" w:line="240" w:lineRule="auto"/>
        <w:jc w:val="both"/>
        <w:rPr>
          <w:rFonts w:ascii="Times New Roman" w:hAnsi="Times New Roman"/>
          <w:sz w:val="24"/>
        </w:rPr>
      </w:pPr>
      <w:r w:rsidRPr="003A583D">
        <w:rPr>
          <w:rFonts w:ascii="Times New Roman" w:hAnsi="Times New Roman"/>
          <w:sz w:val="24"/>
        </w:rPr>
        <w:t>Семейный врач обязан явиться на дом/рабочее место к Застрахованному в день поступления вызова.</w:t>
      </w:r>
    </w:p>
    <w:p w14:paraId="16C425B6" w14:textId="209157C9" w:rsidR="00E770AB" w:rsidRPr="003A583D" w:rsidRDefault="00E770AB">
      <w:pPr>
        <w:numPr>
          <w:ilvl w:val="0"/>
          <w:numId w:val="7"/>
        </w:numPr>
        <w:spacing w:after="0" w:line="240" w:lineRule="auto"/>
        <w:jc w:val="both"/>
        <w:rPr>
          <w:rFonts w:ascii="Times New Roman" w:hAnsi="Times New Roman"/>
          <w:sz w:val="24"/>
        </w:rPr>
      </w:pPr>
      <w:r w:rsidRPr="003A583D">
        <w:rPr>
          <w:rFonts w:ascii="Times New Roman" w:hAnsi="Times New Roman"/>
          <w:sz w:val="24"/>
        </w:rPr>
        <w:t xml:space="preserve">Семейный врач производит первичный осмотр Застрахованного, по результатам которого </w:t>
      </w:r>
      <w:proofErr w:type="gramStart"/>
      <w:r w:rsidRPr="003A583D">
        <w:rPr>
          <w:rFonts w:ascii="Times New Roman" w:hAnsi="Times New Roman"/>
          <w:sz w:val="24"/>
        </w:rPr>
        <w:t>назначает  лечение</w:t>
      </w:r>
      <w:proofErr w:type="gramEnd"/>
      <w:r w:rsidRPr="003A583D">
        <w:rPr>
          <w:rFonts w:ascii="Times New Roman" w:hAnsi="Times New Roman"/>
          <w:sz w:val="24"/>
        </w:rPr>
        <w:t xml:space="preserve"> Застрахованному. В компетенцию семейного врача </w:t>
      </w:r>
      <w:proofErr w:type="gramStart"/>
      <w:r w:rsidRPr="003A583D">
        <w:rPr>
          <w:rFonts w:ascii="Times New Roman" w:hAnsi="Times New Roman"/>
          <w:sz w:val="24"/>
        </w:rPr>
        <w:t>входит  выдача</w:t>
      </w:r>
      <w:proofErr w:type="gramEnd"/>
      <w:r w:rsidRPr="003A583D">
        <w:rPr>
          <w:rFonts w:ascii="Times New Roman" w:hAnsi="Times New Roman"/>
          <w:sz w:val="24"/>
        </w:rPr>
        <w:t xml:space="preserve"> направления на посещение узкого врача–специалиста, направления на  лабораторно-инструментальные методы исследования, направления на госпитализацию,  выписка рецептов на лекарственные препараты на фирменных  рецептурных бланках. </w:t>
      </w:r>
    </w:p>
    <w:p w14:paraId="7DE77408" w14:textId="77777777" w:rsidR="00E770AB" w:rsidRPr="003A583D" w:rsidRDefault="00E770AB" w:rsidP="008629EB">
      <w:pPr>
        <w:spacing w:after="0" w:line="240" w:lineRule="auto"/>
        <w:ind w:left="720"/>
        <w:jc w:val="both"/>
        <w:rPr>
          <w:rFonts w:ascii="Times New Roman" w:hAnsi="Times New Roman"/>
          <w:sz w:val="24"/>
        </w:rPr>
      </w:pPr>
    </w:p>
    <w:p w14:paraId="335B4A99" w14:textId="738B4E8A" w:rsidR="00E770AB" w:rsidRPr="00220AEE" w:rsidRDefault="00E770AB">
      <w:pPr>
        <w:pStyle w:val="a7"/>
        <w:numPr>
          <w:ilvl w:val="1"/>
          <w:numId w:val="1"/>
        </w:numPr>
        <w:tabs>
          <w:tab w:val="left" w:pos="5292"/>
        </w:tabs>
        <w:spacing w:after="0" w:line="240" w:lineRule="auto"/>
        <w:jc w:val="both"/>
        <w:rPr>
          <w:rFonts w:ascii="Times New Roman" w:hAnsi="Times New Roman"/>
          <w:sz w:val="24"/>
        </w:rPr>
      </w:pPr>
      <w:r w:rsidRPr="00220AEE">
        <w:rPr>
          <w:rFonts w:ascii="Times New Roman" w:hAnsi="Times New Roman"/>
          <w:b/>
          <w:sz w:val="24"/>
          <w:u w:val="single"/>
        </w:rPr>
        <w:lastRenderedPageBreak/>
        <w:t>Для получения амбулаторно-поликлинических услуг по экстренным показаниям:</w:t>
      </w:r>
      <w:r w:rsidRPr="00220AEE">
        <w:rPr>
          <w:rFonts w:ascii="Times New Roman" w:hAnsi="Times New Roman"/>
          <w:sz w:val="24"/>
        </w:rPr>
        <w:t xml:space="preserve"> </w:t>
      </w:r>
    </w:p>
    <w:p w14:paraId="50499471" w14:textId="60674690" w:rsidR="00E770AB" w:rsidRPr="003A583D" w:rsidRDefault="00E770AB">
      <w:pPr>
        <w:numPr>
          <w:ilvl w:val="0"/>
          <w:numId w:val="12"/>
        </w:numPr>
        <w:tabs>
          <w:tab w:val="clear" w:pos="144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Застрахованный должен обратиться к семейному врачу по адресам, указанным в Списке </w:t>
      </w:r>
      <w:r w:rsidR="004E0ED6" w:rsidRPr="003A583D">
        <w:rPr>
          <w:rFonts w:ascii="Times New Roman" w:hAnsi="Times New Roman"/>
          <w:sz w:val="24"/>
        </w:rPr>
        <w:t>Заказчика</w:t>
      </w:r>
      <w:r w:rsidRPr="003A583D">
        <w:rPr>
          <w:rFonts w:ascii="Times New Roman" w:hAnsi="Times New Roman"/>
          <w:sz w:val="24"/>
        </w:rPr>
        <w:t>,</w:t>
      </w:r>
      <w:r w:rsidR="00523796" w:rsidRPr="003A583D">
        <w:rPr>
          <w:rFonts w:ascii="Times New Roman" w:hAnsi="Times New Roman"/>
          <w:sz w:val="24"/>
        </w:rPr>
        <w:t xml:space="preserve"> в установленные часы приёма. В </w:t>
      </w:r>
      <w:r w:rsidRPr="003A583D">
        <w:rPr>
          <w:rFonts w:ascii="Times New Roman" w:hAnsi="Times New Roman"/>
          <w:sz w:val="24"/>
        </w:rPr>
        <w:t xml:space="preserve">не рабочее время и выходные дни, Застрахованный должен вызвать скорую медицинскую помощь через круглосуточную диспетчерскую службу </w:t>
      </w:r>
      <w:r w:rsidR="006156C1" w:rsidRPr="003A583D">
        <w:rPr>
          <w:rFonts w:ascii="Times New Roman" w:hAnsi="Times New Roman"/>
          <w:sz w:val="24"/>
        </w:rPr>
        <w:t>Исполнителя/</w:t>
      </w:r>
      <w:r w:rsidRPr="003A583D">
        <w:rPr>
          <w:rFonts w:ascii="Times New Roman" w:hAnsi="Times New Roman"/>
          <w:sz w:val="24"/>
        </w:rPr>
        <w:t xml:space="preserve">Медицинского </w:t>
      </w:r>
      <w:proofErr w:type="spellStart"/>
      <w:r w:rsidRPr="003A583D">
        <w:rPr>
          <w:rFonts w:ascii="Times New Roman" w:hAnsi="Times New Roman"/>
          <w:sz w:val="24"/>
        </w:rPr>
        <w:t>ассистанса</w:t>
      </w:r>
      <w:proofErr w:type="spellEnd"/>
      <w:r w:rsidRPr="003A583D">
        <w:rPr>
          <w:rFonts w:ascii="Times New Roman" w:hAnsi="Times New Roman"/>
          <w:sz w:val="24"/>
        </w:rPr>
        <w:t xml:space="preserve"> по телефону, указанному на медицинской пластиковой карточке.</w:t>
      </w:r>
    </w:p>
    <w:p w14:paraId="31D08A1E" w14:textId="0B5EA1D5" w:rsidR="00E770AB" w:rsidRPr="003A583D" w:rsidRDefault="00E770AB">
      <w:pPr>
        <w:numPr>
          <w:ilvl w:val="0"/>
          <w:numId w:val="12"/>
        </w:numPr>
        <w:tabs>
          <w:tab w:val="clear" w:pos="144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Семейный врач осуществляет первичный осмотр Застрахованного. По результатам  первичного осмотра, семейный врач  самостоятельно устанавливает Застрахованному диагноз и осуществляет комплекс мероприятий необходимых для устранения угрожающих для жизни и здоровью состояний, а также состояний, требующих немедленного медицинского вмешательства, либо может направить Застрахованного (т.е. выписать направление на фирменном бланке </w:t>
      </w:r>
      <w:bookmarkStart w:id="0" w:name="_Hlk120539352"/>
      <w:r w:rsidR="006156C1" w:rsidRPr="003A583D">
        <w:rPr>
          <w:rFonts w:ascii="Times New Roman" w:hAnsi="Times New Roman"/>
          <w:sz w:val="24"/>
        </w:rPr>
        <w:t>Исполнителя/</w:t>
      </w:r>
      <w:r w:rsidRPr="003A583D">
        <w:rPr>
          <w:rFonts w:ascii="Times New Roman" w:hAnsi="Times New Roman"/>
          <w:sz w:val="24"/>
        </w:rPr>
        <w:t xml:space="preserve">Медицинского </w:t>
      </w:r>
      <w:proofErr w:type="spellStart"/>
      <w:r w:rsidRPr="003A583D">
        <w:rPr>
          <w:rFonts w:ascii="Times New Roman" w:hAnsi="Times New Roman"/>
          <w:sz w:val="24"/>
        </w:rPr>
        <w:t>ассистанса</w:t>
      </w:r>
      <w:bookmarkEnd w:id="0"/>
      <w:proofErr w:type="spellEnd"/>
      <w:r w:rsidRPr="003A583D">
        <w:rPr>
          <w:rFonts w:ascii="Times New Roman" w:hAnsi="Times New Roman"/>
          <w:sz w:val="24"/>
        </w:rPr>
        <w:t xml:space="preserve">), в медицинские организации или к врачам из Списка </w:t>
      </w:r>
      <w:r w:rsidR="004E0ED6" w:rsidRPr="003A583D">
        <w:rPr>
          <w:rFonts w:ascii="Times New Roman" w:hAnsi="Times New Roman"/>
          <w:sz w:val="24"/>
        </w:rPr>
        <w:t>Заказчика</w:t>
      </w:r>
      <w:r w:rsidRPr="003A583D">
        <w:rPr>
          <w:rFonts w:ascii="Times New Roman" w:hAnsi="Times New Roman"/>
          <w:sz w:val="24"/>
        </w:rPr>
        <w:t xml:space="preserve"> для получения следующих медицинских услуг в экстренном порядке:</w:t>
      </w:r>
    </w:p>
    <w:p w14:paraId="284F7D49" w14:textId="77777777" w:rsidR="00E770AB" w:rsidRPr="003A583D" w:rsidRDefault="00E770AB">
      <w:pPr>
        <w:numPr>
          <w:ilvl w:val="0"/>
          <w:numId w:val="3"/>
        </w:numPr>
        <w:tabs>
          <w:tab w:val="left" w:pos="5292"/>
        </w:tabs>
        <w:spacing w:after="0" w:line="240" w:lineRule="auto"/>
        <w:jc w:val="both"/>
        <w:rPr>
          <w:rFonts w:ascii="Times New Roman" w:hAnsi="Times New Roman"/>
          <w:sz w:val="24"/>
        </w:rPr>
      </w:pPr>
      <w:r w:rsidRPr="003A583D">
        <w:rPr>
          <w:rFonts w:ascii="Times New Roman" w:hAnsi="Times New Roman"/>
          <w:sz w:val="24"/>
        </w:rPr>
        <w:t>первичную консультацию врача специалиста;</w:t>
      </w:r>
    </w:p>
    <w:p w14:paraId="0C8631F0" w14:textId="77777777" w:rsidR="00E770AB" w:rsidRPr="003A583D" w:rsidRDefault="00E770AB">
      <w:pPr>
        <w:numPr>
          <w:ilvl w:val="0"/>
          <w:numId w:val="3"/>
        </w:numPr>
        <w:tabs>
          <w:tab w:val="left" w:pos="5292"/>
        </w:tabs>
        <w:spacing w:after="0" w:line="240" w:lineRule="auto"/>
        <w:jc w:val="both"/>
        <w:rPr>
          <w:rFonts w:ascii="Times New Roman" w:hAnsi="Times New Roman"/>
          <w:sz w:val="24"/>
        </w:rPr>
      </w:pPr>
      <w:r w:rsidRPr="003A583D">
        <w:rPr>
          <w:rFonts w:ascii="Times New Roman" w:hAnsi="Times New Roman"/>
          <w:sz w:val="24"/>
        </w:rPr>
        <w:t>однократное проведение лабораторно-инструментальных исследований, УЗИ диагностика, ЭКГ диагностика, рентген диагностика</w:t>
      </w:r>
      <w:r w:rsidR="001F20B8" w:rsidRPr="003A583D">
        <w:rPr>
          <w:rFonts w:ascii="Times New Roman" w:hAnsi="Times New Roman"/>
          <w:sz w:val="24"/>
        </w:rPr>
        <w:t xml:space="preserve"> и другие исследования в рамках Программы страхования.</w:t>
      </w:r>
      <w:r w:rsidRPr="003A583D">
        <w:rPr>
          <w:rFonts w:ascii="Times New Roman" w:hAnsi="Times New Roman"/>
          <w:sz w:val="24"/>
        </w:rPr>
        <w:t>;</w:t>
      </w:r>
    </w:p>
    <w:p w14:paraId="1336848E" w14:textId="77777777" w:rsidR="00E770AB" w:rsidRPr="003A583D" w:rsidRDefault="00E770AB">
      <w:pPr>
        <w:numPr>
          <w:ilvl w:val="0"/>
          <w:numId w:val="3"/>
        </w:numPr>
        <w:tabs>
          <w:tab w:val="left" w:pos="5292"/>
        </w:tabs>
        <w:spacing w:after="0" w:line="240" w:lineRule="auto"/>
        <w:jc w:val="both"/>
        <w:rPr>
          <w:rFonts w:ascii="Times New Roman" w:hAnsi="Times New Roman"/>
          <w:sz w:val="24"/>
        </w:rPr>
      </w:pPr>
      <w:r w:rsidRPr="003A583D">
        <w:rPr>
          <w:rFonts w:ascii="Times New Roman" w:hAnsi="Times New Roman"/>
          <w:sz w:val="24"/>
        </w:rPr>
        <w:t xml:space="preserve">проведение лечебных мероприятий/манипуляций, направленных необходимых для устранения угрожающих жизни и здоровью состояний, а также состояний, требующих немедленного медицинского вмешательства; </w:t>
      </w:r>
    </w:p>
    <w:p w14:paraId="2D87F030" w14:textId="4F25A12D" w:rsidR="00E770AB" w:rsidRPr="003A583D" w:rsidRDefault="00E770AB">
      <w:pPr>
        <w:numPr>
          <w:ilvl w:val="0"/>
          <w:numId w:val="12"/>
        </w:numPr>
        <w:tabs>
          <w:tab w:val="clear" w:pos="144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В случае если объем оказываемых мероприятий в амбулаторно-поликлинических условиях, недостаточный для устранения угрожающих   жизни, здоровью/экстренных </w:t>
      </w:r>
      <w:proofErr w:type="gramStart"/>
      <w:r w:rsidRPr="003A583D">
        <w:rPr>
          <w:rFonts w:ascii="Times New Roman" w:hAnsi="Times New Roman"/>
          <w:sz w:val="24"/>
        </w:rPr>
        <w:t>состояний,  Застрахованного</w:t>
      </w:r>
      <w:proofErr w:type="gramEnd"/>
      <w:r w:rsidRPr="003A583D">
        <w:rPr>
          <w:rFonts w:ascii="Times New Roman" w:hAnsi="Times New Roman"/>
          <w:sz w:val="24"/>
        </w:rPr>
        <w:t xml:space="preserve">   госпитализируют в экстренном порядке по направлению семейного врача в соответствующую медицинскую организацию из списка </w:t>
      </w:r>
      <w:r w:rsidR="004E0ED6" w:rsidRPr="003A583D">
        <w:rPr>
          <w:rFonts w:ascii="Times New Roman" w:hAnsi="Times New Roman"/>
          <w:sz w:val="24"/>
        </w:rPr>
        <w:t>Заказчика</w:t>
      </w:r>
      <w:r w:rsidRPr="003A583D">
        <w:rPr>
          <w:rFonts w:ascii="Times New Roman" w:hAnsi="Times New Roman"/>
          <w:sz w:val="24"/>
        </w:rPr>
        <w:t>.</w:t>
      </w:r>
    </w:p>
    <w:p w14:paraId="5316288B" w14:textId="77777777" w:rsidR="00E770AB" w:rsidRPr="003A583D" w:rsidRDefault="00E770AB">
      <w:pPr>
        <w:numPr>
          <w:ilvl w:val="0"/>
          <w:numId w:val="12"/>
        </w:numPr>
        <w:tabs>
          <w:tab w:val="clear" w:pos="1440"/>
          <w:tab w:val="num" w:pos="792"/>
          <w:tab w:val="left" w:pos="5292"/>
        </w:tabs>
        <w:spacing w:after="0" w:line="240" w:lineRule="auto"/>
        <w:ind w:left="792"/>
        <w:jc w:val="both"/>
        <w:rPr>
          <w:rFonts w:ascii="Times New Roman" w:hAnsi="Times New Roman"/>
          <w:sz w:val="24"/>
        </w:rPr>
      </w:pPr>
      <w:proofErr w:type="gramStart"/>
      <w:r w:rsidRPr="003A583D">
        <w:rPr>
          <w:rFonts w:ascii="Times New Roman" w:hAnsi="Times New Roman"/>
          <w:sz w:val="24"/>
        </w:rPr>
        <w:t>В случае положительного эффекта проводимых лечебных мероприятий/манипуляций,</w:t>
      </w:r>
      <w:proofErr w:type="gramEnd"/>
      <w:r w:rsidRPr="003A583D">
        <w:rPr>
          <w:rFonts w:ascii="Times New Roman" w:hAnsi="Times New Roman"/>
          <w:sz w:val="24"/>
        </w:rPr>
        <w:t xml:space="preserve"> семейный врач открывает Застрахованному лист временной нетрудоспособности (справка о временной нетрудоспособности).</w:t>
      </w:r>
    </w:p>
    <w:p w14:paraId="141E44CD" w14:textId="77777777" w:rsidR="00E770AB" w:rsidRPr="003A583D" w:rsidRDefault="00E770AB">
      <w:pPr>
        <w:numPr>
          <w:ilvl w:val="0"/>
          <w:numId w:val="12"/>
        </w:numPr>
        <w:tabs>
          <w:tab w:val="clear" w:pos="144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Повторные консультации семейных врачей, врачей специалистов и дальнейшие необходимые лабораторно-</w:t>
      </w:r>
      <w:proofErr w:type="gramStart"/>
      <w:r w:rsidRPr="003A583D">
        <w:rPr>
          <w:rFonts w:ascii="Times New Roman" w:hAnsi="Times New Roman"/>
          <w:sz w:val="24"/>
        </w:rPr>
        <w:t>диагностические  исследования</w:t>
      </w:r>
      <w:proofErr w:type="gramEnd"/>
      <w:r w:rsidRPr="003A583D">
        <w:rPr>
          <w:rFonts w:ascii="Times New Roman" w:hAnsi="Times New Roman"/>
          <w:sz w:val="24"/>
        </w:rPr>
        <w:t>, связанные с выяснением причины возникновения экстренного состояния, лечением его последствий, а также продление/закрытие листа временной нетрудоспособности, предоставляются Застрахованному по категории амбулаторно-поликлиническая помощь по лечебным показаниям. При отсутствие данной категории в программе страхования, Застрахованный оплачивает эти услуги самостоятельно.</w:t>
      </w:r>
    </w:p>
    <w:p w14:paraId="684219F4" w14:textId="77777777" w:rsidR="001F20B8" w:rsidRPr="003A583D" w:rsidRDefault="001F20B8" w:rsidP="008629EB">
      <w:pPr>
        <w:tabs>
          <w:tab w:val="num" w:pos="792"/>
          <w:tab w:val="left" w:pos="5292"/>
        </w:tabs>
        <w:spacing w:after="0" w:line="240" w:lineRule="auto"/>
        <w:ind w:left="792"/>
        <w:jc w:val="both"/>
        <w:rPr>
          <w:rFonts w:ascii="Times New Roman" w:hAnsi="Times New Roman"/>
          <w:sz w:val="24"/>
        </w:rPr>
      </w:pPr>
    </w:p>
    <w:p w14:paraId="4AEA894B" w14:textId="77777777" w:rsidR="00E770AB" w:rsidRPr="003A583D" w:rsidRDefault="00E770AB">
      <w:pPr>
        <w:numPr>
          <w:ilvl w:val="0"/>
          <w:numId w:val="8"/>
        </w:numPr>
        <w:tabs>
          <w:tab w:val="clear" w:pos="720"/>
          <w:tab w:val="num" w:pos="432"/>
          <w:tab w:val="left" w:pos="5292"/>
        </w:tabs>
        <w:spacing w:after="0" w:line="240" w:lineRule="auto"/>
        <w:ind w:left="432" w:hanging="432"/>
        <w:jc w:val="both"/>
        <w:rPr>
          <w:rFonts w:ascii="Times New Roman" w:hAnsi="Times New Roman"/>
          <w:sz w:val="24"/>
        </w:rPr>
      </w:pPr>
      <w:r w:rsidRPr="003A583D">
        <w:rPr>
          <w:rFonts w:ascii="Times New Roman" w:hAnsi="Times New Roman"/>
          <w:b/>
          <w:sz w:val="24"/>
          <w:u w:val="single"/>
        </w:rPr>
        <w:t>Для получения амбулаторно-поликлинических услуг по лечебным показаниям:</w:t>
      </w:r>
      <w:r w:rsidRPr="003A583D">
        <w:rPr>
          <w:rFonts w:ascii="Times New Roman" w:hAnsi="Times New Roman"/>
          <w:sz w:val="24"/>
        </w:rPr>
        <w:t xml:space="preserve"> </w:t>
      </w:r>
    </w:p>
    <w:p w14:paraId="22A1F26A" w14:textId="320E2C36" w:rsidR="00E770AB" w:rsidRPr="003A583D" w:rsidRDefault="00E770AB">
      <w:pPr>
        <w:numPr>
          <w:ilvl w:val="1"/>
          <w:numId w:val="2"/>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Застрахованный должен обратиться к семейному врачу по адресам, указанным в Списке </w:t>
      </w:r>
      <w:r w:rsidR="004E0ED6" w:rsidRPr="003A583D">
        <w:rPr>
          <w:rFonts w:ascii="Times New Roman" w:hAnsi="Times New Roman"/>
          <w:sz w:val="24"/>
        </w:rPr>
        <w:t>Заказчика</w:t>
      </w:r>
      <w:r w:rsidRPr="003A583D">
        <w:rPr>
          <w:rFonts w:ascii="Times New Roman" w:hAnsi="Times New Roman"/>
          <w:sz w:val="24"/>
        </w:rPr>
        <w:t xml:space="preserve">, в установленные часы приёма или в круглосуточную диспетчерскую службу </w:t>
      </w:r>
      <w:r w:rsidR="006156C1" w:rsidRPr="003A583D">
        <w:rPr>
          <w:rFonts w:ascii="Times New Roman" w:hAnsi="Times New Roman"/>
          <w:sz w:val="24"/>
        </w:rPr>
        <w:t xml:space="preserve">Исполнителя/Медицинского </w:t>
      </w:r>
      <w:proofErr w:type="spellStart"/>
      <w:r w:rsidR="006156C1" w:rsidRPr="003A583D">
        <w:rPr>
          <w:rFonts w:ascii="Times New Roman" w:hAnsi="Times New Roman"/>
          <w:sz w:val="24"/>
        </w:rPr>
        <w:t>ассистанса</w:t>
      </w:r>
      <w:proofErr w:type="spellEnd"/>
      <w:r w:rsidRPr="003A583D">
        <w:rPr>
          <w:rFonts w:ascii="Times New Roman" w:hAnsi="Times New Roman"/>
          <w:sz w:val="24"/>
        </w:rPr>
        <w:t xml:space="preserve">, для записи на прием к семейному врачу. </w:t>
      </w:r>
    </w:p>
    <w:p w14:paraId="39DDA320" w14:textId="77777777" w:rsidR="00E770AB" w:rsidRPr="003A583D" w:rsidRDefault="00E770AB">
      <w:pPr>
        <w:numPr>
          <w:ilvl w:val="1"/>
          <w:numId w:val="2"/>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Семейный врач организует предоставление медицинских услуг Застрахованному в порядке и объемах, </w:t>
      </w:r>
      <w:proofErr w:type="gramStart"/>
      <w:r w:rsidRPr="003A583D">
        <w:rPr>
          <w:rFonts w:ascii="Times New Roman" w:hAnsi="Times New Roman"/>
          <w:sz w:val="24"/>
        </w:rPr>
        <w:t>предусмотренных  Программой</w:t>
      </w:r>
      <w:proofErr w:type="gramEnd"/>
      <w:r w:rsidRPr="003A583D">
        <w:rPr>
          <w:rFonts w:ascii="Times New Roman" w:hAnsi="Times New Roman"/>
          <w:sz w:val="24"/>
        </w:rPr>
        <w:t xml:space="preserve"> страхования Застрахованного.</w:t>
      </w:r>
    </w:p>
    <w:p w14:paraId="06C7DB92" w14:textId="44CDD434" w:rsidR="00E770AB" w:rsidRPr="003A583D" w:rsidRDefault="00E770AB">
      <w:pPr>
        <w:numPr>
          <w:ilvl w:val="1"/>
          <w:numId w:val="2"/>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Семейный врач осуществляет первичный осмотр Застрахованного. По </w:t>
      </w:r>
      <w:proofErr w:type="gramStart"/>
      <w:r w:rsidRPr="003A583D">
        <w:rPr>
          <w:rFonts w:ascii="Times New Roman" w:hAnsi="Times New Roman"/>
          <w:sz w:val="24"/>
        </w:rPr>
        <w:t>результатам  первичного</w:t>
      </w:r>
      <w:proofErr w:type="gramEnd"/>
      <w:r w:rsidRPr="003A583D">
        <w:rPr>
          <w:rFonts w:ascii="Times New Roman" w:hAnsi="Times New Roman"/>
          <w:sz w:val="24"/>
        </w:rPr>
        <w:t xml:space="preserve"> осмотра, Семейный врач  либо  назначает  лечение самостоятельно или в случае необходимости направляет Застрахованного (т.е. выписывает направление на фирменном бланке </w:t>
      </w:r>
      <w:r w:rsidR="006156C1" w:rsidRPr="003A583D">
        <w:rPr>
          <w:rFonts w:ascii="Times New Roman" w:hAnsi="Times New Roman"/>
          <w:sz w:val="24"/>
        </w:rPr>
        <w:t xml:space="preserve">Исполнителя/Медицинского </w:t>
      </w:r>
      <w:proofErr w:type="spellStart"/>
      <w:r w:rsidR="006156C1" w:rsidRPr="003A583D">
        <w:rPr>
          <w:rFonts w:ascii="Times New Roman" w:hAnsi="Times New Roman"/>
          <w:sz w:val="24"/>
        </w:rPr>
        <w:t>ассистанса</w:t>
      </w:r>
      <w:proofErr w:type="spellEnd"/>
      <w:r w:rsidRPr="003A583D">
        <w:rPr>
          <w:rFonts w:ascii="Times New Roman" w:hAnsi="Times New Roman"/>
          <w:sz w:val="24"/>
        </w:rPr>
        <w:t xml:space="preserve">), в медицинские организации или к врачам из Списка </w:t>
      </w:r>
      <w:r w:rsidR="004E0ED6" w:rsidRPr="003A583D">
        <w:rPr>
          <w:rFonts w:ascii="Times New Roman" w:hAnsi="Times New Roman"/>
          <w:sz w:val="24"/>
        </w:rPr>
        <w:t>Заказчика</w:t>
      </w:r>
      <w:r w:rsidRPr="003A583D">
        <w:rPr>
          <w:rFonts w:ascii="Times New Roman" w:hAnsi="Times New Roman"/>
          <w:sz w:val="24"/>
        </w:rPr>
        <w:t xml:space="preserve"> для получения следующих медицинских услуг:</w:t>
      </w:r>
    </w:p>
    <w:p w14:paraId="3C3F1474" w14:textId="77777777" w:rsidR="00E770AB" w:rsidRPr="003A583D" w:rsidRDefault="00E770AB">
      <w:pPr>
        <w:numPr>
          <w:ilvl w:val="0"/>
          <w:numId w:val="3"/>
        </w:numPr>
        <w:tabs>
          <w:tab w:val="left" w:pos="5292"/>
        </w:tabs>
        <w:spacing w:after="0" w:line="240" w:lineRule="auto"/>
        <w:jc w:val="both"/>
        <w:rPr>
          <w:rFonts w:ascii="Times New Roman" w:hAnsi="Times New Roman"/>
          <w:sz w:val="24"/>
        </w:rPr>
      </w:pPr>
      <w:r w:rsidRPr="003A583D">
        <w:rPr>
          <w:rFonts w:ascii="Times New Roman" w:hAnsi="Times New Roman"/>
          <w:sz w:val="24"/>
        </w:rPr>
        <w:t>консультации врачей специалистов;</w:t>
      </w:r>
    </w:p>
    <w:p w14:paraId="5B008A9E" w14:textId="77777777" w:rsidR="00E770AB" w:rsidRPr="003A583D" w:rsidRDefault="00E770AB">
      <w:pPr>
        <w:numPr>
          <w:ilvl w:val="0"/>
          <w:numId w:val="3"/>
        </w:numPr>
        <w:tabs>
          <w:tab w:val="left" w:pos="5292"/>
        </w:tabs>
        <w:spacing w:after="0" w:line="240" w:lineRule="auto"/>
        <w:jc w:val="both"/>
        <w:rPr>
          <w:rFonts w:ascii="Times New Roman" w:hAnsi="Times New Roman"/>
          <w:sz w:val="24"/>
        </w:rPr>
      </w:pPr>
      <w:r w:rsidRPr="003A583D">
        <w:rPr>
          <w:rFonts w:ascii="Times New Roman" w:hAnsi="Times New Roman"/>
          <w:sz w:val="24"/>
        </w:rPr>
        <w:t>проведение лабораторно-инструментальных исследований;</w:t>
      </w:r>
    </w:p>
    <w:p w14:paraId="3ED2BF7E" w14:textId="77777777" w:rsidR="00E770AB" w:rsidRPr="003A583D" w:rsidRDefault="00E770AB">
      <w:pPr>
        <w:numPr>
          <w:ilvl w:val="0"/>
          <w:numId w:val="3"/>
        </w:numPr>
        <w:tabs>
          <w:tab w:val="left" w:pos="5292"/>
        </w:tabs>
        <w:spacing w:after="0" w:line="240" w:lineRule="auto"/>
        <w:jc w:val="both"/>
        <w:rPr>
          <w:rFonts w:ascii="Times New Roman" w:hAnsi="Times New Roman"/>
          <w:sz w:val="24"/>
        </w:rPr>
      </w:pPr>
      <w:r w:rsidRPr="003A583D">
        <w:rPr>
          <w:rFonts w:ascii="Times New Roman" w:hAnsi="Times New Roman"/>
          <w:sz w:val="24"/>
        </w:rPr>
        <w:t xml:space="preserve">проведение лечебных мероприятий/манипуляций; </w:t>
      </w:r>
    </w:p>
    <w:p w14:paraId="3609146C" w14:textId="77777777" w:rsidR="00E770AB" w:rsidRPr="003A583D" w:rsidRDefault="00E770AB">
      <w:pPr>
        <w:numPr>
          <w:ilvl w:val="0"/>
          <w:numId w:val="3"/>
        </w:numPr>
        <w:tabs>
          <w:tab w:val="left" w:pos="5292"/>
        </w:tabs>
        <w:spacing w:after="0" w:line="240" w:lineRule="auto"/>
        <w:jc w:val="both"/>
        <w:rPr>
          <w:rFonts w:ascii="Times New Roman" w:hAnsi="Times New Roman"/>
          <w:sz w:val="24"/>
        </w:rPr>
      </w:pPr>
      <w:r w:rsidRPr="003A583D">
        <w:rPr>
          <w:rFonts w:ascii="Times New Roman" w:hAnsi="Times New Roman"/>
          <w:sz w:val="24"/>
        </w:rPr>
        <w:lastRenderedPageBreak/>
        <w:t>госпитализация;</w:t>
      </w:r>
    </w:p>
    <w:p w14:paraId="1561504C" w14:textId="77777777" w:rsidR="00E770AB" w:rsidRPr="003A583D" w:rsidRDefault="00E770AB">
      <w:pPr>
        <w:numPr>
          <w:ilvl w:val="0"/>
          <w:numId w:val="3"/>
        </w:numPr>
        <w:tabs>
          <w:tab w:val="left" w:pos="5292"/>
        </w:tabs>
        <w:spacing w:after="0" w:line="240" w:lineRule="auto"/>
        <w:jc w:val="both"/>
        <w:rPr>
          <w:rFonts w:ascii="Times New Roman" w:hAnsi="Times New Roman"/>
          <w:sz w:val="24"/>
        </w:rPr>
      </w:pPr>
      <w:r w:rsidRPr="003A583D">
        <w:rPr>
          <w:rFonts w:ascii="Times New Roman" w:hAnsi="Times New Roman"/>
          <w:sz w:val="24"/>
        </w:rPr>
        <w:t>получение лекарственных средств.</w:t>
      </w:r>
    </w:p>
    <w:p w14:paraId="51523E03" w14:textId="77777777" w:rsidR="00E770AB" w:rsidRPr="003A583D" w:rsidRDefault="00E770AB">
      <w:pPr>
        <w:numPr>
          <w:ilvl w:val="1"/>
          <w:numId w:val="2"/>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Застрахованный должен извещать семейного врача о результатах посещения медицинских организаций и врачей и предоставлять копии заключений, направлений, результатов исследований и иных документов, составленных при получении Застрахованным медицинских услуг.</w:t>
      </w:r>
    </w:p>
    <w:p w14:paraId="5B21E117" w14:textId="77777777" w:rsidR="00E770AB" w:rsidRPr="003A583D" w:rsidRDefault="00E770AB">
      <w:pPr>
        <w:numPr>
          <w:ilvl w:val="1"/>
          <w:numId w:val="2"/>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Все результаты посещений фиксируются семейным врачом в амбулаторной карте Застрахованного и на основании этих сведений, семейный врач выписывает Застрахованному: </w:t>
      </w:r>
    </w:p>
    <w:p w14:paraId="3DC50DB1" w14:textId="77777777" w:rsidR="00E770AB" w:rsidRPr="003A583D" w:rsidRDefault="00E770AB">
      <w:pPr>
        <w:numPr>
          <w:ilvl w:val="1"/>
          <w:numId w:val="4"/>
        </w:numPr>
        <w:tabs>
          <w:tab w:val="clear" w:pos="360"/>
          <w:tab w:val="num" w:pos="792"/>
          <w:tab w:val="left" w:pos="972"/>
          <w:tab w:val="left" w:pos="5292"/>
        </w:tabs>
        <w:spacing w:after="0" w:line="240" w:lineRule="auto"/>
        <w:ind w:left="792" w:firstLine="0"/>
        <w:jc w:val="both"/>
        <w:rPr>
          <w:rFonts w:ascii="Times New Roman" w:hAnsi="Times New Roman"/>
          <w:sz w:val="24"/>
        </w:rPr>
      </w:pPr>
      <w:r w:rsidRPr="003A583D">
        <w:rPr>
          <w:rFonts w:ascii="Times New Roman" w:hAnsi="Times New Roman"/>
          <w:sz w:val="24"/>
        </w:rPr>
        <w:t xml:space="preserve">направление на получение назначенных медицинских услуг (процедуры, манипуляции и </w:t>
      </w:r>
      <w:proofErr w:type="gramStart"/>
      <w:r w:rsidRPr="003A583D">
        <w:rPr>
          <w:rFonts w:ascii="Times New Roman" w:hAnsi="Times New Roman"/>
          <w:sz w:val="24"/>
        </w:rPr>
        <w:t>т.д.</w:t>
      </w:r>
      <w:proofErr w:type="gramEnd"/>
      <w:r w:rsidRPr="003A583D">
        <w:rPr>
          <w:rFonts w:ascii="Times New Roman" w:hAnsi="Times New Roman"/>
          <w:sz w:val="24"/>
        </w:rPr>
        <w:t>);</w:t>
      </w:r>
    </w:p>
    <w:p w14:paraId="4BAB0D13" w14:textId="77777777" w:rsidR="00E770AB" w:rsidRPr="003A583D" w:rsidRDefault="00E770AB">
      <w:pPr>
        <w:numPr>
          <w:ilvl w:val="1"/>
          <w:numId w:val="4"/>
        </w:numPr>
        <w:tabs>
          <w:tab w:val="clear" w:pos="360"/>
          <w:tab w:val="num" w:pos="792"/>
          <w:tab w:val="left" w:pos="972"/>
          <w:tab w:val="left" w:pos="5292"/>
        </w:tabs>
        <w:spacing w:after="0" w:line="240" w:lineRule="auto"/>
        <w:ind w:left="792" w:firstLine="0"/>
        <w:jc w:val="both"/>
        <w:rPr>
          <w:rFonts w:ascii="Times New Roman" w:hAnsi="Times New Roman"/>
          <w:sz w:val="24"/>
        </w:rPr>
      </w:pPr>
      <w:r w:rsidRPr="003A583D">
        <w:rPr>
          <w:rFonts w:ascii="Times New Roman" w:hAnsi="Times New Roman"/>
          <w:sz w:val="24"/>
        </w:rPr>
        <w:t>рецепт, являющийся основанием для обеспечения Застрахованного лекарственными средствами;</w:t>
      </w:r>
    </w:p>
    <w:p w14:paraId="7C218091" w14:textId="77777777" w:rsidR="00E770AB" w:rsidRPr="003A583D" w:rsidRDefault="00E770AB">
      <w:pPr>
        <w:numPr>
          <w:ilvl w:val="1"/>
          <w:numId w:val="2"/>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Получение медицинских услуг/лекарственных средств, назначенных узким специалистом (исследования, приобретение лекарственных средств и </w:t>
      </w:r>
      <w:proofErr w:type="gramStart"/>
      <w:r w:rsidRPr="003A583D">
        <w:rPr>
          <w:rFonts w:ascii="Times New Roman" w:hAnsi="Times New Roman"/>
          <w:sz w:val="24"/>
        </w:rPr>
        <w:t>т.д.</w:t>
      </w:r>
      <w:proofErr w:type="gramEnd"/>
      <w:r w:rsidRPr="003A583D">
        <w:rPr>
          <w:rFonts w:ascii="Times New Roman" w:hAnsi="Times New Roman"/>
          <w:sz w:val="24"/>
        </w:rPr>
        <w:t>), а также повторный приём узкого специалиста, осуществляется Застрахованным только после получения направления/рецепта семейного врача.</w:t>
      </w:r>
    </w:p>
    <w:p w14:paraId="2C4E45BF" w14:textId="2631E400" w:rsidR="00E770AB" w:rsidRPr="003A583D" w:rsidRDefault="00E770AB">
      <w:pPr>
        <w:numPr>
          <w:ilvl w:val="1"/>
          <w:numId w:val="2"/>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Семейный врач обязан обеспечить выдачу листков временной нетрудоспособности (справка о временной нетрудоспособности) врачами и/или медицинскими организациями из Списка </w:t>
      </w:r>
      <w:r w:rsidR="004E0ED6" w:rsidRPr="003A583D">
        <w:rPr>
          <w:rFonts w:ascii="Times New Roman" w:hAnsi="Times New Roman"/>
          <w:sz w:val="24"/>
        </w:rPr>
        <w:t>Заказчика</w:t>
      </w:r>
      <w:r w:rsidRPr="003A583D">
        <w:rPr>
          <w:rFonts w:ascii="Times New Roman" w:hAnsi="Times New Roman"/>
          <w:sz w:val="24"/>
        </w:rPr>
        <w:t>, которые в соответствии с законодательством РК, вправе выдавать данные документы.</w:t>
      </w:r>
    </w:p>
    <w:p w14:paraId="51D668A8" w14:textId="77777777" w:rsidR="001F20B8" w:rsidRPr="003A583D" w:rsidRDefault="001F20B8" w:rsidP="008629EB">
      <w:pPr>
        <w:tabs>
          <w:tab w:val="left" w:pos="5292"/>
        </w:tabs>
        <w:spacing w:after="0" w:line="240" w:lineRule="auto"/>
        <w:ind w:left="792"/>
        <w:jc w:val="both"/>
        <w:rPr>
          <w:rFonts w:ascii="Times New Roman" w:hAnsi="Times New Roman"/>
          <w:sz w:val="24"/>
        </w:rPr>
      </w:pPr>
    </w:p>
    <w:p w14:paraId="2979DEAF" w14:textId="6830F536" w:rsidR="00E770AB" w:rsidRPr="00220AEE" w:rsidRDefault="00E770AB">
      <w:pPr>
        <w:pStyle w:val="a7"/>
        <w:numPr>
          <w:ilvl w:val="0"/>
          <w:numId w:val="8"/>
        </w:numPr>
        <w:tabs>
          <w:tab w:val="left" w:pos="5292"/>
        </w:tabs>
        <w:spacing w:after="0" w:line="240" w:lineRule="auto"/>
        <w:jc w:val="both"/>
        <w:rPr>
          <w:rFonts w:ascii="Times New Roman" w:hAnsi="Times New Roman"/>
          <w:b/>
          <w:sz w:val="24"/>
          <w:u w:val="single"/>
        </w:rPr>
      </w:pPr>
      <w:r w:rsidRPr="00220AEE">
        <w:rPr>
          <w:rFonts w:ascii="Times New Roman" w:hAnsi="Times New Roman"/>
          <w:b/>
          <w:sz w:val="24"/>
          <w:u w:val="single"/>
        </w:rPr>
        <w:t>Предоставление услуг лабораторно-инструментальных исследований:</w:t>
      </w:r>
    </w:p>
    <w:p w14:paraId="43609765" w14:textId="77777777" w:rsidR="00E770AB" w:rsidRPr="003A583D" w:rsidRDefault="00E770AB">
      <w:pPr>
        <w:numPr>
          <w:ilvl w:val="0"/>
          <w:numId w:val="13"/>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Предоставление услуг лабораторно-инструментальных исследований, осуществляется при наличии данной категории покрытия в Программе </w:t>
      </w:r>
      <w:proofErr w:type="gramStart"/>
      <w:r w:rsidRPr="003A583D">
        <w:rPr>
          <w:rFonts w:ascii="Times New Roman" w:hAnsi="Times New Roman"/>
          <w:sz w:val="24"/>
        </w:rPr>
        <w:t>страхования  и</w:t>
      </w:r>
      <w:proofErr w:type="gramEnd"/>
      <w:r w:rsidRPr="003A583D">
        <w:rPr>
          <w:rFonts w:ascii="Times New Roman" w:hAnsi="Times New Roman"/>
          <w:sz w:val="24"/>
        </w:rPr>
        <w:t xml:space="preserve"> в соответствии с лимитами, указанными в Программе страхования Застрахованного и условиями Договора.</w:t>
      </w:r>
    </w:p>
    <w:p w14:paraId="6B9CE3E4" w14:textId="72807BA5" w:rsidR="00E770AB" w:rsidRPr="003A583D" w:rsidRDefault="00E770AB">
      <w:pPr>
        <w:numPr>
          <w:ilvl w:val="0"/>
          <w:numId w:val="13"/>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Застрахованный должен обратиться к семейному врачу по адресам, указанным в Списке </w:t>
      </w:r>
      <w:r w:rsidR="004E0ED6" w:rsidRPr="003A583D">
        <w:rPr>
          <w:rFonts w:ascii="Times New Roman" w:hAnsi="Times New Roman"/>
          <w:sz w:val="24"/>
        </w:rPr>
        <w:t>Заказчика</w:t>
      </w:r>
      <w:r w:rsidRPr="003A583D">
        <w:rPr>
          <w:rFonts w:ascii="Times New Roman" w:hAnsi="Times New Roman"/>
          <w:sz w:val="24"/>
        </w:rPr>
        <w:t xml:space="preserve">, в установленные часы приёма или в круглосуточную диспетчерскую службу </w:t>
      </w:r>
      <w:r w:rsidR="006156C1" w:rsidRPr="003A583D">
        <w:rPr>
          <w:rFonts w:ascii="Times New Roman" w:hAnsi="Times New Roman"/>
          <w:sz w:val="24"/>
        </w:rPr>
        <w:t xml:space="preserve">Исполнителя/Медицинского </w:t>
      </w:r>
      <w:proofErr w:type="spellStart"/>
      <w:r w:rsidR="006156C1" w:rsidRPr="003A583D">
        <w:rPr>
          <w:rFonts w:ascii="Times New Roman" w:hAnsi="Times New Roman"/>
          <w:sz w:val="24"/>
        </w:rPr>
        <w:t>ассистанса</w:t>
      </w:r>
      <w:proofErr w:type="spellEnd"/>
      <w:r w:rsidRPr="003A583D">
        <w:rPr>
          <w:rFonts w:ascii="Times New Roman" w:hAnsi="Times New Roman"/>
          <w:sz w:val="24"/>
        </w:rPr>
        <w:t>, для записи на прием к семейному врачу.</w:t>
      </w:r>
    </w:p>
    <w:p w14:paraId="7CDF98BC" w14:textId="5ABDD30C" w:rsidR="00E770AB" w:rsidRPr="003A583D" w:rsidRDefault="00E770AB">
      <w:pPr>
        <w:numPr>
          <w:ilvl w:val="0"/>
          <w:numId w:val="13"/>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Семейный врач на основании данных первичного осмотра и/или результатов </w:t>
      </w:r>
      <w:proofErr w:type="gramStart"/>
      <w:r w:rsidRPr="003A583D">
        <w:rPr>
          <w:rFonts w:ascii="Times New Roman" w:hAnsi="Times New Roman"/>
          <w:sz w:val="24"/>
        </w:rPr>
        <w:t>осмотра  врачей</w:t>
      </w:r>
      <w:proofErr w:type="gramEnd"/>
      <w:r w:rsidRPr="003A583D">
        <w:rPr>
          <w:rFonts w:ascii="Times New Roman" w:hAnsi="Times New Roman"/>
          <w:sz w:val="24"/>
        </w:rPr>
        <w:t xml:space="preserve"> специалистов, выписывает Застрахованному направление  в организации из списка </w:t>
      </w:r>
      <w:r w:rsidR="004E0ED6" w:rsidRPr="003A583D">
        <w:rPr>
          <w:rFonts w:ascii="Times New Roman" w:hAnsi="Times New Roman"/>
          <w:sz w:val="24"/>
        </w:rPr>
        <w:t>Заказчика</w:t>
      </w:r>
      <w:r w:rsidRPr="003A583D">
        <w:rPr>
          <w:rFonts w:ascii="Times New Roman" w:hAnsi="Times New Roman"/>
          <w:sz w:val="24"/>
        </w:rPr>
        <w:t xml:space="preserve"> на необходимые лабораторно-инструментальные исследования. </w:t>
      </w:r>
    </w:p>
    <w:p w14:paraId="28F36EB1" w14:textId="3B2FDBFD" w:rsidR="00E770AB" w:rsidRPr="003A583D" w:rsidRDefault="00E770AB">
      <w:pPr>
        <w:numPr>
          <w:ilvl w:val="0"/>
          <w:numId w:val="13"/>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Основанием, для прохождения Застрахованным лабораторно-инструментальных исследований является направление на фирменном бланке </w:t>
      </w:r>
      <w:r w:rsidR="006156C1" w:rsidRPr="003A583D">
        <w:rPr>
          <w:rFonts w:ascii="Times New Roman" w:hAnsi="Times New Roman"/>
          <w:sz w:val="24"/>
        </w:rPr>
        <w:t xml:space="preserve">Исполнителя/Медицинского </w:t>
      </w:r>
      <w:proofErr w:type="spellStart"/>
      <w:r w:rsidR="006156C1" w:rsidRPr="003A583D">
        <w:rPr>
          <w:rFonts w:ascii="Times New Roman" w:hAnsi="Times New Roman"/>
          <w:sz w:val="24"/>
        </w:rPr>
        <w:t>ассистанса</w:t>
      </w:r>
      <w:proofErr w:type="spellEnd"/>
      <w:r w:rsidRPr="003A583D">
        <w:rPr>
          <w:rFonts w:ascii="Times New Roman" w:hAnsi="Times New Roman"/>
          <w:sz w:val="24"/>
        </w:rPr>
        <w:t>, выписанное семейным врачом.</w:t>
      </w:r>
    </w:p>
    <w:p w14:paraId="1DEA42A9" w14:textId="77777777" w:rsidR="00E770AB" w:rsidRPr="003A583D" w:rsidRDefault="00E770AB">
      <w:pPr>
        <w:numPr>
          <w:ilvl w:val="0"/>
          <w:numId w:val="13"/>
        </w:numPr>
        <w:tabs>
          <w:tab w:val="clear" w:pos="360"/>
          <w:tab w:val="num" w:pos="792"/>
          <w:tab w:val="left" w:pos="5292"/>
        </w:tabs>
        <w:spacing w:after="0" w:line="240" w:lineRule="auto"/>
        <w:ind w:left="792"/>
        <w:jc w:val="both"/>
        <w:rPr>
          <w:rFonts w:ascii="Times New Roman" w:hAnsi="Times New Roman"/>
          <w:b/>
          <w:sz w:val="24"/>
          <w:u w:val="single"/>
        </w:rPr>
      </w:pPr>
      <w:r w:rsidRPr="003A583D">
        <w:rPr>
          <w:rFonts w:ascii="Times New Roman" w:hAnsi="Times New Roman"/>
          <w:sz w:val="24"/>
        </w:rPr>
        <w:t>Застрахованный обязан предоставить семейному врачу результаты исследований. Предоставленные результаты фиксируются семейным врачом в амбулаторной карте Застрахованного.</w:t>
      </w:r>
    </w:p>
    <w:p w14:paraId="3F0C1660" w14:textId="77777777" w:rsidR="00D77927" w:rsidRPr="003A583D" w:rsidRDefault="00D77927" w:rsidP="008629EB">
      <w:pPr>
        <w:tabs>
          <w:tab w:val="left" w:pos="5292"/>
        </w:tabs>
        <w:spacing w:after="0" w:line="240" w:lineRule="auto"/>
        <w:ind w:left="792"/>
        <w:jc w:val="both"/>
        <w:rPr>
          <w:rFonts w:ascii="Times New Roman" w:hAnsi="Times New Roman"/>
          <w:b/>
          <w:sz w:val="24"/>
          <w:u w:val="single"/>
        </w:rPr>
      </w:pPr>
    </w:p>
    <w:p w14:paraId="4DC33791" w14:textId="537DEE9F" w:rsidR="00E770AB" w:rsidRPr="00220AEE" w:rsidRDefault="00E770AB">
      <w:pPr>
        <w:pStyle w:val="a7"/>
        <w:numPr>
          <w:ilvl w:val="0"/>
          <w:numId w:val="8"/>
        </w:numPr>
        <w:tabs>
          <w:tab w:val="left" w:pos="5292"/>
        </w:tabs>
        <w:spacing w:after="0" w:line="240" w:lineRule="auto"/>
        <w:jc w:val="both"/>
        <w:rPr>
          <w:rFonts w:ascii="Times New Roman" w:hAnsi="Times New Roman"/>
          <w:sz w:val="24"/>
        </w:rPr>
      </w:pPr>
      <w:r w:rsidRPr="00220AEE">
        <w:rPr>
          <w:rFonts w:ascii="Times New Roman" w:hAnsi="Times New Roman"/>
          <w:b/>
          <w:sz w:val="24"/>
          <w:u w:val="single"/>
        </w:rPr>
        <w:t>Предоставление лекарственных средств:</w:t>
      </w:r>
      <w:r w:rsidRPr="00220AEE">
        <w:rPr>
          <w:rFonts w:ascii="Times New Roman" w:hAnsi="Times New Roman"/>
          <w:sz w:val="24"/>
        </w:rPr>
        <w:t xml:space="preserve"> </w:t>
      </w:r>
    </w:p>
    <w:p w14:paraId="55379595" w14:textId="77777777" w:rsidR="00E770AB" w:rsidRPr="003A583D" w:rsidRDefault="00E770AB">
      <w:pPr>
        <w:numPr>
          <w:ilvl w:val="0"/>
          <w:numId w:val="9"/>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Предоставление лекарственных средств, осуществляется только при наличии данной категории покрытия в Программе </w:t>
      </w:r>
      <w:proofErr w:type="gramStart"/>
      <w:r w:rsidRPr="003A583D">
        <w:rPr>
          <w:rFonts w:ascii="Times New Roman" w:hAnsi="Times New Roman"/>
          <w:sz w:val="24"/>
        </w:rPr>
        <w:t>страхования  и</w:t>
      </w:r>
      <w:proofErr w:type="gramEnd"/>
      <w:r w:rsidRPr="003A583D">
        <w:rPr>
          <w:rFonts w:ascii="Times New Roman" w:hAnsi="Times New Roman"/>
          <w:sz w:val="24"/>
        </w:rPr>
        <w:t xml:space="preserve"> строго в соответствии с лимитами, указанными в Программе страхования Застрахованного и условиями Договора.</w:t>
      </w:r>
    </w:p>
    <w:p w14:paraId="50726226" w14:textId="37DE4F5B" w:rsidR="00E770AB" w:rsidRPr="003A583D" w:rsidRDefault="00E770AB">
      <w:pPr>
        <w:numPr>
          <w:ilvl w:val="0"/>
          <w:numId w:val="9"/>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Основанием для обеспечения Застрахованного лекарственными </w:t>
      </w:r>
      <w:proofErr w:type="gramStart"/>
      <w:r w:rsidRPr="003A583D">
        <w:rPr>
          <w:rFonts w:ascii="Times New Roman" w:hAnsi="Times New Roman"/>
          <w:sz w:val="24"/>
        </w:rPr>
        <w:t>средствами  является</w:t>
      </w:r>
      <w:proofErr w:type="gramEnd"/>
      <w:r w:rsidRPr="003A583D">
        <w:rPr>
          <w:rFonts w:ascii="Times New Roman" w:hAnsi="Times New Roman"/>
          <w:sz w:val="24"/>
        </w:rPr>
        <w:t xml:space="preserve"> рецепт, на фирменном бланке </w:t>
      </w:r>
      <w:r w:rsidR="006156C1" w:rsidRPr="003A583D">
        <w:rPr>
          <w:rFonts w:ascii="Times New Roman" w:hAnsi="Times New Roman"/>
          <w:sz w:val="24"/>
        </w:rPr>
        <w:t xml:space="preserve">Исполнителя/Медицинского </w:t>
      </w:r>
      <w:proofErr w:type="spellStart"/>
      <w:r w:rsidR="006156C1" w:rsidRPr="003A583D">
        <w:rPr>
          <w:rFonts w:ascii="Times New Roman" w:hAnsi="Times New Roman"/>
          <w:sz w:val="24"/>
        </w:rPr>
        <w:t>ассистанса</w:t>
      </w:r>
      <w:proofErr w:type="spellEnd"/>
      <w:r w:rsidRPr="003A583D">
        <w:rPr>
          <w:rFonts w:ascii="Times New Roman" w:hAnsi="Times New Roman"/>
          <w:sz w:val="24"/>
        </w:rPr>
        <w:t>, выданный семейным врачом.</w:t>
      </w:r>
    </w:p>
    <w:p w14:paraId="4F2C30A8" w14:textId="29E80BE0" w:rsidR="00E770AB" w:rsidRPr="003A583D" w:rsidRDefault="00E770AB">
      <w:pPr>
        <w:numPr>
          <w:ilvl w:val="0"/>
          <w:numId w:val="9"/>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Рецепт предъявляется Застрахованным в аптеку </w:t>
      </w:r>
      <w:r w:rsidR="006156C1" w:rsidRPr="003A583D">
        <w:rPr>
          <w:rFonts w:ascii="Times New Roman" w:hAnsi="Times New Roman"/>
          <w:sz w:val="24"/>
        </w:rPr>
        <w:t xml:space="preserve">Исполнителя/Медицинского </w:t>
      </w:r>
      <w:proofErr w:type="spellStart"/>
      <w:r w:rsidR="006156C1" w:rsidRPr="003A583D">
        <w:rPr>
          <w:rFonts w:ascii="Times New Roman" w:hAnsi="Times New Roman"/>
          <w:sz w:val="24"/>
        </w:rPr>
        <w:t>ассистанса</w:t>
      </w:r>
      <w:proofErr w:type="spellEnd"/>
      <w:r w:rsidR="006156C1" w:rsidRPr="003A583D">
        <w:rPr>
          <w:rFonts w:ascii="Times New Roman" w:hAnsi="Times New Roman"/>
          <w:sz w:val="24"/>
        </w:rPr>
        <w:t xml:space="preserve"> </w:t>
      </w:r>
      <w:r w:rsidR="003139CF" w:rsidRPr="003A583D">
        <w:rPr>
          <w:rFonts w:ascii="Times New Roman" w:hAnsi="Times New Roman"/>
          <w:sz w:val="24"/>
        </w:rPr>
        <w:t xml:space="preserve">или в одну </w:t>
      </w:r>
      <w:proofErr w:type="gramStart"/>
      <w:r w:rsidR="003139CF" w:rsidRPr="003A583D">
        <w:rPr>
          <w:rFonts w:ascii="Times New Roman" w:hAnsi="Times New Roman"/>
          <w:sz w:val="24"/>
        </w:rPr>
        <w:t>из аптек</w:t>
      </w:r>
      <w:proofErr w:type="gramEnd"/>
      <w:r w:rsidR="003139CF" w:rsidRPr="003A583D">
        <w:rPr>
          <w:rFonts w:ascii="Times New Roman" w:hAnsi="Times New Roman"/>
          <w:sz w:val="24"/>
        </w:rPr>
        <w:t xml:space="preserve"> входящих в список </w:t>
      </w:r>
      <w:r w:rsidR="004E0ED6" w:rsidRPr="003A583D">
        <w:rPr>
          <w:rFonts w:ascii="Times New Roman" w:hAnsi="Times New Roman"/>
          <w:sz w:val="24"/>
        </w:rPr>
        <w:t>Заказчика</w:t>
      </w:r>
      <w:r w:rsidR="003139CF" w:rsidRPr="003A583D">
        <w:rPr>
          <w:rFonts w:ascii="Times New Roman" w:hAnsi="Times New Roman"/>
          <w:sz w:val="24"/>
        </w:rPr>
        <w:t>.</w:t>
      </w:r>
    </w:p>
    <w:p w14:paraId="6D53899A" w14:textId="77777777" w:rsidR="00E770AB" w:rsidRPr="003A583D" w:rsidRDefault="00E770AB">
      <w:pPr>
        <w:numPr>
          <w:ilvl w:val="0"/>
          <w:numId w:val="9"/>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В </w:t>
      </w:r>
      <w:r w:rsidRPr="003A583D">
        <w:rPr>
          <w:rFonts w:ascii="Times New Roman" w:hAnsi="Times New Roman"/>
          <w:sz w:val="24"/>
          <w:u w:val="single"/>
        </w:rPr>
        <w:t>экстренных случаях</w:t>
      </w:r>
      <w:r w:rsidRPr="003A583D">
        <w:rPr>
          <w:rFonts w:ascii="Times New Roman" w:hAnsi="Times New Roman"/>
          <w:sz w:val="24"/>
        </w:rPr>
        <w:t xml:space="preserve">, Застрахованный имеет право самостоятельно приобрести лекарственные препараты по рецепту семейным врача в любой аптеке в пределах </w:t>
      </w:r>
      <w:r w:rsidRPr="003A583D">
        <w:rPr>
          <w:rFonts w:ascii="Times New Roman" w:hAnsi="Times New Roman"/>
          <w:sz w:val="24"/>
        </w:rPr>
        <w:lastRenderedPageBreak/>
        <w:t>собственного лимита по медикаментам. При этом он обязан сохранить соответствующий документ (рецепт или копию назначения из амбулаторной карты), а также документ, подтверждающий факт приобретения лекарственных средств (оригиналы фискального кассового чека и товарного чека, с указанием выданных медикаментов и печатью организации), которые подлежат предъявлению семейному врачу для компенсации произведенных расходов.</w:t>
      </w:r>
    </w:p>
    <w:p w14:paraId="38D2BA5A" w14:textId="395E38DA" w:rsidR="00E770AB" w:rsidRPr="003A583D" w:rsidRDefault="00E770AB">
      <w:pPr>
        <w:numPr>
          <w:ilvl w:val="0"/>
          <w:numId w:val="9"/>
        </w:numPr>
        <w:tabs>
          <w:tab w:val="clear" w:pos="360"/>
          <w:tab w:val="num" w:pos="792"/>
          <w:tab w:val="left" w:pos="5292"/>
        </w:tabs>
        <w:spacing w:after="0" w:line="240" w:lineRule="auto"/>
        <w:ind w:left="792"/>
        <w:jc w:val="both"/>
        <w:rPr>
          <w:rFonts w:ascii="Times New Roman" w:hAnsi="Times New Roman"/>
          <w:sz w:val="24"/>
        </w:rPr>
      </w:pPr>
      <w:r w:rsidRPr="003A583D">
        <w:rPr>
          <w:rFonts w:ascii="Times New Roman" w:hAnsi="Times New Roman"/>
          <w:sz w:val="24"/>
        </w:rPr>
        <w:t xml:space="preserve">Компенсация расходов, произведенных Застрахованным производится </w:t>
      </w:r>
      <w:r w:rsidR="006156C1" w:rsidRPr="003A583D">
        <w:rPr>
          <w:rFonts w:ascii="Times New Roman" w:hAnsi="Times New Roman"/>
          <w:sz w:val="24"/>
        </w:rPr>
        <w:t xml:space="preserve">Исполнителем/Медицинским </w:t>
      </w:r>
      <w:proofErr w:type="spellStart"/>
      <w:r w:rsidR="006156C1" w:rsidRPr="003A583D">
        <w:rPr>
          <w:rFonts w:ascii="Times New Roman" w:hAnsi="Times New Roman"/>
          <w:sz w:val="24"/>
        </w:rPr>
        <w:t>ассистансом</w:t>
      </w:r>
      <w:proofErr w:type="spellEnd"/>
      <w:r w:rsidRPr="003A583D">
        <w:rPr>
          <w:rFonts w:ascii="Times New Roman" w:hAnsi="Times New Roman"/>
          <w:sz w:val="24"/>
        </w:rPr>
        <w:t xml:space="preserve"> путем перечисления денег на счет Застрахованного в срок не позднее </w:t>
      </w:r>
      <w:r w:rsidR="003139CF" w:rsidRPr="003A583D">
        <w:rPr>
          <w:rFonts w:ascii="Times New Roman" w:hAnsi="Times New Roman"/>
          <w:sz w:val="24"/>
        </w:rPr>
        <w:t xml:space="preserve">15 </w:t>
      </w:r>
      <w:r w:rsidRPr="003A583D">
        <w:rPr>
          <w:rFonts w:ascii="Times New Roman" w:hAnsi="Times New Roman"/>
          <w:sz w:val="24"/>
        </w:rPr>
        <w:t>(</w:t>
      </w:r>
      <w:r w:rsidR="003139CF" w:rsidRPr="003A583D">
        <w:rPr>
          <w:rFonts w:ascii="Times New Roman" w:hAnsi="Times New Roman"/>
          <w:sz w:val="24"/>
        </w:rPr>
        <w:t>пятнадцати</w:t>
      </w:r>
      <w:r w:rsidRPr="003A583D">
        <w:rPr>
          <w:rFonts w:ascii="Times New Roman" w:hAnsi="Times New Roman"/>
          <w:sz w:val="24"/>
        </w:rPr>
        <w:t>)</w:t>
      </w:r>
      <w:r w:rsidR="00D77927" w:rsidRPr="003A583D">
        <w:rPr>
          <w:rFonts w:ascii="Times New Roman" w:hAnsi="Times New Roman"/>
          <w:sz w:val="24"/>
        </w:rPr>
        <w:t xml:space="preserve"> </w:t>
      </w:r>
      <w:r w:rsidR="003139CF" w:rsidRPr="003A583D">
        <w:rPr>
          <w:rFonts w:ascii="Times New Roman" w:hAnsi="Times New Roman"/>
          <w:sz w:val="24"/>
        </w:rPr>
        <w:t xml:space="preserve">рабочих </w:t>
      </w:r>
      <w:r w:rsidRPr="003A583D">
        <w:rPr>
          <w:rFonts w:ascii="Times New Roman" w:hAnsi="Times New Roman"/>
          <w:sz w:val="24"/>
        </w:rPr>
        <w:t xml:space="preserve">дней со дня предъявления Застрахованным в </w:t>
      </w:r>
      <w:r w:rsidR="006156C1" w:rsidRPr="003A583D">
        <w:rPr>
          <w:rFonts w:ascii="Times New Roman" w:hAnsi="Times New Roman"/>
          <w:sz w:val="24"/>
        </w:rPr>
        <w:t xml:space="preserve">Исполнителю/Медицинскому </w:t>
      </w:r>
      <w:proofErr w:type="spellStart"/>
      <w:proofErr w:type="gramStart"/>
      <w:r w:rsidR="006156C1" w:rsidRPr="003A583D">
        <w:rPr>
          <w:rFonts w:ascii="Times New Roman" w:hAnsi="Times New Roman"/>
          <w:sz w:val="24"/>
        </w:rPr>
        <w:t>ассистансу</w:t>
      </w:r>
      <w:proofErr w:type="spellEnd"/>
      <w:r w:rsidRPr="003A583D">
        <w:rPr>
          <w:rFonts w:ascii="Times New Roman" w:hAnsi="Times New Roman"/>
          <w:sz w:val="24"/>
        </w:rPr>
        <w:t xml:space="preserve">  всех</w:t>
      </w:r>
      <w:proofErr w:type="gramEnd"/>
      <w:r w:rsidRPr="003A583D">
        <w:rPr>
          <w:rFonts w:ascii="Times New Roman" w:hAnsi="Times New Roman"/>
          <w:sz w:val="24"/>
        </w:rPr>
        <w:t xml:space="preserve"> подтверждающих документов.</w:t>
      </w:r>
    </w:p>
    <w:p w14:paraId="14063FD3" w14:textId="3705EA83" w:rsidR="00866347" w:rsidRPr="003A583D" w:rsidRDefault="00866347">
      <w:pPr>
        <w:pStyle w:val="a7"/>
        <w:numPr>
          <w:ilvl w:val="0"/>
          <w:numId w:val="9"/>
        </w:numPr>
        <w:tabs>
          <w:tab w:val="clear" w:pos="360"/>
          <w:tab w:val="num" w:pos="709"/>
        </w:tabs>
        <w:ind w:left="426" w:firstLine="0"/>
        <w:jc w:val="both"/>
        <w:rPr>
          <w:rFonts w:ascii="Times New Roman" w:hAnsi="Times New Roman"/>
          <w:sz w:val="24"/>
        </w:rPr>
      </w:pPr>
      <w:r w:rsidRPr="003A583D">
        <w:rPr>
          <w:rFonts w:ascii="Times New Roman" w:hAnsi="Times New Roman"/>
          <w:sz w:val="24"/>
        </w:rPr>
        <w:t xml:space="preserve">Не допускается внесение ограничений выдачи лекарственных средств/препаратов, по внутренним формулярам </w:t>
      </w:r>
      <w:r w:rsidR="006156C1" w:rsidRPr="003A583D">
        <w:rPr>
          <w:rFonts w:ascii="Times New Roman" w:hAnsi="Times New Roman"/>
          <w:sz w:val="24"/>
        </w:rPr>
        <w:t xml:space="preserve">Исполнителя/Медицинского </w:t>
      </w:r>
      <w:proofErr w:type="spellStart"/>
      <w:r w:rsidR="006156C1" w:rsidRPr="003A583D">
        <w:rPr>
          <w:rFonts w:ascii="Times New Roman" w:hAnsi="Times New Roman"/>
          <w:sz w:val="24"/>
        </w:rPr>
        <w:t>ассистанса</w:t>
      </w:r>
      <w:proofErr w:type="spellEnd"/>
      <w:r w:rsidRPr="003A583D">
        <w:rPr>
          <w:rFonts w:ascii="Times New Roman" w:hAnsi="Times New Roman"/>
          <w:sz w:val="24"/>
        </w:rPr>
        <w:t xml:space="preserve">, кроме не разрешенных к применению в Республике Казахстан в порядке, предусмотренном законодательством. </w:t>
      </w:r>
    </w:p>
    <w:p w14:paraId="48A6A824" w14:textId="7096FEFC" w:rsidR="00866347" w:rsidRPr="003A583D" w:rsidRDefault="00866347">
      <w:pPr>
        <w:pStyle w:val="a7"/>
        <w:numPr>
          <w:ilvl w:val="0"/>
          <w:numId w:val="9"/>
        </w:numPr>
        <w:tabs>
          <w:tab w:val="clear" w:pos="360"/>
          <w:tab w:val="num" w:pos="709"/>
        </w:tabs>
        <w:ind w:left="426" w:firstLine="0"/>
        <w:jc w:val="both"/>
        <w:rPr>
          <w:rFonts w:ascii="Times New Roman" w:hAnsi="Times New Roman"/>
          <w:sz w:val="24"/>
        </w:rPr>
      </w:pPr>
      <w:r w:rsidRPr="003A583D">
        <w:rPr>
          <w:rFonts w:ascii="Times New Roman" w:hAnsi="Times New Roman"/>
          <w:sz w:val="24"/>
        </w:rPr>
        <w:t xml:space="preserve">Страховой выплатой покрываются лекарственные средства и витамины, зарегистрированные и разрешенные к применению на территории РК с учетом </w:t>
      </w:r>
      <w:r w:rsidR="00B44C48" w:rsidRPr="003A583D">
        <w:rPr>
          <w:rFonts w:ascii="Times New Roman" w:hAnsi="Times New Roman"/>
          <w:sz w:val="24"/>
        </w:rPr>
        <w:t>оснований, указанных в разделе 21 к настоящему Регламенту</w:t>
      </w:r>
      <w:r w:rsidRPr="003A583D">
        <w:rPr>
          <w:rFonts w:ascii="Times New Roman" w:hAnsi="Times New Roman"/>
          <w:sz w:val="24"/>
        </w:rPr>
        <w:t xml:space="preserve"> по медицинским и лечебным показаниям. </w:t>
      </w:r>
    </w:p>
    <w:p w14:paraId="0743EDA2" w14:textId="77777777" w:rsidR="00D77927" w:rsidRPr="003A583D" w:rsidRDefault="00D77927" w:rsidP="008629EB">
      <w:pPr>
        <w:tabs>
          <w:tab w:val="left" w:pos="5292"/>
        </w:tabs>
        <w:spacing w:after="0" w:line="240" w:lineRule="auto"/>
        <w:ind w:left="792"/>
        <w:jc w:val="both"/>
        <w:rPr>
          <w:rFonts w:ascii="Times New Roman" w:hAnsi="Times New Roman"/>
          <w:sz w:val="24"/>
        </w:rPr>
      </w:pPr>
    </w:p>
    <w:p w14:paraId="540018A5" w14:textId="14C2E820" w:rsidR="00E770AB" w:rsidRPr="003A583D" w:rsidRDefault="00E770AB" w:rsidP="008629EB">
      <w:pPr>
        <w:spacing w:after="0"/>
        <w:jc w:val="both"/>
        <w:rPr>
          <w:rFonts w:ascii="Times New Roman" w:hAnsi="Times New Roman"/>
          <w:sz w:val="24"/>
        </w:rPr>
      </w:pPr>
      <w:r w:rsidRPr="003A583D">
        <w:rPr>
          <w:rFonts w:ascii="Times New Roman" w:hAnsi="Times New Roman"/>
          <w:sz w:val="24"/>
        </w:rPr>
        <w:t>1</w:t>
      </w:r>
      <w:r w:rsidR="00220AEE">
        <w:rPr>
          <w:rFonts w:ascii="Times New Roman" w:hAnsi="Times New Roman"/>
          <w:sz w:val="24"/>
        </w:rPr>
        <w:t>3</w:t>
      </w:r>
      <w:r w:rsidRPr="003A583D">
        <w:rPr>
          <w:rFonts w:ascii="Times New Roman" w:hAnsi="Times New Roman"/>
          <w:sz w:val="24"/>
        </w:rPr>
        <w:t xml:space="preserve">. </w:t>
      </w:r>
      <w:r w:rsidRPr="003A583D">
        <w:rPr>
          <w:rFonts w:ascii="Times New Roman" w:hAnsi="Times New Roman"/>
          <w:b/>
          <w:sz w:val="24"/>
        </w:rPr>
        <w:t xml:space="preserve"> </w:t>
      </w:r>
      <w:r w:rsidRPr="003A583D">
        <w:rPr>
          <w:rFonts w:ascii="Times New Roman" w:hAnsi="Times New Roman"/>
          <w:b/>
          <w:sz w:val="24"/>
          <w:u w:val="single"/>
        </w:rPr>
        <w:t>Предоставление услуг по стоматологии</w:t>
      </w:r>
      <w:r w:rsidRPr="003A583D">
        <w:rPr>
          <w:rFonts w:ascii="Times New Roman" w:hAnsi="Times New Roman"/>
          <w:sz w:val="24"/>
        </w:rPr>
        <w:t>:</w:t>
      </w:r>
    </w:p>
    <w:p w14:paraId="22BE6602" w14:textId="77777777" w:rsidR="00E770AB" w:rsidRPr="003A583D" w:rsidRDefault="00E770AB">
      <w:pPr>
        <w:numPr>
          <w:ilvl w:val="0"/>
          <w:numId w:val="10"/>
        </w:numPr>
        <w:tabs>
          <w:tab w:val="clear" w:pos="360"/>
          <w:tab w:val="num" w:pos="792"/>
        </w:tabs>
        <w:spacing w:after="0" w:line="240" w:lineRule="auto"/>
        <w:ind w:left="792"/>
        <w:jc w:val="both"/>
        <w:rPr>
          <w:rFonts w:ascii="Times New Roman" w:hAnsi="Times New Roman"/>
          <w:sz w:val="24"/>
        </w:rPr>
      </w:pPr>
      <w:r w:rsidRPr="003A583D">
        <w:rPr>
          <w:rFonts w:ascii="Times New Roman" w:hAnsi="Times New Roman"/>
          <w:sz w:val="24"/>
        </w:rPr>
        <w:t>Предоставление услуг по стоматологии, осуществляется при наличии данной категории покрытия в Программе страхования и в соответствии с лимитами, указанными в Программе страхования Застрахованного и условиями Договора.</w:t>
      </w:r>
    </w:p>
    <w:p w14:paraId="7D5C1C10" w14:textId="68676B91" w:rsidR="00E770AB" w:rsidRPr="003A583D" w:rsidRDefault="00E770AB">
      <w:pPr>
        <w:numPr>
          <w:ilvl w:val="0"/>
          <w:numId w:val="10"/>
        </w:numPr>
        <w:tabs>
          <w:tab w:val="clear" w:pos="360"/>
          <w:tab w:val="num" w:pos="792"/>
        </w:tabs>
        <w:spacing w:after="0" w:line="240" w:lineRule="auto"/>
        <w:ind w:left="792"/>
        <w:jc w:val="both"/>
        <w:rPr>
          <w:rFonts w:ascii="Times New Roman" w:hAnsi="Times New Roman"/>
          <w:sz w:val="24"/>
        </w:rPr>
      </w:pPr>
      <w:proofErr w:type="gramStart"/>
      <w:r w:rsidRPr="003A583D">
        <w:rPr>
          <w:rFonts w:ascii="Times New Roman" w:hAnsi="Times New Roman"/>
          <w:sz w:val="24"/>
        </w:rPr>
        <w:t>.Для</w:t>
      </w:r>
      <w:proofErr w:type="gramEnd"/>
      <w:r w:rsidRPr="003A583D">
        <w:rPr>
          <w:rFonts w:ascii="Times New Roman" w:hAnsi="Times New Roman"/>
          <w:sz w:val="24"/>
        </w:rPr>
        <w:t xml:space="preserve"> получения стоматологической помощи Застрахованный имеет право обратиться в любую стоматологическую клинику, входящую в список </w:t>
      </w:r>
      <w:r w:rsidR="004E0ED6" w:rsidRPr="003A583D">
        <w:rPr>
          <w:rFonts w:ascii="Times New Roman" w:hAnsi="Times New Roman"/>
          <w:sz w:val="24"/>
        </w:rPr>
        <w:t>Заказчика</w:t>
      </w:r>
      <w:r w:rsidRPr="003A583D">
        <w:rPr>
          <w:rFonts w:ascii="Times New Roman" w:hAnsi="Times New Roman"/>
          <w:sz w:val="24"/>
        </w:rPr>
        <w:t>, как самостоятельно, так и через круглосуточную диспетчерскую службу/семейного врача.</w:t>
      </w:r>
    </w:p>
    <w:p w14:paraId="51AD7AA3" w14:textId="77777777" w:rsidR="00E770AB" w:rsidRPr="003A583D" w:rsidRDefault="00E770AB">
      <w:pPr>
        <w:numPr>
          <w:ilvl w:val="0"/>
          <w:numId w:val="10"/>
        </w:numPr>
        <w:tabs>
          <w:tab w:val="clear" w:pos="360"/>
          <w:tab w:val="num" w:pos="792"/>
        </w:tabs>
        <w:spacing w:after="0" w:line="240" w:lineRule="auto"/>
        <w:ind w:left="792"/>
        <w:jc w:val="both"/>
        <w:rPr>
          <w:rFonts w:ascii="Times New Roman" w:hAnsi="Times New Roman"/>
          <w:sz w:val="24"/>
        </w:rPr>
      </w:pPr>
      <w:r w:rsidRPr="003A583D">
        <w:rPr>
          <w:rFonts w:ascii="Times New Roman" w:hAnsi="Times New Roman"/>
          <w:sz w:val="24"/>
        </w:rPr>
        <w:t xml:space="preserve">При первом обращении к узкому специалисту-стоматологу на Застрахованного оформляется медицинская карта, а также зубная формула. </w:t>
      </w:r>
    </w:p>
    <w:p w14:paraId="07469D8E" w14:textId="1DABD73E" w:rsidR="00E770AB" w:rsidRPr="003A583D" w:rsidRDefault="00E770AB">
      <w:pPr>
        <w:numPr>
          <w:ilvl w:val="0"/>
          <w:numId w:val="10"/>
        </w:numPr>
        <w:tabs>
          <w:tab w:val="clear" w:pos="360"/>
          <w:tab w:val="num" w:pos="851"/>
        </w:tabs>
        <w:spacing w:after="0" w:line="240" w:lineRule="auto"/>
        <w:ind w:left="851" w:hanging="425"/>
        <w:jc w:val="both"/>
        <w:rPr>
          <w:rFonts w:ascii="Times New Roman" w:hAnsi="Times New Roman"/>
          <w:sz w:val="24"/>
        </w:rPr>
      </w:pPr>
      <w:r w:rsidRPr="003A583D">
        <w:rPr>
          <w:rFonts w:ascii="Times New Roman" w:hAnsi="Times New Roman"/>
          <w:sz w:val="24"/>
        </w:rPr>
        <w:t xml:space="preserve">Обращение </w:t>
      </w:r>
      <w:proofErr w:type="gramStart"/>
      <w:r w:rsidRPr="003A583D">
        <w:rPr>
          <w:rFonts w:ascii="Times New Roman" w:hAnsi="Times New Roman"/>
          <w:sz w:val="24"/>
        </w:rPr>
        <w:t>Застрахованного  в</w:t>
      </w:r>
      <w:proofErr w:type="gramEnd"/>
      <w:r w:rsidRPr="003A583D">
        <w:rPr>
          <w:rFonts w:ascii="Times New Roman" w:hAnsi="Times New Roman"/>
          <w:sz w:val="24"/>
        </w:rPr>
        <w:t xml:space="preserve"> стоматологическую клинику, не входящую в список </w:t>
      </w:r>
      <w:r w:rsidR="004E0ED6" w:rsidRPr="003A583D">
        <w:rPr>
          <w:rFonts w:ascii="Times New Roman" w:hAnsi="Times New Roman"/>
          <w:sz w:val="24"/>
        </w:rPr>
        <w:t>Заказчика</w:t>
      </w:r>
      <w:r w:rsidRPr="003A583D">
        <w:rPr>
          <w:rFonts w:ascii="Times New Roman" w:hAnsi="Times New Roman"/>
          <w:sz w:val="24"/>
        </w:rPr>
        <w:t xml:space="preserve"> возможно только в экстренных случаях – при  острой зубной боли. При этом Застрахованный обязан сохранить соответствующий документ, подтверждающий факт обращения (оригинал фискального кассового чека, акт выполненных работ (заказ-наряд) с печатью организации), которые подлежат предъявлению семейному врачу для возмещения. Возмещение осуществляется в размере понесенных расходов, но не превышая действующего лимита по данной категории Программы страхования.</w:t>
      </w:r>
    </w:p>
    <w:p w14:paraId="18A87CF3" w14:textId="12CE26D5" w:rsidR="00C658A0" w:rsidRPr="003A583D" w:rsidRDefault="00C658A0" w:rsidP="00C658A0">
      <w:pPr>
        <w:spacing w:after="0" w:line="240" w:lineRule="auto"/>
        <w:jc w:val="both"/>
        <w:rPr>
          <w:rFonts w:ascii="Times New Roman" w:hAnsi="Times New Roman"/>
          <w:sz w:val="24"/>
        </w:rPr>
      </w:pPr>
    </w:p>
    <w:p w14:paraId="3A459C76" w14:textId="1B6FEAEB" w:rsidR="00C658A0" w:rsidRPr="003A583D" w:rsidRDefault="00D92998" w:rsidP="00C658A0">
      <w:pPr>
        <w:spacing w:after="0" w:line="240" w:lineRule="auto"/>
        <w:jc w:val="both"/>
        <w:rPr>
          <w:rFonts w:ascii="Times New Roman" w:hAnsi="Times New Roman"/>
          <w:sz w:val="24"/>
        </w:rPr>
      </w:pPr>
      <w:r w:rsidRPr="003A583D">
        <w:rPr>
          <w:rFonts w:ascii="Times New Roman" w:hAnsi="Times New Roman"/>
          <w:sz w:val="24"/>
        </w:rPr>
        <w:t>Застрахованный имеет право возмещения расходов на стоматологические услуги и приобретение лекарственных средств в пределах выделенного лимита при сложности получения услуг в мед. организациях из списка Исполнителя (в отдаленных регионах – районных центрах, поселках, селах, станциях, разъездах). Для работников станций 3,4,5 классов данное возмещение будет в 100% размере, для всех остальных категорий работников в размере 70% от потраченных средств работника в пределах установленного лимита. Исполнитель должен предусмотреть упрощенные процедуры по возмещению данных расходов.</w:t>
      </w:r>
    </w:p>
    <w:p w14:paraId="3B16F800" w14:textId="77777777" w:rsidR="00E770AB" w:rsidRPr="003A583D" w:rsidRDefault="00E770AB" w:rsidP="008629EB">
      <w:pPr>
        <w:spacing w:after="0"/>
        <w:ind w:left="360"/>
        <w:jc w:val="both"/>
        <w:rPr>
          <w:rFonts w:ascii="Times New Roman" w:hAnsi="Times New Roman"/>
          <w:sz w:val="24"/>
        </w:rPr>
      </w:pPr>
    </w:p>
    <w:p w14:paraId="7B34E04D" w14:textId="1AE797E6" w:rsidR="00E770AB" w:rsidRPr="00FA574A" w:rsidRDefault="00E770AB">
      <w:pPr>
        <w:pStyle w:val="a7"/>
        <w:numPr>
          <w:ilvl w:val="0"/>
          <w:numId w:val="23"/>
        </w:numPr>
        <w:spacing w:after="0" w:line="240" w:lineRule="auto"/>
        <w:jc w:val="both"/>
        <w:rPr>
          <w:rFonts w:ascii="Times New Roman" w:hAnsi="Times New Roman"/>
          <w:b/>
          <w:sz w:val="24"/>
          <w:u w:val="single"/>
        </w:rPr>
      </w:pPr>
      <w:r w:rsidRPr="00FA574A">
        <w:rPr>
          <w:rFonts w:ascii="Times New Roman" w:hAnsi="Times New Roman"/>
          <w:b/>
          <w:sz w:val="24"/>
          <w:u w:val="single"/>
        </w:rPr>
        <w:t xml:space="preserve">Предоставление </w:t>
      </w:r>
      <w:proofErr w:type="gramStart"/>
      <w:r w:rsidRPr="00FA574A">
        <w:rPr>
          <w:rFonts w:ascii="Times New Roman" w:hAnsi="Times New Roman"/>
          <w:b/>
          <w:sz w:val="24"/>
          <w:u w:val="single"/>
        </w:rPr>
        <w:t>услуг  стационарного</w:t>
      </w:r>
      <w:proofErr w:type="gramEnd"/>
      <w:r w:rsidRPr="00FA574A">
        <w:rPr>
          <w:rFonts w:ascii="Times New Roman" w:hAnsi="Times New Roman"/>
          <w:b/>
          <w:sz w:val="24"/>
          <w:u w:val="single"/>
        </w:rPr>
        <w:t xml:space="preserve"> лечения (госпитализация):</w:t>
      </w:r>
    </w:p>
    <w:p w14:paraId="368DF50A" w14:textId="634D72B5" w:rsidR="00E770AB" w:rsidRPr="003A583D" w:rsidRDefault="00E770AB" w:rsidP="008629EB">
      <w:pPr>
        <w:spacing w:after="0"/>
        <w:ind w:left="360"/>
        <w:jc w:val="both"/>
        <w:rPr>
          <w:rFonts w:ascii="Times New Roman" w:hAnsi="Times New Roman"/>
          <w:sz w:val="24"/>
        </w:rPr>
      </w:pPr>
      <w:r w:rsidRPr="003A583D">
        <w:rPr>
          <w:rFonts w:ascii="Times New Roman" w:hAnsi="Times New Roman"/>
          <w:sz w:val="24"/>
        </w:rPr>
        <w:t xml:space="preserve">Объем и качество услуг стационарного лечения контролируется семейным врачом </w:t>
      </w:r>
      <w:r w:rsidR="006156C1" w:rsidRPr="003A583D">
        <w:rPr>
          <w:rFonts w:ascii="Times New Roman" w:hAnsi="Times New Roman"/>
          <w:sz w:val="24"/>
        </w:rPr>
        <w:t xml:space="preserve">Исполнителя/Медицинского </w:t>
      </w:r>
      <w:proofErr w:type="spellStart"/>
      <w:r w:rsidR="006156C1" w:rsidRPr="003A583D">
        <w:rPr>
          <w:rFonts w:ascii="Times New Roman" w:hAnsi="Times New Roman"/>
          <w:sz w:val="24"/>
        </w:rPr>
        <w:t>ассистанса</w:t>
      </w:r>
      <w:proofErr w:type="spellEnd"/>
      <w:r w:rsidRPr="003A583D">
        <w:rPr>
          <w:rFonts w:ascii="Times New Roman" w:hAnsi="Times New Roman"/>
          <w:sz w:val="24"/>
        </w:rPr>
        <w:t>.</w:t>
      </w:r>
      <w:r w:rsidR="007F01A8">
        <w:rPr>
          <w:rFonts w:ascii="Times New Roman" w:hAnsi="Times New Roman"/>
          <w:sz w:val="24"/>
        </w:rPr>
        <w:t xml:space="preserve"> </w:t>
      </w:r>
      <w:r w:rsidR="007F01A8" w:rsidRPr="007F01A8">
        <w:rPr>
          <w:rFonts w:ascii="Times New Roman" w:hAnsi="Times New Roman"/>
          <w:sz w:val="24"/>
        </w:rPr>
        <w:t xml:space="preserve">При организации стационарного лечения по экстренным показаниям выбор медицинской организации и отделения осуществляется семейным врачом/врачом-координатором с учетом необходимой медицинской помощи, профиля клиники. При организации стационарного лечения по лечебным показаниям, </w:t>
      </w:r>
      <w:r w:rsidR="007F01A8" w:rsidRPr="007F01A8">
        <w:rPr>
          <w:rFonts w:ascii="Times New Roman" w:hAnsi="Times New Roman"/>
          <w:sz w:val="24"/>
        </w:rPr>
        <w:lastRenderedPageBreak/>
        <w:t>выбор медицинской организации и отделения осуществляется врачом-координатором, с учетом пожеланий Застрахованного, согласно перечню участников медицинской сети, соответствующего выбранной Программе страхования.</w:t>
      </w:r>
    </w:p>
    <w:p w14:paraId="7EFE5F44" w14:textId="77777777" w:rsidR="00E770AB" w:rsidRPr="003A583D" w:rsidRDefault="00E770AB" w:rsidP="008629EB">
      <w:pPr>
        <w:spacing w:after="0"/>
        <w:ind w:left="360"/>
        <w:jc w:val="both"/>
        <w:rPr>
          <w:rFonts w:ascii="Times New Roman" w:hAnsi="Times New Roman"/>
          <w:sz w:val="24"/>
        </w:rPr>
      </w:pPr>
      <w:r w:rsidRPr="003A583D">
        <w:rPr>
          <w:rFonts w:ascii="Times New Roman" w:hAnsi="Times New Roman"/>
          <w:sz w:val="24"/>
        </w:rPr>
        <w:t xml:space="preserve">1) </w:t>
      </w:r>
      <w:r w:rsidRPr="003A583D">
        <w:rPr>
          <w:rFonts w:ascii="Times New Roman" w:hAnsi="Times New Roman"/>
          <w:b/>
          <w:sz w:val="24"/>
          <w:u w:val="single"/>
        </w:rPr>
        <w:t>госпитализация по экстренным показаниям</w:t>
      </w:r>
      <w:r w:rsidRPr="003A583D">
        <w:rPr>
          <w:rFonts w:ascii="Times New Roman" w:hAnsi="Times New Roman"/>
          <w:sz w:val="24"/>
        </w:rPr>
        <w:t xml:space="preserve"> </w:t>
      </w:r>
    </w:p>
    <w:p w14:paraId="7F999D59" w14:textId="5859C49A" w:rsidR="00E770AB" w:rsidRPr="003A583D" w:rsidRDefault="00E770AB" w:rsidP="008629EB">
      <w:pPr>
        <w:spacing w:after="0"/>
        <w:ind w:left="360"/>
        <w:jc w:val="both"/>
        <w:rPr>
          <w:rFonts w:ascii="Times New Roman" w:hAnsi="Times New Roman"/>
          <w:sz w:val="24"/>
        </w:rPr>
      </w:pPr>
      <w:r w:rsidRPr="003A583D">
        <w:rPr>
          <w:rFonts w:ascii="Times New Roman" w:hAnsi="Times New Roman"/>
          <w:sz w:val="24"/>
        </w:rPr>
        <w:t>1.</w:t>
      </w:r>
      <w:r w:rsidR="00220AEE">
        <w:rPr>
          <w:rFonts w:ascii="Times New Roman" w:hAnsi="Times New Roman"/>
          <w:sz w:val="24"/>
        </w:rPr>
        <w:t>1</w:t>
      </w:r>
      <w:r w:rsidRPr="003A583D">
        <w:rPr>
          <w:rFonts w:ascii="Times New Roman" w:hAnsi="Times New Roman"/>
          <w:sz w:val="24"/>
        </w:rPr>
        <w:t>.</w:t>
      </w:r>
      <w:r w:rsidR="00220AEE">
        <w:rPr>
          <w:rFonts w:ascii="Times New Roman" w:hAnsi="Times New Roman"/>
          <w:sz w:val="24"/>
        </w:rPr>
        <w:t xml:space="preserve"> </w:t>
      </w:r>
      <w:r w:rsidRPr="003A583D">
        <w:rPr>
          <w:rFonts w:ascii="Times New Roman" w:hAnsi="Times New Roman"/>
          <w:sz w:val="24"/>
        </w:rPr>
        <w:t>Осуществляется:</w:t>
      </w:r>
    </w:p>
    <w:p w14:paraId="43366408" w14:textId="30F7104F" w:rsidR="00E770AB" w:rsidRPr="003A583D" w:rsidRDefault="00E770AB">
      <w:pPr>
        <w:numPr>
          <w:ilvl w:val="0"/>
          <w:numId w:val="11"/>
        </w:numPr>
        <w:spacing w:after="0" w:line="240" w:lineRule="auto"/>
        <w:ind w:left="792" w:firstLine="0"/>
        <w:jc w:val="both"/>
        <w:rPr>
          <w:rFonts w:ascii="Times New Roman" w:hAnsi="Times New Roman"/>
          <w:sz w:val="24"/>
        </w:rPr>
      </w:pPr>
      <w:r w:rsidRPr="003A583D">
        <w:rPr>
          <w:rFonts w:ascii="Times New Roman" w:hAnsi="Times New Roman"/>
          <w:sz w:val="24"/>
        </w:rPr>
        <w:t xml:space="preserve">по направлению врача скорой медицинской помощи </w:t>
      </w:r>
      <w:r w:rsidR="006156C1" w:rsidRPr="003A583D">
        <w:rPr>
          <w:rFonts w:ascii="Times New Roman" w:hAnsi="Times New Roman"/>
          <w:sz w:val="24"/>
        </w:rPr>
        <w:t xml:space="preserve">Исполнителя/Медицинского </w:t>
      </w:r>
      <w:proofErr w:type="spellStart"/>
      <w:r w:rsidR="006156C1" w:rsidRPr="003A583D">
        <w:rPr>
          <w:rFonts w:ascii="Times New Roman" w:hAnsi="Times New Roman"/>
          <w:sz w:val="24"/>
        </w:rPr>
        <w:t>ассистанса</w:t>
      </w:r>
      <w:proofErr w:type="spellEnd"/>
      <w:r w:rsidR="006156C1" w:rsidRPr="003A583D">
        <w:rPr>
          <w:rFonts w:ascii="Times New Roman" w:hAnsi="Times New Roman"/>
          <w:sz w:val="24"/>
        </w:rPr>
        <w:t xml:space="preserve"> </w:t>
      </w:r>
      <w:r w:rsidRPr="003A583D">
        <w:rPr>
          <w:rFonts w:ascii="Times New Roman" w:hAnsi="Times New Roman"/>
          <w:sz w:val="24"/>
        </w:rPr>
        <w:t xml:space="preserve">или семейного/доверенного врача из Списка </w:t>
      </w:r>
      <w:r w:rsidR="004E0ED6" w:rsidRPr="003A583D">
        <w:rPr>
          <w:rFonts w:ascii="Times New Roman" w:hAnsi="Times New Roman"/>
          <w:sz w:val="24"/>
        </w:rPr>
        <w:t>Заказчика</w:t>
      </w:r>
      <w:r w:rsidRPr="003A583D">
        <w:rPr>
          <w:rFonts w:ascii="Times New Roman" w:hAnsi="Times New Roman"/>
          <w:sz w:val="24"/>
        </w:rPr>
        <w:t>;</w:t>
      </w:r>
    </w:p>
    <w:p w14:paraId="18A854C2" w14:textId="77777777" w:rsidR="00E770AB" w:rsidRPr="003A583D" w:rsidRDefault="00E770AB">
      <w:pPr>
        <w:numPr>
          <w:ilvl w:val="0"/>
          <w:numId w:val="11"/>
        </w:numPr>
        <w:spacing w:after="0" w:line="240" w:lineRule="auto"/>
        <w:ind w:left="792" w:firstLine="0"/>
        <w:jc w:val="both"/>
        <w:rPr>
          <w:rFonts w:ascii="Times New Roman" w:hAnsi="Times New Roman"/>
          <w:b/>
          <w:sz w:val="24"/>
          <w:u w:val="single"/>
        </w:rPr>
      </w:pPr>
      <w:r w:rsidRPr="003A583D">
        <w:rPr>
          <w:rFonts w:ascii="Times New Roman" w:hAnsi="Times New Roman"/>
          <w:sz w:val="24"/>
        </w:rPr>
        <w:t xml:space="preserve">бригадой государственной службы </w:t>
      </w:r>
      <w:r w:rsidRPr="003A583D">
        <w:rPr>
          <w:rFonts w:ascii="Times New Roman" w:hAnsi="Times New Roman"/>
          <w:b/>
          <w:sz w:val="24"/>
        </w:rPr>
        <w:t>с</w:t>
      </w:r>
      <w:r w:rsidRPr="003A583D">
        <w:rPr>
          <w:rFonts w:ascii="Times New Roman" w:hAnsi="Times New Roman"/>
          <w:b/>
          <w:sz w:val="24"/>
          <w:u w:val="single"/>
        </w:rPr>
        <w:t xml:space="preserve">корой помощи; </w:t>
      </w:r>
    </w:p>
    <w:p w14:paraId="0CC865C1" w14:textId="77777777" w:rsidR="00E770AB" w:rsidRPr="003A583D" w:rsidRDefault="00E770AB">
      <w:pPr>
        <w:numPr>
          <w:ilvl w:val="0"/>
          <w:numId w:val="11"/>
        </w:numPr>
        <w:spacing w:after="0" w:line="240" w:lineRule="auto"/>
        <w:ind w:left="792" w:firstLine="0"/>
        <w:jc w:val="both"/>
        <w:rPr>
          <w:rFonts w:ascii="Times New Roman" w:hAnsi="Times New Roman"/>
          <w:sz w:val="24"/>
        </w:rPr>
      </w:pPr>
      <w:r w:rsidRPr="003A583D">
        <w:rPr>
          <w:rFonts w:ascii="Times New Roman" w:hAnsi="Times New Roman"/>
          <w:b/>
          <w:sz w:val="24"/>
          <w:u w:val="single"/>
        </w:rPr>
        <w:t>самостоятельно - при отсутствие объективной воз</w:t>
      </w:r>
      <w:r w:rsidRPr="003A583D">
        <w:rPr>
          <w:rFonts w:ascii="Times New Roman" w:hAnsi="Times New Roman"/>
          <w:sz w:val="24"/>
        </w:rPr>
        <w:t>можности получить направление, Застрахованный имеет право на экстренную госпитализацию.</w:t>
      </w:r>
    </w:p>
    <w:p w14:paraId="7EF45754" w14:textId="77777777" w:rsidR="00E770AB" w:rsidRPr="003A583D" w:rsidRDefault="00E770AB" w:rsidP="008629EB">
      <w:pPr>
        <w:spacing w:after="0"/>
        <w:ind w:left="792" w:hanging="360"/>
        <w:jc w:val="both"/>
        <w:rPr>
          <w:rFonts w:ascii="Times New Roman" w:hAnsi="Times New Roman"/>
          <w:sz w:val="24"/>
        </w:rPr>
      </w:pPr>
      <w:r w:rsidRPr="003A583D">
        <w:rPr>
          <w:rFonts w:ascii="Times New Roman" w:hAnsi="Times New Roman"/>
          <w:sz w:val="24"/>
        </w:rPr>
        <w:t>1.2. Застрахованного госпитализируют в отделение экстренной помощи.</w:t>
      </w:r>
    </w:p>
    <w:p w14:paraId="7EC736E2" w14:textId="77777777" w:rsidR="00E770AB" w:rsidRPr="003A583D" w:rsidRDefault="00E770AB" w:rsidP="008629EB">
      <w:pPr>
        <w:spacing w:after="0"/>
        <w:ind w:left="792" w:hanging="360"/>
        <w:jc w:val="both"/>
        <w:rPr>
          <w:rFonts w:ascii="Times New Roman" w:hAnsi="Times New Roman"/>
          <w:sz w:val="24"/>
        </w:rPr>
      </w:pPr>
      <w:r w:rsidRPr="003A583D">
        <w:rPr>
          <w:rFonts w:ascii="Times New Roman" w:hAnsi="Times New Roman"/>
          <w:sz w:val="24"/>
        </w:rPr>
        <w:t>1.3. После оказания экстренной помощи, Застрахованного могут перевести для дальнейшего лечения в другие отделения этого же</w:t>
      </w:r>
      <w:r w:rsidR="00D77927" w:rsidRPr="003A583D">
        <w:rPr>
          <w:rFonts w:ascii="Times New Roman" w:hAnsi="Times New Roman"/>
          <w:sz w:val="24"/>
        </w:rPr>
        <w:t xml:space="preserve"> </w:t>
      </w:r>
      <w:r w:rsidRPr="003A583D">
        <w:rPr>
          <w:rFonts w:ascii="Times New Roman" w:hAnsi="Times New Roman"/>
          <w:sz w:val="24"/>
        </w:rPr>
        <w:t xml:space="preserve">медицинского учреждения, либо другое медицинское </w:t>
      </w:r>
      <w:proofErr w:type="gramStart"/>
      <w:r w:rsidRPr="003A583D">
        <w:rPr>
          <w:rFonts w:ascii="Times New Roman" w:hAnsi="Times New Roman"/>
          <w:sz w:val="24"/>
        </w:rPr>
        <w:t>учреждение  по</w:t>
      </w:r>
      <w:proofErr w:type="gramEnd"/>
      <w:r w:rsidRPr="003A583D">
        <w:rPr>
          <w:rFonts w:ascii="Times New Roman" w:hAnsi="Times New Roman"/>
          <w:sz w:val="24"/>
        </w:rPr>
        <w:t xml:space="preserve"> рекомендации сотрудников Медицинского </w:t>
      </w:r>
      <w:proofErr w:type="spellStart"/>
      <w:r w:rsidRPr="003A583D">
        <w:rPr>
          <w:rFonts w:ascii="Times New Roman" w:hAnsi="Times New Roman"/>
          <w:sz w:val="24"/>
        </w:rPr>
        <w:t>ассистанса</w:t>
      </w:r>
      <w:proofErr w:type="spellEnd"/>
      <w:r w:rsidRPr="003A583D">
        <w:rPr>
          <w:rFonts w:ascii="Times New Roman" w:hAnsi="Times New Roman"/>
          <w:sz w:val="24"/>
        </w:rPr>
        <w:t>.</w:t>
      </w:r>
    </w:p>
    <w:p w14:paraId="3B918898" w14:textId="0BE4338B" w:rsidR="000170C5" w:rsidRPr="003A583D" w:rsidRDefault="00E770AB" w:rsidP="008629EB">
      <w:pPr>
        <w:spacing w:after="0"/>
        <w:ind w:left="720"/>
        <w:jc w:val="both"/>
        <w:rPr>
          <w:rFonts w:ascii="Times New Roman" w:hAnsi="Times New Roman"/>
          <w:b/>
          <w:sz w:val="24"/>
          <w:u w:val="single"/>
        </w:rPr>
      </w:pPr>
      <w:r w:rsidRPr="003A583D">
        <w:rPr>
          <w:rFonts w:ascii="Times New Roman" w:hAnsi="Times New Roman"/>
          <w:sz w:val="24"/>
        </w:rPr>
        <w:t xml:space="preserve">1.4. В случае самостоятельной госпитализации по экстренным показаниям Застрахованный, либо его представитель, оплачивают госпитализацию самостоятельно, с </w:t>
      </w:r>
      <w:proofErr w:type="gramStart"/>
      <w:r w:rsidRPr="003A583D">
        <w:rPr>
          <w:rFonts w:ascii="Times New Roman" w:hAnsi="Times New Roman"/>
          <w:sz w:val="24"/>
        </w:rPr>
        <w:t>последующим  предоставлением</w:t>
      </w:r>
      <w:proofErr w:type="gramEnd"/>
      <w:r w:rsidRPr="003A583D">
        <w:rPr>
          <w:rFonts w:ascii="Times New Roman" w:hAnsi="Times New Roman"/>
          <w:sz w:val="24"/>
        </w:rPr>
        <w:t xml:space="preserve"> подтверж</w:t>
      </w:r>
      <w:r w:rsidR="00D77927" w:rsidRPr="003A583D">
        <w:rPr>
          <w:rFonts w:ascii="Times New Roman" w:hAnsi="Times New Roman"/>
          <w:sz w:val="24"/>
        </w:rPr>
        <w:t>дающих документов</w:t>
      </w:r>
      <w:r w:rsidRPr="003A583D">
        <w:rPr>
          <w:rFonts w:ascii="Times New Roman" w:hAnsi="Times New Roman"/>
          <w:sz w:val="24"/>
        </w:rPr>
        <w:t xml:space="preserve">. </w:t>
      </w:r>
      <w:r w:rsidR="006156C1" w:rsidRPr="003A583D">
        <w:rPr>
          <w:rFonts w:ascii="Times New Roman" w:hAnsi="Times New Roman"/>
          <w:sz w:val="24"/>
        </w:rPr>
        <w:t xml:space="preserve">Исполнитель/Медицинский </w:t>
      </w:r>
      <w:proofErr w:type="spellStart"/>
      <w:r w:rsidR="006156C1" w:rsidRPr="003A583D">
        <w:rPr>
          <w:rFonts w:ascii="Times New Roman" w:hAnsi="Times New Roman"/>
          <w:sz w:val="24"/>
        </w:rPr>
        <w:t>ассистанс</w:t>
      </w:r>
      <w:proofErr w:type="spellEnd"/>
      <w:r w:rsidR="003139CF" w:rsidRPr="003A583D">
        <w:rPr>
          <w:rFonts w:ascii="Times New Roman" w:hAnsi="Times New Roman"/>
          <w:sz w:val="24"/>
        </w:rPr>
        <w:t xml:space="preserve"> </w:t>
      </w:r>
      <w:r w:rsidRPr="003A583D">
        <w:rPr>
          <w:rFonts w:ascii="Times New Roman" w:hAnsi="Times New Roman"/>
          <w:sz w:val="24"/>
        </w:rPr>
        <w:t xml:space="preserve">возмещает расходы в размере понесенных </w:t>
      </w:r>
      <w:proofErr w:type="gramStart"/>
      <w:r w:rsidRPr="003A583D">
        <w:rPr>
          <w:rFonts w:ascii="Times New Roman" w:hAnsi="Times New Roman"/>
          <w:sz w:val="24"/>
        </w:rPr>
        <w:t>расходов,  но</w:t>
      </w:r>
      <w:proofErr w:type="gramEnd"/>
      <w:r w:rsidRPr="003A583D">
        <w:rPr>
          <w:rFonts w:ascii="Times New Roman" w:hAnsi="Times New Roman"/>
          <w:sz w:val="24"/>
        </w:rPr>
        <w:t xml:space="preserve"> не превышая действующего лимита  по  данной категории  Программы страхования.</w:t>
      </w:r>
    </w:p>
    <w:p w14:paraId="5931F8DF" w14:textId="77777777" w:rsidR="000170C5" w:rsidRPr="003A583D" w:rsidRDefault="000170C5" w:rsidP="008629EB">
      <w:pPr>
        <w:spacing w:after="0"/>
        <w:ind w:left="720"/>
        <w:jc w:val="both"/>
        <w:rPr>
          <w:rFonts w:ascii="Times New Roman" w:hAnsi="Times New Roman"/>
          <w:b/>
          <w:sz w:val="24"/>
          <w:u w:val="single"/>
        </w:rPr>
      </w:pPr>
    </w:p>
    <w:p w14:paraId="6D25720E" w14:textId="48F9603B" w:rsidR="000170C5" w:rsidRPr="003A583D" w:rsidRDefault="000170C5" w:rsidP="008629EB">
      <w:pPr>
        <w:numPr>
          <w:ilvl w:val="1"/>
          <w:numId w:val="0"/>
        </w:numPr>
        <w:tabs>
          <w:tab w:val="num" w:pos="0"/>
        </w:tabs>
        <w:spacing w:after="0"/>
        <w:ind w:firstLine="567"/>
        <w:jc w:val="both"/>
        <w:rPr>
          <w:rFonts w:ascii="Times New Roman" w:hAnsi="Times New Roman"/>
          <w:sz w:val="24"/>
          <w:szCs w:val="24"/>
        </w:rPr>
      </w:pPr>
      <w:r w:rsidRPr="003A583D">
        <w:rPr>
          <w:rFonts w:ascii="Times New Roman" w:hAnsi="Times New Roman"/>
          <w:bCs/>
          <w:i/>
          <w:sz w:val="24"/>
          <w:szCs w:val="24"/>
        </w:rPr>
        <w:t>Важно: В случае возникновения у Застрахованного экстренных показаний к лечению, когда у Застрахованного не было возможности обратиться</w:t>
      </w:r>
      <w:r w:rsidRPr="003A583D">
        <w:rPr>
          <w:rFonts w:ascii="Times New Roman" w:hAnsi="Times New Roman"/>
          <w:i/>
          <w:sz w:val="24"/>
          <w:szCs w:val="24"/>
        </w:rPr>
        <w:t xml:space="preserve"> </w:t>
      </w:r>
      <w:r w:rsidR="00267EFE" w:rsidRPr="003A583D">
        <w:rPr>
          <w:rFonts w:ascii="Times New Roman" w:hAnsi="Times New Roman"/>
          <w:i/>
          <w:sz w:val="24"/>
          <w:szCs w:val="24"/>
        </w:rPr>
        <w:t>к Исполнителю/</w:t>
      </w:r>
      <w:r w:rsidRPr="003A583D">
        <w:rPr>
          <w:rFonts w:ascii="Times New Roman" w:hAnsi="Times New Roman"/>
          <w:i/>
          <w:sz w:val="24"/>
          <w:szCs w:val="24"/>
        </w:rPr>
        <w:t>в Медицинск</w:t>
      </w:r>
      <w:r w:rsidR="005B1DBF" w:rsidRPr="003A583D">
        <w:rPr>
          <w:rFonts w:ascii="Times New Roman" w:hAnsi="Times New Roman"/>
          <w:i/>
          <w:sz w:val="24"/>
          <w:szCs w:val="24"/>
        </w:rPr>
        <w:t>и</w:t>
      </w:r>
      <w:r w:rsidRPr="003A583D">
        <w:rPr>
          <w:rFonts w:ascii="Times New Roman" w:hAnsi="Times New Roman"/>
          <w:i/>
          <w:sz w:val="24"/>
          <w:szCs w:val="24"/>
        </w:rPr>
        <w:t xml:space="preserve">й </w:t>
      </w:r>
      <w:proofErr w:type="spellStart"/>
      <w:r w:rsidRPr="003A583D">
        <w:rPr>
          <w:rFonts w:ascii="Times New Roman" w:hAnsi="Times New Roman"/>
          <w:i/>
          <w:sz w:val="24"/>
          <w:szCs w:val="24"/>
        </w:rPr>
        <w:t>ассистанс</w:t>
      </w:r>
      <w:proofErr w:type="spellEnd"/>
      <w:r w:rsidRPr="003A583D">
        <w:rPr>
          <w:rFonts w:ascii="Times New Roman" w:hAnsi="Times New Roman"/>
          <w:i/>
          <w:sz w:val="24"/>
          <w:szCs w:val="24"/>
        </w:rPr>
        <w:t xml:space="preserve"> </w:t>
      </w:r>
      <w:r w:rsidR="004E0ED6" w:rsidRPr="003A583D">
        <w:rPr>
          <w:rFonts w:ascii="Times New Roman" w:hAnsi="Times New Roman"/>
          <w:i/>
          <w:sz w:val="24"/>
          <w:szCs w:val="24"/>
        </w:rPr>
        <w:t>Заказчик</w:t>
      </w:r>
      <w:r w:rsidRPr="003A583D">
        <w:rPr>
          <w:rFonts w:ascii="Times New Roman" w:hAnsi="Times New Roman"/>
          <w:i/>
          <w:sz w:val="24"/>
          <w:szCs w:val="24"/>
        </w:rPr>
        <w:t xml:space="preserve">, Застрахованный самостоятельно или через других лиц, должны уведомить </w:t>
      </w:r>
      <w:r w:rsidR="004E0ED6" w:rsidRPr="003A583D">
        <w:rPr>
          <w:rFonts w:ascii="Times New Roman" w:hAnsi="Times New Roman"/>
          <w:i/>
          <w:sz w:val="24"/>
          <w:szCs w:val="24"/>
        </w:rPr>
        <w:t>Заказчика</w:t>
      </w:r>
      <w:r w:rsidRPr="003A583D">
        <w:rPr>
          <w:rFonts w:ascii="Times New Roman" w:hAnsi="Times New Roman"/>
          <w:i/>
          <w:sz w:val="24"/>
          <w:szCs w:val="24"/>
        </w:rPr>
        <w:t xml:space="preserve"> или </w:t>
      </w:r>
      <w:r w:rsidR="00267EFE" w:rsidRPr="003A583D">
        <w:rPr>
          <w:rFonts w:ascii="Times New Roman" w:hAnsi="Times New Roman"/>
          <w:i/>
          <w:sz w:val="24"/>
          <w:szCs w:val="24"/>
        </w:rPr>
        <w:t xml:space="preserve">Исполнителя/Медицинского </w:t>
      </w:r>
      <w:proofErr w:type="spellStart"/>
      <w:r w:rsidR="00267EFE" w:rsidRPr="003A583D">
        <w:rPr>
          <w:rFonts w:ascii="Times New Roman" w:hAnsi="Times New Roman"/>
          <w:i/>
          <w:sz w:val="24"/>
          <w:szCs w:val="24"/>
        </w:rPr>
        <w:t>ассистанса</w:t>
      </w:r>
      <w:proofErr w:type="spellEnd"/>
      <w:r w:rsidR="00267EFE" w:rsidRPr="003A583D">
        <w:rPr>
          <w:rFonts w:ascii="Times New Roman" w:hAnsi="Times New Roman"/>
          <w:i/>
          <w:sz w:val="24"/>
          <w:szCs w:val="24"/>
        </w:rPr>
        <w:t xml:space="preserve"> </w:t>
      </w:r>
      <w:r w:rsidRPr="003A583D">
        <w:rPr>
          <w:rFonts w:ascii="Times New Roman" w:hAnsi="Times New Roman"/>
          <w:i/>
          <w:sz w:val="24"/>
          <w:szCs w:val="24"/>
        </w:rPr>
        <w:t>о наступлении страхового случая в течение 3 (трех) рабочих дней с момента, когда им стало известно о наступлении страхового случая</w:t>
      </w:r>
      <w:r w:rsidRPr="003A583D">
        <w:rPr>
          <w:rFonts w:ascii="Times New Roman" w:hAnsi="Times New Roman"/>
          <w:sz w:val="24"/>
          <w:szCs w:val="24"/>
        </w:rPr>
        <w:t>.</w:t>
      </w:r>
    </w:p>
    <w:p w14:paraId="50956444" w14:textId="77777777" w:rsidR="00E770AB" w:rsidRPr="003A583D" w:rsidRDefault="00E770AB" w:rsidP="008629EB">
      <w:pPr>
        <w:pStyle w:val="aa"/>
        <w:ind w:left="851" w:hanging="425"/>
        <w:jc w:val="both"/>
        <w:rPr>
          <w:sz w:val="24"/>
        </w:rPr>
      </w:pPr>
    </w:p>
    <w:p w14:paraId="0E34752D" w14:textId="77777777" w:rsidR="00E770AB" w:rsidRPr="003A583D" w:rsidRDefault="00E770AB" w:rsidP="008629EB">
      <w:pPr>
        <w:spacing w:after="0"/>
        <w:ind w:left="360"/>
        <w:jc w:val="both"/>
        <w:rPr>
          <w:rFonts w:ascii="Times New Roman" w:hAnsi="Times New Roman"/>
          <w:sz w:val="24"/>
          <w:u w:val="single"/>
        </w:rPr>
      </w:pPr>
      <w:r w:rsidRPr="003A583D">
        <w:rPr>
          <w:rFonts w:ascii="Times New Roman" w:hAnsi="Times New Roman"/>
          <w:sz w:val="24"/>
        </w:rPr>
        <w:t xml:space="preserve">2) </w:t>
      </w:r>
      <w:r w:rsidRPr="003A583D">
        <w:rPr>
          <w:rFonts w:ascii="Times New Roman" w:hAnsi="Times New Roman"/>
          <w:b/>
          <w:sz w:val="24"/>
          <w:u w:val="single"/>
        </w:rPr>
        <w:t>госпитализация по плановым показаниям</w:t>
      </w:r>
    </w:p>
    <w:p w14:paraId="0D7FE51D" w14:textId="6F27C8C8" w:rsidR="00E770AB" w:rsidRPr="003A583D" w:rsidRDefault="00E770AB" w:rsidP="008629EB">
      <w:pPr>
        <w:spacing w:after="0"/>
        <w:ind w:left="792" w:hanging="360"/>
        <w:jc w:val="both"/>
        <w:rPr>
          <w:rFonts w:ascii="Times New Roman" w:hAnsi="Times New Roman"/>
          <w:sz w:val="24"/>
        </w:rPr>
      </w:pPr>
      <w:r w:rsidRPr="003A583D">
        <w:rPr>
          <w:rFonts w:ascii="Times New Roman" w:hAnsi="Times New Roman"/>
          <w:sz w:val="24"/>
        </w:rPr>
        <w:t>2.</w:t>
      </w:r>
      <w:proofErr w:type="gramStart"/>
      <w:r w:rsidRPr="003A583D">
        <w:rPr>
          <w:rFonts w:ascii="Times New Roman" w:hAnsi="Times New Roman"/>
          <w:sz w:val="24"/>
        </w:rPr>
        <w:t>1.Застрахованный</w:t>
      </w:r>
      <w:proofErr w:type="gramEnd"/>
      <w:r w:rsidRPr="003A583D">
        <w:rPr>
          <w:rFonts w:ascii="Times New Roman" w:hAnsi="Times New Roman"/>
          <w:sz w:val="24"/>
        </w:rPr>
        <w:t xml:space="preserve"> должен обратиться к семейному врачу или к доверенным врачам из Списка </w:t>
      </w:r>
      <w:r w:rsidR="004E0ED6" w:rsidRPr="003A583D">
        <w:rPr>
          <w:rFonts w:ascii="Times New Roman" w:hAnsi="Times New Roman"/>
          <w:sz w:val="24"/>
        </w:rPr>
        <w:t>Заказчика</w:t>
      </w:r>
      <w:r w:rsidRPr="003A583D">
        <w:rPr>
          <w:rFonts w:ascii="Times New Roman" w:hAnsi="Times New Roman"/>
          <w:sz w:val="24"/>
        </w:rPr>
        <w:t xml:space="preserve"> по номеру телефона, указанному на медицинской пластиковой карточке.</w:t>
      </w:r>
    </w:p>
    <w:p w14:paraId="7E8551FD" w14:textId="77777777" w:rsidR="00E770AB" w:rsidRPr="003A583D" w:rsidRDefault="00E770AB" w:rsidP="008629EB">
      <w:pPr>
        <w:spacing w:after="0"/>
        <w:ind w:left="792" w:hanging="360"/>
        <w:jc w:val="both"/>
        <w:rPr>
          <w:rFonts w:ascii="Times New Roman" w:hAnsi="Times New Roman"/>
          <w:sz w:val="24"/>
        </w:rPr>
      </w:pPr>
      <w:r w:rsidRPr="003A583D">
        <w:rPr>
          <w:rFonts w:ascii="Times New Roman" w:hAnsi="Times New Roman"/>
          <w:sz w:val="24"/>
        </w:rPr>
        <w:t>2.</w:t>
      </w:r>
      <w:proofErr w:type="gramStart"/>
      <w:r w:rsidRPr="003A583D">
        <w:rPr>
          <w:rFonts w:ascii="Times New Roman" w:hAnsi="Times New Roman"/>
          <w:sz w:val="24"/>
        </w:rPr>
        <w:t>2.Семейный</w:t>
      </w:r>
      <w:proofErr w:type="gramEnd"/>
      <w:r w:rsidRPr="003A583D">
        <w:rPr>
          <w:rFonts w:ascii="Times New Roman" w:hAnsi="Times New Roman"/>
          <w:sz w:val="24"/>
        </w:rPr>
        <w:t xml:space="preserve"> врач  производит первичный осмотр Застрахованного,  по результатам которого он выдает Застрахованному направление на госпитализацию, в случае, если вопрос о необходимости госпитализации может быть решен семейным врачом  самостоятельно, либо направляет Застрахованного к врачу – специалисту, для решения вопроса о необходимости госпитализации.</w:t>
      </w:r>
    </w:p>
    <w:p w14:paraId="5BA7498D" w14:textId="77777777" w:rsidR="00E770AB" w:rsidRPr="003A583D" w:rsidRDefault="00E770AB" w:rsidP="008629EB">
      <w:pPr>
        <w:spacing w:after="0"/>
        <w:ind w:left="792" w:hanging="360"/>
        <w:jc w:val="both"/>
        <w:rPr>
          <w:rFonts w:ascii="Times New Roman" w:hAnsi="Times New Roman"/>
          <w:sz w:val="24"/>
        </w:rPr>
      </w:pPr>
      <w:r w:rsidRPr="003A583D">
        <w:rPr>
          <w:rFonts w:ascii="Times New Roman" w:hAnsi="Times New Roman"/>
          <w:sz w:val="24"/>
        </w:rPr>
        <w:t>2.</w:t>
      </w:r>
      <w:proofErr w:type="gramStart"/>
      <w:r w:rsidRPr="003A583D">
        <w:rPr>
          <w:rFonts w:ascii="Times New Roman" w:hAnsi="Times New Roman"/>
          <w:sz w:val="24"/>
        </w:rPr>
        <w:t>3.Врач</w:t>
      </w:r>
      <w:proofErr w:type="gramEnd"/>
      <w:r w:rsidRPr="003A583D">
        <w:rPr>
          <w:rFonts w:ascii="Times New Roman" w:hAnsi="Times New Roman"/>
          <w:sz w:val="24"/>
        </w:rPr>
        <w:t xml:space="preserve">–специалист, проводит обследование Застрахованного, при необходимости  госпитализации,  выдает Застрахованному заключение с соответствующей рекомендацией или делает запись в амбулаторной карте Застрахованного. </w:t>
      </w:r>
    </w:p>
    <w:p w14:paraId="3BBD7CC4" w14:textId="37FAB45B" w:rsidR="00E770AB" w:rsidRPr="003A583D" w:rsidRDefault="00E770AB" w:rsidP="008629EB">
      <w:pPr>
        <w:spacing w:after="0"/>
        <w:ind w:left="792" w:hanging="360"/>
        <w:jc w:val="both"/>
        <w:rPr>
          <w:rFonts w:ascii="Times New Roman" w:hAnsi="Times New Roman"/>
          <w:sz w:val="24"/>
        </w:rPr>
      </w:pPr>
      <w:r w:rsidRPr="003A583D">
        <w:rPr>
          <w:rFonts w:ascii="Times New Roman" w:hAnsi="Times New Roman"/>
          <w:sz w:val="24"/>
        </w:rPr>
        <w:t>2.</w:t>
      </w:r>
      <w:proofErr w:type="gramStart"/>
      <w:r w:rsidRPr="003A583D">
        <w:rPr>
          <w:rFonts w:ascii="Times New Roman" w:hAnsi="Times New Roman"/>
          <w:sz w:val="24"/>
        </w:rPr>
        <w:t>4.Согласно</w:t>
      </w:r>
      <w:proofErr w:type="gramEnd"/>
      <w:r w:rsidRPr="003A583D">
        <w:rPr>
          <w:rFonts w:ascii="Times New Roman" w:hAnsi="Times New Roman"/>
          <w:sz w:val="24"/>
        </w:rPr>
        <w:t xml:space="preserve"> заключению от врача-специалиста семейный врач выписывает на фирменном бланке </w:t>
      </w:r>
      <w:r w:rsidR="00267EFE" w:rsidRPr="003A583D">
        <w:rPr>
          <w:rFonts w:ascii="Times New Roman" w:hAnsi="Times New Roman"/>
          <w:sz w:val="24"/>
        </w:rPr>
        <w:t xml:space="preserve">Исполнителя/Медицинского </w:t>
      </w:r>
      <w:proofErr w:type="spellStart"/>
      <w:r w:rsidR="00267EFE" w:rsidRPr="003A583D">
        <w:rPr>
          <w:rFonts w:ascii="Times New Roman" w:hAnsi="Times New Roman"/>
          <w:sz w:val="24"/>
        </w:rPr>
        <w:t>ассистанса</w:t>
      </w:r>
      <w:proofErr w:type="spellEnd"/>
      <w:r w:rsidR="00267EFE" w:rsidRPr="003A583D">
        <w:rPr>
          <w:rFonts w:ascii="Times New Roman" w:hAnsi="Times New Roman"/>
          <w:sz w:val="24"/>
        </w:rPr>
        <w:t xml:space="preserve"> </w:t>
      </w:r>
      <w:r w:rsidRPr="003A583D">
        <w:rPr>
          <w:rFonts w:ascii="Times New Roman" w:hAnsi="Times New Roman"/>
          <w:sz w:val="24"/>
        </w:rPr>
        <w:t xml:space="preserve">направление на госпитализацию Застрахованного в медицинскую организацию, входящую в список </w:t>
      </w:r>
      <w:r w:rsidR="004E0ED6" w:rsidRPr="003A583D">
        <w:rPr>
          <w:rFonts w:ascii="Times New Roman" w:hAnsi="Times New Roman"/>
          <w:sz w:val="24"/>
        </w:rPr>
        <w:t>Заказчика</w:t>
      </w:r>
      <w:r w:rsidRPr="003A583D">
        <w:rPr>
          <w:rFonts w:ascii="Times New Roman" w:hAnsi="Times New Roman"/>
          <w:sz w:val="24"/>
        </w:rPr>
        <w:t xml:space="preserve">.           </w:t>
      </w:r>
    </w:p>
    <w:p w14:paraId="6F683D2C" w14:textId="0ADB1AD5" w:rsidR="00E770AB" w:rsidRPr="003A583D" w:rsidRDefault="00E770AB" w:rsidP="008629EB">
      <w:pPr>
        <w:spacing w:after="0"/>
        <w:ind w:left="792" w:hanging="360"/>
        <w:jc w:val="both"/>
        <w:rPr>
          <w:rFonts w:ascii="Times New Roman" w:hAnsi="Times New Roman"/>
          <w:sz w:val="24"/>
        </w:rPr>
      </w:pPr>
      <w:r w:rsidRPr="003A583D">
        <w:rPr>
          <w:rFonts w:ascii="Times New Roman" w:hAnsi="Times New Roman"/>
          <w:sz w:val="24"/>
        </w:rPr>
        <w:lastRenderedPageBreak/>
        <w:t>2.</w:t>
      </w:r>
      <w:proofErr w:type="gramStart"/>
      <w:r w:rsidRPr="003A583D">
        <w:rPr>
          <w:rFonts w:ascii="Times New Roman" w:hAnsi="Times New Roman"/>
          <w:sz w:val="24"/>
        </w:rPr>
        <w:t>5.Необходимость</w:t>
      </w:r>
      <w:proofErr w:type="gramEnd"/>
      <w:r w:rsidRPr="003A583D">
        <w:rPr>
          <w:rFonts w:ascii="Times New Roman" w:hAnsi="Times New Roman"/>
          <w:sz w:val="24"/>
        </w:rPr>
        <w:t xml:space="preserve"> и решение об осуществление плановой госпитализации, а также все вопросы, связанные с плановой госпитализацией Застрахованного в стационар, решаются семейным врачом </w:t>
      </w:r>
      <w:r w:rsidR="00267EFE" w:rsidRPr="003A583D">
        <w:rPr>
          <w:rFonts w:ascii="Times New Roman" w:hAnsi="Times New Roman"/>
          <w:sz w:val="24"/>
        </w:rPr>
        <w:t xml:space="preserve">Исполнителя/Медицинского </w:t>
      </w:r>
      <w:proofErr w:type="spellStart"/>
      <w:r w:rsidR="00267EFE" w:rsidRPr="003A583D">
        <w:rPr>
          <w:rFonts w:ascii="Times New Roman" w:hAnsi="Times New Roman"/>
          <w:sz w:val="24"/>
        </w:rPr>
        <w:t>ассистанса</w:t>
      </w:r>
      <w:proofErr w:type="spellEnd"/>
      <w:r w:rsidRPr="003A583D">
        <w:rPr>
          <w:rFonts w:ascii="Times New Roman" w:hAnsi="Times New Roman"/>
          <w:sz w:val="24"/>
        </w:rPr>
        <w:t xml:space="preserve">. </w:t>
      </w:r>
    </w:p>
    <w:p w14:paraId="0CFFB640" w14:textId="51205CD7" w:rsidR="00E770AB" w:rsidRPr="003A583D" w:rsidRDefault="00E770AB" w:rsidP="008629EB">
      <w:pPr>
        <w:spacing w:after="0"/>
        <w:ind w:left="792" w:hanging="360"/>
        <w:jc w:val="both"/>
        <w:rPr>
          <w:rFonts w:ascii="Times New Roman" w:hAnsi="Times New Roman"/>
          <w:sz w:val="24"/>
        </w:rPr>
      </w:pPr>
      <w:r w:rsidRPr="003A583D">
        <w:rPr>
          <w:rFonts w:ascii="Times New Roman" w:hAnsi="Times New Roman"/>
          <w:sz w:val="24"/>
        </w:rPr>
        <w:t xml:space="preserve">2.6. </w:t>
      </w:r>
      <w:proofErr w:type="spellStart"/>
      <w:r w:rsidR="004E0ED6" w:rsidRPr="003A583D">
        <w:rPr>
          <w:rFonts w:ascii="Times New Roman" w:hAnsi="Times New Roman"/>
          <w:sz w:val="24"/>
        </w:rPr>
        <w:t>Исполнитель</w:t>
      </w:r>
      <w:r w:rsidRPr="003A583D">
        <w:rPr>
          <w:rFonts w:ascii="Times New Roman" w:hAnsi="Times New Roman"/>
          <w:sz w:val="24"/>
        </w:rPr>
        <w:t>покрывает</w:t>
      </w:r>
      <w:proofErr w:type="spellEnd"/>
      <w:r w:rsidRPr="003A583D">
        <w:rPr>
          <w:rFonts w:ascii="Times New Roman" w:hAnsi="Times New Roman"/>
          <w:sz w:val="24"/>
        </w:rPr>
        <w:t xml:space="preserve"> расходы, связанные с лечением заболевания, послужившего непосредственной причиной госпитализации.</w:t>
      </w:r>
    </w:p>
    <w:p w14:paraId="48FF7311" w14:textId="4CAAA85C" w:rsidR="00E770AB" w:rsidRPr="003A583D" w:rsidRDefault="00E770AB" w:rsidP="008629EB">
      <w:pPr>
        <w:spacing w:after="0"/>
        <w:ind w:left="612" w:hanging="180"/>
        <w:jc w:val="both"/>
        <w:rPr>
          <w:rFonts w:ascii="Times New Roman" w:hAnsi="Times New Roman"/>
          <w:b/>
          <w:sz w:val="24"/>
          <w:u w:val="single"/>
        </w:rPr>
      </w:pPr>
      <w:r w:rsidRPr="003A583D">
        <w:rPr>
          <w:rFonts w:ascii="Times New Roman" w:hAnsi="Times New Roman"/>
          <w:b/>
          <w:sz w:val="24"/>
          <w:u w:val="single"/>
        </w:rPr>
        <w:t>1</w:t>
      </w:r>
      <w:r w:rsidR="00220AEE">
        <w:rPr>
          <w:rFonts w:ascii="Times New Roman" w:hAnsi="Times New Roman"/>
          <w:b/>
          <w:sz w:val="24"/>
          <w:u w:val="single"/>
        </w:rPr>
        <w:t>5</w:t>
      </w:r>
      <w:r w:rsidRPr="003A583D">
        <w:rPr>
          <w:rFonts w:ascii="Times New Roman" w:hAnsi="Times New Roman"/>
          <w:b/>
          <w:sz w:val="24"/>
          <w:u w:val="single"/>
        </w:rPr>
        <w:t xml:space="preserve">. Допускается обращение Застрахованного в медицинские организации, не указанные в Списке </w:t>
      </w:r>
      <w:r w:rsidR="004E0ED6" w:rsidRPr="003A583D">
        <w:rPr>
          <w:rFonts w:ascii="Times New Roman" w:hAnsi="Times New Roman"/>
          <w:b/>
          <w:sz w:val="24"/>
          <w:u w:val="single"/>
        </w:rPr>
        <w:t>Заказчика</w:t>
      </w:r>
      <w:r w:rsidRPr="003A583D">
        <w:rPr>
          <w:rFonts w:ascii="Times New Roman" w:hAnsi="Times New Roman"/>
          <w:b/>
          <w:sz w:val="24"/>
          <w:u w:val="single"/>
        </w:rPr>
        <w:t>:</w:t>
      </w:r>
    </w:p>
    <w:p w14:paraId="0AEE2766" w14:textId="362F52E6" w:rsidR="00E770AB" w:rsidRPr="003A583D" w:rsidRDefault="00E770AB" w:rsidP="008629EB">
      <w:pPr>
        <w:spacing w:after="0"/>
        <w:ind w:left="387"/>
        <w:jc w:val="both"/>
        <w:rPr>
          <w:rFonts w:ascii="Times New Roman" w:hAnsi="Times New Roman"/>
          <w:sz w:val="24"/>
        </w:rPr>
      </w:pPr>
      <w:r w:rsidRPr="003A583D">
        <w:rPr>
          <w:rFonts w:ascii="Times New Roman" w:hAnsi="Times New Roman"/>
          <w:sz w:val="24"/>
        </w:rPr>
        <w:t xml:space="preserve">1. </w:t>
      </w:r>
      <w:r w:rsidRPr="003A583D">
        <w:rPr>
          <w:rFonts w:ascii="Times New Roman" w:hAnsi="Times New Roman"/>
          <w:b/>
          <w:sz w:val="24"/>
        </w:rPr>
        <w:t>По направлению семейного врача</w:t>
      </w:r>
      <w:r w:rsidRPr="003A583D">
        <w:rPr>
          <w:rFonts w:ascii="Times New Roman" w:hAnsi="Times New Roman"/>
          <w:sz w:val="24"/>
        </w:rPr>
        <w:t xml:space="preserve"> при объективной невозможности получения Застрахованным медицинских услуг в медицинских организациях или у врачей из Списка </w:t>
      </w:r>
      <w:r w:rsidR="004E0ED6" w:rsidRPr="003A583D">
        <w:rPr>
          <w:rFonts w:ascii="Times New Roman" w:hAnsi="Times New Roman"/>
          <w:sz w:val="24"/>
        </w:rPr>
        <w:t>Заказчика</w:t>
      </w:r>
      <w:r w:rsidRPr="003A583D">
        <w:rPr>
          <w:rFonts w:ascii="Times New Roman" w:hAnsi="Times New Roman"/>
          <w:sz w:val="24"/>
        </w:rPr>
        <w:t xml:space="preserve"> (отсутствие необходимых специалистов, аппаратуры и </w:t>
      </w:r>
      <w:proofErr w:type="gramStart"/>
      <w:r w:rsidRPr="003A583D">
        <w:rPr>
          <w:rFonts w:ascii="Times New Roman" w:hAnsi="Times New Roman"/>
          <w:sz w:val="24"/>
        </w:rPr>
        <w:t>т.д.</w:t>
      </w:r>
      <w:proofErr w:type="gramEnd"/>
      <w:r w:rsidRPr="003A583D">
        <w:rPr>
          <w:rFonts w:ascii="Times New Roman" w:hAnsi="Times New Roman"/>
          <w:sz w:val="24"/>
        </w:rPr>
        <w:t xml:space="preserve">) </w:t>
      </w:r>
      <w:r w:rsidR="000170C5" w:rsidRPr="003A583D">
        <w:rPr>
          <w:rFonts w:ascii="Times New Roman" w:hAnsi="Times New Roman"/>
          <w:sz w:val="24"/>
        </w:rPr>
        <w:t xml:space="preserve"> и </w:t>
      </w:r>
      <w:r w:rsidRPr="003A583D">
        <w:rPr>
          <w:rFonts w:ascii="Times New Roman" w:hAnsi="Times New Roman"/>
          <w:b/>
          <w:sz w:val="24"/>
        </w:rPr>
        <w:t>по согласованию с круглосуточной диспетчерской службой</w:t>
      </w:r>
      <w:r w:rsidRPr="003A583D">
        <w:rPr>
          <w:rFonts w:ascii="Times New Roman" w:hAnsi="Times New Roman"/>
          <w:sz w:val="24"/>
        </w:rPr>
        <w:t xml:space="preserve"> </w:t>
      </w:r>
      <w:r w:rsidR="005B1DBF" w:rsidRPr="003A583D">
        <w:rPr>
          <w:rFonts w:ascii="Times New Roman" w:hAnsi="Times New Roman"/>
          <w:sz w:val="24"/>
        </w:rPr>
        <w:t>Исполнителя/</w:t>
      </w:r>
      <w:r w:rsidRPr="003A583D">
        <w:rPr>
          <w:rFonts w:ascii="Times New Roman" w:hAnsi="Times New Roman"/>
          <w:sz w:val="24"/>
        </w:rPr>
        <w:t>медицинского</w:t>
      </w:r>
      <w:r w:rsidR="005B1DBF" w:rsidRPr="003A583D">
        <w:rPr>
          <w:rFonts w:ascii="Times New Roman" w:hAnsi="Times New Roman"/>
          <w:sz w:val="24"/>
        </w:rPr>
        <w:t xml:space="preserve"> </w:t>
      </w:r>
      <w:proofErr w:type="spellStart"/>
      <w:r w:rsidR="005B1DBF" w:rsidRPr="003A583D">
        <w:rPr>
          <w:rFonts w:ascii="Times New Roman" w:hAnsi="Times New Roman"/>
          <w:sz w:val="24"/>
        </w:rPr>
        <w:t>а</w:t>
      </w:r>
      <w:r w:rsidRPr="003A583D">
        <w:rPr>
          <w:rFonts w:ascii="Times New Roman" w:hAnsi="Times New Roman"/>
          <w:sz w:val="24"/>
        </w:rPr>
        <w:t>ссистанса</w:t>
      </w:r>
      <w:proofErr w:type="spellEnd"/>
      <w:r w:rsidR="007C3076" w:rsidRPr="003A583D">
        <w:rPr>
          <w:rFonts w:ascii="Times New Roman" w:hAnsi="Times New Roman"/>
          <w:sz w:val="24"/>
        </w:rPr>
        <w:t>. При экстренных случаях допустимо получение услуг без направления врача</w:t>
      </w:r>
      <w:r w:rsidRPr="003A583D">
        <w:rPr>
          <w:rFonts w:ascii="Times New Roman" w:hAnsi="Times New Roman"/>
          <w:sz w:val="24"/>
        </w:rPr>
        <w:t xml:space="preserve">. Полученные медицинские услуги Застрахованный оплачивает самостоятельно. </w:t>
      </w:r>
    </w:p>
    <w:p w14:paraId="6D6A2DD2" w14:textId="52BE2DE6" w:rsidR="00E770AB" w:rsidRPr="003A583D" w:rsidRDefault="00E770AB" w:rsidP="008629EB">
      <w:pPr>
        <w:spacing w:after="0"/>
        <w:ind w:left="360"/>
        <w:jc w:val="both"/>
        <w:rPr>
          <w:rFonts w:ascii="Times New Roman" w:hAnsi="Times New Roman"/>
          <w:sz w:val="24"/>
        </w:rPr>
      </w:pPr>
      <w:r w:rsidRPr="003A583D">
        <w:rPr>
          <w:rFonts w:ascii="Times New Roman" w:hAnsi="Times New Roman"/>
          <w:sz w:val="24"/>
        </w:rPr>
        <w:t xml:space="preserve">2.   Компенсация расходов, произведенных </w:t>
      </w:r>
      <w:proofErr w:type="gramStart"/>
      <w:r w:rsidRPr="003A583D">
        <w:rPr>
          <w:rFonts w:ascii="Times New Roman" w:hAnsi="Times New Roman"/>
          <w:sz w:val="24"/>
        </w:rPr>
        <w:t>Застрахованным</w:t>
      </w:r>
      <w:proofErr w:type="gramEnd"/>
      <w:r w:rsidRPr="003A583D">
        <w:rPr>
          <w:rFonts w:ascii="Times New Roman" w:hAnsi="Times New Roman"/>
          <w:sz w:val="24"/>
        </w:rPr>
        <w:t xml:space="preserve"> производится </w:t>
      </w:r>
      <w:r w:rsidR="00C658A0" w:rsidRPr="003A583D">
        <w:rPr>
          <w:rFonts w:ascii="Times New Roman" w:hAnsi="Times New Roman"/>
          <w:sz w:val="24"/>
        </w:rPr>
        <w:t>Исполнителем/</w:t>
      </w:r>
      <w:r w:rsidRPr="003A583D">
        <w:rPr>
          <w:rFonts w:ascii="Times New Roman" w:hAnsi="Times New Roman"/>
          <w:sz w:val="24"/>
        </w:rPr>
        <w:t xml:space="preserve">Медицинским </w:t>
      </w:r>
      <w:proofErr w:type="spellStart"/>
      <w:r w:rsidRPr="003A583D">
        <w:rPr>
          <w:rFonts w:ascii="Times New Roman" w:hAnsi="Times New Roman"/>
          <w:sz w:val="24"/>
        </w:rPr>
        <w:t>ассистансом</w:t>
      </w:r>
      <w:proofErr w:type="spellEnd"/>
      <w:r w:rsidRPr="003A583D">
        <w:rPr>
          <w:rFonts w:ascii="Times New Roman" w:hAnsi="Times New Roman"/>
          <w:sz w:val="24"/>
        </w:rPr>
        <w:t xml:space="preserve"> путем перечисления денег на</w:t>
      </w:r>
      <w:r w:rsidR="00151A85" w:rsidRPr="003A583D">
        <w:rPr>
          <w:rFonts w:ascii="Times New Roman" w:hAnsi="Times New Roman"/>
          <w:sz w:val="24"/>
        </w:rPr>
        <w:t xml:space="preserve"> карточный</w:t>
      </w:r>
      <w:r w:rsidRPr="003A583D">
        <w:rPr>
          <w:rFonts w:ascii="Times New Roman" w:hAnsi="Times New Roman"/>
          <w:sz w:val="24"/>
        </w:rPr>
        <w:t xml:space="preserve"> </w:t>
      </w:r>
      <w:r w:rsidR="00151A85" w:rsidRPr="003A583D">
        <w:rPr>
          <w:rFonts w:ascii="Times New Roman" w:hAnsi="Times New Roman"/>
          <w:sz w:val="24"/>
        </w:rPr>
        <w:t>или лицевой счет Застрахованного</w:t>
      </w:r>
      <w:r w:rsidRPr="003A583D">
        <w:rPr>
          <w:rFonts w:ascii="Times New Roman" w:hAnsi="Times New Roman"/>
          <w:sz w:val="24"/>
        </w:rPr>
        <w:t xml:space="preserve">. Возмещение в данном случае осуществляется в размере понесенных расходов, но не более лимита установленного Программой страхования.  </w:t>
      </w:r>
    </w:p>
    <w:p w14:paraId="1A45341E" w14:textId="569A807D" w:rsidR="008C5DCB" w:rsidRPr="003A583D" w:rsidRDefault="008C5DCB" w:rsidP="008C5DCB">
      <w:pPr>
        <w:spacing w:after="0"/>
        <w:ind w:left="360"/>
        <w:jc w:val="both"/>
        <w:rPr>
          <w:rFonts w:ascii="Times New Roman" w:hAnsi="Times New Roman"/>
          <w:sz w:val="24"/>
        </w:rPr>
      </w:pPr>
      <w:r w:rsidRPr="003A583D">
        <w:rPr>
          <w:rFonts w:ascii="Times New Roman" w:hAnsi="Times New Roman"/>
          <w:sz w:val="24"/>
        </w:rPr>
        <w:t>3.</w:t>
      </w:r>
      <w:r w:rsidRPr="003A583D">
        <w:rPr>
          <w:rFonts w:ascii="Times New Roman" w:hAnsi="Times New Roman"/>
          <w:sz w:val="24"/>
        </w:rPr>
        <w:tab/>
        <w:t xml:space="preserve">В этом случае для получения страховой выплаты Застрахованный (выгодоприобретатель) обязан предоставить Исполнителю в течение 45 (сорок пять) календарных дней с даты окончательного оказания и получения курса медицинских услуг:  </w:t>
      </w:r>
    </w:p>
    <w:p w14:paraId="6BED2668" w14:textId="665257FE" w:rsidR="008C5DCB" w:rsidRPr="003A583D" w:rsidRDefault="008C5DCB" w:rsidP="008C5DCB">
      <w:pPr>
        <w:spacing w:after="0"/>
        <w:ind w:left="360"/>
        <w:jc w:val="both"/>
        <w:rPr>
          <w:rFonts w:ascii="Times New Roman" w:hAnsi="Times New Roman"/>
          <w:sz w:val="24"/>
        </w:rPr>
      </w:pPr>
      <w:r w:rsidRPr="003A583D">
        <w:rPr>
          <w:rFonts w:ascii="Times New Roman" w:hAnsi="Times New Roman"/>
          <w:sz w:val="24"/>
        </w:rPr>
        <w:t>1)</w:t>
      </w:r>
      <w:r w:rsidRPr="003A583D">
        <w:rPr>
          <w:rFonts w:ascii="Times New Roman" w:hAnsi="Times New Roman"/>
          <w:sz w:val="24"/>
        </w:rPr>
        <w:tab/>
        <w:t>копию документа, удостоверяющего личность Застрахованного (выгодоприобретателя), либо нотариально засвидетельствованную доверенность на получателя;</w:t>
      </w:r>
    </w:p>
    <w:p w14:paraId="03E756E0" w14:textId="11299578" w:rsidR="008C5DCB" w:rsidRPr="003A583D" w:rsidRDefault="008C5DCB" w:rsidP="008C5DCB">
      <w:pPr>
        <w:spacing w:after="0"/>
        <w:ind w:left="360"/>
        <w:jc w:val="both"/>
        <w:rPr>
          <w:rFonts w:ascii="Times New Roman" w:hAnsi="Times New Roman"/>
          <w:sz w:val="24"/>
        </w:rPr>
      </w:pPr>
      <w:r w:rsidRPr="003A583D">
        <w:rPr>
          <w:rFonts w:ascii="Times New Roman" w:hAnsi="Times New Roman"/>
          <w:sz w:val="24"/>
        </w:rPr>
        <w:t>2)</w:t>
      </w:r>
      <w:r w:rsidRPr="003A583D">
        <w:rPr>
          <w:rFonts w:ascii="Times New Roman" w:hAnsi="Times New Roman"/>
          <w:sz w:val="24"/>
        </w:rPr>
        <w:tab/>
        <w:t xml:space="preserve"> ИИН Застрахованного;</w:t>
      </w:r>
    </w:p>
    <w:p w14:paraId="5CFC82D9" w14:textId="498A26F5" w:rsidR="008C5DCB" w:rsidRPr="003A583D" w:rsidRDefault="008C5DCB" w:rsidP="008C5DCB">
      <w:pPr>
        <w:spacing w:after="0"/>
        <w:ind w:left="360"/>
        <w:jc w:val="both"/>
        <w:rPr>
          <w:rFonts w:ascii="Times New Roman" w:hAnsi="Times New Roman"/>
          <w:sz w:val="24"/>
        </w:rPr>
      </w:pPr>
      <w:r w:rsidRPr="003A583D">
        <w:rPr>
          <w:rFonts w:ascii="Times New Roman" w:hAnsi="Times New Roman"/>
          <w:sz w:val="24"/>
        </w:rPr>
        <w:t>3)</w:t>
      </w:r>
      <w:r w:rsidRPr="003A583D">
        <w:rPr>
          <w:rFonts w:ascii="Times New Roman" w:hAnsi="Times New Roman"/>
          <w:sz w:val="24"/>
        </w:rPr>
        <w:tab/>
        <w:t>документы, подтверждающие полученные медицинские услуги:</w:t>
      </w:r>
    </w:p>
    <w:p w14:paraId="5E34B6DE" w14:textId="77777777" w:rsidR="008C5DCB" w:rsidRPr="003A583D" w:rsidRDefault="008C5DCB" w:rsidP="008C5DCB">
      <w:pPr>
        <w:spacing w:after="0"/>
        <w:ind w:left="360"/>
        <w:jc w:val="both"/>
        <w:rPr>
          <w:rFonts w:ascii="Times New Roman" w:hAnsi="Times New Roman"/>
          <w:sz w:val="24"/>
        </w:rPr>
      </w:pPr>
      <w:r w:rsidRPr="003A583D">
        <w:rPr>
          <w:rFonts w:ascii="Times New Roman" w:hAnsi="Times New Roman"/>
          <w:sz w:val="24"/>
        </w:rPr>
        <w:t>•</w:t>
      </w:r>
      <w:r w:rsidRPr="003A583D">
        <w:rPr>
          <w:rFonts w:ascii="Times New Roman" w:hAnsi="Times New Roman"/>
          <w:sz w:val="24"/>
        </w:rPr>
        <w:tab/>
        <w:t>по амбулаторно–поликлинической помощи – оригиналы счет – фактуры, фискального чека и копию из амбулаторной карты с результатами обследования, указанием диагноза и рекомендаций врача;</w:t>
      </w:r>
    </w:p>
    <w:p w14:paraId="27583C0A" w14:textId="77777777" w:rsidR="008C5DCB" w:rsidRPr="003A583D" w:rsidRDefault="008C5DCB" w:rsidP="008C5DCB">
      <w:pPr>
        <w:spacing w:after="0"/>
        <w:ind w:left="360"/>
        <w:jc w:val="both"/>
        <w:rPr>
          <w:rFonts w:ascii="Times New Roman" w:hAnsi="Times New Roman"/>
          <w:sz w:val="24"/>
        </w:rPr>
      </w:pPr>
      <w:r w:rsidRPr="003A583D">
        <w:rPr>
          <w:rFonts w:ascii="Times New Roman" w:hAnsi="Times New Roman"/>
          <w:sz w:val="24"/>
        </w:rPr>
        <w:t>•</w:t>
      </w:r>
      <w:r w:rsidRPr="003A583D">
        <w:rPr>
          <w:rFonts w:ascii="Times New Roman" w:hAnsi="Times New Roman"/>
          <w:sz w:val="24"/>
        </w:rPr>
        <w:tab/>
        <w:t>по стационарному лечению –оригиналы счет – фактуры, фискального чека, копию выписки из стационара, калькуляционный лист;</w:t>
      </w:r>
    </w:p>
    <w:p w14:paraId="7F0419DB" w14:textId="77777777" w:rsidR="008C5DCB" w:rsidRPr="003A583D" w:rsidRDefault="008C5DCB" w:rsidP="008C5DCB">
      <w:pPr>
        <w:spacing w:after="0"/>
        <w:ind w:left="360"/>
        <w:jc w:val="both"/>
        <w:rPr>
          <w:rFonts w:ascii="Times New Roman" w:hAnsi="Times New Roman"/>
          <w:sz w:val="24"/>
        </w:rPr>
      </w:pPr>
      <w:r w:rsidRPr="003A583D">
        <w:rPr>
          <w:rFonts w:ascii="Times New Roman" w:hAnsi="Times New Roman"/>
          <w:sz w:val="24"/>
        </w:rPr>
        <w:t>•</w:t>
      </w:r>
      <w:r w:rsidRPr="003A583D">
        <w:rPr>
          <w:rFonts w:ascii="Times New Roman" w:hAnsi="Times New Roman"/>
          <w:sz w:val="24"/>
        </w:rPr>
        <w:tab/>
        <w:t>по стоматологическому лечению – оригиналы фискального кассового чека, акта выполненных работ (заказ-наряд) с диагнозом, копия прицельного рентген-снимка по медицинским показаниям;</w:t>
      </w:r>
    </w:p>
    <w:p w14:paraId="67552970" w14:textId="5B60D8AC" w:rsidR="00C658A0" w:rsidRPr="003A583D" w:rsidRDefault="008C5DCB" w:rsidP="008C5DCB">
      <w:pPr>
        <w:spacing w:after="0"/>
        <w:ind w:left="360"/>
        <w:jc w:val="both"/>
        <w:rPr>
          <w:rFonts w:ascii="Times New Roman" w:hAnsi="Times New Roman"/>
          <w:sz w:val="24"/>
        </w:rPr>
      </w:pPr>
      <w:r w:rsidRPr="003A583D">
        <w:rPr>
          <w:rFonts w:ascii="Times New Roman" w:hAnsi="Times New Roman"/>
          <w:sz w:val="24"/>
        </w:rPr>
        <w:t>•</w:t>
      </w:r>
      <w:r w:rsidRPr="003A583D">
        <w:rPr>
          <w:rFonts w:ascii="Times New Roman" w:hAnsi="Times New Roman"/>
          <w:sz w:val="24"/>
        </w:rPr>
        <w:tab/>
        <w:t>по лекарственному обеспечению – товарный чек, фискальный чек, копию назначений врача с указанием диагноза и полученных рекомендаций или ранее выданную выписку лечебного учреждения по показаниям к медикаментам;</w:t>
      </w:r>
    </w:p>
    <w:p w14:paraId="7609F592" w14:textId="670C252F" w:rsidR="00C658A0" w:rsidRPr="003A583D" w:rsidRDefault="008C5DCB" w:rsidP="008629EB">
      <w:pPr>
        <w:spacing w:after="0"/>
        <w:ind w:left="360"/>
        <w:jc w:val="both"/>
        <w:rPr>
          <w:rFonts w:ascii="Times New Roman" w:hAnsi="Times New Roman"/>
          <w:sz w:val="24"/>
        </w:rPr>
      </w:pPr>
      <w:r w:rsidRPr="003A583D">
        <w:rPr>
          <w:rFonts w:ascii="Times New Roman" w:hAnsi="Times New Roman"/>
          <w:sz w:val="24"/>
        </w:rPr>
        <w:t>4) сведения о карточном или лицевом счете Застрахованного (Выгодоприобретателя) при их наличии;</w:t>
      </w:r>
    </w:p>
    <w:p w14:paraId="57FB6738" w14:textId="306A8F45" w:rsidR="008C5DCB" w:rsidRPr="003A583D" w:rsidRDefault="008C5DCB" w:rsidP="008629EB">
      <w:pPr>
        <w:spacing w:after="0"/>
        <w:ind w:left="360"/>
        <w:jc w:val="both"/>
        <w:rPr>
          <w:rFonts w:ascii="Times New Roman" w:hAnsi="Times New Roman"/>
          <w:sz w:val="24"/>
        </w:rPr>
      </w:pPr>
      <w:r w:rsidRPr="003A583D">
        <w:rPr>
          <w:rFonts w:ascii="Times New Roman" w:hAnsi="Times New Roman"/>
          <w:sz w:val="24"/>
        </w:rPr>
        <w:t>5) направление врача – работника медицинской сервисной компании (при наличии).</w:t>
      </w:r>
    </w:p>
    <w:p w14:paraId="68EF816B" w14:textId="47BB5A3B" w:rsidR="007C3076" w:rsidRPr="003A583D" w:rsidRDefault="007C3076" w:rsidP="007C3076">
      <w:pPr>
        <w:spacing w:after="0"/>
        <w:ind w:left="360"/>
        <w:jc w:val="both"/>
        <w:rPr>
          <w:rFonts w:ascii="Times New Roman" w:hAnsi="Times New Roman"/>
          <w:sz w:val="24"/>
        </w:rPr>
      </w:pPr>
      <w:r w:rsidRPr="003A583D">
        <w:rPr>
          <w:rFonts w:ascii="Times New Roman" w:hAnsi="Times New Roman"/>
          <w:sz w:val="24"/>
        </w:rPr>
        <w:t>4.</w:t>
      </w:r>
      <w:r w:rsidRPr="003A583D">
        <w:rPr>
          <w:rFonts w:ascii="Times New Roman" w:hAnsi="Times New Roman"/>
          <w:sz w:val="24"/>
        </w:rPr>
        <w:tab/>
        <w:t>Исполнитель обязан в течение 15 (пятнадцати) рабочих дней со дня получения всех документов, вышеуказанных, осуществить Страховую выплату либо представить мотивированный отказ в Страховой выплате.</w:t>
      </w:r>
    </w:p>
    <w:p w14:paraId="4744D36B" w14:textId="124AC8BF" w:rsidR="007C3076" w:rsidRPr="003A583D" w:rsidRDefault="007C3076" w:rsidP="007C3076">
      <w:pPr>
        <w:spacing w:after="0"/>
        <w:ind w:left="360"/>
        <w:jc w:val="both"/>
        <w:rPr>
          <w:rFonts w:ascii="Times New Roman" w:hAnsi="Times New Roman"/>
          <w:sz w:val="24"/>
        </w:rPr>
      </w:pPr>
      <w:r w:rsidRPr="003A583D">
        <w:rPr>
          <w:rFonts w:ascii="Times New Roman" w:hAnsi="Times New Roman"/>
          <w:sz w:val="24"/>
        </w:rPr>
        <w:t>5.</w:t>
      </w:r>
      <w:r w:rsidRPr="003A583D">
        <w:rPr>
          <w:rFonts w:ascii="Times New Roman" w:hAnsi="Times New Roman"/>
          <w:sz w:val="24"/>
        </w:rPr>
        <w:tab/>
        <w:t xml:space="preserve">Страховая выплата осуществляется путем перечисления суммы страховой выплаты на карточный или лицевой счет Застрахованного. </w:t>
      </w:r>
    </w:p>
    <w:p w14:paraId="366F78C7" w14:textId="1CC875B7" w:rsidR="007C3076" w:rsidRPr="003A583D" w:rsidRDefault="007C3076" w:rsidP="007C3076">
      <w:pPr>
        <w:spacing w:after="0"/>
        <w:ind w:left="360"/>
        <w:jc w:val="both"/>
        <w:rPr>
          <w:rFonts w:ascii="Times New Roman" w:hAnsi="Times New Roman"/>
          <w:sz w:val="24"/>
        </w:rPr>
      </w:pPr>
      <w:r w:rsidRPr="003A583D">
        <w:rPr>
          <w:rFonts w:ascii="Times New Roman" w:hAnsi="Times New Roman"/>
          <w:sz w:val="24"/>
        </w:rPr>
        <w:lastRenderedPageBreak/>
        <w:t>6.</w:t>
      </w:r>
      <w:r w:rsidRPr="003A583D">
        <w:rPr>
          <w:rFonts w:ascii="Times New Roman" w:hAnsi="Times New Roman"/>
          <w:sz w:val="24"/>
        </w:rPr>
        <w:tab/>
        <w:t xml:space="preserve">В случае, если на момент истечения срока действия Договора Застрахованный находится на стационарном лечении, Исполнитель/Медицинский </w:t>
      </w:r>
      <w:proofErr w:type="spellStart"/>
      <w:r w:rsidRPr="003A583D">
        <w:rPr>
          <w:rFonts w:ascii="Times New Roman" w:hAnsi="Times New Roman"/>
          <w:sz w:val="24"/>
        </w:rPr>
        <w:t>ассистанс</w:t>
      </w:r>
      <w:proofErr w:type="spellEnd"/>
      <w:r w:rsidRPr="003A583D">
        <w:rPr>
          <w:rFonts w:ascii="Times New Roman" w:hAnsi="Times New Roman"/>
          <w:sz w:val="24"/>
        </w:rPr>
        <w:t xml:space="preserve"> обязуется покрыть/возместить расходы Застрахованного, которые он понес в связи с лечением. </w:t>
      </w:r>
    </w:p>
    <w:p w14:paraId="74B80ED7" w14:textId="6E36A6D0" w:rsidR="00C658A0" w:rsidRPr="003A583D" w:rsidRDefault="007C3076" w:rsidP="007C3076">
      <w:pPr>
        <w:spacing w:after="0"/>
        <w:ind w:left="360"/>
        <w:jc w:val="both"/>
        <w:rPr>
          <w:rFonts w:ascii="Times New Roman" w:hAnsi="Times New Roman"/>
          <w:sz w:val="24"/>
        </w:rPr>
      </w:pPr>
      <w:r w:rsidRPr="003A583D">
        <w:rPr>
          <w:rFonts w:ascii="Times New Roman" w:hAnsi="Times New Roman"/>
          <w:sz w:val="24"/>
        </w:rPr>
        <w:t>7.</w:t>
      </w:r>
      <w:r w:rsidRPr="003A583D">
        <w:rPr>
          <w:rFonts w:ascii="Times New Roman" w:hAnsi="Times New Roman"/>
          <w:sz w:val="24"/>
        </w:rPr>
        <w:tab/>
        <w:t xml:space="preserve">Исполнитель/Медицинский </w:t>
      </w:r>
      <w:proofErr w:type="spellStart"/>
      <w:r w:rsidRPr="003A583D">
        <w:rPr>
          <w:rFonts w:ascii="Times New Roman" w:hAnsi="Times New Roman"/>
          <w:sz w:val="24"/>
        </w:rPr>
        <w:t>ассистанс</w:t>
      </w:r>
      <w:proofErr w:type="spellEnd"/>
      <w:r w:rsidRPr="003A583D">
        <w:rPr>
          <w:rFonts w:ascii="Times New Roman" w:hAnsi="Times New Roman"/>
          <w:sz w:val="24"/>
        </w:rPr>
        <w:t xml:space="preserve"> имеет право запрашивать дополнительные документы для определения страхового случая и возмещения расходов, понесенных Застрахованным в связи с его лечением. Не допускается истребование Исполнителем документов, которыми Застрахованный не располагает и (или) не может предоставлять их в соответствии с требованиями законодательных актов, а также дополнительных документов, не связанных с наступлением страхового случая.  </w:t>
      </w:r>
    </w:p>
    <w:p w14:paraId="277E8B70" w14:textId="4ABA0D26" w:rsidR="009B6A11" w:rsidRPr="003A583D" w:rsidRDefault="009B6A11" w:rsidP="009B6A11">
      <w:pPr>
        <w:spacing w:after="0"/>
        <w:ind w:left="360"/>
        <w:jc w:val="both"/>
        <w:rPr>
          <w:rFonts w:ascii="Times New Roman" w:hAnsi="Times New Roman"/>
          <w:sz w:val="24"/>
        </w:rPr>
      </w:pPr>
      <w:r w:rsidRPr="003A583D">
        <w:rPr>
          <w:rFonts w:ascii="Times New Roman" w:hAnsi="Times New Roman"/>
          <w:sz w:val="24"/>
        </w:rPr>
        <w:t>8.</w:t>
      </w:r>
      <w:r w:rsidRPr="003A583D">
        <w:rPr>
          <w:rFonts w:ascii="Times New Roman" w:hAnsi="Times New Roman"/>
          <w:sz w:val="24"/>
        </w:rPr>
        <w:tab/>
        <w:t xml:space="preserve">Решение об отказе в Страховой выплате принимается Исполнителем/Медицинским </w:t>
      </w:r>
      <w:proofErr w:type="spellStart"/>
      <w:r w:rsidRPr="003A583D">
        <w:rPr>
          <w:rFonts w:ascii="Times New Roman" w:hAnsi="Times New Roman"/>
          <w:sz w:val="24"/>
        </w:rPr>
        <w:t>ассистансом</w:t>
      </w:r>
      <w:proofErr w:type="spellEnd"/>
      <w:r w:rsidRPr="003A583D">
        <w:rPr>
          <w:rFonts w:ascii="Times New Roman" w:hAnsi="Times New Roman"/>
          <w:sz w:val="24"/>
        </w:rPr>
        <w:t xml:space="preserve"> на основании проведенной экспертизы соответствия полученных медицинских услуг Программе страхования и страховой сумме, в том числе, по каждому Застрахованному работнику и по каждой медицинской услуге.</w:t>
      </w:r>
    </w:p>
    <w:p w14:paraId="3CB80FB2" w14:textId="226645A4" w:rsidR="009B6A11" w:rsidRPr="003A583D" w:rsidRDefault="009B6A11" w:rsidP="009B6A11">
      <w:pPr>
        <w:spacing w:after="0"/>
        <w:ind w:left="360"/>
        <w:jc w:val="both"/>
        <w:rPr>
          <w:rFonts w:ascii="Times New Roman" w:hAnsi="Times New Roman"/>
          <w:sz w:val="24"/>
        </w:rPr>
      </w:pPr>
      <w:r w:rsidRPr="003A583D">
        <w:rPr>
          <w:rFonts w:ascii="Times New Roman" w:hAnsi="Times New Roman"/>
          <w:sz w:val="24"/>
        </w:rPr>
        <w:t>9. Исполнитель имеет право отказать в осуществлении страховой выплаты, если Застрахованный:</w:t>
      </w:r>
    </w:p>
    <w:p w14:paraId="7C3EE87E" w14:textId="34B46ABE" w:rsidR="009B6A11" w:rsidRPr="003A583D" w:rsidRDefault="009B6A11" w:rsidP="009B6A11">
      <w:pPr>
        <w:spacing w:after="0"/>
        <w:ind w:left="360"/>
        <w:jc w:val="both"/>
        <w:rPr>
          <w:rFonts w:ascii="Times New Roman" w:hAnsi="Times New Roman"/>
          <w:sz w:val="24"/>
        </w:rPr>
      </w:pPr>
      <w:r w:rsidRPr="003A583D">
        <w:rPr>
          <w:rFonts w:ascii="Times New Roman" w:hAnsi="Times New Roman"/>
          <w:sz w:val="24"/>
        </w:rPr>
        <w:t>1)</w:t>
      </w:r>
      <w:r w:rsidRPr="003A583D">
        <w:rPr>
          <w:rFonts w:ascii="Times New Roman" w:hAnsi="Times New Roman"/>
          <w:sz w:val="24"/>
        </w:rPr>
        <w:tab/>
        <w:t xml:space="preserve"> получил медицинские услуги, не предусмотренные Договором или Программой страхования; </w:t>
      </w:r>
    </w:p>
    <w:p w14:paraId="146A18E5" w14:textId="6C70A900" w:rsidR="009B6A11" w:rsidRPr="003A583D" w:rsidRDefault="009B6A11" w:rsidP="009B6A11">
      <w:pPr>
        <w:spacing w:after="0"/>
        <w:ind w:left="360"/>
        <w:jc w:val="both"/>
        <w:rPr>
          <w:rFonts w:ascii="Times New Roman" w:hAnsi="Times New Roman"/>
          <w:sz w:val="24"/>
        </w:rPr>
      </w:pPr>
      <w:r w:rsidRPr="003A583D">
        <w:rPr>
          <w:rFonts w:ascii="Times New Roman" w:hAnsi="Times New Roman"/>
          <w:sz w:val="24"/>
        </w:rPr>
        <w:t xml:space="preserve">2) получил медицинские услуги, не имеющие медицинских показаний; </w:t>
      </w:r>
    </w:p>
    <w:p w14:paraId="4549CB0E" w14:textId="63BA0AF6" w:rsidR="009B6A11" w:rsidRPr="003A583D" w:rsidRDefault="009B6A11" w:rsidP="009B6A11">
      <w:pPr>
        <w:spacing w:after="0"/>
        <w:ind w:left="360"/>
        <w:jc w:val="both"/>
        <w:rPr>
          <w:rFonts w:ascii="Times New Roman" w:hAnsi="Times New Roman"/>
          <w:sz w:val="24"/>
        </w:rPr>
      </w:pPr>
      <w:r w:rsidRPr="003A583D">
        <w:rPr>
          <w:rFonts w:ascii="Times New Roman" w:hAnsi="Times New Roman"/>
          <w:sz w:val="24"/>
        </w:rPr>
        <w:t>3)</w:t>
      </w:r>
      <w:r w:rsidRPr="003A583D">
        <w:rPr>
          <w:rFonts w:ascii="Times New Roman" w:hAnsi="Times New Roman"/>
          <w:sz w:val="24"/>
        </w:rPr>
        <w:tab/>
        <w:t>сообщил искаженные сведения о здоровье Застрахованного на момент заключения Договора страхования;</w:t>
      </w:r>
    </w:p>
    <w:p w14:paraId="3AFFA4F7" w14:textId="05AFE832" w:rsidR="009B6A11" w:rsidRPr="003A583D" w:rsidRDefault="009B6A11" w:rsidP="009B6A11">
      <w:pPr>
        <w:spacing w:after="0"/>
        <w:ind w:left="360"/>
        <w:jc w:val="both"/>
        <w:rPr>
          <w:rFonts w:ascii="Times New Roman" w:hAnsi="Times New Roman"/>
          <w:sz w:val="24"/>
        </w:rPr>
      </w:pPr>
      <w:r w:rsidRPr="003A583D">
        <w:rPr>
          <w:rFonts w:ascii="Times New Roman" w:hAnsi="Times New Roman"/>
          <w:sz w:val="24"/>
        </w:rPr>
        <w:t>4) имел возможность в порядке, установленном действующим законодательством Республики Казахстан, но не представил Исполнителю в установленный Договором срок документы и сведения, необходимые для установления причин, характера страхового случая и его связи с наступившим результатом, или представил заведомо ложные доказательства;</w:t>
      </w:r>
    </w:p>
    <w:p w14:paraId="22F383FE" w14:textId="77777777" w:rsidR="004C08CD" w:rsidRDefault="009B6A11" w:rsidP="009B6A11">
      <w:pPr>
        <w:spacing w:after="0"/>
        <w:ind w:left="360"/>
        <w:jc w:val="both"/>
        <w:rPr>
          <w:rFonts w:ascii="Times New Roman" w:hAnsi="Times New Roman"/>
          <w:sz w:val="24"/>
        </w:rPr>
      </w:pPr>
      <w:r w:rsidRPr="003A583D">
        <w:rPr>
          <w:rFonts w:ascii="Times New Roman" w:hAnsi="Times New Roman"/>
          <w:sz w:val="24"/>
        </w:rPr>
        <w:t>5)</w:t>
      </w:r>
      <w:r w:rsidRPr="003A583D">
        <w:rPr>
          <w:rFonts w:ascii="Times New Roman" w:hAnsi="Times New Roman"/>
          <w:sz w:val="24"/>
        </w:rPr>
        <w:tab/>
        <w:t>передал свой Договор /страховую карточку другим лицам, с целью получения ими медицинских услуг</w:t>
      </w:r>
      <w:r w:rsidR="004C08CD">
        <w:rPr>
          <w:rFonts w:ascii="Times New Roman" w:hAnsi="Times New Roman"/>
          <w:sz w:val="24"/>
        </w:rPr>
        <w:t>;</w:t>
      </w:r>
    </w:p>
    <w:p w14:paraId="41AA6B3B" w14:textId="4BA34F8A" w:rsidR="009B6A11" w:rsidRPr="003A583D" w:rsidRDefault="004C08CD" w:rsidP="009B6A11">
      <w:pPr>
        <w:spacing w:after="0"/>
        <w:ind w:left="360"/>
        <w:jc w:val="both"/>
        <w:rPr>
          <w:rFonts w:ascii="Times New Roman" w:hAnsi="Times New Roman"/>
          <w:sz w:val="24"/>
        </w:rPr>
      </w:pPr>
      <w:r>
        <w:rPr>
          <w:rFonts w:ascii="Times New Roman" w:hAnsi="Times New Roman"/>
          <w:sz w:val="24"/>
        </w:rPr>
        <w:t xml:space="preserve">6) </w:t>
      </w:r>
      <w:r w:rsidRPr="004C08CD">
        <w:rPr>
          <w:rFonts w:ascii="Times New Roman" w:hAnsi="Times New Roman"/>
          <w:sz w:val="24"/>
        </w:rPr>
        <w:t>не исполнил условия п.1</w:t>
      </w:r>
      <w:r>
        <w:rPr>
          <w:rFonts w:ascii="Times New Roman" w:hAnsi="Times New Roman"/>
          <w:sz w:val="24"/>
        </w:rPr>
        <w:t xml:space="preserve"> настоящего раздела.</w:t>
      </w:r>
    </w:p>
    <w:p w14:paraId="2747DA20" w14:textId="77777777" w:rsidR="00C658A0" w:rsidRPr="003A583D" w:rsidRDefault="00C658A0" w:rsidP="008629EB">
      <w:pPr>
        <w:spacing w:after="0"/>
        <w:ind w:left="360"/>
        <w:jc w:val="both"/>
        <w:rPr>
          <w:rFonts w:ascii="Times New Roman" w:hAnsi="Times New Roman"/>
          <w:b/>
          <w:sz w:val="24"/>
          <w:u w:val="single"/>
        </w:rPr>
      </w:pPr>
    </w:p>
    <w:p w14:paraId="1D6CD338" w14:textId="4CBB925B" w:rsidR="00E3035D" w:rsidRPr="003A583D" w:rsidRDefault="00220AEE" w:rsidP="008629EB">
      <w:pPr>
        <w:spacing w:after="0"/>
        <w:ind w:left="387"/>
        <w:jc w:val="both"/>
        <w:rPr>
          <w:rFonts w:ascii="Times New Roman" w:hAnsi="Times New Roman"/>
          <w:b/>
          <w:sz w:val="24"/>
          <w:u w:val="single"/>
        </w:rPr>
      </w:pPr>
      <w:r>
        <w:rPr>
          <w:rFonts w:ascii="Times New Roman" w:hAnsi="Times New Roman"/>
          <w:b/>
          <w:sz w:val="24"/>
        </w:rPr>
        <w:t>16</w:t>
      </w:r>
      <w:r w:rsidR="00DB0728" w:rsidRPr="003A583D">
        <w:rPr>
          <w:rFonts w:ascii="Times New Roman" w:hAnsi="Times New Roman"/>
          <w:sz w:val="24"/>
        </w:rPr>
        <w:t xml:space="preserve">. </w:t>
      </w:r>
      <w:proofErr w:type="gramStart"/>
      <w:r w:rsidR="00E3035D" w:rsidRPr="003A583D">
        <w:rPr>
          <w:rFonts w:ascii="Times New Roman" w:hAnsi="Times New Roman"/>
          <w:b/>
          <w:sz w:val="24"/>
          <w:u w:val="single"/>
        </w:rPr>
        <w:t>Оформление  Застрахованным</w:t>
      </w:r>
      <w:proofErr w:type="gramEnd"/>
      <w:r w:rsidR="00E3035D" w:rsidRPr="003A583D">
        <w:rPr>
          <w:rFonts w:ascii="Times New Roman" w:hAnsi="Times New Roman"/>
          <w:b/>
          <w:sz w:val="24"/>
          <w:u w:val="single"/>
        </w:rPr>
        <w:t xml:space="preserve"> договора добровольного страхования лиц, выезжающих за границу Республики Казахстан.</w:t>
      </w:r>
    </w:p>
    <w:p w14:paraId="72EFBD9E" w14:textId="77777777" w:rsidR="00E3035D" w:rsidRPr="003A583D" w:rsidRDefault="00E3035D">
      <w:pPr>
        <w:numPr>
          <w:ilvl w:val="2"/>
          <w:numId w:val="8"/>
        </w:numPr>
        <w:tabs>
          <w:tab w:val="num" w:pos="432"/>
        </w:tabs>
        <w:spacing w:after="0" w:line="240" w:lineRule="auto"/>
        <w:ind w:left="432" w:firstLine="0"/>
        <w:jc w:val="both"/>
        <w:rPr>
          <w:rFonts w:ascii="Times New Roman" w:hAnsi="Times New Roman"/>
          <w:sz w:val="24"/>
        </w:rPr>
      </w:pPr>
      <w:r w:rsidRPr="003A583D">
        <w:rPr>
          <w:rFonts w:ascii="Times New Roman" w:hAnsi="Times New Roman"/>
          <w:sz w:val="24"/>
        </w:rPr>
        <w:t>Договор страхования лиц, выезжающих за границу Республики Казахстан, оформляется в случае наличия данной категории покрытия в Программе страхования Застрахованного;</w:t>
      </w:r>
    </w:p>
    <w:p w14:paraId="724A5207" w14:textId="046F9A60" w:rsidR="00E3035D" w:rsidRPr="003A583D" w:rsidRDefault="00E3035D" w:rsidP="008629EB">
      <w:pPr>
        <w:pStyle w:val="a6"/>
        <w:ind w:left="432"/>
        <w:jc w:val="both"/>
        <w:rPr>
          <w:rFonts w:ascii="Times New Roman" w:hAnsi="Times New Roman"/>
          <w:sz w:val="24"/>
          <w:szCs w:val="24"/>
        </w:rPr>
      </w:pPr>
      <w:r w:rsidRPr="003A583D">
        <w:rPr>
          <w:rFonts w:ascii="Times New Roman" w:hAnsi="Times New Roman"/>
          <w:sz w:val="24"/>
        </w:rPr>
        <w:t xml:space="preserve">Для </w:t>
      </w:r>
      <w:r w:rsidRPr="003A583D">
        <w:rPr>
          <w:rFonts w:ascii="Times New Roman" w:hAnsi="Times New Roman"/>
          <w:sz w:val="24"/>
          <w:szCs w:val="24"/>
        </w:rPr>
        <w:t xml:space="preserve">оформления </w:t>
      </w:r>
      <w:r w:rsidRPr="003A583D">
        <w:rPr>
          <w:rFonts w:ascii="Times New Roman" w:hAnsi="Times New Roman"/>
          <w:sz w:val="24"/>
        </w:rPr>
        <w:t xml:space="preserve">договора страхования лиц, выезжающих за </w:t>
      </w:r>
      <w:proofErr w:type="gramStart"/>
      <w:r w:rsidRPr="003A583D">
        <w:rPr>
          <w:rFonts w:ascii="Times New Roman" w:hAnsi="Times New Roman"/>
          <w:sz w:val="24"/>
        </w:rPr>
        <w:t>границу</w:t>
      </w:r>
      <w:r w:rsidRPr="003A583D">
        <w:rPr>
          <w:rFonts w:ascii="Times New Roman" w:hAnsi="Times New Roman"/>
          <w:sz w:val="24"/>
          <w:szCs w:val="24"/>
        </w:rPr>
        <w:t>,  Застрахованный</w:t>
      </w:r>
      <w:proofErr w:type="gramEnd"/>
      <w:r w:rsidRPr="003A583D">
        <w:rPr>
          <w:rFonts w:ascii="Times New Roman" w:hAnsi="Times New Roman"/>
          <w:sz w:val="24"/>
        </w:rPr>
        <w:t xml:space="preserve"> должен заполнить </w:t>
      </w:r>
      <w:r w:rsidR="00C367F0" w:rsidRPr="003A583D">
        <w:rPr>
          <w:rFonts w:ascii="Times New Roman" w:hAnsi="Times New Roman"/>
          <w:sz w:val="24"/>
        </w:rPr>
        <w:t>соответствующие заявки</w:t>
      </w:r>
      <w:r w:rsidRPr="003A583D">
        <w:rPr>
          <w:rFonts w:ascii="Times New Roman" w:hAnsi="Times New Roman"/>
          <w:sz w:val="24"/>
          <w:szCs w:val="24"/>
        </w:rPr>
        <w:t xml:space="preserve">.   Застрахованный должен заполнить </w:t>
      </w:r>
      <w:proofErr w:type="gramStart"/>
      <w:r w:rsidRPr="003A583D">
        <w:rPr>
          <w:rFonts w:ascii="Times New Roman" w:hAnsi="Times New Roman"/>
          <w:sz w:val="24"/>
          <w:szCs w:val="24"/>
        </w:rPr>
        <w:t>заявление  за</w:t>
      </w:r>
      <w:proofErr w:type="gramEnd"/>
      <w:r w:rsidRPr="003A583D">
        <w:rPr>
          <w:rFonts w:ascii="Times New Roman" w:hAnsi="Times New Roman"/>
          <w:sz w:val="24"/>
          <w:szCs w:val="24"/>
        </w:rPr>
        <w:t xml:space="preserve"> 3 (трое) суток и предупредить </w:t>
      </w:r>
      <w:r w:rsidR="004E0ED6" w:rsidRPr="003A583D">
        <w:rPr>
          <w:rFonts w:ascii="Times New Roman" w:hAnsi="Times New Roman"/>
          <w:sz w:val="24"/>
          <w:szCs w:val="24"/>
        </w:rPr>
        <w:t>Заказчика</w:t>
      </w:r>
      <w:r w:rsidRPr="003A583D">
        <w:rPr>
          <w:rFonts w:ascii="Times New Roman" w:hAnsi="Times New Roman"/>
          <w:sz w:val="24"/>
          <w:szCs w:val="24"/>
        </w:rPr>
        <w:t xml:space="preserve"> о предполагаемой поездке с указанием страны временного пребывания, количества дней пребывания за границей, а также предоставить копию паспорта лица, выезжающего за границу.</w:t>
      </w:r>
    </w:p>
    <w:p w14:paraId="2839CBA8" w14:textId="3A9E4F7F" w:rsidR="00E3035D" w:rsidRPr="003A583D" w:rsidRDefault="004E0ED6">
      <w:pPr>
        <w:numPr>
          <w:ilvl w:val="2"/>
          <w:numId w:val="8"/>
        </w:numPr>
        <w:tabs>
          <w:tab w:val="num" w:pos="432"/>
        </w:tabs>
        <w:spacing w:after="0" w:line="240" w:lineRule="auto"/>
        <w:ind w:left="432" w:firstLine="0"/>
        <w:jc w:val="both"/>
        <w:rPr>
          <w:rFonts w:ascii="Times New Roman" w:hAnsi="Times New Roman"/>
          <w:sz w:val="24"/>
        </w:rPr>
      </w:pPr>
      <w:r w:rsidRPr="003A583D">
        <w:rPr>
          <w:rFonts w:ascii="Times New Roman" w:hAnsi="Times New Roman"/>
          <w:sz w:val="24"/>
          <w:szCs w:val="24"/>
        </w:rPr>
        <w:t>Исполнитель</w:t>
      </w:r>
      <w:r w:rsidR="00E3035D" w:rsidRPr="003A583D">
        <w:rPr>
          <w:rFonts w:ascii="Times New Roman" w:hAnsi="Times New Roman"/>
          <w:sz w:val="24"/>
          <w:szCs w:val="24"/>
        </w:rPr>
        <w:t xml:space="preserve"> </w:t>
      </w:r>
      <w:proofErr w:type="gramStart"/>
      <w:r w:rsidR="00E3035D" w:rsidRPr="003A583D">
        <w:rPr>
          <w:rFonts w:ascii="Times New Roman" w:hAnsi="Times New Roman"/>
          <w:sz w:val="24"/>
          <w:szCs w:val="24"/>
        </w:rPr>
        <w:t>оформляет  д</w:t>
      </w:r>
      <w:r w:rsidR="00E3035D" w:rsidRPr="003A583D">
        <w:rPr>
          <w:rFonts w:ascii="Times New Roman" w:hAnsi="Times New Roman"/>
          <w:sz w:val="24"/>
        </w:rPr>
        <w:t>оговор</w:t>
      </w:r>
      <w:proofErr w:type="gramEnd"/>
      <w:r w:rsidR="00E3035D" w:rsidRPr="003A583D">
        <w:rPr>
          <w:rFonts w:ascii="Times New Roman" w:hAnsi="Times New Roman"/>
          <w:sz w:val="24"/>
        </w:rPr>
        <w:t xml:space="preserve"> страхования лиц, выезжающих за границу Республики Казахстан</w:t>
      </w:r>
      <w:r w:rsidR="00E3035D" w:rsidRPr="003A583D">
        <w:rPr>
          <w:rFonts w:ascii="Times New Roman" w:hAnsi="Times New Roman"/>
          <w:sz w:val="24"/>
          <w:szCs w:val="24"/>
        </w:rPr>
        <w:t xml:space="preserve"> н в течение 3 (трех) рабочих дней со дня получения письменного заявления </w:t>
      </w:r>
      <w:r w:rsidRPr="003A583D">
        <w:rPr>
          <w:rFonts w:ascii="Times New Roman" w:hAnsi="Times New Roman"/>
          <w:sz w:val="24"/>
          <w:szCs w:val="24"/>
        </w:rPr>
        <w:t>Заказчика</w:t>
      </w:r>
      <w:r w:rsidR="00E3035D" w:rsidRPr="003A583D">
        <w:rPr>
          <w:rFonts w:ascii="Times New Roman" w:hAnsi="Times New Roman"/>
          <w:sz w:val="24"/>
          <w:szCs w:val="24"/>
        </w:rPr>
        <w:t xml:space="preserve"> по</w:t>
      </w:r>
      <w:r w:rsidR="00C367F0" w:rsidRPr="003A583D">
        <w:rPr>
          <w:rFonts w:ascii="Times New Roman" w:hAnsi="Times New Roman"/>
          <w:sz w:val="24"/>
          <w:szCs w:val="24"/>
        </w:rPr>
        <w:t xml:space="preserve"> установленной</w:t>
      </w:r>
      <w:r w:rsidR="00E3035D" w:rsidRPr="003A583D">
        <w:rPr>
          <w:rFonts w:ascii="Times New Roman" w:hAnsi="Times New Roman"/>
          <w:sz w:val="24"/>
          <w:szCs w:val="24"/>
        </w:rPr>
        <w:t xml:space="preserve"> форме</w:t>
      </w:r>
      <w:r w:rsidR="00E3035D" w:rsidRPr="003A583D">
        <w:rPr>
          <w:rFonts w:ascii="Times New Roman" w:hAnsi="Times New Roman"/>
          <w:sz w:val="24"/>
        </w:rPr>
        <w:t xml:space="preserve">. Договор(а) страхования лиц, выезжающих за границу по согласованию </w:t>
      </w:r>
      <w:proofErr w:type="gramStart"/>
      <w:r w:rsidR="00E3035D" w:rsidRPr="003A583D">
        <w:rPr>
          <w:rFonts w:ascii="Times New Roman" w:hAnsi="Times New Roman"/>
          <w:sz w:val="24"/>
        </w:rPr>
        <w:t>с Застрахованным</w:t>
      </w:r>
      <w:proofErr w:type="gramEnd"/>
      <w:r w:rsidR="00E3035D" w:rsidRPr="003A583D">
        <w:rPr>
          <w:rFonts w:ascii="Times New Roman" w:hAnsi="Times New Roman"/>
          <w:sz w:val="24"/>
        </w:rPr>
        <w:t xml:space="preserve"> доставляется в офис </w:t>
      </w:r>
      <w:r w:rsidRPr="003A583D">
        <w:rPr>
          <w:rFonts w:ascii="Times New Roman" w:hAnsi="Times New Roman"/>
          <w:sz w:val="24"/>
        </w:rPr>
        <w:t>Заказчика</w:t>
      </w:r>
      <w:r w:rsidR="00E3035D" w:rsidRPr="003A583D">
        <w:rPr>
          <w:rFonts w:ascii="Times New Roman" w:hAnsi="Times New Roman"/>
          <w:sz w:val="24"/>
        </w:rPr>
        <w:t xml:space="preserve"> либо предоставляется Застрахованному в офисе </w:t>
      </w:r>
      <w:r w:rsidRPr="003A583D">
        <w:rPr>
          <w:rFonts w:ascii="Times New Roman" w:hAnsi="Times New Roman"/>
          <w:sz w:val="24"/>
        </w:rPr>
        <w:t>Заказчика</w:t>
      </w:r>
      <w:r w:rsidR="00E3035D" w:rsidRPr="003A583D">
        <w:rPr>
          <w:rFonts w:ascii="Times New Roman" w:hAnsi="Times New Roman"/>
          <w:sz w:val="24"/>
        </w:rPr>
        <w:t>.</w:t>
      </w:r>
    </w:p>
    <w:p w14:paraId="1928C5F9" w14:textId="77777777" w:rsidR="00220AEE" w:rsidRDefault="00143F04">
      <w:pPr>
        <w:pStyle w:val="a7"/>
        <w:numPr>
          <w:ilvl w:val="0"/>
          <w:numId w:val="20"/>
        </w:numPr>
        <w:jc w:val="both"/>
        <w:rPr>
          <w:rFonts w:ascii="Times New Roman" w:hAnsi="Times New Roman"/>
          <w:b/>
          <w:bCs/>
          <w:sz w:val="24"/>
          <w:u w:val="single"/>
        </w:rPr>
      </w:pPr>
      <w:r w:rsidRPr="00220AEE">
        <w:rPr>
          <w:rFonts w:ascii="Times New Roman" w:hAnsi="Times New Roman"/>
          <w:b/>
          <w:bCs/>
          <w:sz w:val="24"/>
          <w:u w:val="single"/>
        </w:rPr>
        <w:t>При заключении Договора врачи медицинских организаций освобождаются от обязательств конфиденциальности перед Исполнителем в части, касающейся страхового случая.</w:t>
      </w:r>
    </w:p>
    <w:p w14:paraId="3C2D7E00" w14:textId="3B17BFE0" w:rsidR="00534DBB" w:rsidRPr="00220AEE" w:rsidRDefault="00534DBB">
      <w:pPr>
        <w:pStyle w:val="a7"/>
        <w:numPr>
          <w:ilvl w:val="0"/>
          <w:numId w:val="20"/>
        </w:numPr>
        <w:jc w:val="both"/>
        <w:rPr>
          <w:rFonts w:ascii="Times New Roman" w:hAnsi="Times New Roman"/>
          <w:b/>
          <w:bCs/>
          <w:sz w:val="24"/>
          <w:u w:val="single"/>
        </w:rPr>
      </w:pPr>
      <w:r w:rsidRPr="00220AEE">
        <w:rPr>
          <w:rFonts w:ascii="Times New Roman" w:hAnsi="Times New Roman"/>
          <w:b/>
          <w:bCs/>
          <w:sz w:val="24"/>
          <w:u w:val="single"/>
        </w:rPr>
        <w:t xml:space="preserve">Права и обязанности </w:t>
      </w:r>
      <w:r w:rsidR="00143F04" w:rsidRPr="00220AEE">
        <w:rPr>
          <w:rFonts w:ascii="Times New Roman" w:hAnsi="Times New Roman"/>
          <w:b/>
          <w:bCs/>
          <w:sz w:val="24"/>
          <w:u w:val="single"/>
        </w:rPr>
        <w:t>Застрахованн</w:t>
      </w:r>
      <w:r w:rsidRPr="00220AEE">
        <w:rPr>
          <w:rFonts w:ascii="Times New Roman" w:hAnsi="Times New Roman"/>
          <w:b/>
          <w:bCs/>
          <w:sz w:val="24"/>
          <w:u w:val="single"/>
        </w:rPr>
        <w:t>ого.</w:t>
      </w:r>
    </w:p>
    <w:p w14:paraId="2DA49FEF" w14:textId="3E27D70A" w:rsidR="00143F04" w:rsidRPr="003A583D" w:rsidRDefault="00534DBB" w:rsidP="00534DBB">
      <w:pPr>
        <w:pStyle w:val="a7"/>
        <w:spacing w:after="0" w:line="240" w:lineRule="auto"/>
        <w:ind w:left="360"/>
        <w:jc w:val="both"/>
        <w:rPr>
          <w:rFonts w:ascii="Times New Roman" w:hAnsi="Times New Roman"/>
          <w:sz w:val="24"/>
          <w:u w:val="single"/>
        </w:rPr>
      </w:pPr>
      <w:r w:rsidRPr="003A583D">
        <w:rPr>
          <w:rFonts w:ascii="Times New Roman" w:hAnsi="Times New Roman"/>
          <w:sz w:val="24"/>
          <w:u w:val="single"/>
        </w:rPr>
        <w:lastRenderedPageBreak/>
        <w:t>Застрахованный обязан</w:t>
      </w:r>
      <w:r w:rsidR="00143F04" w:rsidRPr="003A583D">
        <w:rPr>
          <w:rFonts w:ascii="Times New Roman" w:hAnsi="Times New Roman"/>
          <w:sz w:val="24"/>
          <w:u w:val="single"/>
        </w:rPr>
        <w:t>:</w:t>
      </w:r>
    </w:p>
    <w:p w14:paraId="2C552A45" w14:textId="77777777" w:rsidR="00534DBB" w:rsidRPr="003A583D" w:rsidRDefault="00143F04">
      <w:pPr>
        <w:pStyle w:val="a7"/>
        <w:numPr>
          <w:ilvl w:val="0"/>
          <w:numId w:val="16"/>
        </w:numPr>
        <w:spacing w:after="0" w:line="240" w:lineRule="auto"/>
        <w:jc w:val="both"/>
        <w:rPr>
          <w:rFonts w:ascii="Times New Roman" w:hAnsi="Times New Roman"/>
          <w:sz w:val="24"/>
        </w:rPr>
      </w:pPr>
      <w:r w:rsidRPr="003A583D">
        <w:rPr>
          <w:rFonts w:ascii="Times New Roman" w:hAnsi="Times New Roman"/>
          <w:sz w:val="24"/>
        </w:rPr>
        <w:t>следовать указаниям обследующих и лечащих врачей;</w:t>
      </w:r>
    </w:p>
    <w:p w14:paraId="6BAFE93F" w14:textId="01DD7071" w:rsidR="00534DBB" w:rsidRPr="003A583D" w:rsidRDefault="00143F04">
      <w:pPr>
        <w:pStyle w:val="a7"/>
        <w:numPr>
          <w:ilvl w:val="0"/>
          <w:numId w:val="16"/>
        </w:numPr>
        <w:spacing w:after="0" w:line="240" w:lineRule="auto"/>
        <w:jc w:val="both"/>
        <w:rPr>
          <w:rFonts w:ascii="Times New Roman" w:hAnsi="Times New Roman"/>
          <w:sz w:val="24"/>
        </w:rPr>
      </w:pPr>
      <w:r w:rsidRPr="003A583D">
        <w:rPr>
          <w:rFonts w:ascii="Times New Roman" w:hAnsi="Times New Roman"/>
          <w:sz w:val="24"/>
        </w:rPr>
        <w:t>незамедлительно сообщить Исполнител</w:t>
      </w:r>
      <w:r w:rsidR="00534DBB" w:rsidRPr="003A583D">
        <w:rPr>
          <w:rFonts w:ascii="Times New Roman" w:hAnsi="Times New Roman"/>
          <w:sz w:val="24"/>
        </w:rPr>
        <w:t>ю</w:t>
      </w:r>
      <w:r w:rsidRPr="003A583D">
        <w:rPr>
          <w:rFonts w:ascii="Times New Roman" w:hAnsi="Times New Roman"/>
          <w:sz w:val="24"/>
        </w:rPr>
        <w:t xml:space="preserve"> (Заказчику) о ставших ему известным изменениях в обстоятельствах, сообщенных Исполнител</w:t>
      </w:r>
      <w:r w:rsidR="00534DBB" w:rsidRPr="003A583D">
        <w:rPr>
          <w:rFonts w:ascii="Times New Roman" w:hAnsi="Times New Roman"/>
          <w:sz w:val="24"/>
        </w:rPr>
        <w:t>ю</w:t>
      </w:r>
      <w:r w:rsidRPr="003A583D">
        <w:rPr>
          <w:rFonts w:ascii="Times New Roman" w:hAnsi="Times New Roman"/>
          <w:sz w:val="24"/>
        </w:rPr>
        <w:t xml:space="preserve"> при заключении Договора, если эти изменения могут существенно повлиять на увеличение страхового риска;</w:t>
      </w:r>
    </w:p>
    <w:p w14:paraId="10B2946B" w14:textId="77777777" w:rsidR="00534DBB" w:rsidRPr="003A583D" w:rsidRDefault="00143F04">
      <w:pPr>
        <w:pStyle w:val="a7"/>
        <w:numPr>
          <w:ilvl w:val="0"/>
          <w:numId w:val="16"/>
        </w:numPr>
        <w:spacing w:after="0" w:line="240" w:lineRule="auto"/>
        <w:jc w:val="both"/>
        <w:rPr>
          <w:rFonts w:ascii="Times New Roman" w:hAnsi="Times New Roman"/>
          <w:sz w:val="24"/>
        </w:rPr>
      </w:pPr>
      <w:r w:rsidRPr="003A583D">
        <w:rPr>
          <w:rFonts w:ascii="Times New Roman" w:hAnsi="Times New Roman"/>
          <w:sz w:val="24"/>
        </w:rPr>
        <w:t>обращаться к участникам медицинской сети из списка Исполнител</w:t>
      </w:r>
      <w:r w:rsidR="00534DBB" w:rsidRPr="003A583D">
        <w:rPr>
          <w:rFonts w:ascii="Times New Roman" w:hAnsi="Times New Roman"/>
          <w:sz w:val="24"/>
        </w:rPr>
        <w:t>я</w:t>
      </w:r>
      <w:r w:rsidRPr="003A583D">
        <w:rPr>
          <w:rFonts w:ascii="Times New Roman" w:hAnsi="Times New Roman"/>
          <w:sz w:val="24"/>
        </w:rPr>
        <w:t>, строго соответствующим Программе страхования, если иное не предусмотрено Договором;</w:t>
      </w:r>
    </w:p>
    <w:p w14:paraId="4584AAEE" w14:textId="77777777" w:rsidR="00534DBB" w:rsidRPr="003A583D" w:rsidRDefault="00143F04">
      <w:pPr>
        <w:pStyle w:val="a7"/>
        <w:numPr>
          <w:ilvl w:val="0"/>
          <w:numId w:val="16"/>
        </w:numPr>
        <w:spacing w:after="0" w:line="240" w:lineRule="auto"/>
        <w:jc w:val="both"/>
        <w:rPr>
          <w:rFonts w:ascii="Times New Roman" w:hAnsi="Times New Roman"/>
          <w:sz w:val="24"/>
        </w:rPr>
      </w:pPr>
      <w:r w:rsidRPr="003A583D">
        <w:rPr>
          <w:rFonts w:ascii="Times New Roman" w:hAnsi="Times New Roman"/>
          <w:sz w:val="24"/>
        </w:rPr>
        <w:t>передать Исполнител</w:t>
      </w:r>
      <w:r w:rsidR="00534DBB" w:rsidRPr="003A583D">
        <w:rPr>
          <w:rFonts w:ascii="Times New Roman" w:hAnsi="Times New Roman"/>
          <w:sz w:val="24"/>
        </w:rPr>
        <w:t>ю</w:t>
      </w:r>
      <w:r w:rsidRPr="003A583D">
        <w:rPr>
          <w:rFonts w:ascii="Times New Roman" w:hAnsi="Times New Roman"/>
          <w:sz w:val="24"/>
        </w:rPr>
        <w:t xml:space="preserve"> всю информацию, включая медицинские и другие документы, имеющие отношение к страховому случаю, необходимые Исполнител</w:t>
      </w:r>
      <w:r w:rsidR="00534DBB" w:rsidRPr="003A583D">
        <w:rPr>
          <w:rFonts w:ascii="Times New Roman" w:hAnsi="Times New Roman"/>
          <w:sz w:val="24"/>
        </w:rPr>
        <w:t>ю</w:t>
      </w:r>
      <w:r w:rsidRPr="003A583D">
        <w:rPr>
          <w:rFonts w:ascii="Times New Roman" w:hAnsi="Times New Roman"/>
          <w:sz w:val="24"/>
        </w:rPr>
        <w:t xml:space="preserve"> для выяснения всех обстоятельств, связанных со страховым случаем;</w:t>
      </w:r>
    </w:p>
    <w:p w14:paraId="64F42715" w14:textId="700C32E1" w:rsidR="00534DBB" w:rsidRPr="003A583D" w:rsidRDefault="00143F04">
      <w:pPr>
        <w:pStyle w:val="a7"/>
        <w:numPr>
          <w:ilvl w:val="0"/>
          <w:numId w:val="16"/>
        </w:numPr>
        <w:spacing w:after="0" w:line="240" w:lineRule="auto"/>
        <w:jc w:val="both"/>
        <w:rPr>
          <w:rFonts w:ascii="Times New Roman" w:hAnsi="Times New Roman"/>
          <w:sz w:val="24"/>
        </w:rPr>
      </w:pPr>
      <w:r w:rsidRPr="003A583D">
        <w:rPr>
          <w:rFonts w:ascii="Times New Roman" w:hAnsi="Times New Roman"/>
          <w:sz w:val="24"/>
        </w:rPr>
        <w:t xml:space="preserve">получить направление, рецепт у семейного врача из списка в случаях, определенных Программами страхования, и при экстренной госпитализации в медицинские организации не из списка организаций </w:t>
      </w:r>
      <w:proofErr w:type="gramStart"/>
      <w:r w:rsidRPr="003A583D">
        <w:rPr>
          <w:rFonts w:ascii="Times New Roman" w:hAnsi="Times New Roman"/>
          <w:sz w:val="24"/>
        </w:rPr>
        <w:t>Исполнител</w:t>
      </w:r>
      <w:r w:rsidR="00534DBB" w:rsidRPr="003A583D">
        <w:rPr>
          <w:rFonts w:ascii="Times New Roman" w:hAnsi="Times New Roman"/>
          <w:sz w:val="24"/>
        </w:rPr>
        <w:t xml:space="preserve">я, </w:t>
      </w:r>
      <w:r w:rsidRPr="003A583D">
        <w:rPr>
          <w:rFonts w:ascii="Times New Roman" w:hAnsi="Times New Roman"/>
          <w:sz w:val="24"/>
        </w:rPr>
        <w:t xml:space="preserve"> не</w:t>
      </w:r>
      <w:proofErr w:type="gramEnd"/>
      <w:r w:rsidRPr="003A583D">
        <w:rPr>
          <w:rFonts w:ascii="Times New Roman" w:hAnsi="Times New Roman"/>
          <w:sz w:val="24"/>
        </w:rPr>
        <w:t xml:space="preserve"> позднее 3 (трех) рабочих дней сообщить Исполнител</w:t>
      </w:r>
      <w:r w:rsidR="005B1DBF" w:rsidRPr="003A583D">
        <w:rPr>
          <w:rFonts w:ascii="Times New Roman" w:hAnsi="Times New Roman"/>
          <w:sz w:val="24"/>
        </w:rPr>
        <w:t>ю</w:t>
      </w:r>
      <w:r w:rsidRPr="003A583D">
        <w:rPr>
          <w:rFonts w:ascii="Times New Roman" w:hAnsi="Times New Roman"/>
          <w:sz w:val="24"/>
        </w:rPr>
        <w:t xml:space="preserve"> лично или через своего представителя о наступлении страхового случая медицинскому координатору/представителю Исполнител</w:t>
      </w:r>
      <w:r w:rsidR="00534DBB" w:rsidRPr="003A583D">
        <w:rPr>
          <w:rFonts w:ascii="Times New Roman" w:hAnsi="Times New Roman"/>
          <w:sz w:val="24"/>
        </w:rPr>
        <w:t>я</w:t>
      </w:r>
      <w:r w:rsidRPr="003A583D">
        <w:rPr>
          <w:rFonts w:ascii="Times New Roman" w:hAnsi="Times New Roman"/>
          <w:sz w:val="24"/>
        </w:rPr>
        <w:t xml:space="preserve"> посредством телефонной связи;</w:t>
      </w:r>
    </w:p>
    <w:p w14:paraId="665C9127" w14:textId="174E6AC5" w:rsidR="00143F04" w:rsidRPr="003A583D" w:rsidRDefault="00143F04">
      <w:pPr>
        <w:pStyle w:val="a7"/>
        <w:numPr>
          <w:ilvl w:val="0"/>
          <w:numId w:val="16"/>
        </w:numPr>
        <w:spacing w:after="0" w:line="240" w:lineRule="auto"/>
        <w:jc w:val="both"/>
        <w:rPr>
          <w:rFonts w:ascii="Times New Roman" w:hAnsi="Times New Roman"/>
          <w:sz w:val="24"/>
        </w:rPr>
      </w:pPr>
      <w:r w:rsidRPr="003A583D">
        <w:rPr>
          <w:rFonts w:ascii="Times New Roman" w:hAnsi="Times New Roman"/>
          <w:sz w:val="24"/>
        </w:rPr>
        <w:t>соблюдать этику, уважение и нормы поведения в обращении с медицинскими работниками</w:t>
      </w:r>
      <w:r w:rsidR="00B44C48" w:rsidRPr="003A583D">
        <w:rPr>
          <w:rFonts w:ascii="Times New Roman" w:hAnsi="Times New Roman"/>
          <w:sz w:val="24"/>
        </w:rPr>
        <w:t>;</w:t>
      </w:r>
    </w:p>
    <w:p w14:paraId="203F8D26" w14:textId="4C306059" w:rsidR="00B44C48" w:rsidRPr="003A583D" w:rsidRDefault="00B44C48">
      <w:pPr>
        <w:pStyle w:val="a7"/>
        <w:numPr>
          <w:ilvl w:val="0"/>
          <w:numId w:val="16"/>
        </w:numPr>
        <w:spacing w:after="0" w:line="240" w:lineRule="auto"/>
        <w:jc w:val="both"/>
        <w:rPr>
          <w:rFonts w:ascii="Times New Roman" w:hAnsi="Times New Roman"/>
          <w:sz w:val="24"/>
        </w:rPr>
      </w:pPr>
      <w:r w:rsidRPr="003A583D">
        <w:rPr>
          <w:rFonts w:ascii="Times New Roman" w:hAnsi="Times New Roman"/>
          <w:sz w:val="24"/>
        </w:rPr>
        <w:t>представлять документы, подтверждающих наступление страхового случая.</w:t>
      </w:r>
    </w:p>
    <w:p w14:paraId="4D23F37C" w14:textId="77777777" w:rsidR="000B08AF" w:rsidRDefault="005B1DBF">
      <w:pPr>
        <w:pStyle w:val="a7"/>
        <w:numPr>
          <w:ilvl w:val="0"/>
          <w:numId w:val="16"/>
        </w:numPr>
        <w:spacing w:after="0" w:line="240" w:lineRule="auto"/>
        <w:jc w:val="both"/>
        <w:rPr>
          <w:rFonts w:ascii="Times New Roman" w:hAnsi="Times New Roman"/>
          <w:sz w:val="24"/>
        </w:rPr>
      </w:pPr>
      <w:r w:rsidRPr="003A583D">
        <w:rPr>
          <w:rFonts w:ascii="Times New Roman" w:hAnsi="Times New Roman"/>
          <w:sz w:val="24"/>
        </w:rPr>
        <w:t>в случае возникновения превышения лимита страховой суммы, Исполнитель (</w:t>
      </w:r>
      <w:proofErr w:type="spellStart"/>
      <w:r w:rsidRPr="003A583D">
        <w:rPr>
          <w:rFonts w:ascii="Times New Roman" w:hAnsi="Times New Roman"/>
          <w:sz w:val="24"/>
        </w:rPr>
        <w:t>ассистанс</w:t>
      </w:r>
      <w:proofErr w:type="spellEnd"/>
      <w:r w:rsidRPr="003A583D">
        <w:rPr>
          <w:rFonts w:ascii="Times New Roman" w:hAnsi="Times New Roman"/>
          <w:sz w:val="24"/>
        </w:rPr>
        <w:t xml:space="preserve"> компания) уведомляет Застрахованного (Заказчика) о возникшем перерасходе лимита по телефону и (или) письмом (при этом уведомление Застрахованного  по телефону считается им полученным) и одновременно блокирует действие страховой карточки, т.е. прекращает покрытие медицинских услуг такому Застрахованному работнику до момента полной оплаты суммы превышения (при условии страхования  членов семьи, это условие распространяется  на всю семью). Застрахованный, по программе страхования, которого произошел перерасход лимита, обязан в течение 30 календарных дней с момента получения уведомления оплатить задолженность в размере суммы перерасхода лимита в кассу Исполнителя (кассу </w:t>
      </w:r>
      <w:proofErr w:type="spellStart"/>
      <w:r w:rsidRPr="003A583D">
        <w:rPr>
          <w:rFonts w:ascii="Times New Roman" w:hAnsi="Times New Roman"/>
          <w:sz w:val="24"/>
        </w:rPr>
        <w:t>ассистанс</w:t>
      </w:r>
      <w:proofErr w:type="spellEnd"/>
      <w:r w:rsidRPr="003A583D">
        <w:rPr>
          <w:rFonts w:ascii="Times New Roman" w:hAnsi="Times New Roman"/>
          <w:sz w:val="24"/>
        </w:rPr>
        <w:t xml:space="preserve"> компании) наличными денежными средствами или безналичным платежом на банковский счет Исполнителя (</w:t>
      </w:r>
      <w:proofErr w:type="spellStart"/>
      <w:r w:rsidRPr="003A583D">
        <w:rPr>
          <w:rFonts w:ascii="Times New Roman" w:hAnsi="Times New Roman"/>
          <w:sz w:val="24"/>
        </w:rPr>
        <w:t>ассистанс</w:t>
      </w:r>
      <w:proofErr w:type="spellEnd"/>
      <w:r w:rsidRPr="003A583D">
        <w:rPr>
          <w:rFonts w:ascii="Times New Roman" w:hAnsi="Times New Roman"/>
          <w:sz w:val="24"/>
        </w:rPr>
        <w:t xml:space="preserve"> </w:t>
      </w:r>
      <w:proofErr w:type="gramStart"/>
      <w:r w:rsidRPr="003A583D">
        <w:rPr>
          <w:rFonts w:ascii="Times New Roman" w:hAnsi="Times New Roman"/>
          <w:sz w:val="24"/>
        </w:rPr>
        <w:t>компании )</w:t>
      </w:r>
      <w:proofErr w:type="gramEnd"/>
      <w:r w:rsidRPr="003A583D">
        <w:rPr>
          <w:rFonts w:ascii="Times New Roman" w:hAnsi="Times New Roman"/>
          <w:sz w:val="24"/>
        </w:rPr>
        <w:t>.</w:t>
      </w:r>
    </w:p>
    <w:p w14:paraId="76ED0933" w14:textId="32BC8956" w:rsidR="005B1DBF" w:rsidRDefault="000B08AF">
      <w:pPr>
        <w:pStyle w:val="a7"/>
        <w:numPr>
          <w:ilvl w:val="0"/>
          <w:numId w:val="16"/>
        </w:numPr>
        <w:spacing w:after="0" w:line="240" w:lineRule="auto"/>
        <w:jc w:val="both"/>
        <w:rPr>
          <w:rFonts w:ascii="Times New Roman" w:hAnsi="Times New Roman"/>
          <w:sz w:val="24"/>
        </w:rPr>
      </w:pPr>
      <w:r w:rsidRPr="000B08AF">
        <w:rPr>
          <w:rFonts w:ascii="Times New Roman" w:hAnsi="Times New Roman"/>
          <w:sz w:val="24"/>
        </w:rPr>
        <w:t xml:space="preserve">Для оформления договора/полиса для лиц, выезжающих за границу Республики Казахстан, заполнить соответствующую форму Заявления-анкеты Исполнителя на заключение договора/полиса для выезда за границу Республики Казахстан и направить предварительно сканированную версию на электронный адрес Исполнителя. Застрахованный должен заполнить заявление </w:t>
      </w:r>
      <w:r>
        <w:rPr>
          <w:rFonts w:ascii="Times New Roman" w:hAnsi="Times New Roman"/>
          <w:sz w:val="24"/>
        </w:rPr>
        <w:t xml:space="preserve">и предупредить </w:t>
      </w:r>
      <w:r w:rsidRPr="000B08AF">
        <w:rPr>
          <w:rFonts w:ascii="Times New Roman" w:hAnsi="Times New Roman"/>
          <w:sz w:val="24"/>
        </w:rPr>
        <w:t>Исполнителя о предполагаемой поездке с указанием страны временного пребывания, цели поездки, количество дней пребывания, а также предоставить копию паспорта.</w:t>
      </w:r>
    </w:p>
    <w:p w14:paraId="29D58153" w14:textId="77777777" w:rsidR="000B08AF" w:rsidRPr="003A583D" w:rsidRDefault="000B08AF" w:rsidP="000B08AF">
      <w:pPr>
        <w:pStyle w:val="a7"/>
        <w:spacing w:after="0" w:line="240" w:lineRule="auto"/>
        <w:jc w:val="both"/>
        <w:rPr>
          <w:rFonts w:ascii="Times New Roman" w:hAnsi="Times New Roman"/>
          <w:sz w:val="24"/>
        </w:rPr>
      </w:pPr>
    </w:p>
    <w:p w14:paraId="7D598C3C" w14:textId="19717FDD" w:rsidR="00D856AA" w:rsidRPr="003A583D" w:rsidRDefault="00D856AA" w:rsidP="00D856AA">
      <w:pPr>
        <w:spacing w:after="0" w:line="240" w:lineRule="auto"/>
        <w:ind w:left="432"/>
        <w:jc w:val="both"/>
        <w:rPr>
          <w:rFonts w:ascii="Times New Roman" w:hAnsi="Times New Roman"/>
          <w:sz w:val="24"/>
          <w:u w:val="single"/>
        </w:rPr>
      </w:pPr>
      <w:r w:rsidRPr="003A583D">
        <w:rPr>
          <w:rFonts w:ascii="Times New Roman" w:hAnsi="Times New Roman"/>
          <w:sz w:val="24"/>
          <w:u w:val="single"/>
        </w:rPr>
        <w:t>Застрахованный вправе:</w:t>
      </w:r>
    </w:p>
    <w:p w14:paraId="32EBD74C" w14:textId="1CAF4B30" w:rsidR="00534DBB" w:rsidRPr="003A583D" w:rsidRDefault="00D856AA">
      <w:pPr>
        <w:pStyle w:val="a7"/>
        <w:numPr>
          <w:ilvl w:val="0"/>
          <w:numId w:val="17"/>
        </w:numPr>
        <w:spacing w:after="0" w:line="240" w:lineRule="auto"/>
        <w:jc w:val="both"/>
        <w:rPr>
          <w:rFonts w:ascii="Times New Roman" w:hAnsi="Times New Roman"/>
          <w:sz w:val="24"/>
        </w:rPr>
      </w:pPr>
      <w:r w:rsidRPr="003A583D">
        <w:rPr>
          <w:rFonts w:ascii="Times New Roman" w:hAnsi="Times New Roman"/>
          <w:sz w:val="24"/>
        </w:rPr>
        <w:t>требовать от Исполнител</w:t>
      </w:r>
      <w:r w:rsidR="00534DBB" w:rsidRPr="003A583D">
        <w:rPr>
          <w:rFonts w:ascii="Times New Roman" w:hAnsi="Times New Roman"/>
          <w:sz w:val="24"/>
        </w:rPr>
        <w:t>я</w:t>
      </w:r>
      <w:r w:rsidRPr="003A583D">
        <w:rPr>
          <w:rFonts w:ascii="Times New Roman" w:hAnsi="Times New Roman"/>
          <w:sz w:val="24"/>
        </w:rPr>
        <w:t xml:space="preserve"> разъяснения условий страхования, порядка предоставления медицинских услуг;</w:t>
      </w:r>
    </w:p>
    <w:p w14:paraId="042259B9" w14:textId="77777777" w:rsidR="00534DBB" w:rsidRPr="003A583D" w:rsidRDefault="00D856AA">
      <w:pPr>
        <w:pStyle w:val="a7"/>
        <w:numPr>
          <w:ilvl w:val="0"/>
          <w:numId w:val="17"/>
        </w:numPr>
        <w:spacing w:after="0" w:line="240" w:lineRule="auto"/>
        <w:jc w:val="both"/>
        <w:rPr>
          <w:rFonts w:ascii="Times New Roman" w:hAnsi="Times New Roman"/>
          <w:sz w:val="24"/>
        </w:rPr>
      </w:pPr>
      <w:r w:rsidRPr="003A583D">
        <w:rPr>
          <w:rFonts w:ascii="Times New Roman" w:hAnsi="Times New Roman"/>
          <w:sz w:val="24"/>
        </w:rPr>
        <w:t>получить дубликат страховой карточки в случае утери: в первый раз – бесплатно, при повторной утере – за счет Застрахованного;</w:t>
      </w:r>
    </w:p>
    <w:p w14:paraId="442CABDE" w14:textId="77777777" w:rsidR="00534DBB" w:rsidRPr="003A583D" w:rsidRDefault="00D856AA">
      <w:pPr>
        <w:pStyle w:val="a7"/>
        <w:numPr>
          <w:ilvl w:val="0"/>
          <w:numId w:val="17"/>
        </w:numPr>
        <w:spacing w:after="0" w:line="240" w:lineRule="auto"/>
        <w:jc w:val="both"/>
        <w:rPr>
          <w:rFonts w:ascii="Times New Roman" w:hAnsi="Times New Roman"/>
          <w:sz w:val="24"/>
        </w:rPr>
      </w:pPr>
      <w:r w:rsidRPr="003A583D">
        <w:rPr>
          <w:rFonts w:ascii="Times New Roman" w:hAnsi="Times New Roman"/>
          <w:sz w:val="24"/>
        </w:rPr>
        <w:t>требовать предоставления медицинских услуг в соответствии с условиями Договора страхования и выбранной Программой страхования;</w:t>
      </w:r>
    </w:p>
    <w:p w14:paraId="439D0B57" w14:textId="77777777" w:rsidR="00534DBB" w:rsidRPr="003A583D" w:rsidRDefault="00D856AA">
      <w:pPr>
        <w:pStyle w:val="a7"/>
        <w:numPr>
          <w:ilvl w:val="0"/>
          <w:numId w:val="17"/>
        </w:numPr>
        <w:spacing w:after="0" w:line="240" w:lineRule="auto"/>
        <w:jc w:val="both"/>
        <w:rPr>
          <w:rFonts w:ascii="Times New Roman" w:hAnsi="Times New Roman"/>
          <w:sz w:val="24"/>
        </w:rPr>
      </w:pPr>
      <w:r w:rsidRPr="003A583D">
        <w:rPr>
          <w:rFonts w:ascii="Times New Roman" w:hAnsi="Times New Roman"/>
          <w:sz w:val="24"/>
        </w:rPr>
        <w:t>получать информацию о сумме расходов по полученным медицинским услугам;</w:t>
      </w:r>
    </w:p>
    <w:p w14:paraId="0E8BF135" w14:textId="77777777" w:rsidR="00534DBB" w:rsidRPr="003A583D" w:rsidRDefault="00D856AA">
      <w:pPr>
        <w:pStyle w:val="a7"/>
        <w:numPr>
          <w:ilvl w:val="0"/>
          <w:numId w:val="17"/>
        </w:numPr>
        <w:spacing w:after="0" w:line="240" w:lineRule="auto"/>
        <w:jc w:val="both"/>
        <w:rPr>
          <w:rFonts w:ascii="Times New Roman" w:hAnsi="Times New Roman"/>
          <w:sz w:val="24"/>
        </w:rPr>
      </w:pPr>
      <w:r w:rsidRPr="003A583D">
        <w:rPr>
          <w:rFonts w:ascii="Times New Roman" w:hAnsi="Times New Roman"/>
          <w:sz w:val="24"/>
        </w:rPr>
        <w:t>сообщить Исполнител</w:t>
      </w:r>
      <w:r w:rsidR="00534DBB" w:rsidRPr="003A583D">
        <w:rPr>
          <w:rFonts w:ascii="Times New Roman" w:hAnsi="Times New Roman"/>
          <w:sz w:val="24"/>
        </w:rPr>
        <w:t>ю</w:t>
      </w:r>
      <w:r w:rsidRPr="003A583D">
        <w:rPr>
          <w:rFonts w:ascii="Times New Roman" w:hAnsi="Times New Roman"/>
          <w:sz w:val="24"/>
        </w:rPr>
        <w:t xml:space="preserve"> о случаях непредставления медицинских услуг, неполного и некачественного их предоставления;</w:t>
      </w:r>
    </w:p>
    <w:p w14:paraId="62E8810B" w14:textId="77777777" w:rsidR="00534DBB" w:rsidRPr="003A583D" w:rsidRDefault="00D856AA">
      <w:pPr>
        <w:pStyle w:val="a7"/>
        <w:numPr>
          <w:ilvl w:val="0"/>
          <w:numId w:val="17"/>
        </w:numPr>
        <w:spacing w:after="0" w:line="240" w:lineRule="auto"/>
        <w:jc w:val="both"/>
        <w:rPr>
          <w:rFonts w:ascii="Times New Roman" w:hAnsi="Times New Roman"/>
          <w:sz w:val="24"/>
        </w:rPr>
      </w:pPr>
      <w:r w:rsidRPr="003A583D">
        <w:rPr>
          <w:rFonts w:ascii="Times New Roman" w:hAnsi="Times New Roman"/>
          <w:sz w:val="24"/>
        </w:rPr>
        <w:t>уполномочить врачей, медицинские организации и иных уполномоченных лиц выдавать Исполнител</w:t>
      </w:r>
      <w:r w:rsidR="00534DBB" w:rsidRPr="003A583D">
        <w:rPr>
          <w:rFonts w:ascii="Times New Roman" w:hAnsi="Times New Roman"/>
          <w:sz w:val="24"/>
        </w:rPr>
        <w:t>ю</w:t>
      </w:r>
      <w:r w:rsidRPr="003A583D">
        <w:rPr>
          <w:rFonts w:ascii="Times New Roman" w:hAnsi="Times New Roman"/>
          <w:sz w:val="24"/>
        </w:rPr>
        <w:t xml:space="preserve"> по его запросу необходимые для расследования обстоятельств наступления страхового случая документы (справки, заключения);</w:t>
      </w:r>
    </w:p>
    <w:p w14:paraId="03A10FC2" w14:textId="0E241589" w:rsidR="00534DBB" w:rsidRPr="003A583D" w:rsidRDefault="00D856AA">
      <w:pPr>
        <w:pStyle w:val="a7"/>
        <w:numPr>
          <w:ilvl w:val="0"/>
          <w:numId w:val="17"/>
        </w:numPr>
        <w:spacing w:after="0" w:line="240" w:lineRule="auto"/>
        <w:jc w:val="both"/>
        <w:rPr>
          <w:rFonts w:ascii="Times New Roman" w:hAnsi="Times New Roman"/>
          <w:sz w:val="24"/>
        </w:rPr>
      </w:pPr>
      <w:r w:rsidRPr="003A583D">
        <w:rPr>
          <w:rFonts w:ascii="Times New Roman" w:hAnsi="Times New Roman"/>
          <w:sz w:val="24"/>
        </w:rPr>
        <w:lastRenderedPageBreak/>
        <w:t>по своему усмотрению обратиться в любое медицинское учреждение согласно Приложению №</w:t>
      </w:r>
      <w:r w:rsidR="001C4B2B" w:rsidRPr="003A583D">
        <w:rPr>
          <w:rFonts w:ascii="Times New Roman" w:hAnsi="Times New Roman"/>
          <w:sz w:val="24"/>
        </w:rPr>
        <w:t>2</w:t>
      </w:r>
      <w:r w:rsidRPr="003A583D">
        <w:rPr>
          <w:rFonts w:ascii="Times New Roman" w:hAnsi="Times New Roman"/>
          <w:sz w:val="24"/>
        </w:rPr>
        <w:t xml:space="preserve"> к Договору в случае наличия лечебных показаний по направлению семейного врача. При этом семейный врач обязан выдать направление в медицинское учреждение, выбранное Застрахованным;</w:t>
      </w:r>
    </w:p>
    <w:p w14:paraId="567FF77A" w14:textId="57EB6132" w:rsidR="007C3076" w:rsidRPr="003A583D" w:rsidRDefault="00D856AA">
      <w:pPr>
        <w:pStyle w:val="a7"/>
        <w:numPr>
          <w:ilvl w:val="0"/>
          <w:numId w:val="17"/>
        </w:numPr>
        <w:spacing w:after="0" w:line="240" w:lineRule="auto"/>
        <w:jc w:val="both"/>
        <w:rPr>
          <w:rFonts w:ascii="Times New Roman" w:hAnsi="Times New Roman"/>
          <w:sz w:val="24"/>
        </w:rPr>
      </w:pPr>
      <w:r w:rsidRPr="003A583D">
        <w:rPr>
          <w:rFonts w:ascii="Times New Roman" w:hAnsi="Times New Roman"/>
          <w:sz w:val="24"/>
        </w:rPr>
        <w:t>подать соответствующую претензию (жалобу) Исполнител</w:t>
      </w:r>
      <w:r w:rsidR="00534DBB" w:rsidRPr="003A583D">
        <w:rPr>
          <w:rFonts w:ascii="Times New Roman" w:hAnsi="Times New Roman"/>
          <w:sz w:val="24"/>
        </w:rPr>
        <w:t>ю</w:t>
      </w:r>
      <w:r w:rsidRPr="003A583D">
        <w:rPr>
          <w:rFonts w:ascii="Times New Roman" w:hAnsi="Times New Roman"/>
          <w:sz w:val="24"/>
        </w:rPr>
        <w:t xml:space="preserve"> и </w:t>
      </w:r>
      <w:proofErr w:type="spellStart"/>
      <w:r w:rsidRPr="003A583D">
        <w:rPr>
          <w:rFonts w:ascii="Times New Roman" w:hAnsi="Times New Roman"/>
          <w:sz w:val="24"/>
        </w:rPr>
        <w:t>ассистанс</w:t>
      </w:r>
      <w:proofErr w:type="spellEnd"/>
      <w:r w:rsidRPr="003A583D">
        <w:rPr>
          <w:rFonts w:ascii="Times New Roman" w:hAnsi="Times New Roman"/>
          <w:sz w:val="24"/>
        </w:rPr>
        <w:t xml:space="preserve"> компании по несоответствию качества обслуживания, в </w:t>
      </w:r>
      <w:proofErr w:type="gramStart"/>
      <w:r w:rsidRPr="003A583D">
        <w:rPr>
          <w:rFonts w:ascii="Times New Roman" w:hAnsi="Times New Roman"/>
          <w:sz w:val="24"/>
        </w:rPr>
        <w:t>т.ч.</w:t>
      </w:r>
      <w:proofErr w:type="gramEnd"/>
      <w:r w:rsidRPr="003A583D">
        <w:rPr>
          <w:rFonts w:ascii="Times New Roman" w:hAnsi="Times New Roman"/>
          <w:sz w:val="24"/>
        </w:rPr>
        <w:t xml:space="preserve"> отказы в обслуживании: в необоснованном отказе выдачи соответствующих направлений и назначений, без предоставления разъяснений по не страховым случаям, в отказах в обслуживании по причине задолженности </w:t>
      </w:r>
      <w:proofErr w:type="spellStart"/>
      <w:r w:rsidRPr="003A583D">
        <w:rPr>
          <w:rFonts w:ascii="Times New Roman" w:hAnsi="Times New Roman"/>
          <w:sz w:val="24"/>
        </w:rPr>
        <w:t>асисстанс</w:t>
      </w:r>
      <w:proofErr w:type="spellEnd"/>
      <w:r w:rsidRPr="003A583D">
        <w:rPr>
          <w:rFonts w:ascii="Times New Roman" w:hAnsi="Times New Roman"/>
          <w:sz w:val="24"/>
        </w:rPr>
        <w:t xml:space="preserve"> компаний перед </w:t>
      </w:r>
      <w:r w:rsidR="00534DBB" w:rsidRPr="003A583D">
        <w:rPr>
          <w:rFonts w:ascii="Times New Roman" w:hAnsi="Times New Roman"/>
          <w:sz w:val="24"/>
        </w:rPr>
        <w:t>лечебно-профилактическими и медицинскими учреждениями</w:t>
      </w:r>
      <w:r w:rsidRPr="003A583D">
        <w:rPr>
          <w:rFonts w:ascii="Times New Roman" w:hAnsi="Times New Roman"/>
          <w:sz w:val="24"/>
        </w:rPr>
        <w:t>.</w:t>
      </w:r>
    </w:p>
    <w:p w14:paraId="3D0325A6" w14:textId="4D1F35CD" w:rsidR="00B44C48" w:rsidRPr="003A583D" w:rsidRDefault="00B44C48">
      <w:pPr>
        <w:pStyle w:val="a7"/>
        <w:numPr>
          <w:ilvl w:val="0"/>
          <w:numId w:val="17"/>
        </w:numPr>
        <w:spacing w:after="0" w:line="240" w:lineRule="auto"/>
        <w:jc w:val="both"/>
        <w:rPr>
          <w:rFonts w:ascii="Times New Roman" w:hAnsi="Times New Roman"/>
          <w:sz w:val="24"/>
        </w:rPr>
      </w:pPr>
      <w:r w:rsidRPr="003A583D">
        <w:rPr>
          <w:rFonts w:ascii="Times New Roman" w:hAnsi="Times New Roman"/>
          <w:sz w:val="24"/>
        </w:rPr>
        <w:t xml:space="preserve">обратиться к узким специалистам без направления семейного врача в собственные медицинские организации </w:t>
      </w:r>
      <w:r w:rsidR="00267EFE" w:rsidRPr="003A583D">
        <w:rPr>
          <w:rFonts w:ascii="Times New Roman" w:hAnsi="Times New Roman"/>
          <w:sz w:val="24"/>
        </w:rPr>
        <w:t xml:space="preserve">Исполнителя/Медицинского </w:t>
      </w:r>
      <w:proofErr w:type="spellStart"/>
      <w:r w:rsidR="00267EFE" w:rsidRPr="003A583D">
        <w:rPr>
          <w:rFonts w:ascii="Times New Roman" w:hAnsi="Times New Roman"/>
          <w:sz w:val="24"/>
        </w:rPr>
        <w:t>ассистанса</w:t>
      </w:r>
      <w:proofErr w:type="spellEnd"/>
      <w:r w:rsidR="00267EFE" w:rsidRPr="003A583D">
        <w:rPr>
          <w:rFonts w:ascii="Times New Roman" w:hAnsi="Times New Roman"/>
          <w:sz w:val="24"/>
        </w:rPr>
        <w:t xml:space="preserve"> </w:t>
      </w:r>
      <w:r w:rsidRPr="003A583D">
        <w:rPr>
          <w:rFonts w:ascii="Times New Roman" w:hAnsi="Times New Roman"/>
          <w:sz w:val="24"/>
        </w:rPr>
        <w:t>согласно Приложению №</w:t>
      </w:r>
      <w:r w:rsidR="001C4B2B" w:rsidRPr="003A583D">
        <w:rPr>
          <w:rFonts w:ascii="Times New Roman" w:hAnsi="Times New Roman"/>
          <w:sz w:val="24"/>
        </w:rPr>
        <w:t>2</w:t>
      </w:r>
      <w:r w:rsidRPr="003A583D">
        <w:rPr>
          <w:rFonts w:ascii="Times New Roman" w:hAnsi="Times New Roman"/>
          <w:sz w:val="24"/>
        </w:rPr>
        <w:t xml:space="preserve"> к Договору при наличии медицинских показаний.</w:t>
      </w:r>
    </w:p>
    <w:p w14:paraId="60724B97" w14:textId="38DAEA01" w:rsidR="003D4545" w:rsidRDefault="003D4545">
      <w:pPr>
        <w:pStyle w:val="a7"/>
        <w:numPr>
          <w:ilvl w:val="0"/>
          <w:numId w:val="17"/>
        </w:numPr>
        <w:spacing w:after="0" w:line="240" w:lineRule="auto"/>
        <w:jc w:val="both"/>
        <w:rPr>
          <w:rFonts w:ascii="Times New Roman" w:hAnsi="Times New Roman"/>
          <w:sz w:val="24"/>
        </w:rPr>
      </w:pPr>
      <w:r w:rsidRPr="003A583D">
        <w:rPr>
          <w:rFonts w:ascii="Times New Roman" w:hAnsi="Times New Roman"/>
          <w:sz w:val="24"/>
        </w:rPr>
        <w:t>обратиться в любое медицинское учреждение согласно Приложению №</w:t>
      </w:r>
      <w:r w:rsidR="001C4B2B" w:rsidRPr="003A583D">
        <w:rPr>
          <w:rFonts w:ascii="Times New Roman" w:hAnsi="Times New Roman"/>
          <w:sz w:val="24"/>
        </w:rPr>
        <w:t>2</w:t>
      </w:r>
      <w:r w:rsidRPr="003A583D">
        <w:rPr>
          <w:rFonts w:ascii="Times New Roman" w:hAnsi="Times New Roman"/>
          <w:sz w:val="24"/>
        </w:rPr>
        <w:t xml:space="preserve"> к Договору при наличии медицинских показаний по направлению семейного врача Исполнителя</w:t>
      </w:r>
      <w:r w:rsidR="00C25F19" w:rsidRPr="003A583D">
        <w:rPr>
          <w:rFonts w:ascii="Times New Roman" w:hAnsi="Times New Roman"/>
          <w:sz w:val="24"/>
        </w:rPr>
        <w:t xml:space="preserve">/Медицинского </w:t>
      </w:r>
      <w:proofErr w:type="spellStart"/>
      <w:r w:rsidR="00C25F19" w:rsidRPr="003A583D">
        <w:rPr>
          <w:rFonts w:ascii="Times New Roman" w:hAnsi="Times New Roman"/>
          <w:sz w:val="24"/>
        </w:rPr>
        <w:t>ассистанса</w:t>
      </w:r>
      <w:proofErr w:type="spellEnd"/>
      <w:r w:rsidRPr="003A583D">
        <w:rPr>
          <w:rFonts w:ascii="Times New Roman" w:hAnsi="Times New Roman"/>
          <w:sz w:val="24"/>
        </w:rPr>
        <w:t>.</w:t>
      </w:r>
    </w:p>
    <w:p w14:paraId="414FE7FA" w14:textId="7FB7925B" w:rsidR="000B08AF" w:rsidRPr="003A583D" w:rsidRDefault="000B08AF">
      <w:pPr>
        <w:pStyle w:val="a7"/>
        <w:numPr>
          <w:ilvl w:val="0"/>
          <w:numId w:val="17"/>
        </w:numPr>
        <w:spacing w:after="0" w:line="240" w:lineRule="auto"/>
        <w:jc w:val="both"/>
        <w:rPr>
          <w:rFonts w:ascii="Times New Roman" w:hAnsi="Times New Roman"/>
          <w:sz w:val="24"/>
        </w:rPr>
      </w:pPr>
      <w:r w:rsidRPr="000B08AF">
        <w:rPr>
          <w:rFonts w:ascii="Times New Roman" w:hAnsi="Times New Roman"/>
          <w:sz w:val="24"/>
        </w:rPr>
        <w:t>получ</w:t>
      </w:r>
      <w:r>
        <w:rPr>
          <w:rFonts w:ascii="Times New Roman" w:hAnsi="Times New Roman"/>
          <w:sz w:val="24"/>
        </w:rPr>
        <w:t>ить</w:t>
      </w:r>
      <w:r w:rsidRPr="000B08AF">
        <w:rPr>
          <w:rFonts w:ascii="Times New Roman" w:hAnsi="Times New Roman"/>
          <w:sz w:val="24"/>
        </w:rPr>
        <w:t xml:space="preserve"> медицински</w:t>
      </w:r>
      <w:r>
        <w:rPr>
          <w:rFonts w:ascii="Times New Roman" w:hAnsi="Times New Roman"/>
          <w:sz w:val="24"/>
        </w:rPr>
        <w:t>е</w:t>
      </w:r>
      <w:r w:rsidRPr="000B08AF">
        <w:rPr>
          <w:rFonts w:ascii="Times New Roman" w:hAnsi="Times New Roman"/>
          <w:sz w:val="24"/>
        </w:rPr>
        <w:t xml:space="preserve"> услуг</w:t>
      </w:r>
      <w:r>
        <w:rPr>
          <w:rFonts w:ascii="Times New Roman" w:hAnsi="Times New Roman"/>
          <w:sz w:val="24"/>
        </w:rPr>
        <w:t>и</w:t>
      </w:r>
      <w:r w:rsidRPr="000B08AF">
        <w:rPr>
          <w:rFonts w:ascii="Times New Roman" w:hAnsi="Times New Roman"/>
          <w:sz w:val="24"/>
        </w:rPr>
        <w:t>, предусмотренны</w:t>
      </w:r>
      <w:r>
        <w:rPr>
          <w:rFonts w:ascii="Times New Roman" w:hAnsi="Times New Roman"/>
          <w:sz w:val="24"/>
        </w:rPr>
        <w:t>е</w:t>
      </w:r>
      <w:r w:rsidRPr="000B08AF">
        <w:rPr>
          <w:rFonts w:ascii="Times New Roman" w:hAnsi="Times New Roman"/>
          <w:sz w:val="24"/>
        </w:rPr>
        <w:t xml:space="preserve"> Программой страхования по страхованию граждан, выезжающих за границу Республики Казахстан</w:t>
      </w:r>
      <w:r>
        <w:rPr>
          <w:rFonts w:ascii="Times New Roman" w:hAnsi="Times New Roman"/>
          <w:sz w:val="24"/>
        </w:rPr>
        <w:t xml:space="preserve"> п</w:t>
      </w:r>
      <w:r w:rsidRPr="000B08AF">
        <w:rPr>
          <w:rFonts w:ascii="Times New Roman" w:hAnsi="Times New Roman"/>
          <w:sz w:val="24"/>
        </w:rPr>
        <w:t>ри выезде Застрахованного в период действия Договора за границу</w:t>
      </w:r>
      <w:r>
        <w:rPr>
          <w:rFonts w:ascii="Times New Roman" w:hAnsi="Times New Roman"/>
          <w:sz w:val="24"/>
        </w:rPr>
        <w:t>.</w:t>
      </w:r>
    </w:p>
    <w:p w14:paraId="42FF035A" w14:textId="77777777" w:rsidR="005B1DBF" w:rsidRPr="003A583D" w:rsidRDefault="005B1DBF" w:rsidP="005B1DBF">
      <w:pPr>
        <w:pStyle w:val="a7"/>
        <w:spacing w:after="0" w:line="240" w:lineRule="auto"/>
        <w:ind w:left="792"/>
        <w:jc w:val="both"/>
        <w:rPr>
          <w:rFonts w:ascii="Times New Roman" w:hAnsi="Times New Roman"/>
          <w:sz w:val="24"/>
        </w:rPr>
      </w:pPr>
    </w:p>
    <w:p w14:paraId="7A4F03BA" w14:textId="77777777" w:rsidR="00534DBB" w:rsidRPr="003A583D" w:rsidRDefault="00534DBB" w:rsidP="00D856AA">
      <w:pPr>
        <w:spacing w:after="0" w:line="240" w:lineRule="auto"/>
        <w:ind w:left="432"/>
        <w:jc w:val="both"/>
        <w:rPr>
          <w:rFonts w:ascii="Times New Roman" w:hAnsi="Times New Roman"/>
          <w:sz w:val="24"/>
        </w:rPr>
      </w:pPr>
    </w:p>
    <w:p w14:paraId="2004A913" w14:textId="46E04003" w:rsidR="00D856AA" w:rsidRPr="003A583D" w:rsidRDefault="00220AEE" w:rsidP="00D856AA">
      <w:pPr>
        <w:spacing w:after="0" w:line="240" w:lineRule="auto"/>
        <w:ind w:left="432"/>
        <w:jc w:val="both"/>
        <w:rPr>
          <w:rFonts w:ascii="Times New Roman" w:hAnsi="Times New Roman"/>
          <w:b/>
          <w:bCs/>
          <w:sz w:val="24"/>
          <w:u w:val="single"/>
        </w:rPr>
      </w:pPr>
      <w:r>
        <w:rPr>
          <w:rFonts w:ascii="Times New Roman" w:hAnsi="Times New Roman"/>
          <w:sz w:val="24"/>
        </w:rPr>
        <w:t>19</w:t>
      </w:r>
      <w:r w:rsidR="00D856AA" w:rsidRPr="003A583D">
        <w:rPr>
          <w:rFonts w:ascii="Times New Roman" w:hAnsi="Times New Roman"/>
          <w:sz w:val="24"/>
        </w:rPr>
        <w:t xml:space="preserve">. </w:t>
      </w:r>
      <w:r w:rsidR="00D856AA" w:rsidRPr="003A583D">
        <w:rPr>
          <w:rFonts w:ascii="Times New Roman" w:hAnsi="Times New Roman"/>
          <w:b/>
          <w:bCs/>
          <w:sz w:val="24"/>
          <w:u w:val="single"/>
        </w:rPr>
        <w:t>Основания освобождения Исполнителя от осуществления страховых выплат:</w:t>
      </w:r>
    </w:p>
    <w:p w14:paraId="7C8F6B64" w14:textId="77777777" w:rsidR="00D856AA" w:rsidRPr="003A583D" w:rsidRDefault="00D856AA" w:rsidP="00D856AA">
      <w:pPr>
        <w:spacing w:after="0" w:line="240" w:lineRule="auto"/>
        <w:ind w:left="432"/>
        <w:jc w:val="both"/>
        <w:rPr>
          <w:rFonts w:ascii="Times New Roman" w:hAnsi="Times New Roman"/>
          <w:sz w:val="24"/>
        </w:rPr>
      </w:pPr>
      <w:r w:rsidRPr="003A583D">
        <w:rPr>
          <w:rFonts w:ascii="Times New Roman" w:hAnsi="Times New Roman"/>
          <w:sz w:val="24"/>
        </w:rPr>
        <w:t xml:space="preserve">Не является страховым случаем обращение Застрахованного за получением медицинской помощи (если иное не предусмотрено программой страхования (Приложение № 2 к Договору) в связи: </w:t>
      </w:r>
    </w:p>
    <w:p w14:paraId="2517DF21" w14:textId="77777777" w:rsidR="00D856AA" w:rsidRPr="003A583D" w:rsidRDefault="00D856AA" w:rsidP="00D856AA">
      <w:pPr>
        <w:spacing w:after="0" w:line="240" w:lineRule="auto"/>
        <w:ind w:left="432"/>
        <w:jc w:val="both"/>
        <w:rPr>
          <w:rFonts w:ascii="Times New Roman" w:hAnsi="Times New Roman"/>
          <w:sz w:val="24"/>
        </w:rPr>
      </w:pPr>
      <w:r w:rsidRPr="003A583D">
        <w:rPr>
          <w:rFonts w:ascii="Times New Roman" w:hAnsi="Times New Roman"/>
          <w:sz w:val="24"/>
        </w:rPr>
        <w:t>1. со следующими заболеваниями, за исключением случаев, когда окончательный диагноз еще не установлен:</w:t>
      </w:r>
    </w:p>
    <w:p w14:paraId="1FD7BBF3" w14:textId="77777777" w:rsidR="00D856AA" w:rsidRPr="003A583D" w:rsidRDefault="00D856AA" w:rsidP="00D856AA">
      <w:pPr>
        <w:spacing w:after="0" w:line="240" w:lineRule="auto"/>
        <w:ind w:left="432"/>
        <w:jc w:val="both"/>
        <w:rPr>
          <w:rFonts w:ascii="Times New Roman" w:hAnsi="Times New Roman"/>
          <w:sz w:val="24"/>
        </w:rPr>
      </w:pPr>
    </w:p>
    <w:p w14:paraId="32520D47" w14:textId="1AC965CE"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туберкулез, саркоидоз, полиомиелит и их последствия независимо от клинической формы и стадии процесса;</w:t>
      </w:r>
    </w:p>
    <w:p w14:paraId="10D438E2" w14:textId="6DD98B4E"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венерические заболевания и все заболевания, передающиеся половым путем;</w:t>
      </w:r>
    </w:p>
    <w:p w14:paraId="3896F2A5" w14:textId="7CE5DC9C"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 xml:space="preserve">климактерический синдром, включая сопутствующие климаксу патологические проявления (включая, но не ограничиваясь: миокардиодистрофия, остеопороз и </w:t>
      </w:r>
      <w:proofErr w:type="gramStart"/>
      <w:r w:rsidRPr="00220AEE">
        <w:rPr>
          <w:rFonts w:ascii="Times New Roman" w:hAnsi="Times New Roman"/>
          <w:sz w:val="24"/>
        </w:rPr>
        <w:t>т.д.</w:t>
      </w:r>
      <w:proofErr w:type="gramEnd"/>
      <w:r w:rsidRPr="00220AEE">
        <w:rPr>
          <w:rFonts w:ascii="Times New Roman" w:hAnsi="Times New Roman"/>
          <w:sz w:val="24"/>
        </w:rPr>
        <w:t>);</w:t>
      </w:r>
    </w:p>
    <w:p w14:paraId="11E774CB" w14:textId="6E0E178F"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спаечная болезнь, кроме случаев, угрожающих жизни;</w:t>
      </w:r>
    </w:p>
    <w:p w14:paraId="777842D8" w14:textId="373BEA01"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 xml:space="preserve">Болезнь, вызванная вирусом иммунодефицита человека и носители вируса иммунодефицита человека (ВИЧ); </w:t>
      </w:r>
    </w:p>
    <w:p w14:paraId="5BA95406" w14:textId="54784F2C"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системные поражения соединительной ткани, аутоиммунные заболевания;</w:t>
      </w:r>
    </w:p>
    <w:p w14:paraId="0A095841" w14:textId="4D858260"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 xml:space="preserve">врожденные и приобретенные аномалии и пороки развития, в том числе, лечение искривления носовой перегородки с косметологической, пластической; </w:t>
      </w:r>
    </w:p>
    <w:p w14:paraId="238B6293" w14:textId="327656A5"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деформирующие остеоартрозы, лечение;</w:t>
      </w:r>
    </w:p>
    <w:p w14:paraId="35515448" w14:textId="5AB653B4"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 xml:space="preserve">лечение острых, хронических гепатитов и циррозов печени, болезни Крона, хронической печеночной недостаточности и её осложнений (включая, но не ограничиваясь: кожный зуд, </w:t>
      </w:r>
      <w:proofErr w:type="spellStart"/>
      <w:r w:rsidRPr="00220AEE">
        <w:rPr>
          <w:rFonts w:ascii="Times New Roman" w:hAnsi="Times New Roman"/>
          <w:sz w:val="24"/>
        </w:rPr>
        <w:t>гипербилирубинемия</w:t>
      </w:r>
      <w:proofErr w:type="spellEnd"/>
      <w:r w:rsidRPr="00220AEE">
        <w:rPr>
          <w:rFonts w:ascii="Times New Roman" w:hAnsi="Times New Roman"/>
          <w:sz w:val="24"/>
        </w:rPr>
        <w:t>, печёночная кома);</w:t>
      </w:r>
    </w:p>
    <w:p w14:paraId="0C1B0E73" w14:textId="3B3845C5"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доброкачественные и злокачественные новообразования органов и тканей, а также обусловленные ими осложнения, в том числе лечение псевдоэрозий и эрозий шейки матки (за исключением случаев, прямо угрожающих жизни и здоровью Застрахованного); гиперпластические процессы любой локализации, разрастания лимфоидной ткани (включая, но не ограничиваясь: аденоиды.);</w:t>
      </w:r>
    </w:p>
    <w:p w14:paraId="0505FF6A" w14:textId="1B80667E"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заболевания эндокринной системы: сахарный и несахарный диабет и его осложнения;</w:t>
      </w:r>
    </w:p>
    <w:p w14:paraId="52242A5F" w14:textId="4765281C"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бронхоэктатическая болезнь, хроническая обструктивная болезнь легких (ХОБЛ), бронхиальная астма, эмфизема легких;</w:t>
      </w:r>
    </w:p>
    <w:p w14:paraId="507A6670" w14:textId="7C1E754D"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 xml:space="preserve">хронические остеомиелиты, пяточные шпоры; </w:t>
      </w:r>
    </w:p>
    <w:p w14:paraId="02B8AE0F" w14:textId="26B2ABB0"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lastRenderedPageBreak/>
        <w:t xml:space="preserve">синдром </w:t>
      </w:r>
      <w:proofErr w:type="spellStart"/>
      <w:r w:rsidRPr="00220AEE">
        <w:rPr>
          <w:rFonts w:ascii="Times New Roman" w:hAnsi="Times New Roman"/>
          <w:sz w:val="24"/>
        </w:rPr>
        <w:t>Лериша</w:t>
      </w:r>
      <w:proofErr w:type="spellEnd"/>
      <w:r w:rsidRPr="00220AEE">
        <w:rPr>
          <w:rFonts w:ascii="Times New Roman" w:hAnsi="Times New Roman"/>
          <w:sz w:val="24"/>
        </w:rPr>
        <w:t>;</w:t>
      </w:r>
    </w:p>
    <w:p w14:paraId="01FA20FD" w14:textId="63922641"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 xml:space="preserve">особо опасные инфекции, включая, но не ограничиваясь: натуральная оспа, чума, сибирская язва, холера, сыпной тиф, брюшной тиф, туляремия, сап, </w:t>
      </w:r>
      <w:proofErr w:type="spellStart"/>
      <w:r w:rsidRPr="00220AEE">
        <w:rPr>
          <w:rFonts w:ascii="Times New Roman" w:hAnsi="Times New Roman"/>
          <w:sz w:val="24"/>
        </w:rPr>
        <w:t>миелоидоз</w:t>
      </w:r>
      <w:proofErr w:type="spellEnd"/>
      <w:r w:rsidRPr="00220AEE">
        <w:rPr>
          <w:rFonts w:ascii="Times New Roman" w:hAnsi="Times New Roman"/>
          <w:sz w:val="24"/>
        </w:rPr>
        <w:t xml:space="preserve">, легионеллез, оспа, </w:t>
      </w:r>
      <w:proofErr w:type="spellStart"/>
      <w:r w:rsidRPr="00220AEE">
        <w:rPr>
          <w:rFonts w:ascii="Times New Roman" w:hAnsi="Times New Roman"/>
          <w:sz w:val="24"/>
        </w:rPr>
        <w:t>гемморрагические</w:t>
      </w:r>
      <w:proofErr w:type="spellEnd"/>
      <w:r w:rsidRPr="00220AEE">
        <w:rPr>
          <w:rFonts w:ascii="Times New Roman" w:hAnsi="Times New Roman"/>
          <w:sz w:val="24"/>
        </w:rPr>
        <w:t xml:space="preserve"> лихорадки, энцефалиты;</w:t>
      </w:r>
    </w:p>
    <w:p w14:paraId="73D02B7A" w14:textId="1C9B323A"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 xml:space="preserve">хирургическое лечение катаракты и глаукомы, </w:t>
      </w:r>
      <w:proofErr w:type="spellStart"/>
      <w:r w:rsidRPr="00220AEE">
        <w:rPr>
          <w:rFonts w:ascii="Times New Roman" w:hAnsi="Times New Roman"/>
          <w:sz w:val="24"/>
        </w:rPr>
        <w:t>птеригиум</w:t>
      </w:r>
      <w:proofErr w:type="spellEnd"/>
      <w:r w:rsidRPr="00220AEE">
        <w:rPr>
          <w:rFonts w:ascii="Times New Roman" w:hAnsi="Times New Roman"/>
          <w:sz w:val="24"/>
        </w:rPr>
        <w:t xml:space="preserve">, массаж век и </w:t>
      </w:r>
      <w:proofErr w:type="spellStart"/>
      <w:r w:rsidRPr="00220AEE">
        <w:rPr>
          <w:rFonts w:ascii="Times New Roman" w:hAnsi="Times New Roman"/>
          <w:sz w:val="24"/>
        </w:rPr>
        <w:t>биостимуляция</w:t>
      </w:r>
      <w:proofErr w:type="spellEnd"/>
      <w:r w:rsidRPr="00220AEE">
        <w:rPr>
          <w:rFonts w:ascii="Times New Roman" w:hAnsi="Times New Roman"/>
          <w:sz w:val="24"/>
        </w:rPr>
        <w:t xml:space="preserve"> глазного яблока, косоглазие, возрастная </w:t>
      </w:r>
      <w:proofErr w:type="spellStart"/>
      <w:r w:rsidRPr="00220AEE">
        <w:rPr>
          <w:rFonts w:ascii="Times New Roman" w:hAnsi="Times New Roman"/>
          <w:sz w:val="24"/>
        </w:rPr>
        <w:t>макулярная</w:t>
      </w:r>
      <w:proofErr w:type="spellEnd"/>
      <w:r w:rsidRPr="00220AEE">
        <w:rPr>
          <w:rFonts w:ascii="Times New Roman" w:hAnsi="Times New Roman"/>
          <w:sz w:val="24"/>
        </w:rPr>
        <w:t xml:space="preserve"> дегенерация сетчатки, а также ее лечение препаратом «</w:t>
      </w:r>
      <w:proofErr w:type="spellStart"/>
      <w:r w:rsidRPr="00220AEE">
        <w:rPr>
          <w:rFonts w:ascii="Times New Roman" w:hAnsi="Times New Roman"/>
          <w:sz w:val="24"/>
        </w:rPr>
        <w:t>Луцентис</w:t>
      </w:r>
      <w:proofErr w:type="spellEnd"/>
      <w:r w:rsidRPr="00220AEE">
        <w:rPr>
          <w:rFonts w:ascii="Times New Roman" w:hAnsi="Times New Roman"/>
          <w:sz w:val="24"/>
        </w:rPr>
        <w:t xml:space="preserve">»; </w:t>
      </w:r>
    </w:p>
    <w:p w14:paraId="1420E68C" w14:textId="4ACECF32"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психические заболевания и их осложнения, а также различные травмы и соматические состояния, возникшие в связи с заболеваниями психической природы;</w:t>
      </w:r>
    </w:p>
    <w:p w14:paraId="4D39452D" w14:textId="05043A08"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экстрапирамидные и другие двигательные нарушения нервной системы;</w:t>
      </w:r>
    </w:p>
    <w:p w14:paraId="291FB1A8" w14:textId="68C1F6FB"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 xml:space="preserve">аневризма, болезнь </w:t>
      </w:r>
      <w:proofErr w:type="spellStart"/>
      <w:r w:rsidRPr="00220AEE">
        <w:rPr>
          <w:rFonts w:ascii="Times New Roman" w:hAnsi="Times New Roman"/>
          <w:sz w:val="24"/>
        </w:rPr>
        <w:t>Такаясу</w:t>
      </w:r>
      <w:proofErr w:type="spellEnd"/>
      <w:r w:rsidRPr="00220AEE">
        <w:rPr>
          <w:rFonts w:ascii="Times New Roman" w:hAnsi="Times New Roman"/>
          <w:sz w:val="24"/>
        </w:rPr>
        <w:t xml:space="preserve"> (неспецифический </w:t>
      </w:r>
      <w:proofErr w:type="spellStart"/>
      <w:r w:rsidRPr="00220AEE">
        <w:rPr>
          <w:rFonts w:ascii="Times New Roman" w:hAnsi="Times New Roman"/>
          <w:sz w:val="24"/>
        </w:rPr>
        <w:t>аортоартериит</w:t>
      </w:r>
      <w:proofErr w:type="spellEnd"/>
      <w:r w:rsidRPr="00220AEE">
        <w:rPr>
          <w:rFonts w:ascii="Times New Roman" w:hAnsi="Times New Roman"/>
          <w:sz w:val="24"/>
        </w:rPr>
        <w:t xml:space="preserve">), болезнь Бюргера (облитерирующий тромбангиит, </w:t>
      </w:r>
      <w:proofErr w:type="spellStart"/>
      <w:r w:rsidRPr="00220AEE">
        <w:rPr>
          <w:rFonts w:ascii="Times New Roman" w:hAnsi="Times New Roman"/>
          <w:sz w:val="24"/>
        </w:rPr>
        <w:t>эндоартериит</w:t>
      </w:r>
      <w:proofErr w:type="spellEnd"/>
      <w:r w:rsidRPr="00220AEE">
        <w:rPr>
          <w:rFonts w:ascii="Times New Roman" w:hAnsi="Times New Roman"/>
          <w:sz w:val="24"/>
        </w:rPr>
        <w:t>);</w:t>
      </w:r>
    </w:p>
    <w:p w14:paraId="3FEF397F" w14:textId="3B18D3F2"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 xml:space="preserve">эпилепсия, </w:t>
      </w:r>
      <w:proofErr w:type="spellStart"/>
      <w:r w:rsidRPr="00220AEE">
        <w:rPr>
          <w:rFonts w:ascii="Times New Roman" w:hAnsi="Times New Roman"/>
          <w:sz w:val="24"/>
        </w:rPr>
        <w:t>демиелинизирующие</w:t>
      </w:r>
      <w:proofErr w:type="spellEnd"/>
      <w:r w:rsidRPr="00220AEE">
        <w:rPr>
          <w:rFonts w:ascii="Times New Roman" w:hAnsi="Times New Roman"/>
          <w:sz w:val="24"/>
        </w:rPr>
        <w:t xml:space="preserve"> заболевания нервной системы, гиперкинетические синдромы, неврозы навязчивых состояний, тики, </w:t>
      </w:r>
      <w:proofErr w:type="spellStart"/>
      <w:r w:rsidRPr="00220AEE">
        <w:rPr>
          <w:rFonts w:ascii="Times New Roman" w:hAnsi="Times New Roman"/>
          <w:sz w:val="24"/>
        </w:rPr>
        <w:t>энкопрез</w:t>
      </w:r>
      <w:proofErr w:type="spellEnd"/>
      <w:r w:rsidRPr="00220AEE">
        <w:rPr>
          <w:rFonts w:ascii="Times New Roman" w:hAnsi="Times New Roman"/>
          <w:sz w:val="24"/>
        </w:rPr>
        <w:t>, тетания, каталепсия и другие группы неврозов;</w:t>
      </w:r>
    </w:p>
    <w:p w14:paraId="577D9135" w14:textId="6DFF4C39"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ожирение, дефицит веса;</w:t>
      </w:r>
    </w:p>
    <w:p w14:paraId="07387074" w14:textId="541DB0CD"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миокардит Абрамова –</w:t>
      </w:r>
      <w:proofErr w:type="spellStart"/>
      <w:r w:rsidRPr="00220AEE">
        <w:rPr>
          <w:rFonts w:ascii="Times New Roman" w:hAnsi="Times New Roman"/>
          <w:sz w:val="24"/>
        </w:rPr>
        <w:t>Фидлера</w:t>
      </w:r>
      <w:proofErr w:type="spellEnd"/>
      <w:r w:rsidRPr="00220AEE">
        <w:rPr>
          <w:rFonts w:ascii="Times New Roman" w:hAnsi="Times New Roman"/>
          <w:sz w:val="24"/>
        </w:rPr>
        <w:t>; заболевания, требующие внедрения искусственного водителя ритма, синдром WPW;</w:t>
      </w:r>
    </w:p>
    <w:p w14:paraId="1B3ECF96" w14:textId="545D7BB6"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хронические заболевания в стадии ремиссии;</w:t>
      </w:r>
    </w:p>
    <w:p w14:paraId="53AE5EDE" w14:textId="0A6BC689"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заболевания, лечение которых запрещается в негосударственном секторе здравоохранения (согласно Приказа Министра здравоохранения Республики Казахстан от 14 октября 2009 года № 526);</w:t>
      </w:r>
    </w:p>
    <w:p w14:paraId="637A5F63" w14:textId="63E4CE58"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 xml:space="preserve">заболевания, указанные в </w:t>
      </w:r>
      <w:proofErr w:type="gramStart"/>
      <w:r w:rsidRPr="00220AEE">
        <w:rPr>
          <w:rFonts w:ascii="Times New Roman" w:hAnsi="Times New Roman"/>
          <w:sz w:val="24"/>
        </w:rPr>
        <w:t>Приказе  Министра</w:t>
      </w:r>
      <w:proofErr w:type="gramEnd"/>
      <w:r w:rsidRPr="00220AEE">
        <w:rPr>
          <w:rFonts w:ascii="Times New Roman" w:hAnsi="Times New Roman"/>
          <w:sz w:val="24"/>
        </w:rPr>
        <w:t xml:space="preserve"> здравоохранения Республики Казахстан от 23 сентября 2020 года № ҚР ДСМ-108/2020 «Об утверждении перечня социально значимых заболеваний», и Приказе и.о. Министра здравоохранения Республики Казахстан от 28 октября 2020 года № ҚР ДСМ-162/2020. «Об утверждении перечня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w:t>
      </w:r>
    </w:p>
    <w:p w14:paraId="68AA32A7" w14:textId="719F39F1" w:rsidR="00D856AA" w:rsidRPr="00220AEE" w:rsidRDefault="00D856AA">
      <w:pPr>
        <w:pStyle w:val="a7"/>
        <w:numPr>
          <w:ilvl w:val="0"/>
          <w:numId w:val="19"/>
        </w:numPr>
        <w:spacing w:after="0" w:line="240" w:lineRule="auto"/>
        <w:jc w:val="both"/>
        <w:rPr>
          <w:rFonts w:ascii="Times New Roman" w:hAnsi="Times New Roman"/>
          <w:sz w:val="24"/>
        </w:rPr>
      </w:pPr>
      <w:r w:rsidRPr="00220AEE">
        <w:rPr>
          <w:rFonts w:ascii="Times New Roman" w:hAnsi="Times New Roman"/>
          <w:sz w:val="24"/>
        </w:rPr>
        <w:t>кардиомиопатия, СREST-синдром, терапия постинфарктного кардиосклероза;</w:t>
      </w:r>
    </w:p>
    <w:p w14:paraId="64661AC4" w14:textId="26EFBD3C" w:rsidR="00D856AA" w:rsidRPr="00220AEE" w:rsidRDefault="00D856AA">
      <w:pPr>
        <w:pStyle w:val="a7"/>
        <w:numPr>
          <w:ilvl w:val="0"/>
          <w:numId w:val="19"/>
        </w:numPr>
        <w:spacing w:after="0" w:line="240" w:lineRule="auto"/>
        <w:ind w:left="709" w:hanging="349"/>
        <w:jc w:val="both"/>
        <w:rPr>
          <w:rFonts w:ascii="Times New Roman" w:hAnsi="Times New Roman"/>
          <w:sz w:val="24"/>
        </w:rPr>
      </w:pPr>
      <w:r w:rsidRPr="00220AEE">
        <w:rPr>
          <w:rFonts w:ascii="Times New Roman" w:hAnsi="Times New Roman"/>
          <w:sz w:val="24"/>
        </w:rPr>
        <w:t>паразитарные заболевания (в том числе гельминтозы), инфекционно-паразитарные заболевания, перечень которых предусмотрен Приказом Министра здравоохранения Республики Казахстан от 14 октября 2009 года № 526 «Об утверждении Перечня заболеваний, лечение которых запрещается в негосударственном секторе здравоохранения».</w:t>
      </w:r>
    </w:p>
    <w:p w14:paraId="3C1DB2D6" w14:textId="77777777" w:rsidR="00D856AA" w:rsidRPr="003A583D" w:rsidRDefault="00D856AA" w:rsidP="00D856AA">
      <w:pPr>
        <w:spacing w:after="0" w:line="240" w:lineRule="auto"/>
        <w:ind w:left="432"/>
        <w:jc w:val="both"/>
        <w:rPr>
          <w:rFonts w:ascii="Times New Roman" w:hAnsi="Times New Roman"/>
          <w:sz w:val="24"/>
        </w:rPr>
      </w:pPr>
      <w:r w:rsidRPr="003A583D">
        <w:rPr>
          <w:rFonts w:ascii="Times New Roman" w:hAnsi="Times New Roman"/>
          <w:sz w:val="24"/>
        </w:rPr>
        <w:t>2. со следующими методами диагностики и лечения:</w:t>
      </w:r>
    </w:p>
    <w:p w14:paraId="45908882" w14:textId="4A0B7FA2" w:rsidR="00220AEE" w:rsidRPr="00220AEE" w:rsidRDefault="00D856AA">
      <w:pPr>
        <w:pStyle w:val="a7"/>
        <w:numPr>
          <w:ilvl w:val="0"/>
          <w:numId w:val="21"/>
        </w:numPr>
        <w:spacing w:after="0" w:line="240" w:lineRule="auto"/>
        <w:jc w:val="both"/>
        <w:rPr>
          <w:rFonts w:ascii="Times New Roman" w:hAnsi="Times New Roman"/>
          <w:sz w:val="24"/>
        </w:rPr>
      </w:pPr>
      <w:proofErr w:type="spellStart"/>
      <w:r w:rsidRPr="00220AEE">
        <w:rPr>
          <w:rFonts w:ascii="Times New Roman" w:hAnsi="Times New Roman"/>
          <w:sz w:val="24"/>
        </w:rPr>
        <w:t>иридо</w:t>
      </w:r>
      <w:proofErr w:type="spellEnd"/>
      <w:r w:rsidRPr="00220AEE">
        <w:rPr>
          <w:rFonts w:ascii="Times New Roman" w:hAnsi="Times New Roman"/>
          <w:sz w:val="24"/>
        </w:rPr>
        <w:t xml:space="preserve">-, </w:t>
      </w:r>
      <w:proofErr w:type="spellStart"/>
      <w:r w:rsidRPr="00220AEE">
        <w:rPr>
          <w:rFonts w:ascii="Times New Roman" w:hAnsi="Times New Roman"/>
          <w:sz w:val="24"/>
        </w:rPr>
        <w:t>аурикуло</w:t>
      </w:r>
      <w:proofErr w:type="spellEnd"/>
      <w:r w:rsidRPr="00220AEE">
        <w:rPr>
          <w:rFonts w:ascii="Times New Roman" w:hAnsi="Times New Roman"/>
          <w:sz w:val="24"/>
        </w:rPr>
        <w:t xml:space="preserve">-, </w:t>
      </w:r>
      <w:proofErr w:type="spellStart"/>
      <w:r w:rsidRPr="00220AEE">
        <w:rPr>
          <w:rFonts w:ascii="Times New Roman" w:hAnsi="Times New Roman"/>
          <w:sz w:val="24"/>
        </w:rPr>
        <w:t>термопунктурная</w:t>
      </w:r>
      <w:proofErr w:type="spellEnd"/>
      <w:r w:rsidRPr="00220AEE">
        <w:rPr>
          <w:rFonts w:ascii="Times New Roman" w:hAnsi="Times New Roman"/>
          <w:sz w:val="24"/>
        </w:rPr>
        <w:t xml:space="preserve">, </w:t>
      </w:r>
      <w:proofErr w:type="spellStart"/>
      <w:r w:rsidRPr="00220AEE">
        <w:rPr>
          <w:rFonts w:ascii="Times New Roman" w:hAnsi="Times New Roman"/>
          <w:sz w:val="24"/>
        </w:rPr>
        <w:t>электропунктурная</w:t>
      </w:r>
      <w:proofErr w:type="spellEnd"/>
      <w:r w:rsidRPr="00220AEE">
        <w:rPr>
          <w:rFonts w:ascii="Times New Roman" w:hAnsi="Times New Roman"/>
          <w:sz w:val="24"/>
        </w:rPr>
        <w:t xml:space="preserve">, пульсовая, мануальная диагностика, </w:t>
      </w:r>
      <w:proofErr w:type="spellStart"/>
      <w:r w:rsidRPr="00220AEE">
        <w:rPr>
          <w:rFonts w:ascii="Times New Roman" w:hAnsi="Times New Roman"/>
          <w:sz w:val="24"/>
        </w:rPr>
        <w:t>энергоинформатика</w:t>
      </w:r>
      <w:proofErr w:type="spellEnd"/>
      <w:r w:rsidRPr="00220AEE">
        <w:rPr>
          <w:rFonts w:ascii="Times New Roman" w:hAnsi="Times New Roman"/>
          <w:sz w:val="24"/>
        </w:rPr>
        <w:t xml:space="preserve">, аллергодиагностика; барокамера, </w:t>
      </w:r>
      <w:proofErr w:type="spellStart"/>
      <w:r w:rsidRPr="00220AEE">
        <w:rPr>
          <w:rFonts w:ascii="Times New Roman" w:hAnsi="Times New Roman"/>
          <w:sz w:val="24"/>
        </w:rPr>
        <w:t>флойтинг</w:t>
      </w:r>
      <w:proofErr w:type="spellEnd"/>
      <w:r w:rsidRPr="00220AEE">
        <w:rPr>
          <w:rFonts w:ascii="Times New Roman" w:hAnsi="Times New Roman"/>
          <w:sz w:val="24"/>
        </w:rPr>
        <w:t xml:space="preserve">, гирудотерапия, исследование по </w:t>
      </w:r>
      <w:proofErr w:type="spellStart"/>
      <w:r w:rsidRPr="00220AEE">
        <w:rPr>
          <w:rFonts w:ascii="Times New Roman" w:hAnsi="Times New Roman"/>
          <w:sz w:val="24"/>
        </w:rPr>
        <w:t>Фоллю</w:t>
      </w:r>
      <w:proofErr w:type="spellEnd"/>
      <w:r w:rsidRPr="00220AEE">
        <w:rPr>
          <w:rFonts w:ascii="Times New Roman" w:hAnsi="Times New Roman"/>
          <w:sz w:val="24"/>
        </w:rPr>
        <w:t xml:space="preserve">, иглорефлексотерапия, грязелечение, оксигенотерапия,  биорезонансная терапия, фототерапия, вакуумная терапия, ударно-волновая  терапия, подводная, «сухая вытяжка» позвоночника,  плазмаферез, </w:t>
      </w:r>
      <w:proofErr w:type="spellStart"/>
      <w:r w:rsidRPr="00220AEE">
        <w:rPr>
          <w:rFonts w:ascii="Times New Roman" w:hAnsi="Times New Roman"/>
          <w:sz w:val="24"/>
        </w:rPr>
        <w:t>гемоферез</w:t>
      </w:r>
      <w:proofErr w:type="spellEnd"/>
      <w:r w:rsidRPr="00220AEE">
        <w:rPr>
          <w:rFonts w:ascii="Times New Roman" w:hAnsi="Times New Roman"/>
          <w:sz w:val="24"/>
        </w:rPr>
        <w:t xml:space="preserve">, УФО крови,  гидроколонотерапия,  циркулярный  и другие виды душа, жемчужные  и другие виды ванн, грязелечение,  подводный массаж, биомеханическое вытяжение, нетрадиционная диагностика, нетрадиционные системы оздоровления, энергоинформационная система оздоровления, бальнеотерапия, механотерапия, </w:t>
      </w:r>
      <w:proofErr w:type="spellStart"/>
      <w:r w:rsidRPr="00220AEE">
        <w:rPr>
          <w:rFonts w:ascii="Times New Roman" w:hAnsi="Times New Roman"/>
          <w:sz w:val="24"/>
        </w:rPr>
        <w:t>тракционное</w:t>
      </w:r>
      <w:proofErr w:type="spellEnd"/>
      <w:r w:rsidRPr="00220AEE">
        <w:rPr>
          <w:rFonts w:ascii="Times New Roman" w:hAnsi="Times New Roman"/>
          <w:sz w:val="24"/>
        </w:rPr>
        <w:t xml:space="preserve"> лечение, методы народной медицины (целительства), лечебно-оздоровительные бассейны,  лечение с применением лазерного излучения, включая лазерную литотрипсию;</w:t>
      </w:r>
    </w:p>
    <w:p w14:paraId="1136FC25" w14:textId="0B18C054" w:rsidR="00D856AA" w:rsidRPr="00220AEE" w:rsidRDefault="00220AEE">
      <w:pPr>
        <w:pStyle w:val="a7"/>
        <w:numPr>
          <w:ilvl w:val="0"/>
          <w:numId w:val="21"/>
        </w:numPr>
        <w:spacing w:after="0" w:line="240" w:lineRule="auto"/>
        <w:jc w:val="both"/>
        <w:rPr>
          <w:rFonts w:ascii="Times New Roman" w:hAnsi="Times New Roman"/>
          <w:sz w:val="24"/>
        </w:rPr>
      </w:pPr>
      <w:r w:rsidRPr="00220AEE">
        <w:rPr>
          <w:rFonts w:ascii="Times New Roman" w:hAnsi="Times New Roman"/>
          <w:sz w:val="24"/>
        </w:rPr>
        <w:t>2.</w:t>
      </w:r>
      <w:r w:rsidR="00D856AA" w:rsidRPr="00220AEE">
        <w:rPr>
          <w:rFonts w:ascii="Times New Roman" w:hAnsi="Times New Roman"/>
          <w:sz w:val="24"/>
        </w:rPr>
        <w:t xml:space="preserve">пластические операции, все виды протезирования и косметология; виды лечения, связанные с устранением косметических и иных недостатков внешности и телесных </w:t>
      </w:r>
      <w:r w:rsidR="00D856AA" w:rsidRPr="00220AEE">
        <w:rPr>
          <w:rFonts w:ascii="Times New Roman" w:hAnsi="Times New Roman"/>
          <w:sz w:val="24"/>
        </w:rPr>
        <w:lastRenderedPageBreak/>
        <w:t>аномалий, изменение формы либо структуры носовых перегородок; проведение с этой целью челюстно-лицевых оперативных вмешательств;</w:t>
      </w:r>
    </w:p>
    <w:p w14:paraId="0573BFE8" w14:textId="4E4E8F31" w:rsidR="00D856AA" w:rsidRPr="00220AEE" w:rsidRDefault="00D856AA">
      <w:pPr>
        <w:pStyle w:val="a7"/>
        <w:numPr>
          <w:ilvl w:val="0"/>
          <w:numId w:val="21"/>
        </w:numPr>
        <w:spacing w:after="0" w:line="240" w:lineRule="auto"/>
        <w:jc w:val="both"/>
        <w:rPr>
          <w:rFonts w:ascii="Times New Roman" w:hAnsi="Times New Roman"/>
          <w:sz w:val="24"/>
        </w:rPr>
      </w:pPr>
      <w:r w:rsidRPr="00220AEE">
        <w:rPr>
          <w:rFonts w:ascii="Times New Roman" w:hAnsi="Times New Roman"/>
          <w:sz w:val="24"/>
        </w:rPr>
        <w:t>ортодонтия, протезирование, профилактика стоматологических заболеваний;</w:t>
      </w:r>
    </w:p>
    <w:p w14:paraId="4495DE0E" w14:textId="46992219" w:rsidR="00D856AA" w:rsidRPr="00220AEE" w:rsidRDefault="00D856AA">
      <w:pPr>
        <w:pStyle w:val="a7"/>
        <w:numPr>
          <w:ilvl w:val="0"/>
          <w:numId w:val="21"/>
        </w:numPr>
        <w:spacing w:after="0" w:line="240" w:lineRule="auto"/>
        <w:jc w:val="both"/>
        <w:rPr>
          <w:rFonts w:ascii="Times New Roman" w:hAnsi="Times New Roman"/>
          <w:sz w:val="24"/>
        </w:rPr>
      </w:pPr>
      <w:r w:rsidRPr="00220AEE">
        <w:rPr>
          <w:rFonts w:ascii="Times New Roman" w:hAnsi="Times New Roman"/>
          <w:sz w:val="24"/>
        </w:rPr>
        <w:t xml:space="preserve">лечение </w:t>
      </w:r>
      <w:proofErr w:type="spellStart"/>
      <w:r w:rsidRPr="00220AEE">
        <w:rPr>
          <w:rFonts w:ascii="Times New Roman" w:hAnsi="Times New Roman"/>
          <w:sz w:val="24"/>
        </w:rPr>
        <w:t>ортодантических</w:t>
      </w:r>
      <w:proofErr w:type="spellEnd"/>
      <w:r w:rsidRPr="00220AEE">
        <w:rPr>
          <w:rFonts w:ascii="Times New Roman" w:hAnsi="Times New Roman"/>
          <w:sz w:val="24"/>
        </w:rPr>
        <w:t xml:space="preserve"> нарушений;</w:t>
      </w:r>
    </w:p>
    <w:p w14:paraId="44749075" w14:textId="5EEBF18E" w:rsidR="00D856AA" w:rsidRPr="00220AEE" w:rsidRDefault="00D856AA">
      <w:pPr>
        <w:pStyle w:val="a7"/>
        <w:numPr>
          <w:ilvl w:val="0"/>
          <w:numId w:val="21"/>
        </w:numPr>
        <w:spacing w:after="0" w:line="240" w:lineRule="auto"/>
        <w:jc w:val="both"/>
        <w:rPr>
          <w:rFonts w:ascii="Times New Roman" w:hAnsi="Times New Roman"/>
          <w:sz w:val="24"/>
        </w:rPr>
      </w:pPr>
      <w:r w:rsidRPr="00220AEE">
        <w:rPr>
          <w:rFonts w:ascii="Times New Roman" w:hAnsi="Times New Roman"/>
          <w:sz w:val="24"/>
        </w:rPr>
        <w:t>протезирование зубов и подготовка к нему;</w:t>
      </w:r>
    </w:p>
    <w:p w14:paraId="46D6BC62" w14:textId="50EECCD4" w:rsidR="00D856AA" w:rsidRPr="00220AEE" w:rsidRDefault="00D856AA">
      <w:pPr>
        <w:pStyle w:val="a7"/>
        <w:numPr>
          <w:ilvl w:val="0"/>
          <w:numId w:val="21"/>
        </w:numPr>
        <w:spacing w:after="0" w:line="240" w:lineRule="auto"/>
        <w:jc w:val="both"/>
        <w:rPr>
          <w:rFonts w:ascii="Times New Roman" w:hAnsi="Times New Roman"/>
          <w:sz w:val="24"/>
        </w:rPr>
      </w:pPr>
      <w:r w:rsidRPr="00220AEE">
        <w:rPr>
          <w:rFonts w:ascii="Times New Roman" w:hAnsi="Times New Roman"/>
          <w:sz w:val="24"/>
        </w:rPr>
        <w:t xml:space="preserve">применение лечебных манипуляций на зубах, покрытых ортопедическими и </w:t>
      </w:r>
      <w:proofErr w:type="spellStart"/>
      <w:r w:rsidRPr="00220AEE">
        <w:rPr>
          <w:rFonts w:ascii="Times New Roman" w:hAnsi="Times New Roman"/>
          <w:sz w:val="24"/>
        </w:rPr>
        <w:t>ортодантическими</w:t>
      </w:r>
      <w:proofErr w:type="spellEnd"/>
      <w:r w:rsidRPr="00220AEE">
        <w:rPr>
          <w:rFonts w:ascii="Times New Roman" w:hAnsi="Times New Roman"/>
          <w:sz w:val="24"/>
        </w:rPr>
        <w:t xml:space="preserve"> конструкциями;</w:t>
      </w:r>
    </w:p>
    <w:p w14:paraId="3705DA50" w14:textId="34CF1CD4" w:rsidR="00D856AA" w:rsidRPr="00220AEE" w:rsidRDefault="00D856AA">
      <w:pPr>
        <w:pStyle w:val="a7"/>
        <w:numPr>
          <w:ilvl w:val="0"/>
          <w:numId w:val="21"/>
        </w:numPr>
        <w:spacing w:after="0" w:line="240" w:lineRule="auto"/>
        <w:jc w:val="both"/>
        <w:rPr>
          <w:rFonts w:ascii="Times New Roman" w:hAnsi="Times New Roman"/>
          <w:sz w:val="24"/>
        </w:rPr>
      </w:pPr>
      <w:r w:rsidRPr="00220AEE">
        <w:rPr>
          <w:rFonts w:ascii="Times New Roman" w:hAnsi="Times New Roman"/>
          <w:sz w:val="24"/>
        </w:rPr>
        <w:t>лечение аномалий развития и роста зубочелюстной системы;</w:t>
      </w:r>
    </w:p>
    <w:p w14:paraId="7694F950" w14:textId="6F9C677A" w:rsidR="00D856AA" w:rsidRPr="00220AEE" w:rsidRDefault="00D856AA">
      <w:pPr>
        <w:pStyle w:val="a7"/>
        <w:numPr>
          <w:ilvl w:val="0"/>
          <w:numId w:val="21"/>
        </w:numPr>
        <w:spacing w:after="0" w:line="240" w:lineRule="auto"/>
        <w:jc w:val="both"/>
        <w:rPr>
          <w:rFonts w:ascii="Times New Roman" w:hAnsi="Times New Roman"/>
          <w:sz w:val="24"/>
        </w:rPr>
      </w:pPr>
      <w:r w:rsidRPr="00220AEE">
        <w:rPr>
          <w:rFonts w:ascii="Times New Roman" w:hAnsi="Times New Roman"/>
          <w:sz w:val="24"/>
        </w:rPr>
        <w:t>изменение массы тела (хирургическое и/или медикаментозное); хирургическое изменение пола; трансплантация органов или тканей;</w:t>
      </w:r>
    </w:p>
    <w:p w14:paraId="4C2D727D" w14:textId="0CD46440" w:rsidR="00D856AA" w:rsidRPr="00220AEE" w:rsidRDefault="00D856AA">
      <w:pPr>
        <w:pStyle w:val="a7"/>
        <w:numPr>
          <w:ilvl w:val="0"/>
          <w:numId w:val="21"/>
        </w:numPr>
        <w:spacing w:after="0" w:line="240" w:lineRule="auto"/>
        <w:jc w:val="both"/>
        <w:rPr>
          <w:rFonts w:ascii="Times New Roman" w:hAnsi="Times New Roman"/>
          <w:sz w:val="24"/>
        </w:rPr>
      </w:pPr>
      <w:r w:rsidRPr="00220AEE">
        <w:rPr>
          <w:rFonts w:ascii="Times New Roman" w:hAnsi="Times New Roman"/>
          <w:sz w:val="24"/>
        </w:rPr>
        <w:t>стерилизация, подбор методов контрацепции (в том числе, введение и удаление внутриматочной спирали);</w:t>
      </w:r>
    </w:p>
    <w:p w14:paraId="068E0C24" w14:textId="0E3D04C8" w:rsidR="00D856AA" w:rsidRPr="00220AEE" w:rsidRDefault="00D856AA">
      <w:pPr>
        <w:pStyle w:val="a7"/>
        <w:numPr>
          <w:ilvl w:val="0"/>
          <w:numId w:val="21"/>
        </w:numPr>
        <w:spacing w:after="0" w:line="240" w:lineRule="auto"/>
        <w:jc w:val="both"/>
        <w:rPr>
          <w:rFonts w:ascii="Times New Roman" w:hAnsi="Times New Roman"/>
          <w:sz w:val="24"/>
        </w:rPr>
      </w:pPr>
      <w:r w:rsidRPr="00220AEE">
        <w:rPr>
          <w:rFonts w:ascii="Times New Roman" w:hAnsi="Times New Roman"/>
          <w:sz w:val="24"/>
        </w:rPr>
        <w:t xml:space="preserve">эндопротезирование, аортокоронарное шунтирование, </w:t>
      </w:r>
      <w:proofErr w:type="spellStart"/>
      <w:r w:rsidRPr="00220AEE">
        <w:rPr>
          <w:rFonts w:ascii="Times New Roman" w:hAnsi="Times New Roman"/>
          <w:sz w:val="24"/>
        </w:rPr>
        <w:t>стентирование</w:t>
      </w:r>
      <w:proofErr w:type="spellEnd"/>
      <w:r w:rsidRPr="00220AEE">
        <w:rPr>
          <w:rFonts w:ascii="Times New Roman" w:hAnsi="Times New Roman"/>
          <w:sz w:val="24"/>
        </w:rPr>
        <w:t>, коронарография, включая диагностику и все сопутствующие исследования, необходимые для их проведения,</w:t>
      </w:r>
    </w:p>
    <w:p w14:paraId="127475AE" w14:textId="74A003D3" w:rsidR="00D856AA" w:rsidRPr="00220AEE" w:rsidRDefault="00D856AA">
      <w:pPr>
        <w:pStyle w:val="a7"/>
        <w:numPr>
          <w:ilvl w:val="0"/>
          <w:numId w:val="21"/>
        </w:numPr>
        <w:spacing w:after="0" w:line="240" w:lineRule="auto"/>
        <w:jc w:val="both"/>
        <w:rPr>
          <w:rFonts w:ascii="Times New Roman" w:hAnsi="Times New Roman"/>
          <w:sz w:val="24"/>
        </w:rPr>
      </w:pPr>
      <w:r w:rsidRPr="00220AEE">
        <w:rPr>
          <w:rFonts w:ascii="Times New Roman" w:hAnsi="Times New Roman"/>
          <w:sz w:val="24"/>
        </w:rPr>
        <w:t>лазерная и иная коррекция зрения.</w:t>
      </w:r>
    </w:p>
    <w:p w14:paraId="18D35B52" w14:textId="2550DC62" w:rsidR="00D856AA" w:rsidRPr="00220AEE" w:rsidRDefault="00D856AA">
      <w:pPr>
        <w:pStyle w:val="a7"/>
        <w:numPr>
          <w:ilvl w:val="0"/>
          <w:numId w:val="21"/>
        </w:numPr>
        <w:spacing w:after="0" w:line="240" w:lineRule="auto"/>
        <w:jc w:val="both"/>
        <w:rPr>
          <w:rFonts w:ascii="Times New Roman" w:hAnsi="Times New Roman"/>
          <w:sz w:val="24"/>
        </w:rPr>
      </w:pPr>
      <w:r w:rsidRPr="00220AEE">
        <w:rPr>
          <w:rFonts w:ascii="Times New Roman" w:hAnsi="Times New Roman"/>
          <w:sz w:val="24"/>
        </w:rPr>
        <w:t>диагностика и лечение импотенции, бесплодия;</w:t>
      </w:r>
    </w:p>
    <w:p w14:paraId="7F631AB9" w14:textId="77777777" w:rsidR="00D856AA" w:rsidRPr="003A583D" w:rsidRDefault="00D856AA" w:rsidP="00D856AA">
      <w:pPr>
        <w:spacing w:after="0" w:line="240" w:lineRule="auto"/>
        <w:ind w:left="432"/>
        <w:jc w:val="both"/>
        <w:rPr>
          <w:rFonts w:ascii="Times New Roman" w:hAnsi="Times New Roman"/>
          <w:sz w:val="24"/>
        </w:rPr>
      </w:pPr>
      <w:r w:rsidRPr="003A583D">
        <w:rPr>
          <w:rFonts w:ascii="Times New Roman" w:hAnsi="Times New Roman"/>
          <w:sz w:val="24"/>
        </w:rPr>
        <w:t>3. со следующими обстоятельствами:</w:t>
      </w:r>
    </w:p>
    <w:p w14:paraId="1805256B" w14:textId="7A0F89A2"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травмы, ожоги, отравления, полученные в состоянии алкогольного, токсического или наркотического опьянения;</w:t>
      </w:r>
    </w:p>
    <w:p w14:paraId="1879373D" w14:textId="18DF9B86"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 xml:space="preserve">попытка самоубийства; </w:t>
      </w:r>
    </w:p>
    <w:p w14:paraId="7D48EFEE" w14:textId="420FB97C"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 xml:space="preserve">умышленное нанесение телесных повреждений самому себе; </w:t>
      </w:r>
    </w:p>
    <w:p w14:paraId="72297651" w14:textId="05146F4D"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острые отравления алкоголем и его суррогатами, наркотическими средствами, за исключением неумышленного употребления;</w:t>
      </w:r>
    </w:p>
    <w:p w14:paraId="3BAD012E" w14:textId="22FAD57D"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 xml:space="preserve">травматическое повреждение или иное расстройство здоровья, наступившее в результате совершения Застрахованными умышленного преступления; </w:t>
      </w:r>
    </w:p>
    <w:p w14:paraId="77131002" w14:textId="4D7FEF7F"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заболевания, травмы и другие повреждения организма, связанные с выделением ядерной энергии, радиоактивным облучением и/или их последствиями.</w:t>
      </w:r>
    </w:p>
    <w:p w14:paraId="315A15D0" w14:textId="64102728"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травмы, полученные Застрахованными при управлении каким бы то ни было транспортным средством в состоянии алкогольного, наркотического или токсического опьянения либо без соответствующих документов (а также в том случае, если Застрахованный передал управление лицу, находившемуся в состоянии алкогольного, наркотического или токсического опьянения, либо не имевшему соответствующих документов);</w:t>
      </w:r>
    </w:p>
    <w:p w14:paraId="6803946B" w14:textId="4E7B4921"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заболевание или несчастный случай в результате военных действий, беспорядков, коллективных актов насилия политического, идеологического или социального происхождения, если доказано, что лицо, в пользу которого заключен Договор страхования, принимало в них участие;</w:t>
      </w:r>
    </w:p>
    <w:p w14:paraId="6C61AE20" w14:textId="167DE745"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заболевания, травмы и другие повреждения организма, произошедшие в период действия Договора страхования, но явившиеся прямым следствием военных действий, войны, оккупации территории, акта агрессии, вооруженных инцидентов (независимо от того, была ли объявлена война), забастовки, локаута, общественных беспорядков;</w:t>
      </w:r>
    </w:p>
    <w:p w14:paraId="7A61F8FC" w14:textId="2322EC5D"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состояния, явившиеся следствием опасных увлечений Застрахованных: прыжки с парашютом, воздухоплавание, авторалли, скалолазание, рафтинг, альпинизм, серфинг, скейтбординг, дельта-, парапланеризм, автомобильные и мотогонки, верховая езда, регби, силовые виды спорта (тяжелая атлетика</w:t>
      </w:r>
      <w:proofErr w:type="gramStart"/>
      <w:r w:rsidRPr="008861EA">
        <w:rPr>
          <w:rFonts w:ascii="Times New Roman" w:hAnsi="Times New Roman"/>
          <w:sz w:val="24"/>
        </w:rPr>
        <w:t>),  спелеотуризм</w:t>
      </w:r>
      <w:proofErr w:type="gramEnd"/>
      <w:r w:rsidRPr="008861EA">
        <w:rPr>
          <w:rFonts w:ascii="Times New Roman" w:hAnsi="Times New Roman"/>
          <w:sz w:val="24"/>
        </w:rPr>
        <w:t xml:space="preserve">, родео,  гонки на роликовых досках,  мотоспорт </w:t>
      </w:r>
    </w:p>
    <w:p w14:paraId="1B99C307" w14:textId="6E5D656C"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медицинские расходы, связанные с санаторно-курортным лечением;</w:t>
      </w:r>
    </w:p>
    <w:p w14:paraId="74DB912C" w14:textId="4AD77197"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расходы, связанные с приобретением металлоконструкций, имплантов, протезов для проведения реконструктивных и других видов операций – с целью лечения заболеваний опорно-двигательного аппарата;</w:t>
      </w:r>
    </w:p>
    <w:p w14:paraId="265D3694" w14:textId="08CBB1E2"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lastRenderedPageBreak/>
        <w:t>расходы, связанные с приобретением товаров медицинского назначения, предназначенные для реабилитации и ухода за больным;</w:t>
      </w:r>
    </w:p>
    <w:p w14:paraId="61038D54" w14:textId="6E28C2F5"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расходы, связанные с использованием, ремонтом и подгонкой корригирующих медицинских устройств или приспособлений (контактных линз, оправ, слуховых устройств, слуховых имплантатов);</w:t>
      </w:r>
    </w:p>
    <w:p w14:paraId="6051A6E1" w14:textId="66C82677"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расходы, связанные с услугами психолога и психотерапевта, диетолога, логопеда, услугами по планированию семьи.</w:t>
      </w:r>
    </w:p>
    <w:p w14:paraId="377BFE00" w14:textId="25C0C0F9"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на медицинское обследование, проводимое с целью оформления справок для разрешения на ношение оружия, получения водительских прав, оформления справок о состоянии здоровья для выезда за рубеж за исключением случаев, предусмотренных Договором.</w:t>
      </w:r>
    </w:p>
    <w:p w14:paraId="2ACC0DEF" w14:textId="4F1C0981" w:rsidR="00D856AA" w:rsidRPr="008861EA" w:rsidRDefault="007C6E18">
      <w:pPr>
        <w:pStyle w:val="a7"/>
        <w:numPr>
          <w:ilvl w:val="0"/>
          <w:numId w:val="22"/>
        </w:numPr>
        <w:spacing w:after="0" w:line="240" w:lineRule="auto"/>
        <w:jc w:val="both"/>
        <w:rPr>
          <w:rFonts w:ascii="Times New Roman" w:hAnsi="Times New Roman"/>
          <w:sz w:val="24"/>
        </w:rPr>
      </w:pPr>
      <w:r>
        <w:rPr>
          <w:rFonts w:ascii="Times New Roman" w:eastAsia="Times New Roman" w:hAnsi="Times New Roman"/>
          <w:sz w:val="24"/>
          <w:szCs w:val="24"/>
          <w:lang w:eastAsia="en-US"/>
        </w:rPr>
        <w:t>Исполнитель</w:t>
      </w:r>
      <w:r w:rsidR="00D856AA" w:rsidRPr="008861EA">
        <w:rPr>
          <w:rFonts w:ascii="Times New Roman" w:hAnsi="Times New Roman"/>
          <w:sz w:val="24"/>
        </w:rPr>
        <w:t xml:space="preserve"> не компенсирует затраты на покупку следующих лекарственных препаратов:</w:t>
      </w:r>
    </w:p>
    <w:p w14:paraId="713F4BAF" w14:textId="08C9D313" w:rsidR="00D856AA" w:rsidRPr="008861EA" w:rsidRDefault="00D856AA">
      <w:pPr>
        <w:pStyle w:val="a7"/>
        <w:numPr>
          <w:ilvl w:val="1"/>
          <w:numId w:val="22"/>
        </w:numPr>
        <w:spacing w:after="0" w:line="240" w:lineRule="auto"/>
        <w:jc w:val="both"/>
        <w:rPr>
          <w:rFonts w:ascii="Times New Roman" w:hAnsi="Times New Roman"/>
          <w:sz w:val="24"/>
        </w:rPr>
      </w:pPr>
      <w:r w:rsidRPr="008861EA">
        <w:rPr>
          <w:rFonts w:ascii="Times New Roman" w:hAnsi="Times New Roman"/>
          <w:sz w:val="24"/>
        </w:rPr>
        <w:t xml:space="preserve">контрацептивные препараты; </w:t>
      </w:r>
    </w:p>
    <w:p w14:paraId="24476BD1" w14:textId="4350680C" w:rsidR="00D856AA" w:rsidRPr="008861EA" w:rsidRDefault="00D856AA">
      <w:pPr>
        <w:pStyle w:val="a7"/>
        <w:numPr>
          <w:ilvl w:val="1"/>
          <w:numId w:val="22"/>
        </w:numPr>
        <w:spacing w:after="0" w:line="240" w:lineRule="auto"/>
        <w:jc w:val="both"/>
        <w:rPr>
          <w:rFonts w:ascii="Times New Roman" w:hAnsi="Times New Roman"/>
          <w:sz w:val="24"/>
        </w:rPr>
      </w:pPr>
      <w:r w:rsidRPr="008861EA">
        <w:rPr>
          <w:rFonts w:ascii="Times New Roman" w:hAnsi="Times New Roman"/>
          <w:sz w:val="24"/>
        </w:rPr>
        <w:t>хондропротекторы;</w:t>
      </w:r>
    </w:p>
    <w:p w14:paraId="62FFF27C" w14:textId="166E7C38" w:rsidR="00D856AA" w:rsidRPr="008861EA" w:rsidRDefault="00D856AA">
      <w:pPr>
        <w:pStyle w:val="a7"/>
        <w:numPr>
          <w:ilvl w:val="1"/>
          <w:numId w:val="22"/>
        </w:numPr>
        <w:spacing w:after="0" w:line="240" w:lineRule="auto"/>
        <w:jc w:val="both"/>
        <w:rPr>
          <w:rFonts w:ascii="Times New Roman" w:hAnsi="Times New Roman"/>
          <w:sz w:val="24"/>
        </w:rPr>
      </w:pPr>
      <w:r w:rsidRPr="008861EA">
        <w:rPr>
          <w:rFonts w:ascii="Times New Roman" w:hAnsi="Times New Roman"/>
          <w:sz w:val="24"/>
        </w:rPr>
        <w:t>противотуберкулезные препараты;</w:t>
      </w:r>
    </w:p>
    <w:p w14:paraId="10067CC8" w14:textId="60CFB91F" w:rsidR="00D856AA" w:rsidRPr="008861EA" w:rsidRDefault="00D856AA">
      <w:pPr>
        <w:pStyle w:val="a7"/>
        <w:numPr>
          <w:ilvl w:val="1"/>
          <w:numId w:val="22"/>
        </w:numPr>
        <w:spacing w:after="0" w:line="240" w:lineRule="auto"/>
        <w:jc w:val="both"/>
        <w:rPr>
          <w:rFonts w:ascii="Times New Roman" w:hAnsi="Times New Roman"/>
          <w:sz w:val="24"/>
        </w:rPr>
      </w:pPr>
      <w:r w:rsidRPr="008861EA">
        <w:rPr>
          <w:rFonts w:ascii="Times New Roman" w:hAnsi="Times New Roman"/>
          <w:sz w:val="24"/>
        </w:rPr>
        <w:t>биологические активные добавки;</w:t>
      </w:r>
    </w:p>
    <w:p w14:paraId="63EDB030" w14:textId="4C3F48B0" w:rsidR="00D856AA" w:rsidRPr="008861EA" w:rsidRDefault="00D856AA">
      <w:pPr>
        <w:pStyle w:val="a7"/>
        <w:numPr>
          <w:ilvl w:val="1"/>
          <w:numId w:val="22"/>
        </w:numPr>
        <w:spacing w:after="0" w:line="240" w:lineRule="auto"/>
        <w:jc w:val="both"/>
        <w:rPr>
          <w:rFonts w:ascii="Times New Roman" w:hAnsi="Times New Roman"/>
          <w:sz w:val="24"/>
        </w:rPr>
      </w:pPr>
      <w:r w:rsidRPr="008861EA">
        <w:rPr>
          <w:rFonts w:ascii="Times New Roman" w:hAnsi="Times New Roman"/>
          <w:sz w:val="24"/>
        </w:rPr>
        <w:t>антидепрессанты;</w:t>
      </w:r>
    </w:p>
    <w:p w14:paraId="308D0FBC" w14:textId="0DB02449" w:rsidR="00D856AA" w:rsidRPr="008861EA" w:rsidRDefault="00D856AA">
      <w:pPr>
        <w:pStyle w:val="a7"/>
        <w:numPr>
          <w:ilvl w:val="1"/>
          <w:numId w:val="22"/>
        </w:numPr>
        <w:spacing w:after="0" w:line="240" w:lineRule="auto"/>
        <w:jc w:val="both"/>
        <w:rPr>
          <w:rFonts w:ascii="Times New Roman" w:hAnsi="Times New Roman"/>
          <w:sz w:val="24"/>
        </w:rPr>
      </w:pPr>
      <w:r w:rsidRPr="008861EA">
        <w:rPr>
          <w:rFonts w:ascii="Times New Roman" w:hAnsi="Times New Roman"/>
          <w:sz w:val="24"/>
        </w:rPr>
        <w:t>косметические средства;</w:t>
      </w:r>
    </w:p>
    <w:p w14:paraId="2EA16129" w14:textId="69418676" w:rsidR="00D856AA" w:rsidRPr="008861EA" w:rsidRDefault="00D856AA">
      <w:pPr>
        <w:pStyle w:val="a7"/>
        <w:numPr>
          <w:ilvl w:val="1"/>
          <w:numId w:val="22"/>
        </w:numPr>
        <w:spacing w:after="0" w:line="240" w:lineRule="auto"/>
        <w:jc w:val="both"/>
        <w:rPr>
          <w:rFonts w:ascii="Times New Roman" w:hAnsi="Times New Roman"/>
          <w:sz w:val="24"/>
        </w:rPr>
      </w:pPr>
      <w:proofErr w:type="spellStart"/>
      <w:r w:rsidRPr="008861EA">
        <w:rPr>
          <w:rFonts w:ascii="Times New Roman" w:hAnsi="Times New Roman"/>
          <w:sz w:val="24"/>
        </w:rPr>
        <w:t>анорексантные</w:t>
      </w:r>
      <w:proofErr w:type="spellEnd"/>
      <w:r w:rsidRPr="008861EA">
        <w:rPr>
          <w:rFonts w:ascii="Times New Roman" w:hAnsi="Times New Roman"/>
          <w:sz w:val="24"/>
        </w:rPr>
        <w:t xml:space="preserve"> препараты;</w:t>
      </w:r>
    </w:p>
    <w:p w14:paraId="44EBBFDC" w14:textId="63971E5E" w:rsidR="00B44C48" w:rsidRDefault="00D856AA">
      <w:pPr>
        <w:pStyle w:val="a7"/>
        <w:numPr>
          <w:ilvl w:val="1"/>
          <w:numId w:val="22"/>
        </w:numPr>
        <w:spacing w:after="0" w:line="240" w:lineRule="auto"/>
        <w:jc w:val="both"/>
        <w:rPr>
          <w:rFonts w:ascii="Times New Roman" w:hAnsi="Times New Roman"/>
          <w:sz w:val="24"/>
        </w:rPr>
      </w:pPr>
      <w:r w:rsidRPr="008861EA">
        <w:rPr>
          <w:rFonts w:ascii="Times New Roman" w:hAnsi="Times New Roman"/>
          <w:sz w:val="24"/>
        </w:rPr>
        <w:t>иммуномодуляторы, иммунодепрессанты;</w:t>
      </w:r>
    </w:p>
    <w:p w14:paraId="086CBF7A" w14:textId="77777777" w:rsidR="00447189" w:rsidRPr="00447189" w:rsidRDefault="00447189" w:rsidP="00447189">
      <w:pPr>
        <w:pStyle w:val="a7"/>
        <w:numPr>
          <w:ilvl w:val="1"/>
          <w:numId w:val="22"/>
        </w:numPr>
        <w:spacing w:after="0" w:line="240" w:lineRule="auto"/>
        <w:jc w:val="both"/>
        <w:rPr>
          <w:rFonts w:ascii="Times New Roman" w:hAnsi="Times New Roman"/>
          <w:sz w:val="24"/>
        </w:rPr>
      </w:pPr>
      <w:r w:rsidRPr="00447189">
        <w:rPr>
          <w:rFonts w:ascii="Times New Roman" w:hAnsi="Times New Roman"/>
          <w:sz w:val="24"/>
        </w:rPr>
        <w:t>гомеопатические средства;</w:t>
      </w:r>
    </w:p>
    <w:p w14:paraId="4EFA6E02" w14:textId="77777777" w:rsidR="00447189" w:rsidRPr="00447189" w:rsidRDefault="00447189" w:rsidP="00447189">
      <w:pPr>
        <w:pStyle w:val="a7"/>
        <w:numPr>
          <w:ilvl w:val="1"/>
          <w:numId w:val="22"/>
        </w:numPr>
        <w:spacing w:after="0" w:line="240" w:lineRule="auto"/>
        <w:jc w:val="both"/>
        <w:rPr>
          <w:rFonts w:ascii="Times New Roman" w:hAnsi="Times New Roman"/>
          <w:sz w:val="24"/>
        </w:rPr>
      </w:pPr>
      <w:r w:rsidRPr="00447189">
        <w:rPr>
          <w:rFonts w:ascii="Times New Roman" w:hAnsi="Times New Roman"/>
          <w:sz w:val="24"/>
        </w:rPr>
        <w:t>гепатопротекторы;</w:t>
      </w:r>
    </w:p>
    <w:p w14:paraId="785B0F86" w14:textId="742E9D94" w:rsidR="00447189" w:rsidRPr="00447189" w:rsidRDefault="00447189" w:rsidP="00447189">
      <w:pPr>
        <w:pStyle w:val="a7"/>
        <w:numPr>
          <w:ilvl w:val="1"/>
          <w:numId w:val="22"/>
        </w:numPr>
        <w:spacing w:after="0" w:line="240" w:lineRule="auto"/>
        <w:jc w:val="both"/>
        <w:rPr>
          <w:rFonts w:ascii="Times New Roman" w:hAnsi="Times New Roman"/>
          <w:sz w:val="24"/>
        </w:rPr>
      </w:pPr>
      <w:r w:rsidRPr="00447189">
        <w:rPr>
          <w:rFonts w:ascii="Times New Roman" w:hAnsi="Times New Roman"/>
          <w:sz w:val="24"/>
        </w:rPr>
        <w:t>лекарственные средства, не разрешенные к применению в Республике Казахстан в порядке, предусмотренном законодательством, а также оплата медицинских расходов, связанных с лечением осложнений, вызванных применением таких средств</w:t>
      </w:r>
      <w:r w:rsidR="00922C70">
        <w:rPr>
          <w:rFonts w:ascii="Times New Roman" w:hAnsi="Times New Roman"/>
          <w:sz w:val="24"/>
        </w:rPr>
        <w:t>, если Исполнитель докажет, что осложнения связаны с их применением</w:t>
      </w:r>
      <w:r w:rsidRPr="00447189">
        <w:rPr>
          <w:rFonts w:ascii="Times New Roman" w:hAnsi="Times New Roman"/>
          <w:sz w:val="24"/>
        </w:rPr>
        <w:t>.</w:t>
      </w:r>
    </w:p>
    <w:p w14:paraId="3774EAF8" w14:textId="77777777" w:rsidR="00447189" w:rsidRPr="008861EA" w:rsidRDefault="00447189" w:rsidP="00731744">
      <w:pPr>
        <w:pStyle w:val="a7"/>
        <w:spacing w:after="0" w:line="240" w:lineRule="auto"/>
        <w:ind w:left="1440"/>
        <w:jc w:val="both"/>
        <w:rPr>
          <w:rFonts w:ascii="Times New Roman" w:hAnsi="Times New Roman"/>
          <w:sz w:val="24"/>
        </w:rPr>
      </w:pPr>
    </w:p>
    <w:p w14:paraId="7E4B19D3" w14:textId="565C2C8F" w:rsidR="00D856AA" w:rsidRPr="008861EA" w:rsidRDefault="00D856AA">
      <w:pPr>
        <w:pStyle w:val="a7"/>
        <w:numPr>
          <w:ilvl w:val="0"/>
          <w:numId w:val="22"/>
        </w:numPr>
        <w:spacing w:after="0" w:line="240" w:lineRule="auto"/>
        <w:jc w:val="both"/>
        <w:rPr>
          <w:rFonts w:ascii="Times New Roman" w:hAnsi="Times New Roman"/>
          <w:sz w:val="24"/>
        </w:rPr>
      </w:pPr>
      <w:r w:rsidRPr="008861EA">
        <w:rPr>
          <w:rFonts w:ascii="Times New Roman" w:hAnsi="Times New Roman"/>
          <w:sz w:val="24"/>
        </w:rPr>
        <w:t>Патронаж детей до 1 года.</w:t>
      </w:r>
    </w:p>
    <w:p w14:paraId="591F82CF" w14:textId="40FD8616" w:rsidR="005B1DBF" w:rsidRPr="00054B42" w:rsidRDefault="00054B42" w:rsidP="00054B42">
      <w:pPr>
        <w:pStyle w:val="a7"/>
        <w:spacing w:after="0" w:line="240" w:lineRule="auto"/>
        <w:ind w:left="360"/>
        <w:jc w:val="both"/>
        <w:rPr>
          <w:rFonts w:ascii="Times New Roman" w:hAnsi="Times New Roman"/>
          <w:b/>
          <w:bCs/>
          <w:sz w:val="24"/>
          <w:u w:val="single"/>
        </w:rPr>
      </w:pPr>
      <w:r w:rsidRPr="00054B42">
        <w:rPr>
          <w:rFonts w:ascii="Times New Roman" w:hAnsi="Times New Roman"/>
          <w:b/>
          <w:bCs/>
          <w:sz w:val="24"/>
          <w:u w:val="single"/>
        </w:rPr>
        <w:t>2</w:t>
      </w:r>
      <w:r w:rsidR="008861EA">
        <w:rPr>
          <w:rFonts w:ascii="Times New Roman" w:hAnsi="Times New Roman"/>
          <w:b/>
          <w:bCs/>
          <w:sz w:val="24"/>
          <w:u w:val="single"/>
        </w:rPr>
        <w:t>0</w:t>
      </w:r>
      <w:r w:rsidRPr="00054B42">
        <w:rPr>
          <w:rFonts w:ascii="Times New Roman" w:hAnsi="Times New Roman"/>
          <w:b/>
          <w:bCs/>
          <w:sz w:val="24"/>
          <w:u w:val="single"/>
        </w:rPr>
        <w:t xml:space="preserve">. Порядок </w:t>
      </w:r>
      <w:r>
        <w:rPr>
          <w:rFonts w:ascii="Times New Roman" w:hAnsi="Times New Roman"/>
          <w:b/>
          <w:bCs/>
          <w:sz w:val="24"/>
          <w:u w:val="single"/>
        </w:rPr>
        <w:t xml:space="preserve">платного </w:t>
      </w:r>
      <w:r w:rsidRPr="00054B42">
        <w:rPr>
          <w:rFonts w:ascii="Times New Roman" w:hAnsi="Times New Roman"/>
          <w:b/>
          <w:bCs/>
          <w:sz w:val="24"/>
          <w:u w:val="single"/>
        </w:rPr>
        <w:t>прикрепления членов семьи</w:t>
      </w:r>
    </w:p>
    <w:p w14:paraId="46FD427C" w14:textId="7CEC5AD5" w:rsidR="00054B42" w:rsidRDefault="00054B42" w:rsidP="00054B42">
      <w:pPr>
        <w:pStyle w:val="a7"/>
        <w:spacing w:after="0" w:line="240" w:lineRule="auto"/>
        <w:ind w:left="360"/>
        <w:jc w:val="both"/>
        <w:rPr>
          <w:rFonts w:ascii="Times New Roman" w:hAnsi="Times New Roman"/>
          <w:sz w:val="24"/>
        </w:rPr>
      </w:pPr>
    </w:p>
    <w:p w14:paraId="39813811" w14:textId="77777777" w:rsidR="00054B42" w:rsidRPr="00054B42" w:rsidRDefault="00054B42" w:rsidP="00054B42">
      <w:pPr>
        <w:spacing w:after="0" w:line="240" w:lineRule="auto"/>
        <w:jc w:val="center"/>
        <w:rPr>
          <w:rFonts w:ascii="Times New Roman" w:eastAsia="Times New Roman" w:hAnsi="Times New Roman"/>
          <w:b/>
          <w:sz w:val="24"/>
          <w:szCs w:val="24"/>
          <w:lang w:eastAsia="en-US"/>
        </w:rPr>
      </w:pPr>
      <w:r w:rsidRPr="00054B42">
        <w:rPr>
          <w:rFonts w:ascii="Times New Roman" w:eastAsia="Times New Roman" w:hAnsi="Times New Roman"/>
          <w:b/>
          <w:sz w:val="24"/>
          <w:szCs w:val="24"/>
          <w:lang w:eastAsia="en-US"/>
        </w:rPr>
        <w:t xml:space="preserve">Заявление на прикрепление </w:t>
      </w:r>
      <w:proofErr w:type="gramStart"/>
      <w:r w:rsidRPr="00054B42">
        <w:rPr>
          <w:rFonts w:ascii="Times New Roman" w:eastAsia="Times New Roman" w:hAnsi="Times New Roman"/>
          <w:b/>
          <w:sz w:val="24"/>
          <w:szCs w:val="24"/>
          <w:lang w:eastAsia="en-US"/>
        </w:rPr>
        <w:t>платного  члена</w:t>
      </w:r>
      <w:proofErr w:type="gramEnd"/>
      <w:r w:rsidRPr="00054B42">
        <w:rPr>
          <w:rFonts w:ascii="Times New Roman" w:eastAsia="Times New Roman" w:hAnsi="Times New Roman"/>
          <w:b/>
          <w:sz w:val="24"/>
          <w:szCs w:val="24"/>
          <w:lang w:eastAsia="en-US"/>
        </w:rPr>
        <w:t xml:space="preserve"> семьи (далее - Заявка) </w:t>
      </w:r>
    </w:p>
    <w:p w14:paraId="2D50BBD8" w14:textId="0DDBE6C4" w:rsidR="00054B42" w:rsidRPr="00054B42" w:rsidRDefault="00054B42" w:rsidP="00054B42">
      <w:pPr>
        <w:spacing w:after="0" w:line="240" w:lineRule="auto"/>
        <w:jc w:val="center"/>
        <w:rPr>
          <w:rFonts w:ascii="Times New Roman" w:eastAsia="Times New Roman" w:hAnsi="Times New Roman"/>
          <w:b/>
          <w:sz w:val="24"/>
          <w:szCs w:val="24"/>
          <w:lang w:eastAsia="en-US"/>
        </w:rPr>
      </w:pPr>
      <w:r w:rsidRPr="00054B42">
        <w:rPr>
          <w:rFonts w:ascii="Times New Roman" w:eastAsia="Times New Roman" w:hAnsi="Times New Roman"/>
          <w:b/>
          <w:sz w:val="24"/>
          <w:szCs w:val="24"/>
          <w:lang w:eastAsia="en-US"/>
        </w:rPr>
        <w:t xml:space="preserve">по программе страхования  </w:t>
      </w:r>
    </w:p>
    <w:p w14:paraId="0D4314E1" w14:textId="22BA41A0" w:rsidR="00054B42" w:rsidRPr="00054B42" w:rsidRDefault="00054B42" w:rsidP="00054B42">
      <w:pPr>
        <w:spacing w:after="0" w:line="240" w:lineRule="auto"/>
        <w:jc w:val="center"/>
        <w:rPr>
          <w:rFonts w:ascii="Times New Roman" w:eastAsia="Times New Roman" w:hAnsi="Times New Roman"/>
          <w:b/>
          <w:sz w:val="24"/>
          <w:szCs w:val="24"/>
          <w:lang w:eastAsia="en-US"/>
        </w:rPr>
      </w:pPr>
      <w:r w:rsidRPr="00054B42">
        <w:rPr>
          <w:rFonts w:ascii="Times New Roman" w:eastAsia="Times New Roman" w:hAnsi="Times New Roman"/>
          <w:b/>
          <w:sz w:val="24"/>
          <w:szCs w:val="24"/>
          <w:lang w:eastAsia="en-US"/>
        </w:rPr>
        <w:t xml:space="preserve">в рамках Договора </w:t>
      </w:r>
      <w:r>
        <w:rPr>
          <w:rFonts w:ascii="Times New Roman" w:eastAsia="Times New Roman" w:hAnsi="Times New Roman"/>
          <w:b/>
          <w:sz w:val="24"/>
          <w:szCs w:val="24"/>
          <w:lang w:eastAsia="en-US"/>
        </w:rPr>
        <w:t>медицинского</w:t>
      </w:r>
      <w:r w:rsidRPr="00054B42">
        <w:rPr>
          <w:rFonts w:ascii="Times New Roman" w:eastAsia="Times New Roman" w:hAnsi="Times New Roman"/>
          <w:b/>
          <w:sz w:val="24"/>
          <w:szCs w:val="24"/>
          <w:lang w:eastAsia="en-US"/>
        </w:rPr>
        <w:t xml:space="preserve"> страхования на случай болезни работников </w:t>
      </w:r>
    </w:p>
    <w:p w14:paraId="6184B32F" w14:textId="77777777" w:rsidR="00054B42" w:rsidRPr="00054B42" w:rsidRDefault="00054B42" w:rsidP="00054B42">
      <w:pPr>
        <w:spacing w:after="0" w:line="240" w:lineRule="auto"/>
        <w:jc w:val="center"/>
        <w:rPr>
          <w:rFonts w:ascii="Times New Roman" w:eastAsia="Times New Roman" w:hAnsi="Times New Roman"/>
          <w:b/>
          <w:sz w:val="24"/>
          <w:szCs w:val="24"/>
          <w:lang w:eastAsia="en-US"/>
        </w:rPr>
      </w:pPr>
      <w:r w:rsidRPr="00054B42">
        <w:rPr>
          <w:rFonts w:ascii="Times New Roman" w:eastAsia="Times New Roman" w:hAnsi="Times New Roman"/>
          <w:b/>
          <w:sz w:val="24"/>
          <w:szCs w:val="24"/>
          <w:lang w:eastAsia="en-US"/>
        </w:rPr>
        <w:t>от «___» ____________ 202_г. №______________</w:t>
      </w:r>
    </w:p>
    <w:p w14:paraId="3ADAFBCC" w14:textId="77777777" w:rsidR="00054B42" w:rsidRPr="00054B42" w:rsidRDefault="00054B42" w:rsidP="00054B42">
      <w:pPr>
        <w:spacing w:after="0" w:line="240" w:lineRule="auto"/>
        <w:jc w:val="center"/>
        <w:rPr>
          <w:rFonts w:ascii="Times New Roman" w:eastAsia="Times New Roman" w:hAnsi="Times New Roman"/>
          <w:b/>
          <w:sz w:val="24"/>
          <w:szCs w:val="24"/>
          <w:lang w:eastAsia="en-US"/>
        </w:rPr>
      </w:pPr>
    </w:p>
    <w:p w14:paraId="7DFAA642" w14:textId="5E746965" w:rsidR="00054B42" w:rsidRPr="00054B42" w:rsidRDefault="00054B42" w:rsidP="00054B42">
      <w:pPr>
        <w:spacing w:after="0" w:line="240" w:lineRule="auto"/>
        <w:rPr>
          <w:rFonts w:ascii="Times New Roman" w:eastAsia="Times New Roman" w:hAnsi="Times New Roman"/>
          <w:b/>
          <w:sz w:val="24"/>
          <w:szCs w:val="24"/>
          <w:lang w:eastAsia="en-US"/>
        </w:rPr>
      </w:pPr>
      <w:r w:rsidRPr="00054B42">
        <w:rPr>
          <w:rFonts w:ascii="Times New Roman" w:eastAsia="Times New Roman" w:hAnsi="Times New Roman"/>
          <w:b/>
          <w:sz w:val="24"/>
          <w:szCs w:val="24"/>
          <w:lang w:eastAsia="en-US"/>
        </w:rPr>
        <w:t xml:space="preserve">г._________                                                                             </w:t>
      </w:r>
      <w:proofErr w:type="gramStart"/>
      <w:r w:rsidRPr="00054B42">
        <w:rPr>
          <w:rFonts w:ascii="Times New Roman" w:eastAsia="Times New Roman" w:hAnsi="Times New Roman"/>
          <w:b/>
          <w:sz w:val="24"/>
          <w:szCs w:val="24"/>
          <w:lang w:eastAsia="en-US"/>
        </w:rPr>
        <w:t xml:space="preserve">   «</w:t>
      </w:r>
      <w:proofErr w:type="gramEnd"/>
      <w:r w:rsidRPr="00054B42">
        <w:rPr>
          <w:rFonts w:ascii="Times New Roman" w:eastAsia="Times New Roman" w:hAnsi="Times New Roman"/>
          <w:b/>
          <w:sz w:val="24"/>
          <w:szCs w:val="24"/>
          <w:lang w:eastAsia="en-US"/>
        </w:rPr>
        <w:t>____»______________202_г.</w:t>
      </w:r>
    </w:p>
    <w:p w14:paraId="13C93A6D" w14:textId="77777777" w:rsidR="00054B42" w:rsidRPr="00054B42" w:rsidRDefault="00054B42" w:rsidP="00054B42">
      <w:pPr>
        <w:spacing w:after="0" w:line="240" w:lineRule="auto"/>
        <w:rPr>
          <w:rFonts w:ascii="Times New Roman" w:eastAsia="Times New Roman" w:hAnsi="Times New Roman"/>
          <w:b/>
          <w:sz w:val="24"/>
          <w:szCs w:val="24"/>
          <w:lang w:eastAsia="en-US"/>
        </w:rPr>
      </w:pPr>
    </w:p>
    <w:p w14:paraId="29D3123C" w14:textId="77777777" w:rsidR="00054B42" w:rsidRPr="00054B42" w:rsidRDefault="00054B42">
      <w:pPr>
        <w:numPr>
          <w:ilvl w:val="0"/>
          <w:numId w:val="18"/>
        </w:numPr>
        <w:spacing w:after="0" w:line="240" w:lineRule="auto"/>
        <w:contextualSpacing/>
        <w:rPr>
          <w:rFonts w:ascii="Times New Roman" w:eastAsia="Times New Roman" w:hAnsi="Times New Roman"/>
          <w:b/>
          <w:sz w:val="24"/>
          <w:szCs w:val="24"/>
        </w:rPr>
      </w:pPr>
      <w:r w:rsidRPr="00054B42">
        <w:rPr>
          <w:rFonts w:ascii="Times New Roman" w:eastAsia="Times New Roman" w:hAnsi="Times New Roman"/>
          <w:b/>
          <w:sz w:val="24"/>
          <w:szCs w:val="24"/>
        </w:rPr>
        <w:t xml:space="preserve">Застрахованный </w:t>
      </w:r>
    </w:p>
    <w:p w14:paraId="216F48D6" w14:textId="1028D2DB" w:rsidR="00054B42" w:rsidRPr="00054B42" w:rsidRDefault="00054B42" w:rsidP="00054B42">
      <w:pPr>
        <w:spacing w:after="0" w:line="240" w:lineRule="auto"/>
        <w:ind w:right="180"/>
        <w:jc w:val="both"/>
        <w:rPr>
          <w:rFonts w:ascii="Times New Roman" w:eastAsia="Times New Roman" w:hAnsi="Times New Roman"/>
          <w:sz w:val="24"/>
          <w:szCs w:val="24"/>
          <w:lang w:eastAsia="en-US"/>
        </w:rPr>
      </w:pPr>
      <w:r w:rsidRPr="00054B42">
        <w:rPr>
          <w:rFonts w:ascii="Times New Roman" w:eastAsia="Times New Roman" w:hAnsi="Times New Roman"/>
          <w:sz w:val="24"/>
          <w:szCs w:val="24"/>
          <w:lang w:eastAsia="en-US"/>
        </w:rPr>
        <w:t>___________________________________________________________________________(Ф.И.О.), ______________________________ (№  карты) прошу прикрепить, в порядке и на условиях Программы страхования,  нижеуказанного</w:t>
      </w:r>
      <w:r w:rsidRPr="00054B42">
        <w:rPr>
          <w:rFonts w:ascii="Times New Roman" w:eastAsia="Times New Roman" w:hAnsi="Times New Roman"/>
          <w:sz w:val="24"/>
          <w:szCs w:val="24"/>
          <w:lang w:val="kk-KZ" w:eastAsia="en-US"/>
        </w:rPr>
        <w:t xml:space="preserve"> </w:t>
      </w:r>
      <w:r w:rsidRPr="00054B42">
        <w:rPr>
          <w:rFonts w:ascii="Times New Roman" w:eastAsia="Times New Roman" w:hAnsi="Times New Roman"/>
          <w:sz w:val="24"/>
          <w:szCs w:val="24"/>
          <w:lang w:eastAsia="en-US"/>
        </w:rPr>
        <w:t xml:space="preserve">члена  моей семьи: </w:t>
      </w:r>
    </w:p>
    <w:p w14:paraId="454A06B2" w14:textId="77777777" w:rsidR="00054B42" w:rsidRPr="00054B42" w:rsidRDefault="00054B42" w:rsidP="00054B42">
      <w:pPr>
        <w:spacing w:after="0" w:line="240" w:lineRule="auto"/>
        <w:ind w:right="180"/>
        <w:jc w:val="both"/>
        <w:rPr>
          <w:rFonts w:ascii="Times New Roman" w:eastAsia="Times New Roman" w:hAnsi="Times New Roman"/>
          <w:sz w:val="24"/>
          <w:szCs w:val="24"/>
          <w:lang w:val="kk-KZ" w:eastAsia="en-US"/>
        </w:rPr>
      </w:pPr>
    </w:p>
    <w:p w14:paraId="43EFA30B" w14:textId="77777777" w:rsidR="00054B42" w:rsidRPr="00054B42" w:rsidRDefault="00054B42" w:rsidP="00054B42">
      <w:pPr>
        <w:spacing w:after="0" w:line="240" w:lineRule="auto"/>
        <w:ind w:right="180"/>
        <w:rPr>
          <w:rFonts w:ascii="Times New Roman" w:eastAsia="Times New Roman" w:hAnsi="Times New Roman"/>
          <w:b/>
          <w:sz w:val="24"/>
          <w:szCs w:val="24"/>
          <w:lang w:eastAsia="en-US"/>
        </w:rPr>
      </w:pPr>
      <w:r w:rsidRPr="00054B42">
        <w:rPr>
          <w:rFonts w:ascii="Times New Roman" w:eastAsia="Times New Roman" w:hAnsi="Times New Roman"/>
          <w:b/>
          <w:sz w:val="24"/>
          <w:szCs w:val="24"/>
          <w:lang w:eastAsia="en-US"/>
        </w:rPr>
        <w:t>Данные</w:t>
      </w:r>
      <w:r w:rsidRPr="00054B42">
        <w:rPr>
          <w:rFonts w:ascii="Times New Roman" w:eastAsia="Times New Roman" w:hAnsi="Times New Roman"/>
          <w:b/>
          <w:sz w:val="24"/>
          <w:szCs w:val="24"/>
          <w:lang w:val="kk-KZ" w:eastAsia="en-US"/>
        </w:rPr>
        <w:t xml:space="preserve"> </w:t>
      </w:r>
      <w:r w:rsidRPr="00054B42">
        <w:rPr>
          <w:rFonts w:ascii="Times New Roman" w:eastAsia="Times New Roman" w:hAnsi="Times New Roman"/>
          <w:b/>
          <w:sz w:val="24"/>
          <w:szCs w:val="24"/>
          <w:lang w:eastAsia="en-US"/>
        </w:rPr>
        <w:t>члена семьи Застрахованного прикрепляемого на платной основе: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4341"/>
      </w:tblGrid>
      <w:tr w:rsidR="00054B42" w:rsidRPr="00054B42" w14:paraId="40BE8AE0" w14:textId="77777777" w:rsidTr="00E11C7E">
        <w:tc>
          <w:tcPr>
            <w:tcW w:w="7621" w:type="dxa"/>
            <w:tcBorders>
              <w:top w:val="single" w:sz="4" w:space="0" w:color="auto"/>
              <w:left w:val="single" w:sz="4" w:space="0" w:color="auto"/>
              <w:bottom w:val="single" w:sz="4" w:space="0" w:color="auto"/>
              <w:right w:val="single" w:sz="4" w:space="0" w:color="auto"/>
            </w:tcBorders>
            <w:hideMark/>
          </w:tcPr>
          <w:p w14:paraId="5B4EC8AB"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proofErr w:type="gramStart"/>
            <w:r w:rsidRPr="00054B42">
              <w:rPr>
                <w:rFonts w:ascii="Times New Roman" w:eastAsia="Times New Roman" w:hAnsi="Times New Roman"/>
                <w:bCs/>
                <w:sz w:val="24"/>
                <w:szCs w:val="24"/>
                <w:lang w:eastAsia="en-US"/>
              </w:rPr>
              <w:t>Программа  страхования</w:t>
            </w:r>
            <w:proofErr w:type="gramEnd"/>
            <w:r w:rsidRPr="00054B42">
              <w:rPr>
                <w:rFonts w:ascii="Times New Roman" w:eastAsia="Times New Roman" w:hAnsi="Times New Roman"/>
                <w:bCs/>
                <w:sz w:val="24"/>
                <w:szCs w:val="24"/>
                <w:lang w:eastAsia="en-US"/>
              </w:rPr>
              <w:t>/ Номер карты</w:t>
            </w:r>
          </w:p>
        </w:tc>
        <w:tc>
          <w:tcPr>
            <w:tcW w:w="6804" w:type="dxa"/>
            <w:tcBorders>
              <w:top w:val="single" w:sz="4" w:space="0" w:color="auto"/>
              <w:left w:val="single" w:sz="4" w:space="0" w:color="auto"/>
              <w:bottom w:val="single" w:sz="4" w:space="0" w:color="auto"/>
              <w:right w:val="single" w:sz="4" w:space="0" w:color="auto"/>
            </w:tcBorders>
            <w:hideMark/>
          </w:tcPr>
          <w:p w14:paraId="787522A2"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r w:rsidRPr="00054B42">
              <w:rPr>
                <w:rFonts w:ascii="Times New Roman" w:eastAsia="Times New Roman" w:hAnsi="Times New Roman"/>
                <w:sz w:val="24"/>
                <w:szCs w:val="24"/>
                <w:lang w:eastAsia="en-US"/>
              </w:rPr>
              <w:t xml:space="preserve">Наименование программы </w:t>
            </w:r>
            <w:r w:rsidRPr="00054B42">
              <w:rPr>
                <w:rFonts w:ascii="Times New Roman" w:eastAsia="Times New Roman" w:hAnsi="Times New Roman"/>
                <w:sz w:val="24"/>
                <w:szCs w:val="24"/>
                <w:lang w:val="en-US" w:eastAsia="en-US"/>
              </w:rPr>
              <w:t>/</w:t>
            </w:r>
            <w:r w:rsidRPr="00054B42">
              <w:rPr>
                <w:rFonts w:ascii="Times New Roman" w:eastAsia="Times New Roman" w:hAnsi="Times New Roman"/>
                <w:sz w:val="24"/>
                <w:szCs w:val="24"/>
                <w:lang w:eastAsia="en-US"/>
              </w:rPr>
              <w:t xml:space="preserve"> </w:t>
            </w:r>
            <w:r w:rsidRPr="00054B42">
              <w:rPr>
                <w:rFonts w:ascii="Times New Roman" w:eastAsia="Times New Roman" w:hAnsi="Times New Roman"/>
                <w:bCs/>
                <w:sz w:val="24"/>
                <w:szCs w:val="24"/>
                <w:lang w:eastAsia="en-US"/>
              </w:rPr>
              <w:t>Номер карты</w:t>
            </w:r>
          </w:p>
        </w:tc>
      </w:tr>
      <w:tr w:rsidR="00054B42" w:rsidRPr="00054B42" w14:paraId="0C4CFEC0" w14:textId="77777777" w:rsidTr="00E11C7E">
        <w:tc>
          <w:tcPr>
            <w:tcW w:w="7621" w:type="dxa"/>
            <w:tcBorders>
              <w:top w:val="single" w:sz="4" w:space="0" w:color="auto"/>
              <w:left w:val="single" w:sz="4" w:space="0" w:color="auto"/>
              <w:bottom w:val="single" w:sz="4" w:space="0" w:color="auto"/>
              <w:right w:val="single" w:sz="4" w:space="0" w:color="auto"/>
            </w:tcBorders>
            <w:hideMark/>
          </w:tcPr>
          <w:p w14:paraId="68E28E1C"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r w:rsidRPr="00054B42">
              <w:rPr>
                <w:rFonts w:ascii="Times New Roman" w:eastAsia="Times New Roman" w:hAnsi="Times New Roman"/>
                <w:bCs/>
                <w:sz w:val="24"/>
                <w:szCs w:val="24"/>
                <w:lang w:eastAsia="en-US"/>
              </w:rPr>
              <w:t>Фамилия</w:t>
            </w:r>
          </w:p>
        </w:tc>
        <w:tc>
          <w:tcPr>
            <w:tcW w:w="6804" w:type="dxa"/>
            <w:tcBorders>
              <w:top w:val="single" w:sz="4" w:space="0" w:color="auto"/>
              <w:left w:val="single" w:sz="4" w:space="0" w:color="auto"/>
              <w:bottom w:val="single" w:sz="4" w:space="0" w:color="auto"/>
              <w:right w:val="single" w:sz="4" w:space="0" w:color="auto"/>
            </w:tcBorders>
          </w:tcPr>
          <w:p w14:paraId="5672C719"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p>
        </w:tc>
      </w:tr>
      <w:tr w:rsidR="00054B42" w:rsidRPr="00054B42" w14:paraId="2DFA37CD" w14:textId="77777777" w:rsidTr="00E11C7E">
        <w:tc>
          <w:tcPr>
            <w:tcW w:w="7621" w:type="dxa"/>
            <w:tcBorders>
              <w:top w:val="single" w:sz="4" w:space="0" w:color="auto"/>
              <w:left w:val="single" w:sz="4" w:space="0" w:color="auto"/>
              <w:bottom w:val="single" w:sz="4" w:space="0" w:color="auto"/>
              <w:right w:val="single" w:sz="4" w:space="0" w:color="auto"/>
            </w:tcBorders>
            <w:hideMark/>
          </w:tcPr>
          <w:p w14:paraId="00D5B81D"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r w:rsidRPr="00054B42">
              <w:rPr>
                <w:rFonts w:ascii="Times New Roman" w:eastAsia="Times New Roman" w:hAnsi="Times New Roman"/>
                <w:bCs/>
                <w:sz w:val="24"/>
                <w:szCs w:val="24"/>
                <w:lang w:eastAsia="en-US"/>
              </w:rPr>
              <w:t>Имя, отчество</w:t>
            </w:r>
          </w:p>
        </w:tc>
        <w:tc>
          <w:tcPr>
            <w:tcW w:w="6804" w:type="dxa"/>
            <w:tcBorders>
              <w:top w:val="single" w:sz="4" w:space="0" w:color="auto"/>
              <w:left w:val="single" w:sz="4" w:space="0" w:color="auto"/>
              <w:bottom w:val="single" w:sz="4" w:space="0" w:color="auto"/>
              <w:right w:val="single" w:sz="4" w:space="0" w:color="auto"/>
            </w:tcBorders>
          </w:tcPr>
          <w:p w14:paraId="2204D208"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p>
        </w:tc>
      </w:tr>
      <w:tr w:rsidR="00054B42" w:rsidRPr="00054B42" w14:paraId="105E3FD8" w14:textId="77777777" w:rsidTr="00E11C7E">
        <w:tc>
          <w:tcPr>
            <w:tcW w:w="7621" w:type="dxa"/>
            <w:tcBorders>
              <w:top w:val="single" w:sz="4" w:space="0" w:color="auto"/>
              <w:left w:val="single" w:sz="4" w:space="0" w:color="auto"/>
              <w:bottom w:val="single" w:sz="4" w:space="0" w:color="auto"/>
              <w:right w:val="single" w:sz="4" w:space="0" w:color="auto"/>
            </w:tcBorders>
            <w:hideMark/>
          </w:tcPr>
          <w:p w14:paraId="733B8FF8"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r w:rsidRPr="00054B42">
              <w:rPr>
                <w:rFonts w:ascii="Times New Roman" w:eastAsia="Times New Roman" w:hAnsi="Times New Roman"/>
                <w:bCs/>
                <w:sz w:val="24"/>
                <w:szCs w:val="24"/>
                <w:lang w:eastAsia="en-US"/>
              </w:rPr>
              <w:t>Статус Клиента</w:t>
            </w:r>
          </w:p>
        </w:tc>
        <w:tc>
          <w:tcPr>
            <w:tcW w:w="6804" w:type="dxa"/>
            <w:tcBorders>
              <w:top w:val="single" w:sz="4" w:space="0" w:color="auto"/>
              <w:left w:val="single" w:sz="4" w:space="0" w:color="auto"/>
              <w:bottom w:val="single" w:sz="4" w:space="0" w:color="auto"/>
              <w:right w:val="single" w:sz="4" w:space="0" w:color="auto"/>
            </w:tcBorders>
          </w:tcPr>
          <w:p w14:paraId="4F0F1325"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p>
        </w:tc>
      </w:tr>
      <w:tr w:rsidR="00054B42" w:rsidRPr="00054B42" w14:paraId="6F78F758" w14:textId="77777777" w:rsidTr="00E11C7E">
        <w:tc>
          <w:tcPr>
            <w:tcW w:w="7621" w:type="dxa"/>
            <w:tcBorders>
              <w:top w:val="single" w:sz="4" w:space="0" w:color="auto"/>
              <w:left w:val="single" w:sz="4" w:space="0" w:color="auto"/>
              <w:bottom w:val="single" w:sz="4" w:space="0" w:color="auto"/>
              <w:right w:val="single" w:sz="4" w:space="0" w:color="auto"/>
            </w:tcBorders>
            <w:hideMark/>
          </w:tcPr>
          <w:p w14:paraId="0AC40D4D"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r w:rsidRPr="00054B42">
              <w:rPr>
                <w:rFonts w:ascii="Times New Roman" w:eastAsia="Times New Roman" w:hAnsi="Times New Roman"/>
                <w:bCs/>
                <w:sz w:val="24"/>
                <w:szCs w:val="24"/>
                <w:lang w:eastAsia="en-US"/>
              </w:rPr>
              <w:t>День, месяц, год рождения</w:t>
            </w:r>
          </w:p>
        </w:tc>
        <w:tc>
          <w:tcPr>
            <w:tcW w:w="6804" w:type="dxa"/>
            <w:tcBorders>
              <w:top w:val="single" w:sz="4" w:space="0" w:color="auto"/>
              <w:left w:val="single" w:sz="4" w:space="0" w:color="auto"/>
              <w:bottom w:val="single" w:sz="4" w:space="0" w:color="auto"/>
              <w:right w:val="single" w:sz="4" w:space="0" w:color="auto"/>
            </w:tcBorders>
          </w:tcPr>
          <w:p w14:paraId="1E3EEF8F"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p>
        </w:tc>
      </w:tr>
      <w:tr w:rsidR="00054B42" w:rsidRPr="00054B42" w14:paraId="14F94183" w14:textId="77777777" w:rsidTr="00E11C7E">
        <w:tc>
          <w:tcPr>
            <w:tcW w:w="7621" w:type="dxa"/>
            <w:tcBorders>
              <w:top w:val="single" w:sz="4" w:space="0" w:color="auto"/>
              <w:left w:val="single" w:sz="4" w:space="0" w:color="auto"/>
              <w:bottom w:val="single" w:sz="4" w:space="0" w:color="auto"/>
              <w:right w:val="single" w:sz="4" w:space="0" w:color="auto"/>
            </w:tcBorders>
            <w:hideMark/>
          </w:tcPr>
          <w:p w14:paraId="0EB5E63B"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r w:rsidRPr="00054B42">
              <w:rPr>
                <w:rFonts w:ascii="Times New Roman" w:eastAsia="Times New Roman" w:hAnsi="Times New Roman"/>
                <w:bCs/>
                <w:sz w:val="24"/>
                <w:szCs w:val="24"/>
                <w:lang w:eastAsia="en-US"/>
              </w:rPr>
              <w:t>Домашний адрес, телефон</w:t>
            </w:r>
          </w:p>
        </w:tc>
        <w:tc>
          <w:tcPr>
            <w:tcW w:w="6804" w:type="dxa"/>
            <w:tcBorders>
              <w:top w:val="single" w:sz="4" w:space="0" w:color="auto"/>
              <w:left w:val="single" w:sz="4" w:space="0" w:color="auto"/>
              <w:bottom w:val="single" w:sz="4" w:space="0" w:color="auto"/>
              <w:right w:val="single" w:sz="4" w:space="0" w:color="auto"/>
            </w:tcBorders>
          </w:tcPr>
          <w:p w14:paraId="734E1144"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p>
        </w:tc>
      </w:tr>
      <w:tr w:rsidR="00054B42" w:rsidRPr="00054B42" w14:paraId="74A69448" w14:textId="77777777" w:rsidTr="00E11C7E">
        <w:tc>
          <w:tcPr>
            <w:tcW w:w="7621" w:type="dxa"/>
            <w:tcBorders>
              <w:top w:val="single" w:sz="4" w:space="0" w:color="auto"/>
              <w:left w:val="single" w:sz="4" w:space="0" w:color="auto"/>
              <w:bottom w:val="single" w:sz="4" w:space="0" w:color="auto"/>
              <w:right w:val="single" w:sz="4" w:space="0" w:color="auto"/>
            </w:tcBorders>
            <w:hideMark/>
          </w:tcPr>
          <w:p w14:paraId="3952EFF8"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r w:rsidRPr="00054B42">
              <w:rPr>
                <w:rFonts w:ascii="Times New Roman" w:eastAsia="Times New Roman" w:hAnsi="Times New Roman"/>
                <w:bCs/>
                <w:sz w:val="24"/>
                <w:szCs w:val="24"/>
                <w:lang w:eastAsia="en-US"/>
              </w:rPr>
              <w:lastRenderedPageBreak/>
              <w:t>Регион обслуживания/страхования</w:t>
            </w:r>
          </w:p>
        </w:tc>
        <w:tc>
          <w:tcPr>
            <w:tcW w:w="6804" w:type="dxa"/>
            <w:tcBorders>
              <w:top w:val="single" w:sz="4" w:space="0" w:color="auto"/>
              <w:left w:val="single" w:sz="4" w:space="0" w:color="auto"/>
              <w:bottom w:val="single" w:sz="4" w:space="0" w:color="auto"/>
              <w:right w:val="single" w:sz="4" w:space="0" w:color="auto"/>
            </w:tcBorders>
          </w:tcPr>
          <w:p w14:paraId="3DCCCB78"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p>
        </w:tc>
      </w:tr>
      <w:tr w:rsidR="00054B42" w:rsidRPr="00054B42" w14:paraId="4649395D" w14:textId="77777777" w:rsidTr="00E11C7E">
        <w:tc>
          <w:tcPr>
            <w:tcW w:w="7621" w:type="dxa"/>
            <w:tcBorders>
              <w:top w:val="single" w:sz="4" w:space="0" w:color="auto"/>
              <w:left w:val="single" w:sz="4" w:space="0" w:color="auto"/>
              <w:bottom w:val="single" w:sz="4" w:space="0" w:color="auto"/>
              <w:right w:val="single" w:sz="4" w:space="0" w:color="auto"/>
            </w:tcBorders>
            <w:hideMark/>
          </w:tcPr>
          <w:p w14:paraId="35937841"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r w:rsidRPr="00054B42">
              <w:rPr>
                <w:rFonts w:ascii="Times New Roman" w:eastAsia="Times New Roman" w:hAnsi="Times New Roman"/>
                <w:bCs/>
                <w:sz w:val="24"/>
                <w:szCs w:val="24"/>
                <w:lang w:eastAsia="en-US"/>
              </w:rPr>
              <w:t>№ удостоверения личности</w:t>
            </w:r>
          </w:p>
        </w:tc>
        <w:tc>
          <w:tcPr>
            <w:tcW w:w="6804" w:type="dxa"/>
            <w:tcBorders>
              <w:top w:val="single" w:sz="4" w:space="0" w:color="auto"/>
              <w:left w:val="single" w:sz="4" w:space="0" w:color="auto"/>
              <w:bottom w:val="single" w:sz="4" w:space="0" w:color="auto"/>
              <w:right w:val="single" w:sz="4" w:space="0" w:color="auto"/>
            </w:tcBorders>
          </w:tcPr>
          <w:p w14:paraId="7579373E"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p>
        </w:tc>
      </w:tr>
      <w:tr w:rsidR="00054B42" w:rsidRPr="00054B42" w14:paraId="60C00A8F" w14:textId="77777777" w:rsidTr="00E11C7E">
        <w:tc>
          <w:tcPr>
            <w:tcW w:w="7621" w:type="dxa"/>
            <w:tcBorders>
              <w:top w:val="single" w:sz="4" w:space="0" w:color="auto"/>
              <w:left w:val="single" w:sz="4" w:space="0" w:color="auto"/>
              <w:bottom w:val="single" w:sz="4" w:space="0" w:color="auto"/>
              <w:right w:val="single" w:sz="4" w:space="0" w:color="auto"/>
            </w:tcBorders>
            <w:hideMark/>
          </w:tcPr>
          <w:p w14:paraId="022A77BC"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r w:rsidRPr="00054B42">
              <w:rPr>
                <w:rFonts w:ascii="Times New Roman" w:eastAsia="Times New Roman" w:hAnsi="Times New Roman"/>
                <w:bCs/>
                <w:sz w:val="24"/>
                <w:szCs w:val="24"/>
                <w:lang w:eastAsia="en-US"/>
              </w:rPr>
              <w:t>И</w:t>
            </w:r>
            <w:r w:rsidRPr="00054B42">
              <w:rPr>
                <w:rFonts w:ascii="Times New Roman" w:eastAsia="Times New Roman" w:hAnsi="Times New Roman"/>
                <w:bCs/>
                <w:sz w:val="24"/>
                <w:szCs w:val="24"/>
                <w:lang w:val="kk-KZ" w:eastAsia="en-US"/>
              </w:rPr>
              <w:t>И</w:t>
            </w:r>
            <w:r w:rsidRPr="00054B42">
              <w:rPr>
                <w:rFonts w:ascii="Times New Roman" w:eastAsia="Times New Roman" w:hAnsi="Times New Roman"/>
                <w:bCs/>
                <w:sz w:val="24"/>
                <w:szCs w:val="24"/>
                <w:lang w:eastAsia="en-US"/>
              </w:rPr>
              <w:t>Н</w:t>
            </w:r>
          </w:p>
        </w:tc>
        <w:tc>
          <w:tcPr>
            <w:tcW w:w="6804" w:type="dxa"/>
            <w:tcBorders>
              <w:top w:val="single" w:sz="4" w:space="0" w:color="auto"/>
              <w:left w:val="single" w:sz="4" w:space="0" w:color="auto"/>
              <w:bottom w:val="single" w:sz="4" w:space="0" w:color="auto"/>
              <w:right w:val="single" w:sz="4" w:space="0" w:color="auto"/>
            </w:tcBorders>
          </w:tcPr>
          <w:p w14:paraId="32401DB2"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p>
        </w:tc>
      </w:tr>
      <w:tr w:rsidR="00054B42" w:rsidRPr="00054B42" w14:paraId="7E21A02B" w14:textId="77777777" w:rsidTr="00E11C7E">
        <w:tc>
          <w:tcPr>
            <w:tcW w:w="7621" w:type="dxa"/>
            <w:tcBorders>
              <w:top w:val="single" w:sz="4" w:space="0" w:color="auto"/>
              <w:left w:val="single" w:sz="4" w:space="0" w:color="auto"/>
              <w:bottom w:val="single" w:sz="4" w:space="0" w:color="auto"/>
              <w:right w:val="single" w:sz="4" w:space="0" w:color="auto"/>
            </w:tcBorders>
            <w:hideMark/>
          </w:tcPr>
          <w:p w14:paraId="4261F913"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r w:rsidRPr="00054B42">
              <w:rPr>
                <w:rFonts w:ascii="Times New Roman" w:eastAsia="Times New Roman" w:hAnsi="Times New Roman"/>
                <w:bCs/>
                <w:sz w:val="24"/>
                <w:szCs w:val="24"/>
                <w:lang w:val="kk-KZ" w:eastAsia="en-US"/>
              </w:rPr>
              <w:t xml:space="preserve">ИИН </w:t>
            </w:r>
            <w:r w:rsidRPr="00054B42">
              <w:rPr>
                <w:rFonts w:ascii="Times New Roman" w:eastAsia="Times New Roman" w:hAnsi="Times New Roman"/>
                <w:bCs/>
                <w:sz w:val="24"/>
                <w:szCs w:val="24"/>
                <w:lang w:eastAsia="en-US"/>
              </w:rPr>
              <w:t xml:space="preserve"> Застрахованного работника</w:t>
            </w:r>
          </w:p>
        </w:tc>
        <w:tc>
          <w:tcPr>
            <w:tcW w:w="6804" w:type="dxa"/>
            <w:tcBorders>
              <w:top w:val="single" w:sz="4" w:space="0" w:color="auto"/>
              <w:left w:val="single" w:sz="4" w:space="0" w:color="auto"/>
              <w:bottom w:val="single" w:sz="4" w:space="0" w:color="auto"/>
              <w:right w:val="single" w:sz="4" w:space="0" w:color="auto"/>
            </w:tcBorders>
          </w:tcPr>
          <w:p w14:paraId="439D21AC" w14:textId="77777777" w:rsidR="00054B42" w:rsidRPr="00054B42" w:rsidRDefault="00054B42" w:rsidP="00054B42">
            <w:pPr>
              <w:tabs>
                <w:tab w:val="center" w:pos="4677"/>
                <w:tab w:val="right" w:pos="9355"/>
              </w:tabs>
              <w:spacing w:after="0" w:line="240" w:lineRule="auto"/>
              <w:rPr>
                <w:rFonts w:ascii="Times New Roman" w:eastAsia="Times New Roman" w:hAnsi="Times New Roman"/>
                <w:bCs/>
                <w:sz w:val="24"/>
                <w:szCs w:val="24"/>
                <w:lang w:eastAsia="en-US"/>
              </w:rPr>
            </w:pPr>
          </w:p>
        </w:tc>
      </w:tr>
    </w:tbl>
    <w:p w14:paraId="6B0A85E8" w14:textId="77777777" w:rsidR="00054B42" w:rsidRPr="00054B42" w:rsidRDefault="00054B42" w:rsidP="00054B42">
      <w:pPr>
        <w:spacing w:after="0" w:line="240" w:lineRule="auto"/>
        <w:ind w:right="180"/>
        <w:jc w:val="both"/>
        <w:rPr>
          <w:rFonts w:ascii="Times New Roman" w:eastAsia="Times New Roman" w:hAnsi="Times New Roman"/>
          <w:sz w:val="24"/>
          <w:szCs w:val="24"/>
          <w:lang w:eastAsia="en-US"/>
        </w:rPr>
      </w:pPr>
    </w:p>
    <w:p w14:paraId="0DC011E4" w14:textId="77777777" w:rsidR="00054B42" w:rsidRPr="00054B42" w:rsidRDefault="00054B42">
      <w:pPr>
        <w:numPr>
          <w:ilvl w:val="0"/>
          <w:numId w:val="18"/>
        </w:numPr>
        <w:spacing w:after="0" w:line="240" w:lineRule="auto"/>
        <w:ind w:left="426" w:hanging="426"/>
        <w:jc w:val="both"/>
        <w:rPr>
          <w:rFonts w:ascii="Times New Roman" w:eastAsia="Times New Roman" w:hAnsi="Times New Roman"/>
          <w:sz w:val="24"/>
          <w:szCs w:val="24"/>
          <w:lang w:eastAsia="en-US"/>
        </w:rPr>
      </w:pPr>
      <w:r w:rsidRPr="00054B42">
        <w:rPr>
          <w:rFonts w:ascii="Times New Roman" w:eastAsia="Times New Roman" w:hAnsi="Times New Roman"/>
          <w:sz w:val="24"/>
          <w:szCs w:val="24"/>
          <w:lang w:eastAsia="en-US"/>
        </w:rPr>
        <w:t>Дополнительная страховая премия составляет _______</w:t>
      </w:r>
      <w:proofErr w:type="gramStart"/>
      <w:r w:rsidRPr="00054B42">
        <w:rPr>
          <w:rFonts w:ascii="Times New Roman" w:eastAsia="Times New Roman" w:hAnsi="Times New Roman"/>
          <w:sz w:val="24"/>
          <w:szCs w:val="24"/>
          <w:lang w:eastAsia="en-US"/>
        </w:rPr>
        <w:t>_</w:t>
      </w:r>
      <w:r w:rsidRPr="00054B42">
        <w:rPr>
          <w:rFonts w:ascii="Times New Roman" w:eastAsia="Times New Roman" w:hAnsi="Times New Roman"/>
          <w:bCs/>
          <w:sz w:val="24"/>
          <w:szCs w:val="24"/>
          <w:lang w:eastAsia="en-US"/>
        </w:rPr>
        <w:t>(</w:t>
      </w:r>
      <w:proofErr w:type="gramEnd"/>
      <w:r w:rsidRPr="00054B42">
        <w:rPr>
          <w:rFonts w:ascii="Times New Roman" w:eastAsia="Times New Roman" w:hAnsi="Times New Roman"/>
          <w:bCs/>
          <w:sz w:val="24"/>
          <w:szCs w:val="24"/>
          <w:lang w:eastAsia="en-US"/>
        </w:rPr>
        <w:t>__________________)  тенге</w:t>
      </w:r>
      <w:r w:rsidRPr="00054B42">
        <w:rPr>
          <w:rFonts w:ascii="Times New Roman" w:eastAsia="Times New Roman" w:hAnsi="Times New Roman"/>
          <w:sz w:val="24"/>
          <w:szCs w:val="24"/>
          <w:lang w:eastAsia="en-US"/>
        </w:rPr>
        <w:t>.</w:t>
      </w:r>
    </w:p>
    <w:p w14:paraId="1C7B0E01" w14:textId="5FA4975F" w:rsidR="00054B42" w:rsidRPr="00054B42" w:rsidRDefault="00054B42">
      <w:pPr>
        <w:numPr>
          <w:ilvl w:val="0"/>
          <w:numId w:val="18"/>
        </w:numPr>
        <w:tabs>
          <w:tab w:val="left" w:pos="426"/>
          <w:tab w:val="left" w:pos="709"/>
        </w:tabs>
        <w:spacing w:after="0" w:line="240" w:lineRule="auto"/>
        <w:ind w:left="426" w:hanging="426"/>
        <w:jc w:val="both"/>
        <w:rPr>
          <w:rFonts w:ascii="Times New Roman" w:eastAsia="Times New Roman" w:hAnsi="Times New Roman"/>
          <w:sz w:val="24"/>
          <w:szCs w:val="24"/>
          <w:lang w:eastAsia="en-US"/>
        </w:rPr>
      </w:pPr>
      <w:r w:rsidRPr="00054B42">
        <w:rPr>
          <w:rFonts w:ascii="Times New Roman" w:eastAsia="Times New Roman" w:hAnsi="Times New Roman"/>
          <w:sz w:val="24"/>
          <w:szCs w:val="24"/>
          <w:lang w:eastAsia="en-US"/>
        </w:rPr>
        <w:t xml:space="preserve">Дополнительная страховая премия, вносится Застрахованным работником наличным путем, непосредственно в кассу </w:t>
      </w:r>
      <w:r w:rsidR="007C6E18">
        <w:rPr>
          <w:rFonts w:ascii="Times New Roman" w:eastAsia="Times New Roman" w:hAnsi="Times New Roman"/>
          <w:sz w:val="24"/>
          <w:szCs w:val="24"/>
          <w:lang w:eastAsia="en-US"/>
        </w:rPr>
        <w:t>Исполнителя</w:t>
      </w:r>
      <w:r w:rsidRPr="00054B42">
        <w:rPr>
          <w:rFonts w:ascii="Times New Roman" w:eastAsia="Times New Roman" w:hAnsi="Times New Roman"/>
          <w:sz w:val="24"/>
          <w:szCs w:val="24"/>
          <w:lang w:eastAsia="en-US"/>
        </w:rPr>
        <w:t>.</w:t>
      </w:r>
    </w:p>
    <w:p w14:paraId="37D4FC5A" w14:textId="1B8560F1" w:rsidR="00054B42" w:rsidRPr="00054B42" w:rsidRDefault="00054B42">
      <w:pPr>
        <w:numPr>
          <w:ilvl w:val="0"/>
          <w:numId w:val="18"/>
        </w:numPr>
        <w:tabs>
          <w:tab w:val="left" w:pos="426"/>
        </w:tabs>
        <w:spacing w:after="0" w:line="240" w:lineRule="auto"/>
        <w:ind w:left="426" w:right="180" w:hanging="426"/>
        <w:jc w:val="both"/>
        <w:rPr>
          <w:rFonts w:ascii="Times New Roman" w:eastAsia="Times New Roman" w:hAnsi="Times New Roman"/>
          <w:sz w:val="24"/>
          <w:szCs w:val="24"/>
          <w:lang w:eastAsia="en-US"/>
        </w:rPr>
      </w:pPr>
      <w:r w:rsidRPr="00054B42">
        <w:rPr>
          <w:rFonts w:ascii="Times New Roman" w:eastAsia="Times New Roman" w:hAnsi="Times New Roman"/>
          <w:sz w:val="24"/>
          <w:szCs w:val="24"/>
          <w:lang w:eastAsia="en-US"/>
        </w:rPr>
        <w:t>Период действия страховой защиты на</w:t>
      </w:r>
      <w:r w:rsidRPr="00054B42">
        <w:rPr>
          <w:rFonts w:ascii="Times New Roman" w:eastAsia="Times New Roman" w:hAnsi="Times New Roman"/>
          <w:sz w:val="24"/>
          <w:szCs w:val="24"/>
          <w:lang w:val="kk-KZ" w:eastAsia="en-US"/>
        </w:rPr>
        <w:t xml:space="preserve"> платного </w:t>
      </w:r>
      <w:r w:rsidRPr="00054B42">
        <w:rPr>
          <w:rFonts w:ascii="Times New Roman" w:eastAsia="Times New Roman" w:hAnsi="Times New Roman"/>
          <w:sz w:val="24"/>
          <w:szCs w:val="24"/>
          <w:lang w:eastAsia="en-US"/>
        </w:rPr>
        <w:t xml:space="preserve">члена семьи Застрахованного работника, по настоящему Заявлению, начинается не ранее 2 (двух) рабочих дней с даты подписания Заявления и оплаты страховой премии в кассу </w:t>
      </w:r>
      <w:r w:rsidR="007C6E18">
        <w:rPr>
          <w:rFonts w:ascii="Times New Roman" w:eastAsia="Times New Roman" w:hAnsi="Times New Roman"/>
          <w:sz w:val="24"/>
          <w:szCs w:val="24"/>
          <w:lang w:eastAsia="en-US"/>
        </w:rPr>
        <w:t>Исполнителя</w:t>
      </w:r>
      <w:r w:rsidRPr="00054B42">
        <w:rPr>
          <w:rFonts w:ascii="Times New Roman" w:eastAsia="Times New Roman" w:hAnsi="Times New Roman"/>
          <w:sz w:val="24"/>
          <w:szCs w:val="24"/>
          <w:lang w:eastAsia="en-US"/>
        </w:rPr>
        <w:t xml:space="preserve"> или   с «____» ______ 202_ года и заканчивается  «____» ____________ 202__ года.</w:t>
      </w:r>
    </w:p>
    <w:p w14:paraId="00E1E72F" w14:textId="77777777" w:rsidR="00054B42" w:rsidRPr="00054B42" w:rsidRDefault="00054B42">
      <w:pPr>
        <w:numPr>
          <w:ilvl w:val="0"/>
          <w:numId w:val="18"/>
        </w:numPr>
        <w:tabs>
          <w:tab w:val="left" w:pos="426"/>
        </w:tabs>
        <w:spacing w:after="0" w:line="240" w:lineRule="auto"/>
        <w:ind w:left="426" w:right="180" w:hanging="426"/>
        <w:jc w:val="both"/>
        <w:rPr>
          <w:rFonts w:ascii="Times New Roman" w:eastAsia="Times New Roman" w:hAnsi="Times New Roman"/>
          <w:sz w:val="24"/>
          <w:szCs w:val="24"/>
          <w:lang w:eastAsia="en-US"/>
        </w:rPr>
      </w:pPr>
      <w:r w:rsidRPr="00054B42">
        <w:rPr>
          <w:rFonts w:ascii="Times New Roman" w:eastAsia="Times New Roman" w:hAnsi="Times New Roman"/>
          <w:sz w:val="24"/>
          <w:szCs w:val="24"/>
          <w:lang w:eastAsia="en-US"/>
        </w:rPr>
        <w:t>Копия удостоверения личности члена семьи Застрахованного работника прилагается.</w:t>
      </w:r>
    </w:p>
    <w:p w14:paraId="756EAB6C" w14:textId="3A5EF839" w:rsidR="00054B42" w:rsidRPr="00054B42" w:rsidRDefault="00054B42">
      <w:pPr>
        <w:numPr>
          <w:ilvl w:val="0"/>
          <w:numId w:val="18"/>
        </w:numPr>
        <w:tabs>
          <w:tab w:val="left" w:pos="426"/>
        </w:tabs>
        <w:spacing w:after="0" w:line="240" w:lineRule="auto"/>
        <w:ind w:left="426" w:right="180" w:hanging="426"/>
        <w:jc w:val="both"/>
        <w:rPr>
          <w:rFonts w:ascii="Times New Roman" w:eastAsia="Times New Roman" w:hAnsi="Times New Roman"/>
          <w:sz w:val="24"/>
          <w:szCs w:val="24"/>
          <w:lang w:eastAsia="en-US"/>
        </w:rPr>
      </w:pPr>
      <w:r w:rsidRPr="00054B42">
        <w:rPr>
          <w:rFonts w:ascii="Times New Roman" w:eastAsia="Times New Roman" w:hAnsi="Times New Roman"/>
          <w:sz w:val="24"/>
          <w:szCs w:val="24"/>
          <w:lang w:eastAsia="en-US"/>
        </w:rPr>
        <w:t xml:space="preserve">Настоящая Заявка является неотъемлемой частью Программы страхования, составлена в 2 (двух) экземплярах, один экземпляр </w:t>
      </w:r>
      <w:r w:rsidR="007C6E18">
        <w:rPr>
          <w:rFonts w:ascii="Times New Roman" w:eastAsia="Times New Roman" w:hAnsi="Times New Roman"/>
          <w:sz w:val="24"/>
          <w:szCs w:val="24"/>
          <w:lang w:eastAsia="en-US"/>
        </w:rPr>
        <w:t>Исполнителю</w:t>
      </w:r>
      <w:r w:rsidRPr="00054B42">
        <w:rPr>
          <w:rFonts w:ascii="Times New Roman" w:eastAsia="Times New Roman" w:hAnsi="Times New Roman"/>
          <w:sz w:val="24"/>
          <w:szCs w:val="24"/>
          <w:lang w:eastAsia="en-US"/>
        </w:rPr>
        <w:t>, второй экземпляр (с отметкой о принятии) Застрахованному.</w:t>
      </w:r>
    </w:p>
    <w:p w14:paraId="1265A65A" w14:textId="77777777" w:rsidR="00054B42" w:rsidRPr="003A583D" w:rsidRDefault="00054B42" w:rsidP="00054B42">
      <w:pPr>
        <w:pStyle w:val="a7"/>
        <w:spacing w:after="0" w:line="240" w:lineRule="auto"/>
        <w:ind w:left="360"/>
        <w:jc w:val="both"/>
        <w:rPr>
          <w:rFonts w:ascii="Times New Roman" w:hAnsi="Times New Roman"/>
          <w:sz w:val="24"/>
        </w:rPr>
      </w:pPr>
    </w:p>
    <w:p w14:paraId="0FE75563" w14:textId="77777777" w:rsidR="00B44C48" w:rsidRPr="003A583D" w:rsidRDefault="00B44C48" w:rsidP="00B44C48">
      <w:pPr>
        <w:pStyle w:val="a7"/>
        <w:spacing w:after="0" w:line="240" w:lineRule="auto"/>
        <w:ind w:left="360"/>
        <w:jc w:val="both"/>
        <w:rPr>
          <w:rFonts w:ascii="Times New Roman" w:hAnsi="Times New Roman"/>
          <w:sz w:val="24"/>
        </w:rPr>
      </w:pPr>
    </w:p>
    <w:p w14:paraId="4C46C246" w14:textId="77777777" w:rsidR="00E3035D" w:rsidRPr="003A583D" w:rsidRDefault="00E3035D" w:rsidP="008629EB">
      <w:pPr>
        <w:tabs>
          <w:tab w:val="num" w:pos="2880"/>
        </w:tabs>
        <w:spacing w:after="0" w:line="240" w:lineRule="auto"/>
        <w:ind w:left="432"/>
        <w:jc w:val="both"/>
        <w:rPr>
          <w:rFonts w:ascii="Times New Roman" w:hAnsi="Times New Roman"/>
          <w:sz w:val="24"/>
        </w:rPr>
      </w:pPr>
    </w:p>
    <w:p w14:paraId="48A8B136" w14:textId="6EA439E6" w:rsidR="008C253B" w:rsidRPr="00D43D6D" w:rsidRDefault="004E0ED6" w:rsidP="008C253B">
      <w:pPr>
        <w:rPr>
          <w:rFonts w:ascii="Times New Roman" w:hAnsi="Times New Roman"/>
          <w:b/>
          <w:sz w:val="24"/>
          <w:szCs w:val="24"/>
        </w:rPr>
      </w:pPr>
      <w:r w:rsidRPr="003A583D">
        <w:rPr>
          <w:rFonts w:ascii="Times New Roman" w:hAnsi="Times New Roman"/>
          <w:b/>
          <w:sz w:val="24"/>
          <w:szCs w:val="24"/>
        </w:rPr>
        <w:t>Заказчик</w:t>
      </w:r>
      <w:r w:rsidR="008C253B" w:rsidRPr="003A583D">
        <w:rPr>
          <w:rFonts w:ascii="Times New Roman" w:hAnsi="Times New Roman"/>
          <w:b/>
          <w:sz w:val="24"/>
          <w:szCs w:val="24"/>
        </w:rPr>
        <w:t>:</w:t>
      </w:r>
      <w:r w:rsidR="008C253B" w:rsidRPr="003A583D">
        <w:rPr>
          <w:rFonts w:ascii="Times New Roman" w:hAnsi="Times New Roman"/>
          <w:b/>
          <w:sz w:val="24"/>
          <w:szCs w:val="24"/>
        </w:rPr>
        <w:tab/>
      </w:r>
      <w:r w:rsidR="008C253B" w:rsidRPr="003A583D">
        <w:rPr>
          <w:rFonts w:ascii="Times New Roman" w:hAnsi="Times New Roman"/>
          <w:b/>
          <w:sz w:val="24"/>
          <w:szCs w:val="24"/>
        </w:rPr>
        <w:tab/>
      </w:r>
      <w:r w:rsidR="008C253B" w:rsidRPr="003A583D">
        <w:rPr>
          <w:rFonts w:ascii="Times New Roman" w:hAnsi="Times New Roman"/>
          <w:b/>
          <w:sz w:val="24"/>
          <w:szCs w:val="24"/>
        </w:rPr>
        <w:tab/>
      </w:r>
      <w:r w:rsidR="008C253B" w:rsidRPr="003A583D">
        <w:rPr>
          <w:rFonts w:ascii="Times New Roman" w:hAnsi="Times New Roman"/>
          <w:b/>
          <w:sz w:val="24"/>
          <w:szCs w:val="24"/>
        </w:rPr>
        <w:tab/>
      </w:r>
      <w:r w:rsidR="008C253B" w:rsidRPr="003A583D">
        <w:rPr>
          <w:rFonts w:ascii="Times New Roman" w:hAnsi="Times New Roman"/>
          <w:b/>
          <w:sz w:val="24"/>
          <w:szCs w:val="24"/>
        </w:rPr>
        <w:tab/>
      </w:r>
      <w:r w:rsidR="008C5DCB" w:rsidRPr="003A583D">
        <w:rPr>
          <w:rFonts w:ascii="Times New Roman" w:hAnsi="Times New Roman"/>
          <w:b/>
          <w:sz w:val="24"/>
          <w:szCs w:val="24"/>
        </w:rPr>
        <w:t>Исполнитель</w:t>
      </w:r>
      <w:r w:rsidR="008C253B" w:rsidRPr="003A583D">
        <w:rPr>
          <w:rFonts w:ascii="Times New Roman" w:hAnsi="Times New Roman"/>
          <w:b/>
          <w:sz w:val="24"/>
          <w:szCs w:val="24"/>
        </w:rPr>
        <w:t>:</w:t>
      </w:r>
    </w:p>
    <w:sectPr w:rsidR="008C253B" w:rsidRPr="00D43D6D" w:rsidSect="00276D9D">
      <w:pgSz w:w="12240" w:h="15840" w:code="1"/>
      <w:pgMar w:top="709" w:right="794"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526C"/>
    <w:multiLevelType w:val="multilevel"/>
    <w:tmpl w:val="0CF678EE"/>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71495"/>
    <w:multiLevelType w:val="hybridMultilevel"/>
    <w:tmpl w:val="B64864B4"/>
    <w:lvl w:ilvl="0" w:tplc="04190001">
      <w:start w:val="1"/>
      <w:numFmt w:val="bullet"/>
      <w:lvlText w:val=""/>
      <w:lvlJc w:val="left"/>
      <w:pPr>
        <w:tabs>
          <w:tab w:val="num" w:pos="1152"/>
        </w:tabs>
        <w:ind w:left="1152" w:hanging="360"/>
      </w:pPr>
      <w:rPr>
        <w:rFonts w:ascii="Symbol" w:hAnsi="Symbol" w:hint="default"/>
      </w:rPr>
    </w:lvl>
    <w:lvl w:ilvl="1" w:tplc="04190003">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 w15:restartNumberingAfterBreak="0">
    <w:nsid w:val="11022A45"/>
    <w:multiLevelType w:val="hybridMultilevel"/>
    <w:tmpl w:val="094E5786"/>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15:restartNumberingAfterBreak="0">
    <w:nsid w:val="112A385D"/>
    <w:multiLevelType w:val="hybridMultilevel"/>
    <w:tmpl w:val="240AE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ED77B0"/>
    <w:multiLevelType w:val="multilevel"/>
    <w:tmpl w:val="85104392"/>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hint="default"/>
        <w:b/>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72071B"/>
    <w:multiLevelType w:val="hybridMultilevel"/>
    <w:tmpl w:val="6FB04D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530AC"/>
    <w:multiLevelType w:val="multilevel"/>
    <w:tmpl w:val="D6ECB82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2A44C8"/>
    <w:multiLevelType w:val="multilevel"/>
    <w:tmpl w:val="4948DDCE"/>
    <w:lvl w:ilvl="0">
      <w:start w:val="1"/>
      <w:numFmt w:val="decimal"/>
      <w:lvlText w:val="%1."/>
      <w:lvlJc w:val="left"/>
      <w:pPr>
        <w:tabs>
          <w:tab w:val="num" w:pos="360"/>
        </w:tabs>
        <w:ind w:left="360" w:hanging="360"/>
      </w:pPr>
      <w:rPr>
        <w:rFonts w:hint="default"/>
      </w:rPr>
    </w:lvl>
    <w:lvl w:ilvl="1">
      <w:start w:val="18"/>
      <w:numFmt w:val="decimal"/>
      <w:lvlText w:val="%2."/>
      <w:lvlJc w:val="left"/>
      <w:pPr>
        <w:tabs>
          <w:tab w:val="num" w:pos="360"/>
        </w:tabs>
        <w:ind w:left="360" w:hanging="36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6F747A"/>
    <w:multiLevelType w:val="hybridMultilevel"/>
    <w:tmpl w:val="F238DF48"/>
    <w:lvl w:ilvl="0" w:tplc="73FE67DC">
      <w:start w:val="10"/>
      <w:numFmt w:val="decimal"/>
      <w:lvlText w:val="%1."/>
      <w:lvlJc w:val="left"/>
      <w:pPr>
        <w:tabs>
          <w:tab w:val="num" w:pos="720"/>
        </w:tabs>
        <w:ind w:left="720" w:hanging="360"/>
      </w:pPr>
      <w:rPr>
        <w:rFonts w:hint="default"/>
        <w:b/>
      </w:rPr>
    </w:lvl>
    <w:lvl w:ilvl="1" w:tplc="3612CB60">
      <w:start w:val="8"/>
      <w:numFmt w:val="decimal"/>
      <w:lvlText w:val="%2."/>
      <w:lvlJc w:val="left"/>
      <w:pPr>
        <w:tabs>
          <w:tab w:val="num" w:pos="1440"/>
        </w:tabs>
        <w:ind w:left="1440" w:hanging="360"/>
      </w:pPr>
      <w:rPr>
        <w:rFonts w:hint="default"/>
      </w:rPr>
    </w:lvl>
    <w:lvl w:ilvl="2" w:tplc="C6F66306">
      <w:start w:val="1"/>
      <w:numFmt w:val="decimal"/>
      <w:lvlText w:val="%3)"/>
      <w:lvlJc w:val="left"/>
      <w:pPr>
        <w:tabs>
          <w:tab w:val="num" w:pos="720"/>
        </w:tabs>
        <w:ind w:left="720" w:hanging="360"/>
      </w:pPr>
      <w:rPr>
        <w:rFonts w:ascii="Times New Roman" w:hAnsi="Times New Roman" w:cs="Times New Roman" w:hint="default"/>
        <w:b w:val="0"/>
        <w:u w:val="none"/>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5C4423"/>
    <w:multiLevelType w:val="hybridMultilevel"/>
    <w:tmpl w:val="41D4F55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F66E41"/>
    <w:multiLevelType w:val="hybridMultilevel"/>
    <w:tmpl w:val="CA548F66"/>
    <w:lvl w:ilvl="0" w:tplc="A56E00FA">
      <w:start w:val="1"/>
      <w:numFmt w:val="decimal"/>
      <w:lvlText w:val="%1)"/>
      <w:lvlJc w:val="left"/>
      <w:pPr>
        <w:ind w:left="792" w:hanging="360"/>
      </w:pPr>
      <w:rPr>
        <w:rFonts w:hint="default"/>
      </w:rPr>
    </w:lvl>
    <w:lvl w:ilvl="1" w:tplc="043F0019" w:tentative="1">
      <w:start w:val="1"/>
      <w:numFmt w:val="lowerLetter"/>
      <w:lvlText w:val="%2."/>
      <w:lvlJc w:val="left"/>
      <w:pPr>
        <w:ind w:left="1512" w:hanging="360"/>
      </w:pPr>
    </w:lvl>
    <w:lvl w:ilvl="2" w:tplc="043F001B" w:tentative="1">
      <w:start w:val="1"/>
      <w:numFmt w:val="lowerRoman"/>
      <w:lvlText w:val="%3."/>
      <w:lvlJc w:val="right"/>
      <w:pPr>
        <w:ind w:left="2232" w:hanging="180"/>
      </w:pPr>
    </w:lvl>
    <w:lvl w:ilvl="3" w:tplc="043F000F" w:tentative="1">
      <w:start w:val="1"/>
      <w:numFmt w:val="decimal"/>
      <w:lvlText w:val="%4."/>
      <w:lvlJc w:val="left"/>
      <w:pPr>
        <w:ind w:left="2952" w:hanging="360"/>
      </w:pPr>
    </w:lvl>
    <w:lvl w:ilvl="4" w:tplc="043F0019" w:tentative="1">
      <w:start w:val="1"/>
      <w:numFmt w:val="lowerLetter"/>
      <w:lvlText w:val="%5."/>
      <w:lvlJc w:val="left"/>
      <w:pPr>
        <w:ind w:left="3672" w:hanging="360"/>
      </w:pPr>
    </w:lvl>
    <w:lvl w:ilvl="5" w:tplc="043F001B" w:tentative="1">
      <w:start w:val="1"/>
      <w:numFmt w:val="lowerRoman"/>
      <w:lvlText w:val="%6."/>
      <w:lvlJc w:val="right"/>
      <w:pPr>
        <w:ind w:left="4392" w:hanging="180"/>
      </w:pPr>
    </w:lvl>
    <w:lvl w:ilvl="6" w:tplc="043F000F" w:tentative="1">
      <w:start w:val="1"/>
      <w:numFmt w:val="decimal"/>
      <w:lvlText w:val="%7."/>
      <w:lvlJc w:val="left"/>
      <w:pPr>
        <w:ind w:left="5112" w:hanging="360"/>
      </w:pPr>
    </w:lvl>
    <w:lvl w:ilvl="7" w:tplc="043F0019" w:tentative="1">
      <w:start w:val="1"/>
      <w:numFmt w:val="lowerLetter"/>
      <w:lvlText w:val="%8."/>
      <w:lvlJc w:val="left"/>
      <w:pPr>
        <w:ind w:left="5832" w:hanging="360"/>
      </w:pPr>
    </w:lvl>
    <w:lvl w:ilvl="8" w:tplc="043F001B" w:tentative="1">
      <w:start w:val="1"/>
      <w:numFmt w:val="lowerRoman"/>
      <w:lvlText w:val="%9."/>
      <w:lvlJc w:val="right"/>
      <w:pPr>
        <w:ind w:left="6552" w:hanging="180"/>
      </w:pPr>
    </w:lvl>
  </w:abstractNum>
  <w:abstractNum w:abstractNumId="11" w15:restartNumberingAfterBreak="0">
    <w:nsid w:val="40CA4C2D"/>
    <w:multiLevelType w:val="multilevel"/>
    <w:tmpl w:val="50CACE72"/>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360"/>
        </w:tabs>
        <w:ind w:left="360" w:hanging="360"/>
      </w:pPr>
      <w:rPr>
        <w:rFonts w:hint="default"/>
        <w:b w:val="0"/>
        <w:color w:val="auto"/>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3E21EF"/>
    <w:multiLevelType w:val="hybridMultilevel"/>
    <w:tmpl w:val="37423936"/>
    <w:lvl w:ilvl="0" w:tplc="1EB69F00">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36312D"/>
    <w:multiLevelType w:val="hybridMultilevel"/>
    <w:tmpl w:val="7010A084"/>
    <w:lvl w:ilvl="0" w:tplc="04190011">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470C6758"/>
    <w:multiLevelType w:val="hybridMultilevel"/>
    <w:tmpl w:val="BE9C1322"/>
    <w:lvl w:ilvl="0" w:tplc="0AFA7FA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0C0292C"/>
    <w:multiLevelType w:val="multilevel"/>
    <w:tmpl w:val="7D2A1E4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360"/>
        </w:tabs>
        <w:ind w:left="360" w:hanging="360"/>
      </w:pPr>
      <w:rPr>
        <w:rFonts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0DA6FA8"/>
    <w:multiLevelType w:val="hybridMultilevel"/>
    <w:tmpl w:val="811A5E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34852"/>
    <w:multiLevelType w:val="hybridMultilevel"/>
    <w:tmpl w:val="D480E148"/>
    <w:lvl w:ilvl="0" w:tplc="041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0A16C5"/>
    <w:multiLevelType w:val="hybridMultilevel"/>
    <w:tmpl w:val="4E0EEB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A84CFB"/>
    <w:multiLevelType w:val="hybridMultilevel"/>
    <w:tmpl w:val="A79A47A4"/>
    <w:lvl w:ilvl="0" w:tplc="563E145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69D32212"/>
    <w:multiLevelType w:val="multilevel"/>
    <w:tmpl w:val="18A01FA2"/>
    <w:lvl w:ilvl="0">
      <w:start w:val="1"/>
      <w:numFmt w:val="decimal"/>
      <w:lvlText w:val="%1."/>
      <w:lvlJc w:val="left"/>
      <w:pPr>
        <w:tabs>
          <w:tab w:val="num" w:pos="360"/>
        </w:tabs>
        <w:ind w:left="360" w:hanging="360"/>
      </w:pPr>
      <w:rPr>
        <w:rFonts w:hint="default"/>
      </w:rPr>
    </w:lvl>
    <w:lvl w:ilvl="1">
      <w:start w:val="18"/>
      <w:numFmt w:val="decimal"/>
      <w:lvlText w:val="%2."/>
      <w:lvlJc w:val="left"/>
      <w:pPr>
        <w:tabs>
          <w:tab w:val="num" w:pos="360"/>
        </w:tabs>
        <w:ind w:left="360" w:hanging="360"/>
      </w:pPr>
      <w:rPr>
        <w:rFonts w:hint="default"/>
        <w:b/>
        <w:bCs/>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C104668"/>
    <w:multiLevelType w:val="multilevel"/>
    <w:tmpl w:val="7D1E7810"/>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2B7ABA"/>
    <w:multiLevelType w:val="hybridMultilevel"/>
    <w:tmpl w:val="C414BD18"/>
    <w:lvl w:ilvl="0" w:tplc="1EB69F00">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6318541">
    <w:abstractNumId w:val="4"/>
  </w:num>
  <w:num w:numId="2" w16cid:durableId="1676572210">
    <w:abstractNumId w:val="0"/>
  </w:num>
  <w:num w:numId="3" w16cid:durableId="1567033256">
    <w:abstractNumId w:val="1"/>
  </w:num>
  <w:num w:numId="4" w16cid:durableId="1918518200">
    <w:abstractNumId w:val="21"/>
  </w:num>
  <w:num w:numId="5" w16cid:durableId="558974682">
    <w:abstractNumId w:val="15"/>
  </w:num>
  <w:num w:numId="6" w16cid:durableId="1073896452">
    <w:abstractNumId w:val="6"/>
  </w:num>
  <w:num w:numId="7" w16cid:durableId="2016954986">
    <w:abstractNumId w:val="14"/>
  </w:num>
  <w:num w:numId="8" w16cid:durableId="1371102915">
    <w:abstractNumId w:val="8"/>
  </w:num>
  <w:num w:numId="9" w16cid:durableId="726953550">
    <w:abstractNumId w:val="7"/>
  </w:num>
  <w:num w:numId="10" w16cid:durableId="1216090125">
    <w:abstractNumId w:val="20"/>
  </w:num>
  <w:num w:numId="11" w16cid:durableId="1035622011">
    <w:abstractNumId w:val="18"/>
  </w:num>
  <w:num w:numId="12" w16cid:durableId="5795271">
    <w:abstractNumId w:val="19"/>
  </w:num>
  <w:num w:numId="13" w16cid:durableId="2099981845">
    <w:abstractNumId w:val="11"/>
  </w:num>
  <w:num w:numId="14" w16cid:durableId="858667474">
    <w:abstractNumId w:val="9"/>
  </w:num>
  <w:num w:numId="15" w16cid:durableId="389229919">
    <w:abstractNumId w:val="16"/>
  </w:num>
  <w:num w:numId="16" w16cid:durableId="1207908999">
    <w:abstractNumId w:val="2"/>
  </w:num>
  <w:num w:numId="17" w16cid:durableId="718431704">
    <w:abstractNumId w:val="10"/>
  </w:num>
  <w:num w:numId="18" w16cid:durableId="351881020">
    <w:abstractNumId w:val="3"/>
  </w:num>
  <w:num w:numId="19" w16cid:durableId="1160737011">
    <w:abstractNumId w:val="17"/>
  </w:num>
  <w:num w:numId="20" w16cid:durableId="1241717678">
    <w:abstractNumId w:val="12"/>
  </w:num>
  <w:num w:numId="21" w16cid:durableId="777219721">
    <w:abstractNumId w:val="13"/>
  </w:num>
  <w:num w:numId="22" w16cid:durableId="607585607">
    <w:abstractNumId w:val="5"/>
  </w:num>
  <w:num w:numId="23" w16cid:durableId="91523773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C9"/>
    <w:rsid w:val="000170C5"/>
    <w:rsid w:val="00054B42"/>
    <w:rsid w:val="00066B26"/>
    <w:rsid w:val="000B075A"/>
    <w:rsid w:val="000B08AF"/>
    <w:rsid w:val="00101CF0"/>
    <w:rsid w:val="00115ADC"/>
    <w:rsid w:val="00143F04"/>
    <w:rsid w:val="00150903"/>
    <w:rsid w:val="00151A85"/>
    <w:rsid w:val="00181F6B"/>
    <w:rsid w:val="001963B9"/>
    <w:rsid w:val="001B26BD"/>
    <w:rsid w:val="001C4B2B"/>
    <w:rsid w:val="001C7885"/>
    <w:rsid w:val="001F20B8"/>
    <w:rsid w:val="0020237E"/>
    <w:rsid w:val="00220AEE"/>
    <w:rsid w:val="00241D88"/>
    <w:rsid w:val="00267EFE"/>
    <w:rsid w:val="00276D9D"/>
    <w:rsid w:val="002D790F"/>
    <w:rsid w:val="002E670A"/>
    <w:rsid w:val="003139CF"/>
    <w:rsid w:val="003437A0"/>
    <w:rsid w:val="00376885"/>
    <w:rsid w:val="003A2AD6"/>
    <w:rsid w:val="003A583D"/>
    <w:rsid w:val="003A69A0"/>
    <w:rsid w:val="003B5B85"/>
    <w:rsid w:val="003D4545"/>
    <w:rsid w:val="00402B67"/>
    <w:rsid w:val="00447189"/>
    <w:rsid w:val="004A3520"/>
    <w:rsid w:val="004B3CB3"/>
    <w:rsid w:val="004C08CD"/>
    <w:rsid w:val="004E0ED6"/>
    <w:rsid w:val="004F2AB0"/>
    <w:rsid w:val="00514BF8"/>
    <w:rsid w:val="00523796"/>
    <w:rsid w:val="00534DBB"/>
    <w:rsid w:val="005706F5"/>
    <w:rsid w:val="005B1DBF"/>
    <w:rsid w:val="005F4767"/>
    <w:rsid w:val="006156C1"/>
    <w:rsid w:val="006553B2"/>
    <w:rsid w:val="006B1D29"/>
    <w:rsid w:val="006B525E"/>
    <w:rsid w:val="006E27C4"/>
    <w:rsid w:val="006F2DC7"/>
    <w:rsid w:val="007053F4"/>
    <w:rsid w:val="00710C6F"/>
    <w:rsid w:val="00731744"/>
    <w:rsid w:val="00753AA0"/>
    <w:rsid w:val="007B25FA"/>
    <w:rsid w:val="007C3076"/>
    <w:rsid w:val="007C6E18"/>
    <w:rsid w:val="007F01A8"/>
    <w:rsid w:val="008629EB"/>
    <w:rsid w:val="00866347"/>
    <w:rsid w:val="008861EA"/>
    <w:rsid w:val="008C0A99"/>
    <w:rsid w:val="008C253B"/>
    <w:rsid w:val="008C5DCB"/>
    <w:rsid w:val="008D0020"/>
    <w:rsid w:val="00922C70"/>
    <w:rsid w:val="009264C9"/>
    <w:rsid w:val="009B6A11"/>
    <w:rsid w:val="009F3DF3"/>
    <w:rsid w:val="00A2415A"/>
    <w:rsid w:val="00A53A41"/>
    <w:rsid w:val="00A95C98"/>
    <w:rsid w:val="00B31FB2"/>
    <w:rsid w:val="00B44C48"/>
    <w:rsid w:val="00B644EB"/>
    <w:rsid w:val="00BC31F5"/>
    <w:rsid w:val="00BF111F"/>
    <w:rsid w:val="00C25F19"/>
    <w:rsid w:val="00C367F0"/>
    <w:rsid w:val="00C50BF8"/>
    <w:rsid w:val="00C658A0"/>
    <w:rsid w:val="00C80E63"/>
    <w:rsid w:val="00CF2C22"/>
    <w:rsid w:val="00CF5330"/>
    <w:rsid w:val="00D77927"/>
    <w:rsid w:val="00D81F54"/>
    <w:rsid w:val="00D856AA"/>
    <w:rsid w:val="00D92998"/>
    <w:rsid w:val="00D95AE2"/>
    <w:rsid w:val="00D97C4A"/>
    <w:rsid w:val="00DA56E0"/>
    <w:rsid w:val="00DB0728"/>
    <w:rsid w:val="00DD023C"/>
    <w:rsid w:val="00DF58D9"/>
    <w:rsid w:val="00E302FC"/>
    <w:rsid w:val="00E3035D"/>
    <w:rsid w:val="00E46112"/>
    <w:rsid w:val="00E770AB"/>
    <w:rsid w:val="00EB662A"/>
    <w:rsid w:val="00EC2108"/>
    <w:rsid w:val="00EC2975"/>
    <w:rsid w:val="00ED55C9"/>
    <w:rsid w:val="00F23107"/>
    <w:rsid w:val="00F871CF"/>
    <w:rsid w:val="00FA574A"/>
    <w:rsid w:val="00FC7644"/>
    <w:rsid w:val="00FF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CD78"/>
  <w15:docId w15:val="{94F337C9-A90A-4F24-A2B1-E73A0C54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4C9"/>
    <w:rPr>
      <w:rFonts w:ascii="Calibri" w:eastAsia="Malgun Gothic" w:hAnsi="Calibri" w:cs="Times New Roman"/>
      <w:lang w:eastAsia="ru-RU"/>
    </w:rPr>
  </w:style>
  <w:style w:type="paragraph" w:styleId="4">
    <w:name w:val="heading 4"/>
    <w:basedOn w:val="a"/>
    <w:next w:val="a"/>
    <w:link w:val="40"/>
    <w:uiPriority w:val="99"/>
    <w:qFormat/>
    <w:rsid w:val="009264C9"/>
    <w:pPr>
      <w:keepNext/>
      <w:autoSpaceDE w:val="0"/>
      <w:autoSpaceDN w:val="0"/>
      <w:adjustRightInd w:val="0"/>
      <w:spacing w:after="0" w:line="240" w:lineRule="auto"/>
      <w:outlineLvl w:val="3"/>
    </w:pPr>
    <w:rPr>
      <w:rFonts w:ascii="Times New Roman" w:hAnsi="Times New Roman"/>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9264C9"/>
    <w:rPr>
      <w:rFonts w:ascii="Times New Roman" w:eastAsia="Malgun Gothic" w:hAnsi="Times New Roman" w:cs="Times New Roman"/>
      <w:bCs/>
      <w:i/>
      <w:iCs/>
      <w:color w:val="000000"/>
      <w:sz w:val="24"/>
      <w:szCs w:val="24"/>
      <w:lang w:eastAsia="ru-RU"/>
    </w:rPr>
  </w:style>
  <w:style w:type="paragraph" w:styleId="a3">
    <w:name w:val="caption"/>
    <w:basedOn w:val="a"/>
    <w:qFormat/>
    <w:rsid w:val="009264C9"/>
    <w:pPr>
      <w:spacing w:after="0" w:line="240" w:lineRule="auto"/>
      <w:jc w:val="center"/>
    </w:pPr>
    <w:rPr>
      <w:rFonts w:ascii="Arial" w:hAnsi="Arial"/>
      <w:b/>
      <w:sz w:val="24"/>
      <w:szCs w:val="20"/>
    </w:rPr>
  </w:style>
  <w:style w:type="paragraph" w:styleId="a4">
    <w:name w:val="Body Text"/>
    <w:basedOn w:val="a"/>
    <w:link w:val="a5"/>
    <w:uiPriority w:val="99"/>
    <w:rsid w:val="009264C9"/>
    <w:pPr>
      <w:spacing w:after="0" w:line="240" w:lineRule="auto"/>
      <w:jc w:val="both"/>
    </w:pPr>
    <w:rPr>
      <w:rFonts w:ascii="Times New Roman" w:hAnsi="Times New Roman"/>
      <w:bCs/>
      <w:color w:val="000000"/>
      <w:sz w:val="24"/>
      <w:szCs w:val="24"/>
    </w:rPr>
  </w:style>
  <w:style w:type="character" w:customStyle="1" w:styleId="a5">
    <w:name w:val="Основной текст Знак"/>
    <w:basedOn w:val="a0"/>
    <w:link w:val="a4"/>
    <w:uiPriority w:val="99"/>
    <w:rsid w:val="009264C9"/>
    <w:rPr>
      <w:rFonts w:ascii="Times New Roman" w:eastAsia="Malgun Gothic" w:hAnsi="Times New Roman" w:cs="Times New Roman"/>
      <w:bCs/>
      <w:color w:val="000000"/>
      <w:sz w:val="24"/>
      <w:szCs w:val="24"/>
      <w:lang w:eastAsia="ru-RU"/>
    </w:rPr>
  </w:style>
  <w:style w:type="paragraph" w:styleId="2">
    <w:name w:val="Body Text 2"/>
    <w:basedOn w:val="a"/>
    <w:link w:val="20"/>
    <w:uiPriority w:val="99"/>
    <w:rsid w:val="009264C9"/>
    <w:pPr>
      <w:spacing w:after="120" w:line="480" w:lineRule="auto"/>
    </w:pPr>
    <w:rPr>
      <w:rFonts w:ascii="Times New Roman" w:hAnsi="Times New Roman"/>
      <w:bCs/>
      <w:color w:val="000000"/>
      <w:sz w:val="24"/>
      <w:szCs w:val="24"/>
    </w:rPr>
  </w:style>
  <w:style w:type="character" w:customStyle="1" w:styleId="20">
    <w:name w:val="Основной текст 2 Знак"/>
    <w:basedOn w:val="a0"/>
    <w:link w:val="2"/>
    <w:uiPriority w:val="99"/>
    <w:rsid w:val="009264C9"/>
    <w:rPr>
      <w:rFonts w:ascii="Times New Roman" w:eastAsia="Malgun Gothic" w:hAnsi="Times New Roman" w:cs="Times New Roman"/>
      <w:bCs/>
      <w:color w:val="000000"/>
      <w:sz w:val="24"/>
      <w:szCs w:val="24"/>
      <w:lang w:eastAsia="ru-RU"/>
    </w:rPr>
  </w:style>
  <w:style w:type="paragraph" w:customStyle="1" w:styleId="3">
    <w:name w:val="Обычный3"/>
    <w:uiPriority w:val="99"/>
    <w:rsid w:val="009264C9"/>
    <w:pPr>
      <w:spacing w:after="0" w:line="240" w:lineRule="auto"/>
    </w:pPr>
    <w:rPr>
      <w:rFonts w:ascii="Times New Roman" w:eastAsia="Malgun Gothic" w:hAnsi="Times New Roman" w:cs="Times New Roman"/>
      <w:sz w:val="20"/>
      <w:szCs w:val="20"/>
      <w:lang w:eastAsia="ru-RU"/>
    </w:rPr>
  </w:style>
  <w:style w:type="paragraph" w:customStyle="1" w:styleId="41">
    <w:name w:val="Обычный4"/>
    <w:rsid w:val="009264C9"/>
    <w:pPr>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276D9D"/>
    <w:pPr>
      <w:spacing w:after="0" w:line="240" w:lineRule="auto"/>
    </w:pPr>
    <w:rPr>
      <w:rFonts w:ascii="Calibri" w:eastAsia="Malgun Gothic" w:hAnsi="Calibri" w:cs="Times New Roman"/>
      <w:lang w:eastAsia="ru-RU"/>
    </w:rPr>
  </w:style>
  <w:style w:type="paragraph" w:styleId="a7">
    <w:name w:val="List Paragraph"/>
    <w:basedOn w:val="a"/>
    <w:uiPriority w:val="34"/>
    <w:qFormat/>
    <w:rsid w:val="00276D9D"/>
    <w:pPr>
      <w:ind w:left="720"/>
      <w:contextualSpacing/>
    </w:pPr>
  </w:style>
  <w:style w:type="paragraph" w:styleId="a8">
    <w:name w:val="Balloon Text"/>
    <w:basedOn w:val="a"/>
    <w:link w:val="a9"/>
    <w:uiPriority w:val="99"/>
    <w:semiHidden/>
    <w:unhideWhenUsed/>
    <w:rsid w:val="003437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37A0"/>
    <w:rPr>
      <w:rFonts w:ascii="Segoe UI" w:eastAsia="Malgun Gothic" w:hAnsi="Segoe UI" w:cs="Segoe UI"/>
      <w:sz w:val="18"/>
      <w:szCs w:val="18"/>
      <w:lang w:eastAsia="ru-RU"/>
    </w:rPr>
  </w:style>
  <w:style w:type="paragraph" w:styleId="aa">
    <w:name w:val="annotation text"/>
    <w:basedOn w:val="a"/>
    <w:link w:val="ab"/>
    <w:semiHidden/>
    <w:rsid w:val="00E770AB"/>
    <w:pPr>
      <w:spacing w:after="0" w:line="240" w:lineRule="auto"/>
    </w:pPr>
    <w:rPr>
      <w:rFonts w:ascii="Times New Roman" w:eastAsia="Times New Roman" w:hAnsi="Times New Roman"/>
      <w:sz w:val="20"/>
      <w:szCs w:val="20"/>
    </w:rPr>
  </w:style>
  <w:style w:type="character" w:customStyle="1" w:styleId="ab">
    <w:name w:val="Текст примечания Знак"/>
    <w:basedOn w:val="a0"/>
    <w:link w:val="aa"/>
    <w:semiHidden/>
    <w:rsid w:val="00E770AB"/>
    <w:rPr>
      <w:rFonts w:ascii="Times New Roman" w:eastAsia="Times New Roman" w:hAnsi="Times New Roman" w:cs="Times New Roman"/>
      <w:sz w:val="20"/>
      <w:szCs w:val="20"/>
      <w:lang w:eastAsia="ru-RU"/>
    </w:rPr>
  </w:style>
  <w:style w:type="table" w:styleId="ac">
    <w:name w:val="Table Grid"/>
    <w:basedOn w:val="a1"/>
    <w:uiPriority w:val="59"/>
    <w:rsid w:val="0006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BC31F5"/>
    <w:pPr>
      <w:spacing w:before="100" w:beforeAutospacing="1" w:after="100" w:afterAutospacing="1" w:line="240" w:lineRule="auto"/>
    </w:pPr>
    <w:rPr>
      <w:rFonts w:ascii="Times New Roman" w:eastAsia="Times New Roman" w:hAnsi="Times New Roman"/>
      <w:sz w:val="24"/>
      <w:szCs w:val="24"/>
    </w:rPr>
  </w:style>
  <w:style w:type="character" w:styleId="ae">
    <w:name w:val="Hyperlink"/>
    <w:basedOn w:val="a0"/>
    <w:uiPriority w:val="99"/>
    <w:semiHidden/>
    <w:unhideWhenUsed/>
    <w:rsid w:val="00BC31F5"/>
    <w:rPr>
      <w:color w:val="0000FF"/>
      <w:u w:val="single"/>
    </w:rPr>
  </w:style>
  <w:style w:type="paragraph" w:styleId="af">
    <w:name w:val="Revision"/>
    <w:hidden/>
    <w:uiPriority w:val="99"/>
    <w:semiHidden/>
    <w:rsid w:val="000B08AF"/>
    <w:pPr>
      <w:spacing w:after="0" w:line="240" w:lineRule="auto"/>
    </w:pPr>
    <w:rPr>
      <w:rFonts w:ascii="Calibri" w:eastAsia="Malgun Gothic"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80799">
      <w:bodyDiv w:val="1"/>
      <w:marLeft w:val="0"/>
      <w:marRight w:val="0"/>
      <w:marTop w:val="0"/>
      <w:marBottom w:val="0"/>
      <w:divBdr>
        <w:top w:val="none" w:sz="0" w:space="0" w:color="auto"/>
        <w:left w:val="none" w:sz="0" w:space="0" w:color="auto"/>
        <w:bottom w:val="none" w:sz="0" w:space="0" w:color="auto"/>
        <w:right w:val="none" w:sz="0" w:space="0" w:color="auto"/>
      </w:divBdr>
    </w:div>
    <w:div w:id="12139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6A082-0A75-4677-8BF3-5315C031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5898</Words>
  <Characters>33623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Жаксиева Анаргуль</dc:creator>
  <cp:lastModifiedBy>Venera Akhmetova</cp:lastModifiedBy>
  <cp:revision>3</cp:revision>
  <cp:lastPrinted>2019-12-20T12:46:00Z</cp:lastPrinted>
  <dcterms:created xsi:type="dcterms:W3CDTF">2022-12-08T13:40:00Z</dcterms:created>
  <dcterms:modified xsi:type="dcterms:W3CDTF">2022-12-08T13:45:00Z</dcterms:modified>
</cp:coreProperties>
</file>