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0AE" w:rsidRDefault="007820AE" w:rsidP="007820A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0AE" w:rsidRPr="007820AE" w:rsidRDefault="00FB11A3" w:rsidP="007820A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Приложение №</w:t>
      </w:r>
      <w:r w:rsidR="00FE67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7820AE" w:rsidRPr="007820AE" w:rsidRDefault="007820AE" w:rsidP="007820A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Требования в области противодействия коррупции</w:t>
      </w: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7820A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Пример Антикоррупционной оговорки для договоров с контрагентами </w:t>
      </w: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[Наименование контрагента по договору] обязуется обеспечивать, чтобы все </w:t>
      </w:r>
      <w:proofErr w:type="spellStart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аффилиированные</w:t>
      </w:r>
      <w:proofErr w:type="spellEnd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ним физические и юридические лица, действующие по настоящему договору (далее каждое из них именуется «</w:t>
      </w:r>
      <w:proofErr w:type="spellStart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Аффилиированное</w:t>
      </w:r>
      <w:proofErr w:type="spellEnd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лицо»), включая без ограничений владельцев, директоров, должностных лиц, работников и агентов [Наименование контрагента по договору], соблюдали гарантии настоящей оговорки.</w:t>
      </w: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[Наименование контрагента по договору] и все </w:t>
      </w:r>
      <w:proofErr w:type="spellStart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Аффилиированные</w:t>
      </w:r>
      <w:proofErr w:type="spellEnd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лица обязуются не совершать прямо или косвенно следующих действий:</w:t>
      </w: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2.2.1.</w:t>
      </w: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Платить, предлагать, обещать либо разрешать уплатить какие-либо денежные средства или предоставить иные ценности (включая подарки, развлечения и субсидии) любым лицам, связанным с государством, в целях неправомерного получения, сохранения или ведения бизнеса либо получения незаконных преимуществ для МЭМ. </w:t>
      </w: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2.2.2.</w:t>
      </w: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Не совершать иных действий, которые нарушают действующие законы, запрещающие взяточничество в сфере коммерции, включая Коммерческий подкуп и иные противозаконные и неправомерные средства ведения бизнеса. </w:t>
      </w: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3. [Наименование контрагента по договору] [не является]</w:t>
      </w:r>
      <w:r w:rsidRPr="007820AE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лицом, связанным с государством, и [не имеет]</w:t>
      </w:r>
      <w:r w:rsidRPr="007820AE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Политически значимых лиц, являющихся его должностными лицами, работниками либо прямыми или косвенными владельцами. [Наименование контрагента по договору] обязуется незамедлительно информировать МЭМ в письменной форме обо всех случаях, когда какое-либо </w:t>
      </w:r>
      <w:proofErr w:type="gramStart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Политически</w:t>
      </w:r>
      <w:proofErr w:type="gramEnd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значимое лицо станет должностным лицом или работником [Наименование контрагента по договору] либо приобретет прямую или косвенную долю участия в [Наименование контрагента по договору]. </w:t>
      </w: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[Наименование контрагента по договору] создан в целях осуществления легитимной хозяйственной деятельности, а не в каких-либо незаконных целях и имеет только законные источники финансирования. </w:t>
      </w: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[Наименование контрагента по договору] и его </w:t>
      </w:r>
      <w:proofErr w:type="spellStart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Аффилиированные</w:t>
      </w:r>
      <w:proofErr w:type="spellEnd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лица не были осуждены за совершение или признаны виновными в совершении каких-либо противозаконных действий, связанных с мошенничеством или коррупцией. [Наименование контрагента по договору] обязуется немедленно информировать МЭМ в письменной форме, если [Наименование контрагента по договору] или какие-либо его </w:t>
      </w:r>
      <w:proofErr w:type="spellStart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Аффилиированные</w:t>
      </w:r>
      <w:proofErr w:type="spellEnd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лица будут осуждены за совершение или признаны виновными в совершении таких противоправных действий.</w:t>
      </w: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6. [Наименование контрагента по договору] подтверждает, что он ознакомился с Кодексом деловой этики ТОО «</w:t>
      </w:r>
      <w:proofErr w:type="gramStart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Мангистауэнергомунай»  (</w:t>
      </w:r>
      <w:proofErr w:type="gramEnd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далее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МЭМ</w:t>
      </w: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и Политикой в области противодействия коррупции МЭМ на официальном веб-сайте МЭМ. [Наименование контрагента по договору] удостоверяет, что он полностью понимает Кодекс деловой этики МЭМ и Политику в области противодействия коррупции </w:t>
      </w:r>
      <w:proofErr w:type="gramStart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МЭМ .</w:t>
      </w:r>
      <w:proofErr w:type="gramEnd"/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[Наименование контрагента по договору] обязуется добросовестно оказывать МЭМ помощь и содействие в случае действительного или возможного нарушения требований настоящей Антикоррупционной оговорки, в том числе обязуется обеспечивать возможность проведения опроса своих владельцев, директоров, должностных лиц и прочих </w:t>
      </w:r>
      <w:proofErr w:type="spellStart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Аффилиированных</w:t>
      </w:r>
      <w:proofErr w:type="spellEnd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лиц.</w:t>
      </w: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8. [Наименование контрагента по договору] обязуется своевременно сообщать МЭМ о всех случаях нарушения требований антикоррупционной оговорки, связанной с деятельностью МЭМ. Для сообщения о случаях нарушения требований [Наименование контрагента по договору] обязан использовать «Горячую линию» МЭМ, информация о которой размещена на официальном веб-сайте МЭМ.</w:t>
      </w: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20AE" w:rsidRDefault="007820AE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0AE" w:rsidRDefault="007820AE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0AE" w:rsidRDefault="007820AE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0AE" w:rsidRDefault="007820AE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0AE" w:rsidRDefault="007820AE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0AE" w:rsidRDefault="007820AE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0AE" w:rsidRDefault="007820AE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Pr="00254042" w:rsidRDefault="00324669" w:rsidP="00254042">
      <w:pPr>
        <w:tabs>
          <w:tab w:val="left" w:pos="1134"/>
        </w:tabs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54042">
        <w:rPr>
          <w:rFonts w:ascii="Times New Roman" w:hAnsi="Times New Roman" w:cs="Times New Roman"/>
          <w:b/>
          <w:sz w:val="28"/>
          <w:szCs w:val="28"/>
        </w:rPr>
        <w:lastRenderedPageBreak/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254042" w:rsidRPr="00254042">
        <w:rPr>
          <w:rFonts w:ascii="Times New Roman" w:hAnsi="Times New Roman" w:cs="Times New Roman"/>
          <w:b/>
          <w:sz w:val="28"/>
          <w:szCs w:val="28"/>
        </w:rPr>
        <w:t xml:space="preserve">Қосымша </w:t>
      </w:r>
    </w:p>
    <w:p w:rsidR="00254042" w:rsidRPr="00254042" w:rsidRDefault="00254042" w:rsidP="00254042">
      <w:pPr>
        <w:tabs>
          <w:tab w:val="left" w:pos="1134"/>
        </w:tabs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4042">
        <w:rPr>
          <w:rFonts w:ascii="Times New Roman" w:hAnsi="Times New Roman" w:cs="Times New Roman"/>
          <w:b/>
          <w:sz w:val="28"/>
          <w:szCs w:val="28"/>
        </w:rPr>
        <w:t>Сыбайлас</w:t>
      </w:r>
      <w:proofErr w:type="spellEnd"/>
      <w:r w:rsidRPr="002540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4042">
        <w:rPr>
          <w:rFonts w:ascii="Times New Roman" w:hAnsi="Times New Roman" w:cs="Times New Roman"/>
          <w:b/>
          <w:sz w:val="28"/>
          <w:szCs w:val="28"/>
        </w:rPr>
        <w:t>жемқорлыққа</w:t>
      </w:r>
      <w:proofErr w:type="spellEnd"/>
      <w:r w:rsidRPr="002540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4042">
        <w:rPr>
          <w:rFonts w:ascii="Times New Roman" w:hAnsi="Times New Roman" w:cs="Times New Roman"/>
          <w:b/>
          <w:sz w:val="28"/>
          <w:szCs w:val="28"/>
        </w:rPr>
        <w:t>қарсы</w:t>
      </w:r>
      <w:proofErr w:type="spellEnd"/>
      <w:r w:rsidRPr="002540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4042">
        <w:rPr>
          <w:rFonts w:ascii="Times New Roman" w:hAnsi="Times New Roman" w:cs="Times New Roman"/>
          <w:b/>
          <w:sz w:val="28"/>
          <w:szCs w:val="28"/>
        </w:rPr>
        <w:t>іс-қимыл</w:t>
      </w:r>
      <w:proofErr w:type="spellEnd"/>
      <w:r w:rsidRPr="002540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4042">
        <w:rPr>
          <w:rFonts w:ascii="Times New Roman" w:hAnsi="Times New Roman" w:cs="Times New Roman"/>
          <w:b/>
          <w:sz w:val="28"/>
          <w:szCs w:val="28"/>
        </w:rPr>
        <w:t>саласындағы</w:t>
      </w:r>
      <w:proofErr w:type="spellEnd"/>
      <w:r w:rsidRPr="002540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4042">
        <w:rPr>
          <w:rFonts w:ascii="Times New Roman" w:hAnsi="Times New Roman" w:cs="Times New Roman"/>
          <w:b/>
          <w:sz w:val="28"/>
          <w:szCs w:val="28"/>
        </w:rPr>
        <w:t>талаптар</w:t>
      </w:r>
      <w:proofErr w:type="spellEnd"/>
    </w:p>
    <w:p w:rsidR="00254042" w:rsidRDefault="00254042" w:rsidP="00254042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54042">
        <w:rPr>
          <w:rFonts w:ascii="Times New Roman" w:hAnsi="Times New Roman" w:cs="Times New Roman"/>
          <w:b/>
          <w:i/>
          <w:sz w:val="28"/>
          <w:szCs w:val="28"/>
        </w:rPr>
        <w:t>Контрагенттермен</w:t>
      </w:r>
      <w:proofErr w:type="spellEnd"/>
      <w:r w:rsidRPr="002540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54042">
        <w:rPr>
          <w:rFonts w:ascii="Times New Roman" w:hAnsi="Times New Roman" w:cs="Times New Roman"/>
          <w:b/>
          <w:i/>
          <w:sz w:val="28"/>
          <w:szCs w:val="28"/>
        </w:rPr>
        <w:t>жасалған</w:t>
      </w:r>
      <w:proofErr w:type="spellEnd"/>
      <w:r w:rsidRPr="002540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54042">
        <w:rPr>
          <w:rFonts w:ascii="Times New Roman" w:hAnsi="Times New Roman" w:cs="Times New Roman"/>
          <w:b/>
          <w:i/>
          <w:sz w:val="28"/>
          <w:szCs w:val="28"/>
        </w:rPr>
        <w:t>шарттар</w:t>
      </w:r>
      <w:proofErr w:type="spellEnd"/>
      <w:r w:rsidRPr="002540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54042">
        <w:rPr>
          <w:rFonts w:ascii="Times New Roman" w:hAnsi="Times New Roman" w:cs="Times New Roman"/>
          <w:b/>
          <w:i/>
          <w:sz w:val="28"/>
          <w:szCs w:val="28"/>
        </w:rPr>
        <w:t>үшін</w:t>
      </w:r>
      <w:proofErr w:type="spellEnd"/>
      <w:r w:rsidRPr="002540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54042">
        <w:rPr>
          <w:rFonts w:ascii="Times New Roman" w:hAnsi="Times New Roman" w:cs="Times New Roman"/>
          <w:b/>
          <w:i/>
          <w:sz w:val="28"/>
          <w:szCs w:val="28"/>
        </w:rPr>
        <w:t>сыбайлас</w:t>
      </w:r>
      <w:proofErr w:type="spellEnd"/>
      <w:r w:rsidRPr="002540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54042">
        <w:rPr>
          <w:rFonts w:ascii="Times New Roman" w:hAnsi="Times New Roman" w:cs="Times New Roman"/>
          <w:b/>
          <w:i/>
          <w:sz w:val="28"/>
          <w:szCs w:val="28"/>
        </w:rPr>
        <w:t>жемқорлыққа</w:t>
      </w:r>
      <w:proofErr w:type="spellEnd"/>
      <w:r w:rsidRPr="002540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54042">
        <w:rPr>
          <w:rFonts w:ascii="Times New Roman" w:hAnsi="Times New Roman" w:cs="Times New Roman"/>
          <w:b/>
          <w:i/>
          <w:sz w:val="28"/>
          <w:szCs w:val="28"/>
        </w:rPr>
        <w:t>қарсы</w:t>
      </w:r>
      <w:proofErr w:type="spellEnd"/>
      <w:r w:rsidRPr="002540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54042">
        <w:rPr>
          <w:rFonts w:ascii="Times New Roman" w:hAnsi="Times New Roman" w:cs="Times New Roman"/>
          <w:b/>
          <w:i/>
          <w:sz w:val="28"/>
          <w:szCs w:val="28"/>
        </w:rPr>
        <w:t>ескертпенің</w:t>
      </w:r>
      <w:proofErr w:type="spellEnd"/>
      <w:r w:rsidRPr="002540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54042">
        <w:rPr>
          <w:rFonts w:ascii="Times New Roman" w:hAnsi="Times New Roman" w:cs="Times New Roman"/>
          <w:b/>
          <w:i/>
          <w:sz w:val="28"/>
          <w:szCs w:val="28"/>
        </w:rPr>
        <w:t>мысалы</w:t>
      </w:r>
      <w:proofErr w:type="spellEnd"/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54042" w:rsidRPr="00254042" w:rsidRDefault="00254042" w:rsidP="0025404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042">
        <w:rPr>
          <w:rFonts w:ascii="Times New Roman" w:hAnsi="Times New Roman" w:cs="Times New Roman"/>
          <w:sz w:val="24"/>
          <w:szCs w:val="24"/>
        </w:rPr>
        <w:t>1. [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контрагенттің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иелерін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директорларды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лауазымды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тұлғаларды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қызметкерлер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агенттерді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контрагенттің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шектеусіз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қоса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алғанда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, осы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әрекет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ететін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өзімен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үлестес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тұлғалардың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бұдан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әрі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әрқайсысы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үлестес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тұлға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аталады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) осы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ескертпенің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кепілдіктерін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сақтауын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етуге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міндеттенеді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>.</w:t>
      </w:r>
    </w:p>
    <w:p w:rsidR="00254042" w:rsidRPr="00254042" w:rsidRDefault="00254042" w:rsidP="0025404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042">
        <w:rPr>
          <w:rFonts w:ascii="Times New Roman" w:hAnsi="Times New Roman" w:cs="Times New Roman"/>
          <w:sz w:val="24"/>
          <w:szCs w:val="24"/>
        </w:rPr>
        <w:t>2. [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контрагенттің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үлестес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тұлғалар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тікелей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жанама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мынадай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іс-әрекеттер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жасамауға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міндеттенеді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>:</w:t>
      </w:r>
    </w:p>
    <w:p w:rsidR="00254042" w:rsidRPr="00254042" w:rsidRDefault="00254042" w:rsidP="0025404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042">
        <w:rPr>
          <w:rFonts w:ascii="Times New Roman" w:hAnsi="Times New Roman" w:cs="Times New Roman"/>
          <w:sz w:val="24"/>
          <w:szCs w:val="24"/>
        </w:rPr>
        <w:t xml:space="preserve">2.2.1.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Мемлекетпен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кез-келген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адамға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заңсыз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бизнесті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эмм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заңсыз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артықшылықтар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мақсатында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ақша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қаражатын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төлеуге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ұсынуға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уәде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етуге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төлеуге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құндылықтарды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сыйлықтар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ойын-сауық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субсидияларды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қоса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беруге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>.</w:t>
      </w:r>
    </w:p>
    <w:p w:rsidR="00254042" w:rsidRPr="00254042" w:rsidRDefault="00254042" w:rsidP="0025404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042">
        <w:rPr>
          <w:rFonts w:ascii="Times New Roman" w:hAnsi="Times New Roman" w:cs="Times New Roman"/>
          <w:sz w:val="24"/>
          <w:szCs w:val="24"/>
        </w:rPr>
        <w:t xml:space="preserve">2.2.2.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Коммерциялық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параға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алуды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бизнесті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жүргізудің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өзге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заңға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қайшы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заңсыз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құралдарын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қоса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алғанда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, коммерция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саласында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парақорлыққа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тыйым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салатын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қолданыстағы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заңдарды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бұзатын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өзге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әрекеттер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жасамауға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құқылы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>.</w:t>
      </w:r>
    </w:p>
    <w:p w:rsidR="00254042" w:rsidRP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042">
        <w:rPr>
          <w:rFonts w:ascii="Times New Roman" w:hAnsi="Times New Roman" w:cs="Times New Roman"/>
          <w:sz w:val="24"/>
          <w:szCs w:val="24"/>
        </w:rPr>
        <w:t>3. [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контрагенттің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>] [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мемлекетпен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тұлға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табылмайды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лауазымды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тұлғалары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қызметкерлері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тікелей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жанама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иелері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табылатын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саяси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маңызы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тұлғалар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>]. [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контрагенттің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саяси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маңызы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тұлға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лауазымды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тұлға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контрагенттің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қызметкері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не [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контрагенттің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атауына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тікелей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жанама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қатысу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үлесін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алған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жағдайлар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эмм-ге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жазбаша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нысанда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дереу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хабарлауға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міндеттенеді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>.</w:t>
      </w:r>
    </w:p>
    <w:p w:rsidR="00254042" w:rsidRP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042">
        <w:rPr>
          <w:rFonts w:ascii="Times New Roman" w:hAnsi="Times New Roman" w:cs="Times New Roman"/>
          <w:sz w:val="24"/>
          <w:szCs w:val="24"/>
        </w:rPr>
        <w:t>4. [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контрагенттің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заңсыз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мақсатта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шаруашылық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қызметті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мақсатында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құрылған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тек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қаржыландыру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көздері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бар.</w:t>
      </w: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042">
        <w:rPr>
          <w:rFonts w:ascii="Times New Roman" w:hAnsi="Times New Roman" w:cs="Times New Roman"/>
          <w:sz w:val="24"/>
          <w:szCs w:val="24"/>
        </w:rPr>
        <w:t>5. [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контрагенттің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аффилиирленген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тұлғалары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алаяқтық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сыбайлас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жемқорлыққа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заңға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қайшы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іс-әрекеттер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жасағаны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сотталмаған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кінәлі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танылған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>. [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контрагенттің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контрагенттің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аффилиирленген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тұлғалары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осындай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құқыққа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іс-әрекеттер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жасағаны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сотталса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кінәлі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танылса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эмм-ге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жазбаша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нысанда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дереу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хабарлауға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міндеттенеді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>.</w:t>
      </w:r>
    </w:p>
    <w:p w:rsidR="00254042" w:rsidRDefault="00254042" w:rsidP="0025404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54042">
        <w:rPr>
          <w:rFonts w:ascii="Times New Roman" w:hAnsi="Times New Roman" w:cs="Times New Roman"/>
          <w:sz w:val="24"/>
          <w:szCs w:val="24"/>
        </w:rPr>
        <w:t>6. [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контрагенттің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Маңғыстауэнергомұнай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" ЖШС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іскерлік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этика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Кодексімен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бұдан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әрі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эмм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эмм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ресми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веб-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сайтында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эмм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сыбайлас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жемқорлыққа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іс-қимыл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саласындағы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саясатымен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танысқанын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растайды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>. [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контрагенттің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эмм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іскерлік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этика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кодексін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эмм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сыбайлас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жемқорлыққа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іс-қимыл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саласындағы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саясатты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түсінетіндігін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54042">
        <w:rPr>
          <w:rFonts w:ascii="Times New Roman" w:hAnsi="Times New Roman" w:cs="Times New Roman"/>
          <w:sz w:val="24"/>
          <w:szCs w:val="24"/>
        </w:rPr>
        <w:t>куәландырады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54042" w:rsidRDefault="00254042" w:rsidP="0025404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54042">
        <w:rPr>
          <w:rFonts w:ascii="Times New Roman" w:hAnsi="Times New Roman" w:cs="Times New Roman"/>
          <w:sz w:val="24"/>
          <w:szCs w:val="24"/>
        </w:rPr>
        <w:t>7. [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контрагенттің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] осы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Сыбайлас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жемқорлыққа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ескертпенің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талаптары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ықтимал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бұзылған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эмм-ге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адал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көмек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көрсетуге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міндеттенеді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иелерінен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директорларынан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лауазымды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адамдарынан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өзге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аффилиирленген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тұлғалардан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пікіртерім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мүмкіндігін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етуге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міндеттенеді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>.</w:t>
      </w:r>
    </w:p>
    <w:p w:rsidR="00254042" w:rsidRPr="00254042" w:rsidRDefault="00254042" w:rsidP="0025404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54042">
        <w:rPr>
          <w:rFonts w:ascii="Times New Roman" w:hAnsi="Times New Roman" w:cs="Times New Roman"/>
          <w:sz w:val="24"/>
          <w:szCs w:val="24"/>
        </w:rPr>
        <w:t>8. [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контрагенттің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] МЭМ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қызметіне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сыбайлас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жемқорлыққа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ескертпенің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талаптарын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бұзудың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жағдайларын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уақтылы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хабарлауға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міндеттенеді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Талаптарды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бұзу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жағдайлары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хабарлау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lastRenderedPageBreak/>
        <w:t>бойынша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контрагенттің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эмм-нің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ресми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веб-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сайтында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орналастырылған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эмм-нің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жедел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желісін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пайдалануға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>.</w:t>
      </w:r>
    </w:p>
    <w:sectPr w:rsidR="00254042" w:rsidRPr="00254042" w:rsidSect="001D4A5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D96" w:rsidRDefault="00F01D96" w:rsidP="007820AE">
      <w:pPr>
        <w:spacing w:after="0" w:line="240" w:lineRule="auto"/>
      </w:pPr>
      <w:r>
        <w:separator/>
      </w:r>
    </w:p>
  </w:endnote>
  <w:endnote w:type="continuationSeparator" w:id="0">
    <w:p w:rsidR="00F01D96" w:rsidRDefault="00F01D96" w:rsidP="00782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D96" w:rsidRDefault="00F01D96" w:rsidP="007820AE">
      <w:pPr>
        <w:spacing w:after="0" w:line="240" w:lineRule="auto"/>
      </w:pPr>
      <w:r>
        <w:separator/>
      </w:r>
    </w:p>
  </w:footnote>
  <w:footnote w:type="continuationSeparator" w:id="0">
    <w:p w:rsidR="00F01D96" w:rsidRDefault="00F01D96" w:rsidP="007820AE">
      <w:pPr>
        <w:spacing w:after="0" w:line="240" w:lineRule="auto"/>
      </w:pPr>
      <w:r>
        <w:continuationSeparator/>
      </w:r>
    </w:p>
  </w:footnote>
  <w:footnote w:id="1">
    <w:p w:rsidR="007820AE" w:rsidRPr="00840608" w:rsidRDefault="007820AE" w:rsidP="007820AE">
      <w:pPr>
        <w:pStyle w:val="a7"/>
        <w:rPr>
          <w:lang w:val="ru-RU"/>
        </w:rPr>
      </w:pPr>
      <w:r>
        <w:rPr>
          <w:rStyle w:val="a9"/>
        </w:rPr>
        <w:footnoteRef/>
      </w:r>
      <w:r w:rsidRPr="00840608">
        <w:rPr>
          <w:lang w:val="ru-RU"/>
        </w:rPr>
        <w:t xml:space="preserve"> </w:t>
      </w:r>
      <w:r w:rsidRPr="00840608">
        <w:rPr>
          <w:rFonts w:ascii="Times New Roman" w:hAnsi="Times New Roman"/>
          <w:lang w:val="ru-RU"/>
        </w:rPr>
        <w:t>Необходимо изменить текст в случае, если Контрагент является лицом, связанным с государством</w:t>
      </w:r>
      <w:r>
        <w:rPr>
          <w:lang w:val="ru-RU"/>
        </w:rPr>
        <w:t xml:space="preserve"> </w:t>
      </w:r>
    </w:p>
  </w:footnote>
  <w:footnote w:id="2">
    <w:p w:rsidR="007820AE" w:rsidRPr="00840608" w:rsidRDefault="007820AE" w:rsidP="007820AE">
      <w:pPr>
        <w:pStyle w:val="a7"/>
        <w:rPr>
          <w:lang w:val="ru-RU"/>
        </w:rPr>
      </w:pPr>
      <w:r>
        <w:rPr>
          <w:rStyle w:val="a9"/>
        </w:rPr>
        <w:footnoteRef/>
      </w:r>
      <w:r w:rsidRPr="00840608">
        <w:rPr>
          <w:lang w:val="ru-RU"/>
        </w:rPr>
        <w:t xml:space="preserve"> </w:t>
      </w:r>
      <w:r w:rsidRPr="00840608">
        <w:rPr>
          <w:rFonts w:ascii="Times New Roman" w:hAnsi="Times New Roman"/>
          <w:lang w:val="ru-RU"/>
        </w:rPr>
        <w:t>При наличии необходимо изменить текст и получить перечень публичных должностных лиц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95F38"/>
    <w:multiLevelType w:val="hybridMultilevel"/>
    <w:tmpl w:val="E79C0E06"/>
    <w:lvl w:ilvl="0" w:tplc="830626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6011FC2"/>
    <w:multiLevelType w:val="hybridMultilevel"/>
    <w:tmpl w:val="DFAED160"/>
    <w:lvl w:ilvl="0" w:tplc="CC2E9B5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0026A4B"/>
    <w:multiLevelType w:val="hybridMultilevel"/>
    <w:tmpl w:val="70F4B55A"/>
    <w:lvl w:ilvl="0" w:tplc="BB647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39B7131"/>
    <w:multiLevelType w:val="hybridMultilevel"/>
    <w:tmpl w:val="6F14D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2F"/>
    <w:rsid w:val="000E1229"/>
    <w:rsid w:val="001979A1"/>
    <w:rsid w:val="001D4A58"/>
    <w:rsid w:val="00254042"/>
    <w:rsid w:val="002C53FD"/>
    <w:rsid w:val="00307F1D"/>
    <w:rsid w:val="00324669"/>
    <w:rsid w:val="003271D8"/>
    <w:rsid w:val="0040192F"/>
    <w:rsid w:val="00443102"/>
    <w:rsid w:val="00492DC6"/>
    <w:rsid w:val="00524611"/>
    <w:rsid w:val="005E26C5"/>
    <w:rsid w:val="006B4856"/>
    <w:rsid w:val="00753151"/>
    <w:rsid w:val="007820AE"/>
    <w:rsid w:val="007F27E9"/>
    <w:rsid w:val="0097381C"/>
    <w:rsid w:val="009B7312"/>
    <w:rsid w:val="00A40E6B"/>
    <w:rsid w:val="00A82426"/>
    <w:rsid w:val="00AC629A"/>
    <w:rsid w:val="00AD0020"/>
    <w:rsid w:val="00B54919"/>
    <w:rsid w:val="00B74B46"/>
    <w:rsid w:val="00B9409C"/>
    <w:rsid w:val="00ED36DC"/>
    <w:rsid w:val="00EE45C1"/>
    <w:rsid w:val="00F01D96"/>
    <w:rsid w:val="00FB11A3"/>
    <w:rsid w:val="00FE67B4"/>
    <w:rsid w:val="00FE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895A6"/>
  <w15:chartTrackingRefBased/>
  <w15:docId w15:val="{CD90D276-C46C-43DB-BB33-D08F2545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92F"/>
    <w:pPr>
      <w:ind w:left="720"/>
      <w:contextualSpacing/>
    </w:pPr>
  </w:style>
  <w:style w:type="character" w:customStyle="1" w:styleId="s1">
    <w:name w:val="s1"/>
    <w:rsid w:val="00492DC6"/>
    <w:rPr>
      <w:rFonts w:ascii="Times New Roman" w:hAnsi="Times New Roman" w:cs="Times New Roman" w:hint="default"/>
      <w:b/>
      <w:bCs/>
      <w:color w:val="000000"/>
    </w:rPr>
  </w:style>
  <w:style w:type="table" w:styleId="a4">
    <w:name w:val="Table Grid"/>
    <w:basedOn w:val="a1"/>
    <w:uiPriority w:val="39"/>
    <w:rsid w:val="001D4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7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7312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nhideWhenUsed/>
    <w:rsid w:val="007820AE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8">
    <w:name w:val="Текст сноски Знак"/>
    <w:basedOn w:val="a0"/>
    <w:link w:val="a7"/>
    <w:rsid w:val="007820AE"/>
    <w:rPr>
      <w:rFonts w:ascii="Calibri" w:eastAsia="Calibri" w:hAnsi="Calibri" w:cs="Times New Roman"/>
      <w:sz w:val="20"/>
      <w:szCs w:val="20"/>
      <w:lang w:val="en-US"/>
    </w:rPr>
  </w:style>
  <w:style w:type="character" w:styleId="a9">
    <w:name w:val="footnote reference"/>
    <w:basedOn w:val="a0"/>
    <w:unhideWhenUsed/>
    <w:rsid w:val="007820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Кудеринов</dc:creator>
  <cp:keywords/>
  <dc:description/>
  <cp:lastModifiedBy>Бану Асабаева</cp:lastModifiedBy>
  <cp:revision>14</cp:revision>
  <cp:lastPrinted>2020-05-26T13:05:00Z</cp:lastPrinted>
  <dcterms:created xsi:type="dcterms:W3CDTF">2019-10-25T04:03:00Z</dcterms:created>
  <dcterms:modified xsi:type="dcterms:W3CDTF">2022-04-11T05:54:00Z</dcterms:modified>
</cp:coreProperties>
</file>