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05AC4" w14:textId="677A0954" w:rsidR="00B24F7B" w:rsidRPr="006A671C" w:rsidRDefault="00B24F7B" w:rsidP="006A6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C4DB45" w14:textId="558B64FA" w:rsidR="00B24F7B" w:rsidRPr="006A671C" w:rsidRDefault="00B24F7B" w:rsidP="006A6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ADABB3" w14:textId="3685EDF6" w:rsidR="00B24F7B" w:rsidRPr="006A671C" w:rsidRDefault="00B24F7B" w:rsidP="006A6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11C19E" w14:textId="2D21A3C5" w:rsidR="00B24F7B" w:rsidRPr="00781C7E" w:rsidRDefault="00B24F7B" w:rsidP="006A671C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6A671C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3073CD">
        <w:rPr>
          <w:rFonts w:ascii="Times New Roman" w:hAnsi="Times New Roman"/>
          <w:sz w:val="24"/>
          <w:szCs w:val="24"/>
          <w:lang w:eastAsia="ru-RU"/>
        </w:rPr>
        <w:t>4</w:t>
      </w:r>
      <w:r w:rsidR="00781C7E">
        <w:rPr>
          <w:rFonts w:ascii="Times New Roman" w:hAnsi="Times New Roman"/>
          <w:sz w:val="24"/>
          <w:szCs w:val="24"/>
          <w:lang w:val="kk-KZ" w:eastAsia="ru-RU"/>
        </w:rPr>
        <w:t xml:space="preserve"> к договору</w:t>
      </w:r>
      <w:bookmarkStart w:id="0" w:name="_GoBack"/>
      <w:bookmarkEnd w:id="0"/>
    </w:p>
    <w:p w14:paraId="77F90A13" w14:textId="77777777" w:rsidR="00B24F7B" w:rsidRPr="006A671C" w:rsidRDefault="00B24F7B" w:rsidP="006A671C">
      <w:pPr>
        <w:pStyle w:val="a1"/>
        <w:numPr>
          <w:ilvl w:val="0"/>
          <w:numId w:val="0"/>
        </w:numPr>
        <w:tabs>
          <w:tab w:val="clear" w:pos="0"/>
          <w:tab w:val="clear" w:pos="993"/>
          <w:tab w:val="left" w:pos="142"/>
          <w:tab w:val="left" w:pos="851"/>
        </w:tabs>
        <w:rPr>
          <w:rFonts w:ascii="Times New Roman" w:hAnsi="Times New Roman" w:cs="Times New Roman"/>
          <w:bCs/>
          <w:i/>
          <w:color w:val="FF0000"/>
          <w:sz w:val="22"/>
        </w:rPr>
      </w:pPr>
    </w:p>
    <w:p w14:paraId="4B06D05B" w14:textId="29B2D6D2" w:rsidR="00B24F7B" w:rsidRPr="006A671C" w:rsidRDefault="00B24F7B" w:rsidP="006A6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FBE4B8" w14:textId="77777777" w:rsidR="00B24F7B" w:rsidRPr="006A671C" w:rsidRDefault="00B24F7B" w:rsidP="006A671C">
      <w:pPr>
        <w:widowControl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6A671C">
        <w:rPr>
          <w:rFonts w:ascii="Times New Roman" w:hAnsi="Times New Roman"/>
          <w:b/>
          <w:color w:val="000000"/>
          <w:sz w:val="24"/>
          <w:szCs w:val="24"/>
        </w:rPr>
        <w:t>иповой договор страхования гражданско-правовой ответственности поставщика</w:t>
      </w:r>
    </w:p>
    <w:p w14:paraId="7C821F56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F924CC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город ______________ серия ____ № ____ "____" __________ 20__ года__________________________________________________________, </w:t>
      </w:r>
    </w:p>
    <w:p w14:paraId="3F05780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                         (наименование страховой организации)</w:t>
      </w:r>
    </w:p>
    <w:p w14:paraId="4FD9ACA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в лице ________________________________________________________, </w:t>
      </w:r>
    </w:p>
    <w:p w14:paraId="6CC1914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(должность, фамилия, имя и отчество (при его наличии) (далее – Ф.И.О.) уполномоченного лица) действующего на основании  </w:t>
      </w:r>
    </w:p>
    <w:p w14:paraId="58EE5DD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______________________________________________________________,  </w:t>
      </w:r>
    </w:p>
    <w:p w14:paraId="4B935C1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                          (устава, положения или доверенности)</w:t>
      </w:r>
    </w:p>
    <w:p w14:paraId="6F41E8A0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лицензии на право осуществления страховой (перестраховочной) деятельности по отрасли "общее страхование" № __________ от "___" ________ 20___ года, и правил страхования настоящего Договора (далее – правила страхования), именуемое в дальнейшем "Страховщик" с одной стороны и</w:t>
      </w:r>
      <w:r w:rsidRPr="006A671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6A671C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______________________________________________________, </w:t>
      </w:r>
    </w:p>
    <w:p w14:paraId="4E863A6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(Ф.И.О. (при его наличии) физического лица, индивидуальный идентификационный номер или наименование юридического лица, бизнес-идентификационный номер) в лице</w:t>
      </w:r>
      <w:r w:rsidRPr="006A671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6A671C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______________________________________________________________,  </w:t>
      </w:r>
    </w:p>
    <w:p w14:paraId="0E7AAFF9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                           (должность, Ф.И.О. (при его наличии))</w:t>
      </w:r>
    </w:p>
    <w:p w14:paraId="13BDAC4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_____________________________________________________________, </w:t>
      </w:r>
    </w:p>
    <w:p w14:paraId="6E875BA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                          (устава, лицензии или доверенности)</w:t>
      </w:r>
    </w:p>
    <w:p w14:paraId="59D3645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именуемое в дальнейшем "Страхователь" с другой стороны, совместно именуемые "Стороны", на основании Гражданского кодекса Республики Казахстан (далее – Гражданский кодекс), Закона Республики Казахстан "О страховой деятельности", Закона Республики Казахстан "О закупках отдельных субъектов квазигосударственного сектора",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 (далее – Порядок закупок), заключили настоящий договор страхования для целей обеспечения исполнения договора о закупках товаров (работ, услуг)/обеспечения возврата аванса (предоплаты) в размере, равном авансу (предоплате) (в случае, если договором о закупках предусмотрен аванс (предоплата)) от "___" ______ 20___ года № _________ (далее – Договор) о нижеследующем.</w:t>
      </w:r>
    </w:p>
    <w:p w14:paraId="1DBE303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44C34B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1. Основные понятия, используемые в настоящем Договоре</w:t>
      </w:r>
    </w:p>
    <w:p w14:paraId="1A8F846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В настоящем Договоре используются следующие основные понятия:</w:t>
      </w:r>
    </w:p>
    <w:p w14:paraId="0ED68204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1) Выгодоприобретатель – лицо, которое в соответствии с настоящим Договором является получателем страховой выплаты (заказчик согласно подпункту 9) пункта 1 статьи 2 Порядка закупок);</w:t>
      </w:r>
    </w:p>
    <w:p w14:paraId="564681D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2) Страховщик – юридическое лицо, зарегистрированное в качестве страховой организации и имеющее лицензию на право осуществления страховой деятельности, выданную </w:t>
      </w:r>
      <w:r w:rsidRPr="006A671C">
        <w:rPr>
          <w:rFonts w:ascii="Times New Roman" w:hAnsi="Times New Roman"/>
          <w:color w:val="000000"/>
          <w:sz w:val="24"/>
          <w:szCs w:val="24"/>
        </w:rPr>
        <w:lastRenderedPageBreak/>
        <w:t>уполномоченном органом по регулированию, контролю и надзору финансового рынка и финансовых организаций, обязанное при наступлении страхового случая произвести страховую выплату лицу, в пользу которого заключен настоящий Договор (Выгодоприобретателю), в пределах определенной настоящим Договором суммы (страховой суммы);</w:t>
      </w:r>
    </w:p>
    <w:p w14:paraId="69EFB2E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3) Страхователь – лицо, заключившее настоящий Договор со Страховщиком (поставщик согласно подпункту 43) пункта 1 статьи 2 Порядка закупок);</w:t>
      </w:r>
    </w:p>
    <w:p w14:paraId="2BB0132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4) страховой случай – факт наступления гражданско-правовой ответственности Страхователя по возмещению вреда, причиненного имущественным интересам Выгодоприобретателя; </w:t>
      </w:r>
    </w:p>
    <w:p w14:paraId="1CDC807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5) объект страхования – имущественный интерес Страхователя, связанный с его обязанностью возместить имущественный вред, причиненный Выгодоприобретателю в результате неисполнения или ненадлежащего исполнения его обязательств по договору о закупках товаров (работ, услуг);</w:t>
      </w:r>
    </w:p>
    <w:p w14:paraId="523903E9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6) страховая сумма – сумма денег, на которую застрахован объект страхования, и которая представляет собой предельный объем ответственности Страховщика при наступлении страхового случая;</w:t>
      </w:r>
    </w:p>
    <w:p w14:paraId="7057E1B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7) страховая премия – сумма денег, которую Страхователь обязан уплатить Страховщику за принятие последним обязательств произвести страховую выплату Выгодоприобретателю в размере, определенном настоящим Договором;</w:t>
      </w:r>
    </w:p>
    <w:p w14:paraId="767A8AF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8) страховая выплата – сумма денег, выплачиваемая Страховщиком Выгодоприобретателю в пределах страховой суммы при наступлении страхового случая.</w:t>
      </w:r>
    </w:p>
    <w:p w14:paraId="5632C23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2. Предмет Договора</w:t>
      </w:r>
    </w:p>
    <w:p w14:paraId="745245C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Страхователь обязуется уплатить страховую премию, а Страховщик обязуется осуществить страховую выплату Выгодоприобретателю в объеме и на условиях, предусмотренных настоящим Договором, при наступлении страхового случая.</w:t>
      </w:r>
    </w:p>
    <w:p w14:paraId="134C805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3. Выгодоприобретатель</w:t>
      </w:r>
    </w:p>
    <w:p w14:paraId="78E3A220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Выгодоприобретателем по настоящему Договору является </w:t>
      </w:r>
    </w:p>
    <w:p w14:paraId="4FCFABB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 </w:t>
      </w:r>
    </w:p>
    <w:p w14:paraId="6CFC9D9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                            (наименование заказчика)</w:t>
      </w:r>
    </w:p>
    <w:p w14:paraId="3237B16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 </w:t>
      </w:r>
    </w:p>
    <w:p w14:paraId="1D9EACB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(юридический адрес)</w:t>
      </w:r>
    </w:p>
    <w:p w14:paraId="6B53D31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</w:t>
      </w:r>
    </w:p>
    <w:p w14:paraId="09D5526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         (бизнес-идентификационный номер заказчика)</w:t>
      </w:r>
    </w:p>
    <w:p w14:paraId="57C6EC7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 xml:space="preserve"> Глава 4. Размер страховой суммы и страховой премии</w:t>
      </w:r>
    </w:p>
    <w:p w14:paraId="05699FA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4.1. Страховая сумма по настоящему Договору установлена в размере _________ (__________________________) (сумма прописью) тенге (не менее трех процентов от общей суммы договора о закупках товаров (работ, услуг)/сумма обеспечения возврата аванса (предоплаты) в размере, равном авансу (предоплате) (в случае, если договором о закупках предусмотрен аванс (предоплата).</w:t>
      </w:r>
    </w:p>
    <w:p w14:paraId="401E225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4.2. Страховая премия по настоящему Договору составляет _________ (__________________________) (сумма прописью) тенге и подлежит уплате Страховщику единовременным платежом в полном объеме в срок до "___" ______ 20__ года.</w:t>
      </w:r>
    </w:p>
    <w:p w14:paraId="5F17E2D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4.3. Страховая премия по настоящему Договору подлежит оплате Страхователем безналичным платежом путем перечисления денег на банковский счет Страховщика, указанный в настоящем Договоре.</w:t>
      </w:r>
    </w:p>
    <w:p w14:paraId="3266CC7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 xml:space="preserve"> Глава 5. Страховой случай</w:t>
      </w:r>
    </w:p>
    <w:p w14:paraId="2CBDDF9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5.1. Страховым случаем по настоящему Договору является факт наступления гражданско-правовой ответственности поставщика по возмещению вреда, причиненного имущественным </w:t>
      </w:r>
      <w:r w:rsidRPr="006A671C">
        <w:rPr>
          <w:rFonts w:ascii="Times New Roman" w:hAnsi="Times New Roman"/>
          <w:color w:val="000000"/>
          <w:sz w:val="24"/>
          <w:szCs w:val="24"/>
        </w:rPr>
        <w:lastRenderedPageBreak/>
        <w:t>интересам Выгодоприобретателя.</w:t>
      </w:r>
    </w:p>
    <w:p w14:paraId="0B36B9B0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5.2. Документом, подтверждающим наступление страхового случая, является письменное уведомление Выгодоприобретателя, направленное в адрес Страховщика, с приложением копий подтверждающих документов:</w:t>
      </w:r>
    </w:p>
    <w:p w14:paraId="4D7E39A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1) копии договора о закупках товаров (работ, услуг);</w:t>
      </w:r>
    </w:p>
    <w:p w14:paraId="7E7695A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2) уведомления, требования, претензии, предупреждения, направленные Страхователю о неисполнении или ненадлежащем исполнении договора о закупках товаров (работ, услуг);</w:t>
      </w:r>
    </w:p>
    <w:p w14:paraId="26582DA4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3) копии актов приема-передачи товара, выполненных работ, оказанных услуг, в случае если таковые имеются и подписаны Страхователем и Выгодоприобретателем; </w:t>
      </w:r>
    </w:p>
    <w:p w14:paraId="1FDBBDB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4) копия актов сверки по расчетам за принятые товары, выполненные работы, оказанные услуги при наличии;</w:t>
      </w:r>
    </w:p>
    <w:p w14:paraId="4C0A578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5) документы, которыми зафиксированы и которые подтверждают факт наступления страхового случая и сумму причиненного ущерба при наличии.</w:t>
      </w:r>
    </w:p>
    <w:p w14:paraId="43CD5A9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5.3. Умышленное создание страхового случая, а также иные мошеннические действия, направленные на незаконное получение страховой выплаты, влекут ответственность в соответствии с Уголовным кодексом Республики Казахстан.</w:t>
      </w:r>
    </w:p>
    <w:p w14:paraId="38185C2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6. Права и обязанности Сторон</w:t>
      </w:r>
    </w:p>
    <w:p w14:paraId="1994C24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6.1. Страхователь вправе:</w:t>
      </w:r>
    </w:p>
    <w:p w14:paraId="7AECE8E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1) требовать от Страховщика разъяснения правил страхования, условий страхования, своих прав и обязанностей по настоящему Договору;</w:t>
      </w:r>
    </w:p>
    <w:p w14:paraId="6DB046C6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2) получить дубликат Договора страхования в случае его утери;</w:t>
      </w:r>
    </w:p>
    <w:p w14:paraId="1E981E2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3) досрочно расторгнуть Договор на основаниях, предусмотренных настоящим Договором.</w:t>
      </w:r>
    </w:p>
    <w:p w14:paraId="4CCA951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6.2. Страхователь обязан:</w:t>
      </w:r>
    </w:p>
    <w:p w14:paraId="12C7618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1) при заключении настоящего Договора представить Страховщику необходимые сведения и документы, подтверждающие представленные сведения (по требованию Страховщика);</w:t>
      </w:r>
    </w:p>
    <w:p w14:paraId="05F5A31C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2) при заключении настоящего Договора сообщить Страховщику обо всех известных ему обстоятельствах, для оценки страхового риска;</w:t>
      </w:r>
    </w:p>
    <w:p w14:paraId="3B7F1096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3) уплатить страховую премию в размере, порядке и сроки, установленные пунктом 4.2. настоящего Договора;</w:t>
      </w:r>
    </w:p>
    <w:p w14:paraId="14AC12C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4) информировать Страховщика о состоянии страхового риска и незамедлительно, но в любом случае не позднее 3 (трех) рабочих дней, сообщать Страховщику об увеличении страхового риска;</w:t>
      </w:r>
    </w:p>
    <w:p w14:paraId="285A00D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5) обеспечить расследование обстоятельств наступления страхового случая;</w:t>
      </w:r>
    </w:p>
    <w:p w14:paraId="1FDE0A3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6) принять меры для выяснения причин, хода и последствий страхового случая, а также меры по уменьшению убытков от страхового случая;</w:t>
      </w:r>
    </w:p>
    <w:p w14:paraId="243A09D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7)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случая;</w:t>
      </w:r>
    </w:p>
    <w:p w14:paraId="61974EB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8) предоставить Страховщику по его требованию полномочия Страхователя при урегулировании споров в досудебном или судебном порядке с третьими лицами;</w:t>
      </w:r>
    </w:p>
    <w:p w14:paraId="04B4DB9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9) обеспечить переход к Страховщику права требования к лицу, ответственному за наступление страхового случая;</w:t>
      </w:r>
    </w:p>
    <w:p w14:paraId="2959006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10) в течение 2 (двух) рабочих дней при наступлении страхового случая представить Страховщику документы, предусмотренные пунктом 5.2. настоящего Договора;</w:t>
      </w:r>
    </w:p>
    <w:p w14:paraId="5671535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11) возместить Страховщику осуществленную им страховую выплату в полном объеме в срок не позднее 30 (тридцати) рабочих дней со дня ее осуществления в случаях, предусмотренных законодательством Республики Казахстан. В случае несвоевременного возмещения Страховщику суммы страховой выплаты и расходов, связанных с осуществлением страховой </w:t>
      </w:r>
      <w:r w:rsidRPr="006A671C">
        <w:rPr>
          <w:rFonts w:ascii="Times New Roman" w:hAnsi="Times New Roman"/>
          <w:color w:val="000000"/>
          <w:sz w:val="24"/>
          <w:szCs w:val="24"/>
        </w:rPr>
        <w:lastRenderedPageBreak/>
        <w:t>выплаты, Страхователь обязан выплатить Страховщику неустойку в размере ____ (__________________) прописью процента от суммы, подлежащей возмещению, за каждый день просрочки.</w:t>
      </w:r>
    </w:p>
    <w:p w14:paraId="54984930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12) при заключении и в период действия настоящего Договора сообщить Страховщику обо всех действующих или заключаемых договорах страхования гражданско-правовой ответственности поставщика.</w:t>
      </w:r>
    </w:p>
    <w:p w14:paraId="713CA2E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6.3. Страховщик вправе:</w:t>
      </w:r>
    </w:p>
    <w:p w14:paraId="3E43854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1) проверять предоставленные Страхователем сведения и документы, а также выполнение Страхователем требований и условий настоящего Договора;</w:t>
      </w:r>
    </w:p>
    <w:p w14:paraId="3F5C3E7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2) получить от Страхователя сведения об обстоятельствах, имеющих существенное значение для определения вероятности наступления страхового случая, и размера возможного ущерба (страхового риска) и оценку страхового риска;</w:t>
      </w:r>
    </w:p>
    <w:p w14:paraId="50D5675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3) получить страховую премию в размере, порядке и сроки, установленные настоящим Договором;</w:t>
      </w:r>
    </w:p>
    <w:p w14:paraId="25EA8E6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4) получить уведомление о наступлении страхового случая и его документальное подтверждение;</w:t>
      </w:r>
    </w:p>
    <w:p w14:paraId="32670EA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5)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Страхователя; </w:t>
      </w:r>
    </w:p>
    <w:p w14:paraId="36A98D0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6) требовать изменения условий настоящего Договора или уплаты дополнительной страховой премии соразмерно увеличению риска;</w:t>
      </w:r>
    </w:p>
    <w:p w14:paraId="219360F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7) после осуществления страховой выплаты оспорить размер требований, предъявляемых к Страхователю в порядке, установленном законодательством Республики Казахстан;</w:t>
      </w:r>
    </w:p>
    <w:p w14:paraId="2DFCACE4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8) после осуществления страховой выплаты предъявить право обратного требования к Страхователю в случаях, указанных в подпункте 11) пункта 6.2. и пункте 8.1. настоящего Договора, либо иному лицу, ответственному за наступление страхового случая;</w:t>
      </w:r>
    </w:p>
    <w:p w14:paraId="51817EA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9) запрашивать у соответствующих государственных органов и организаций, исходя из их компетенции, документы, подтверждающие факт наступления страхового случая и размер ущерба, причиненного Выгодоприобретателю.</w:t>
      </w:r>
    </w:p>
    <w:p w14:paraId="6FE4554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6.4. Страховщик обязан:</w:t>
      </w:r>
    </w:p>
    <w:p w14:paraId="25A8A71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1) ознакомить Страхователя с правилами страхования, условиями страхования, его правами и обязанностями по настоящему Договору;</w:t>
      </w:r>
    </w:p>
    <w:p w14:paraId="521EE19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2) своевременно принять заявление Страхователя о наступлении страхового случая;</w:t>
      </w:r>
    </w:p>
    <w:p w14:paraId="05C23016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3) в случае неисполнения или ненадлежащего исполнения Страхователем его обязательств по договору о закупках товаров (работ, услуг) исполнить требование Выгодоприобретателя об уплате причитающейся страховой суммы путем осуществления страховой выплаты в течение 5 (пяти) рабочих дней со дня получения уведомления и документов, указанных в пункте 5.2. настоящего Договора, подтверждающих наступление страхового случая со стороны Страхователя;</w:t>
      </w:r>
    </w:p>
    <w:p w14:paraId="05BB6CA0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4) обеспечить тайну страхования;</w:t>
      </w:r>
    </w:p>
    <w:p w14:paraId="0242E52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5) возместить страхователю расходы, произведенные им для уменьшения убытков при страховом случае;</w:t>
      </w:r>
    </w:p>
    <w:p w14:paraId="5B5EF23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6) в случаях непредставления Страхователем либо его представителем всех необходимых документов, незамедлительно, но не позднее 2 (двух) рабочих дней, письменно уведомляет их о недостающих документах.</w:t>
      </w:r>
    </w:p>
    <w:p w14:paraId="6480413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6.5. Выгодоприобретатель вправе получить страховую выплату в размере, порядке и сроки, установленные настоящим Договором.</w:t>
      </w:r>
    </w:p>
    <w:p w14:paraId="2753B6A6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lastRenderedPageBreak/>
        <w:t>6.6. Выгодоприобретатель в случае неисполнения либо ненадлежащего исполнения Страхователем обязательств по договору о закупках товаров (работ, услуг) направляет Страховщику требование об уплате страховых выплат.</w:t>
      </w:r>
    </w:p>
    <w:p w14:paraId="5192D0F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6.7. Страхователь, Страховщик и Выгодоприобретатель имеют права и обязанности, предусмотренные законами Республики Казахстан и настоящим Договором.</w:t>
      </w:r>
    </w:p>
    <w:p w14:paraId="0866E18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7. Определение размера страховой выплаты и порядок ее осуществления</w:t>
      </w:r>
    </w:p>
    <w:p w14:paraId="6DE6DD6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7.1.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товаров (работ, услуг), направленного Выгодоприобретателем в письменной форме, с указанием платежных реквизитов Выгодоприобретателя, а также полного перечня документов, указанных в пункте 5.2. настоящего Договора.</w:t>
      </w:r>
    </w:p>
    <w:p w14:paraId="4CC948D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7.2. Страховая выплата осуществляется в пределах страховой суммы, установленной настоящим Договором, и не может ее превышать.</w:t>
      </w:r>
    </w:p>
    <w:p w14:paraId="60FCE47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7.3. Страховая выплата производится, если страховой случай произошел в течение срока действия настоящего Договора.</w:t>
      </w:r>
    </w:p>
    <w:p w14:paraId="60D6243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8. Право обратного требования к лицу, ответственному за наступление страхового случая</w:t>
      </w:r>
    </w:p>
    <w:p w14:paraId="12392509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8.1. Страховщик, осуществивший страховую выплату, имеет право обратного требования к Страхователю в пределах осуществленной страховой суммы. </w:t>
      </w:r>
    </w:p>
    <w:p w14:paraId="354E7AD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8.2. К Страховщику, осуществившему страховую выплату, переходит в пределах выплаченной им суммы право обратного требования, которое Страхователь имеет к лицу, ответственному за убытки, возмещенные Страховщиком в результате страхования.</w:t>
      </w:r>
    </w:p>
    <w:p w14:paraId="1ECABF1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8.3.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сведения, необходимые для осуществления Страховщиком перешедшего к нему права требования.</w:t>
      </w:r>
    </w:p>
    <w:p w14:paraId="6312291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9. Основания освобождения страховщика от осуществления страховой выплаты</w:t>
      </w:r>
    </w:p>
    <w:p w14:paraId="4ABFB06C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9.1. Основанием для отказа страховщика в осуществлении страховой выплаты может быть:</w:t>
      </w:r>
    </w:p>
    <w:p w14:paraId="36E0013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1) получение Выгодоприобретателем соответствующего возмещения убытка от лица, ответственного за наступление страхового случая;</w:t>
      </w:r>
    </w:p>
    <w:p w14:paraId="4A9C717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2) осуществление Страховщиком страховой выплаты в размере страховой суммы;</w:t>
      </w:r>
    </w:p>
    <w:p w14:paraId="6EBA39D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3) основания, предусмотренные пунктом 2 статьи 839 Гражданского кодекса.</w:t>
      </w:r>
    </w:p>
    <w:p w14:paraId="794B171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9.2. Страхованием не покрывается моральный вред, упущенная выгода, потери, штрафы, неустойка, пени Выгодоприобретателя/Страхователя.</w:t>
      </w:r>
    </w:p>
    <w:p w14:paraId="50C0FF8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10. Ответственность сторон и обстоятельства непреодолимой силы</w:t>
      </w:r>
    </w:p>
    <w:p w14:paraId="1716DC5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10.1.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Казахстан.</w:t>
      </w:r>
    </w:p>
    <w:p w14:paraId="630FE5B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10.2. Стороны Договора освобождаются от ответственности за частичное или полное неисполнение обязательств по настоящему Договору, если надлежащее исполнение оказалось невозможным вследствие обстоятельств непреодолимой силы.</w:t>
      </w:r>
    </w:p>
    <w:p w14:paraId="73EBD3AC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10.3. Обстоятельствами непреодолимой силы являются чрезвычайные и непредотвратимые обстоятельства, в том числе стихийные явления, военные действия, чрезвычайное положение и иные подобные обстоятельства, которые Стороны не могли предвидеть и которые непосредственно повлияли на исполнение настоящего Договора.</w:t>
      </w:r>
    </w:p>
    <w:p w14:paraId="392470E9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К таким обстоятельствам не относится, в частности, отсутствие на рынке нужных для исполнения товаров, работ или услуг.</w:t>
      </w:r>
    </w:p>
    <w:p w14:paraId="460C653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10.4. В течение 2 (двух) рабочих дней после прекращения обстоятельств непреодолимой силы, </w:t>
      </w:r>
      <w:r w:rsidRPr="006A671C">
        <w:rPr>
          <w:rFonts w:ascii="Times New Roman" w:hAnsi="Times New Roman"/>
          <w:color w:val="000000"/>
          <w:sz w:val="24"/>
          <w:szCs w:val="24"/>
        </w:rPr>
        <w:lastRenderedPageBreak/>
        <w:t>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обязательств.</w:t>
      </w:r>
    </w:p>
    <w:p w14:paraId="64932519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10.5. Ненадлежащее уведомление, лишает Сторону права ссылаться на любое вышеуказанное обстоятельство как основание, освобождающее от ответственности за неисполнение или ненадлежащее исполнение обязательств по настоящему Договору.</w:t>
      </w:r>
    </w:p>
    <w:p w14:paraId="7C032C89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10.6. Действие обстоятельств непреодолимой силы должно подтверждаться документами соответствующих компетентных государственных органов и организаций.</w:t>
      </w:r>
    </w:p>
    <w:p w14:paraId="20D078A9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11. Срок действия Договора</w:t>
      </w:r>
    </w:p>
    <w:p w14:paraId="78B1ACA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11.1.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товаров (работ, услуг), а именно " " __________20__года (дата окончания договора о закупках).</w:t>
      </w:r>
    </w:p>
    <w:p w14:paraId="53398AE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11.2. Период действия страховой защиты совпадает со сроком действия Договора.</w:t>
      </w:r>
    </w:p>
    <w:p w14:paraId="619208F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11.3. Местом действия настоящего Договора является территория Республики Казахстан.</w:t>
      </w:r>
    </w:p>
    <w:p w14:paraId="3A6FF30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12. Изменение условий Договора</w:t>
      </w:r>
    </w:p>
    <w:p w14:paraId="73CA5B6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Изменение условий Договора производится по взаимному согласию Страхователя и Страховщика с письменного согласия Выгодоприобретателя, на основании заявления одной из Сторон в течение 5 (пяти)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Договору.</w:t>
      </w:r>
    </w:p>
    <w:p w14:paraId="352284A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13. Прекращение и досрочное расторжение Договора</w:t>
      </w:r>
    </w:p>
    <w:p w14:paraId="0847872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13.1. Настоящий Договор считается прекращенным в следующих случаях:</w:t>
      </w:r>
    </w:p>
    <w:p w14:paraId="3B19D65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1) истечения срока действия Договора;</w:t>
      </w:r>
    </w:p>
    <w:p w14:paraId="694181C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2) досрочного прекращения настоящего Договора согласно статье 841 Гражданского кодекса;</w:t>
      </w:r>
    </w:p>
    <w:p w14:paraId="111CA0E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3) осуществления Страховщиком страховых выплат в размере общей страховой суммы, установленной настоящим Договором, по страховому случаю, имевшему место в течение срока действия настоящего Договора.</w:t>
      </w:r>
    </w:p>
    <w:p w14:paraId="1254E60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13.2. В случаях, если досрочное прекращение настоящего Договора, вызвано неисполнением его условий по вине Страховщика, либо невозможности исполнения настоящего Договора Страховщиком, последний обязан возвратить Страхователю уплаченную им страховую премию полностью.</w:t>
      </w:r>
    </w:p>
    <w:p w14:paraId="5E0971E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13.3. При досрочном прекращении настоящего Договора по основанию, указанному в подпункте 2) пункта 13.1. настоящего Договора, Страховщик имеет право на часть страховой премии пропорционально времени, в течение которого действовало страхование за минусом административных расходов в размере __ (__) процентов от суммы премии, подлежащей возврату.</w:t>
      </w:r>
    </w:p>
    <w:p w14:paraId="2B63C98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13.4. В случаях, когда досрочное прекращение настоящего Договора вызвано невыполнением его условий Страхователем, уплаченная страховая премия возврату не подлежит.</w:t>
      </w:r>
    </w:p>
    <w:p w14:paraId="2E37A16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13.5.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случаям, признанным в последующем страховыми случаями, которые произошли в период действия настоящего Договора. Страховая выплата осуществляется Страховщиком, заключившим настоящий Договор, в период действия которого произошел страховой случай.</w:t>
      </w:r>
    </w:p>
    <w:p w14:paraId="2738BAD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Такие требования Выгодоприобретателя должны быть направлены в адрес Страховщика не позднее 3 (трех) лет с даты истечения срока действия настоящего Договора.</w:t>
      </w:r>
    </w:p>
    <w:p w14:paraId="4663FD8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14. Порядок разрешения споров</w:t>
      </w:r>
    </w:p>
    <w:p w14:paraId="05020BD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14.1. Взаимоотношения Сторон, не урегулированные положениями настоящего Договора, </w:t>
      </w:r>
      <w:r w:rsidRPr="006A671C">
        <w:rPr>
          <w:rFonts w:ascii="Times New Roman" w:hAnsi="Times New Roman"/>
          <w:color w:val="000000"/>
          <w:sz w:val="24"/>
          <w:szCs w:val="24"/>
        </w:rPr>
        <w:lastRenderedPageBreak/>
        <w:t>регламентируются законодательством Республики Казахстан.</w:t>
      </w:r>
    </w:p>
    <w:p w14:paraId="3A8C40B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14.2. Все споры, возникающие между Сторонами по настоящему Договору, разрешаются путем проведения переговоров.</w:t>
      </w:r>
    </w:p>
    <w:p w14:paraId="319BACFC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14.3. Разногласия, по которым Стороны не достигли соглашения, разрешаются в судебном порядке в соответствии с законодательством Республики Казахстан.</w:t>
      </w:r>
    </w:p>
    <w:p w14:paraId="3C4806B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15. Заключительные положения</w:t>
      </w:r>
    </w:p>
    <w:p w14:paraId="3236FCD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15.1. Приложения, изменения и дополнения к настоящему Договору являются его неотъемлемой частью и имеют юридическую силу только в том случае, если они совершены в письменной форме и подписаны обеими Сторонами.</w:t>
      </w:r>
    </w:p>
    <w:p w14:paraId="028E93D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15.2. Стороны исполняют требования Закона Республики Казахстан "О противодействии легализации (отмыванию) доходов, полученных преступным путем, и финансированию терроризма", в том числе путем представления необходимых документов, сведений, заверений.</w:t>
      </w:r>
    </w:p>
    <w:p w14:paraId="32CA100C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15.3. Остальные взаимоотношения, не предусмотренные условиями настоящего Договора, регулируются Гражданским кодексом.</w:t>
      </w:r>
    </w:p>
    <w:p w14:paraId="0CD662A6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15.4. Договор составлен в 3 (трех) экземплярах на государственном и русском языках, имеющих одинаковую юридическую силу для каждой из Сторон и один для Выгодоприобретателя.</w:t>
      </w:r>
    </w:p>
    <w:p w14:paraId="17932CF6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15.5.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Выгодоприобретателя.</w:t>
      </w:r>
    </w:p>
    <w:p w14:paraId="043084C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15.6. Стороны обязуются соблюдать конфиденциальность передаваемой друг другу информации и достигнутых договоренностей, за исключением случаев, предусмотренных законодательством Республики Казахстан.</w:t>
      </w:r>
    </w:p>
    <w:p w14:paraId="54619A1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61EE4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 xml:space="preserve"> Глава 16. Реквизиты Сторон:</w:t>
      </w:r>
    </w:p>
    <w:tbl>
      <w:tblPr>
        <w:tblW w:w="878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111"/>
      </w:tblGrid>
      <w:tr w:rsidR="00B24F7B" w:rsidRPr="006A671C" w14:paraId="6D68BF13" w14:textId="77777777" w:rsidTr="00C25AEE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EE5EC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"СТРАХОВЩИК"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5731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"СТРАХОВАТЕЛЬ"</w:t>
            </w:r>
          </w:p>
        </w:tc>
      </w:tr>
      <w:tr w:rsidR="00B24F7B" w:rsidRPr="006A671C" w14:paraId="5F5385F9" w14:textId="77777777" w:rsidTr="00C25AEE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738A8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Наименование: _______________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6F82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Наименование: _______________</w:t>
            </w:r>
          </w:p>
        </w:tc>
      </w:tr>
      <w:tr w:rsidR="00B24F7B" w:rsidRPr="006A671C" w14:paraId="037D3FAD" w14:textId="77777777" w:rsidTr="00C25AEE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780B1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Адрес: _______________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0DAF9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Адрес: _______________</w:t>
            </w:r>
          </w:p>
        </w:tc>
      </w:tr>
      <w:tr w:rsidR="00B24F7B" w:rsidRPr="006A671C" w14:paraId="0E7FBBB5" w14:textId="77777777" w:rsidTr="00C25AEE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092AE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БИН _______________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81E4F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ИИН/БИН _______________</w:t>
            </w:r>
          </w:p>
        </w:tc>
      </w:tr>
      <w:tr w:rsidR="00B24F7B" w:rsidRPr="006A671C" w14:paraId="2A26CAC3" w14:textId="77777777" w:rsidTr="00C25AEE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0BDBC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ИИК _______________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BAADE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ИИК _______________</w:t>
            </w:r>
          </w:p>
        </w:tc>
      </w:tr>
      <w:tr w:rsidR="00B24F7B" w:rsidRPr="006A671C" w14:paraId="09B90890" w14:textId="77777777" w:rsidTr="00C25AEE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D5297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БИК _______________</w:t>
            </w:r>
          </w:p>
          <w:p w14:paraId="249623BA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Резидент___/</w:t>
            </w:r>
          </w:p>
          <w:p w14:paraId="2EE56B3E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Нерезидент ___ </w:t>
            </w:r>
          </w:p>
          <w:p w14:paraId="324FE6BE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(указать страну)</w:t>
            </w:r>
          </w:p>
          <w:p w14:paraId="3E53C9DC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Вид экономической</w:t>
            </w:r>
          </w:p>
          <w:p w14:paraId="2F73D7A9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деятельности </w:t>
            </w:r>
          </w:p>
          <w:p w14:paraId="0A2546F7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14:paraId="532019AB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Код сектора экономики</w:t>
            </w:r>
          </w:p>
          <w:p w14:paraId="118587D8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3153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БИК _______________</w:t>
            </w:r>
          </w:p>
          <w:p w14:paraId="3DA61E69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Резидент ____/</w:t>
            </w:r>
          </w:p>
          <w:p w14:paraId="28E97325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Нерезидент ____</w:t>
            </w:r>
          </w:p>
          <w:p w14:paraId="1EF3137B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(указать страну)</w:t>
            </w:r>
          </w:p>
          <w:p w14:paraId="6E3F22A2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Вид экономической</w:t>
            </w:r>
          </w:p>
          <w:p w14:paraId="07208F99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  <w:p w14:paraId="0731A60B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14:paraId="16BBB616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Код сектора экономики</w:t>
            </w:r>
          </w:p>
          <w:p w14:paraId="3A452569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B24F7B" w:rsidRPr="006A671C" w14:paraId="418EB377" w14:textId="77777777" w:rsidTr="00C25AEE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A2081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14:paraId="400DC470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(Ф.И.О. (при его наличии),</w:t>
            </w:r>
          </w:p>
          <w:p w14:paraId="6B35D2C7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подпись)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4112F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14:paraId="6A73F956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(Ф.И.О. (при его наличии),</w:t>
            </w:r>
          </w:p>
          <w:p w14:paraId="7E313A18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подпись)</w:t>
            </w:r>
          </w:p>
        </w:tc>
      </w:tr>
    </w:tbl>
    <w:p w14:paraId="1A87A2B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7B0393" w14:textId="77777777" w:rsidR="00B24F7B" w:rsidRPr="006A671C" w:rsidRDefault="00B24F7B" w:rsidP="006A671C">
      <w:pPr>
        <w:widowControl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A451337" w14:textId="77777777" w:rsidR="00B24F7B" w:rsidRPr="006A671C" w:rsidRDefault="00B24F7B" w:rsidP="006A671C">
      <w:pPr>
        <w:widowControl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6FF05A3" w14:textId="77777777" w:rsidR="00B24F7B" w:rsidRPr="006A671C" w:rsidRDefault="00B24F7B" w:rsidP="006A671C">
      <w:pPr>
        <w:widowControl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CE7EF3C" w14:textId="206AA88C" w:rsidR="00B24F7B" w:rsidRPr="006A671C" w:rsidRDefault="00B24F7B" w:rsidP="006A6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D0B357" w14:textId="7217562F" w:rsidR="00B24F7B" w:rsidRPr="006A671C" w:rsidRDefault="00B24F7B" w:rsidP="006A6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524CE1" w14:textId="77777777" w:rsidR="00B24F7B" w:rsidRPr="006A671C" w:rsidRDefault="00B24F7B" w:rsidP="006A6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24F7B" w:rsidRPr="006A671C" w:rsidSect="006A671C">
      <w:headerReference w:type="default" r:id="rId8"/>
      <w:headerReference w:type="first" r:id="rId9"/>
      <w:pgSz w:w="12240" w:h="15840"/>
      <w:pgMar w:top="284" w:right="90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0F1EF" w14:textId="77777777" w:rsidR="00C06371" w:rsidRDefault="00C06371" w:rsidP="00E45FA3">
      <w:pPr>
        <w:spacing w:after="0" w:line="240" w:lineRule="auto"/>
      </w:pPr>
      <w:r>
        <w:separator/>
      </w:r>
    </w:p>
  </w:endnote>
  <w:endnote w:type="continuationSeparator" w:id="0">
    <w:p w14:paraId="31CE446B" w14:textId="77777777" w:rsidR="00C06371" w:rsidRDefault="00C06371" w:rsidP="00E4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82187" w14:textId="77777777" w:rsidR="00C06371" w:rsidRDefault="00C06371" w:rsidP="00E45FA3">
      <w:pPr>
        <w:spacing w:after="0" w:line="240" w:lineRule="auto"/>
      </w:pPr>
      <w:r>
        <w:separator/>
      </w:r>
    </w:p>
  </w:footnote>
  <w:footnote w:type="continuationSeparator" w:id="0">
    <w:p w14:paraId="39589326" w14:textId="77777777" w:rsidR="00C06371" w:rsidRDefault="00C06371" w:rsidP="00E4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5FEF5" w14:textId="77777777" w:rsidR="00C25AEE" w:rsidRPr="00023454" w:rsidRDefault="00C25AEE" w:rsidP="00023454">
    <w:pPr>
      <w:pStyle w:val="aff3"/>
      <w:rPr>
        <w:sz w:val="2"/>
      </w:rPr>
    </w:pPr>
  </w:p>
  <w:p w14:paraId="39F4B0F4" w14:textId="77777777" w:rsidR="00C25AEE" w:rsidRDefault="00C25A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F02DC" w14:textId="77777777" w:rsidR="00C25AEE" w:rsidRDefault="00C25AEE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5854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46C45C5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9"/>
    <w:multiLevelType w:val="singleLevel"/>
    <w:tmpl w:val="219EED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D7AD7"/>
    <w:multiLevelType w:val="hybridMultilevel"/>
    <w:tmpl w:val="DF96FF3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195561E"/>
    <w:multiLevelType w:val="hybridMultilevel"/>
    <w:tmpl w:val="09B6CD84"/>
    <w:lvl w:ilvl="0" w:tplc="25CC886E">
      <w:start w:val="1"/>
      <w:numFmt w:val="decimal"/>
      <w:lvlText w:val="%1)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A13B80"/>
    <w:multiLevelType w:val="hybridMultilevel"/>
    <w:tmpl w:val="BA0CDC7A"/>
    <w:lvl w:ilvl="0" w:tplc="04090011">
      <w:start w:val="1"/>
      <w:numFmt w:val="decimal"/>
      <w:lvlText w:val="%1)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0583300A"/>
    <w:multiLevelType w:val="hybridMultilevel"/>
    <w:tmpl w:val="941C7A26"/>
    <w:lvl w:ilvl="0" w:tplc="5F7A43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090A78"/>
    <w:multiLevelType w:val="hybridMultilevel"/>
    <w:tmpl w:val="A9D0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33234"/>
    <w:multiLevelType w:val="hybridMultilevel"/>
    <w:tmpl w:val="12CEEE9E"/>
    <w:lvl w:ilvl="0" w:tplc="CE5C3F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9D206A"/>
    <w:multiLevelType w:val="hybridMultilevel"/>
    <w:tmpl w:val="AD46F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EE83E42">
      <w:start w:val="1"/>
      <w:numFmt w:val="decimal"/>
      <w:lvlText w:val="%2)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0A15713A"/>
    <w:multiLevelType w:val="hybridMultilevel"/>
    <w:tmpl w:val="A418953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AE30FE58">
      <w:start w:val="1"/>
      <w:numFmt w:val="bullet"/>
      <w:lvlText w:val="-"/>
      <w:lvlJc w:val="left"/>
      <w:pPr>
        <w:ind w:left="1866" w:hanging="360"/>
      </w:pPr>
      <w:rPr>
        <w:rFonts w:ascii="Arial" w:eastAsiaTheme="minorHAnsi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95B614AA">
      <w:start w:val="1"/>
      <w:numFmt w:val="decimal"/>
      <w:lvlText w:val="%5)"/>
      <w:lvlJc w:val="left"/>
      <w:pPr>
        <w:ind w:left="402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A2D1DF7"/>
    <w:multiLevelType w:val="hybridMultilevel"/>
    <w:tmpl w:val="5DD8AA74"/>
    <w:lvl w:ilvl="0" w:tplc="C18CC2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1555F"/>
    <w:multiLevelType w:val="multilevel"/>
    <w:tmpl w:val="35E03E00"/>
    <w:numStyleLink w:val="4"/>
  </w:abstractNum>
  <w:abstractNum w:abstractNumId="13" w15:restartNumberingAfterBreak="0">
    <w:nsid w:val="0D300AA7"/>
    <w:multiLevelType w:val="hybridMultilevel"/>
    <w:tmpl w:val="A432A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B4FA5"/>
    <w:multiLevelType w:val="hybridMultilevel"/>
    <w:tmpl w:val="08364904"/>
    <w:lvl w:ilvl="0" w:tplc="A0627C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FAB33ED"/>
    <w:multiLevelType w:val="hybridMultilevel"/>
    <w:tmpl w:val="F698CFEA"/>
    <w:lvl w:ilvl="0" w:tplc="1D7A1A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0A718D4"/>
    <w:multiLevelType w:val="hybridMultilevel"/>
    <w:tmpl w:val="3F2CF30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0CD37E1"/>
    <w:multiLevelType w:val="hybridMultilevel"/>
    <w:tmpl w:val="E460F81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12697477"/>
    <w:multiLevelType w:val="hybridMultilevel"/>
    <w:tmpl w:val="EF88B91E"/>
    <w:lvl w:ilvl="0" w:tplc="3886BA80">
      <w:start w:val="1"/>
      <w:numFmt w:val="decimal"/>
      <w:lvlText w:val="%1)"/>
      <w:lvlJc w:val="left"/>
      <w:pPr>
        <w:ind w:left="928" w:hanging="360"/>
      </w:pPr>
      <w:rPr>
        <w:b w:val="0"/>
        <w:lang w:val="ru-RU"/>
      </w:rPr>
    </w:lvl>
    <w:lvl w:ilvl="1" w:tplc="644048F2">
      <w:start w:val="1"/>
      <w:numFmt w:val="decimal"/>
      <w:lvlText w:val="29.%2)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771D96"/>
    <w:multiLevelType w:val="hybridMultilevel"/>
    <w:tmpl w:val="6FCE9BD0"/>
    <w:lvl w:ilvl="0" w:tplc="9B2A0C6E">
      <w:start w:val="1"/>
      <w:numFmt w:val="decimal"/>
      <w:lvlText w:val="Раздел 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624B1C"/>
    <w:multiLevelType w:val="multilevel"/>
    <w:tmpl w:val="57DC1F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42D29CA"/>
    <w:multiLevelType w:val="hybridMultilevel"/>
    <w:tmpl w:val="055E5DF0"/>
    <w:lvl w:ilvl="0" w:tplc="A0627C5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482775B"/>
    <w:multiLevelType w:val="multilevel"/>
    <w:tmpl w:val="C89CADD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14DF5356"/>
    <w:multiLevelType w:val="hybridMultilevel"/>
    <w:tmpl w:val="A90A8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A3C15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AE3D03"/>
    <w:multiLevelType w:val="hybridMultilevel"/>
    <w:tmpl w:val="A7AA8F72"/>
    <w:lvl w:ilvl="0" w:tplc="D96A3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D9CD37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6D05397"/>
    <w:multiLevelType w:val="hybridMultilevel"/>
    <w:tmpl w:val="399EC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86777A"/>
    <w:multiLevelType w:val="multilevel"/>
    <w:tmpl w:val="BCCC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1B036DE0"/>
    <w:multiLevelType w:val="hybridMultilevel"/>
    <w:tmpl w:val="F992F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C32631B"/>
    <w:multiLevelType w:val="hybridMultilevel"/>
    <w:tmpl w:val="80ACC8F4"/>
    <w:lvl w:ilvl="0" w:tplc="D660AC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E1675BC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A85865"/>
    <w:multiLevelType w:val="hybridMultilevel"/>
    <w:tmpl w:val="E90C0B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1155E04"/>
    <w:multiLevelType w:val="hybridMultilevel"/>
    <w:tmpl w:val="EFC4D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38A15D1"/>
    <w:multiLevelType w:val="hybridMultilevel"/>
    <w:tmpl w:val="4A52926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239D76DD"/>
    <w:multiLevelType w:val="hybridMultilevel"/>
    <w:tmpl w:val="1422C93A"/>
    <w:lvl w:ilvl="0" w:tplc="39D033C2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462AFF"/>
    <w:multiLevelType w:val="hybridMultilevel"/>
    <w:tmpl w:val="8D14B6E8"/>
    <w:lvl w:ilvl="0" w:tplc="50EE52CA">
      <w:start w:val="1"/>
      <w:numFmt w:val="bullet"/>
      <w:pStyle w:val="Bulle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89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053AE8"/>
    <w:multiLevelType w:val="hybridMultilevel"/>
    <w:tmpl w:val="111CA2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265D7C31"/>
    <w:multiLevelType w:val="hybridMultilevel"/>
    <w:tmpl w:val="1DC8D300"/>
    <w:lvl w:ilvl="0" w:tplc="FFFFFFFF">
      <w:start w:val="1"/>
      <w:numFmt w:val="decimal"/>
      <w:lvlRestart w:val="0"/>
      <w:pStyle w:val="51"/>
      <w:lvlText w:val="%1)"/>
      <w:lvlJc w:val="left"/>
      <w:pPr>
        <w:ind w:left="723" w:hanging="3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8" w15:restartNumberingAfterBreak="0">
    <w:nsid w:val="27B20696"/>
    <w:multiLevelType w:val="hybridMultilevel"/>
    <w:tmpl w:val="BEB246A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  <w:sz w:val="24"/>
        <w:szCs w:val="24"/>
      </w:rPr>
    </w:lvl>
    <w:lvl w:ilvl="1" w:tplc="9D9CD37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2B412441"/>
    <w:multiLevelType w:val="hybridMultilevel"/>
    <w:tmpl w:val="10726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C154A3A"/>
    <w:multiLevelType w:val="hybridMultilevel"/>
    <w:tmpl w:val="A484DD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CCE05A6"/>
    <w:multiLevelType w:val="hybridMultilevel"/>
    <w:tmpl w:val="B124421A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EDD1EAB"/>
    <w:multiLevelType w:val="multilevel"/>
    <w:tmpl w:val="083E9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300E5420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A30DA3"/>
    <w:multiLevelType w:val="hybridMultilevel"/>
    <w:tmpl w:val="C57E03DE"/>
    <w:lvl w:ilvl="0" w:tplc="2ACA0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1007FFC"/>
    <w:multiLevelType w:val="hybridMultilevel"/>
    <w:tmpl w:val="9594E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234D70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7C1BF1"/>
    <w:multiLevelType w:val="hybridMultilevel"/>
    <w:tmpl w:val="35C4F5DA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8" w15:restartNumberingAfterBreak="0">
    <w:nsid w:val="32E07899"/>
    <w:multiLevelType w:val="multilevel"/>
    <w:tmpl w:val="27B833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568" w:hanging="2160"/>
      </w:pPr>
      <w:rPr>
        <w:rFonts w:hint="default"/>
      </w:rPr>
    </w:lvl>
  </w:abstractNum>
  <w:abstractNum w:abstractNumId="49" w15:restartNumberingAfterBreak="0">
    <w:nsid w:val="33E06308"/>
    <w:multiLevelType w:val="hybridMultilevel"/>
    <w:tmpl w:val="2ECCC968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4207CAF"/>
    <w:multiLevelType w:val="multilevel"/>
    <w:tmpl w:val="9E6E87EC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4D45F1B"/>
    <w:multiLevelType w:val="hybridMultilevel"/>
    <w:tmpl w:val="7810698A"/>
    <w:lvl w:ilvl="0" w:tplc="BB6EF2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4DA3AD5"/>
    <w:multiLevelType w:val="multilevel"/>
    <w:tmpl w:val="083E9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3" w15:restartNumberingAfterBreak="0">
    <w:nsid w:val="352D3339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E70E4A"/>
    <w:multiLevelType w:val="multilevel"/>
    <w:tmpl w:val="BDC85574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39250A24"/>
    <w:multiLevelType w:val="multilevel"/>
    <w:tmpl w:val="DEB4241C"/>
    <w:lvl w:ilvl="0">
      <w:start w:val="1"/>
      <w:numFmt w:val="decimal"/>
      <w:lvlRestart w:val="0"/>
      <w:pStyle w:val="20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56" w15:restartNumberingAfterBreak="0">
    <w:nsid w:val="39DA1C5F"/>
    <w:multiLevelType w:val="hybridMultilevel"/>
    <w:tmpl w:val="817007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8182EDC4">
      <w:start w:val="1"/>
      <w:numFmt w:val="decimal"/>
      <w:lvlText w:val="%7."/>
      <w:lvlJc w:val="left"/>
      <w:pPr>
        <w:ind w:left="5891" w:hanging="360"/>
      </w:pPr>
      <w:rPr>
        <w:rFonts w:ascii="Arial" w:hAnsi="Arial" w:cs="Arial" w:hint="default"/>
        <w:b w:val="0"/>
        <w:sz w:val="24"/>
        <w:szCs w:val="24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39F77FD9"/>
    <w:multiLevelType w:val="hybridMultilevel"/>
    <w:tmpl w:val="029C9C38"/>
    <w:lvl w:ilvl="0" w:tplc="7ABCDF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8192350A">
      <w:start w:val="1"/>
      <w:numFmt w:val="decimal"/>
      <w:lvlText w:val="%4)"/>
      <w:lvlJc w:val="left"/>
      <w:pPr>
        <w:ind w:left="2946" w:hanging="360"/>
      </w:pPr>
      <w:rPr>
        <w:rFonts w:ascii="Arial" w:eastAsia="Times New Roman" w:hAnsi="Arial" w:cs="Arial"/>
        <w:b w:val="0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3BFB594A"/>
    <w:multiLevelType w:val="hybridMultilevel"/>
    <w:tmpl w:val="4CC807A2"/>
    <w:lvl w:ilvl="0" w:tplc="A754B4D6">
      <w:start w:val="1"/>
      <w:numFmt w:val="decimal"/>
      <w:lvlText w:val="%1)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6E78C0"/>
    <w:multiLevelType w:val="hybridMultilevel"/>
    <w:tmpl w:val="58260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8C76FC"/>
    <w:multiLevelType w:val="hybridMultilevel"/>
    <w:tmpl w:val="6FD00C90"/>
    <w:lvl w:ilvl="0" w:tplc="917A71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D175FD5"/>
    <w:multiLevelType w:val="hybridMultilevel"/>
    <w:tmpl w:val="E44CDDB4"/>
    <w:lvl w:ilvl="0" w:tplc="22020BD6">
      <w:start w:val="1"/>
      <w:numFmt w:val="decimal"/>
      <w:lvlText w:val="Глава 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C2A6077A">
      <w:start w:val="1"/>
      <w:numFmt w:val="decimal"/>
      <w:lvlText w:val="%3)"/>
      <w:lvlJc w:val="left"/>
      <w:pPr>
        <w:ind w:left="6678" w:hanging="87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62" w15:restartNumberingAfterBreak="0">
    <w:nsid w:val="3D634CAC"/>
    <w:multiLevelType w:val="hybridMultilevel"/>
    <w:tmpl w:val="A3CC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E10397"/>
    <w:multiLevelType w:val="hybridMultilevel"/>
    <w:tmpl w:val="5F0267DE"/>
    <w:lvl w:ilvl="0" w:tplc="2BCA2F5A">
      <w:start w:val="2"/>
      <w:numFmt w:val="decimal"/>
      <w:lvlText w:val="%1."/>
      <w:lvlJc w:val="left"/>
      <w:pPr>
        <w:ind w:left="719" w:hanging="435"/>
      </w:pPr>
      <w:rPr>
        <w:rFonts w:ascii="Arial" w:eastAsia="Calibri" w:hAnsi="Aria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0D250A"/>
    <w:multiLevelType w:val="multilevel"/>
    <w:tmpl w:val="2B3AD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1D00C50"/>
    <w:multiLevelType w:val="hybridMultilevel"/>
    <w:tmpl w:val="B2F27D22"/>
    <w:lvl w:ilvl="0" w:tplc="D96A3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42810B02"/>
    <w:multiLevelType w:val="hybridMultilevel"/>
    <w:tmpl w:val="E0A0D7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42B313DA"/>
    <w:multiLevelType w:val="hybridMultilevel"/>
    <w:tmpl w:val="B660141A"/>
    <w:lvl w:ilvl="0" w:tplc="8AA08E08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1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68" w15:restartNumberingAfterBreak="0">
    <w:nsid w:val="42DC2AAA"/>
    <w:multiLevelType w:val="hybridMultilevel"/>
    <w:tmpl w:val="F0EC29CE"/>
    <w:lvl w:ilvl="0" w:tplc="FAEA93DA">
      <w:start w:val="1"/>
      <w:numFmt w:val="decimal"/>
      <w:pStyle w:val="10"/>
      <w:lvlText w:val="%1."/>
      <w:lvlJc w:val="left"/>
      <w:pPr>
        <w:ind w:left="702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59AF870">
      <w:start w:val="1"/>
      <w:numFmt w:val="decimal"/>
      <w:lvlText w:val="%2)"/>
      <w:lvlJc w:val="left"/>
      <w:pPr>
        <w:ind w:left="1931" w:hanging="360"/>
      </w:pPr>
      <w:rPr>
        <w:rFonts w:ascii="Arial" w:eastAsia="Calibri" w:hAnsi="Arial" w:cs="Arial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42FB5C57"/>
    <w:multiLevelType w:val="hybridMultilevel"/>
    <w:tmpl w:val="7C38D268"/>
    <w:lvl w:ilvl="0" w:tplc="4F36318E">
      <w:start w:val="1"/>
      <w:numFmt w:val="decimal"/>
      <w:lvlText w:val="%1."/>
      <w:lvlJc w:val="left"/>
      <w:pPr>
        <w:tabs>
          <w:tab w:val="num" w:pos="6380"/>
        </w:tabs>
        <w:ind w:left="5813" w:firstLine="567"/>
      </w:pPr>
      <w:rPr>
        <w:rFonts w:ascii="Arial" w:hAnsi="Arial" w:cs="Arial" w:hint="default"/>
        <w:b w:val="0"/>
      </w:rPr>
    </w:lvl>
    <w:lvl w:ilvl="1" w:tplc="A754B4D6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433222C3"/>
    <w:multiLevelType w:val="hybridMultilevel"/>
    <w:tmpl w:val="9594E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AE2A5C"/>
    <w:multiLevelType w:val="hybridMultilevel"/>
    <w:tmpl w:val="A7AA8F72"/>
    <w:lvl w:ilvl="0" w:tplc="D96A3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D9CD37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43FB3983"/>
    <w:multiLevelType w:val="hybridMultilevel"/>
    <w:tmpl w:val="F9C0E840"/>
    <w:lvl w:ilvl="0" w:tplc="9A923A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445F3268"/>
    <w:multiLevelType w:val="hybridMultilevel"/>
    <w:tmpl w:val="DD2C8E1E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1">
      <w:start w:val="1"/>
      <w:numFmt w:val="decimal"/>
      <w:lvlText w:val="%3)"/>
      <w:lvlJc w:val="lef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47206771"/>
    <w:multiLevelType w:val="multilevel"/>
    <w:tmpl w:val="3C7253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568" w:hanging="2160"/>
      </w:pPr>
      <w:rPr>
        <w:rFonts w:hint="default"/>
      </w:rPr>
    </w:lvl>
  </w:abstractNum>
  <w:abstractNum w:abstractNumId="75" w15:restartNumberingAfterBreak="0">
    <w:nsid w:val="489708B8"/>
    <w:multiLevelType w:val="hybridMultilevel"/>
    <w:tmpl w:val="49E41FE0"/>
    <w:lvl w:ilvl="0" w:tplc="554C9E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9D9CD37C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49C43B2F"/>
    <w:multiLevelType w:val="hybridMultilevel"/>
    <w:tmpl w:val="74044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24582"/>
    <w:multiLevelType w:val="hybridMultilevel"/>
    <w:tmpl w:val="993C1F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11">
      <w:start w:val="1"/>
      <w:numFmt w:val="decimal"/>
      <w:lvlText w:val="%4)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4A124BCA"/>
    <w:multiLevelType w:val="multilevel"/>
    <w:tmpl w:val="DD7C7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9" w15:restartNumberingAfterBreak="0">
    <w:nsid w:val="4ACC2C5E"/>
    <w:multiLevelType w:val="hybridMultilevel"/>
    <w:tmpl w:val="C57E03DE"/>
    <w:lvl w:ilvl="0" w:tplc="2ACA0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ACD6D73"/>
    <w:multiLevelType w:val="multilevel"/>
    <w:tmpl w:val="9E6E87EC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4B1A6C73"/>
    <w:multiLevelType w:val="multilevel"/>
    <w:tmpl w:val="5488624E"/>
    <w:lvl w:ilvl="0">
      <w:start w:val="1"/>
      <w:numFmt w:val="decimal"/>
      <w:lvlText w:val="%1."/>
      <w:lvlJc w:val="left"/>
      <w:pPr>
        <w:ind w:left="1146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  <w:color w:val="000000"/>
      </w:rPr>
    </w:lvl>
  </w:abstractNum>
  <w:abstractNum w:abstractNumId="82" w15:restartNumberingAfterBreak="0">
    <w:nsid w:val="4BF25189"/>
    <w:multiLevelType w:val="hybridMultilevel"/>
    <w:tmpl w:val="0CF0CF08"/>
    <w:lvl w:ilvl="0" w:tplc="E79E3DD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4FB51370"/>
    <w:multiLevelType w:val="hybridMultilevel"/>
    <w:tmpl w:val="F3021EE2"/>
    <w:lvl w:ilvl="0" w:tplc="3C3090F4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510A32C5"/>
    <w:multiLevelType w:val="hybridMultilevel"/>
    <w:tmpl w:val="690C8190"/>
    <w:lvl w:ilvl="0" w:tplc="CF267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51F85401"/>
    <w:multiLevelType w:val="hybridMultilevel"/>
    <w:tmpl w:val="FA6CC16C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22E078D"/>
    <w:multiLevelType w:val="hybridMultilevel"/>
    <w:tmpl w:val="FA6CC16C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44761CD"/>
    <w:multiLevelType w:val="multilevel"/>
    <w:tmpl w:val="083E9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558A48FE"/>
    <w:multiLevelType w:val="hybridMultilevel"/>
    <w:tmpl w:val="DB969F3E"/>
    <w:lvl w:ilvl="0" w:tplc="1F06A7A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55C82325"/>
    <w:multiLevelType w:val="hybridMultilevel"/>
    <w:tmpl w:val="6678A552"/>
    <w:lvl w:ilvl="0" w:tplc="B664C7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sz w:val="24"/>
        <w:szCs w:val="24"/>
      </w:rPr>
    </w:lvl>
    <w:lvl w:ilvl="1" w:tplc="9D9CD37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56A42128"/>
    <w:multiLevelType w:val="hybridMultilevel"/>
    <w:tmpl w:val="A98ABAD4"/>
    <w:lvl w:ilvl="0" w:tplc="251060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0A70FD"/>
    <w:multiLevelType w:val="hybridMultilevel"/>
    <w:tmpl w:val="C57E03DE"/>
    <w:lvl w:ilvl="0" w:tplc="2ACA0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A4B406E"/>
    <w:multiLevelType w:val="multilevel"/>
    <w:tmpl w:val="9E6E87EC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5A815C8C"/>
    <w:multiLevelType w:val="hybridMultilevel"/>
    <w:tmpl w:val="F84285CC"/>
    <w:lvl w:ilvl="0" w:tplc="7110F5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B4A6DE9"/>
    <w:multiLevelType w:val="hybridMultilevel"/>
    <w:tmpl w:val="999EDC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5D747965"/>
    <w:multiLevelType w:val="hybridMultilevel"/>
    <w:tmpl w:val="B0B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15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5DD20BA9"/>
    <w:multiLevelType w:val="hybridMultilevel"/>
    <w:tmpl w:val="B42A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4C8BF7C">
      <w:start w:val="3"/>
      <w:numFmt w:val="decimal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FF000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E56035"/>
    <w:multiLevelType w:val="hybridMultilevel"/>
    <w:tmpl w:val="56822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5870E9"/>
    <w:multiLevelType w:val="multilevel"/>
    <w:tmpl w:val="821ABB8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  <w:color w:val="000000"/>
      </w:rPr>
    </w:lvl>
  </w:abstractNum>
  <w:abstractNum w:abstractNumId="100" w15:restartNumberingAfterBreak="0">
    <w:nsid w:val="600E54B1"/>
    <w:multiLevelType w:val="hybridMultilevel"/>
    <w:tmpl w:val="938E2216"/>
    <w:lvl w:ilvl="0" w:tplc="D660AC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60A60DF6"/>
    <w:multiLevelType w:val="multilevel"/>
    <w:tmpl w:val="D83043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2" w15:restartNumberingAfterBreak="0">
    <w:nsid w:val="61BE7153"/>
    <w:multiLevelType w:val="hybridMultilevel"/>
    <w:tmpl w:val="B170B6A4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3" w15:restartNumberingAfterBreak="0">
    <w:nsid w:val="61F40F53"/>
    <w:multiLevelType w:val="hybridMultilevel"/>
    <w:tmpl w:val="2CDEB46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6402685E"/>
    <w:multiLevelType w:val="hybridMultilevel"/>
    <w:tmpl w:val="4CE8F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53E472C"/>
    <w:multiLevelType w:val="hybridMultilevel"/>
    <w:tmpl w:val="36BE6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422C63"/>
    <w:multiLevelType w:val="hybridMultilevel"/>
    <w:tmpl w:val="4830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2C3E5B"/>
    <w:multiLevelType w:val="hybridMultilevel"/>
    <w:tmpl w:val="F4BA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A0F15F6"/>
    <w:multiLevelType w:val="hybridMultilevel"/>
    <w:tmpl w:val="4830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8F384B"/>
    <w:multiLevelType w:val="hybridMultilevel"/>
    <w:tmpl w:val="78B8B4C4"/>
    <w:lvl w:ilvl="0" w:tplc="D96A38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4423088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577E0C44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6AA87DAB"/>
    <w:multiLevelType w:val="hybridMultilevel"/>
    <w:tmpl w:val="A52AA4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9F6146"/>
    <w:multiLevelType w:val="multilevel"/>
    <w:tmpl w:val="092E763A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6CA70F90"/>
    <w:multiLevelType w:val="hybridMultilevel"/>
    <w:tmpl w:val="06A8C712"/>
    <w:lvl w:ilvl="0" w:tplc="714036D0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CC63AD1"/>
    <w:multiLevelType w:val="hybridMultilevel"/>
    <w:tmpl w:val="48228EC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1">
      <w:start w:val="1"/>
      <w:numFmt w:val="decimal"/>
      <w:lvlText w:val="%3)"/>
      <w:lvlJc w:val="lef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6DD5562A"/>
    <w:multiLevelType w:val="hybridMultilevel"/>
    <w:tmpl w:val="915C08F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1">
      <w:start w:val="1"/>
      <w:numFmt w:val="decimal"/>
      <w:lvlText w:val="%3)"/>
      <w:lvlJc w:val="lef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6E6D2CB3"/>
    <w:multiLevelType w:val="hybridMultilevel"/>
    <w:tmpl w:val="3A4242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6E916FE4"/>
    <w:multiLevelType w:val="hybridMultilevel"/>
    <w:tmpl w:val="42FAFD4E"/>
    <w:lvl w:ilvl="0" w:tplc="4BD0DFEA">
      <w:start w:val="1"/>
      <w:numFmt w:val="decimal"/>
      <w:lvlText w:val="%1)"/>
      <w:lvlJc w:val="left"/>
      <w:pPr>
        <w:tabs>
          <w:tab w:val="num" w:pos="720"/>
        </w:tabs>
        <w:ind w:left="153" w:firstLine="567"/>
      </w:pPr>
      <w:rPr>
        <w:rFonts w:ascii="Arial" w:eastAsia="Times New Roman" w:hAnsi="Arial" w:cs="Arial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6F4153D2"/>
    <w:multiLevelType w:val="hybridMultilevel"/>
    <w:tmpl w:val="D262A49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6F4860BB"/>
    <w:multiLevelType w:val="hybridMultilevel"/>
    <w:tmpl w:val="70AAC180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00F38A3"/>
    <w:multiLevelType w:val="multilevel"/>
    <w:tmpl w:val="8E6C2664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0" w15:restartNumberingAfterBreak="0">
    <w:nsid w:val="7021673A"/>
    <w:multiLevelType w:val="hybridMultilevel"/>
    <w:tmpl w:val="480ED50E"/>
    <w:lvl w:ilvl="0" w:tplc="C2224DD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F1224A28">
      <w:start w:val="1"/>
      <w:numFmt w:val="decimal"/>
      <w:lvlText w:val="%2)"/>
      <w:lvlJc w:val="left"/>
      <w:pPr>
        <w:ind w:left="1893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712A3517"/>
    <w:multiLevelType w:val="multilevel"/>
    <w:tmpl w:val="018A5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2" w15:restartNumberingAfterBreak="0">
    <w:nsid w:val="725B63C0"/>
    <w:multiLevelType w:val="multilevel"/>
    <w:tmpl w:val="57DC1F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3" w15:restartNumberingAfterBreak="0">
    <w:nsid w:val="73037A9C"/>
    <w:multiLevelType w:val="hybridMultilevel"/>
    <w:tmpl w:val="180E4F1E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3042CB4"/>
    <w:multiLevelType w:val="multilevel"/>
    <w:tmpl w:val="DD7C776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5" w15:restartNumberingAfterBreak="0">
    <w:nsid w:val="73926851"/>
    <w:multiLevelType w:val="hybridMultilevel"/>
    <w:tmpl w:val="41FE0A06"/>
    <w:lvl w:ilvl="0" w:tplc="C4CC7FF6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73B7023E"/>
    <w:multiLevelType w:val="hybridMultilevel"/>
    <w:tmpl w:val="66900112"/>
    <w:lvl w:ilvl="0" w:tplc="5D7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75A3473A"/>
    <w:multiLevelType w:val="hybridMultilevel"/>
    <w:tmpl w:val="2CEE1F0C"/>
    <w:lvl w:ilvl="0" w:tplc="3BB628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773755CC"/>
    <w:multiLevelType w:val="hybridMultilevel"/>
    <w:tmpl w:val="F82C6F8A"/>
    <w:lvl w:ilvl="0" w:tplc="1018C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76951D0"/>
    <w:multiLevelType w:val="hybridMultilevel"/>
    <w:tmpl w:val="AA32B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7F7223B"/>
    <w:multiLevelType w:val="multilevel"/>
    <w:tmpl w:val="15164B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1" w15:restartNumberingAfterBreak="0">
    <w:nsid w:val="78860749"/>
    <w:multiLevelType w:val="hybridMultilevel"/>
    <w:tmpl w:val="4DCA9F7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8A4799C"/>
    <w:multiLevelType w:val="hybridMultilevel"/>
    <w:tmpl w:val="6A407F1E"/>
    <w:lvl w:ilvl="0" w:tplc="773E043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131B27"/>
    <w:multiLevelType w:val="hybridMultilevel"/>
    <w:tmpl w:val="4DCA9F7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9A746B5"/>
    <w:multiLevelType w:val="hybridMultilevel"/>
    <w:tmpl w:val="2C808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A903483"/>
    <w:multiLevelType w:val="multilevel"/>
    <w:tmpl w:val="9E6E87EC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6" w15:restartNumberingAfterBreak="0">
    <w:nsid w:val="7B636AB7"/>
    <w:multiLevelType w:val="hybridMultilevel"/>
    <w:tmpl w:val="08364904"/>
    <w:lvl w:ilvl="0" w:tplc="A0627C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7C8D0AB5"/>
    <w:multiLevelType w:val="hybridMultilevel"/>
    <w:tmpl w:val="D9F4DF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7DEA590C"/>
    <w:multiLevelType w:val="hybridMultilevel"/>
    <w:tmpl w:val="C818F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747623"/>
    <w:multiLevelType w:val="hybridMultilevel"/>
    <w:tmpl w:val="775A1678"/>
    <w:lvl w:ilvl="0" w:tplc="548CEEA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DC100E"/>
    <w:multiLevelType w:val="hybridMultilevel"/>
    <w:tmpl w:val="160ABFF8"/>
    <w:lvl w:ilvl="0" w:tplc="E7AAF002">
      <w:start w:val="1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  <w:sz w:val="24"/>
        <w:szCs w:val="24"/>
      </w:rPr>
    </w:lvl>
    <w:lvl w:ilvl="1" w:tplc="0FDE38E2">
      <w:start w:val="1"/>
      <w:numFmt w:val="decimal"/>
      <w:lvlText w:val="%2)"/>
      <w:lvlJc w:val="left"/>
      <w:pPr>
        <w:ind w:left="1650" w:hanging="93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61"/>
  </w:num>
  <w:num w:numId="3">
    <w:abstractNumId w:val="140"/>
  </w:num>
  <w:num w:numId="4">
    <w:abstractNumId w:val="83"/>
  </w:num>
  <w:num w:numId="5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55"/>
  </w:num>
  <w:num w:numId="7">
    <w:abstractNumId w:val="37"/>
  </w:num>
  <w:num w:numId="8">
    <w:abstractNumId w:val="18"/>
  </w:num>
  <w:num w:numId="9">
    <w:abstractNumId w:val="70"/>
  </w:num>
  <w:num w:numId="10">
    <w:abstractNumId w:val="45"/>
  </w:num>
  <w:num w:numId="11">
    <w:abstractNumId w:val="53"/>
  </w:num>
  <w:num w:numId="12">
    <w:abstractNumId w:val="30"/>
  </w:num>
  <w:num w:numId="13">
    <w:abstractNumId w:val="24"/>
  </w:num>
  <w:num w:numId="14">
    <w:abstractNumId w:val="43"/>
  </w:num>
  <w:num w:numId="15">
    <w:abstractNumId w:val="46"/>
  </w:num>
  <w:num w:numId="16">
    <w:abstractNumId w:val="11"/>
  </w:num>
  <w:num w:numId="17">
    <w:abstractNumId w:val="126"/>
  </w:num>
  <w:num w:numId="18">
    <w:abstractNumId w:val="57"/>
  </w:num>
  <w:num w:numId="19">
    <w:abstractNumId w:val="125"/>
  </w:num>
  <w:num w:numId="20">
    <w:abstractNumId w:val="60"/>
  </w:num>
  <w:num w:numId="21">
    <w:abstractNumId w:val="127"/>
  </w:num>
  <w:num w:numId="22">
    <w:abstractNumId w:val="67"/>
  </w:num>
  <w:num w:numId="23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2771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84"/>
  </w:num>
  <w:num w:numId="25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cs="Times New Roman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51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21"/>
  </w:num>
  <w:num w:numId="27">
    <w:abstractNumId w:val="14"/>
  </w:num>
  <w:num w:numId="28">
    <w:abstractNumId w:val="35"/>
  </w:num>
  <w:num w:numId="29">
    <w:abstractNumId w:val="124"/>
  </w:num>
  <w:num w:numId="30">
    <w:abstractNumId w:val="3"/>
  </w:num>
  <w:num w:numId="31">
    <w:abstractNumId w:val="64"/>
  </w:num>
  <w:num w:numId="32">
    <w:abstractNumId w:val="20"/>
  </w:num>
  <w:num w:numId="33">
    <w:abstractNumId w:val="26"/>
  </w:num>
  <w:num w:numId="34">
    <w:abstractNumId w:val="78"/>
  </w:num>
  <w:num w:numId="35">
    <w:abstractNumId w:val="42"/>
  </w:num>
  <w:num w:numId="36">
    <w:abstractNumId w:val="139"/>
  </w:num>
  <w:num w:numId="37">
    <w:abstractNumId w:val="121"/>
  </w:num>
  <w:num w:numId="38">
    <w:abstractNumId w:val="27"/>
  </w:num>
  <w:num w:numId="39">
    <w:abstractNumId w:val="88"/>
  </w:num>
  <w:num w:numId="40">
    <w:abstractNumId w:val="130"/>
  </w:num>
  <w:num w:numId="41">
    <w:abstractNumId w:val="97"/>
  </w:num>
  <w:num w:numId="42">
    <w:abstractNumId w:val="91"/>
  </w:num>
  <w:num w:numId="43">
    <w:abstractNumId w:val="132"/>
  </w:num>
  <w:num w:numId="44">
    <w:abstractNumId w:val="12"/>
  </w:num>
  <w:num w:numId="45">
    <w:abstractNumId w:val="71"/>
  </w:num>
  <w:num w:numId="46">
    <w:abstractNumId w:val="25"/>
  </w:num>
  <w:num w:numId="47">
    <w:abstractNumId w:val="75"/>
  </w:num>
  <w:num w:numId="48">
    <w:abstractNumId w:val="90"/>
  </w:num>
  <w:num w:numId="49">
    <w:abstractNumId w:val="76"/>
  </w:num>
  <w:num w:numId="50">
    <w:abstractNumId w:val="38"/>
  </w:num>
  <w:num w:numId="51">
    <w:abstractNumId w:val="109"/>
  </w:num>
  <w:num w:numId="52">
    <w:abstractNumId w:val="19"/>
  </w:num>
  <w:num w:numId="53">
    <w:abstractNumId w:val="12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b w:val="0"/>
        </w:rPr>
      </w:lvl>
    </w:lvlOverride>
  </w:num>
  <w:num w:numId="54">
    <w:abstractNumId w:val="68"/>
  </w:num>
  <w:num w:numId="55">
    <w:abstractNumId w:val="9"/>
  </w:num>
  <w:num w:numId="56">
    <w:abstractNumId w:val="138"/>
  </w:num>
  <w:num w:numId="57">
    <w:abstractNumId w:val="106"/>
  </w:num>
  <w:num w:numId="58">
    <w:abstractNumId w:val="82"/>
  </w:num>
  <w:num w:numId="59">
    <w:abstractNumId w:val="7"/>
  </w:num>
  <w:num w:numId="60">
    <w:abstractNumId w:val="12"/>
  </w:num>
  <w:num w:numId="61">
    <w:abstractNumId w:val="134"/>
  </w:num>
  <w:num w:numId="62">
    <w:abstractNumId w:val="6"/>
  </w:num>
  <w:num w:numId="63">
    <w:abstractNumId w:val="52"/>
  </w:num>
  <w:num w:numId="64">
    <w:abstractNumId w:val="136"/>
  </w:num>
  <w:num w:numId="65">
    <w:abstractNumId w:val="65"/>
  </w:num>
  <w:num w:numId="66">
    <w:abstractNumId w:val="8"/>
  </w:num>
  <w:num w:numId="67">
    <w:abstractNumId w:val="51"/>
  </w:num>
  <w:num w:numId="68">
    <w:abstractNumId w:val="0"/>
  </w:num>
  <w:num w:numId="69">
    <w:abstractNumId w:val="33"/>
  </w:num>
  <w:num w:numId="70">
    <w:abstractNumId w:val="131"/>
  </w:num>
  <w:num w:numId="71">
    <w:abstractNumId w:val="15"/>
  </w:num>
  <w:num w:numId="72">
    <w:abstractNumId w:val="118"/>
  </w:num>
  <w:num w:numId="73">
    <w:abstractNumId w:val="4"/>
  </w:num>
  <w:num w:numId="74">
    <w:abstractNumId w:val="74"/>
  </w:num>
  <w:num w:numId="75">
    <w:abstractNumId w:val="1"/>
  </w:num>
  <w:num w:numId="76">
    <w:abstractNumId w:val="16"/>
  </w:num>
  <w:num w:numId="77">
    <w:abstractNumId w:val="137"/>
  </w:num>
  <w:num w:numId="78">
    <w:abstractNumId w:val="112"/>
  </w:num>
  <w:num w:numId="79">
    <w:abstractNumId w:val="93"/>
  </w:num>
  <w:num w:numId="80">
    <w:abstractNumId w:val="135"/>
  </w:num>
  <w:num w:numId="81">
    <w:abstractNumId w:val="50"/>
  </w:num>
  <w:num w:numId="82">
    <w:abstractNumId w:val="2"/>
  </w:num>
  <w:num w:numId="83">
    <w:abstractNumId w:val="80"/>
  </w:num>
  <w:num w:numId="84">
    <w:abstractNumId w:val="44"/>
  </w:num>
  <w:num w:numId="85">
    <w:abstractNumId w:val="92"/>
  </w:num>
  <w:num w:numId="86">
    <w:abstractNumId w:val="79"/>
  </w:num>
  <w:num w:numId="87">
    <w:abstractNumId w:val="107"/>
  </w:num>
  <w:num w:numId="88">
    <w:abstractNumId w:val="89"/>
  </w:num>
  <w:num w:numId="89">
    <w:abstractNumId w:val="114"/>
  </w:num>
  <w:num w:numId="90">
    <w:abstractNumId w:val="99"/>
  </w:num>
  <w:num w:numId="91">
    <w:abstractNumId w:val="113"/>
  </w:num>
  <w:num w:numId="92">
    <w:abstractNumId w:val="122"/>
  </w:num>
  <w:num w:numId="93">
    <w:abstractNumId w:val="100"/>
  </w:num>
  <w:num w:numId="94">
    <w:abstractNumId w:val="81"/>
  </w:num>
  <w:num w:numId="95">
    <w:abstractNumId w:val="105"/>
  </w:num>
  <w:num w:numId="96">
    <w:abstractNumId w:val="49"/>
  </w:num>
  <w:num w:numId="97">
    <w:abstractNumId w:val="104"/>
  </w:num>
  <w:num w:numId="98">
    <w:abstractNumId w:val="29"/>
  </w:num>
  <w:num w:numId="99">
    <w:abstractNumId w:val="108"/>
  </w:num>
  <w:num w:numId="100">
    <w:abstractNumId w:val="63"/>
  </w:num>
  <w:num w:numId="101">
    <w:abstractNumId w:val="12"/>
  </w:num>
  <w:num w:numId="102">
    <w:abstractNumId w:val="117"/>
  </w:num>
  <w:num w:numId="103">
    <w:abstractNumId w:val="120"/>
  </w:num>
  <w:num w:numId="104">
    <w:abstractNumId w:val="23"/>
  </w:num>
  <w:num w:numId="105">
    <w:abstractNumId w:val="40"/>
  </w:num>
  <w:num w:numId="106">
    <w:abstractNumId w:val="129"/>
  </w:num>
  <w:num w:numId="107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644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8">
    <w:abstractNumId w:val="59"/>
  </w:num>
  <w:num w:numId="109">
    <w:abstractNumId w:val="41"/>
  </w:num>
  <w:num w:numId="110">
    <w:abstractNumId w:val="39"/>
  </w:num>
  <w:num w:numId="111">
    <w:abstractNumId w:val="28"/>
  </w:num>
  <w:num w:numId="112">
    <w:abstractNumId w:val="102"/>
  </w:num>
  <w:num w:numId="113">
    <w:abstractNumId w:val="32"/>
  </w:num>
  <w:num w:numId="114">
    <w:abstractNumId w:val="31"/>
  </w:num>
  <w:num w:numId="115">
    <w:abstractNumId w:val="13"/>
  </w:num>
  <w:num w:numId="116">
    <w:abstractNumId w:val="101"/>
  </w:num>
  <w:num w:numId="117">
    <w:abstractNumId w:val="123"/>
  </w:num>
  <w:num w:numId="118">
    <w:abstractNumId w:val="66"/>
  </w:num>
  <w:num w:numId="119">
    <w:abstractNumId w:val="128"/>
  </w:num>
  <w:num w:numId="120">
    <w:abstractNumId w:val="72"/>
  </w:num>
  <w:num w:numId="121">
    <w:abstractNumId w:val="111"/>
  </w:num>
  <w:num w:numId="122">
    <w:abstractNumId w:val="67"/>
    <w:lvlOverride w:ilvl="0">
      <w:startOverride w:val="1"/>
    </w:lvlOverride>
  </w:num>
  <w:num w:numId="123">
    <w:abstractNumId w:val="119"/>
  </w:num>
  <w:num w:numId="124">
    <w:abstractNumId w:val="5"/>
  </w:num>
  <w:num w:numId="125">
    <w:abstractNumId w:val="56"/>
  </w:num>
  <w:num w:numId="126">
    <w:abstractNumId w:val="77"/>
  </w:num>
  <w:num w:numId="127">
    <w:abstractNumId w:val="95"/>
  </w:num>
  <w:num w:numId="128">
    <w:abstractNumId w:val="10"/>
  </w:num>
  <w:num w:numId="129">
    <w:abstractNumId w:val="54"/>
  </w:num>
  <w:num w:numId="130">
    <w:abstractNumId w:val="48"/>
  </w:num>
  <w:num w:numId="131">
    <w:abstractNumId w:val="67"/>
    <w:lvlOverride w:ilvl="0">
      <w:startOverride w:val="1"/>
    </w:lvlOverride>
  </w:num>
  <w:num w:numId="132">
    <w:abstractNumId w:val="47"/>
  </w:num>
  <w:num w:numId="133">
    <w:abstractNumId w:val="69"/>
  </w:num>
  <w:num w:numId="134">
    <w:abstractNumId w:val="86"/>
  </w:num>
  <w:num w:numId="135">
    <w:abstractNumId w:val="133"/>
  </w:num>
  <w:num w:numId="136">
    <w:abstractNumId w:val="96"/>
  </w:num>
  <w:num w:numId="137">
    <w:abstractNumId w:val="94"/>
  </w:num>
  <w:num w:numId="138">
    <w:abstractNumId w:val="116"/>
  </w:num>
  <w:num w:numId="139">
    <w:abstractNumId w:val="85"/>
  </w:num>
  <w:num w:numId="140">
    <w:abstractNumId w:val="87"/>
  </w:num>
  <w:num w:numId="141">
    <w:abstractNumId w:val="36"/>
  </w:num>
  <w:num w:numId="142">
    <w:abstractNumId w:val="103"/>
  </w:num>
  <w:num w:numId="143">
    <w:abstractNumId w:val="115"/>
  </w:num>
  <w:num w:numId="144">
    <w:abstractNumId w:val="98"/>
  </w:num>
  <w:num w:numId="145">
    <w:abstractNumId w:val="62"/>
  </w:num>
  <w:num w:numId="146">
    <w:abstractNumId w:val="58"/>
  </w:num>
  <w:num w:numId="147">
    <w:abstractNumId w:val="110"/>
  </w:num>
  <w:num w:numId="148">
    <w:abstractNumId w:val="17"/>
  </w:num>
  <w:num w:numId="149">
    <w:abstractNumId w:val="73"/>
  </w:num>
  <w:num w:numId="150">
    <w:abstractNumId w:val="34"/>
  </w:num>
  <w:num w:numId="151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2">
    <w:abstractNumId w:val="67"/>
  </w:num>
  <w:num w:numId="153">
    <w:abstractNumId w:val="140"/>
  </w:num>
  <w:num w:numId="154">
    <w:abstractNumId w:val="140"/>
  </w:num>
  <w:num w:numId="155">
    <w:abstractNumId w:val="140"/>
  </w:num>
  <w:num w:numId="156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7">
    <w:abstractNumId w:val="67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76"/>
    <w:rsid w:val="0000079F"/>
    <w:rsid w:val="00000FEC"/>
    <w:rsid w:val="00001669"/>
    <w:rsid w:val="0000241D"/>
    <w:rsid w:val="00002732"/>
    <w:rsid w:val="00002A05"/>
    <w:rsid w:val="00003660"/>
    <w:rsid w:val="000055BF"/>
    <w:rsid w:val="00005947"/>
    <w:rsid w:val="0000695A"/>
    <w:rsid w:val="00006B82"/>
    <w:rsid w:val="00006E8D"/>
    <w:rsid w:val="00007890"/>
    <w:rsid w:val="00007963"/>
    <w:rsid w:val="00010837"/>
    <w:rsid w:val="000146F2"/>
    <w:rsid w:val="000147C1"/>
    <w:rsid w:val="00016752"/>
    <w:rsid w:val="00017225"/>
    <w:rsid w:val="0001727B"/>
    <w:rsid w:val="00017937"/>
    <w:rsid w:val="00017D69"/>
    <w:rsid w:val="0002036D"/>
    <w:rsid w:val="000206AC"/>
    <w:rsid w:val="0002076A"/>
    <w:rsid w:val="000207CE"/>
    <w:rsid w:val="0002166F"/>
    <w:rsid w:val="000217A6"/>
    <w:rsid w:val="0002233E"/>
    <w:rsid w:val="000223E7"/>
    <w:rsid w:val="00022AF1"/>
    <w:rsid w:val="00022D5A"/>
    <w:rsid w:val="00023454"/>
    <w:rsid w:val="0002396E"/>
    <w:rsid w:val="00024431"/>
    <w:rsid w:val="000248D7"/>
    <w:rsid w:val="00024D40"/>
    <w:rsid w:val="00024E7D"/>
    <w:rsid w:val="00025148"/>
    <w:rsid w:val="000258ED"/>
    <w:rsid w:val="0002638E"/>
    <w:rsid w:val="000263F5"/>
    <w:rsid w:val="000265D3"/>
    <w:rsid w:val="00027E44"/>
    <w:rsid w:val="00030A9F"/>
    <w:rsid w:val="00030BFA"/>
    <w:rsid w:val="00030CFD"/>
    <w:rsid w:val="00030E6C"/>
    <w:rsid w:val="00030F78"/>
    <w:rsid w:val="000329FC"/>
    <w:rsid w:val="00032A6C"/>
    <w:rsid w:val="000330F4"/>
    <w:rsid w:val="00033419"/>
    <w:rsid w:val="000343CC"/>
    <w:rsid w:val="00034ADA"/>
    <w:rsid w:val="00034BCF"/>
    <w:rsid w:val="00034F60"/>
    <w:rsid w:val="00035EF0"/>
    <w:rsid w:val="00035F6D"/>
    <w:rsid w:val="000364B6"/>
    <w:rsid w:val="0003650E"/>
    <w:rsid w:val="00036A7A"/>
    <w:rsid w:val="0003717B"/>
    <w:rsid w:val="00037577"/>
    <w:rsid w:val="000378C8"/>
    <w:rsid w:val="00037B76"/>
    <w:rsid w:val="00037D2E"/>
    <w:rsid w:val="00043049"/>
    <w:rsid w:val="0004313A"/>
    <w:rsid w:val="00043892"/>
    <w:rsid w:val="0004395A"/>
    <w:rsid w:val="00044290"/>
    <w:rsid w:val="00044339"/>
    <w:rsid w:val="00044DCE"/>
    <w:rsid w:val="00044F6D"/>
    <w:rsid w:val="00046085"/>
    <w:rsid w:val="00046FC1"/>
    <w:rsid w:val="00047127"/>
    <w:rsid w:val="0004786D"/>
    <w:rsid w:val="00047B0A"/>
    <w:rsid w:val="00050420"/>
    <w:rsid w:val="0005063C"/>
    <w:rsid w:val="00050C70"/>
    <w:rsid w:val="00050D5C"/>
    <w:rsid w:val="000514AF"/>
    <w:rsid w:val="00051E5E"/>
    <w:rsid w:val="000534C7"/>
    <w:rsid w:val="000536D6"/>
    <w:rsid w:val="00054295"/>
    <w:rsid w:val="000545A7"/>
    <w:rsid w:val="00054C90"/>
    <w:rsid w:val="00055C36"/>
    <w:rsid w:val="00056CED"/>
    <w:rsid w:val="00056EFA"/>
    <w:rsid w:val="00056F9E"/>
    <w:rsid w:val="000577B3"/>
    <w:rsid w:val="00057C37"/>
    <w:rsid w:val="000601C2"/>
    <w:rsid w:val="0006058B"/>
    <w:rsid w:val="00061102"/>
    <w:rsid w:val="00061688"/>
    <w:rsid w:val="00061C5F"/>
    <w:rsid w:val="000628DB"/>
    <w:rsid w:val="00062C32"/>
    <w:rsid w:val="00062F2A"/>
    <w:rsid w:val="000631F2"/>
    <w:rsid w:val="00064311"/>
    <w:rsid w:val="000647EE"/>
    <w:rsid w:val="0006659F"/>
    <w:rsid w:val="000678A5"/>
    <w:rsid w:val="00067FBE"/>
    <w:rsid w:val="0007062F"/>
    <w:rsid w:val="00070EC8"/>
    <w:rsid w:val="0007150C"/>
    <w:rsid w:val="00071A61"/>
    <w:rsid w:val="00072221"/>
    <w:rsid w:val="0007266B"/>
    <w:rsid w:val="00072C56"/>
    <w:rsid w:val="0007385B"/>
    <w:rsid w:val="00073FAC"/>
    <w:rsid w:val="000745E6"/>
    <w:rsid w:val="00074B65"/>
    <w:rsid w:val="00074C68"/>
    <w:rsid w:val="000765BA"/>
    <w:rsid w:val="00076861"/>
    <w:rsid w:val="00076A16"/>
    <w:rsid w:val="00076AD6"/>
    <w:rsid w:val="00077835"/>
    <w:rsid w:val="00077AB0"/>
    <w:rsid w:val="00077F33"/>
    <w:rsid w:val="00080E47"/>
    <w:rsid w:val="00080E53"/>
    <w:rsid w:val="00080F56"/>
    <w:rsid w:val="00084EFD"/>
    <w:rsid w:val="00085872"/>
    <w:rsid w:val="00085E19"/>
    <w:rsid w:val="00086702"/>
    <w:rsid w:val="00086C01"/>
    <w:rsid w:val="0008709A"/>
    <w:rsid w:val="00087391"/>
    <w:rsid w:val="000875D2"/>
    <w:rsid w:val="00090516"/>
    <w:rsid w:val="000907BA"/>
    <w:rsid w:val="00091612"/>
    <w:rsid w:val="00091F7F"/>
    <w:rsid w:val="00092528"/>
    <w:rsid w:val="00092BA0"/>
    <w:rsid w:val="00092F2E"/>
    <w:rsid w:val="000940E1"/>
    <w:rsid w:val="000942DF"/>
    <w:rsid w:val="00094C64"/>
    <w:rsid w:val="0009522D"/>
    <w:rsid w:val="00095492"/>
    <w:rsid w:val="00095D88"/>
    <w:rsid w:val="0009662D"/>
    <w:rsid w:val="0009794C"/>
    <w:rsid w:val="000A0324"/>
    <w:rsid w:val="000A04F9"/>
    <w:rsid w:val="000A0688"/>
    <w:rsid w:val="000A08F1"/>
    <w:rsid w:val="000A15B7"/>
    <w:rsid w:val="000A15C2"/>
    <w:rsid w:val="000A1BC4"/>
    <w:rsid w:val="000A25CA"/>
    <w:rsid w:val="000A2B15"/>
    <w:rsid w:val="000A3532"/>
    <w:rsid w:val="000A39CE"/>
    <w:rsid w:val="000A3B3E"/>
    <w:rsid w:val="000A41AF"/>
    <w:rsid w:val="000A4CF4"/>
    <w:rsid w:val="000A50BB"/>
    <w:rsid w:val="000A5A5D"/>
    <w:rsid w:val="000A60A8"/>
    <w:rsid w:val="000A61AE"/>
    <w:rsid w:val="000A6618"/>
    <w:rsid w:val="000A6D67"/>
    <w:rsid w:val="000A7273"/>
    <w:rsid w:val="000A734A"/>
    <w:rsid w:val="000A751D"/>
    <w:rsid w:val="000B0378"/>
    <w:rsid w:val="000B04D1"/>
    <w:rsid w:val="000B04F9"/>
    <w:rsid w:val="000B1ADC"/>
    <w:rsid w:val="000B20F4"/>
    <w:rsid w:val="000B293E"/>
    <w:rsid w:val="000B4979"/>
    <w:rsid w:val="000B4D12"/>
    <w:rsid w:val="000B4F9A"/>
    <w:rsid w:val="000B5CAE"/>
    <w:rsid w:val="000B6800"/>
    <w:rsid w:val="000B73B6"/>
    <w:rsid w:val="000B7C0B"/>
    <w:rsid w:val="000C00CD"/>
    <w:rsid w:val="000C0C82"/>
    <w:rsid w:val="000C1044"/>
    <w:rsid w:val="000C1F61"/>
    <w:rsid w:val="000C2A76"/>
    <w:rsid w:val="000C345F"/>
    <w:rsid w:val="000C3C3C"/>
    <w:rsid w:val="000C473F"/>
    <w:rsid w:val="000C5D4A"/>
    <w:rsid w:val="000C6A8F"/>
    <w:rsid w:val="000C6FC5"/>
    <w:rsid w:val="000C6FCE"/>
    <w:rsid w:val="000C7120"/>
    <w:rsid w:val="000C7A99"/>
    <w:rsid w:val="000D0CB8"/>
    <w:rsid w:val="000D0FAC"/>
    <w:rsid w:val="000D1514"/>
    <w:rsid w:val="000D2097"/>
    <w:rsid w:val="000D2119"/>
    <w:rsid w:val="000D3BCA"/>
    <w:rsid w:val="000D466C"/>
    <w:rsid w:val="000D4A5B"/>
    <w:rsid w:val="000D4FAC"/>
    <w:rsid w:val="000D6DC4"/>
    <w:rsid w:val="000D7F4C"/>
    <w:rsid w:val="000E02D1"/>
    <w:rsid w:val="000E17BE"/>
    <w:rsid w:val="000E22BA"/>
    <w:rsid w:val="000E239C"/>
    <w:rsid w:val="000E2843"/>
    <w:rsid w:val="000E2993"/>
    <w:rsid w:val="000E2AED"/>
    <w:rsid w:val="000E2BD4"/>
    <w:rsid w:val="000E31A4"/>
    <w:rsid w:val="000E31D6"/>
    <w:rsid w:val="000E3759"/>
    <w:rsid w:val="000E3D55"/>
    <w:rsid w:val="000E4013"/>
    <w:rsid w:val="000E40DB"/>
    <w:rsid w:val="000E42EB"/>
    <w:rsid w:val="000E44DB"/>
    <w:rsid w:val="000E5864"/>
    <w:rsid w:val="000E5A6A"/>
    <w:rsid w:val="000E5A81"/>
    <w:rsid w:val="000E6B03"/>
    <w:rsid w:val="000E6CC4"/>
    <w:rsid w:val="000E7D56"/>
    <w:rsid w:val="000F03E9"/>
    <w:rsid w:val="000F0FB4"/>
    <w:rsid w:val="000F14F2"/>
    <w:rsid w:val="000F2129"/>
    <w:rsid w:val="000F2DF2"/>
    <w:rsid w:val="000F309D"/>
    <w:rsid w:val="000F32B1"/>
    <w:rsid w:val="000F3C93"/>
    <w:rsid w:val="000F4519"/>
    <w:rsid w:val="000F482D"/>
    <w:rsid w:val="000F5B79"/>
    <w:rsid w:val="000F5FF9"/>
    <w:rsid w:val="000F691E"/>
    <w:rsid w:val="000F7658"/>
    <w:rsid w:val="000F76F3"/>
    <w:rsid w:val="000F7834"/>
    <w:rsid w:val="0010006A"/>
    <w:rsid w:val="001007FE"/>
    <w:rsid w:val="001016A7"/>
    <w:rsid w:val="00103293"/>
    <w:rsid w:val="00103706"/>
    <w:rsid w:val="0010478D"/>
    <w:rsid w:val="00105226"/>
    <w:rsid w:val="00105B87"/>
    <w:rsid w:val="00106C3E"/>
    <w:rsid w:val="001079CC"/>
    <w:rsid w:val="00111647"/>
    <w:rsid w:val="00111E5A"/>
    <w:rsid w:val="001120DF"/>
    <w:rsid w:val="001121D4"/>
    <w:rsid w:val="00112CE5"/>
    <w:rsid w:val="00113975"/>
    <w:rsid w:val="00113CF9"/>
    <w:rsid w:val="001150F0"/>
    <w:rsid w:val="00116DF6"/>
    <w:rsid w:val="0011725B"/>
    <w:rsid w:val="00117A8D"/>
    <w:rsid w:val="001201FD"/>
    <w:rsid w:val="001206F3"/>
    <w:rsid w:val="0012159C"/>
    <w:rsid w:val="00121A03"/>
    <w:rsid w:val="00122BF9"/>
    <w:rsid w:val="001238B4"/>
    <w:rsid w:val="00123977"/>
    <w:rsid w:val="00123DC5"/>
    <w:rsid w:val="00124171"/>
    <w:rsid w:val="00125217"/>
    <w:rsid w:val="00125B6F"/>
    <w:rsid w:val="00125E72"/>
    <w:rsid w:val="001263A0"/>
    <w:rsid w:val="001264D5"/>
    <w:rsid w:val="00126DC0"/>
    <w:rsid w:val="00126EEB"/>
    <w:rsid w:val="0012734A"/>
    <w:rsid w:val="00130744"/>
    <w:rsid w:val="00130D90"/>
    <w:rsid w:val="00130DFC"/>
    <w:rsid w:val="00132377"/>
    <w:rsid w:val="00133831"/>
    <w:rsid w:val="001338B0"/>
    <w:rsid w:val="00133C64"/>
    <w:rsid w:val="00133FF3"/>
    <w:rsid w:val="00135067"/>
    <w:rsid w:val="00135976"/>
    <w:rsid w:val="001362DD"/>
    <w:rsid w:val="00140164"/>
    <w:rsid w:val="001402C1"/>
    <w:rsid w:val="00140CBE"/>
    <w:rsid w:val="00140D68"/>
    <w:rsid w:val="0014164C"/>
    <w:rsid w:val="00141F13"/>
    <w:rsid w:val="00142E04"/>
    <w:rsid w:val="0014330E"/>
    <w:rsid w:val="00143EAB"/>
    <w:rsid w:val="00143F5A"/>
    <w:rsid w:val="00143F6E"/>
    <w:rsid w:val="00145718"/>
    <w:rsid w:val="00145889"/>
    <w:rsid w:val="0014679D"/>
    <w:rsid w:val="0014705B"/>
    <w:rsid w:val="00147583"/>
    <w:rsid w:val="0014768A"/>
    <w:rsid w:val="00150C64"/>
    <w:rsid w:val="00150CCC"/>
    <w:rsid w:val="00150E42"/>
    <w:rsid w:val="0015116E"/>
    <w:rsid w:val="001517A9"/>
    <w:rsid w:val="001524F5"/>
    <w:rsid w:val="00152CCF"/>
    <w:rsid w:val="00153110"/>
    <w:rsid w:val="001543ED"/>
    <w:rsid w:val="001546B7"/>
    <w:rsid w:val="00154AA3"/>
    <w:rsid w:val="0015572D"/>
    <w:rsid w:val="00155A69"/>
    <w:rsid w:val="00155BD8"/>
    <w:rsid w:val="0015613F"/>
    <w:rsid w:val="00156310"/>
    <w:rsid w:val="0015632E"/>
    <w:rsid w:val="00156C74"/>
    <w:rsid w:val="00156E98"/>
    <w:rsid w:val="00157626"/>
    <w:rsid w:val="00157F8B"/>
    <w:rsid w:val="001607F8"/>
    <w:rsid w:val="001609CB"/>
    <w:rsid w:val="00160BE2"/>
    <w:rsid w:val="00160D6D"/>
    <w:rsid w:val="00160F44"/>
    <w:rsid w:val="00162B9C"/>
    <w:rsid w:val="00162C68"/>
    <w:rsid w:val="00163435"/>
    <w:rsid w:val="00163DAE"/>
    <w:rsid w:val="00164EC8"/>
    <w:rsid w:val="00166366"/>
    <w:rsid w:val="00167089"/>
    <w:rsid w:val="00167DD7"/>
    <w:rsid w:val="001709F9"/>
    <w:rsid w:val="00170E6A"/>
    <w:rsid w:val="00171AAA"/>
    <w:rsid w:val="00171F69"/>
    <w:rsid w:val="0017347B"/>
    <w:rsid w:val="00173654"/>
    <w:rsid w:val="00174620"/>
    <w:rsid w:val="001754C7"/>
    <w:rsid w:val="00175E74"/>
    <w:rsid w:val="00176BA8"/>
    <w:rsid w:val="00176C8F"/>
    <w:rsid w:val="00176ED2"/>
    <w:rsid w:val="00176EFD"/>
    <w:rsid w:val="00176FD5"/>
    <w:rsid w:val="00180DE0"/>
    <w:rsid w:val="001817BF"/>
    <w:rsid w:val="001824D1"/>
    <w:rsid w:val="00182B4B"/>
    <w:rsid w:val="00182EB0"/>
    <w:rsid w:val="0018381A"/>
    <w:rsid w:val="001838C4"/>
    <w:rsid w:val="0018487A"/>
    <w:rsid w:val="0018493F"/>
    <w:rsid w:val="001850C0"/>
    <w:rsid w:val="00185EB8"/>
    <w:rsid w:val="00186285"/>
    <w:rsid w:val="00186E5E"/>
    <w:rsid w:val="00187052"/>
    <w:rsid w:val="0018750C"/>
    <w:rsid w:val="00187778"/>
    <w:rsid w:val="001877B1"/>
    <w:rsid w:val="00190112"/>
    <w:rsid w:val="0019014A"/>
    <w:rsid w:val="00191DC3"/>
    <w:rsid w:val="00191DF8"/>
    <w:rsid w:val="001923AA"/>
    <w:rsid w:val="001932E7"/>
    <w:rsid w:val="00194050"/>
    <w:rsid w:val="00194D7B"/>
    <w:rsid w:val="00196237"/>
    <w:rsid w:val="00196A67"/>
    <w:rsid w:val="00196AEE"/>
    <w:rsid w:val="0019720D"/>
    <w:rsid w:val="00197461"/>
    <w:rsid w:val="00197A6F"/>
    <w:rsid w:val="001A0853"/>
    <w:rsid w:val="001A0CED"/>
    <w:rsid w:val="001A1164"/>
    <w:rsid w:val="001A1F5E"/>
    <w:rsid w:val="001A368C"/>
    <w:rsid w:val="001A5603"/>
    <w:rsid w:val="001A771E"/>
    <w:rsid w:val="001A7BBB"/>
    <w:rsid w:val="001B06C1"/>
    <w:rsid w:val="001B1097"/>
    <w:rsid w:val="001B2AB8"/>
    <w:rsid w:val="001B2E7D"/>
    <w:rsid w:val="001B36AF"/>
    <w:rsid w:val="001B4257"/>
    <w:rsid w:val="001B47FC"/>
    <w:rsid w:val="001B4B09"/>
    <w:rsid w:val="001B4E7A"/>
    <w:rsid w:val="001B5579"/>
    <w:rsid w:val="001B62B3"/>
    <w:rsid w:val="001B68E7"/>
    <w:rsid w:val="001B6944"/>
    <w:rsid w:val="001B701B"/>
    <w:rsid w:val="001B7622"/>
    <w:rsid w:val="001B77C4"/>
    <w:rsid w:val="001B78F7"/>
    <w:rsid w:val="001B7E77"/>
    <w:rsid w:val="001C1A12"/>
    <w:rsid w:val="001C2687"/>
    <w:rsid w:val="001C28FF"/>
    <w:rsid w:val="001C31D6"/>
    <w:rsid w:val="001C38D6"/>
    <w:rsid w:val="001C3D6A"/>
    <w:rsid w:val="001C3EB9"/>
    <w:rsid w:val="001C4CF1"/>
    <w:rsid w:val="001C4D16"/>
    <w:rsid w:val="001C52A8"/>
    <w:rsid w:val="001C5AA6"/>
    <w:rsid w:val="001C617B"/>
    <w:rsid w:val="001C6690"/>
    <w:rsid w:val="001C69E4"/>
    <w:rsid w:val="001C784F"/>
    <w:rsid w:val="001D01F2"/>
    <w:rsid w:val="001D021F"/>
    <w:rsid w:val="001D0937"/>
    <w:rsid w:val="001D0F4F"/>
    <w:rsid w:val="001D138C"/>
    <w:rsid w:val="001D2C79"/>
    <w:rsid w:val="001D2F04"/>
    <w:rsid w:val="001D31CE"/>
    <w:rsid w:val="001D4774"/>
    <w:rsid w:val="001D4D11"/>
    <w:rsid w:val="001D4DDA"/>
    <w:rsid w:val="001D56EB"/>
    <w:rsid w:val="001D5B86"/>
    <w:rsid w:val="001D6001"/>
    <w:rsid w:val="001D6B02"/>
    <w:rsid w:val="001D7266"/>
    <w:rsid w:val="001D75CC"/>
    <w:rsid w:val="001D7B43"/>
    <w:rsid w:val="001E04C9"/>
    <w:rsid w:val="001E06BF"/>
    <w:rsid w:val="001E0ADE"/>
    <w:rsid w:val="001E1690"/>
    <w:rsid w:val="001E1806"/>
    <w:rsid w:val="001E1C23"/>
    <w:rsid w:val="001E1D90"/>
    <w:rsid w:val="001E1DE4"/>
    <w:rsid w:val="001E2151"/>
    <w:rsid w:val="001E28B5"/>
    <w:rsid w:val="001E2E7C"/>
    <w:rsid w:val="001E39B3"/>
    <w:rsid w:val="001E3AEB"/>
    <w:rsid w:val="001E3B0C"/>
    <w:rsid w:val="001E4638"/>
    <w:rsid w:val="001E6406"/>
    <w:rsid w:val="001E675E"/>
    <w:rsid w:val="001F0860"/>
    <w:rsid w:val="001F0920"/>
    <w:rsid w:val="001F1AB1"/>
    <w:rsid w:val="001F21E3"/>
    <w:rsid w:val="001F2497"/>
    <w:rsid w:val="001F2E0D"/>
    <w:rsid w:val="001F328D"/>
    <w:rsid w:val="001F5CA1"/>
    <w:rsid w:val="001F5DF0"/>
    <w:rsid w:val="001F7C39"/>
    <w:rsid w:val="001F7D58"/>
    <w:rsid w:val="00201150"/>
    <w:rsid w:val="002014A8"/>
    <w:rsid w:val="002014F4"/>
    <w:rsid w:val="00201E7A"/>
    <w:rsid w:val="00202695"/>
    <w:rsid w:val="00202DE5"/>
    <w:rsid w:val="00203EA9"/>
    <w:rsid w:val="00204004"/>
    <w:rsid w:val="00204917"/>
    <w:rsid w:val="00205BCA"/>
    <w:rsid w:val="00206260"/>
    <w:rsid w:val="00206DD0"/>
    <w:rsid w:val="0020719C"/>
    <w:rsid w:val="00207702"/>
    <w:rsid w:val="00207896"/>
    <w:rsid w:val="00207AC5"/>
    <w:rsid w:val="00210392"/>
    <w:rsid w:val="002105FC"/>
    <w:rsid w:val="00211077"/>
    <w:rsid w:val="00211D7E"/>
    <w:rsid w:val="00211F5F"/>
    <w:rsid w:val="002141F7"/>
    <w:rsid w:val="00214E78"/>
    <w:rsid w:val="002162A4"/>
    <w:rsid w:val="002169F5"/>
    <w:rsid w:val="00216A08"/>
    <w:rsid w:val="00216B39"/>
    <w:rsid w:val="0021738B"/>
    <w:rsid w:val="002202C3"/>
    <w:rsid w:val="002203C7"/>
    <w:rsid w:val="00220834"/>
    <w:rsid w:val="00220F41"/>
    <w:rsid w:val="00221C29"/>
    <w:rsid w:val="002236D4"/>
    <w:rsid w:val="00223DB9"/>
    <w:rsid w:val="0022460C"/>
    <w:rsid w:val="00225BFD"/>
    <w:rsid w:val="00226BD0"/>
    <w:rsid w:val="002270DF"/>
    <w:rsid w:val="00227AC5"/>
    <w:rsid w:val="00230033"/>
    <w:rsid w:val="00230720"/>
    <w:rsid w:val="00232D83"/>
    <w:rsid w:val="00232E9A"/>
    <w:rsid w:val="0023418D"/>
    <w:rsid w:val="002342C5"/>
    <w:rsid w:val="00234F3D"/>
    <w:rsid w:val="0023560E"/>
    <w:rsid w:val="002357E3"/>
    <w:rsid w:val="00235B51"/>
    <w:rsid w:val="00235C7D"/>
    <w:rsid w:val="00235CDB"/>
    <w:rsid w:val="00236AD2"/>
    <w:rsid w:val="00236D46"/>
    <w:rsid w:val="00237104"/>
    <w:rsid w:val="0024103B"/>
    <w:rsid w:val="002417E8"/>
    <w:rsid w:val="00241BD4"/>
    <w:rsid w:val="00242A7E"/>
    <w:rsid w:val="00242E8D"/>
    <w:rsid w:val="00242F44"/>
    <w:rsid w:val="00243A07"/>
    <w:rsid w:val="0024515F"/>
    <w:rsid w:val="00245849"/>
    <w:rsid w:val="00245F78"/>
    <w:rsid w:val="00246A48"/>
    <w:rsid w:val="00247C82"/>
    <w:rsid w:val="00250402"/>
    <w:rsid w:val="002507D6"/>
    <w:rsid w:val="00250B22"/>
    <w:rsid w:val="00250FC0"/>
    <w:rsid w:val="0025163F"/>
    <w:rsid w:val="002519A8"/>
    <w:rsid w:val="00251B07"/>
    <w:rsid w:val="002521C6"/>
    <w:rsid w:val="00252506"/>
    <w:rsid w:val="0025347F"/>
    <w:rsid w:val="002539C9"/>
    <w:rsid w:val="00253B87"/>
    <w:rsid w:val="00253F02"/>
    <w:rsid w:val="0025430D"/>
    <w:rsid w:val="00254DF9"/>
    <w:rsid w:val="002557A0"/>
    <w:rsid w:val="00256633"/>
    <w:rsid w:val="0025692E"/>
    <w:rsid w:val="002569A1"/>
    <w:rsid w:val="00257B3C"/>
    <w:rsid w:val="002602F9"/>
    <w:rsid w:val="002607D7"/>
    <w:rsid w:val="002608F1"/>
    <w:rsid w:val="00261E68"/>
    <w:rsid w:val="0026396A"/>
    <w:rsid w:val="00263F6F"/>
    <w:rsid w:val="00264174"/>
    <w:rsid w:val="002645B7"/>
    <w:rsid w:val="0026509C"/>
    <w:rsid w:val="00266194"/>
    <w:rsid w:val="00270CFB"/>
    <w:rsid w:val="002710B1"/>
    <w:rsid w:val="00271775"/>
    <w:rsid w:val="0027307E"/>
    <w:rsid w:val="00273EE9"/>
    <w:rsid w:val="00274182"/>
    <w:rsid w:val="00274A3E"/>
    <w:rsid w:val="0027538D"/>
    <w:rsid w:val="00275D45"/>
    <w:rsid w:val="00276776"/>
    <w:rsid w:val="00277177"/>
    <w:rsid w:val="00277910"/>
    <w:rsid w:val="00280425"/>
    <w:rsid w:val="002811BC"/>
    <w:rsid w:val="002812D0"/>
    <w:rsid w:val="00281C08"/>
    <w:rsid w:val="0028265D"/>
    <w:rsid w:val="00282751"/>
    <w:rsid w:val="00282FA4"/>
    <w:rsid w:val="00283528"/>
    <w:rsid w:val="00284AAC"/>
    <w:rsid w:val="00285867"/>
    <w:rsid w:val="00285C1D"/>
    <w:rsid w:val="0028635E"/>
    <w:rsid w:val="00286790"/>
    <w:rsid w:val="00286B9D"/>
    <w:rsid w:val="00286D3B"/>
    <w:rsid w:val="00287905"/>
    <w:rsid w:val="00287F54"/>
    <w:rsid w:val="00291558"/>
    <w:rsid w:val="00291CC1"/>
    <w:rsid w:val="00293673"/>
    <w:rsid w:val="00294368"/>
    <w:rsid w:val="00294D9D"/>
    <w:rsid w:val="00294F74"/>
    <w:rsid w:val="002956F5"/>
    <w:rsid w:val="00295842"/>
    <w:rsid w:val="00295AE8"/>
    <w:rsid w:val="00296219"/>
    <w:rsid w:val="00296B4C"/>
    <w:rsid w:val="00296D3E"/>
    <w:rsid w:val="002A064C"/>
    <w:rsid w:val="002A1CF4"/>
    <w:rsid w:val="002A2495"/>
    <w:rsid w:val="002A25AB"/>
    <w:rsid w:val="002A27A2"/>
    <w:rsid w:val="002A2968"/>
    <w:rsid w:val="002A2FD5"/>
    <w:rsid w:val="002A31B9"/>
    <w:rsid w:val="002A4145"/>
    <w:rsid w:val="002A47DB"/>
    <w:rsid w:val="002A4F02"/>
    <w:rsid w:val="002A5357"/>
    <w:rsid w:val="002A5362"/>
    <w:rsid w:val="002A6C41"/>
    <w:rsid w:val="002A70A5"/>
    <w:rsid w:val="002B0AFE"/>
    <w:rsid w:val="002B1ABD"/>
    <w:rsid w:val="002B215D"/>
    <w:rsid w:val="002B2D76"/>
    <w:rsid w:val="002B30CE"/>
    <w:rsid w:val="002B360E"/>
    <w:rsid w:val="002B3861"/>
    <w:rsid w:val="002B48FC"/>
    <w:rsid w:val="002B60FC"/>
    <w:rsid w:val="002B6955"/>
    <w:rsid w:val="002B7226"/>
    <w:rsid w:val="002B7537"/>
    <w:rsid w:val="002B7FE2"/>
    <w:rsid w:val="002C0C40"/>
    <w:rsid w:val="002C1669"/>
    <w:rsid w:val="002C1FD0"/>
    <w:rsid w:val="002C23D4"/>
    <w:rsid w:val="002C3D2C"/>
    <w:rsid w:val="002C4C2A"/>
    <w:rsid w:val="002C4ED6"/>
    <w:rsid w:val="002C5B27"/>
    <w:rsid w:val="002C6DBE"/>
    <w:rsid w:val="002C7292"/>
    <w:rsid w:val="002C7758"/>
    <w:rsid w:val="002C79CA"/>
    <w:rsid w:val="002C7F0B"/>
    <w:rsid w:val="002D009C"/>
    <w:rsid w:val="002D016E"/>
    <w:rsid w:val="002D03E6"/>
    <w:rsid w:val="002D060C"/>
    <w:rsid w:val="002D0959"/>
    <w:rsid w:val="002D1B13"/>
    <w:rsid w:val="002D2456"/>
    <w:rsid w:val="002D2DC9"/>
    <w:rsid w:val="002D30E3"/>
    <w:rsid w:val="002D33A5"/>
    <w:rsid w:val="002D3423"/>
    <w:rsid w:val="002D41DA"/>
    <w:rsid w:val="002D5FA4"/>
    <w:rsid w:val="002D7771"/>
    <w:rsid w:val="002D7992"/>
    <w:rsid w:val="002E01CB"/>
    <w:rsid w:val="002E04A5"/>
    <w:rsid w:val="002E0EC9"/>
    <w:rsid w:val="002E18AC"/>
    <w:rsid w:val="002E202E"/>
    <w:rsid w:val="002E312A"/>
    <w:rsid w:val="002E3171"/>
    <w:rsid w:val="002E37E8"/>
    <w:rsid w:val="002E3ACA"/>
    <w:rsid w:val="002E449C"/>
    <w:rsid w:val="002E46DD"/>
    <w:rsid w:val="002E4C1C"/>
    <w:rsid w:val="002E4F5C"/>
    <w:rsid w:val="002E5C51"/>
    <w:rsid w:val="002E5F23"/>
    <w:rsid w:val="002E67C7"/>
    <w:rsid w:val="002E7713"/>
    <w:rsid w:val="002E7AEF"/>
    <w:rsid w:val="002F0293"/>
    <w:rsid w:val="002F0761"/>
    <w:rsid w:val="002F0D50"/>
    <w:rsid w:val="002F1CAD"/>
    <w:rsid w:val="002F2258"/>
    <w:rsid w:val="002F4861"/>
    <w:rsid w:val="002F521A"/>
    <w:rsid w:val="002F5F14"/>
    <w:rsid w:val="002F6C53"/>
    <w:rsid w:val="002F7096"/>
    <w:rsid w:val="002F70D1"/>
    <w:rsid w:val="002F712A"/>
    <w:rsid w:val="002F7FC4"/>
    <w:rsid w:val="00300B49"/>
    <w:rsid w:val="00300D5A"/>
    <w:rsid w:val="00300DFA"/>
    <w:rsid w:val="00301495"/>
    <w:rsid w:val="00301BF4"/>
    <w:rsid w:val="0030267F"/>
    <w:rsid w:val="00302719"/>
    <w:rsid w:val="00302756"/>
    <w:rsid w:val="003029E5"/>
    <w:rsid w:val="00302B00"/>
    <w:rsid w:val="00303DE6"/>
    <w:rsid w:val="00303F55"/>
    <w:rsid w:val="00303FD9"/>
    <w:rsid w:val="00304CC9"/>
    <w:rsid w:val="0030573E"/>
    <w:rsid w:val="003073CD"/>
    <w:rsid w:val="00307D13"/>
    <w:rsid w:val="0031013C"/>
    <w:rsid w:val="00312050"/>
    <w:rsid w:val="00313069"/>
    <w:rsid w:val="00314033"/>
    <w:rsid w:val="0031422B"/>
    <w:rsid w:val="00314427"/>
    <w:rsid w:val="00314616"/>
    <w:rsid w:val="0031746E"/>
    <w:rsid w:val="00317AD4"/>
    <w:rsid w:val="003206B3"/>
    <w:rsid w:val="00320A7E"/>
    <w:rsid w:val="00320EBB"/>
    <w:rsid w:val="00321272"/>
    <w:rsid w:val="0032315A"/>
    <w:rsid w:val="003234DA"/>
    <w:rsid w:val="00323CB9"/>
    <w:rsid w:val="00324B69"/>
    <w:rsid w:val="00324B76"/>
    <w:rsid w:val="00325D36"/>
    <w:rsid w:val="0032768F"/>
    <w:rsid w:val="00327C60"/>
    <w:rsid w:val="0033084B"/>
    <w:rsid w:val="0033101C"/>
    <w:rsid w:val="00331C4D"/>
    <w:rsid w:val="00333585"/>
    <w:rsid w:val="003337F4"/>
    <w:rsid w:val="00333E09"/>
    <w:rsid w:val="00333F7B"/>
    <w:rsid w:val="003347B5"/>
    <w:rsid w:val="00335A0E"/>
    <w:rsid w:val="00336F7F"/>
    <w:rsid w:val="00337479"/>
    <w:rsid w:val="003405F0"/>
    <w:rsid w:val="00340A4D"/>
    <w:rsid w:val="00341363"/>
    <w:rsid w:val="00341382"/>
    <w:rsid w:val="0034195F"/>
    <w:rsid w:val="003427FC"/>
    <w:rsid w:val="00342A42"/>
    <w:rsid w:val="00342C64"/>
    <w:rsid w:val="0034300D"/>
    <w:rsid w:val="00343A7F"/>
    <w:rsid w:val="00343EC9"/>
    <w:rsid w:val="003446CB"/>
    <w:rsid w:val="003448EC"/>
    <w:rsid w:val="0034495A"/>
    <w:rsid w:val="00344EBC"/>
    <w:rsid w:val="003452A3"/>
    <w:rsid w:val="00345362"/>
    <w:rsid w:val="003457B9"/>
    <w:rsid w:val="00345C9F"/>
    <w:rsid w:val="00346205"/>
    <w:rsid w:val="00347694"/>
    <w:rsid w:val="003500C3"/>
    <w:rsid w:val="0035210A"/>
    <w:rsid w:val="00352240"/>
    <w:rsid w:val="00352C7A"/>
    <w:rsid w:val="003532B2"/>
    <w:rsid w:val="0035480F"/>
    <w:rsid w:val="003550E6"/>
    <w:rsid w:val="00355635"/>
    <w:rsid w:val="00355708"/>
    <w:rsid w:val="003557B6"/>
    <w:rsid w:val="0035595A"/>
    <w:rsid w:val="00355E2A"/>
    <w:rsid w:val="00356723"/>
    <w:rsid w:val="00356F19"/>
    <w:rsid w:val="00357232"/>
    <w:rsid w:val="003574AC"/>
    <w:rsid w:val="003601DC"/>
    <w:rsid w:val="00360789"/>
    <w:rsid w:val="00360D01"/>
    <w:rsid w:val="00361A66"/>
    <w:rsid w:val="00361F9A"/>
    <w:rsid w:val="003622E3"/>
    <w:rsid w:val="00362B7D"/>
    <w:rsid w:val="00363047"/>
    <w:rsid w:val="0036322B"/>
    <w:rsid w:val="0036598A"/>
    <w:rsid w:val="00365B24"/>
    <w:rsid w:val="003669A3"/>
    <w:rsid w:val="00367A2E"/>
    <w:rsid w:val="00367AE7"/>
    <w:rsid w:val="00370002"/>
    <w:rsid w:val="00370B7D"/>
    <w:rsid w:val="00370DFF"/>
    <w:rsid w:val="00370FD4"/>
    <w:rsid w:val="00372973"/>
    <w:rsid w:val="00372AC8"/>
    <w:rsid w:val="00372CB8"/>
    <w:rsid w:val="0037346F"/>
    <w:rsid w:val="003735F6"/>
    <w:rsid w:val="00373621"/>
    <w:rsid w:val="00373B1B"/>
    <w:rsid w:val="00373DD8"/>
    <w:rsid w:val="00374224"/>
    <w:rsid w:val="003749C8"/>
    <w:rsid w:val="00375103"/>
    <w:rsid w:val="003751F6"/>
    <w:rsid w:val="003753B8"/>
    <w:rsid w:val="003759A4"/>
    <w:rsid w:val="00375C46"/>
    <w:rsid w:val="0037662C"/>
    <w:rsid w:val="00377787"/>
    <w:rsid w:val="00377A9F"/>
    <w:rsid w:val="003807F9"/>
    <w:rsid w:val="00380C49"/>
    <w:rsid w:val="003814D1"/>
    <w:rsid w:val="00381DCA"/>
    <w:rsid w:val="00382200"/>
    <w:rsid w:val="00382562"/>
    <w:rsid w:val="00382570"/>
    <w:rsid w:val="00382B40"/>
    <w:rsid w:val="0038339C"/>
    <w:rsid w:val="00383D92"/>
    <w:rsid w:val="00384080"/>
    <w:rsid w:val="00384A54"/>
    <w:rsid w:val="00386FE4"/>
    <w:rsid w:val="003871FD"/>
    <w:rsid w:val="003903E5"/>
    <w:rsid w:val="003910EC"/>
    <w:rsid w:val="00392A85"/>
    <w:rsid w:val="00392C14"/>
    <w:rsid w:val="003930DD"/>
    <w:rsid w:val="00394A91"/>
    <w:rsid w:val="00395BF0"/>
    <w:rsid w:val="00396210"/>
    <w:rsid w:val="00396585"/>
    <w:rsid w:val="00397E3D"/>
    <w:rsid w:val="00397F59"/>
    <w:rsid w:val="003A0C28"/>
    <w:rsid w:val="003A2BA5"/>
    <w:rsid w:val="003A2D53"/>
    <w:rsid w:val="003A2F2D"/>
    <w:rsid w:val="003A31B2"/>
    <w:rsid w:val="003A4EE1"/>
    <w:rsid w:val="003A624B"/>
    <w:rsid w:val="003A6319"/>
    <w:rsid w:val="003A6556"/>
    <w:rsid w:val="003A6A5E"/>
    <w:rsid w:val="003A6F1F"/>
    <w:rsid w:val="003A79E6"/>
    <w:rsid w:val="003A7AE4"/>
    <w:rsid w:val="003A7F94"/>
    <w:rsid w:val="003B04AE"/>
    <w:rsid w:val="003B2B9C"/>
    <w:rsid w:val="003B31DC"/>
    <w:rsid w:val="003B3245"/>
    <w:rsid w:val="003B55CC"/>
    <w:rsid w:val="003B5DB2"/>
    <w:rsid w:val="003B6107"/>
    <w:rsid w:val="003B6734"/>
    <w:rsid w:val="003B6E9F"/>
    <w:rsid w:val="003B77A2"/>
    <w:rsid w:val="003B7986"/>
    <w:rsid w:val="003B79AE"/>
    <w:rsid w:val="003B7EEC"/>
    <w:rsid w:val="003B7F5E"/>
    <w:rsid w:val="003C01AC"/>
    <w:rsid w:val="003C0381"/>
    <w:rsid w:val="003C1875"/>
    <w:rsid w:val="003C297C"/>
    <w:rsid w:val="003C323B"/>
    <w:rsid w:val="003C36C5"/>
    <w:rsid w:val="003C37FF"/>
    <w:rsid w:val="003C3817"/>
    <w:rsid w:val="003C3DD7"/>
    <w:rsid w:val="003C40DD"/>
    <w:rsid w:val="003C4333"/>
    <w:rsid w:val="003C47BE"/>
    <w:rsid w:val="003C4C0B"/>
    <w:rsid w:val="003C6F31"/>
    <w:rsid w:val="003C703C"/>
    <w:rsid w:val="003C7387"/>
    <w:rsid w:val="003C755E"/>
    <w:rsid w:val="003C7A9E"/>
    <w:rsid w:val="003C7BB9"/>
    <w:rsid w:val="003D006B"/>
    <w:rsid w:val="003D0443"/>
    <w:rsid w:val="003D07A0"/>
    <w:rsid w:val="003D1131"/>
    <w:rsid w:val="003D20E3"/>
    <w:rsid w:val="003D220A"/>
    <w:rsid w:val="003D2815"/>
    <w:rsid w:val="003D3E16"/>
    <w:rsid w:val="003D53D6"/>
    <w:rsid w:val="003D672A"/>
    <w:rsid w:val="003D6E0E"/>
    <w:rsid w:val="003D7447"/>
    <w:rsid w:val="003E1A56"/>
    <w:rsid w:val="003E2024"/>
    <w:rsid w:val="003E5EA4"/>
    <w:rsid w:val="003F03F1"/>
    <w:rsid w:val="003F1105"/>
    <w:rsid w:val="003F3082"/>
    <w:rsid w:val="003F318F"/>
    <w:rsid w:val="003F3A34"/>
    <w:rsid w:val="003F3AA8"/>
    <w:rsid w:val="003F3E22"/>
    <w:rsid w:val="003F48BB"/>
    <w:rsid w:val="003F4F1B"/>
    <w:rsid w:val="003F5217"/>
    <w:rsid w:val="003F66A8"/>
    <w:rsid w:val="003F7DD1"/>
    <w:rsid w:val="004002D0"/>
    <w:rsid w:val="00400833"/>
    <w:rsid w:val="00400AFC"/>
    <w:rsid w:val="00403728"/>
    <w:rsid w:val="00403EE7"/>
    <w:rsid w:val="00404515"/>
    <w:rsid w:val="00405CF1"/>
    <w:rsid w:val="004066AA"/>
    <w:rsid w:val="00406AAE"/>
    <w:rsid w:val="00406C30"/>
    <w:rsid w:val="00406CAC"/>
    <w:rsid w:val="004071F8"/>
    <w:rsid w:val="0041026E"/>
    <w:rsid w:val="00411275"/>
    <w:rsid w:val="004113DE"/>
    <w:rsid w:val="004125DA"/>
    <w:rsid w:val="004136B7"/>
    <w:rsid w:val="004140EF"/>
    <w:rsid w:val="004145DF"/>
    <w:rsid w:val="00414FEA"/>
    <w:rsid w:val="00416230"/>
    <w:rsid w:val="00417F8A"/>
    <w:rsid w:val="0042022D"/>
    <w:rsid w:val="0042078E"/>
    <w:rsid w:val="00420F7A"/>
    <w:rsid w:val="00421088"/>
    <w:rsid w:val="00421906"/>
    <w:rsid w:val="00421A16"/>
    <w:rsid w:val="00421AAF"/>
    <w:rsid w:val="004223BA"/>
    <w:rsid w:val="00422496"/>
    <w:rsid w:val="00423FFA"/>
    <w:rsid w:val="00424037"/>
    <w:rsid w:val="00424FE8"/>
    <w:rsid w:val="00425184"/>
    <w:rsid w:val="004265D6"/>
    <w:rsid w:val="00426D4B"/>
    <w:rsid w:val="0043091E"/>
    <w:rsid w:val="00431C02"/>
    <w:rsid w:val="00431D1C"/>
    <w:rsid w:val="004321DC"/>
    <w:rsid w:val="00432726"/>
    <w:rsid w:val="004328AE"/>
    <w:rsid w:val="00432FCA"/>
    <w:rsid w:val="00433F8B"/>
    <w:rsid w:val="00435282"/>
    <w:rsid w:val="004353E5"/>
    <w:rsid w:val="0043564D"/>
    <w:rsid w:val="004359A2"/>
    <w:rsid w:val="00435DAC"/>
    <w:rsid w:val="0043676B"/>
    <w:rsid w:val="00437AD3"/>
    <w:rsid w:val="00442140"/>
    <w:rsid w:val="004438C7"/>
    <w:rsid w:val="00444662"/>
    <w:rsid w:val="004449BA"/>
    <w:rsid w:val="004451BB"/>
    <w:rsid w:val="0044543A"/>
    <w:rsid w:val="00446526"/>
    <w:rsid w:val="00446BF0"/>
    <w:rsid w:val="0044709D"/>
    <w:rsid w:val="00447DED"/>
    <w:rsid w:val="0045077E"/>
    <w:rsid w:val="004512D4"/>
    <w:rsid w:val="00451512"/>
    <w:rsid w:val="00454B45"/>
    <w:rsid w:val="004550F2"/>
    <w:rsid w:val="0045653C"/>
    <w:rsid w:val="00456862"/>
    <w:rsid w:val="00456DD2"/>
    <w:rsid w:val="00456FD5"/>
    <w:rsid w:val="004577F8"/>
    <w:rsid w:val="0046077F"/>
    <w:rsid w:val="0046221D"/>
    <w:rsid w:val="00462BDB"/>
    <w:rsid w:val="00464495"/>
    <w:rsid w:val="00465561"/>
    <w:rsid w:val="0046643D"/>
    <w:rsid w:val="0046732D"/>
    <w:rsid w:val="00467392"/>
    <w:rsid w:val="004679BF"/>
    <w:rsid w:val="004703A6"/>
    <w:rsid w:val="0047081D"/>
    <w:rsid w:val="00470C70"/>
    <w:rsid w:val="00470FCA"/>
    <w:rsid w:val="00471045"/>
    <w:rsid w:val="004710C3"/>
    <w:rsid w:val="00471312"/>
    <w:rsid w:val="00471906"/>
    <w:rsid w:val="00472376"/>
    <w:rsid w:val="0047281A"/>
    <w:rsid w:val="00474F5A"/>
    <w:rsid w:val="0047544D"/>
    <w:rsid w:val="00475584"/>
    <w:rsid w:val="00475A26"/>
    <w:rsid w:val="00476C82"/>
    <w:rsid w:val="004803EB"/>
    <w:rsid w:val="004808E8"/>
    <w:rsid w:val="00480F36"/>
    <w:rsid w:val="004811AE"/>
    <w:rsid w:val="00481733"/>
    <w:rsid w:val="00482A76"/>
    <w:rsid w:val="00482F94"/>
    <w:rsid w:val="00482F9B"/>
    <w:rsid w:val="00483527"/>
    <w:rsid w:val="004837E2"/>
    <w:rsid w:val="00484B47"/>
    <w:rsid w:val="004853F0"/>
    <w:rsid w:val="0048581F"/>
    <w:rsid w:val="00485AD3"/>
    <w:rsid w:val="00485E14"/>
    <w:rsid w:val="00485F12"/>
    <w:rsid w:val="004861FF"/>
    <w:rsid w:val="00487143"/>
    <w:rsid w:val="0049022C"/>
    <w:rsid w:val="00491BCA"/>
    <w:rsid w:val="00493123"/>
    <w:rsid w:val="00493921"/>
    <w:rsid w:val="00494547"/>
    <w:rsid w:val="00494DCD"/>
    <w:rsid w:val="0049539E"/>
    <w:rsid w:val="00495710"/>
    <w:rsid w:val="004957BC"/>
    <w:rsid w:val="00495A36"/>
    <w:rsid w:val="00495AAF"/>
    <w:rsid w:val="00495B43"/>
    <w:rsid w:val="004962F2"/>
    <w:rsid w:val="0049705C"/>
    <w:rsid w:val="004974D3"/>
    <w:rsid w:val="004A03A3"/>
    <w:rsid w:val="004A0B59"/>
    <w:rsid w:val="004A1064"/>
    <w:rsid w:val="004A1BFB"/>
    <w:rsid w:val="004A26B6"/>
    <w:rsid w:val="004A2844"/>
    <w:rsid w:val="004A309E"/>
    <w:rsid w:val="004A414B"/>
    <w:rsid w:val="004A41C7"/>
    <w:rsid w:val="004A675E"/>
    <w:rsid w:val="004A6F36"/>
    <w:rsid w:val="004A7736"/>
    <w:rsid w:val="004A7C71"/>
    <w:rsid w:val="004A7D3C"/>
    <w:rsid w:val="004B073C"/>
    <w:rsid w:val="004B0DA1"/>
    <w:rsid w:val="004B1B55"/>
    <w:rsid w:val="004B243E"/>
    <w:rsid w:val="004B2820"/>
    <w:rsid w:val="004B31A7"/>
    <w:rsid w:val="004B3824"/>
    <w:rsid w:val="004B3F49"/>
    <w:rsid w:val="004B4A05"/>
    <w:rsid w:val="004B500D"/>
    <w:rsid w:val="004B5B67"/>
    <w:rsid w:val="004B668D"/>
    <w:rsid w:val="004B7264"/>
    <w:rsid w:val="004B789B"/>
    <w:rsid w:val="004C0163"/>
    <w:rsid w:val="004C13AC"/>
    <w:rsid w:val="004C1497"/>
    <w:rsid w:val="004C1CDD"/>
    <w:rsid w:val="004C3FB4"/>
    <w:rsid w:val="004C41FA"/>
    <w:rsid w:val="004C47E9"/>
    <w:rsid w:val="004C49ED"/>
    <w:rsid w:val="004C5C5D"/>
    <w:rsid w:val="004C5D38"/>
    <w:rsid w:val="004C5E4A"/>
    <w:rsid w:val="004C75B3"/>
    <w:rsid w:val="004C763A"/>
    <w:rsid w:val="004C767A"/>
    <w:rsid w:val="004D0E9D"/>
    <w:rsid w:val="004D178C"/>
    <w:rsid w:val="004D2B38"/>
    <w:rsid w:val="004D2BE9"/>
    <w:rsid w:val="004D3DB0"/>
    <w:rsid w:val="004D53DC"/>
    <w:rsid w:val="004D5508"/>
    <w:rsid w:val="004D6ECE"/>
    <w:rsid w:val="004D7A31"/>
    <w:rsid w:val="004D7A7B"/>
    <w:rsid w:val="004E03B5"/>
    <w:rsid w:val="004E0ADE"/>
    <w:rsid w:val="004E0F48"/>
    <w:rsid w:val="004E2DC7"/>
    <w:rsid w:val="004E331E"/>
    <w:rsid w:val="004E3A5A"/>
    <w:rsid w:val="004E5546"/>
    <w:rsid w:val="004E68A2"/>
    <w:rsid w:val="004E6D30"/>
    <w:rsid w:val="004E71F1"/>
    <w:rsid w:val="004E770F"/>
    <w:rsid w:val="004E7CE3"/>
    <w:rsid w:val="004E7D05"/>
    <w:rsid w:val="004E7DEF"/>
    <w:rsid w:val="004F075D"/>
    <w:rsid w:val="004F0D1D"/>
    <w:rsid w:val="004F22B5"/>
    <w:rsid w:val="004F345A"/>
    <w:rsid w:val="004F3530"/>
    <w:rsid w:val="004F3BBF"/>
    <w:rsid w:val="004F3C06"/>
    <w:rsid w:val="004F4AE6"/>
    <w:rsid w:val="004F4F6B"/>
    <w:rsid w:val="004F50A9"/>
    <w:rsid w:val="004F5571"/>
    <w:rsid w:val="004F58C2"/>
    <w:rsid w:val="004F63CB"/>
    <w:rsid w:val="004F6E2E"/>
    <w:rsid w:val="004F6E75"/>
    <w:rsid w:val="004F7F5E"/>
    <w:rsid w:val="0050037C"/>
    <w:rsid w:val="005004BA"/>
    <w:rsid w:val="00500FB8"/>
    <w:rsid w:val="00502108"/>
    <w:rsid w:val="00502A55"/>
    <w:rsid w:val="00503530"/>
    <w:rsid w:val="00503CFB"/>
    <w:rsid w:val="00504F71"/>
    <w:rsid w:val="00506E7E"/>
    <w:rsid w:val="00506FE5"/>
    <w:rsid w:val="00510093"/>
    <w:rsid w:val="005114FE"/>
    <w:rsid w:val="00511773"/>
    <w:rsid w:val="005117F5"/>
    <w:rsid w:val="00511C03"/>
    <w:rsid w:val="00512D65"/>
    <w:rsid w:val="00513F76"/>
    <w:rsid w:val="005140D8"/>
    <w:rsid w:val="005145A1"/>
    <w:rsid w:val="005151CB"/>
    <w:rsid w:val="00515E73"/>
    <w:rsid w:val="005168D7"/>
    <w:rsid w:val="0051769A"/>
    <w:rsid w:val="005177A4"/>
    <w:rsid w:val="005201F7"/>
    <w:rsid w:val="0052127A"/>
    <w:rsid w:val="005217F7"/>
    <w:rsid w:val="00521D31"/>
    <w:rsid w:val="00522665"/>
    <w:rsid w:val="0052298E"/>
    <w:rsid w:val="005250B4"/>
    <w:rsid w:val="00525A91"/>
    <w:rsid w:val="00526385"/>
    <w:rsid w:val="005265A4"/>
    <w:rsid w:val="00527008"/>
    <w:rsid w:val="00527C35"/>
    <w:rsid w:val="005300BF"/>
    <w:rsid w:val="00530BBB"/>
    <w:rsid w:val="00530E39"/>
    <w:rsid w:val="005314D5"/>
    <w:rsid w:val="00532216"/>
    <w:rsid w:val="00532969"/>
    <w:rsid w:val="00532DA9"/>
    <w:rsid w:val="00532F49"/>
    <w:rsid w:val="00533F70"/>
    <w:rsid w:val="0053492C"/>
    <w:rsid w:val="00534A45"/>
    <w:rsid w:val="005352DC"/>
    <w:rsid w:val="00535345"/>
    <w:rsid w:val="0053568E"/>
    <w:rsid w:val="00535CB1"/>
    <w:rsid w:val="005364C8"/>
    <w:rsid w:val="005371D8"/>
    <w:rsid w:val="005373E9"/>
    <w:rsid w:val="00537C39"/>
    <w:rsid w:val="0054095B"/>
    <w:rsid w:val="00540E48"/>
    <w:rsid w:val="00540F80"/>
    <w:rsid w:val="00540F9D"/>
    <w:rsid w:val="00541231"/>
    <w:rsid w:val="0054128F"/>
    <w:rsid w:val="00541954"/>
    <w:rsid w:val="0054210E"/>
    <w:rsid w:val="005422E5"/>
    <w:rsid w:val="005434F1"/>
    <w:rsid w:val="00544B8A"/>
    <w:rsid w:val="005452BE"/>
    <w:rsid w:val="0054618C"/>
    <w:rsid w:val="00546DE8"/>
    <w:rsid w:val="00547290"/>
    <w:rsid w:val="005477FD"/>
    <w:rsid w:val="00547B81"/>
    <w:rsid w:val="00552883"/>
    <w:rsid w:val="00552E9B"/>
    <w:rsid w:val="00554E54"/>
    <w:rsid w:val="00554EC1"/>
    <w:rsid w:val="0055525E"/>
    <w:rsid w:val="0055568E"/>
    <w:rsid w:val="0055574C"/>
    <w:rsid w:val="00555F97"/>
    <w:rsid w:val="00556791"/>
    <w:rsid w:val="00556CE3"/>
    <w:rsid w:val="00560328"/>
    <w:rsid w:val="00560AEE"/>
    <w:rsid w:val="00560FCF"/>
    <w:rsid w:val="00561732"/>
    <w:rsid w:val="00561873"/>
    <w:rsid w:val="0056187E"/>
    <w:rsid w:val="005621B5"/>
    <w:rsid w:val="00562853"/>
    <w:rsid w:val="005632C3"/>
    <w:rsid w:val="00563FA0"/>
    <w:rsid w:val="00564B88"/>
    <w:rsid w:val="00564CE3"/>
    <w:rsid w:val="005653C7"/>
    <w:rsid w:val="0056543A"/>
    <w:rsid w:val="0056650F"/>
    <w:rsid w:val="00566970"/>
    <w:rsid w:val="005675F7"/>
    <w:rsid w:val="00567D55"/>
    <w:rsid w:val="00567FFB"/>
    <w:rsid w:val="00570067"/>
    <w:rsid w:val="00570819"/>
    <w:rsid w:val="00570AE9"/>
    <w:rsid w:val="00572975"/>
    <w:rsid w:val="00572B38"/>
    <w:rsid w:val="005739E1"/>
    <w:rsid w:val="00574CB0"/>
    <w:rsid w:val="005759C9"/>
    <w:rsid w:val="0057640D"/>
    <w:rsid w:val="00576566"/>
    <w:rsid w:val="00576C5D"/>
    <w:rsid w:val="00577FB4"/>
    <w:rsid w:val="00580C7C"/>
    <w:rsid w:val="00582EEB"/>
    <w:rsid w:val="005835DB"/>
    <w:rsid w:val="005847A3"/>
    <w:rsid w:val="00584BA1"/>
    <w:rsid w:val="0058522A"/>
    <w:rsid w:val="005855DC"/>
    <w:rsid w:val="00585770"/>
    <w:rsid w:val="00585BFA"/>
    <w:rsid w:val="00586367"/>
    <w:rsid w:val="00586825"/>
    <w:rsid w:val="00586F6D"/>
    <w:rsid w:val="005904FE"/>
    <w:rsid w:val="00591831"/>
    <w:rsid w:val="005925E7"/>
    <w:rsid w:val="00592D00"/>
    <w:rsid w:val="0059338A"/>
    <w:rsid w:val="005934FB"/>
    <w:rsid w:val="00593730"/>
    <w:rsid w:val="00593C44"/>
    <w:rsid w:val="0059408F"/>
    <w:rsid w:val="005940B2"/>
    <w:rsid w:val="00594724"/>
    <w:rsid w:val="00595C71"/>
    <w:rsid w:val="00597CFA"/>
    <w:rsid w:val="005A0B62"/>
    <w:rsid w:val="005A1715"/>
    <w:rsid w:val="005A1D3E"/>
    <w:rsid w:val="005A252E"/>
    <w:rsid w:val="005A2C62"/>
    <w:rsid w:val="005A2FB3"/>
    <w:rsid w:val="005A4C2A"/>
    <w:rsid w:val="005A4DDB"/>
    <w:rsid w:val="005A504E"/>
    <w:rsid w:val="005A6027"/>
    <w:rsid w:val="005A62B3"/>
    <w:rsid w:val="005A6C52"/>
    <w:rsid w:val="005A75F8"/>
    <w:rsid w:val="005B01BE"/>
    <w:rsid w:val="005B0275"/>
    <w:rsid w:val="005B02BA"/>
    <w:rsid w:val="005B21F4"/>
    <w:rsid w:val="005B27B5"/>
    <w:rsid w:val="005B2953"/>
    <w:rsid w:val="005B29F9"/>
    <w:rsid w:val="005B2D47"/>
    <w:rsid w:val="005B36D5"/>
    <w:rsid w:val="005B4109"/>
    <w:rsid w:val="005B4271"/>
    <w:rsid w:val="005B4499"/>
    <w:rsid w:val="005B44D6"/>
    <w:rsid w:val="005B4554"/>
    <w:rsid w:val="005B4810"/>
    <w:rsid w:val="005B4F02"/>
    <w:rsid w:val="005B4F26"/>
    <w:rsid w:val="005B50B2"/>
    <w:rsid w:val="005B549E"/>
    <w:rsid w:val="005B5824"/>
    <w:rsid w:val="005B5852"/>
    <w:rsid w:val="005B5F8D"/>
    <w:rsid w:val="005B63B2"/>
    <w:rsid w:val="005B6EDB"/>
    <w:rsid w:val="005C0048"/>
    <w:rsid w:val="005C0BC1"/>
    <w:rsid w:val="005C0E61"/>
    <w:rsid w:val="005C179A"/>
    <w:rsid w:val="005C19BC"/>
    <w:rsid w:val="005C1F92"/>
    <w:rsid w:val="005C2D0C"/>
    <w:rsid w:val="005C33B0"/>
    <w:rsid w:val="005C55AA"/>
    <w:rsid w:val="005C55E8"/>
    <w:rsid w:val="005C58D7"/>
    <w:rsid w:val="005C5BF1"/>
    <w:rsid w:val="005C6268"/>
    <w:rsid w:val="005C7007"/>
    <w:rsid w:val="005C7B48"/>
    <w:rsid w:val="005C7FBD"/>
    <w:rsid w:val="005D0E73"/>
    <w:rsid w:val="005D2213"/>
    <w:rsid w:val="005D3623"/>
    <w:rsid w:val="005D3A82"/>
    <w:rsid w:val="005D4950"/>
    <w:rsid w:val="005D4A26"/>
    <w:rsid w:val="005D60BF"/>
    <w:rsid w:val="005D685E"/>
    <w:rsid w:val="005D7B8B"/>
    <w:rsid w:val="005D7BB4"/>
    <w:rsid w:val="005D7C54"/>
    <w:rsid w:val="005D7E07"/>
    <w:rsid w:val="005D7F83"/>
    <w:rsid w:val="005E0988"/>
    <w:rsid w:val="005E0FC9"/>
    <w:rsid w:val="005E12E0"/>
    <w:rsid w:val="005E144D"/>
    <w:rsid w:val="005E2637"/>
    <w:rsid w:val="005E26A4"/>
    <w:rsid w:val="005E28AD"/>
    <w:rsid w:val="005E2B7C"/>
    <w:rsid w:val="005E2F9C"/>
    <w:rsid w:val="005E3753"/>
    <w:rsid w:val="005E3D28"/>
    <w:rsid w:val="005E4836"/>
    <w:rsid w:val="005E5349"/>
    <w:rsid w:val="005E5764"/>
    <w:rsid w:val="005E5A36"/>
    <w:rsid w:val="005E5C40"/>
    <w:rsid w:val="005E72B1"/>
    <w:rsid w:val="005F03C8"/>
    <w:rsid w:val="005F0B89"/>
    <w:rsid w:val="005F10AC"/>
    <w:rsid w:val="005F12F5"/>
    <w:rsid w:val="005F1A2A"/>
    <w:rsid w:val="005F20BD"/>
    <w:rsid w:val="005F29DD"/>
    <w:rsid w:val="005F2AFA"/>
    <w:rsid w:val="005F3F89"/>
    <w:rsid w:val="005F5990"/>
    <w:rsid w:val="005F6A3A"/>
    <w:rsid w:val="005F6BE4"/>
    <w:rsid w:val="005F743E"/>
    <w:rsid w:val="00601402"/>
    <w:rsid w:val="00601427"/>
    <w:rsid w:val="006019BA"/>
    <w:rsid w:val="00602477"/>
    <w:rsid w:val="00602888"/>
    <w:rsid w:val="0060354E"/>
    <w:rsid w:val="00603B5F"/>
    <w:rsid w:val="006041D3"/>
    <w:rsid w:val="00604C59"/>
    <w:rsid w:val="0060503D"/>
    <w:rsid w:val="00605659"/>
    <w:rsid w:val="00606206"/>
    <w:rsid w:val="0060713F"/>
    <w:rsid w:val="00607CF4"/>
    <w:rsid w:val="00610114"/>
    <w:rsid w:val="00610653"/>
    <w:rsid w:val="006111B5"/>
    <w:rsid w:val="00611A03"/>
    <w:rsid w:val="00612047"/>
    <w:rsid w:val="00612189"/>
    <w:rsid w:val="006128B2"/>
    <w:rsid w:val="00613172"/>
    <w:rsid w:val="00613A5B"/>
    <w:rsid w:val="00613E5B"/>
    <w:rsid w:val="006143C3"/>
    <w:rsid w:val="006145D2"/>
    <w:rsid w:val="00616DD2"/>
    <w:rsid w:val="00617295"/>
    <w:rsid w:val="0061779C"/>
    <w:rsid w:val="00617DB1"/>
    <w:rsid w:val="006209FE"/>
    <w:rsid w:val="006216DC"/>
    <w:rsid w:val="00621C61"/>
    <w:rsid w:val="00621CA3"/>
    <w:rsid w:val="00623009"/>
    <w:rsid w:val="00624041"/>
    <w:rsid w:val="00624E12"/>
    <w:rsid w:val="00625886"/>
    <w:rsid w:val="006264CC"/>
    <w:rsid w:val="006269E5"/>
    <w:rsid w:val="00626F46"/>
    <w:rsid w:val="006272A5"/>
    <w:rsid w:val="00631640"/>
    <w:rsid w:val="00632E9D"/>
    <w:rsid w:val="006338F5"/>
    <w:rsid w:val="00633BCE"/>
    <w:rsid w:val="006341DD"/>
    <w:rsid w:val="0063431B"/>
    <w:rsid w:val="0063463B"/>
    <w:rsid w:val="00634894"/>
    <w:rsid w:val="00634B7D"/>
    <w:rsid w:val="00634E02"/>
    <w:rsid w:val="00635855"/>
    <w:rsid w:val="00635924"/>
    <w:rsid w:val="00636084"/>
    <w:rsid w:val="0063667D"/>
    <w:rsid w:val="00636A3E"/>
    <w:rsid w:val="00636CD0"/>
    <w:rsid w:val="00636CE8"/>
    <w:rsid w:val="0063712F"/>
    <w:rsid w:val="00641CC2"/>
    <w:rsid w:val="00641EDA"/>
    <w:rsid w:val="00641F5B"/>
    <w:rsid w:val="00642860"/>
    <w:rsid w:val="006438BE"/>
    <w:rsid w:val="00643DB1"/>
    <w:rsid w:val="00644452"/>
    <w:rsid w:val="00644818"/>
    <w:rsid w:val="00644A7D"/>
    <w:rsid w:val="00646052"/>
    <w:rsid w:val="006463FC"/>
    <w:rsid w:val="00646498"/>
    <w:rsid w:val="00646825"/>
    <w:rsid w:val="00646CEF"/>
    <w:rsid w:val="0064735B"/>
    <w:rsid w:val="00647977"/>
    <w:rsid w:val="00647A78"/>
    <w:rsid w:val="0065106C"/>
    <w:rsid w:val="00651ACA"/>
    <w:rsid w:val="0065315B"/>
    <w:rsid w:val="006535CE"/>
    <w:rsid w:val="00654714"/>
    <w:rsid w:val="00654C44"/>
    <w:rsid w:val="006557BE"/>
    <w:rsid w:val="00656D57"/>
    <w:rsid w:val="0065713E"/>
    <w:rsid w:val="00657C7D"/>
    <w:rsid w:val="0066029B"/>
    <w:rsid w:val="00660AF8"/>
    <w:rsid w:val="00661685"/>
    <w:rsid w:val="006619F8"/>
    <w:rsid w:val="00661A4D"/>
    <w:rsid w:val="0066409F"/>
    <w:rsid w:val="0066450D"/>
    <w:rsid w:val="0066499D"/>
    <w:rsid w:val="006652B1"/>
    <w:rsid w:val="0066544A"/>
    <w:rsid w:val="006665CF"/>
    <w:rsid w:val="00666DDA"/>
    <w:rsid w:val="00667730"/>
    <w:rsid w:val="00667ABD"/>
    <w:rsid w:val="00670279"/>
    <w:rsid w:val="00671028"/>
    <w:rsid w:val="00671446"/>
    <w:rsid w:val="0067193D"/>
    <w:rsid w:val="006729E4"/>
    <w:rsid w:val="00672A7D"/>
    <w:rsid w:val="00673119"/>
    <w:rsid w:val="006732FB"/>
    <w:rsid w:val="006750DC"/>
    <w:rsid w:val="006759CB"/>
    <w:rsid w:val="00676994"/>
    <w:rsid w:val="0067751B"/>
    <w:rsid w:val="00677DEE"/>
    <w:rsid w:val="0068102E"/>
    <w:rsid w:val="00682201"/>
    <w:rsid w:val="006822EB"/>
    <w:rsid w:val="0068298B"/>
    <w:rsid w:val="00682DD3"/>
    <w:rsid w:val="00683636"/>
    <w:rsid w:val="00683A96"/>
    <w:rsid w:val="00684C30"/>
    <w:rsid w:val="00685EEE"/>
    <w:rsid w:val="006867F0"/>
    <w:rsid w:val="00686DE1"/>
    <w:rsid w:val="00687B5A"/>
    <w:rsid w:val="00687EBE"/>
    <w:rsid w:val="0069056F"/>
    <w:rsid w:val="00691D43"/>
    <w:rsid w:val="00693C5C"/>
    <w:rsid w:val="00693F73"/>
    <w:rsid w:val="00695188"/>
    <w:rsid w:val="006958B2"/>
    <w:rsid w:val="006965C9"/>
    <w:rsid w:val="0069680C"/>
    <w:rsid w:val="00696C0A"/>
    <w:rsid w:val="00696C41"/>
    <w:rsid w:val="006974BF"/>
    <w:rsid w:val="006A0480"/>
    <w:rsid w:val="006A0AE5"/>
    <w:rsid w:val="006A148F"/>
    <w:rsid w:val="006A1572"/>
    <w:rsid w:val="006A1FCF"/>
    <w:rsid w:val="006A227B"/>
    <w:rsid w:val="006A248B"/>
    <w:rsid w:val="006A2A40"/>
    <w:rsid w:val="006A2F2C"/>
    <w:rsid w:val="006A49B3"/>
    <w:rsid w:val="006A5144"/>
    <w:rsid w:val="006A56E6"/>
    <w:rsid w:val="006A5D6B"/>
    <w:rsid w:val="006A671C"/>
    <w:rsid w:val="006A6C8B"/>
    <w:rsid w:val="006A6D6E"/>
    <w:rsid w:val="006A7026"/>
    <w:rsid w:val="006A7982"/>
    <w:rsid w:val="006A7C01"/>
    <w:rsid w:val="006A7DE0"/>
    <w:rsid w:val="006B265F"/>
    <w:rsid w:val="006B2AF1"/>
    <w:rsid w:val="006B304C"/>
    <w:rsid w:val="006B30AB"/>
    <w:rsid w:val="006B3B1B"/>
    <w:rsid w:val="006B4171"/>
    <w:rsid w:val="006B4284"/>
    <w:rsid w:val="006B44D9"/>
    <w:rsid w:val="006B4EE8"/>
    <w:rsid w:val="006B6263"/>
    <w:rsid w:val="006B7F1F"/>
    <w:rsid w:val="006C0714"/>
    <w:rsid w:val="006C0A6F"/>
    <w:rsid w:val="006C155E"/>
    <w:rsid w:val="006C1CD1"/>
    <w:rsid w:val="006C2447"/>
    <w:rsid w:val="006C4187"/>
    <w:rsid w:val="006C4630"/>
    <w:rsid w:val="006C590A"/>
    <w:rsid w:val="006C5A3B"/>
    <w:rsid w:val="006C62C5"/>
    <w:rsid w:val="006C6AD3"/>
    <w:rsid w:val="006C6EFD"/>
    <w:rsid w:val="006C712E"/>
    <w:rsid w:val="006C739D"/>
    <w:rsid w:val="006D183B"/>
    <w:rsid w:val="006D212F"/>
    <w:rsid w:val="006D2945"/>
    <w:rsid w:val="006D3F70"/>
    <w:rsid w:val="006D40EB"/>
    <w:rsid w:val="006D47E7"/>
    <w:rsid w:val="006D5517"/>
    <w:rsid w:val="006D5ADA"/>
    <w:rsid w:val="006D5DFA"/>
    <w:rsid w:val="006D6A0C"/>
    <w:rsid w:val="006D7631"/>
    <w:rsid w:val="006D7A23"/>
    <w:rsid w:val="006D7CBA"/>
    <w:rsid w:val="006D7F93"/>
    <w:rsid w:val="006E06F5"/>
    <w:rsid w:val="006E1783"/>
    <w:rsid w:val="006E1EF4"/>
    <w:rsid w:val="006E22FD"/>
    <w:rsid w:val="006E6B8D"/>
    <w:rsid w:val="006E6CEF"/>
    <w:rsid w:val="006E6D39"/>
    <w:rsid w:val="006E6FAB"/>
    <w:rsid w:val="006E7267"/>
    <w:rsid w:val="006F08C9"/>
    <w:rsid w:val="006F16D5"/>
    <w:rsid w:val="006F1760"/>
    <w:rsid w:val="006F17E8"/>
    <w:rsid w:val="006F25E5"/>
    <w:rsid w:val="006F4357"/>
    <w:rsid w:val="006F4F5D"/>
    <w:rsid w:val="006F6DD1"/>
    <w:rsid w:val="006F77E7"/>
    <w:rsid w:val="006F7DFE"/>
    <w:rsid w:val="00700138"/>
    <w:rsid w:val="00700C02"/>
    <w:rsid w:val="00701CCE"/>
    <w:rsid w:val="00702642"/>
    <w:rsid w:val="00702A91"/>
    <w:rsid w:val="00703B25"/>
    <w:rsid w:val="00705F8E"/>
    <w:rsid w:val="0070716C"/>
    <w:rsid w:val="007072B5"/>
    <w:rsid w:val="007103F3"/>
    <w:rsid w:val="00711936"/>
    <w:rsid w:val="007129DA"/>
    <w:rsid w:val="00712B44"/>
    <w:rsid w:val="00713F60"/>
    <w:rsid w:val="00714BE6"/>
    <w:rsid w:val="00715590"/>
    <w:rsid w:val="007158F0"/>
    <w:rsid w:val="007164DB"/>
    <w:rsid w:val="00716E21"/>
    <w:rsid w:val="00717CFA"/>
    <w:rsid w:val="00717D33"/>
    <w:rsid w:val="00717E49"/>
    <w:rsid w:val="00720C1B"/>
    <w:rsid w:val="00721449"/>
    <w:rsid w:val="007221C8"/>
    <w:rsid w:val="00723917"/>
    <w:rsid w:val="00724CDD"/>
    <w:rsid w:val="007254E8"/>
    <w:rsid w:val="00725B0D"/>
    <w:rsid w:val="00725D3F"/>
    <w:rsid w:val="00725E31"/>
    <w:rsid w:val="007277DC"/>
    <w:rsid w:val="00727F9A"/>
    <w:rsid w:val="00730E4F"/>
    <w:rsid w:val="00731D81"/>
    <w:rsid w:val="00731F0A"/>
    <w:rsid w:val="00731FA9"/>
    <w:rsid w:val="00732134"/>
    <w:rsid w:val="0073234E"/>
    <w:rsid w:val="00732F30"/>
    <w:rsid w:val="007341BA"/>
    <w:rsid w:val="007341D7"/>
    <w:rsid w:val="007347C2"/>
    <w:rsid w:val="0073497D"/>
    <w:rsid w:val="00734A93"/>
    <w:rsid w:val="00735024"/>
    <w:rsid w:val="00735407"/>
    <w:rsid w:val="00735B81"/>
    <w:rsid w:val="00736232"/>
    <w:rsid w:val="00740A63"/>
    <w:rsid w:val="007421FF"/>
    <w:rsid w:val="007428D7"/>
    <w:rsid w:val="00744814"/>
    <w:rsid w:val="007454F0"/>
    <w:rsid w:val="00746227"/>
    <w:rsid w:val="007467B2"/>
    <w:rsid w:val="00746A76"/>
    <w:rsid w:val="00747466"/>
    <w:rsid w:val="007474AC"/>
    <w:rsid w:val="00750106"/>
    <w:rsid w:val="00750246"/>
    <w:rsid w:val="007504B3"/>
    <w:rsid w:val="00750A4E"/>
    <w:rsid w:val="00750A53"/>
    <w:rsid w:val="00751679"/>
    <w:rsid w:val="00751828"/>
    <w:rsid w:val="00751BFD"/>
    <w:rsid w:val="007530A5"/>
    <w:rsid w:val="00753C99"/>
    <w:rsid w:val="00754115"/>
    <w:rsid w:val="007541A5"/>
    <w:rsid w:val="007541F7"/>
    <w:rsid w:val="00754D84"/>
    <w:rsid w:val="007558E3"/>
    <w:rsid w:val="00755EEA"/>
    <w:rsid w:val="00756249"/>
    <w:rsid w:val="007568B6"/>
    <w:rsid w:val="00756A41"/>
    <w:rsid w:val="00757108"/>
    <w:rsid w:val="007600B7"/>
    <w:rsid w:val="00760292"/>
    <w:rsid w:val="00760445"/>
    <w:rsid w:val="0076074D"/>
    <w:rsid w:val="00760F34"/>
    <w:rsid w:val="007611B7"/>
    <w:rsid w:val="00761533"/>
    <w:rsid w:val="00761BC5"/>
    <w:rsid w:val="007625FE"/>
    <w:rsid w:val="007626F6"/>
    <w:rsid w:val="007626FD"/>
    <w:rsid w:val="0076274C"/>
    <w:rsid w:val="0076317E"/>
    <w:rsid w:val="007634B2"/>
    <w:rsid w:val="0076396B"/>
    <w:rsid w:val="00763A47"/>
    <w:rsid w:val="007646CC"/>
    <w:rsid w:val="007656FB"/>
    <w:rsid w:val="00770158"/>
    <w:rsid w:val="0077054C"/>
    <w:rsid w:val="00770A78"/>
    <w:rsid w:val="00770AE7"/>
    <w:rsid w:val="00770E01"/>
    <w:rsid w:val="007717AD"/>
    <w:rsid w:val="0077211B"/>
    <w:rsid w:val="007722B9"/>
    <w:rsid w:val="00772BFC"/>
    <w:rsid w:val="00772EA7"/>
    <w:rsid w:val="00773310"/>
    <w:rsid w:val="0077347A"/>
    <w:rsid w:val="00773C86"/>
    <w:rsid w:val="007746EB"/>
    <w:rsid w:val="00774A5F"/>
    <w:rsid w:val="00775D32"/>
    <w:rsid w:val="007763DA"/>
    <w:rsid w:val="00777FFC"/>
    <w:rsid w:val="00780642"/>
    <w:rsid w:val="0078069D"/>
    <w:rsid w:val="00780758"/>
    <w:rsid w:val="00780994"/>
    <w:rsid w:val="00780B2C"/>
    <w:rsid w:val="00780F98"/>
    <w:rsid w:val="00781C7E"/>
    <w:rsid w:val="007821F0"/>
    <w:rsid w:val="00782D02"/>
    <w:rsid w:val="00783BCC"/>
    <w:rsid w:val="00784664"/>
    <w:rsid w:val="00784826"/>
    <w:rsid w:val="00784962"/>
    <w:rsid w:val="007869A6"/>
    <w:rsid w:val="00786F2D"/>
    <w:rsid w:val="0078715D"/>
    <w:rsid w:val="00787182"/>
    <w:rsid w:val="007873D1"/>
    <w:rsid w:val="00787767"/>
    <w:rsid w:val="00787D86"/>
    <w:rsid w:val="007917DB"/>
    <w:rsid w:val="00791F0C"/>
    <w:rsid w:val="00793A0F"/>
    <w:rsid w:val="0079404E"/>
    <w:rsid w:val="007960C8"/>
    <w:rsid w:val="0079636E"/>
    <w:rsid w:val="0079720F"/>
    <w:rsid w:val="007976EB"/>
    <w:rsid w:val="0079797C"/>
    <w:rsid w:val="007A02EC"/>
    <w:rsid w:val="007A052D"/>
    <w:rsid w:val="007A0838"/>
    <w:rsid w:val="007A1779"/>
    <w:rsid w:val="007A1A08"/>
    <w:rsid w:val="007A1AB3"/>
    <w:rsid w:val="007A219C"/>
    <w:rsid w:val="007A2427"/>
    <w:rsid w:val="007A31FF"/>
    <w:rsid w:val="007A375B"/>
    <w:rsid w:val="007A3D55"/>
    <w:rsid w:val="007A3D87"/>
    <w:rsid w:val="007A4F46"/>
    <w:rsid w:val="007A51D9"/>
    <w:rsid w:val="007A5C3A"/>
    <w:rsid w:val="007A6215"/>
    <w:rsid w:val="007A6A88"/>
    <w:rsid w:val="007A6F0D"/>
    <w:rsid w:val="007A6F2B"/>
    <w:rsid w:val="007A71B7"/>
    <w:rsid w:val="007A7DFE"/>
    <w:rsid w:val="007B0681"/>
    <w:rsid w:val="007B0CE0"/>
    <w:rsid w:val="007B1671"/>
    <w:rsid w:val="007B1BF3"/>
    <w:rsid w:val="007B2169"/>
    <w:rsid w:val="007B21E1"/>
    <w:rsid w:val="007B27F9"/>
    <w:rsid w:val="007B2972"/>
    <w:rsid w:val="007B2B90"/>
    <w:rsid w:val="007B2D09"/>
    <w:rsid w:val="007B3839"/>
    <w:rsid w:val="007B39EB"/>
    <w:rsid w:val="007B4308"/>
    <w:rsid w:val="007B440F"/>
    <w:rsid w:val="007B48B9"/>
    <w:rsid w:val="007B4B38"/>
    <w:rsid w:val="007B4F06"/>
    <w:rsid w:val="007B520C"/>
    <w:rsid w:val="007B5632"/>
    <w:rsid w:val="007B6872"/>
    <w:rsid w:val="007B6C1A"/>
    <w:rsid w:val="007B70EC"/>
    <w:rsid w:val="007C00F5"/>
    <w:rsid w:val="007C1172"/>
    <w:rsid w:val="007C1677"/>
    <w:rsid w:val="007C16B5"/>
    <w:rsid w:val="007C2142"/>
    <w:rsid w:val="007C289C"/>
    <w:rsid w:val="007C2CFF"/>
    <w:rsid w:val="007C2E3A"/>
    <w:rsid w:val="007C3F6F"/>
    <w:rsid w:val="007C5E25"/>
    <w:rsid w:val="007C654C"/>
    <w:rsid w:val="007C65C1"/>
    <w:rsid w:val="007C66D1"/>
    <w:rsid w:val="007C6745"/>
    <w:rsid w:val="007C6A04"/>
    <w:rsid w:val="007C6A89"/>
    <w:rsid w:val="007C722C"/>
    <w:rsid w:val="007D1D9F"/>
    <w:rsid w:val="007D1DC2"/>
    <w:rsid w:val="007D35BB"/>
    <w:rsid w:val="007D36D5"/>
    <w:rsid w:val="007D45E7"/>
    <w:rsid w:val="007D49CC"/>
    <w:rsid w:val="007D4CEB"/>
    <w:rsid w:val="007D4E86"/>
    <w:rsid w:val="007D50BB"/>
    <w:rsid w:val="007D5463"/>
    <w:rsid w:val="007D6D62"/>
    <w:rsid w:val="007D7161"/>
    <w:rsid w:val="007D7363"/>
    <w:rsid w:val="007D7E5C"/>
    <w:rsid w:val="007E0496"/>
    <w:rsid w:val="007E04DF"/>
    <w:rsid w:val="007E0683"/>
    <w:rsid w:val="007E0B2D"/>
    <w:rsid w:val="007E0FC7"/>
    <w:rsid w:val="007E1265"/>
    <w:rsid w:val="007E1284"/>
    <w:rsid w:val="007E1BF4"/>
    <w:rsid w:val="007E473A"/>
    <w:rsid w:val="007E4D58"/>
    <w:rsid w:val="007E5AA3"/>
    <w:rsid w:val="007E5C66"/>
    <w:rsid w:val="007E6936"/>
    <w:rsid w:val="007E6CA6"/>
    <w:rsid w:val="007E7A89"/>
    <w:rsid w:val="007E7D85"/>
    <w:rsid w:val="007F1D83"/>
    <w:rsid w:val="007F1ED1"/>
    <w:rsid w:val="007F2536"/>
    <w:rsid w:val="007F2D78"/>
    <w:rsid w:val="007F378A"/>
    <w:rsid w:val="007F39C2"/>
    <w:rsid w:val="007F3ECD"/>
    <w:rsid w:val="007F43AB"/>
    <w:rsid w:val="007F5592"/>
    <w:rsid w:val="007F563A"/>
    <w:rsid w:val="007F57E0"/>
    <w:rsid w:val="007F6894"/>
    <w:rsid w:val="007F765F"/>
    <w:rsid w:val="007F76A0"/>
    <w:rsid w:val="007F7BC9"/>
    <w:rsid w:val="007F7E63"/>
    <w:rsid w:val="0080003E"/>
    <w:rsid w:val="0080024A"/>
    <w:rsid w:val="00802BAE"/>
    <w:rsid w:val="00802DA9"/>
    <w:rsid w:val="00802F58"/>
    <w:rsid w:val="008032A2"/>
    <w:rsid w:val="00803396"/>
    <w:rsid w:val="00803DB9"/>
    <w:rsid w:val="00804B7C"/>
    <w:rsid w:val="00804F85"/>
    <w:rsid w:val="008053E9"/>
    <w:rsid w:val="008061D3"/>
    <w:rsid w:val="00807493"/>
    <w:rsid w:val="00807737"/>
    <w:rsid w:val="00810209"/>
    <w:rsid w:val="00810C46"/>
    <w:rsid w:val="008119A7"/>
    <w:rsid w:val="008130DB"/>
    <w:rsid w:val="00815427"/>
    <w:rsid w:val="008160BA"/>
    <w:rsid w:val="00816C7E"/>
    <w:rsid w:val="00816FD9"/>
    <w:rsid w:val="008172D6"/>
    <w:rsid w:val="008175BA"/>
    <w:rsid w:val="008176B5"/>
    <w:rsid w:val="008178CE"/>
    <w:rsid w:val="00817BAD"/>
    <w:rsid w:val="00820063"/>
    <w:rsid w:val="008202E7"/>
    <w:rsid w:val="00822537"/>
    <w:rsid w:val="00822D8B"/>
    <w:rsid w:val="00823B39"/>
    <w:rsid w:val="00824150"/>
    <w:rsid w:val="0082439C"/>
    <w:rsid w:val="00825ACA"/>
    <w:rsid w:val="00826062"/>
    <w:rsid w:val="00827D47"/>
    <w:rsid w:val="00830601"/>
    <w:rsid w:val="0083079E"/>
    <w:rsid w:val="00831A7E"/>
    <w:rsid w:val="0083215E"/>
    <w:rsid w:val="008326F1"/>
    <w:rsid w:val="00832A55"/>
    <w:rsid w:val="0083300A"/>
    <w:rsid w:val="00833809"/>
    <w:rsid w:val="00833842"/>
    <w:rsid w:val="008340BA"/>
    <w:rsid w:val="00834265"/>
    <w:rsid w:val="0083439C"/>
    <w:rsid w:val="0083498B"/>
    <w:rsid w:val="00834DF6"/>
    <w:rsid w:val="00834FB3"/>
    <w:rsid w:val="00836120"/>
    <w:rsid w:val="00836D02"/>
    <w:rsid w:val="0083778E"/>
    <w:rsid w:val="008378CB"/>
    <w:rsid w:val="00840E0A"/>
    <w:rsid w:val="00841843"/>
    <w:rsid w:val="0084297D"/>
    <w:rsid w:val="0084395B"/>
    <w:rsid w:val="00844030"/>
    <w:rsid w:val="00844A4D"/>
    <w:rsid w:val="00845922"/>
    <w:rsid w:val="0084679A"/>
    <w:rsid w:val="00846BBC"/>
    <w:rsid w:val="00846D47"/>
    <w:rsid w:val="00847D1B"/>
    <w:rsid w:val="0085041F"/>
    <w:rsid w:val="00850B9E"/>
    <w:rsid w:val="00851403"/>
    <w:rsid w:val="008524DF"/>
    <w:rsid w:val="00852A97"/>
    <w:rsid w:val="00854460"/>
    <w:rsid w:val="00854E47"/>
    <w:rsid w:val="0085515E"/>
    <w:rsid w:val="00856603"/>
    <w:rsid w:val="008576B7"/>
    <w:rsid w:val="00857A64"/>
    <w:rsid w:val="00857C80"/>
    <w:rsid w:val="00857EFD"/>
    <w:rsid w:val="00860551"/>
    <w:rsid w:val="0086070A"/>
    <w:rsid w:val="0086072D"/>
    <w:rsid w:val="008610E5"/>
    <w:rsid w:val="00861CFB"/>
    <w:rsid w:val="00862822"/>
    <w:rsid w:val="00862DB0"/>
    <w:rsid w:val="00862EEF"/>
    <w:rsid w:val="008632CF"/>
    <w:rsid w:val="00863436"/>
    <w:rsid w:val="00863761"/>
    <w:rsid w:val="00863BC2"/>
    <w:rsid w:val="00863CF7"/>
    <w:rsid w:val="008649AA"/>
    <w:rsid w:val="00864C74"/>
    <w:rsid w:val="00865632"/>
    <w:rsid w:val="008659C9"/>
    <w:rsid w:val="008660B6"/>
    <w:rsid w:val="008667A0"/>
    <w:rsid w:val="00866B52"/>
    <w:rsid w:val="00866D5A"/>
    <w:rsid w:val="008676DC"/>
    <w:rsid w:val="00867E69"/>
    <w:rsid w:val="00870A14"/>
    <w:rsid w:val="0087102E"/>
    <w:rsid w:val="008710E1"/>
    <w:rsid w:val="00871439"/>
    <w:rsid w:val="0087177B"/>
    <w:rsid w:val="00871A24"/>
    <w:rsid w:val="00873A73"/>
    <w:rsid w:val="00873DDF"/>
    <w:rsid w:val="008740A8"/>
    <w:rsid w:val="00874668"/>
    <w:rsid w:val="00875AA2"/>
    <w:rsid w:val="00876619"/>
    <w:rsid w:val="008776B0"/>
    <w:rsid w:val="00877F0A"/>
    <w:rsid w:val="00880508"/>
    <w:rsid w:val="008805C3"/>
    <w:rsid w:val="00881366"/>
    <w:rsid w:val="008813C3"/>
    <w:rsid w:val="00881534"/>
    <w:rsid w:val="00881738"/>
    <w:rsid w:val="008817B3"/>
    <w:rsid w:val="008851E3"/>
    <w:rsid w:val="008855EE"/>
    <w:rsid w:val="00886132"/>
    <w:rsid w:val="00886B54"/>
    <w:rsid w:val="0088742E"/>
    <w:rsid w:val="00887AE5"/>
    <w:rsid w:val="00887DA5"/>
    <w:rsid w:val="00887EC2"/>
    <w:rsid w:val="00890E53"/>
    <w:rsid w:val="008913C6"/>
    <w:rsid w:val="00891A0D"/>
    <w:rsid w:val="00892102"/>
    <w:rsid w:val="00892106"/>
    <w:rsid w:val="008926A3"/>
    <w:rsid w:val="008931EE"/>
    <w:rsid w:val="00893662"/>
    <w:rsid w:val="0089376D"/>
    <w:rsid w:val="0089399C"/>
    <w:rsid w:val="0089434D"/>
    <w:rsid w:val="008943E5"/>
    <w:rsid w:val="008948B4"/>
    <w:rsid w:val="00894F76"/>
    <w:rsid w:val="00895635"/>
    <w:rsid w:val="0089654D"/>
    <w:rsid w:val="00896D68"/>
    <w:rsid w:val="00897321"/>
    <w:rsid w:val="008976BD"/>
    <w:rsid w:val="00897D9D"/>
    <w:rsid w:val="00897DB4"/>
    <w:rsid w:val="00897F5C"/>
    <w:rsid w:val="008A0216"/>
    <w:rsid w:val="008A17ED"/>
    <w:rsid w:val="008A1D4D"/>
    <w:rsid w:val="008A21E3"/>
    <w:rsid w:val="008A2A03"/>
    <w:rsid w:val="008A4830"/>
    <w:rsid w:val="008A48FD"/>
    <w:rsid w:val="008A4B99"/>
    <w:rsid w:val="008A4C62"/>
    <w:rsid w:val="008A543A"/>
    <w:rsid w:val="008A5CE8"/>
    <w:rsid w:val="008A6D56"/>
    <w:rsid w:val="008A6F41"/>
    <w:rsid w:val="008A7084"/>
    <w:rsid w:val="008A7219"/>
    <w:rsid w:val="008A7279"/>
    <w:rsid w:val="008B0CD6"/>
    <w:rsid w:val="008B1064"/>
    <w:rsid w:val="008B20D1"/>
    <w:rsid w:val="008B28FA"/>
    <w:rsid w:val="008B2FCD"/>
    <w:rsid w:val="008B3797"/>
    <w:rsid w:val="008B407E"/>
    <w:rsid w:val="008B4900"/>
    <w:rsid w:val="008B6DFC"/>
    <w:rsid w:val="008B7517"/>
    <w:rsid w:val="008B7EA1"/>
    <w:rsid w:val="008C0384"/>
    <w:rsid w:val="008C091E"/>
    <w:rsid w:val="008C0AF5"/>
    <w:rsid w:val="008C262A"/>
    <w:rsid w:val="008C4F32"/>
    <w:rsid w:val="008C5331"/>
    <w:rsid w:val="008C58D0"/>
    <w:rsid w:val="008C6731"/>
    <w:rsid w:val="008C6DB4"/>
    <w:rsid w:val="008C6DDA"/>
    <w:rsid w:val="008C77BC"/>
    <w:rsid w:val="008C7806"/>
    <w:rsid w:val="008D080F"/>
    <w:rsid w:val="008D1F6C"/>
    <w:rsid w:val="008D1FE6"/>
    <w:rsid w:val="008D2009"/>
    <w:rsid w:val="008D2174"/>
    <w:rsid w:val="008D2DF8"/>
    <w:rsid w:val="008D3AE1"/>
    <w:rsid w:val="008D48B4"/>
    <w:rsid w:val="008D4C49"/>
    <w:rsid w:val="008D4DBA"/>
    <w:rsid w:val="008D5827"/>
    <w:rsid w:val="008D5BF0"/>
    <w:rsid w:val="008D6878"/>
    <w:rsid w:val="008D6F02"/>
    <w:rsid w:val="008D7147"/>
    <w:rsid w:val="008D7691"/>
    <w:rsid w:val="008E0694"/>
    <w:rsid w:val="008E1E4F"/>
    <w:rsid w:val="008E30F6"/>
    <w:rsid w:val="008E392C"/>
    <w:rsid w:val="008E57B6"/>
    <w:rsid w:val="008E5A6D"/>
    <w:rsid w:val="008E64F9"/>
    <w:rsid w:val="008E6B8D"/>
    <w:rsid w:val="008E761E"/>
    <w:rsid w:val="008E7A98"/>
    <w:rsid w:val="008F0B31"/>
    <w:rsid w:val="008F0C8A"/>
    <w:rsid w:val="008F0DB1"/>
    <w:rsid w:val="008F26E2"/>
    <w:rsid w:val="008F3677"/>
    <w:rsid w:val="008F3D09"/>
    <w:rsid w:val="008F3E4F"/>
    <w:rsid w:val="008F4034"/>
    <w:rsid w:val="008F4108"/>
    <w:rsid w:val="008F530D"/>
    <w:rsid w:val="008F5AD6"/>
    <w:rsid w:val="008F5C98"/>
    <w:rsid w:val="008F61CF"/>
    <w:rsid w:val="008F6482"/>
    <w:rsid w:val="008F6B1D"/>
    <w:rsid w:val="008F6EAA"/>
    <w:rsid w:val="00900357"/>
    <w:rsid w:val="0090056B"/>
    <w:rsid w:val="0090061D"/>
    <w:rsid w:val="0090101F"/>
    <w:rsid w:val="00901062"/>
    <w:rsid w:val="00901274"/>
    <w:rsid w:val="00901932"/>
    <w:rsid w:val="009019F4"/>
    <w:rsid w:val="00902310"/>
    <w:rsid w:val="00902943"/>
    <w:rsid w:val="009031A7"/>
    <w:rsid w:val="00903CDC"/>
    <w:rsid w:val="009041F6"/>
    <w:rsid w:val="00904AB7"/>
    <w:rsid w:val="00905987"/>
    <w:rsid w:val="00906290"/>
    <w:rsid w:val="00906D40"/>
    <w:rsid w:val="00906D91"/>
    <w:rsid w:val="00906E6F"/>
    <w:rsid w:val="0091071F"/>
    <w:rsid w:val="0091195E"/>
    <w:rsid w:val="00911BFC"/>
    <w:rsid w:val="00911DD4"/>
    <w:rsid w:val="00912209"/>
    <w:rsid w:val="00912476"/>
    <w:rsid w:val="00913426"/>
    <w:rsid w:val="009134B7"/>
    <w:rsid w:val="00914C4F"/>
    <w:rsid w:val="0091516F"/>
    <w:rsid w:val="00915383"/>
    <w:rsid w:val="00916B32"/>
    <w:rsid w:val="00916BC7"/>
    <w:rsid w:val="0091764F"/>
    <w:rsid w:val="00917710"/>
    <w:rsid w:val="00917F00"/>
    <w:rsid w:val="009214B1"/>
    <w:rsid w:val="00921F34"/>
    <w:rsid w:val="009228B9"/>
    <w:rsid w:val="00922B5E"/>
    <w:rsid w:val="00923828"/>
    <w:rsid w:val="0092390D"/>
    <w:rsid w:val="00923F2D"/>
    <w:rsid w:val="00923F66"/>
    <w:rsid w:val="00924766"/>
    <w:rsid w:val="00925447"/>
    <w:rsid w:val="0092578A"/>
    <w:rsid w:val="009259B1"/>
    <w:rsid w:val="00926745"/>
    <w:rsid w:val="00927836"/>
    <w:rsid w:val="0093125E"/>
    <w:rsid w:val="0093148E"/>
    <w:rsid w:val="00933C24"/>
    <w:rsid w:val="00934FBB"/>
    <w:rsid w:val="00934FD7"/>
    <w:rsid w:val="00937A02"/>
    <w:rsid w:val="00937AEB"/>
    <w:rsid w:val="00937CAC"/>
    <w:rsid w:val="00937E9F"/>
    <w:rsid w:val="00940C7C"/>
    <w:rsid w:val="00941541"/>
    <w:rsid w:val="00942700"/>
    <w:rsid w:val="0094271C"/>
    <w:rsid w:val="00942B6A"/>
    <w:rsid w:val="00942F1E"/>
    <w:rsid w:val="00945EFD"/>
    <w:rsid w:val="00946477"/>
    <w:rsid w:val="0094675A"/>
    <w:rsid w:val="00946913"/>
    <w:rsid w:val="00946FDD"/>
    <w:rsid w:val="00950C78"/>
    <w:rsid w:val="00950DA9"/>
    <w:rsid w:val="00950ED0"/>
    <w:rsid w:val="0095121A"/>
    <w:rsid w:val="00952360"/>
    <w:rsid w:val="00952457"/>
    <w:rsid w:val="00952CD7"/>
    <w:rsid w:val="00952FC3"/>
    <w:rsid w:val="0095315B"/>
    <w:rsid w:val="009534EF"/>
    <w:rsid w:val="00953A05"/>
    <w:rsid w:val="00953B89"/>
    <w:rsid w:val="0095511E"/>
    <w:rsid w:val="009552E3"/>
    <w:rsid w:val="00955448"/>
    <w:rsid w:val="009562AB"/>
    <w:rsid w:val="00956FDC"/>
    <w:rsid w:val="00960257"/>
    <w:rsid w:val="00960EE8"/>
    <w:rsid w:val="00961099"/>
    <w:rsid w:val="00961179"/>
    <w:rsid w:val="00961EDD"/>
    <w:rsid w:val="00961EFC"/>
    <w:rsid w:val="009622DC"/>
    <w:rsid w:val="009635BE"/>
    <w:rsid w:val="00963987"/>
    <w:rsid w:val="00964EAE"/>
    <w:rsid w:val="00965143"/>
    <w:rsid w:val="00965291"/>
    <w:rsid w:val="00965A04"/>
    <w:rsid w:val="00966B0B"/>
    <w:rsid w:val="00966DA5"/>
    <w:rsid w:val="00966DB5"/>
    <w:rsid w:val="00967E98"/>
    <w:rsid w:val="00972C1D"/>
    <w:rsid w:val="00973D9C"/>
    <w:rsid w:val="00976703"/>
    <w:rsid w:val="0097680E"/>
    <w:rsid w:val="00976947"/>
    <w:rsid w:val="00976ADA"/>
    <w:rsid w:val="00977DBB"/>
    <w:rsid w:val="009829D9"/>
    <w:rsid w:val="009855D8"/>
    <w:rsid w:val="0098584F"/>
    <w:rsid w:val="0098597F"/>
    <w:rsid w:val="00985A92"/>
    <w:rsid w:val="00985B8E"/>
    <w:rsid w:val="00986106"/>
    <w:rsid w:val="009861A4"/>
    <w:rsid w:val="00986B5B"/>
    <w:rsid w:val="00986C8D"/>
    <w:rsid w:val="00986DE3"/>
    <w:rsid w:val="00986E75"/>
    <w:rsid w:val="00986EE0"/>
    <w:rsid w:val="009876BA"/>
    <w:rsid w:val="00987817"/>
    <w:rsid w:val="00987DAC"/>
    <w:rsid w:val="0099029C"/>
    <w:rsid w:val="00991919"/>
    <w:rsid w:val="00991F74"/>
    <w:rsid w:val="00992668"/>
    <w:rsid w:val="0099296F"/>
    <w:rsid w:val="00992A70"/>
    <w:rsid w:val="00994FC4"/>
    <w:rsid w:val="009954CB"/>
    <w:rsid w:val="00995669"/>
    <w:rsid w:val="0099652A"/>
    <w:rsid w:val="009966CD"/>
    <w:rsid w:val="009967BB"/>
    <w:rsid w:val="0099685F"/>
    <w:rsid w:val="00996FEA"/>
    <w:rsid w:val="00997540"/>
    <w:rsid w:val="009A0488"/>
    <w:rsid w:val="009A1806"/>
    <w:rsid w:val="009A2B64"/>
    <w:rsid w:val="009A4089"/>
    <w:rsid w:val="009A4F82"/>
    <w:rsid w:val="009A5216"/>
    <w:rsid w:val="009A5275"/>
    <w:rsid w:val="009A5685"/>
    <w:rsid w:val="009A576D"/>
    <w:rsid w:val="009A5B77"/>
    <w:rsid w:val="009A66A9"/>
    <w:rsid w:val="009A79AA"/>
    <w:rsid w:val="009B0031"/>
    <w:rsid w:val="009B11F7"/>
    <w:rsid w:val="009B1E7A"/>
    <w:rsid w:val="009B2134"/>
    <w:rsid w:val="009B2447"/>
    <w:rsid w:val="009B43F8"/>
    <w:rsid w:val="009B519A"/>
    <w:rsid w:val="009B59F2"/>
    <w:rsid w:val="009B65B6"/>
    <w:rsid w:val="009C08D1"/>
    <w:rsid w:val="009C0F5D"/>
    <w:rsid w:val="009C0F85"/>
    <w:rsid w:val="009C145E"/>
    <w:rsid w:val="009C1709"/>
    <w:rsid w:val="009C2736"/>
    <w:rsid w:val="009C2C18"/>
    <w:rsid w:val="009C2D56"/>
    <w:rsid w:val="009C3747"/>
    <w:rsid w:val="009C3A35"/>
    <w:rsid w:val="009C507B"/>
    <w:rsid w:val="009C605C"/>
    <w:rsid w:val="009C68E9"/>
    <w:rsid w:val="009C7BA2"/>
    <w:rsid w:val="009D1A23"/>
    <w:rsid w:val="009D2FA6"/>
    <w:rsid w:val="009D6771"/>
    <w:rsid w:val="009D67B1"/>
    <w:rsid w:val="009D6BD4"/>
    <w:rsid w:val="009D7627"/>
    <w:rsid w:val="009D791E"/>
    <w:rsid w:val="009E0887"/>
    <w:rsid w:val="009E1A63"/>
    <w:rsid w:val="009E1DA9"/>
    <w:rsid w:val="009E3263"/>
    <w:rsid w:val="009E363E"/>
    <w:rsid w:val="009E4392"/>
    <w:rsid w:val="009E524C"/>
    <w:rsid w:val="009E5825"/>
    <w:rsid w:val="009E67DA"/>
    <w:rsid w:val="009E70AF"/>
    <w:rsid w:val="009E745B"/>
    <w:rsid w:val="009E7E79"/>
    <w:rsid w:val="009F019E"/>
    <w:rsid w:val="009F08E4"/>
    <w:rsid w:val="009F114D"/>
    <w:rsid w:val="009F18B6"/>
    <w:rsid w:val="009F1A70"/>
    <w:rsid w:val="009F1CD4"/>
    <w:rsid w:val="009F240B"/>
    <w:rsid w:val="009F30DF"/>
    <w:rsid w:val="009F35DE"/>
    <w:rsid w:val="009F3EF2"/>
    <w:rsid w:val="009F453B"/>
    <w:rsid w:val="009F4D60"/>
    <w:rsid w:val="009F595C"/>
    <w:rsid w:val="009F5C15"/>
    <w:rsid w:val="009F6048"/>
    <w:rsid w:val="009F6C48"/>
    <w:rsid w:val="009F77F2"/>
    <w:rsid w:val="00A016B2"/>
    <w:rsid w:val="00A0172F"/>
    <w:rsid w:val="00A01F54"/>
    <w:rsid w:val="00A0230D"/>
    <w:rsid w:val="00A02CD7"/>
    <w:rsid w:val="00A03C46"/>
    <w:rsid w:val="00A03DB7"/>
    <w:rsid w:val="00A05F6C"/>
    <w:rsid w:val="00A064D4"/>
    <w:rsid w:val="00A06522"/>
    <w:rsid w:val="00A068AF"/>
    <w:rsid w:val="00A07DED"/>
    <w:rsid w:val="00A109DF"/>
    <w:rsid w:val="00A10C5A"/>
    <w:rsid w:val="00A1140B"/>
    <w:rsid w:val="00A12A1D"/>
    <w:rsid w:val="00A1438F"/>
    <w:rsid w:val="00A143A3"/>
    <w:rsid w:val="00A143BD"/>
    <w:rsid w:val="00A14637"/>
    <w:rsid w:val="00A150DF"/>
    <w:rsid w:val="00A161FC"/>
    <w:rsid w:val="00A16388"/>
    <w:rsid w:val="00A16DB6"/>
    <w:rsid w:val="00A17552"/>
    <w:rsid w:val="00A17C45"/>
    <w:rsid w:val="00A17D82"/>
    <w:rsid w:val="00A20D61"/>
    <w:rsid w:val="00A218B0"/>
    <w:rsid w:val="00A221AB"/>
    <w:rsid w:val="00A227CF"/>
    <w:rsid w:val="00A22880"/>
    <w:rsid w:val="00A23032"/>
    <w:rsid w:val="00A23A52"/>
    <w:rsid w:val="00A24833"/>
    <w:rsid w:val="00A24F57"/>
    <w:rsid w:val="00A25002"/>
    <w:rsid w:val="00A254E1"/>
    <w:rsid w:val="00A2658B"/>
    <w:rsid w:val="00A267C2"/>
    <w:rsid w:val="00A26981"/>
    <w:rsid w:val="00A2748B"/>
    <w:rsid w:val="00A27659"/>
    <w:rsid w:val="00A301B6"/>
    <w:rsid w:val="00A31BFC"/>
    <w:rsid w:val="00A32DFC"/>
    <w:rsid w:val="00A3473C"/>
    <w:rsid w:val="00A35073"/>
    <w:rsid w:val="00A356C5"/>
    <w:rsid w:val="00A3737C"/>
    <w:rsid w:val="00A375D2"/>
    <w:rsid w:val="00A3781A"/>
    <w:rsid w:val="00A413F5"/>
    <w:rsid w:val="00A4236F"/>
    <w:rsid w:val="00A4282E"/>
    <w:rsid w:val="00A43833"/>
    <w:rsid w:val="00A43977"/>
    <w:rsid w:val="00A44A0B"/>
    <w:rsid w:val="00A44A11"/>
    <w:rsid w:val="00A46175"/>
    <w:rsid w:val="00A477C0"/>
    <w:rsid w:val="00A477F2"/>
    <w:rsid w:val="00A47F23"/>
    <w:rsid w:val="00A50226"/>
    <w:rsid w:val="00A5088C"/>
    <w:rsid w:val="00A50F96"/>
    <w:rsid w:val="00A50FC2"/>
    <w:rsid w:val="00A51CEB"/>
    <w:rsid w:val="00A52055"/>
    <w:rsid w:val="00A521CD"/>
    <w:rsid w:val="00A524B0"/>
    <w:rsid w:val="00A5302E"/>
    <w:rsid w:val="00A53752"/>
    <w:rsid w:val="00A53791"/>
    <w:rsid w:val="00A53E08"/>
    <w:rsid w:val="00A53E43"/>
    <w:rsid w:val="00A542F8"/>
    <w:rsid w:val="00A5550C"/>
    <w:rsid w:val="00A55986"/>
    <w:rsid w:val="00A55A91"/>
    <w:rsid w:val="00A55EB6"/>
    <w:rsid w:val="00A6078E"/>
    <w:rsid w:val="00A613F5"/>
    <w:rsid w:val="00A61A15"/>
    <w:rsid w:val="00A633E6"/>
    <w:rsid w:val="00A63B32"/>
    <w:rsid w:val="00A63DC0"/>
    <w:rsid w:val="00A6421D"/>
    <w:rsid w:val="00A6460F"/>
    <w:rsid w:val="00A654DF"/>
    <w:rsid w:val="00A6554A"/>
    <w:rsid w:val="00A65A28"/>
    <w:rsid w:val="00A65E90"/>
    <w:rsid w:val="00A665DE"/>
    <w:rsid w:val="00A674C3"/>
    <w:rsid w:val="00A676D7"/>
    <w:rsid w:val="00A70707"/>
    <w:rsid w:val="00A710BC"/>
    <w:rsid w:val="00A72986"/>
    <w:rsid w:val="00A73591"/>
    <w:rsid w:val="00A7367F"/>
    <w:rsid w:val="00A73CF3"/>
    <w:rsid w:val="00A7413E"/>
    <w:rsid w:val="00A74B22"/>
    <w:rsid w:val="00A74B66"/>
    <w:rsid w:val="00A74EBD"/>
    <w:rsid w:val="00A75223"/>
    <w:rsid w:val="00A77274"/>
    <w:rsid w:val="00A77D00"/>
    <w:rsid w:val="00A80255"/>
    <w:rsid w:val="00A80AB2"/>
    <w:rsid w:val="00A82753"/>
    <w:rsid w:val="00A82E97"/>
    <w:rsid w:val="00A8380C"/>
    <w:rsid w:val="00A83C6D"/>
    <w:rsid w:val="00A86904"/>
    <w:rsid w:val="00A86C21"/>
    <w:rsid w:val="00A870DD"/>
    <w:rsid w:val="00A87361"/>
    <w:rsid w:val="00A87A83"/>
    <w:rsid w:val="00A87BE5"/>
    <w:rsid w:val="00A90CBE"/>
    <w:rsid w:val="00A928F2"/>
    <w:rsid w:val="00A934FF"/>
    <w:rsid w:val="00A9351F"/>
    <w:rsid w:val="00A938EF"/>
    <w:rsid w:val="00A93B78"/>
    <w:rsid w:val="00A93C4E"/>
    <w:rsid w:val="00A947AB"/>
    <w:rsid w:val="00A950C6"/>
    <w:rsid w:val="00A977FC"/>
    <w:rsid w:val="00AA124D"/>
    <w:rsid w:val="00AA1B2D"/>
    <w:rsid w:val="00AA264D"/>
    <w:rsid w:val="00AA319A"/>
    <w:rsid w:val="00AA336E"/>
    <w:rsid w:val="00AA3F94"/>
    <w:rsid w:val="00AA4A63"/>
    <w:rsid w:val="00AA4E3A"/>
    <w:rsid w:val="00AA615C"/>
    <w:rsid w:val="00AA7712"/>
    <w:rsid w:val="00AB0822"/>
    <w:rsid w:val="00AB083B"/>
    <w:rsid w:val="00AB0A70"/>
    <w:rsid w:val="00AB1809"/>
    <w:rsid w:val="00AB2254"/>
    <w:rsid w:val="00AB25AA"/>
    <w:rsid w:val="00AB26ED"/>
    <w:rsid w:val="00AB36C8"/>
    <w:rsid w:val="00AB3A17"/>
    <w:rsid w:val="00AB49E1"/>
    <w:rsid w:val="00AB5F48"/>
    <w:rsid w:val="00AB6201"/>
    <w:rsid w:val="00AB660A"/>
    <w:rsid w:val="00AB6FFD"/>
    <w:rsid w:val="00AB7867"/>
    <w:rsid w:val="00AC0181"/>
    <w:rsid w:val="00AC0C13"/>
    <w:rsid w:val="00AC1522"/>
    <w:rsid w:val="00AC1E7A"/>
    <w:rsid w:val="00AC2F95"/>
    <w:rsid w:val="00AC3674"/>
    <w:rsid w:val="00AC443A"/>
    <w:rsid w:val="00AC5820"/>
    <w:rsid w:val="00AC63A2"/>
    <w:rsid w:val="00AC64E5"/>
    <w:rsid w:val="00AC70EC"/>
    <w:rsid w:val="00AC714F"/>
    <w:rsid w:val="00AC7E86"/>
    <w:rsid w:val="00AD057E"/>
    <w:rsid w:val="00AD0F3C"/>
    <w:rsid w:val="00AD0FE7"/>
    <w:rsid w:val="00AD10DE"/>
    <w:rsid w:val="00AD1AB7"/>
    <w:rsid w:val="00AD1C4B"/>
    <w:rsid w:val="00AD214B"/>
    <w:rsid w:val="00AD27E1"/>
    <w:rsid w:val="00AD2B44"/>
    <w:rsid w:val="00AD36B5"/>
    <w:rsid w:val="00AD4CCA"/>
    <w:rsid w:val="00AD4EF2"/>
    <w:rsid w:val="00AD584A"/>
    <w:rsid w:val="00AD58E1"/>
    <w:rsid w:val="00AD5D29"/>
    <w:rsid w:val="00AD6567"/>
    <w:rsid w:val="00AD6BD0"/>
    <w:rsid w:val="00AD6D11"/>
    <w:rsid w:val="00AD7DFF"/>
    <w:rsid w:val="00AE0019"/>
    <w:rsid w:val="00AE18EF"/>
    <w:rsid w:val="00AE1ECF"/>
    <w:rsid w:val="00AE3497"/>
    <w:rsid w:val="00AE377B"/>
    <w:rsid w:val="00AE5596"/>
    <w:rsid w:val="00AE59AC"/>
    <w:rsid w:val="00AE62DB"/>
    <w:rsid w:val="00AE67DC"/>
    <w:rsid w:val="00AE6E35"/>
    <w:rsid w:val="00AF12CF"/>
    <w:rsid w:val="00AF16DC"/>
    <w:rsid w:val="00AF19B5"/>
    <w:rsid w:val="00AF1FC4"/>
    <w:rsid w:val="00AF1FE6"/>
    <w:rsid w:val="00AF2101"/>
    <w:rsid w:val="00AF3DEC"/>
    <w:rsid w:val="00AF3E01"/>
    <w:rsid w:val="00AF3F8B"/>
    <w:rsid w:val="00AF4537"/>
    <w:rsid w:val="00AF538F"/>
    <w:rsid w:val="00AF56A7"/>
    <w:rsid w:val="00AF586C"/>
    <w:rsid w:val="00AF5C51"/>
    <w:rsid w:val="00AF5C9A"/>
    <w:rsid w:val="00AF6C19"/>
    <w:rsid w:val="00AF7494"/>
    <w:rsid w:val="00AF74D4"/>
    <w:rsid w:val="00B00FEC"/>
    <w:rsid w:val="00B015B5"/>
    <w:rsid w:val="00B01E63"/>
    <w:rsid w:val="00B01FD8"/>
    <w:rsid w:val="00B02688"/>
    <w:rsid w:val="00B03121"/>
    <w:rsid w:val="00B0485E"/>
    <w:rsid w:val="00B057A7"/>
    <w:rsid w:val="00B05B65"/>
    <w:rsid w:val="00B05E50"/>
    <w:rsid w:val="00B06985"/>
    <w:rsid w:val="00B06E67"/>
    <w:rsid w:val="00B07F01"/>
    <w:rsid w:val="00B102FD"/>
    <w:rsid w:val="00B1044B"/>
    <w:rsid w:val="00B129C4"/>
    <w:rsid w:val="00B12F33"/>
    <w:rsid w:val="00B12F89"/>
    <w:rsid w:val="00B13130"/>
    <w:rsid w:val="00B13678"/>
    <w:rsid w:val="00B139A7"/>
    <w:rsid w:val="00B13D02"/>
    <w:rsid w:val="00B13EAE"/>
    <w:rsid w:val="00B14268"/>
    <w:rsid w:val="00B1470C"/>
    <w:rsid w:val="00B155FC"/>
    <w:rsid w:val="00B16D15"/>
    <w:rsid w:val="00B174B6"/>
    <w:rsid w:val="00B17581"/>
    <w:rsid w:val="00B17F02"/>
    <w:rsid w:val="00B2000D"/>
    <w:rsid w:val="00B210E3"/>
    <w:rsid w:val="00B21191"/>
    <w:rsid w:val="00B219B2"/>
    <w:rsid w:val="00B21F9D"/>
    <w:rsid w:val="00B228BE"/>
    <w:rsid w:val="00B230A6"/>
    <w:rsid w:val="00B24082"/>
    <w:rsid w:val="00B2423F"/>
    <w:rsid w:val="00B24E4E"/>
    <w:rsid w:val="00B24F7B"/>
    <w:rsid w:val="00B25E75"/>
    <w:rsid w:val="00B2664A"/>
    <w:rsid w:val="00B271E9"/>
    <w:rsid w:val="00B275EF"/>
    <w:rsid w:val="00B276D2"/>
    <w:rsid w:val="00B313C9"/>
    <w:rsid w:val="00B315C0"/>
    <w:rsid w:val="00B31E5B"/>
    <w:rsid w:val="00B32329"/>
    <w:rsid w:val="00B32D36"/>
    <w:rsid w:val="00B33177"/>
    <w:rsid w:val="00B34393"/>
    <w:rsid w:val="00B3541B"/>
    <w:rsid w:val="00B3553C"/>
    <w:rsid w:val="00B36B40"/>
    <w:rsid w:val="00B37226"/>
    <w:rsid w:val="00B37617"/>
    <w:rsid w:val="00B37992"/>
    <w:rsid w:val="00B37B22"/>
    <w:rsid w:val="00B37CC3"/>
    <w:rsid w:val="00B40F3A"/>
    <w:rsid w:val="00B41372"/>
    <w:rsid w:val="00B4215B"/>
    <w:rsid w:val="00B4260C"/>
    <w:rsid w:val="00B428AF"/>
    <w:rsid w:val="00B42969"/>
    <w:rsid w:val="00B437D1"/>
    <w:rsid w:val="00B43B9B"/>
    <w:rsid w:val="00B450DC"/>
    <w:rsid w:val="00B45593"/>
    <w:rsid w:val="00B45C95"/>
    <w:rsid w:val="00B46B60"/>
    <w:rsid w:val="00B46F9C"/>
    <w:rsid w:val="00B47324"/>
    <w:rsid w:val="00B475E2"/>
    <w:rsid w:val="00B4786B"/>
    <w:rsid w:val="00B50A60"/>
    <w:rsid w:val="00B50C30"/>
    <w:rsid w:val="00B535F5"/>
    <w:rsid w:val="00B538AE"/>
    <w:rsid w:val="00B5516F"/>
    <w:rsid w:val="00B55549"/>
    <w:rsid w:val="00B565D2"/>
    <w:rsid w:val="00B570A5"/>
    <w:rsid w:val="00B60505"/>
    <w:rsid w:val="00B607DF"/>
    <w:rsid w:val="00B61A26"/>
    <w:rsid w:val="00B62425"/>
    <w:rsid w:val="00B62AD0"/>
    <w:rsid w:val="00B6342D"/>
    <w:rsid w:val="00B634B8"/>
    <w:rsid w:val="00B6390B"/>
    <w:rsid w:val="00B639DE"/>
    <w:rsid w:val="00B644DE"/>
    <w:rsid w:val="00B64942"/>
    <w:rsid w:val="00B662C9"/>
    <w:rsid w:val="00B66CC8"/>
    <w:rsid w:val="00B670CB"/>
    <w:rsid w:val="00B67AFF"/>
    <w:rsid w:val="00B70113"/>
    <w:rsid w:val="00B706CA"/>
    <w:rsid w:val="00B72216"/>
    <w:rsid w:val="00B7250C"/>
    <w:rsid w:val="00B725B3"/>
    <w:rsid w:val="00B72BAE"/>
    <w:rsid w:val="00B72F28"/>
    <w:rsid w:val="00B73852"/>
    <w:rsid w:val="00B73F03"/>
    <w:rsid w:val="00B747FD"/>
    <w:rsid w:val="00B74AC8"/>
    <w:rsid w:val="00B74B66"/>
    <w:rsid w:val="00B74C75"/>
    <w:rsid w:val="00B74DDC"/>
    <w:rsid w:val="00B7522A"/>
    <w:rsid w:val="00B7535F"/>
    <w:rsid w:val="00B75C58"/>
    <w:rsid w:val="00B76025"/>
    <w:rsid w:val="00B76FE4"/>
    <w:rsid w:val="00B7724D"/>
    <w:rsid w:val="00B779DA"/>
    <w:rsid w:val="00B80FDD"/>
    <w:rsid w:val="00B8115F"/>
    <w:rsid w:val="00B81CEB"/>
    <w:rsid w:val="00B81EC2"/>
    <w:rsid w:val="00B829F2"/>
    <w:rsid w:val="00B82CCA"/>
    <w:rsid w:val="00B82F32"/>
    <w:rsid w:val="00B839FB"/>
    <w:rsid w:val="00B84EAA"/>
    <w:rsid w:val="00B8544F"/>
    <w:rsid w:val="00B8566C"/>
    <w:rsid w:val="00B85694"/>
    <w:rsid w:val="00B87151"/>
    <w:rsid w:val="00B9049C"/>
    <w:rsid w:val="00B90A61"/>
    <w:rsid w:val="00B90C6B"/>
    <w:rsid w:val="00B91629"/>
    <w:rsid w:val="00B91806"/>
    <w:rsid w:val="00B91872"/>
    <w:rsid w:val="00B92496"/>
    <w:rsid w:val="00B92739"/>
    <w:rsid w:val="00B93630"/>
    <w:rsid w:val="00B9384A"/>
    <w:rsid w:val="00B93979"/>
    <w:rsid w:val="00B940CC"/>
    <w:rsid w:val="00B94A6E"/>
    <w:rsid w:val="00B95F05"/>
    <w:rsid w:val="00B96611"/>
    <w:rsid w:val="00B96623"/>
    <w:rsid w:val="00B96D33"/>
    <w:rsid w:val="00B97C40"/>
    <w:rsid w:val="00B97DA3"/>
    <w:rsid w:val="00BA03BE"/>
    <w:rsid w:val="00BA06D8"/>
    <w:rsid w:val="00BA0791"/>
    <w:rsid w:val="00BA0A72"/>
    <w:rsid w:val="00BA15E6"/>
    <w:rsid w:val="00BA1A71"/>
    <w:rsid w:val="00BA1D03"/>
    <w:rsid w:val="00BA1E2E"/>
    <w:rsid w:val="00BA2D69"/>
    <w:rsid w:val="00BA2F3C"/>
    <w:rsid w:val="00BA4632"/>
    <w:rsid w:val="00BA52B6"/>
    <w:rsid w:val="00BA7839"/>
    <w:rsid w:val="00BA7A0F"/>
    <w:rsid w:val="00BB0711"/>
    <w:rsid w:val="00BB10B0"/>
    <w:rsid w:val="00BB1259"/>
    <w:rsid w:val="00BB1300"/>
    <w:rsid w:val="00BB1614"/>
    <w:rsid w:val="00BB2168"/>
    <w:rsid w:val="00BB2C96"/>
    <w:rsid w:val="00BB351E"/>
    <w:rsid w:val="00BB40E1"/>
    <w:rsid w:val="00BB44A3"/>
    <w:rsid w:val="00BB4FF1"/>
    <w:rsid w:val="00BB516A"/>
    <w:rsid w:val="00BB54AD"/>
    <w:rsid w:val="00BB5C52"/>
    <w:rsid w:val="00BB78B7"/>
    <w:rsid w:val="00BB7DDA"/>
    <w:rsid w:val="00BC043B"/>
    <w:rsid w:val="00BC090B"/>
    <w:rsid w:val="00BC149A"/>
    <w:rsid w:val="00BC2A87"/>
    <w:rsid w:val="00BC2C3B"/>
    <w:rsid w:val="00BC3240"/>
    <w:rsid w:val="00BC35EF"/>
    <w:rsid w:val="00BC3EB1"/>
    <w:rsid w:val="00BC44EE"/>
    <w:rsid w:val="00BC49EC"/>
    <w:rsid w:val="00BC49F6"/>
    <w:rsid w:val="00BC5035"/>
    <w:rsid w:val="00BC5812"/>
    <w:rsid w:val="00BC607B"/>
    <w:rsid w:val="00BC6193"/>
    <w:rsid w:val="00BC624B"/>
    <w:rsid w:val="00BC65DC"/>
    <w:rsid w:val="00BC6FB0"/>
    <w:rsid w:val="00BC77E3"/>
    <w:rsid w:val="00BD1DC4"/>
    <w:rsid w:val="00BD1FB8"/>
    <w:rsid w:val="00BD2B5A"/>
    <w:rsid w:val="00BD47F1"/>
    <w:rsid w:val="00BD4DD6"/>
    <w:rsid w:val="00BD5678"/>
    <w:rsid w:val="00BD5C4C"/>
    <w:rsid w:val="00BD62CF"/>
    <w:rsid w:val="00BD669F"/>
    <w:rsid w:val="00BD6B89"/>
    <w:rsid w:val="00BD6C03"/>
    <w:rsid w:val="00BE0147"/>
    <w:rsid w:val="00BE0197"/>
    <w:rsid w:val="00BE0A41"/>
    <w:rsid w:val="00BE1099"/>
    <w:rsid w:val="00BE272E"/>
    <w:rsid w:val="00BE2C14"/>
    <w:rsid w:val="00BE327C"/>
    <w:rsid w:val="00BE34BE"/>
    <w:rsid w:val="00BE425C"/>
    <w:rsid w:val="00BE42EA"/>
    <w:rsid w:val="00BE432F"/>
    <w:rsid w:val="00BE47F5"/>
    <w:rsid w:val="00BE5028"/>
    <w:rsid w:val="00BE5A10"/>
    <w:rsid w:val="00BE67C0"/>
    <w:rsid w:val="00BE68C1"/>
    <w:rsid w:val="00BF00D2"/>
    <w:rsid w:val="00BF010C"/>
    <w:rsid w:val="00BF034E"/>
    <w:rsid w:val="00BF0421"/>
    <w:rsid w:val="00BF09A2"/>
    <w:rsid w:val="00BF0B60"/>
    <w:rsid w:val="00BF1B7A"/>
    <w:rsid w:val="00BF1E2C"/>
    <w:rsid w:val="00BF20D8"/>
    <w:rsid w:val="00BF32A2"/>
    <w:rsid w:val="00BF44B2"/>
    <w:rsid w:val="00BF461D"/>
    <w:rsid w:val="00BF5200"/>
    <w:rsid w:val="00BF57B6"/>
    <w:rsid w:val="00BF614F"/>
    <w:rsid w:val="00BF64E8"/>
    <w:rsid w:val="00BF6CF9"/>
    <w:rsid w:val="00BF72E8"/>
    <w:rsid w:val="00BF7BFD"/>
    <w:rsid w:val="00C00147"/>
    <w:rsid w:val="00C007B5"/>
    <w:rsid w:val="00C0117C"/>
    <w:rsid w:val="00C015C9"/>
    <w:rsid w:val="00C02638"/>
    <w:rsid w:val="00C02669"/>
    <w:rsid w:val="00C02F71"/>
    <w:rsid w:val="00C038BE"/>
    <w:rsid w:val="00C0422E"/>
    <w:rsid w:val="00C046A8"/>
    <w:rsid w:val="00C05364"/>
    <w:rsid w:val="00C05864"/>
    <w:rsid w:val="00C06371"/>
    <w:rsid w:val="00C07003"/>
    <w:rsid w:val="00C07373"/>
    <w:rsid w:val="00C078CC"/>
    <w:rsid w:val="00C0796D"/>
    <w:rsid w:val="00C10051"/>
    <w:rsid w:val="00C104FB"/>
    <w:rsid w:val="00C105D3"/>
    <w:rsid w:val="00C109E8"/>
    <w:rsid w:val="00C10C34"/>
    <w:rsid w:val="00C10EF3"/>
    <w:rsid w:val="00C114FE"/>
    <w:rsid w:val="00C14A1D"/>
    <w:rsid w:val="00C14A7B"/>
    <w:rsid w:val="00C15218"/>
    <w:rsid w:val="00C152CF"/>
    <w:rsid w:val="00C15367"/>
    <w:rsid w:val="00C15908"/>
    <w:rsid w:val="00C159E7"/>
    <w:rsid w:val="00C16E4C"/>
    <w:rsid w:val="00C16EA6"/>
    <w:rsid w:val="00C17E44"/>
    <w:rsid w:val="00C201A4"/>
    <w:rsid w:val="00C20959"/>
    <w:rsid w:val="00C20AA4"/>
    <w:rsid w:val="00C228B6"/>
    <w:rsid w:val="00C22B5C"/>
    <w:rsid w:val="00C22EB3"/>
    <w:rsid w:val="00C22F43"/>
    <w:rsid w:val="00C23649"/>
    <w:rsid w:val="00C249E2"/>
    <w:rsid w:val="00C25383"/>
    <w:rsid w:val="00C25AEE"/>
    <w:rsid w:val="00C25F33"/>
    <w:rsid w:val="00C26769"/>
    <w:rsid w:val="00C27C99"/>
    <w:rsid w:val="00C27F53"/>
    <w:rsid w:val="00C30057"/>
    <w:rsid w:val="00C32F6D"/>
    <w:rsid w:val="00C33A80"/>
    <w:rsid w:val="00C34B45"/>
    <w:rsid w:val="00C34C28"/>
    <w:rsid w:val="00C352D9"/>
    <w:rsid w:val="00C361D2"/>
    <w:rsid w:val="00C3635D"/>
    <w:rsid w:val="00C363B2"/>
    <w:rsid w:val="00C364FD"/>
    <w:rsid w:val="00C36B4E"/>
    <w:rsid w:val="00C36CAD"/>
    <w:rsid w:val="00C376D1"/>
    <w:rsid w:val="00C37BBA"/>
    <w:rsid w:val="00C37DE5"/>
    <w:rsid w:val="00C40168"/>
    <w:rsid w:val="00C40413"/>
    <w:rsid w:val="00C4078D"/>
    <w:rsid w:val="00C40BDC"/>
    <w:rsid w:val="00C42540"/>
    <w:rsid w:val="00C42F4B"/>
    <w:rsid w:val="00C43C89"/>
    <w:rsid w:val="00C44207"/>
    <w:rsid w:val="00C4498A"/>
    <w:rsid w:val="00C46110"/>
    <w:rsid w:val="00C463AA"/>
    <w:rsid w:val="00C468E0"/>
    <w:rsid w:val="00C46A09"/>
    <w:rsid w:val="00C46C42"/>
    <w:rsid w:val="00C46FA7"/>
    <w:rsid w:val="00C47158"/>
    <w:rsid w:val="00C475A4"/>
    <w:rsid w:val="00C47C21"/>
    <w:rsid w:val="00C50249"/>
    <w:rsid w:val="00C50326"/>
    <w:rsid w:val="00C50C6B"/>
    <w:rsid w:val="00C5136A"/>
    <w:rsid w:val="00C5153E"/>
    <w:rsid w:val="00C51DF8"/>
    <w:rsid w:val="00C52F5C"/>
    <w:rsid w:val="00C5333F"/>
    <w:rsid w:val="00C5334E"/>
    <w:rsid w:val="00C53626"/>
    <w:rsid w:val="00C540F8"/>
    <w:rsid w:val="00C54464"/>
    <w:rsid w:val="00C558BC"/>
    <w:rsid w:val="00C55B67"/>
    <w:rsid w:val="00C55D52"/>
    <w:rsid w:val="00C56023"/>
    <w:rsid w:val="00C5691B"/>
    <w:rsid w:val="00C56ADD"/>
    <w:rsid w:val="00C57444"/>
    <w:rsid w:val="00C57B30"/>
    <w:rsid w:val="00C57BDB"/>
    <w:rsid w:val="00C60577"/>
    <w:rsid w:val="00C60A0B"/>
    <w:rsid w:val="00C60CE5"/>
    <w:rsid w:val="00C60EBD"/>
    <w:rsid w:val="00C630A4"/>
    <w:rsid w:val="00C6376F"/>
    <w:rsid w:val="00C63EF5"/>
    <w:rsid w:val="00C656B4"/>
    <w:rsid w:val="00C664F1"/>
    <w:rsid w:val="00C66B9C"/>
    <w:rsid w:val="00C66D0A"/>
    <w:rsid w:val="00C6713C"/>
    <w:rsid w:val="00C7123C"/>
    <w:rsid w:val="00C76457"/>
    <w:rsid w:val="00C76AB4"/>
    <w:rsid w:val="00C7742F"/>
    <w:rsid w:val="00C80BCD"/>
    <w:rsid w:val="00C813A9"/>
    <w:rsid w:val="00C81441"/>
    <w:rsid w:val="00C81B13"/>
    <w:rsid w:val="00C82047"/>
    <w:rsid w:val="00C826E6"/>
    <w:rsid w:val="00C83BC7"/>
    <w:rsid w:val="00C848F1"/>
    <w:rsid w:val="00C853F2"/>
    <w:rsid w:val="00C854BC"/>
    <w:rsid w:val="00C86D4E"/>
    <w:rsid w:val="00C87133"/>
    <w:rsid w:val="00C877AF"/>
    <w:rsid w:val="00C877C7"/>
    <w:rsid w:val="00C87FC3"/>
    <w:rsid w:val="00C90120"/>
    <w:rsid w:val="00C9127C"/>
    <w:rsid w:val="00C91ADF"/>
    <w:rsid w:val="00C91FF8"/>
    <w:rsid w:val="00C92870"/>
    <w:rsid w:val="00C93876"/>
    <w:rsid w:val="00C9492C"/>
    <w:rsid w:val="00C95F95"/>
    <w:rsid w:val="00C97D1E"/>
    <w:rsid w:val="00CA0091"/>
    <w:rsid w:val="00CA03B6"/>
    <w:rsid w:val="00CA14F0"/>
    <w:rsid w:val="00CA210C"/>
    <w:rsid w:val="00CA2667"/>
    <w:rsid w:val="00CA4260"/>
    <w:rsid w:val="00CA42C7"/>
    <w:rsid w:val="00CA45CD"/>
    <w:rsid w:val="00CA4992"/>
    <w:rsid w:val="00CA54DB"/>
    <w:rsid w:val="00CA59F7"/>
    <w:rsid w:val="00CA5CC8"/>
    <w:rsid w:val="00CA69DE"/>
    <w:rsid w:val="00CA7434"/>
    <w:rsid w:val="00CA7B4C"/>
    <w:rsid w:val="00CB06BD"/>
    <w:rsid w:val="00CB0F72"/>
    <w:rsid w:val="00CB1984"/>
    <w:rsid w:val="00CB1FB1"/>
    <w:rsid w:val="00CB27F5"/>
    <w:rsid w:val="00CB2D88"/>
    <w:rsid w:val="00CB2E71"/>
    <w:rsid w:val="00CB2F3A"/>
    <w:rsid w:val="00CB403B"/>
    <w:rsid w:val="00CB54FD"/>
    <w:rsid w:val="00CB5E37"/>
    <w:rsid w:val="00CB78DF"/>
    <w:rsid w:val="00CB7C2F"/>
    <w:rsid w:val="00CB7F46"/>
    <w:rsid w:val="00CC0227"/>
    <w:rsid w:val="00CC0478"/>
    <w:rsid w:val="00CC0D7E"/>
    <w:rsid w:val="00CC0DED"/>
    <w:rsid w:val="00CC1046"/>
    <w:rsid w:val="00CC2486"/>
    <w:rsid w:val="00CC24CE"/>
    <w:rsid w:val="00CC2C13"/>
    <w:rsid w:val="00CC2DF8"/>
    <w:rsid w:val="00CC3153"/>
    <w:rsid w:val="00CC4AB0"/>
    <w:rsid w:val="00CC5D88"/>
    <w:rsid w:val="00CC60A5"/>
    <w:rsid w:val="00CC6191"/>
    <w:rsid w:val="00CC6A41"/>
    <w:rsid w:val="00CC6B18"/>
    <w:rsid w:val="00CC7CE1"/>
    <w:rsid w:val="00CC7DDE"/>
    <w:rsid w:val="00CD011F"/>
    <w:rsid w:val="00CD018E"/>
    <w:rsid w:val="00CD0676"/>
    <w:rsid w:val="00CD08EE"/>
    <w:rsid w:val="00CD0D53"/>
    <w:rsid w:val="00CD0DA2"/>
    <w:rsid w:val="00CD130B"/>
    <w:rsid w:val="00CD2220"/>
    <w:rsid w:val="00CD254E"/>
    <w:rsid w:val="00CD25CC"/>
    <w:rsid w:val="00CD301E"/>
    <w:rsid w:val="00CD3376"/>
    <w:rsid w:val="00CD3D2B"/>
    <w:rsid w:val="00CD51E4"/>
    <w:rsid w:val="00CD5377"/>
    <w:rsid w:val="00CD59C0"/>
    <w:rsid w:val="00CD6261"/>
    <w:rsid w:val="00CD6FF1"/>
    <w:rsid w:val="00CD7707"/>
    <w:rsid w:val="00CE0A7C"/>
    <w:rsid w:val="00CE1CAA"/>
    <w:rsid w:val="00CE246D"/>
    <w:rsid w:val="00CE2A25"/>
    <w:rsid w:val="00CE4313"/>
    <w:rsid w:val="00CE4665"/>
    <w:rsid w:val="00CE4816"/>
    <w:rsid w:val="00CE5A21"/>
    <w:rsid w:val="00CE61A6"/>
    <w:rsid w:val="00CE664E"/>
    <w:rsid w:val="00CE6815"/>
    <w:rsid w:val="00CE7323"/>
    <w:rsid w:val="00CE74F4"/>
    <w:rsid w:val="00CE772A"/>
    <w:rsid w:val="00CF04F8"/>
    <w:rsid w:val="00CF0B00"/>
    <w:rsid w:val="00CF0FCD"/>
    <w:rsid w:val="00CF1490"/>
    <w:rsid w:val="00CF18D5"/>
    <w:rsid w:val="00CF23D6"/>
    <w:rsid w:val="00CF4D3A"/>
    <w:rsid w:val="00CF4FB4"/>
    <w:rsid w:val="00CF501E"/>
    <w:rsid w:val="00CF52CE"/>
    <w:rsid w:val="00CF5328"/>
    <w:rsid w:val="00CF5573"/>
    <w:rsid w:val="00CF56D1"/>
    <w:rsid w:val="00CF63B7"/>
    <w:rsid w:val="00CF6942"/>
    <w:rsid w:val="00CF75D6"/>
    <w:rsid w:val="00CF7726"/>
    <w:rsid w:val="00D00DDB"/>
    <w:rsid w:val="00D013A5"/>
    <w:rsid w:val="00D02CF0"/>
    <w:rsid w:val="00D04E96"/>
    <w:rsid w:val="00D0591F"/>
    <w:rsid w:val="00D05FF9"/>
    <w:rsid w:val="00D0659B"/>
    <w:rsid w:val="00D0667C"/>
    <w:rsid w:val="00D067B8"/>
    <w:rsid w:val="00D07296"/>
    <w:rsid w:val="00D100C3"/>
    <w:rsid w:val="00D10A83"/>
    <w:rsid w:val="00D11918"/>
    <w:rsid w:val="00D11C74"/>
    <w:rsid w:val="00D13D7A"/>
    <w:rsid w:val="00D14AA8"/>
    <w:rsid w:val="00D15172"/>
    <w:rsid w:val="00D15611"/>
    <w:rsid w:val="00D165BF"/>
    <w:rsid w:val="00D16AA2"/>
    <w:rsid w:val="00D16B31"/>
    <w:rsid w:val="00D1725C"/>
    <w:rsid w:val="00D1757F"/>
    <w:rsid w:val="00D17B8D"/>
    <w:rsid w:val="00D201C3"/>
    <w:rsid w:val="00D20854"/>
    <w:rsid w:val="00D2086B"/>
    <w:rsid w:val="00D209B3"/>
    <w:rsid w:val="00D20CD9"/>
    <w:rsid w:val="00D21597"/>
    <w:rsid w:val="00D22340"/>
    <w:rsid w:val="00D22561"/>
    <w:rsid w:val="00D23A51"/>
    <w:rsid w:val="00D24360"/>
    <w:rsid w:val="00D24A16"/>
    <w:rsid w:val="00D24E84"/>
    <w:rsid w:val="00D2541B"/>
    <w:rsid w:val="00D256F6"/>
    <w:rsid w:val="00D258D6"/>
    <w:rsid w:val="00D26AB4"/>
    <w:rsid w:val="00D27294"/>
    <w:rsid w:val="00D2742A"/>
    <w:rsid w:val="00D30189"/>
    <w:rsid w:val="00D301DE"/>
    <w:rsid w:val="00D304FF"/>
    <w:rsid w:val="00D30ABC"/>
    <w:rsid w:val="00D31C64"/>
    <w:rsid w:val="00D31ED4"/>
    <w:rsid w:val="00D321EC"/>
    <w:rsid w:val="00D3244D"/>
    <w:rsid w:val="00D32497"/>
    <w:rsid w:val="00D3280C"/>
    <w:rsid w:val="00D335E7"/>
    <w:rsid w:val="00D33BC2"/>
    <w:rsid w:val="00D33F53"/>
    <w:rsid w:val="00D34672"/>
    <w:rsid w:val="00D35F0E"/>
    <w:rsid w:val="00D36F7E"/>
    <w:rsid w:val="00D37568"/>
    <w:rsid w:val="00D376EF"/>
    <w:rsid w:val="00D40E57"/>
    <w:rsid w:val="00D41066"/>
    <w:rsid w:val="00D411E4"/>
    <w:rsid w:val="00D4277E"/>
    <w:rsid w:val="00D42CB2"/>
    <w:rsid w:val="00D43243"/>
    <w:rsid w:val="00D43688"/>
    <w:rsid w:val="00D43E66"/>
    <w:rsid w:val="00D44107"/>
    <w:rsid w:val="00D44310"/>
    <w:rsid w:val="00D4457F"/>
    <w:rsid w:val="00D462D3"/>
    <w:rsid w:val="00D46971"/>
    <w:rsid w:val="00D474A4"/>
    <w:rsid w:val="00D500F2"/>
    <w:rsid w:val="00D5067A"/>
    <w:rsid w:val="00D50F8F"/>
    <w:rsid w:val="00D532E5"/>
    <w:rsid w:val="00D53B6A"/>
    <w:rsid w:val="00D542E8"/>
    <w:rsid w:val="00D551FC"/>
    <w:rsid w:val="00D55439"/>
    <w:rsid w:val="00D55B33"/>
    <w:rsid w:val="00D56E3E"/>
    <w:rsid w:val="00D57F0F"/>
    <w:rsid w:val="00D6066E"/>
    <w:rsid w:val="00D6084C"/>
    <w:rsid w:val="00D60D03"/>
    <w:rsid w:val="00D61421"/>
    <w:rsid w:val="00D6321F"/>
    <w:rsid w:val="00D63367"/>
    <w:rsid w:val="00D6368E"/>
    <w:rsid w:val="00D644A3"/>
    <w:rsid w:val="00D645FC"/>
    <w:rsid w:val="00D665FB"/>
    <w:rsid w:val="00D702FD"/>
    <w:rsid w:val="00D70407"/>
    <w:rsid w:val="00D70640"/>
    <w:rsid w:val="00D72306"/>
    <w:rsid w:val="00D723D3"/>
    <w:rsid w:val="00D72EFD"/>
    <w:rsid w:val="00D72F41"/>
    <w:rsid w:val="00D7422C"/>
    <w:rsid w:val="00D75079"/>
    <w:rsid w:val="00D756A7"/>
    <w:rsid w:val="00D75C06"/>
    <w:rsid w:val="00D76BC0"/>
    <w:rsid w:val="00D77D84"/>
    <w:rsid w:val="00D8025E"/>
    <w:rsid w:val="00D8094A"/>
    <w:rsid w:val="00D80EF6"/>
    <w:rsid w:val="00D810C1"/>
    <w:rsid w:val="00D82D77"/>
    <w:rsid w:val="00D830A8"/>
    <w:rsid w:val="00D83C28"/>
    <w:rsid w:val="00D851B9"/>
    <w:rsid w:val="00D8575E"/>
    <w:rsid w:val="00D857D5"/>
    <w:rsid w:val="00D86548"/>
    <w:rsid w:val="00D86786"/>
    <w:rsid w:val="00D867A4"/>
    <w:rsid w:val="00D87663"/>
    <w:rsid w:val="00D876F2"/>
    <w:rsid w:val="00D87DE4"/>
    <w:rsid w:val="00D902A7"/>
    <w:rsid w:val="00D90AC7"/>
    <w:rsid w:val="00D913A1"/>
    <w:rsid w:val="00D92421"/>
    <w:rsid w:val="00D93781"/>
    <w:rsid w:val="00D93E5D"/>
    <w:rsid w:val="00D9402B"/>
    <w:rsid w:val="00D94E11"/>
    <w:rsid w:val="00D96884"/>
    <w:rsid w:val="00D97CA7"/>
    <w:rsid w:val="00DA12FB"/>
    <w:rsid w:val="00DA1CDC"/>
    <w:rsid w:val="00DA25B3"/>
    <w:rsid w:val="00DA31FE"/>
    <w:rsid w:val="00DA37C6"/>
    <w:rsid w:val="00DA3D43"/>
    <w:rsid w:val="00DA43A2"/>
    <w:rsid w:val="00DA55D8"/>
    <w:rsid w:val="00DA5DF3"/>
    <w:rsid w:val="00DA63DE"/>
    <w:rsid w:val="00DA6BAD"/>
    <w:rsid w:val="00DA6CD7"/>
    <w:rsid w:val="00DA6FD8"/>
    <w:rsid w:val="00DA7391"/>
    <w:rsid w:val="00DA75AE"/>
    <w:rsid w:val="00DA7CC2"/>
    <w:rsid w:val="00DB0C22"/>
    <w:rsid w:val="00DB1F16"/>
    <w:rsid w:val="00DB2156"/>
    <w:rsid w:val="00DB2650"/>
    <w:rsid w:val="00DB3573"/>
    <w:rsid w:val="00DB38AC"/>
    <w:rsid w:val="00DB3C96"/>
    <w:rsid w:val="00DB3ED1"/>
    <w:rsid w:val="00DB51DD"/>
    <w:rsid w:val="00DB5214"/>
    <w:rsid w:val="00DB56C7"/>
    <w:rsid w:val="00DB5DCD"/>
    <w:rsid w:val="00DB6166"/>
    <w:rsid w:val="00DB62C8"/>
    <w:rsid w:val="00DB6BD1"/>
    <w:rsid w:val="00DB7644"/>
    <w:rsid w:val="00DC08E6"/>
    <w:rsid w:val="00DC08F5"/>
    <w:rsid w:val="00DC0FE2"/>
    <w:rsid w:val="00DC1798"/>
    <w:rsid w:val="00DC32F2"/>
    <w:rsid w:val="00DC527B"/>
    <w:rsid w:val="00DC5BFA"/>
    <w:rsid w:val="00DC62C7"/>
    <w:rsid w:val="00DC62D4"/>
    <w:rsid w:val="00DC63E0"/>
    <w:rsid w:val="00DC666C"/>
    <w:rsid w:val="00DC7C1F"/>
    <w:rsid w:val="00DC7D3C"/>
    <w:rsid w:val="00DD06B5"/>
    <w:rsid w:val="00DD124F"/>
    <w:rsid w:val="00DD17AF"/>
    <w:rsid w:val="00DD1ABD"/>
    <w:rsid w:val="00DD450F"/>
    <w:rsid w:val="00DD45CE"/>
    <w:rsid w:val="00DD4661"/>
    <w:rsid w:val="00DD47A3"/>
    <w:rsid w:val="00DD63BF"/>
    <w:rsid w:val="00DD6BD5"/>
    <w:rsid w:val="00DD6E14"/>
    <w:rsid w:val="00DD6F3B"/>
    <w:rsid w:val="00DD7EC7"/>
    <w:rsid w:val="00DE081C"/>
    <w:rsid w:val="00DE0A8C"/>
    <w:rsid w:val="00DE11D1"/>
    <w:rsid w:val="00DE3221"/>
    <w:rsid w:val="00DE3E22"/>
    <w:rsid w:val="00DE4BC2"/>
    <w:rsid w:val="00DE6CAC"/>
    <w:rsid w:val="00DE74B8"/>
    <w:rsid w:val="00DF131A"/>
    <w:rsid w:val="00DF1EB9"/>
    <w:rsid w:val="00DF59A1"/>
    <w:rsid w:val="00DF6676"/>
    <w:rsid w:val="00E00340"/>
    <w:rsid w:val="00E00CEE"/>
    <w:rsid w:val="00E0166F"/>
    <w:rsid w:val="00E01A77"/>
    <w:rsid w:val="00E01FBA"/>
    <w:rsid w:val="00E0292A"/>
    <w:rsid w:val="00E032CF"/>
    <w:rsid w:val="00E0371F"/>
    <w:rsid w:val="00E04254"/>
    <w:rsid w:val="00E04825"/>
    <w:rsid w:val="00E04A8C"/>
    <w:rsid w:val="00E0529D"/>
    <w:rsid w:val="00E05908"/>
    <w:rsid w:val="00E0618A"/>
    <w:rsid w:val="00E06EA7"/>
    <w:rsid w:val="00E06F66"/>
    <w:rsid w:val="00E06FF0"/>
    <w:rsid w:val="00E07223"/>
    <w:rsid w:val="00E0775E"/>
    <w:rsid w:val="00E079C6"/>
    <w:rsid w:val="00E07FA7"/>
    <w:rsid w:val="00E105AF"/>
    <w:rsid w:val="00E10AED"/>
    <w:rsid w:val="00E123CD"/>
    <w:rsid w:val="00E12546"/>
    <w:rsid w:val="00E12754"/>
    <w:rsid w:val="00E129FD"/>
    <w:rsid w:val="00E12D70"/>
    <w:rsid w:val="00E134A9"/>
    <w:rsid w:val="00E14130"/>
    <w:rsid w:val="00E1765B"/>
    <w:rsid w:val="00E20756"/>
    <w:rsid w:val="00E20852"/>
    <w:rsid w:val="00E20C4C"/>
    <w:rsid w:val="00E20E98"/>
    <w:rsid w:val="00E2130D"/>
    <w:rsid w:val="00E2165A"/>
    <w:rsid w:val="00E21B24"/>
    <w:rsid w:val="00E2228B"/>
    <w:rsid w:val="00E22415"/>
    <w:rsid w:val="00E22EE1"/>
    <w:rsid w:val="00E23128"/>
    <w:rsid w:val="00E236AF"/>
    <w:rsid w:val="00E2376A"/>
    <w:rsid w:val="00E24E8B"/>
    <w:rsid w:val="00E24FD8"/>
    <w:rsid w:val="00E25100"/>
    <w:rsid w:val="00E25209"/>
    <w:rsid w:val="00E252BF"/>
    <w:rsid w:val="00E25A16"/>
    <w:rsid w:val="00E308F1"/>
    <w:rsid w:val="00E31DD7"/>
    <w:rsid w:val="00E3374C"/>
    <w:rsid w:val="00E3379A"/>
    <w:rsid w:val="00E35F51"/>
    <w:rsid w:val="00E37F7E"/>
    <w:rsid w:val="00E40311"/>
    <w:rsid w:val="00E408FA"/>
    <w:rsid w:val="00E40A61"/>
    <w:rsid w:val="00E40DCF"/>
    <w:rsid w:val="00E40DFD"/>
    <w:rsid w:val="00E40F66"/>
    <w:rsid w:val="00E41B7E"/>
    <w:rsid w:val="00E4304E"/>
    <w:rsid w:val="00E45FA3"/>
    <w:rsid w:val="00E50302"/>
    <w:rsid w:val="00E50A60"/>
    <w:rsid w:val="00E51B1B"/>
    <w:rsid w:val="00E51C2A"/>
    <w:rsid w:val="00E534C7"/>
    <w:rsid w:val="00E5435E"/>
    <w:rsid w:val="00E54678"/>
    <w:rsid w:val="00E547F2"/>
    <w:rsid w:val="00E54845"/>
    <w:rsid w:val="00E54D75"/>
    <w:rsid w:val="00E5563D"/>
    <w:rsid w:val="00E568BF"/>
    <w:rsid w:val="00E570FB"/>
    <w:rsid w:val="00E608A5"/>
    <w:rsid w:val="00E6144F"/>
    <w:rsid w:val="00E62D2E"/>
    <w:rsid w:val="00E62D54"/>
    <w:rsid w:val="00E63760"/>
    <w:rsid w:val="00E63A39"/>
    <w:rsid w:val="00E66AEC"/>
    <w:rsid w:val="00E66FED"/>
    <w:rsid w:val="00E703EE"/>
    <w:rsid w:val="00E709B9"/>
    <w:rsid w:val="00E7170A"/>
    <w:rsid w:val="00E726C3"/>
    <w:rsid w:val="00E7286B"/>
    <w:rsid w:val="00E72D21"/>
    <w:rsid w:val="00E72DDB"/>
    <w:rsid w:val="00E74719"/>
    <w:rsid w:val="00E7490E"/>
    <w:rsid w:val="00E75084"/>
    <w:rsid w:val="00E75E82"/>
    <w:rsid w:val="00E75F36"/>
    <w:rsid w:val="00E75F97"/>
    <w:rsid w:val="00E77391"/>
    <w:rsid w:val="00E777AD"/>
    <w:rsid w:val="00E807B9"/>
    <w:rsid w:val="00E8092E"/>
    <w:rsid w:val="00E80CCF"/>
    <w:rsid w:val="00E80F85"/>
    <w:rsid w:val="00E81195"/>
    <w:rsid w:val="00E8141E"/>
    <w:rsid w:val="00E81545"/>
    <w:rsid w:val="00E81624"/>
    <w:rsid w:val="00E81645"/>
    <w:rsid w:val="00E8274C"/>
    <w:rsid w:val="00E829CA"/>
    <w:rsid w:val="00E8342D"/>
    <w:rsid w:val="00E83CA8"/>
    <w:rsid w:val="00E847D4"/>
    <w:rsid w:val="00E84EAD"/>
    <w:rsid w:val="00E8608D"/>
    <w:rsid w:val="00E8684B"/>
    <w:rsid w:val="00E873EF"/>
    <w:rsid w:val="00E909C0"/>
    <w:rsid w:val="00E9101D"/>
    <w:rsid w:val="00E913A1"/>
    <w:rsid w:val="00E93968"/>
    <w:rsid w:val="00E93FF1"/>
    <w:rsid w:val="00E94018"/>
    <w:rsid w:val="00E94030"/>
    <w:rsid w:val="00E94AA5"/>
    <w:rsid w:val="00E94B19"/>
    <w:rsid w:val="00E95138"/>
    <w:rsid w:val="00E9528B"/>
    <w:rsid w:val="00E9571E"/>
    <w:rsid w:val="00E96290"/>
    <w:rsid w:val="00E962B5"/>
    <w:rsid w:val="00E96BC0"/>
    <w:rsid w:val="00EA0211"/>
    <w:rsid w:val="00EA02B3"/>
    <w:rsid w:val="00EA048A"/>
    <w:rsid w:val="00EA04FD"/>
    <w:rsid w:val="00EA0ADB"/>
    <w:rsid w:val="00EA0DD0"/>
    <w:rsid w:val="00EA1473"/>
    <w:rsid w:val="00EA180A"/>
    <w:rsid w:val="00EA22AD"/>
    <w:rsid w:val="00EA2D6F"/>
    <w:rsid w:val="00EA2F35"/>
    <w:rsid w:val="00EA31BA"/>
    <w:rsid w:val="00EA474D"/>
    <w:rsid w:val="00EA5651"/>
    <w:rsid w:val="00EA631F"/>
    <w:rsid w:val="00EB0334"/>
    <w:rsid w:val="00EB0B18"/>
    <w:rsid w:val="00EB1174"/>
    <w:rsid w:val="00EB179D"/>
    <w:rsid w:val="00EB1AD4"/>
    <w:rsid w:val="00EB1EC8"/>
    <w:rsid w:val="00EB29C5"/>
    <w:rsid w:val="00EB2EA6"/>
    <w:rsid w:val="00EB39D1"/>
    <w:rsid w:val="00EB41AF"/>
    <w:rsid w:val="00EB46C2"/>
    <w:rsid w:val="00EB4E9B"/>
    <w:rsid w:val="00EB4F56"/>
    <w:rsid w:val="00EB5125"/>
    <w:rsid w:val="00EB51AC"/>
    <w:rsid w:val="00EB5759"/>
    <w:rsid w:val="00EB5ED0"/>
    <w:rsid w:val="00EC17EE"/>
    <w:rsid w:val="00EC1956"/>
    <w:rsid w:val="00EC20E7"/>
    <w:rsid w:val="00EC2182"/>
    <w:rsid w:val="00EC25D2"/>
    <w:rsid w:val="00EC4248"/>
    <w:rsid w:val="00EC5DDF"/>
    <w:rsid w:val="00EC605F"/>
    <w:rsid w:val="00EC6326"/>
    <w:rsid w:val="00EC66CB"/>
    <w:rsid w:val="00EC6760"/>
    <w:rsid w:val="00EC6E95"/>
    <w:rsid w:val="00EC7836"/>
    <w:rsid w:val="00EC7DC2"/>
    <w:rsid w:val="00ED160E"/>
    <w:rsid w:val="00ED27BD"/>
    <w:rsid w:val="00ED3013"/>
    <w:rsid w:val="00ED3F79"/>
    <w:rsid w:val="00ED76B7"/>
    <w:rsid w:val="00EE2142"/>
    <w:rsid w:val="00EE2384"/>
    <w:rsid w:val="00EE26FF"/>
    <w:rsid w:val="00EE2BFA"/>
    <w:rsid w:val="00EE4494"/>
    <w:rsid w:val="00EE62E3"/>
    <w:rsid w:val="00EE66B9"/>
    <w:rsid w:val="00EE6BDE"/>
    <w:rsid w:val="00EE6D4A"/>
    <w:rsid w:val="00EE6E1E"/>
    <w:rsid w:val="00EE6F4E"/>
    <w:rsid w:val="00EE7BB8"/>
    <w:rsid w:val="00EF0037"/>
    <w:rsid w:val="00EF00B0"/>
    <w:rsid w:val="00EF062D"/>
    <w:rsid w:val="00EF0B1A"/>
    <w:rsid w:val="00EF0D2A"/>
    <w:rsid w:val="00EF0EAA"/>
    <w:rsid w:val="00EF1DAE"/>
    <w:rsid w:val="00EF2FB5"/>
    <w:rsid w:val="00EF317F"/>
    <w:rsid w:val="00EF31C5"/>
    <w:rsid w:val="00EF43C5"/>
    <w:rsid w:val="00EF5515"/>
    <w:rsid w:val="00EF58F9"/>
    <w:rsid w:val="00EF5A78"/>
    <w:rsid w:val="00EF5DC0"/>
    <w:rsid w:val="00EF6035"/>
    <w:rsid w:val="00EF6AAC"/>
    <w:rsid w:val="00EF78D2"/>
    <w:rsid w:val="00EF78E3"/>
    <w:rsid w:val="00F0036B"/>
    <w:rsid w:val="00F00DFF"/>
    <w:rsid w:val="00F0125F"/>
    <w:rsid w:val="00F01A01"/>
    <w:rsid w:val="00F01EF0"/>
    <w:rsid w:val="00F037DA"/>
    <w:rsid w:val="00F03C4E"/>
    <w:rsid w:val="00F05BB7"/>
    <w:rsid w:val="00F05C3D"/>
    <w:rsid w:val="00F063CB"/>
    <w:rsid w:val="00F06C17"/>
    <w:rsid w:val="00F103D0"/>
    <w:rsid w:val="00F10952"/>
    <w:rsid w:val="00F117B6"/>
    <w:rsid w:val="00F119E3"/>
    <w:rsid w:val="00F11E4C"/>
    <w:rsid w:val="00F12423"/>
    <w:rsid w:val="00F13DB0"/>
    <w:rsid w:val="00F13E59"/>
    <w:rsid w:val="00F14499"/>
    <w:rsid w:val="00F1456C"/>
    <w:rsid w:val="00F1457E"/>
    <w:rsid w:val="00F16BEF"/>
    <w:rsid w:val="00F176AA"/>
    <w:rsid w:val="00F206EC"/>
    <w:rsid w:val="00F20EF8"/>
    <w:rsid w:val="00F214F7"/>
    <w:rsid w:val="00F22E96"/>
    <w:rsid w:val="00F23C37"/>
    <w:rsid w:val="00F25625"/>
    <w:rsid w:val="00F26994"/>
    <w:rsid w:val="00F27572"/>
    <w:rsid w:val="00F27747"/>
    <w:rsid w:val="00F27DA7"/>
    <w:rsid w:val="00F310C6"/>
    <w:rsid w:val="00F31D3B"/>
    <w:rsid w:val="00F33D0F"/>
    <w:rsid w:val="00F34233"/>
    <w:rsid w:val="00F34512"/>
    <w:rsid w:val="00F35C86"/>
    <w:rsid w:val="00F35D22"/>
    <w:rsid w:val="00F3617C"/>
    <w:rsid w:val="00F40BAA"/>
    <w:rsid w:val="00F40BBE"/>
    <w:rsid w:val="00F41253"/>
    <w:rsid w:val="00F416CB"/>
    <w:rsid w:val="00F4233A"/>
    <w:rsid w:val="00F4323C"/>
    <w:rsid w:val="00F43376"/>
    <w:rsid w:val="00F433CF"/>
    <w:rsid w:val="00F441C6"/>
    <w:rsid w:val="00F46EFD"/>
    <w:rsid w:val="00F47D1D"/>
    <w:rsid w:val="00F5006E"/>
    <w:rsid w:val="00F51CAE"/>
    <w:rsid w:val="00F51ECC"/>
    <w:rsid w:val="00F51F02"/>
    <w:rsid w:val="00F5253B"/>
    <w:rsid w:val="00F525BA"/>
    <w:rsid w:val="00F52EE0"/>
    <w:rsid w:val="00F53872"/>
    <w:rsid w:val="00F54012"/>
    <w:rsid w:val="00F54845"/>
    <w:rsid w:val="00F54C1F"/>
    <w:rsid w:val="00F55218"/>
    <w:rsid w:val="00F552DD"/>
    <w:rsid w:val="00F565A8"/>
    <w:rsid w:val="00F56750"/>
    <w:rsid w:val="00F56CFE"/>
    <w:rsid w:val="00F60B0A"/>
    <w:rsid w:val="00F61F84"/>
    <w:rsid w:val="00F620AD"/>
    <w:rsid w:val="00F6317C"/>
    <w:rsid w:val="00F639C3"/>
    <w:rsid w:val="00F63BB9"/>
    <w:rsid w:val="00F63DD7"/>
    <w:rsid w:val="00F65D61"/>
    <w:rsid w:val="00F7142E"/>
    <w:rsid w:val="00F71A57"/>
    <w:rsid w:val="00F71BF9"/>
    <w:rsid w:val="00F72BAE"/>
    <w:rsid w:val="00F72C63"/>
    <w:rsid w:val="00F73160"/>
    <w:rsid w:val="00F73A91"/>
    <w:rsid w:val="00F75322"/>
    <w:rsid w:val="00F757ED"/>
    <w:rsid w:val="00F75DDC"/>
    <w:rsid w:val="00F7675D"/>
    <w:rsid w:val="00F7693C"/>
    <w:rsid w:val="00F76DCC"/>
    <w:rsid w:val="00F77320"/>
    <w:rsid w:val="00F8136E"/>
    <w:rsid w:val="00F8242A"/>
    <w:rsid w:val="00F826B1"/>
    <w:rsid w:val="00F82F32"/>
    <w:rsid w:val="00F83080"/>
    <w:rsid w:val="00F83353"/>
    <w:rsid w:val="00F834B9"/>
    <w:rsid w:val="00F83596"/>
    <w:rsid w:val="00F83F66"/>
    <w:rsid w:val="00F8404C"/>
    <w:rsid w:val="00F846D1"/>
    <w:rsid w:val="00F8517B"/>
    <w:rsid w:val="00F86424"/>
    <w:rsid w:val="00F864CB"/>
    <w:rsid w:val="00F87201"/>
    <w:rsid w:val="00F87709"/>
    <w:rsid w:val="00F878C1"/>
    <w:rsid w:val="00F87E19"/>
    <w:rsid w:val="00F90BE4"/>
    <w:rsid w:val="00F91180"/>
    <w:rsid w:val="00F921D8"/>
    <w:rsid w:val="00F92ABC"/>
    <w:rsid w:val="00F92E57"/>
    <w:rsid w:val="00F92FB0"/>
    <w:rsid w:val="00F931E5"/>
    <w:rsid w:val="00F93542"/>
    <w:rsid w:val="00F93C31"/>
    <w:rsid w:val="00F93F25"/>
    <w:rsid w:val="00F94E3E"/>
    <w:rsid w:val="00F953AB"/>
    <w:rsid w:val="00F9588E"/>
    <w:rsid w:val="00F95A6D"/>
    <w:rsid w:val="00F9677B"/>
    <w:rsid w:val="00F96BA3"/>
    <w:rsid w:val="00F972E4"/>
    <w:rsid w:val="00F97FE2"/>
    <w:rsid w:val="00FA0428"/>
    <w:rsid w:val="00FA0811"/>
    <w:rsid w:val="00FA15C0"/>
    <w:rsid w:val="00FA16D1"/>
    <w:rsid w:val="00FA1B68"/>
    <w:rsid w:val="00FA2063"/>
    <w:rsid w:val="00FA353B"/>
    <w:rsid w:val="00FA3575"/>
    <w:rsid w:val="00FA3B35"/>
    <w:rsid w:val="00FA4A39"/>
    <w:rsid w:val="00FA50B3"/>
    <w:rsid w:val="00FA6498"/>
    <w:rsid w:val="00FA758E"/>
    <w:rsid w:val="00FA7859"/>
    <w:rsid w:val="00FA7BF5"/>
    <w:rsid w:val="00FB22C9"/>
    <w:rsid w:val="00FB359F"/>
    <w:rsid w:val="00FB3EFD"/>
    <w:rsid w:val="00FB456E"/>
    <w:rsid w:val="00FB466C"/>
    <w:rsid w:val="00FB53D8"/>
    <w:rsid w:val="00FB7991"/>
    <w:rsid w:val="00FB7BB0"/>
    <w:rsid w:val="00FC0825"/>
    <w:rsid w:val="00FC08F6"/>
    <w:rsid w:val="00FC0D6E"/>
    <w:rsid w:val="00FC0DD7"/>
    <w:rsid w:val="00FC2897"/>
    <w:rsid w:val="00FC2A1D"/>
    <w:rsid w:val="00FC2BFA"/>
    <w:rsid w:val="00FC2D5D"/>
    <w:rsid w:val="00FC2F71"/>
    <w:rsid w:val="00FC3467"/>
    <w:rsid w:val="00FC34D3"/>
    <w:rsid w:val="00FC5155"/>
    <w:rsid w:val="00FC5204"/>
    <w:rsid w:val="00FC5BC9"/>
    <w:rsid w:val="00FC613F"/>
    <w:rsid w:val="00FC6178"/>
    <w:rsid w:val="00FC681F"/>
    <w:rsid w:val="00FC6DF5"/>
    <w:rsid w:val="00FC7218"/>
    <w:rsid w:val="00FC7DF6"/>
    <w:rsid w:val="00FD345A"/>
    <w:rsid w:val="00FD354F"/>
    <w:rsid w:val="00FD461D"/>
    <w:rsid w:val="00FD4A63"/>
    <w:rsid w:val="00FD54D9"/>
    <w:rsid w:val="00FD572B"/>
    <w:rsid w:val="00FD5D00"/>
    <w:rsid w:val="00FD64A3"/>
    <w:rsid w:val="00FD693D"/>
    <w:rsid w:val="00FD7928"/>
    <w:rsid w:val="00FD7C9A"/>
    <w:rsid w:val="00FD7CB6"/>
    <w:rsid w:val="00FE05D7"/>
    <w:rsid w:val="00FE0870"/>
    <w:rsid w:val="00FE0B17"/>
    <w:rsid w:val="00FE1FF0"/>
    <w:rsid w:val="00FE2064"/>
    <w:rsid w:val="00FE20E9"/>
    <w:rsid w:val="00FE2547"/>
    <w:rsid w:val="00FE2BFF"/>
    <w:rsid w:val="00FE33A1"/>
    <w:rsid w:val="00FE33B3"/>
    <w:rsid w:val="00FE3F97"/>
    <w:rsid w:val="00FE468B"/>
    <w:rsid w:val="00FE53F6"/>
    <w:rsid w:val="00FE5C13"/>
    <w:rsid w:val="00FE697B"/>
    <w:rsid w:val="00FE6ADD"/>
    <w:rsid w:val="00FE6CB0"/>
    <w:rsid w:val="00FE6D13"/>
    <w:rsid w:val="00FE6E95"/>
    <w:rsid w:val="00FE6F5A"/>
    <w:rsid w:val="00FE6FAD"/>
    <w:rsid w:val="00FE7191"/>
    <w:rsid w:val="00FE79CD"/>
    <w:rsid w:val="00FF03CC"/>
    <w:rsid w:val="00FF07B6"/>
    <w:rsid w:val="00FF0A12"/>
    <w:rsid w:val="00FF10D9"/>
    <w:rsid w:val="00FF134E"/>
    <w:rsid w:val="00FF17A1"/>
    <w:rsid w:val="00FF2D53"/>
    <w:rsid w:val="00FF3242"/>
    <w:rsid w:val="00FF4919"/>
    <w:rsid w:val="00FF4FF1"/>
    <w:rsid w:val="00FF584B"/>
    <w:rsid w:val="00FF5897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D113E"/>
  <w15:docId w15:val="{3D461AFF-F765-44A5-9B29-33B46709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4300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1"/>
    <w:qFormat/>
    <w:rsid w:val="00F43376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Georgia" w:hAnsi="Georgia"/>
      <w:b/>
      <w:bCs/>
      <w:smallCaps/>
      <w:color w:val="000000"/>
      <w:sz w:val="36"/>
      <w:szCs w:val="36"/>
    </w:rPr>
  </w:style>
  <w:style w:type="paragraph" w:styleId="2">
    <w:name w:val="heading 2"/>
    <w:basedOn w:val="a2"/>
    <w:next w:val="a2"/>
    <w:link w:val="22"/>
    <w:unhideWhenUsed/>
    <w:qFormat/>
    <w:rsid w:val="00F43376"/>
    <w:pPr>
      <w:keepNext/>
      <w:keepLines/>
      <w:numPr>
        <w:ilvl w:val="1"/>
        <w:numId w:val="1"/>
      </w:numPr>
      <w:spacing w:before="360" w:after="0"/>
      <w:outlineLvl w:val="1"/>
    </w:pPr>
    <w:rPr>
      <w:rFonts w:ascii="Georgia" w:hAnsi="Georgia"/>
      <w:b/>
      <w:bCs/>
      <w:smallCaps/>
      <w:color w:val="000000"/>
      <w:sz w:val="28"/>
      <w:szCs w:val="28"/>
    </w:rPr>
  </w:style>
  <w:style w:type="paragraph" w:styleId="30">
    <w:name w:val="heading 3"/>
    <w:basedOn w:val="a2"/>
    <w:next w:val="a2"/>
    <w:link w:val="32"/>
    <w:unhideWhenUsed/>
    <w:qFormat/>
    <w:rsid w:val="00F43376"/>
    <w:pPr>
      <w:keepNext/>
      <w:keepLines/>
      <w:numPr>
        <w:ilvl w:val="2"/>
        <w:numId w:val="1"/>
      </w:numPr>
      <w:spacing w:before="200" w:after="0"/>
      <w:outlineLvl w:val="2"/>
    </w:pPr>
    <w:rPr>
      <w:rFonts w:ascii="Georgia" w:hAnsi="Georgia"/>
      <w:b/>
      <w:bCs/>
      <w:color w:val="000000"/>
    </w:rPr>
  </w:style>
  <w:style w:type="paragraph" w:styleId="40">
    <w:name w:val="heading 4"/>
    <w:basedOn w:val="a2"/>
    <w:next w:val="a2"/>
    <w:link w:val="41"/>
    <w:unhideWhenUsed/>
    <w:qFormat/>
    <w:rsid w:val="00F43376"/>
    <w:pPr>
      <w:keepNext/>
      <w:keepLines/>
      <w:numPr>
        <w:ilvl w:val="3"/>
        <w:numId w:val="1"/>
      </w:numPr>
      <w:spacing w:before="200" w:after="0"/>
      <w:outlineLvl w:val="3"/>
    </w:pPr>
    <w:rPr>
      <w:rFonts w:ascii="Georgia" w:hAnsi="Georgia"/>
      <w:b/>
      <w:bCs/>
      <w:i/>
      <w:iCs/>
      <w:color w:val="000000"/>
    </w:rPr>
  </w:style>
  <w:style w:type="paragraph" w:styleId="50">
    <w:name w:val="heading 5"/>
    <w:basedOn w:val="a2"/>
    <w:next w:val="a2"/>
    <w:link w:val="52"/>
    <w:unhideWhenUsed/>
    <w:qFormat/>
    <w:rsid w:val="00F43376"/>
    <w:pPr>
      <w:keepNext/>
      <w:keepLines/>
      <w:numPr>
        <w:ilvl w:val="4"/>
        <w:numId w:val="1"/>
      </w:numPr>
      <w:spacing w:before="200" w:after="0"/>
      <w:outlineLvl w:val="4"/>
    </w:pPr>
    <w:rPr>
      <w:rFonts w:ascii="Georgia" w:hAnsi="Georgia"/>
      <w:color w:val="A44E00"/>
    </w:rPr>
  </w:style>
  <w:style w:type="paragraph" w:styleId="6">
    <w:name w:val="heading 6"/>
    <w:basedOn w:val="a2"/>
    <w:next w:val="a2"/>
    <w:link w:val="60"/>
    <w:unhideWhenUsed/>
    <w:qFormat/>
    <w:rsid w:val="00F43376"/>
    <w:pPr>
      <w:keepNext/>
      <w:keepLines/>
      <w:numPr>
        <w:ilvl w:val="5"/>
        <w:numId w:val="1"/>
      </w:numPr>
      <w:spacing w:before="200" w:after="0"/>
      <w:outlineLvl w:val="5"/>
    </w:pPr>
    <w:rPr>
      <w:rFonts w:ascii="Georgia" w:hAnsi="Georgia"/>
      <w:i/>
      <w:iCs/>
      <w:color w:val="A44E00"/>
    </w:rPr>
  </w:style>
  <w:style w:type="paragraph" w:styleId="7">
    <w:name w:val="heading 7"/>
    <w:basedOn w:val="a2"/>
    <w:next w:val="a2"/>
    <w:link w:val="70"/>
    <w:unhideWhenUsed/>
    <w:qFormat/>
    <w:rsid w:val="00F43376"/>
    <w:pPr>
      <w:keepNext/>
      <w:keepLines/>
      <w:numPr>
        <w:ilvl w:val="6"/>
        <w:numId w:val="1"/>
      </w:numPr>
      <w:spacing w:before="200" w:after="0"/>
      <w:outlineLvl w:val="6"/>
    </w:pPr>
    <w:rPr>
      <w:rFonts w:ascii="Georgia" w:hAnsi="Georgia"/>
      <w:i/>
      <w:iCs/>
      <w:color w:val="404040"/>
    </w:rPr>
  </w:style>
  <w:style w:type="paragraph" w:styleId="8">
    <w:name w:val="heading 8"/>
    <w:basedOn w:val="a2"/>
    <w:next w:val="a2"/>
    <w:link w:val="80"/>
    <w:unhideWhenUsed/>
    <w:qFormat/>
    <w:rsid w:val="00F43376"/>
    <w:pPr>
      <w:keepNext/>
      <w:keepLines/>
      <w:numPr>
        <w:ilvl w:val="7"/>
        <w:numId w:val="1"/>
      </w:numPr>
      <w:spacing w:before="200" w:after="0"/>
      <w:outlineLvl w:val="7"/>
    </w:pPr>
    <w:rPr>
      <w:rFonts w:ascii="Georgia" w:hAnsi="Georgia"/>
      <w:color w:val="404040"/>
      <w:sz w:val="20"/>
      <w:szCs w:val="20"/>
    </w:rPr>
  </w:style>
  <w:style w:type="paragraph" w:styleId="9">
    <w:name w:val="heading 9"/>
    <w:basedOn w:val="a2"/>
    <w:next w:val="a2"/>
    <w:link w:val="90"/>
    <w:unhideWhenUsed/>
    <w:qFormat/>
    <w:rsid w:val="00F43376"/>
    <w:pPr>
      <w:keepNext/>
      <w:keepLines/>
      <w:numPr>
        <w:ilvl w:val="8"/>
        <w:numId w:val="1"/>
      </w:numPr>
      <w:spacing w:before="200" w:after="0"/>
      <w:outlineLvl w:val="8"/>
    </w:pPr>
    <w:rPr>
      <w:rFonts w:ascii="Georgia" w:hAnsi="Georg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F43376"/>
    <w:rPr>
      <w:rFonts w:ascii="Georgia" w:hAnsi="Georgia"/>
      <w:b/>
      <w:bCs/>
      <w:smallCaps/>
      <w:color w:val="000000"/>
      <w:sz w:val="36"/>
      <w:szCs w:val="36"/>
      <w:lang w:eastAsia="en-US"/>
    </w:rPr>
  </w:style>
  <w:style w:type="character" w:customStyle="1" w:styleId="22">
    <w:name w:val="Заголовок 2 Знак"/>
    <w:link w:val="2"/>
    <w:rsid w:val="00F43376"/>
    <w:rPr>
      <w:rFonts w:ascii="Georgia" w:hAnsi="Georgia"/>
      <w:b/>
      <w:bCs/>
      <w:smallCaps/>
      <w:color w:val="000000"/>
      <w:sz w:val="28"/>
      <w:szCs w:val="28"/>
      <w:lang w:eastAsia="en-US"/>
    </w:rPr>
  </w:style>
  <w:style w:type="character" w:customStyle="1" w:styleId="32">
    <w:name w:val="Заголовок 3 Знак"/>
    <w:link w:val="30"/>
    <w:rsid w:val="00F43376"/>
    <w:rPr>
      <w:rFonts w:ascii="Georgia" w:hAnsi="Georgia"/>
      <w:b/>
      <w:bCs/>
      <w:color w:val="000000"/>
      <w:sz w:val="22"/>
      <w:szCs w:val="22"/>
      <w:lang w:eastAsia="en-US"/>
    </w:rPr>
  </w:style>
  <w:style w:type="character" w:customStyle="1" w:styleId="41">
    <w:name w:val="Заголовок 4 Знак"/>
    <w:link w:val="40"/>
    <w:rsid w:val="00F43376"/>
    <w:rPr>
      <w:rFonts w:ascii="Georgia" w:hAnsi="Georgia"/>
      <w:b/>
      <w:bCs/>
      <w:i/>
      <w:iCs/>
      <w:color w:val="000000"/>
      <w:sz w:val="22"/>
      <w:szCs w:val="22"/>
      <w:lang w:eastAsia="en-US"/>
    </w:rPr>
  </w:style>
  <w:style w:type="character" w:customStyle="1" w:styleId="52">
    <w:name w:val="Заголовок 5 Знак"/>
    <w:link w:val="50"/>
    <w:rsid w:val="00F43376"/>
    <w:rPr>
      <w:rFonts w:ascii="Georgia" w:hAnsi="Georgia"/>
      <w:color w:val="A44E00"/>
      <w:sz w:val="22"/>
      <w:szCs w:val="22"/>
      <w:lang w:eastAsia="en-US"/>
    </w:rPr>
  </w:style>
  <w:style w:type="character" w:customStyle="1" w:styleId="60">
    <w:name w:val="Заголовок 6 Знак"/>
    <w:link w:val="6"/>
    <w:rsid w:val="00F43376"/>
    <w:rPr>
      <w:rFonts w:ascii="Georgia" w:hAnsi="Georgia"/>
      <w:i/>
      <w:iCs/>
      <w:color w:val="A44E00"/>
      <w:sz w:val="22"/>
      <w:szCs w:val="22"/>
      <w:lang w:eastAsia="en-US"/>
    </w:rPr>
  </w:style>
  <w:style w:type="character" w:customStyle="1" w:styleId="70">
    <w:name w:val="Заголовок 7 Знак"/>
    <w:link w:val="7"/>
    <w:rsid w:val="00F43376"/>
    <w:rPr>
      <w:rFonts w:ascii="Georgia" w:hAnsi="Georg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rsid w:val="00F43376"/>
    <w:rPr>
      <w:rFonts w:ascii="Georgia" w:hAnsi="Georgia"/>
      <w:color w:val="404040"/>
      <w:lang w:eastAsia="en-US"/>
    </w:rPr>
  </w:style>
  <w:style w:type="character" w:customStyle="1" w:styleId="90">
    <w:name w:val="Заголовок 9 Знак"/>
    <w:link w:val="9"/>
    <w:rsid w:val="00F43376"/>
    <w:rPr>
      <w:rFonts w:ascii="Georgia" w:hAnsi="Georgia"/>
      <w:i/>
      <w:iCs/>
      <w:color w:val="404040"/>
      <w:lang w:eastAsia="en-US"/>
    </w:rPr>
  </w:style>
  <w:style w:type="paragraph" w:styleId="a6">
    <w:name w:val="caption"/>
    <w:basedOn w:val="a2"/>
    <w:next w:val="a2"/>
    <w:uiPriority w:val="35"/>
    <w:semiHidden/>
    <w:unhideWhenUsed/>
    <w:qFormat/>
    <w:rsid w:val="00F43376"/>
    <w:pPr>
      <w:spacing w:after="200" w:line="240" w:lineRule="auto"/>
    </w:pPr>
    <w:rPr>
      <w:i/>
      <w:iCs/>
      <w:color w:val="DC6900"/>
      <w:sz w:val="18"/>
      <w:szCs w:val="18"/>
    </w:rPr>
  </w:style>
  <w:style w:type="paragraph" w:styleId="a7">
    <w:name w:val="Title"/>
    <w:basedOn w:val="a2"/>
    <w:next w:val="a2"/>
    <w:link w:val="a8"/>
    <w:uiPriority w:val="10"/>
    <w:qFormat/>
    <w:rsid w:val="00F43376"/>
    <w:pPr>
      <w:spacing w:after="0" w:line="240" w:lineRule="auto"/>
      <w:contextualSpacing/>
    </w:pPr>
    <w:rPr>
      <w:rFonts w:ascii="Georgia" w:hAnsi="Georgia"/>
      <w:color w:val="000000"/>
      <w:sz w:val="56"/>
      <w:szCs w:val="56"/>
    </w:rPr>
  </w:style>
  <w:style w:type="character" w:customStyle="1" w:styleId="a8">
    <w:name w:val="Заголовок Знак"/>
    <w:link w:val="a7"/>
    <w:uiPriority w:val="10"/>
    <w:rsid w:val="00F43376"/>
    <w:rPr>
      <w:rFonts w:ascii="Georgia" w:eastAsia="Times New Roman" w:hAnsi="Georgia" w:cs="Times New Roman"/>
      <w:color w:val="000000"/>
      <w:sz w:val="56"/>
      <w:szCs w:val="56"/>
    </w:rPr>
  </w:style>
  <w:style w:type="paragraph" w:styleId="a9">
    <w:name w:val="Subtitle"/>
    <w:basedOn w:val="a2"/>
    <w:next w:val="a2"/>
    <w:link w:val="aa"/>
    <w:uiPriority w:val="11"/>
    <w:qFormat/>
    <w:rsid w:val="00F43376"/>
    <w:pPr>
      <w:numPr>
        <w:ilvl w:val="1"/>
      </w:numPr>
    </w:pPr>
    <w:rPr>
      <w:color w:val="5A5A5A"/>
      <w:spacing w:val="10"/>
    </w:rPr>
  </w:style>
  <w:style w:type="character" w:customStyle="1" w:styleId="aa">
    <w:name w:val="Подзаголовок Знак"/>
    <w:link w:val="a9"/>
    <w:uiPriority w:val="11"/>
    <w:rsid w:val="00F43376"/>
    <w:rPr>
      <w:color w:val="5A5A5A"/>
      <w:spacing w:val="10"/>
    </w:rPr>
  </w:style>
  <w:style w:type="character" w:styleId="ab">
    <w:name w:val="Strong"/>
    <w:qFormat/>
    <w:rsid w:val="00F43376"/>
    <w:rPr>
      <w:b/>
      <w:bCs/>
      <w:color w:val="000000"/>
    </w:rPr>
  </w:style>
  <w:style w:type="character" w:styleId="ac">
    <w:name w:val="Emphasis"/>
    <w:uiPriority w:val="20"/>
    <w:qFormat/>
    <w:rsid w:val="00F43376"/>
    <w:rPr>
      <w:i/>
      <w:iCs/>
      <w:color w:val="auto"/>
    </w:rPr>
  </w:style>
  <w:style w:type="paragraph" w:styleId="ad">
    <w:name w:val="No Spacing"/>
    <w:link w:val="ae"/>
    <w:uiPriority w:val="1"/>
    <w:qFormat/>
    <w:rsid w:val="00F43376"/>
    <w:rPr>
      <w:sz w:val="22"/>
      <w:szCs w:val="22"/>
      <w:lang w:val="en-US" w:eastAsia="en-US"/>
    </w:rPr>
  </w:style>
  <w:style w:type="paragraph" w:styleId="23">
    <w:name w:val="Quote"/>
    <w:basedOn w:val="a2"/>
    <w:next w:val="a2"/>
    <w:link w:val="24"/>
    <w:uiPriority w:val="29"/>
    <w:qFormat/>
    <w:rsid w:val="00F43376"/>
    <w:pPr>
      <w:spacing w:before="160"/>
      <w:ind w:left="720" w:right="720"/>
    </w:pPr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F43376"/>
    <w:rPr>
      <w:i/>
      <w:iCs/>
      <w:color w:val="000000"/>
    </w:rPr>
  </w:style>
  <w:style w:type="paragraph" w:styleId="af">
    <w:name w:val="Intense Quote"/>
    <w:basedOn w:val="a2"/>
    <w:next w:val="a2"/>
    <w:link w:val="af0"/>
    <w:uiPriority w:val="30"/>
    <w:qFormat/>
    <w:rsid w:val="00F43376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0">
    <w:name w:val="Выделенная цитата Знак"/>
    <w:link w:val="af"/>
    <w:uiPriority w:val="30"/>
    <w:rsid w:val="00F43376"/>
    <w:rPr>
      <w:color w:val="000000"/>
      <w:shd w:val="clear" w:color="auto" w:fill="F2F2F2"/>
    </w:rPr>
  </w:style>
  <w:style w:type="character" w:styleId="af1">
    <w:name w:val="Subtle Emphasis"/>
    <w:uiPriority w:val="19"/>
    <w:qFormat/>
    <w:rsid w:val="00F43376"/>
    <w:rPr>
      <w:i/>
      <w:iCs/>
      <w:color w:val="404040"/>
    </w:rPr>
  </w:style>
  <w:style w:type="character" w:styleId="af2">
    <w:name w:val="Intense Emphasis"/>
    <w:uiPriority w:val="21"/>
    <w:qFormat/>
    <w:rsid w:val="00F43376"/>
    <w:rPr>
      <w:b/>
      <w:bCs/>
      <w:i/>
      <w:iCs/>
      <w:caps/>
    </w:rPr>
  </w:style>
  <w:style w:type="character" w:styleId="af3">
    <w:name w:val="Subtle Reference"/>
    <w:uiPriority w:val="31"/>
    <w:qFormat/>
    <w:rsid w:val="00F43376"/>
    <w:rPr>
      <w:smallCaps/>
      <w:color w:val="404040"/>
      <w:u w:val="single" w:color="7F7F7F"/>
    </w:rPr>
  </w:style>
  <w:style w:type="character" w:styleId="af4">
    <w:name w:val="Intense Reference"/>
    <w:uiPriority w:val="32"/>
    <w:qFormat/>
    <w:rsid w:val="00F43376"/>
    <w:rPr>
      <w:b/>
      <w:bCs/>
      <w:smallCaps/>
      <w:u w:val="single"/>
    </w:rPr>
  </w:style>
  <w:style w:type="character" w:styleId="af5">
    <w:name w:val="Book Title"/>
    <w:uiPriority w:val="33"/>
    <w:qFormat/>
    <w:rsid w:val="00F43376"/>
    <w:rPr>
      <w:b w:val="0"/>
      <w:bCs w:val="0"/>
      <w:smallCaps/>
      <w:spacing w:val="5"/>
    </w:rPr>
  </w:style>
  <w:style w:type="paragraph" w:styleId="af6">
    <w:name w:val="TOC Heading"/>
    <w:basedOn w:val="1"/>
    <w:next w:val="a2"/>
    <w:uiPriority w:val="39"/>
    <w:unhideWhenUsed/>
    <w:qFormat/>
    <w:rsid w:val="00F43376"/>
    <w:pPr>
      <w:outlineLvl w:val="9"/>
    </w:pPr>
  </w:style>
  <w:style w:type="paragraph" w:styleId="12">
    <w:name w:val="index 1"/>
    <w:basedOn w:val="a2"/>
    <w:next w:val="a2"/>
    <w:autoRedefine/>
    <w:uiPriority w:val="99"/>
    <w:unhideWhenUsed/>
    <w:rsid w:val="008D7147"/>
    <w:pPr>
      <w:ind w:left="220" w:hanging="220"/>
    </w:pPr>
  </w:style>
  <w:style w:type="paragraph" w:styleId="25">
    <w:name w:val="index 2"/>
    <w:basedOn w:val="a2"/>
    <w:next w:val="a2"/>
    <w:autoRedefine/>
    <w:uiPriority w:val="99"/>
    <w:unhideWhenUsed/>
    <w:rsid w:val="008D7147"/>
    <w:pPr>
      <w:ind w:left="440" w:hanging="220"/>
    </w:pPr>
  </w:style>
  <w:style w:type="paragraph" w:styleId="33">
    <w:name w:val="index 3"/>
    <w:basedOn w:val="a2"/>
    <w:next w:val="a2"/>
    <w:autoRedefine/>
    <w:uiPriority w:val="99"/>
    <w:unhideWhenUsed/>
    <w:rsid w:val="008D7147"/>
    <w:pPr>
      <w:ind w:left="660" w:hanging="220"/>
    </w:pPr>
  </w:style>
  <w:style w:type="paragraph" w:styleId="42">
    <w:name w:val="index 4"/>
    <w:basedOn w:val="a2"/>
    <w:next w:val="a2"/>
    <w:autoRedefine/>
    <w:uiPriority w:val="99"/>
    <w:unhideWhenUsed/>
    <w:rsid w:val="008D7147"/>
    <w:pPr>
      <w:ind w:left="880" w:hanging="220"/>
    </w:pPr>
  </w:style>
  <w:style w:type="paragraph" w:styleId="53">
    <w:name w:val="index 5"/>
    <w:basedOn w:val="a2"/>
    <w:next w:val="a2"/>
    <w:autoRedefine/>
    <w:uiPriority w:val="99"/>
    <w:unhideWhenUsed/>
    <w:rsid w:val="008D7147"/>
    <w:pPr>
      <w:ind w:left="1100" w:hanging="220"/>
    </w:pPr>
  </w:style>
  <w:style w:type="paragraph" w:styleId="61">
    <w:name w:val="index 6"/>
    <w:basedOn w:val="a2"/>
    <w:next w:val="a2"/>
    <w:autoRedefine/>
    <w:uiPriority w:val="99"/>
    <w:unhideWhenUsed/>
    <w:rsid w:val="008D7147"/>
    <w:pPr>
      <w:ind w:left="1320" w:hanging="220"/>
    </w:pPr>
  </w:style>
  <w:style w:type="paragraph" w:styleId="71">
    <w:name w:val="index 7"/>
    <w:basedOn w:val="a2"/>
    <w:next w:val="a2"/>
    <w:autoRedefine/>
    <w:uiPriority w:val="99"/>
    <w:unhideWhenUsed/>
    <w:rsid w:val="008D7147"/>
    <w:pPr>
      <w:ind w:left="1540" w:hanging="220"/>
    </w:pPr>
  </w:style>
  <w:style w:type="paragraph" w:styleId="81">
    <w:name w:val="index 8"/>
    <w:basedOn w:val="a2"/>
    <w:next w:val="a2"/>
    <w:autoRedefine/>
    <w:uiPriority w:val="99"/>
    <w:unhideWhenUsed/>
    <w:rsid w:val="008D7147"/>
    <w:pPr>
      <w:ind w:left="1760" w:hanging="220"/>
    </w:pPr>
  </w:style>
  <w:style w:type="paragraph" w:styleId="91">
    <w:name w:val="index 9"/>
    <w:basedOn w:val="a2"/>
    <w:next w:val="a2"/>
    <w:autoRedefine/>
    <w:uiPriority w:val="99"/>
    <w:unhideWhenUsed/>
    <w:rsid w:val="008D7147"/>
    <w:pPr>
      <w:ind w:left="1980" w:hanging="220"/>
    </w:pPr>
  </w:style>
  <w:style w:type="paragraph" w:styleId="af7">
    <w:name w:val="index heading"/>
    <w:basedOn w:val="a2"/>
    <w:next w:val="12"/>
    <w:uiPriority w:val="99"/>
    <w:unhideWhenUsed/>
    <w:rsid w:val="008D7147"/>
  </w:style>
  <w:style w:type="paragraph" w:styleId="af8">
    <w:name w:val="List Paragraph"/>
    <w:basedOn w:val="a2"/>
    <w:link w:val="af9"/>
    <w:uiPriority w:val="34"/>
    <w:qFormat/>
    <w:rsid w:val="00C81B13"/>
    <w:pPr>
      <w:ind w:left="720"/>
      <w:contextualSpacing/>
    </w:pPr>
  </w:style>
  <w:style w:type="character" w:styleId="afa">
    <w:name w:val="annotation reference"/>
    <w:uiPriority w:val="99"/>
    <w:semiHidden/>
    <w:unhideWhenUsed/>
    <w:rsid w:val="0023418D"/>
    <w:rPr>
      <w:sz w:val="18"/>
      <w:szCs w:val="18"/>
    </w:rPr>
  </w:style>
  <w:style w:type="paragraph" w:styleId="afb">
    <w:name w:val="annotation text"/>
    <w:basedOn w:val="a2"/>
    <w:link w:val="afc"/>
    <w:uiPriority w:val="99"/>
    <w:unhideWhenUsed/>
    <w:rsid w:val="0023418D"/>
    <w:pPr>
      <w:spacing w:line="240" w:lineRule="auto"/>
    </w:pPr>
    <w:rPr>
      <w:sz w:val="24"/>
      <w:szCs w:val="24"/>
    </w:rPr>
  </w:style>
  <w:style w:type="character" w:customStyle="1" w:styleId="afc">
    <w:name w:val="Текст примечания Знак"/>
    <w:link w:val="afb"/>
    <w:uiPriority w:val="99"/>
    <w:rsid w:val="0023418D"/>
    <w:rPr>
      <w:sz w:val="24"/>
      <w:szCs w:val="24"/>
      <w:lang w:val="ru-RU"/>
    </w:rPr>
  </w:style>
  <w:style w:type="paragraph" w:styleId="afd">
    <w:name w:val="annotation subject"/>
    <w:basedOn w:val="afb"/>
    <w:next w:val="afb"/>
    <w:link w:val="afe"/>
    <w:semiHidden/>
    <w:unhideWhenUsed/>
    <w:rsid w:val="0023418D"/>
    <w:rPr>
      <w:b/>
      <w:bCs/>
      <w:sz w:val="20"/>
      <w:szCs w:val="20"/>
    </w:rPr>
  </w:style>
  <w:style w:type="character" w:customStyle="1" w:styleId="afe">
    <w:name w:val="Тема примечания Знак"/>
    <w:link w:val="afd"/>
    <w:semiHidden/>
    <w:rsid w:val="0023418D"/>
    <w:rPr>
      <w:b/>
      <w:bCs/>
      <w:sz w:val="20"/>
      <w:szCs w:val="20"/>
      <w:lang w:val="ru-RU"/>
    </w:rPr>
  </w:style>
  <w:style w:type="paragraph" w:styleId="aff">
    <w:name w:val="Revision"/>
    <w:hidden/>
    <w:uiPriority w:val="99"/>
    <w:semiHidden/>
    <w:rsid w:val="0023418D"/>
    <w:rPr>
      <w:sz w:val="22"/>
      <w:szCs w:val="22"/>
      <w:lang w:eastAsia="en-US"/>
    </w:rPr>
  </w:style>
  <w:style w:type="paragraph" w:styleId="aff0">
    <w:name w:val="Balloon Text"/>
    <w:basedOn w:val="a2"/>
    <w:link w:val="aff1"/>
    <w:unhideWhenUsed/>
    <w:rsid w:val="0023418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ff1">
    <w:name w:val="Текст выноски Знак"/>
    <w:link w:val="aff0"/>
    <w:rsid w:val="0023418D"/>
    <w:rPr>
      <w:rFonts w:ascii="Times New Roman" w:hAnsi="Times New Roman" w:cs="Times New Roman"/>
      <w:sz w:val="18"/>
      <w:szCs w:val="18"/>
      <w:lang w:val="ru-RU"/>
    </w:rPr>
  </w:style>
  <w:style w:type="paragraph" w:styleId="13">
    <w:name w:val="toc 1"/>
    <w:basedOn w:val="a2"/>
    <w:next w:val="a2"/>
    <w:autoRedefine/>
    <w:uiPriority w:val="39"/>
    <w:unhideWhenUsed/>
    <w:rsid w:val="00A227CF"/>
    <w:pPr>
      <w:tabs>
        <w:tab w:val="left" w:pos="1320"/>
        <w:tab w:val="right" w:leader="dot" w:pos="9890"/>
      </w:tabs>
      <w:spacing w:before="120" w:after="0"/>
    </w:pPr>
    <w:rPr>
      <w:rFonts w:cs="Arial"/>
      <w:b/>
      <w:noProof/>
      <w:sz w:val="24"/>
      <w:szCs w:val="24"/>
      <w:lang w:val="kk-KZ"/>
    </w:rPr>
  </w:style>
  <w:style w:type="paragraph" w:styleId="26">
    <w:name w:val="toc 2"/>
    <w:basedOn w:val="a2"/>
    <w:next w:val="a2"/>
    <w:autoRedefine/>
    <w:uiPriority w:val="39"/>
    <w:unhideWhenUsed/>
    <w:rsid w:val="00A227CF"/>
    <w:pPr>
      <w:tabs>
        <w:tab w:val="left" w:pos="1320"/>
        <w:tab w:val="right" w:leader="dot" w:pos="9890"/>
      </w:tabs>
      <w:spacing w:after="0"/>
      <w:ind w:left="220"/>
    </w:pPr>
    <w:rPr>
      <w:rFonts w:cs="Arial"/>
      <w:b/>
      <w:noProof/>
      <w:lang w:val="kk-KZ"/>
    </w:rPr>
  </w:style>
  <w:style w:type="paragraph" w:styleId="34">
    <w:name w:val="toc 3"/>
    <w:basedOn w:val="a2"/>
    <w:next w:val="a2"/>
    <w:autoRedefine/>
    <w:uiPriority w:val="39"/>
    <w:unhideWhenUsed/>
    <w:rsid w:val="00A227CF"/>
    <w:pPr>
      <w:tabs>
        <w:tab w:val="left" w:pos="1540"/>
        <w:tab w:val="right" w:leader="dot" w:pos="9890"/>
      </w:tabs>
      <w:spacing w:after="0"/>
      <w:ind w:left="284"/>
    </w:pPr>
    <w:rPr>
      <w:rFonts w:eastAsia="Calibri" w:cs="Arial"/>
      <w:noProof/>
      <w:lang w:eastAsia="x-none"/>
    </w:rPr>
  </w:style>
  <w:style w:type="character" w:styleId="aff2">
    <w:name w:val="Hyperlink"/>
    <w:uiPriority w:val="99"/>
    <w:unhideWhenUsed/>
    <w:rsid w:val="0003650E"/>
    <w:rPr>
      <w:color w:val="0000FF"/>
      <w:u w:val="single"/>
    </w:rPr>
  </w:style>
  <w:style w:type="paragraph" w:styleId="43">
    <w:name w:val="toc 4"/>
    <w:basedOn w:val="a2"/>
    <w:next w:val="a2"/>
    <w:autoRedefine/>
    <w:uiPriority w:val="39"/>
    <w:unhideWhenUsed/>
    <w:rsid w:val="0003650E"/>
    <w:pPr>
      <w:spacing w:after="0"/>
      <w:ind w:left="660"/>
    </w:pPr>
    <w:rPr>
      <w:rFonts w:cs="Arial"/>
      <w:sz w:val="20"/>
      <w:szCs w:val="20"/>
    </w:rPr>
  </w:style>
  <w:style w:type="paragraph" w:styleId="54">
    <w:name w:val="toc 5"/>
    <w:basedOn w:val="a2"/>
    <w:next w:val="a2"/>
    <w:autoRedefine/>
    <w:uiPriority w:val="39"/>
    <w:unhideWhenUsed/>
    <w:rsid w:val="0003650E"/>
    <w:pPr>
      <w:spacing w:after="0"/>
      <w:ind w:left="880"/>
    </w:pPr>
    <w:rPr>
      <w:rFonts w:cs="Arial"/>
      <w:sz w:val="20"/>
      <w:szCs w:val="20"/>
    </w:rPr>
  </w:style>
  <w:style w:type="paragraph" w:styleId="62">
    <w:name w:val="toc 6"/>
    <w:basedOn w:val="a2"/>
    <w:next w:val="a2"/>
    <w:autoRedefine/>
    <w:uiPriority w:val="39"/>
    <w:unhideWhenUsed/>
    <w:rsid w:val="0003650E"/>
    <w:pPr>
      <w:spacing w:after="0"/>
      <w:ind w:left="1100"/>
    </w:pPr>
    <w:rPr>
      <w:rFonts w:cs="Arial"/>
      <w:sz w:val="20"/>
      <w:szCs w:val="20"/>
    </w:rPr>
  </w:style>
  <w:style w:type="paragraph" w:styleId="72">
    <w:name w:val="toc 7"/>
    <w:basedOn w:val="a2"/>
    <w:next w:val="a2"/>
    <w:autoRedefine/>
    <w:uiPriority w:val="39"/>
    <w:unhideWhenUsed/>
    <w:rsid w:val="0003650E"/>
    <w:pPr>
      <w:spacing w:after="0"/>
      <w:ind w:left="1320"/>
    </w:pPr>
    <w:rPr>
      <w:rFonts w:cs="Arial"/>
      <w:sz w:val="20"/>
      <w:szCs w:val="20"/>
    </w:rPr>
  </w:style>
  <w:style w:type="paragraph" w:styleId="82">
    <w:name w:val="toc 8"/>
    <w:basedOn w:val="a2"/>
    <w:next w:val="a2"/>
    <w:autoRedefine/>
    <w:uiPriority w:val="39"/>
    <w:unhideWhenUsed/>
    <w:rsid w:val="0003650E"/>
    <w:pPr>
      <w:spacing w:after="0"/>
      <w:ind w:left="1540"/>
    </w:pPr>
    <w:rPr>
      <w:rFonts w:cs="Arial"/>
      <w:sz w:val="20"/>
      <w:szCs w:val="20"/>
    </w:rPr>
  </w:style>
  <w:style w:type="paragraph" w:styleId="92">
    <w:name w:val="toc 9"/>
    <w:basedOn w:val="a2"/>
    <w:next w:val="a2"/>
    <w:autoRedefine/>
    <w:uiPriority w:val="39"/>
    <w:unhideWhenUsed/>
    <w:rsid w:val="0003650E"/>
    <w:pPr>
      <w:spacing w:after="0"/>
      <w:ind w:left="1760"/>
    </w:pPr>
    <w:rPr>
      <w:rFonts w:cs="Arial"/>
      <w:sz w:val="20"/>
      <w:szCs w:val="20"/>
    </w:rPr>
  </w:style>
  <w:style w:type="paragraph" w:styleId="aff3">
    <w:name w:val="header"/>
    <w:basedOn w:val="a2"/>
    <w:link w:val="aff4"/>
    <w:uiPriority w:val="99"/>
    <w:unhideWhenUsed/>
    <w:rsid w:val="00E45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4">
    <w:name w:val="Верхний колонтитул Знак"/>
    <w:link w:val="aff3"/>
    <w:uiPriority w:val="99"/>
    <w:rsid w:val="00E45FA3"/>
    <w:rPr>
      <w:lang w:val="ru-RU"/>
    </w:rPr>
  </w:style>
  <w:style w:type="paragraph" w:styleId="aff5">
    <w:name w:val="footer"/>
    <w:basedOn w:val="a2"/>
    <w:link w:val="aff6"/>
    <w:uiPriority w:val="99"/>
    <w:unhideWhenUsed/>
    <w:rsid w:val="00E45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6">
    <w:name w:val="Нижний колонтитул Знак"/>
    <w:link w:val="aff5"/>
    <w:uiPriority w:val="99"/>
    <w:rsid w:val="00E45FA3"/>
    <w:rPr>
      <w:lang w:val="ru-RU"/>
    </w:rPr>
  </w:style>
  <w:style w:type="character" w:styleId="aff7">
    <w:name w:val="page number"/>
    <w:basedOn w:val="a3"/>
    <w:unhideWhenUsed/>
    <w:rsid w:val="00E45FA3"/>
  </w:style>
  <w:style w:type="character" w:customStyle="1" w:styleId="af9">
    <w:name w:val="Абзац списка Знак"/>
    <w:link w:val="af8"/>
    <w:uiPriority w:val="34"/>
    <w:rsid w:val="00256633"/>
    <w:rPr>
      <w:lang w:val="ru-RU"/>
    </w:rPr>
  </w:style>
  <w:style w:type="paragraph" w:customStyle="1" w:styleId="a1">
    <w:name w:val="Статья"/>
    <w:basedOn w:val="a2"/>
    <w:link w:val="aff8"/>
    <w:rsid w:val="00495A36"/>
    <w:pPr>
      <w:widowControl w:val="0"/>
      <w:numPr>
        <w:numId w:val="3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cs="Arial"/>
      <w:sz w:val="24"/>
      <w:szCs w:val="24"/>
      <w:lang w:eastAsia="ru-RU"/>
    </w:rPr>
  </w:style>
  <w:style w:type="character" w:customStyle="1" w:styleId="aff8">
    <w:name w:val="Статья Знак"/>
    <w:link w:val="a1"/>
    <w:rsid w:val="00495A36"/>
    <w:rPr>
      <w:rFonts w:cs="Arial"/>
      <w:sz w:val="24"/>
      <w:szCs w:val="24"/>
    </w:rPr>
  </w:style>
  <w:style w:type="paragraph" w:customStyle="1" w:styleId="31">
    <w:name w:val="3 Статья 1."/>
    <w:basedOn w:val="a2"/>
    <w:link w:val="310"/>
    <w:qFormat/>
    <w:rsid w:val="000E5A6A"/>
    <w:pPr>
      <w:widowControl w:val="0"/>
      <w:numPr>
        <w:numId w:val="5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eastAsia="Calibri"/>
      <w:b/>
      <w:color w:val="000000"/>
      <w:sz w:val="24"/>
      <w:szCs w:val="24"/>
      <w:lang w:val="x-none" w:eastAsia="x-none"/>
    </w:rPr>
  </w:style>
  <w:style w:type="numbering" w:customStyle="1" w:styleId="4">
    <w:name w:val="Стиль4"/>
    <w:uiPriority w:val="99"/>
    <w:rsid w:val="000E5A6A"/>
    <w:pPr>
      <w:numPr>
        <w:numId w:val="4"/>
      </w:numPr>
    </w:pPr>
  </w:style>
  <w:style w:type="character" w:customStyle="1" w:styleId="310">
    <w:name w:val="3 Статья 1. Знак"/>
    <w:link w:val="31"/>
    <w:rsid w:val="000E5A6A"/>
    <w:rPr>
      <w:rFonts w:eastAsia="Calibri"/>
      <w:b/>
      <w:color w:val="000000"/>
      <w:sz w:val="24"/>
      <w:szCs w:val="24"/>
      <w:shd w:val="clear" w:color="auto" w:fill="FFFFFF"/>
      <w:lang w:val="x-none" w:eastAsia="x-none"/>
    </w:rPr>
  </w:style>
  <w:style w:type="paragraph" w:customStyle="1" w:styleId="410">
    <w:name w:val="4 Пункт 1."/>
    <w:basedOn w:val="20"/>
    <w:qFormat/>
    <w:rsid w:val="00E40F66"/>
    <w:pPr>
      <w:widowControl w:val="0"/>
      <w:numPr>
        <w:numId w:val="0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60" w:after="60" w:line="240" w:lineRule="auto"/>
      <w:ind w:left="720" w:hanging="360"/>
      <w:contextualSpacing w:val="0"/>
      <w:jc w:val="both"/>
    </w:pPr>
    <w:rPr>
      <w:rFonts w:eastAsia="Calibri" w:cs="Arial"/>
      <w:color w:val="000000"/>
      <w:sz w:val="24"/>
      <w:szCs w:val="24"/>
    </w:rPr>
  </w:style>
  <w:style w:type="paragraph" w:styleId="20">
    <w:name w:val="List Number 2"/>
    <w:basedOn w:val="a2"/>
    <w:unhideWhenUsed/>
    <w:rsid w:val="00E40F66"/>
    <w:pPr>
      <w:numPr>
        <w:numId w:val="6"/>
      </w:numPr>
      <w:contextualSpacing/>
    </w:pPr>
  </w:style>
  <w:style w:type="paragraph" w:customStyle="1" w:styleId="51">
    <w:name w:val="5 Подпункт 1)"/>
    <w:basedOn w:val="af8"/>
    <w:uiPriority w:val="99"/>
    <w:qFormat/>
    <w:rsid w:val="00FA3575"/>
    <w:pPr>
      <w:numPr>
        <w:numId w:val="7"/>
      </w:numPr>
      <w:tabs>
        <w:tab w:val="left" w:pos="1134"/>
      </w:tabs>
      <w:spacing w:before="40" w:after="40" w:line="240" w:lineRule="auto"/>
      <w:contextualSpacing w:val="0"/>
      <w:jc w:val="both"/>
    </w:pPr>
    <w:rPr>
      <w:rFonts w:eastAsia="Calibri"/>
      <w:sz w:val="24"/>
      <w:szCs w:val="24"/>
      <w:lang w:val="x-none"/>
    </w:rPr>
  </w:style>
  <w:style w:type="character" w:customStyle="1" w:styleId="s0">
    <w:name w:val="s0"/>
    <w:rsid w:val="00A7413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f9">
    <w:name w:val="footnote text"/>
    <w:basedOn w:val="a2"/>
    <w:link w:val="affa"/>
    <w:uiPriority w:val="99"/>
    <w:semiHidden/>
    <w:unhideWhenUsed/>
    <w:rsid w:val="00BE327C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link w:val="aff9"/>
    <w:uiPriority w:val="99"/>
    <w:semiHidden/>
    <w:rsid w:val="00BE327C"/>
    <w:rPr>
      <w:sz w:val="20"/>
      <w:szCs w:val="20"/>
      <w:lang w:val="ru-RU"/>
    </w:rPr>
  </w:style>
  <w:style w:type="character" w:styleId="affb">
    <w:name w:val="footnote reference"/>
    <w:uiPriority w:val="99"/>
    <w:semiHidden/>
    <w:unhideWhenUsed/>
    <w:rsid w:val="00BE327C"/>
    <w:rPr>
      <w:vertAlign w:val="superscript"/>
    </w:rPr>
  </w:style>
  <w:style w:type="paragraph" w:customStyle="1" w:styleId="a0">
    <w:name w:val="Заголовок раздела"/>
    <w:basedOn w:val="a2"/>
    <w:rsid w:val="00F93F25"/>
    <w:pPr>
      <w:widowControl w:val="0"/>
      <w:numPr>
        <w:numId w:val="22"/>
      </w:numPr>
      <w:adjustRightInd w:val="0"/>
      <w:spacing w:after="0" w:line="240" w:lineRule="auto"/>
      <w:jc w:val="center"/>
    </w:pPr>
    <w:rPr>
      <w:rFonts w:cs="Arial"/>
      <w:b/>
      <w:sz w:val="24"/>
      <w:szCs w:val="24"/>
      <w:lang w:eastAsia="ru-RU"/>
    </w:rPr>
  </w:style>
  <w:style w:type="paragraph" w:customStyle="1" w:styleId="21">
    <w:name w:val="Заголовок раздела 2"/>
    <w:basedOn w:val="a2"/>
    <w:rsid w:val="00F93F25"/>
    <w:pPr>
      <w:widowControl w:val="0"/>
      <w:numPr>
        <w:ilvl w:val="1"/>
        <w:numId w:val="22"/>
      </w:numPr>
      <w:tabs>
        <w:tab w:val="left" w:pos="993"/>
      </w:tabs>
      <w:adjustRightInd w:val="0"/>
      <w:spacing w:after="0" w:line="240" w:lineRule="auto"/>
      <w:jc w:val="center"/>
    </w:pPr>
    <w:rPr>
      <w:rFonts w:cs="Arial"/>
      <w:b/>
      <w:sz w:val="24"/>
      <w:szCs w:val="24"/>
      <w:lang w:eastAsia="ru-RU"/>
    </w:rPr>
  </w:style>
  <w:style w:type="character" w:customStyle="1" w:styleId="s00">
    <w:name w:val="s00"/>
    <w:rsid w:val="007D4C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A37C6"/>
    <w:rPr>
      <w:rFonts w:ascii="Times New Roman" w:hAnsi="Times New Roman" w:cs="Times New Roman" w:hint="default"/>
      <w:b/>
      <w:bCs/>
      <w:color w:val="000000"/>
    </w:rPr>
  </w:style>
  <w:style w:type="character" w:customStyle="1" w:styleId="ae">
    <w:name w:val="Без интервала Знак"/>
    <w:basedOn w:val="a3"/>
    <w:link w:val="ad"/>
    <w:uiPriority w:val="1"/>
    <w:rsid w:val="00017225"/>
  </w:style>
  <w:style w:type="character" w:customStyle="1" w:styleId="27">
    <w:name w:val="Основной текст (2) + Полужирный"/>
    <w:rsid w:val="00274A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c">
    <w:name w:val="Normal (Web)"/>
    <w:basedOn w:val="a2"/>
    <w:uiPriority w:val="99"/>
    <w:unhideWhenUsed/>
    <w:rsid w:val="00274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ullets1">
    <w:name w:val="Bullets1"/>
    <w:basedOn w:val="a2"/>
    <w:rsid w:val="005F10AC"/>
    <w:pPr>
      <w:numPr>
        <w:numId w:val="28"/>
      </w:numPr>
      <w:spacing w:before="60" w:after="60" w:line="240" w:lineRule="auto"/>
    </w:pPr>
    <w:rPr>
      <w:rFonts w:cs="Arial"/>
      <w:sz w:val="20"/>
      <w:szCs w:val="20"/>
      <w:lang w:val="en-US" w:eastAsia="ru-RU"/>
    </w:rPr>
  </w:style>
  <w:style w:type="paragraph" w:styleId="affd">
    <w:name w:val="Body Text Indent"/>
    <w:basedOn w:val="a2"/>
    <w:link w:val="affe"/>
    <w:rsid w:val="00586F6D"/>
    <w:pPr>
      <w:tabs>
        <w:tab w:val="num" w:pos="900"/>
      </w:tabs>
      <w:spacing w:after="0"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e">
    <w:name w:val="Основной текст с отступом Знак"/>
    <w:link w:val="affd"/>
    <w:rsid w:val="00586F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text">
    <w:name w:val="tabletext"/>
    <w:basedOn w:val="a2"/>
    <w:rsid w:val="00FC7DF6"/>
    <w:pPr>
      <w:spacing w:before="60" w:after="60" w:line="240" w:lineRule="auto"/>
    </w:pPr>
    <w:rPr>
      <w:rFonts w:ascii="Verdana" w:hAnsi="Verdana"/>
      <w:sz w:val="16"/>
      <w:szCs w:val="24"/>
      <w:lang w:val="en-CA"/>
    </w:rPr>
  </w:style>
  <w:style w:type="paragraph" w:customStyle="1" w:styleId="afff">
    <w:name w:val="Верхние/нижние колонтитулы"/>
    <w:rsid w:val="00AC2F95"/>
    <w:rPr>
      <w:rFonts w:eastAsia="Arial" w:cs="Arial"/>
      <w:color w:val="000000"/>
    </w:rPr>
  </w:style>
  <w:style w:type="paragraph" w:customStyle="1" w:styleId="14">
    <w:name w:val="Обычный1"/>
    <w:rsid w:val="00AC2F95"/>
    <w:rPr>
      <w:rFonts w:eastAsia="Arial" w:cs="Arial"/>
      <w:color w:val="000000"/>
      <w:sz w:val="22"/>
    </w:rPr>
  </w:style>
  <w:style w:type="paragraph" w:customStyle="1" w:styleId="afff0">
    <w:name w:val="Заголовок таблицы"/>
    <w:rsid w:val="00AC2F95"/>
    <w:pPr>
      <w:jc w:val="center"/>
    </w:pPr>
    <w:rPr>
      <w:rFonts w:eastAsia="Arial" w:cs="Arial"/>
      <w:b/>
      <w:color w:val="000000"/>
      <w:sz w:val="16"/>
    </w:rPr>
  </w:style>
  <w:style w:type="paragraph" w:customStyle="1" w:styleId="afff1">
    <w:name w:val="Содержимое таблицы"/>
    <w:rsid w:val="00AC2F95"/>
    <w:rPr>
      <w:rFonts w:eastAsia="Arial" w:cs="Arial"/>
      <w:color w:val="000000"/>
      <w:sz w:val="16"/>
    </w:rPr>
  </w:style>
  <w:style w:type="paragraph" w:customStyle="1" w:styleId="afff2">
    <w:name w:val="Информация"/>
    <w:rsid w:val="00AC2F95"/>
    <w:pPr>
      <w:spacing w:before="57" w:after="454"/>
      <w:jc w:val="center"/>
    </w:pPr>
    <w:rPr>
      <w:rFonts w:eastAsia="Arial" w:cs="Arial"/>
      <w:b/>
      <w:color w:val="000000"/>
      <w:sz w:val="28"/>
    </w:rPr>
  </w:style>
  <w:style w:type="paragraph" w:customStyle="1" w:styleId="15">
    <w:name w:val="Заголовок1"/>
    <w:rsid w:val="00AC2F95"/>
    <w:pPr>
      <w:spacing w:before="57" w:after="454"/>
      <w:jc w:val="center"/>
    </w:pPr>
    <w:rPr>
      <w:rFonts w:eastAsia="Arial" w:cs="Arial"/>
      <w:b/>
      <w:color w:val="000000"/>
      <w:sz w:val="42"/>
    </w:rPr>
  </w:style>
  <w:style w:type="paragraph" w:customStyle="1" w:styleId="10">
    <w:name w:val="Пункт 1."/>
    <w:basedOn w:val="a2"/>
    <w:link w:val="16"/>
    <w:qFormat/>
    <w:rsid w:val="00AC2F95"/>
    <w:pPr>
      <w:widowControl w:val="0"/>
      <w:numPr>
        <w:numId w:val="54"/>
      </w:numPr>
      <w:tabs>
        <w:tab w:val="left" w:pos="1134"/>
      </w:tabs>
      <w:adjustRightInd w:val="0"/>
      <w:spacing w:after="0" w:line="240" w:lineRule="auto"/>
      <w:jc w:val="both"/>
    </w:pPr>
    <w:rPr>
      <w:rFonts w:cs="Arial"/>
      <w:sz w:val="24"/>
      <w:szCs w:val="24"/>
      <w:lang w:eastAsia="ru-RU"/>
    </w:rPr>
  </w:style>
  <w:style w:type="character" w:customStyle="1" w:styleId="16">
    <w:name w:val="Пункт 1. Знак"/>
    <w:link w:val="10"/>
    <w:rsid w:val="00AC2F95"/>
    <w:rPr>
      <w:rFonts w:cs="Arial"/>
      <w:sz w:val="24"/>
      <w:szCs w:val="24"/>
    </w:rPr>
  </w:style>
  <w:style w:type="character" w:customStyle="1" w:styleId="apple-converted-space">
    <w:name w:val="apple-converted-space"/>
    <w:rsid w:val="00AC2F95"/>
    <w:rPr>
      <w:rFonts w:cs="Times New Roman"/>
    </w:rPr>
  </w:style>
  <w:style w:type="character" w:customStyle="1" w:styleId="fontsize5">
    <w:name w:val="fontsize5"/>
    <w:rsid w:val="00AC2F95"/>
    <w:rPr>
      <w:rFonts w:cs="Times New Roman"/>
    </w:rPr>
  </w:style>
  <w:style w:type="paragraph" w:customStyle="1" w:styleId="17">
    <w:name w:val="Абзац списка1"/>
    <w:basedOn w:val="a2"/>
    <w:rsid w:val="00AC2F9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35">
    <w:name w:val="Знак Знак3"/>
    <w:locked/>
    <w:rsid w:val="00AC2F9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8">
    <w:name w:val="Знак Знак2"/>
    <w:rsid w:val="00AC2F95"/>
    <w:rPr>
      <w:rFonts w:eastAsia="Times New Roman"/>
      <w:sz w:val="22"/>
      <w:szCs w:val="22"/>
      <w:lang w:eastAsia="en-US"/>
    </w:rPr>
  </w:style>
  <w:style w:type="character" w:customStyle="1" w:styleId="18">
    <w:name w:val="Знак Знак1"/>
    <w:rsid w:val="00AC2F95"/>
    <w:rPr>
      <w:rFonts w:eastAsia="Times New Roman"/>
      <w:sz w:val="22"/>
      <w:szCs w:val="22"/>
      <w:lang w:eastAsia="en-US"/>
    </w:rPr>
  </w:style>
  <w:style w:type="character" w:customStyle="1" w:styleId="afff3">
    <w:name w:val="Знак Знак"/>
    <w:rsid w:val="00AC2F9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9">
    <w:name w:val="Абзац списка2"/>
    <w:basedOn w:val="a2"/>
    <w:rsid w:val="00AC2F95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36">
    <w:name w:val="Абзац списка3"/>
    <w:basedOn w:val="a2"/>
    <w:rsid w:val="00AC2F95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ff4">
    <w:name w:val="line number"/>
    <w:basedOn w:val="a3"/>
    <w:semiHidden/>
    <w:unhideWhenUsed/>
    <w:rsid w:val="00AC2F95"/>
  </w:style>
  <w:style w:type="character" w:customStyle="1" w:styleId="Bodytext2">
    <w:name w:val="Body text (2)_"/>
    <w:link w:val="Bodytext20"/>
    <w:rsid w:val="00AC2F9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2"/>
    <w:link w:val="Bodytext2"/>
    <w:rsid w:val="00AC2F95"/>
    <w:pPr>
      <w:widowControl w:val="0"/>
      <w:shd w:val="clear" w:color="auto" w:fill="FFFFFF"/>
      <w:spacing w:after="240" w:line="277" w:lineRule="exact"/>
    </w:pPr>
    <w:rPr>
      <w:rFonts w:eastAsia="Arial" w:cs="Arial"/>
      <w:lang w:val="en-US"/>
    </w:rPr>
  </w:style>
  <w:style w:type="character" w:customStyle="1" w:styleId="Bodytext2Bold">
    <w:name w:val="Body text (2) + Bold"/>
    <w:rsid w:val="00AC2F9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fff5">
    <w:name w:val="Table Grid"/>
    <w:basedOn w:val="a4"/>
    <w:uiPriority w:val="39"/>
    <w:rsid w:val="00AC2F95"/>
    <w:rPr>
      <w:rFonts w:eastAsia="Arial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0">
    <w:name w:val="Font Style170"/>
    <w:uiPriority w:val="99"/>
    <w:rsid w:val="00AC2F9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3">
    <w:name w:val="Style43"/>
    <w:basedOn w:val="a2"/>
    <w:uiPriority w:val="99"/>
    <w:rsid w:val="00AC2F95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fff6">
    <w:name w:val="a"/>
    <w:rsid w:val="006338F5"/>
    <w:rPr>
      <w:color w:val="333399"/>
      <w:u w:val="single"/>
    </w:rPr>
  </w:style>
  <w:style w:type="paragraph" w:styleId="HTML">
    <w:name w:val="HTML Preformatted"/>
    <w:basedOn w:val="a2"/>
    <w:link w:val="HTML0"/>
    <w:uiPriority w:val="99"/>
    <w:unhideWhenUsed/>
    <w:rsid w:val="00F82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ый HTML Знак"/>
    <w:link w:val="HTML"/>
    <w:uiPriority w:val="99"/>
    <w:rsid w:val="00F8242A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paragraph" w:styleId="5">
    <w:name w:val="List Number 5"/>
    <w:aliases w:val="Нумерованный список 5)"/>
    <w:basedOn w:val="a2"/>
    <w:unhideWhenUsed/>
    <w:rsid w:val="00DD45CE"/>
    <w:pPr>
      <w:numPr>
        <w:numId w:val="68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76317E"/>
    <w:pPr>
      <w:numPr>
        <w:numId w:val="75"/>
      </w:numPr>
      <w:contextualSpacing/>
    </w:pPr>
  </w:style>
  <w:style w:type="paragraph" w:styleId="a">
    <w:name w:val="List Bullet"/>
    <w:basedOn w:val="a2"/>
    <w:uiPriority w:val="99"/>
    <w:unhideWhenUsed/>
    <w:rsid w:val="007B27F9"/>
    <w:pPr>
      <w:numPr>
        <w:numId w:val="82"/>
      </w:numPr>
      <w:contextualSpacing/>
    </w:pPr>
  </w:style>
  <w:style w:type="character" w:customStyle="1" w:styleId="31Char">
    <w:name w:val="3 Статья 1. Char"/>
    <w:rsid w:val="00A82753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2863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141F1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7">
    <w:name w:val="Font Style67"/>
    <w:uiPriority w:val="99"/>
    <w:rsid w:val="00141F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s2">
    <w:name w:val="s2"/>
    <w:basedOn w:val="a3"/>
    <w:rsid w:val="00B40F3A"/>
  </w:style>
  <w:style w:type="paragraph" w:customStyle="1" w:styleId="j12">
    <w:name w:val="j12"/>
    <w:basedOn w:val="a2"/>
    <w:rsid w:val="00B40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7">
    <w:name w:val="FollowedHyperlink"/>
    <w:uiPriority w:val="99"/>
    <w:semiHidden/>
    <w:unhideWhenUsed/>
    <w:rsid w:val="00B40F3A"/>
    <w:rPr>
      <w:color w:val="0000FF"/>
      <w:u w:val="single"/>
    </w:rPr>
  </w:style>
  <w:style w:type="character" w:customStyle="1" w:styleId="s3">
    <w:name w:val="s3"/>
    <w:basedOn w:val="a3"/>
    <w:rsid w:val="004223BA"/>
  </w:style>
  <w:style w:type="character" w:customStyle="1" w:styleId="s9">
    <w:name w:val="s9"/>
    <w:basedOn w:val="a3"/>
    <w:rsid w:val="004223BA"/>
  </w:style>
  <w:style w:type="table" w:customStyle="1" w:styleId="2a">
    <w:name w:val="Сетка таблицы2"/>
    <w:basedOn w:val="a4"/>
    <w:next w:val="afff5"/>
    <w:uiPriority w:val="59"/>
    <w:rsid w:val="009E7E79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4"/>
    <w:next w:val="afff5"/>
    <w:uiPriority w:val="59"/>
    <w:rsid w:val="00C66B9C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a2"/>
    <w:link w:val="Bullet1Char"/>
    <w:rsid w:val="00C361D2"/>
    <w:pPr>
      <w:spacing w:after="0" w:line="240" w:lineRule="auto"/>
    </w:pPr>
    <w:rPr>
      <w:sz w:val="20"/>
      <w:szCs w:val="20"/>
      <w:lang w:val="en-GB"/>
    </w:rPr>
  </w:style>
  <w:style w:type="character" w:customStyle="1" w:styleId="Bullet1Char">
    <w:name w:val="Bullet 1 Char"/>
    <w:link w:val="Bullet1"/>
    <w:rsid w:val="00C361D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0AC491-15C9-4D61-8998-F65A9681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3132</Words>
  <Characters>17859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20950</CharactersWithSpaces>
  <SharedDoc>false</SharedDoc>
  <HLinks>
    <vt:vector size="690" baseType="variant">
      <vt:variant>
        <vt:i4>7536675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SUB127</vt:lpwstr>
      </vt:variant>
      <vt:variant>
        <vt:i4>1900607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_Toc89157214</vt:lpwstr>
      </vt:variant>
      <vt:variant>
        <vt:i4>1572923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_Toc89157152</vt:lpwstr>
      </vt:variant>
      <vt:variant>
        <vt:i4>1769531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_Toc89157151</vt:lpwstr>
      </vt:variant>
      <vt:variant>
        <vt:i4>1703995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_Toc89157150</vt:lpwstr>
      </vt:variant>
      <vt:variant>
        <vt:i4>1245242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_Toc89157149</vt:lpwstr>
      </vt:variant>
      <vt:variant>
        <vt:i4>1179706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_Toc89157148</vt:lpwstr>
      </vt:variant>
      <vt:variant>
        <vt:i4>1900602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_Toc89157147</vt:lpwstr>
      </vt:variant>
      <vt:variant>
        <vt:i4>1835066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_Toc89157146</vt:lpwstr>
      </vt:variant>
      <vt:variant>
        <vt:i4>2031674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_Toc89157145</vt:lpwstr>
      </vt:variant>
      <vt:variant>
        <vt:i4>1966138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_Toc89157144</vt:lpwstr>
      </vt:variant>
      <vt:variant>
        <vt:i4>1638458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_Toc89157143</vt:lpwstr>
      </vt:variant>
      <vt:variant>
        <vt:i4>1572922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_Toc89157142</vt:lpwstr>
      </vt:variant>
      <vt:variant>
        <vt:i4>1769530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_Toc89157141</vt:lpwstr>
      </vt:variant>
      <vt:variant>
        <vt:i4>1703994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_Toc89157140</vt:lpwstr>
      </vt:variant>
      <vt:variant>
        <vt:i4>1245245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_Toc89157139</vt:lpwstr>
      </vt:variant>
      <vt:variant>
        <vt:i4>1179709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_Toc89157138</vt:lpwstr>
      </vt:variant>
      <vt:variant>
        <vt:i4>1900605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_Toc89157137</vt:lpwstr>
      </vt:variant>
      <vt:variant>
        <vt:i4>1835069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_Toc89157136</vt:lpwstr>
      </vt:variant>
      <vt:variant>
        <vt:i4>2031677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_Toc89157135</vt:lpwstr>
      </vt:variant>
      <vt:variant>
        <vt:i4>1966141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_Toc89157134</vt:lpwstr>
      </vt:variant>
      <vt:variant>
        <vt:i4>1638461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_Toc89157133</vt:lpwstr>
      </vt:variant>
      <vt:variant>
        <vt:i4>1572925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_Toc89157132</vt:lpwstr>
      </vt:variant>
      <vt:variant>
        <vt:i4>1769533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_Toc89157131</vt:lpwstr>
      </vt:variant>
      <vt:variant>
        <vt:i4>1703997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_Toc89157130</vt:lpwstr>
      </vt:variant>
      <vt:variant>
        <vt:i4>1245244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_Toc89157129</vt:lpwstr>
      </vt:variant>
      <vt:variant>
        <vt:i4>1179708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_Toc89157128</vt:lpwstr>
      </vt:variant>
      <vt:variant>
        <vt:i4>1900604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_Toc89157127</vt:lpwstr>
      </vt:variant>
      <vt:variant>
        <vt:i4>1835068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_Toc89157126</vt:lpwstr>
      </vt:variant>
      <vt:variant>
        <vt:i4>2031676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_Toc89157125</vt:lpwstr>
      </vt:variant>
      <vt:variant>
        <vt:i4>1966140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_Toc89157124</vt:lpwstr>
      </vt:variant>
      <vt:variant>
        <vt:i4>1638460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_Toc89157123</vt:lpwstr>
      </vt:variant>
      <vt:variant>
        <vt:i4>1572924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_Toc89157122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_Toc89157121</vt:lpwstr>
      </vt:variant>
      <vt:variant>
        <vt:i4>1703996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_Toc89157120</vt:lpwstr>
      </vt:variant>
      <vt:variant>
        <vt:i4>1245247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_Toc89157119</vt:lpwstr>
      </vt:variant>
      <vt:variant>
        <vt:i4>1179711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_Toc89157118</vt:lpwstr>
      </vt:variant>
      <vt:variant>
        <vt:i4>1900607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_Toc89157117</vt:lpwstr>
      </vt:variant>
      <vt:variant>
        <vt:i4>1835070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_Toc89157106</vt:lpwstr>
      </vt:variant>
      <vt:variant>
        <vt:i4>2031678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_Toc89157105</vt:lpwstr>
      </vt:variant>
      <vt:variant>
        <vt:i4>1966142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_Toc89157104</vt:lpwstr>
      </vt:variant>
      <vt:variant>
        <vt:i4>1638462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_Toc89157103</vt:lpwstr>
      </vt:variant>
      <vt:variant>
        <vt:i4>1572926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_Toc89157102</vt:lpwstr>
      </vt:variant>
      <vt:variant>
        <vt:i4>1769534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_Toc89157101</vt:lpwstr>
      </vt:variant>
      <vt:variant>
        <vt:i4>2031671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_Toc89157094</vt:lpwstr>
      </vt:variant>
      <vt:variant>
        <vt:i4>1572919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_Toc89157093</vt:lpwstr>
      </vt:variant>
      <vt:variant>
        <vt:i4>1572926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_Toc89157003</vt:lpwstr>
      </vt:variant>
      <vt:variant>
        <vt:i4>1638462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_Toc89157002</vt:lpwstr>
      </vt:variant>
      <vt:variant>
        <vt:i4>1310774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_Toc89156996</vt:lpwstr>
      </vt:variant>
      <vt:variant>
        <vt:i4>1048630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_Toc89156992</vt:lpwstr>
      </vt:variant>
      <vt:variant>
        <vt:i4>1245238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_Toc89156991</vt:lpwstr>
      </vt:variant>
      <vt:variant>
        <vt:i4>1769527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_Toc89156989</vt:lpwstr>
      </vt:variant>
      <vt:variant>
        <vt:i4>1703991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_Toc89156988</vt:lpwstr>
      </vt:variant>
      <vt:variant>
        <vt:i4>1376311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_Toc89156987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_Toc89156986</vt:lpwstr>
      </vt:variant>
      <vt:variant>
        <vt:i4>1507383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_Toc89156985</vt:lpwstr>
      </vt:variant>
      <vt:variant>
        <vt:i4>1441847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_Toc89156984</vt:lpwstr>
      </vt:variant>
      <vt:variant>
        <vt:i4>1114167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_Toc89156983</vt:lpwstr>
      </vt:variant>
      <vt:variant>
        <vt:i4>1048631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_Toc89156982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_Toc89156981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_Toc89156980</vt:lpwstr>
      </vt:variant>
      <vt:variant>
        <vt:i4>1769528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_Toc89156979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_Toc89156978</vt:lpwstr>
      </vt:variant>
      <vt:variant>
        <vt:i4>1376312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_Toc89156977</vt:lpwstr>
      </vt:variant>
      <vt:variant>
        <vt:i4>1310776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_Toc89156976</vt:lpwstr>
      </vt:variant>
      <vt:variant>
        <vt:i4>1507384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_Toc89156975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_Toc89156974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_Toc89156973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_Toc89156972</vt:lpwstr>
      </vt:variant>
      <vt:variant>
        <vt:i4>1376313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_Toc89156967</vt:lpwstr>
      </vt:variant>
      <vt:variant>
        <vt:i4>1310777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_Toc89156966</vt:lpwstr>
      </vt:variant>
      <vt:variant>
        <vt:i4>1507385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_Toc89156965</vt:lpwstr>
      </vt:variant>
      <vt:variant>
        <vt:i4>1441849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_Toc89156964</vt:lpwstr>
      </vt:variant>
      <vt:variant>
        <vt:i4>1114169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_Toc89156963</vt:lpwstr>
      </vt:variant>
      <vt:variant>
        <vt:i4>1048633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_Toc89156962</vt:lpwstr>
      </vt:variant>
      <vt:variant>
        <vt:i4>1245241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_Toc89156961</vt:lpwstr>
      </vt:variant>
      <vt:variant>
        <vt:i4>1703994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_Toc89156958</vt:lpwstr>
      </vt:variant>
      <vt:variant>
        <vt:i4>1376314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_Toc89156957</vt:lpwstr>
      </vt:variant>
      <vt:variant>
        <vt:i4>1310778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_Toc89156956</vt:lpwstr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_Toc89156955</vt:lpwstr>
      </vt:variant>
      <vt:variant>
        <vt:i4>1441850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_Toc89156954</vt:lpwstr>
      </vt:variant>
      <vt:variant>
        <vt:i4>1114170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_Toc89156953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_Toc89156952</vt:lpwstr>
      </vt:variant>
      <vt:variant>
        <vt:i4>1179706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_Toc89156950</vt:lpwstr>
      </vt:variant>
      <vt:variant>
        <vt:i4>1376315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_Toc89156947</vt:lpwstr>
      </vt:variant>
      <vt:variant>
        <vt:i4>1310779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_Toc89156946</vt:lpwstr>
      </vt:variant>
      <vt:variant>
        <vt:i4>1507387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_Toc89156945</vt:lpwstr>
      </vt:variant>
      <vt:variant>
        <vt:i4>1441851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_Toc89156944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_Toc89156943</vt:lpwstr>
      </vt:variant>
      <vt:variant>
        <vt:i4>1048635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_Toc89156942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_Toc89156941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_Toc89156940</vt:lpwstr>
      </vt:variant>
      <vt:variant>
        <vt:i4>1769532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_Toc89156939</vt:lpwstr>
      </vt:variant>
      <vt:variant>
        <vt:i4>1703996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_Toc89156938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_Toc89156937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_Toc89156936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_Toc89156935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_Toc89156934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_Toc89156933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_Toc89156932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_Toc89156931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_Toc89156930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_Toc89156929</vt:lpwstr>
      </vt:variant>
      <vt:variant>
        <vt:i4>1703997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_Toc89156928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_Toc89156927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_Toc89156926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_Toc89156925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_Toc89156924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_Toc89156923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_Toc89156922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_Toc89156921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_Toc89156920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_Toc89156919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_Toc89156918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_Toc89156917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 Tleumuratov</dc:creator>
  <cp:keywords/>
  <dc:description/>
  <cp:lastModifiedBy>Атымтай Абай Атымтайулы</cp:lastModifiedBy>
  <cp:revision>11</cp:revision>
  <cp:lastPrinted>2023-11-07T11:02:00Z</cp:lastPrinted>
  <dcterms:created xsi:type="dcterms:W3CDTF">2025-01-05T06:17:00Z</dcterms:created>
  <dcterms:modified xsi:type="dcterms:W3CDTF">2025-04-01T05:17:00Z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INTRANET\D-Tleumuratov</vt:lpwstr>
  </property>
  <property fmtid="{D5CDD505-2E9C-101B-9397-08002B2CF9AE}" pid="4" name="DLPManualFileClassificationLastModificationDate">
    <vt:lpwstr>1609408839</vt:lpwstr>
  </property>
  <property fmtid="{D5CDD505-2E9C-101B-9397-08002B2CF9AE}" pid="5" name="DLPManualFileClassificationVersion">
    <vt:lpwstr>11.2.0.14</vt:lpwstr>
  </property>
</Properties>
</file>