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A0" w:rsidRDefault="007D19A0" w:rsidP="00D84A5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7686" w:rsidRDefault="00027686" w:rsidP="00D84A5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3685" w:rsidRPr="002D6AF2" w:rsidRDefault="0094128D" w:rsidP="00D84A57">
      <w:pPr>
        <w:pStyle w:val="a4"/>
        <w:jc w:val="center"/>
        <w:rPr>
          <w:sz w:val="28"/>
          <w:szCs w:val="28"/>
        </w:rPr>
      </w:pPr>
      <w:r w:rsidRPr="002D6AF2"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Техническая спецификация</w:t>
      </w:r>
    </w:p>
    <w:p w:rsidR="0094128D" w:rsidRDefault="006E3685" w:rsidP="00D84A5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6AF2">
        <w:rPr>
          <w:rFonts w:ascii="Times New Roman" w:hAnsi="Times New Roman" w:cs="Times New Roman"/>
          <w:b/>
          <w:sz w:val="28"/>
          <w:szCs w:val="28"/>
          <w:lang w:eastAsia="ru-RU"/>
        </w:rPr>
        <w:t>на оказание услуг</w:t>
      </w:r>
      <w:r w:rsidR="00E97217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2D6A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поверке средств измерений</w:t>
      </w:r>
    </w:p>
    <w:p w:rsidR="007056A0" w:rsidRPr="002D6AF2" w:rsidRDefault="007056A0" w:rsidP="00D84A5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7056A0" w:rsidRDefault="00CB3F00" w:rsidP="007056A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Потенциальный поставщик </w:t>
      </w:r>
      <w:r w:rsidR="007056A0" w:rsidRPr="007056A0">
        <w:rPr>
          <w:rFonts w:ascii="Times New Roman" w:hAnsi="Times New Roman" w:cs="Times New Roman"/>
          <w:sz w:val="28"/>
          <w:szCs w:val="28"/>
        </w:rPr>
        <w:t>принимает на себя обязател</w:t>
      </w:r>
      <w:r w:rsidR="00FE5379">
        <w:rPr>
          <w:rFonts w:ascii="Times New Roman" w:hAnsi="Times New Roman" w:cs="Times New Roman"/>
          <w:sz w:val="28"/>
          <w:szCs w:val="28"/>
        </w:rPr>
        <w:t xml:space="preserve">ьство оказания услуг по поверке </w:t>
      </w:r>
      <w:r w:rsidR="007056A0" w:rsidRPr="007056A0">
        <w:rPr>
          <w:rFonts w:ascii="Times New Roman" w:hAnsi="Times New Roman" w:cs="Times New Roman"/>
          <w:sz w:val="28"/>
          <w:szCs w:val="28"/>
        </w:rPr>
        <w:t>средств измерений, находящ</w:t>
      </w:r>
      <w:r w:rsidR="0018618F">
        <w:rPr>
          <w:rFonts w:ascii="Times New Roman" w:hAnsi="Times New Roman" w:cs="Times New Roman"/>
          <w:sz w:val="28"/>
          <w:szCs w:val="28"/>
        </w:rPr>
        <w:t>ихся в обращении (эксплуатации)</w:t>
      </w:r>
      <w:r w:rsidR="0018618F" w:rsidRPr="0018618F">
        <w:rPr>
          <w:rFonts w:ascii="Times New Roman" w:hAnsi="Times New Roman"/>
          <w:sz w:val="24"/>
          <w:szCs w:val="24"/>
        </w:rPr>
        <w:t xml:space="preserve"> </w:t>
      </w:r>
      <w:r w:rsidR="0018618F" w:rsidRPr="0018618F">
        <w:rPr>
          <w:rFonts w:ascii="Times New Roman" w:hAnsi="Times New Roman"/>
          <w:sz w:val="28"/>
          <w:szCs w:val="28"/>
        </w:rPr>
        <w:t>Заказчика</w:t>
      </w:r>
      <w:r w:rsidR="007056A0" w:rsidRPr="007056A0">
        <w:rPr>
          <w:rFonts w:ascii="Times New Roman" w:hAnsi="Times New Roman" w:cs="Times New Roman"/>
          <w:sz w:val="28"/>
          <w:szCs w:val="28"/>
        </w:rPr>
        <w:t>, в соответствии с требованиями Закона Республики Казахстан «Об обеспечении единства измерений», нормативно-технической документации в области метрологии, техническим заданием</w:t>
      </w:r>
      <w:r w:rsidR="00C31FD4">
        <w:rPr>
          <w:rFonts w:ascii="Times New Roman" w:hAnsi="Times New Roman" w:cs="Times New Roman"/>
          <w:sz w:val="28"/>
          <w:szCs w:val="28"/>
        </w:rPr>
        <w:t>.</w:t>
      </w:r>
      <w:r w:rsidR="007056A0" w:rsidRPr="0070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F11" w:rsidRPr="00896D0B" w:rsidRDefault="00647F11" w:rsidP="00647F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6D0B">
        <w:rPr>
          <w:rFonts w:ascii="Times New Roman" w:hAnsi="Times New Roman" w:cs="Times New Roman"/>
          <w:sz w:val="28"/>
          <w:szCs w:val="28"/>
        </w:rPr>
        <w:t xml:space="preserve">В установленные Договором сроки </w:t>
      </w:r>
      <w:r w:rsidRPr="004C7578">
        <w:rPr>
          <w:rFonts w:ascii="Times New Roman" w:hAnsi="Times New Roman" w:cs="Times New Roman"/>
          <w:sz w:val="28"/>
          <w:szCs w:val="28"/>
        </w:rPr>
        <w:t>Потенциальный поставщик</w:t>
      </w:r>
      <w:r w:rsidRPr="00896D0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47F11" w:rsidRPr="00896D0B" w:rsidRDefault="00647F11" w:rsidP="00647F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D0B">
        <w:rPr>
          <w:rFonts w:ascii="Times New Roman" w:hAnsi="Times New Roman" w:cs="Times New Roman"/>
          <w:sz w:val="28"/>
          <w:szCs w:val="28"/>
        </w:rPr>
        <w:t>-провести поверку средств измерений с момента подписания настоящего Договора;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6A0" w:rsidRPr="007056A0" w:rsidRDefault="00647F11" w:rsidP="007056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6A0" w:rsidRPr="007056A0">
        <w:rPr>
          <w:rFonts w:ascii="Times New Roman" w:hAnsi="Times New Roman" w:cs="Times New Roman"/>
          <w:sz w:val="28"/>
          <w:szCs w:val="28"/>
        </w:rPr>
        <w:t xml:space="preserve">-известить Заказчика о невозможности проведения поверки в случаях, не зависящих от </w:t>
      </w:r>
      <w:r w:rsidR="00CB3F00">
        <w:rPr>
          <w:rFonts w:ascii="Times New Roman" w:hAnsi="Times New Roman" w:cs="Times New Roman"/>
          <w:sz w:val="28"/>
          <w:szCs w:val="28"/>
        </w:rPr>
        <w:t>Потенциального</w:t>
      </w:r>
      <w:r w:rsidR="00CB3F00" w:rsidRPr="00CB3F00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CB3F00">
        <w:rPr>
          <w:rFonts w:ascii="Times New Roman" w:hAnsi="Times New Roman" w:cs="Times New Roman"/>
          <w:sz w:val="28"/>
          <w:szCs w:val="28"/>
        </w:rPr>
        <w:t>а</w:t>
      </w:r>
      <w:r w:rsidR="00F613FF" w:rsidRPr="007056A0">
        <w:rPr>
          <w:rFonts w:ascii="Times New Roman" w:hAnsi="Times New Roman" w:cs="Times New Roman"/>
          <w:sz w:val="28"/>
          <w:szCs w:val="28"/>
        </w:rPr>
        <w:t xml:space="preserve"> </w:t>
      </w:r>
      <w:r w:rsidR="007056A0" w:rsidRPr="007056A0">
        <w:rPr>
          <w:rFonts w:ascii="Times New Roman" w:hAnsi="Times New Roman" w:cs="Times New Roman"/>
          <w:sz w:val="28"/>
          <w:szCs w:val="28"/>
        </w:rPr>
        <w:t>и возвратить Заказчику;</w:t>
      </w:r>
    </w:p>
    <w:p w:rsidR="00F613FF" w:rsidRPr="00F613FF" w:rsidRDefault="00647F11" w:rsidP="00F613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56A0" w:rsidRPr="007056A0">
        <w:rPr>
          <w:rFonts w:ascii="Times New Roman" w:hAnsi="Times New Roman" w:cs="Times New Roman"/>
          <w:sz w:val="28"/>
          <w:szCs w:val="28"/>
        </w:rPr>
        <w:t>-обеспечить сохранность средств измерений</w:t>
      </w:r>
      <w:r w:rsidR="00F613FF">
        <w:rPr>
          <w:rFonts w:ascii="Times New Roman" w:hAnsi="Times New Roman" w:cs="Times New Roman"/>
          <w:sz w:val="28"/>
          <w:szCs w:val="28"/>
        </w:rPr>
        <w:t>,</w:t>
      </w:r>
      <w:r w:rsidR="00F613FF" w:rsidRPr="00F613FF">
        <w:rPr>
          <w:rFonts w:ascii="Times New Roman" w:hAnsi="Times New Roman"/>
          <w:sz w:val="24"/>
          <w:szCs w:val="24"/>
        </w:rPr>
        <w:t xml:space="preserve"> </w:t>
      </w:r>
      <w:r w:rsidR="00F613FF" w:rsidRPr="00F613FF">
        <w:rPr>
          <w:rFonts w:ascii="Times New Roman" w:hAnsi="Times New Roman"/>
          <w:sz w:val="28"/>
          <w:szCs w:val="28"/>
        </w:rPr>
        <w:t>в период проведения услу</w:t>
      </w:r>
      <w:r w:rsidR="00F613FF">
        <w:rPr>
          <w:rFonts w:ascii="Times New Roman" w:hAnsi="Times New Roman"/>
          <w:sz w:val="28"/>
          <w:szCs w:val="28"/>
        </w:rPr>
        <w:t>ги по поверке средств измерений;</w:t>
      </w:r>
    </w:p>
    <w:p w:rsidR="00D977FA" w:rsidRDefault="00CB3F00" w:rsidP="007056A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00">
        <w:rPr>
          <w:rFonts w:ascii="Times New Roman" w:hAnsi="Times New Roman" w:cs="Times New Roman"/>
          <w:sz w:val="28"/>
          <w:szCs w:val="28"/>
        </w:rPr>
        <w:t>Потенциальный поставщик</w:t>
      </w:r>
      <w:r w:rsidR="00F613FF">
        <w:rPr>
          <w:rFonts w:ascii="Times New Roman" w:hAnsi="Times New Roman" w:cs="Times New Roman"/>
          <w:sz w:val="28"/>
          <w:szCs w:val="28"/>
        </w:rPr>
        <w:t xml:space="preserve"> </w:t>
      </w:r>
      <w:r w:rsidR="007056A0" w:rsidRPr="007056A0">
        <w:rPr>
          <w:rFonts w:ascii="Times New Roman" w:hAnsi="Times New Roman" w:cs="Times New Roman"/>
          <w:sz w:val="28"/>
          <w:szCs w:val="28"/>
        </w:rPr>
        <w:t>должен имет</w:t>
      </w:r>
      <w:r w:rsidR="00867BB7">
        <w:rPr>
          <w:rFonts w:ascii="Times New Roman" w:hAnsi="Times New Roman" w:cs="Times New Roman"/>
          <w:sz w:val="28"/>
          <w:szCs w:val="28"/>
        </w:rPr>
        <w:t>ь</w:t>
      </w:r>
      <w:r w:rsidR="007056A0" w:rsidRPr="007056A0">
        <w:rPr>
          <w:rFonts w:ascii="Times New Roman" w:hAnsi="Times New Roman" w:cs="Times New Roman"/>
          <w:sz w:val="28"/>
          <w:szCs w:val="28"/>
        </w:rPr>
        <w:t xml:space="preserve"> поверочную лабораторию </w:t>
      </w:r>
      <w:r w:rsidR="00647F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56A0" w:rsidRPr="007056A0">
        <w:rPr>
          <w:rFonts w:ascii="Times New Roman" w:hAnsi="Times New Roman" w:cs="Times New Roman"/>
          <w:sz w:val="28"/>
          <w:szCs w:val="28"/>
        </w:rPr>
        <w:t>с аттестатом соответствующей областью аккредитации на право поверки средств измерений, обеспечен не</w:t>
      </w:r>
      <w:r w:rsidR="00F613FF">
        <w:rPr>
          <w:rFonts w:ascii="Times New Roman" w:hAnsi="Times New Roman" w:cs="Times New Roman"/>
          <w:sz w:val="28"/>
          <w:szCs w:val="28"/>
        </w:rPr>
        <w:t>обходимой эталонной базой, иметь</w:t>
      </w:r>
      <w:r w:rsidR="007056A0" w:rsidRPr="007056A0">
        <w:rPr>
          <w:rFonts w:ascii="Times New Roman" w:hAnsi="Times New Roman" w:cs="Times New Roman"/>
          <w:sz w:val="28"/>
          <w:szCs w:val="28"/>
        </w:rPr>
        <w:t xml:space="preserve"> высококвалифицированный персонал и полномочия для проведения метрологических услуг.</w:t>
      </w:r>
    </w:p>
    <w:p w:rsidR="00647F11" w:rsidRDefault="00647F11" w:rsidP="007056A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536"/>
        <w:gridCol w:w="993"/>
        <w:gridCol w:w="992"/>
        <w:gridCol w:w="1411"/>
      </w:tblGrid>
      <w:tr w:rsidR="00254251" w:rsidTr="003237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1" w:rsidRDefault="00254251" w:rsidP="00D20007">
            <w:pPr>
              <w:rPr>
                <w:b/>
              </w:rPr>
            </w:pPr>
            <w:r>
              <w:rPr>
                <w:b/>
              </w:rPr>
              <w:t>№ позиции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1" w:rsidRDefault="00254251" w:rsidP="00D20007">
            <w:pPr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1" w:rsidRDefault="00254251" w:rsidP="00D20007">
            <w:pPr>
              <w:rPr>
                <w:b/>
              </w:rPr>
            </w:pPr>
            <w:r>
              <w:rPr>
                <w:b/>
              </w:rPr>
              <w:t>Дополнительная характеристика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1" w:rsidRDefault="00254251" w:rsidP="00D20007">
            <w:pPr>
              <w:rPr>
                <w:b/>
              </w:rPr>
            </w:pPr>
            <w:proofErr w:type="spellStart"/>
            <w:r>
              <w:rPr>
                <w:b/>
              </w:rPr>
              <w:t>Ед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1" w:rsidRDefault="00254251" w:rsidP="00D20007">
            <w:pPr>
              <w:rPr>
                <w:b/>
              </w:rPr>
            </w:pPr>
            <w:r>
              <w:rPr>
                <w:b/>
              </w:rPr>
              <w:t>Количество, объем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1" w:rsidRDefault="00254251" w:rsidP="00D20007">
            <w:pPr>
              <w:rPr>
                <w:b/>
              </w:rPr>
            </w:pPr>
            <w:r>
              <w:rPr>
                <w:b/>
              </w:rPr>
              <w:t>Адрес оказания услуги</w:t>
            </w:r>
          </w:p>
        </w:tc>
      </w:tr>
      <w:tr w:rsidR="00254251" w:rsidTr="003237E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4251" w:rsidRPr="00F93EE6" w:rsidRDefault="00254251" w:rsidP="003237EB">
            <w:pPr>
              <w:jc w:val="center"/>
            </w:pPr>
            <w:r w:rsidRPr="00F93EE6">
              <w:t>5248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4251" w:rsidRDefault="003237EB" w:rsidP="003237EB">
            <w:pPr>
              <w:jc w:val="center"/>
            </w:pPr>
            <w:r w:rsidRPr="003237EB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51" w:rsidRPr="0011339F" w:rsidRDefault="00254251" w:rsidP="00D20007">
            <w:r w:rsidRPr="0011339F">
              <w:t>Поверка анеморумбометров М63М-1 измерения давления, теплофизические и температурные измерения, электрические измерения. Станций: Ала-</w:t>
            </w:r>
            <w:proofErr w:type="spellStart"/>
            <w:r w:rsidRPr="0011339F">
              <w:t>Айгыр</w:t>
            </w:r>
            <w:proofErr w:type="spellEnd"/>
            <w:r w:rsidRPr="0011339F">
              <w:t xml:space="preserve">, Чокпар, Хантау, </w:t>
            </w:r>
            <w:proofErr w:type="spellStart"/>
            <w:r w:rsidRPr="0011339F">
              <w:t>Кияхты</w:t>
            </w:r>
            <w:proofErr w:type="spellEnd"/>
            <w:r w:rsidRPr="0011339F">
              <w:t xml:space="preserve">, </w:t>
            </w:r>
            <w:proofErr w:type="spellStart"/>
            <w:r w:rsidRPr="0011339F">
              <w:t>Чокпак</w:t>
            </w:r>
            <w:proofErr w:type="spellEnd"/>
            <w:r w:rsidRPr="0011339F">
              <w:t xml:space="preserve">, </w:t>
            </w:r>
            <w:proofErr w:type="spellStart"/>
            <w:r w:rsidRPr="0011339F">
              <w:t>Чолдала</w:t>
            </w:r>
            <w:proofErr w:type="spellEnd"/>
            <w:r w:rsidRPr="0011339F"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4251" w:rsidRDefault="003237EB" w:rsidP="003237EB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4251" w:rsidRPr="00FD5C2B" w:rsidRDefault="00254251" w:rsidP="003237EB">
            <w:pPr>
              <w:jc w:val="center"/>
            </w:pPr>
            <w:r w:rsidRPr="00FD5C2B">
              <w:t>6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4251" w:rsidRPr="00337028" w:rsidRDefault="00254251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</w:t>
            </w:r>
            <w:proofErr w:type="spellStart"/>
            <w:r w:rsidRPr="00337028">
              <w:t>г</w:t>
            </w:r>
            <w:proofErr w:type="gramStart"/>
            <w:r w:rsidRPr="00337028">
              <w:t>.Т</w:t>
            </w:r>
            <w:proofErr w:type="gramEnd"/>
            <w:r w:rsidRPr="00337028">
              <w:t>араз</w:t>
            </w:r>
            <w:proofErr w:type="spellEnd"/>
            <w:r w:rsidRPr="00337028">
              <w:t>, ул. Привокзальная 1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93EE6" w:rsidRDefault="003237EB" w:rsidP="003237EB">
            <w:pPr>
              <w:jc w:val="center"/>
            </w:pPr>
            <w:r w:rsidRPr="00F93EE6">
              <w:t>5298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3237EB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 xml:space="preserve">И433.01.00 Габаритные размеры -145х140х25, Масса 0,6кг, диапазон измерения проката 1-16мм, диапазон </w:t>
            </w:r>
            <w:proofErr w:type="spellStart"/>
            <w:r w:rsidRPr="0011339F">
              <w:t>измарения</w:t>
            </w:r>
            <w:proofErr w:type="spellEnd"/>
            <w:r w:rsidRPr="0011339F">
              <w:t xml:space="preserve"> толщины гребня 18+33мм, цена деления шкал 1,0мм, предел допускаемой погрешности ± 0,1мм</w:t>
            </w:r>
            <w:proofErr w:type="gramStart"/>
            <w:r w:rsidRPr="0011339F">
              <w:t>.</w:t>
            </w:r>
            <w:proofErr w:type="gramEnd"/>
            <w:r w:rsidRPr="0011339F">
              <w:t xml:space="preserve"> </w:t>
            </w:r>
            <w:proofErr w:type="gramStart"/>
            <w:r w:rsidRPr="0011339F">
              <w:t>ш</w:t>
            </w:r>
            <w:proofErr w:type="gramEnd"/>
            <w:r w:rsidRPr="0011339F">
              <w:t>аблон для измерения гребневых бандажей локомотивов И433.01.00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93EE6" w:rsidRDefault="003237EB" w:rsidP="003237EB">
            <w:pPr>
              <w:jc w:val="center"/>
            </w:pPr>
            <w:r w:rsidRPr="00F93EE6">
              <w:t>5301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CC100D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>№100947, Проходной диаметр, мм. 25, Номинальный расход</w:t>
            </w:r>
            <w:proofErr w:type="gramStart"/>
            <w:r w:rsidRPr="0011339F">
              <w:t>,м</w:t>
            </w:r>
            <w:proofErr w:type="gramEnd"/>
            <w:r w:rsidRPr="0011339F">
              <w:t>3/ч 3,5, Класс точности 2,0. счетчик воды ВСКМ-25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EB" w:rsidRPr="00F93EE6" w:rsidRDefault="003237EB" w:rsidP="003237EB">
            <w:pPr>
              <w:jc w:val="center"/>
            </w:pPr>
            <w:r w:rsidRPr="00F93EE6">
              <w:t>5302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CC100D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 xml:space="preserve">Регистрационный номер KZ.02.03.01846-2007/32253-06, диапазон измерения: в зависимости от </w:t>
            </w:r>
            <w:proofErr w:type="spellStart"/>
            <w:r w:rsidRPr="0011339F">
              <w:t>модиф</w:t>
            </w:r>
            <w:proofErr w:type="spellEnd"/>
            <w:proofErr w:type="gramStart"/>
            <w:r w:rsidRPr="0011339F">
              <w:t xml:space="preserve">,: </w:t>
            </w:r>
            <w:proofErr w:type="spellStart"/>
            <w:proofErr w:type="gramEnd"/>
            <w:r w:rsidRPr="0011339F">
              <w:t>НмПВ</w:t>
            </w:r>
            <w:proofErr w:type="spellEnd"/>
            <w:r w:rsidRPr="0011339F">
              <w:t xml:space="preserve"> - 0,1, 0,2, 0,4, 1, 2, 4, 0,04 кг; НПВ - 15, 32, 60, 150, </w:t>
            </w:r>
            <w:r w:rsidRPr="0011339F">
              <w:lastRenderedPageBreak/>
              <w:t>200, 300, 600, 1000 кг. Погрешность ±2,5. весы электронные  ТВ-М-600,2-АЗ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lastRenderedPageBreak/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93EE6" w:rsidRDefault="003237EB" w:rsidP="003237EB">
            <w:pPr>
              <w:jc w:val="center"/>
            </w:pPr>
            <w:r w:rsidRPr="00F93EE6">
              <w:lastRenderedPageBreak/>
              <w:t>5305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F76C52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 xml:space="preserve">И433.01.02 Габаритные размеры -145х140х25, Масса 0,6кг, диапазон измерения проката 1-16мм, диапазон </w:t>
            </w:r>
            <w:proofErr w:type="spellStart"/>
            <w:r w:rsidRPr="0011339F">
              <w:t>измарения</w:t>
            </w:r>
            <w:proofErr w:type="spellEnd"/>
            <w:r w:rsidRPr="0011339F">
              <w:t xml:space="preserve"> толщины гребня 18+33мм, цена деления шкал 1,0мм, предел допускаемой погрешности ± 0,1мм</w:t>
            </w:r>
            <w:proofErr w:type="gramStart"/>
            <w:r w:rsidRPr="0011339F">
              <w:t>.</w:t>
            </w:r>
            <w:proofErr w:type="gramEnd"/>
            <w:r w:rsidRPr="0011339F">
              <w:t xml:space="preserve"> </w:t>
            </w:r>
            <w:proofErr w:type="gramStart"/>
            <w:r w:rsidRPr="0011339F">
              <w:t>ш</w:t>
            </w:r>
            <w:proofErr w:type="gramEnd"/>
            <w:r w:rsidRPr="0011339F">
              <w:t xml:space="preserve">аблон для измерения проката и толщины  гребня  </w:t>
            </w:r>
            <w:proofErr w:type="spellStart"/>
            <w:r w:rsidRPr="0011339F">
              <w:t>локом</w:t>
            </w:r>
            <w:proofErr w:type="spellEnd"/>
            <w:r w:rsidRPr="0011339F">
              <w:t>. И433.02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EB" w:rsidRPr="00F93EE6" w:rsidRDefault="003237EB" w:rsidP="003237EB">
            <w:pPr>
              <w:jc w:val="center"/>
            </w:pPr>
            <w:r w:rsidRPr="00F93EE6">
              <w:t>5306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F76C52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 xml:space="preserve"> МТП-100 Предел измерения 0-16 Мпа, класс точности 1,5, масса 0,167кг</w:t>
            </w:r>
            <w:proofErr w:type="gramStart"/>
            <w:r w:rsidRPr="0011339F">
              <w:t>.</w:t>
            </w:r>
            <w:proofErr w:type="gramEnd"/>
            <w:r w:rsidRPr="0011339F">
              <w:t xml:space="preserve"> </w:t>
            </w:r>
            <w:proofErr w:type="gramStart"/>
            <w:r w:rsidRPr="0011339F">
              <w:t>м</w:t>
            </w:r>
            <w:proofErr w:type="gramEnd"/>
            <w:r w:rsidRPr="0011339F">
              <w:t xml:space="preserve">анометр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13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93EE6" w:rsidRDefault="003237EB" w:rsidP="003237EB">
            <w:pPr>
              <w:jc w:val="center"/>
            </w:pPr>
            <w:r w:rsidRPr="00F93EE6">
              <w:t>5308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F76C52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 xml:space="preserve">ШСЛ-3. от 0 до 110; от 10 до 150; от 0 до 30мм, С учетом неопределенности измерении+/-0,03мм, шаблон ШСЛ -3 для </w:t>
            </w:r>
            <w:proofErr w:type="spellStart"/>
            <w:r w:rsidRPr="0011339F">
              <w:t>расшиф</w:t>
            </w:r>
            <w:proofErr w:type="gramStart"/>
            <w:r w:rsidRPr="0011339F">
              <w:t>.с</w:t>
            </w:r>
            <w:proofErr w:type="gramEnd"/>
            <w:r w:rsidRPr="0011339F">
              <w:t>коростимерных</w:t>
            </w:r>
            <w:proofErr w:type="spellEnd"/>
            <w:r w:rsidRPr="0011339F">
              <w:t xml:space="preserve"> лент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11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93EE6" w:rsidRDefault="003237EB" w:rsidP="003237EB">
            <w:pPr>
              <w:jc w:val="center"/>
            </w:pPr>
            <w:r w:rsidRPr="00F93EE6">
              <w:t>5309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F76C52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Pr="0011339F" w:rsidRDefault="003237EB" w:rsidP="00D20007">
            <w:r w:rsidRPr="0011339F">
              <w:t>И545   цена деления шкал 1,0мм, предел допускаемой погрешности ± 0,1мм</w:t>
            </w:r>
            <w:proofErr w:type="gramStart"/>
            <w:r w:rsidRPr="0011339F">
              <w:t>.</w:t>
            </w:r>
            <w:proofErr w:type="gramEnd"/>
            <w:r w:rsidRPr="0011339F">
              <w:t xml:space="preserve"> </w:t>
            </w:r>
            <w:proofErr w:type="gramStart"/>
            <w:r w:rsidRPr="0011339F">
              <w:t>ш</w:t>
            </w:r>
            <w:proofErr w:type="gramEnd"/>
            <w:r w:rsidRPr="0011339F">
              <w:t>аблон контрольный И545-01, И545-02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FD5C2B" w:rsidRDefault="003237EB" w:rsidP="003237EB">
            <w:pPr>
              <w:jc w:val="center"/>
            </w:pPr>
            <w:r w:rsidRPr="00FD5C2B">
              <w:t>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Pr="00337028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  <w:tr w:rsidR="003237EB" w:rsidTr="00531EC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EB" w:rsidRDefault="003237EB" w:rsidP="003237EB">
            <w:pPr>
              <w:jc w:val="center"/>
            </w:pPr>
            <w:r w:rsidRPr="00F93EE6">
              <w:t>53</w:t>
            </w:r>
            <w:bookmarkStart w:id="0" w:name="_GoBack"/>
            <w:bookmarkEnd w:id="0"/>
            <w:r w:rsidRPr="00F93EE6">
              <w:t>36</w:t>
            </w:r>
            <w:proofErr w:type="gramStart"/>
            <w:r w:rsidRPr="00F93EE6">
              <w:t xml:space="preserve"> У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F76C52">
              <w:t>Услуги по поверке средств измерений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 w:rsidP="00D20007">
            <w:r w:rsidRPr="0011339F">
              <w:t xml:space="preserve">№08182346, Проходной диаметр, </w:t>
            </w:r>
            <w:proofErr w:type="gramStart"/>
            <w:r w:rsidRPr="0011339F">
              <w:t>мм</w:t>
            </w:r>
            <w:proofErr w:type="gramEnd"/>
            <w:r w:rsidRPr="0011339F">
              <w:t xml:space="preserve">. 15, Номинальный </w:t>
            </w:r>
            <w:proofErr w:type="spellStart"/>
            <w:r w:rsidRPr="0011339F">
              <w:t>рассход</w:t>
            </w:r>
            <w:proofErr w:type="spellEnd"/>
            <w:r w:rsidRPr="0011339F">
              <w:t>, м3/ч 1,5, Класс точности А. Счетчик воды Sensus-50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EB" w:rsidRDefault="003237EB">
            <w:r w:rsidRPr="001E30EB">
              <w:t>штука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r w:rsidRPr="00FD5C2B"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EB" w:rsidRDefault="003237EB" w:rsidP="003237EB">
            <w:pPr>
              <w:jc w:val="center"/>
            </w:pPr>
            <w:proofErr w:type="spellStart"/>
            <w:r w:rsidRPr="00337028">
              <w:t>Жамбылская</w:t>
            </w:r>
            <w:proofErr w:type="spellEnd"/>
            <w:r w:rsidRPr="00337028">
              <w:t xml:space="preserve"> область, г. </w:t>
            </w:r>
            <w:proofErr w:type="spellStart"/>
            <w:r w:rsidRPr="00337028">
              <w:t>Тараз</w:t>
            </w:r>
            <w:proofErr w:type="spellEnd"/>
            <w:r w:rsidRPr="00337028">
              <w:t xml:space="preserve">, ул. </w:t>
            </w:r>
            <w:proofErr w:type="spellStart"/>
            <w:r w:rsidRPr="00337028">
              <w:t>Тынышбаева</w:t>
            </w:r>
            <w:proofErr w:type="spellEnd"/>
            <w:r w:rsidRPr="00337028">
              <w:t>, 81 (ТЧЭ-31)</w:t>
            </w:r>
          </w:p>
        </w:tc>
      </w:tr>
    </w:tbl>
    <w:p w:rsidR="00254251" w:rsidRDefault="00254251" w:rsidP="002542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1026" w:rsidRDefault="006F1026" w:rsidP="007056A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F1026" w:rsidSect="00ED09F6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7FD5"/>
    <w:multiLevelType w:val="hybridMultilevel"/>
    <w:tmpl w:val="B712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817D4"/>
    <w:multiLevelType w:val="hybridMultilevel"/>
    <w:tmpl w:val="B0F29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D"/>
    <w:rsid w:val="00010AB6"/>
    <w:rsid w:val="00027686"/>
    <w:rsid w:val="00044AFD"/>
    <w:rsid w:val="00050B27"/>
    <w:rsid w:val="00054C37"/>
    <w:rsid w:val="00096963"/>
    <w:rsid w:val="000A493C"/>
    <w:rsid w:val="000A5A1E"/>
    <w:rsid w:val="000A6A12"/>
    <w:rsid w:val="0018618F"/>
    <w:rsid w:val="0019316E"/>
    <w:rsid w:val="001F2283"/>
    <w:rsid w:val="001F7F35"/>
    <w:rsid w:val="00214C6A"/>
    <w:rsid w:val="00254251"/>
    <w:rsid w:val="002D656B"/>
    <w:rsid w:val="002D6AF2"/>
    <w:rsid w:val="003237EB"/>
    <w:rsid w:val="003319BC"/>
    <w:rsid w:val="00332065"/>
    <w:rsid w:val="003A5047"/>
    <w:rsid w:val="003F021F"/>
    <w:rsid w:val="003F740D"/>
    <w:rsid w:val="00412B81"/>
    <w:rsid w:val="0041445A"/>
    <w:rsid w:val="0046643C"/>
    <w:rsid w:val="00475CFC"/>
    <w:rsid w:val="004E7391"/>
    <w:rsid w:val="00501D43"/>
    <w:rsid w:val="005544E4"/>
    <w:rsid w:val="00557C67"/>
    <w:rsid w:val="00565034"/>
    <w:rsid w:val="005935F3"/>
    <w:rsid w:val="005B5741"/>
    <w:rsid w:val="00600C6C"/>
    <w:rsid w:val="00617C97"/>
    <w:rsid w:val="00631DA9"/>
    <w:rsid w:val="0064684E"/>
    <w:rsid w:val="00647F11"/>
    <w:rsid w:val="00674992"/>
    <w:rsid w:val="006D3422"/>
    <w:rsid w:val="006D7240"/>
    <w:rsid w:val="006E3685"/>
    <w:rsid w:val="006E56FD"/>
    <w:rsid w:val="006F1026"/>
    <w:rsid w:val="006F4C53"/>
    <w:rsid w:val="007056A0"/>
    <w:rsid w:val="00781F2D"/>
    <w:rsid w:val="007850F0"/>
    <w:rsid w:val="007D19A0"/>
    <w:rsid w:val="007D51B7"/>
    <w:rsid w:val="008270E0"/>
    <w:rsid w:val="00846976"/>
    <w:rsid w:val="0085104B"/>
    <w:rsid w:val="00867BB7"/>
    <w:rsid w:val="008700A9"/>
    <w:rsid w:val="008B217D"/>
    <w:rsid w:val="008D3CF7"/>
    <w:rsid w:val="0091169E"/>
    <w:rsid w:val="00913D36"/>
    <w:rsid w:val="0094128D"/>
    <w:rsid w:val="009469F9"/>
    <w:rsid w:val="00A40F17"/>
    <w:rsid w:val="00B32F09"/>
    <w:rsid w:val="00B44B2B"/>
    <w:rsid w:val="00B75372"/>
    <w:rsid w:val="00B86118"/>
    <w:rsid w:val="00BA24BA"/>
    <w:rsid w:val="00BC3F10"/>
    <w:rsid w:val="00BD5D6C"/>
    <w:rsid w:val="00C11F69"/>
    <w:rsid w:val="00C12FC4"/>
    <w:rsid w:val="00C151B4"/>
    <w:rsid w:val="00C31FD4"/>
    <w:rsid w:val="00C95E71"/>
    <w:rsid w:val="00CA6601"/>
    <w:rsid w:val="00CB3F00"/>
    <w:rsid w:val="00CE1CAE"/>
    <w:rsid w:val="00CF6C04"/>
    <w:rsid w:val="00D4308B"/>
    <w:rsid w:val="00D62E49"/>
    <w:rsid w:val="00D84A57"/>
    <w:rsid w:val="00D87189"/>
    <w:rsid w:val="00D977FA"/>
    <w:rsid w:val="00DA682D"/>
    <w:rsid w:val="00DB5EE8"/>
    <w:rsid w:val="00E20AE9"/>
    <w:rsid w:val="00E97217"/>
    <w:rsid w:val="00ED09F6"/>
    <w:rsid w:val="00EE48B0"/>
    <w:rsid w:val="00EF6494"/>
    <w:rsid w:val="00F049CB"/>
    <w:rsid w:val="00F36978"/>
    <w:rsid w:val="00F53874"/>
    <w:rsid w:val="00F54F46"/>
    <w:rsid w:val="00F613FF"/>
    <w:rsid w:val="00FD54A5"/>
    <w:rsid w:val="00FE5379"/>
    <w:rsid w:val="00FF4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D54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7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4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D54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7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54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Асия С. Калдарбекова</cp:lastModifiedBy>
  <cp:revision>4</cp:revision>
  <cp:lastPrinted>2019-08-14T09:27:00Z</cp:lastPrinted>
  <dcterms:created xsi:type="dcterms:W3CDTF">2019-08-15T03:11:00Z</dcterms:created>
  <dcterms:modified xsi:type="dcterms:W3CDTF">2019-08-21T06:47:00Z</dcterms:modified>
</cp:coreProperties>
</file>