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FD" w:rsidRPr="00DA26FD" w:rsidRDefault="00DA26FD" w:rsidP="00DA26FD">
      <w:pPr>
        <w:spacing w:after="0" w:line="240" w:lineRule="auto"/>
        <w:jc w:val="right"/>
        <w:rPr>
          <w:rFonts w:ascii="Times New Roman" w:hAnsi="Times New Roman"/>
          <w:b/>
          <w:sz w:val="20"/>
          <w:szCs w:val="24"/>
        </w:rPr>
      </w:pPr>
      <w:r w:rsidRPr="00DA26FD">
        <w:rPr>
          <w:rFonts w:ascii="Times New Roman" w:hAnsi="Times New Roman"/>
          <w:b/>
          <w:sz w:val="20"/>
          <w:szCs w:val="24"/>
        </w:rPr>
        <w:t>Приложение к тендерной документации</w:t>
      </w:r>
    </w:p>
    <w:p w:rsidR="00DA26FD" w:rsidRDefault="00DA26FD" w:rsidP="00DA26FD">
      <w:pPr>
        <w:spacing w:after="0" w:line="240" w:lineRule="auto"/>
        <w:jc w:val="center"/>
        <w:rPr>
          <w:rFonts w:ascii="Times New Roman" w:hAnsi="Times New Roman"/>
          <w:b/>
          <w:szCs w:val="24"/>
        </w:rPr>
      </w:pPr>
    </w:p>
    <w:p w:rsidR="00DA26FD" w:rsidRPr="00FE671F" w:rsidRDefault="00D90B38" w:rsidP="008E7704">
      <w:pPr>
        <w:spacing w:after="0" w:line="240" w:lineRule="auto"/>
        <w:jc w:val="center"/>
        <w:rPr>
          <w:rFonts w:ascii="Times New Roman" w:hAnsi="Times New Roman" w:cs="Times New Roman"/>
          <w:b/>
          <w:bCs/>
        </w:rPr>
      </w:pPr>
      <w:r w:rsidRPr="00E71E6A">
        <w:rPr>
          <w:rFonts w:ascii="Times New Roman" w:hAnsi="Times New Roman"/>
          <w:b/>
          <w:szCs w:val="24"/>
        </w:rPr>
        <w:t xml:space="preserve">Договор </w:t>
      </w:r>
      <w:r w:rsidRPr="00E71E6A">
        <w:rPr>
          <w:rFonts w:ascii="Times New Roman" w:hAnsi="Times New Roman" w:cs="Times New Roman"/>
          <w:b/>
          <w:bCs/>
        </w:rPr>
        <w:t xml:space="preserve">о закупке </w:t>
      </w:r>
      <w:r w:rsidR="008E7704" w:rsidRPr="008E7704">
        <w:rPr>
          <w:rFonts w:ascii="Times New Roman" w:hAnsi="Times New Roman" w:cs="Times New Roman"/>
          <w:b/>
          <w:bCs/>
        </w:rPr>
        <w:t xml:space="preserve">по техническому обслуживанию </w:t>
      </w:r>
      <w:proofErr w:type="gramStart"/>
      <w:r w:rsidR="008E7704" w:rsidRPr="008E7704">
        <w:rPr>
          <w:rFonts w:ascii="Times New Roman" w:hAnsi="Times New Roman" w:cs="Times New Roman"/>
          <w:b/>
          <w:bCs/>
        </w:rPr>
        <w:t>ИТ</w:t>
      </w:r>
      <w:proofErr w:type="gramEnd"/>
      <w:r w:rsidR="008E7704" w:rsidRPr="008E7704">
        <w:rPr>
          <w:rFonts w:ascii="Times New Roman" w:hAnsi="Times New Roman" w:cs="Times New Roman"/>
          <w:b/>
          <w:bCs/>
        </w:rPr>
        <w:t xml:space="preserve"> инфраструктуры  (рабочие  станции, принтера, МФУ) на месторождениях </w:t>
      </w:r>
      <w:r w:rsidR="00DF2A1C" w:rsidRPr="00DF2A1C">
        <w:rPr>
          <w:rFonts w:ascii="Times New Roman" w:hAnsi="Times New Roman" w:cs="Times New Roman"/>
          <w:b/>
          <w:bCs/>
        </w:rPr>
        <w:t>в Актюбинской области</w:t>
      </w:r>
    </w:p>
    <w:p w:rsidR="008E7704" w:rsidRPr="00FE671F" w:rsidRDefault="008E7704" w:rsidP="008E7704">
      <w:pPr>
        <w:spacing w:after="0" w:line="240" w:lineRule="auto"/>
        <w:jc w:val="center"/>
        <w:rPr>
          <w:rFonts w:ascii="Times New Roman" w:hAnsi="Times New Roman" w:cs="Times New Roman"/>
          <w:b/>
          <w:bCs/>
        </w:rPr>
      </w:pPr>
    </w:p>
    <w:p w:rsidR="00041B41" w:rsidRPr="00E71E6A" w:rsidRDefault="00041B41" w:rsidP="00041B41">
      <w:pPr>
        <w:jc w:val="both"/>
        <w:rPr>
          <w:rFonts w:ascii="Times New Roman" w:hAnsi="Times New Roman" w:cs="Times New Roman"/>
        </w:rPr>
      </w:pPr>
      <w:proofErr w:type="gramStart"/>
      <w:r w:rsidRPr="00E71E6A">
        <w:rPr>
          <w:rFonts w:ascii="Times New Roman" w:hAnsi="Times New Roman" w:cs="Times New Roman"/>
          <w:bCs/>
        </w:rPr>
        <w:t>Товарищество с ограниченной ответственностью "КАЗАХТУРКМУНАЙ"</w:t>
      </w:r>
      <w:r w:rsidRPr="00E71E6A">
        <w:rPr>
          <w:rFonts w:ascii="Times New Roman" w:hAnsi="Times New Roman" w:cs="Times New Roman"/>
        </w:rPr>
        <w:t>, именуемое в дальнейшем «Заказчик», в лице </w:t>
      </w:r>
      <w:r w:rsidR="0078411D" w:rsidRPr="00E71E6A">
        <w:rPr>
          <w:rFonts w:ascii="Times New Roman" w:hAnsi="Times New Roman" w:cs="Times New Roman"/>
          <w:bCs/>
        </w:rPr>
        <w:t>Генерального директора</w:t>
      </w:r>
      <w:r w:rsidR="006B2E0C" w:rsidRPr="00E71E6A">
        <w:rPr>
          <w:rFonts w:ascii="Times New Roman" w:hAnsi="Times New Roman" w:cs="Times New Roman"/>
          <w:bCs/>
        </w:rPr>
        <w:t xml:space="preserve"> </w:t>
      </w:r>
      <w:r w:rsidR="0078411D" w:rsidRPr="00E71E6A">
        <w:rPr>
          <w:rFonts w:ascii="Times New Roman" w:hAnsi="Times New Roman" w:cs="Times New Roman"/>
          <w:bCs/>
        </w:rPr>
        <w:t>Исаева Т.М.</w:t>
      </w:r>
      <w:r w:rsidRPr="00E71E6A">
        <w:rPr>
          <w:rFonts w:ascii="Times New Roman" w:hAnsi="Times New Roman" w:cs="Times New Roman"/>
        </w:rPr>
        <w:t>, действующего на основании </w:t>
      </w:r>
      <w:r w:rsidR="00F66CFE" w:rsidRPr="00E71E6A">
        <w:rPr>
          <w:rFonts w:ascii="Times New Roman" w:hAnsi="Times New Roman" w:cs="Times New Roman"/>
          <w:bCs/>
        </w:rPr>
        <w:t>Устава</w:t>
      </w:r>
      <w:r w:rsidRPr="00E71E6A">
        <w:rPr>
          <w:rFonts w:ascii="Times New Roman" w:hAnsi="Times New Roman" w:cs="Times New Roman"/>
        </w:rPr>
        <w:t>, с одной стороны, и </w:t>
      </w:r>
      <w:r w:rsidR="00EF3BAC" w:rsidRPr="00EF3BAC">
        <w:rPr>
          <w:rFonts w:ascii="Times New Roman" w:hAnsi="Times New Roman" w:cs="Times New Roman"/>
          <w:bCs/>
        </w:rPr>
        <w:t>[Полное наименование исполнителя]</w:t>
      </w:r>
      <w:r w:rsidRPr="00E71E6A">
        <w:rPr>
          <w:rFonts w:ascii="Times New Roman" w:hAnsi="Times New Roman" w:cs="Times New Roman"/>
        </w:rPr>
        <w:t> именуемое в дальнейшем «Исполнитель», в лице </w:t>
      </w:r>
      <w:r w:rsidR="00EF3BAC" w:rsidRPr="00EF3BAC">
        <w:rPr>
          <w:rFonts w:ascii="Times New Roman" w:hAnsi="Times New Roman" w:cs="Times New Roman"/>
        </w:rPr>
        <w:t>[Должность руководителя исполнителя] [ФИО руководителя заказчика],</w:t>
      </w:r>
      <w:r w:rsidRPr="00E71E6A">
        <w:rPr>
          <w:rFonts w:ascii="Times New Roman" w:hAnsi="Times New Roman" w:cs="Times New Roman"/>
        </w:rPr>
        <w:t>, действующего на основании </w:t>
      </w:r>
      <w:r w:rsidR="00EF3BAC" w:rsidRPr="00EF3BAC">
        <w:rPr>
          <w:rFonts w:ascii="Times New Roman" w:hAnsi="Times New Roman" w:cs="Times New Roman"/>
          <w:bCs/>
        </w:rPr>
        <w:t>[Основание руководителя исполнителя]</w:t>
      </w:r>
      <w:r w:rsidRPr="00E71E6A">
        <w:rPr>
          <w:rFonts w:ascii="Times New Roman" w:hAnsi="Times New Roman" w:cs="Times New Roman"/>
        </w:rPr>
        <w:t>, с другой стороны, совместно именуемые «Стороны», а по отдельности как указано выше «Сторона», в соответствии</w:t>
      </w:r>
      <w:proofErr w:type="gramEnd"/>
      <w:r w:rsidRPr="00E71E6A">
        <w:rPr>
          <w:rFonts w:ascii="Times New Roman" w:hAnsi="Times New Roman" w:cs="Times New Roman"/>
        </w:rPr>
        <w:t xml:space="preserve"> с Правилами закупок товаров, работ и услуг акционерным обществом «Фонд национального благосостояния «</w:t>
      </w:r>
      <w:proofErr w:type="spellStart"/>
      <w:r w:rsidRPr="00E71E6A">
        <w:rPr>
          <w:rFonts w:ascii="Times New Roman" w:hAnsi="Times New Roman" w:cs="Times New Roman"/>
        </w:rPr>
        <w:t>Самру</w:t>
      </w:r>
      <w:proofErr w:type="gramStart"/>
      <w:r w:rsidRPr="00E71E6A">
        <w:rPr>
          <w:rFonts w:ascii="Times New Roman" w:hAnsi="Times New Roman" w:cs="Times New Roman"/>
        </w:rPr>
        <w:t>к-</w:t>
      </w:r>
      <w:proofErr w:type="gramEnd"/>
      <w:r w:rsidRPr="00E71E6A">
        <w:rPr>
          <w:rFonts w:ascii="Times New Roman" w:hAnsi="Times New Roman" w:cs="Times New Roman"/>
        </w:rPr>
        <w:t>Қазына</w:t>
      </w:r>
      <w:proofErr w:type="spellEnd"/>
      <w:r w:rsidRPr="00E71E6A">
        <w:rPr>
          <w:rFonts w:ascii="Times New Roman" w:hAnsi="Times New Roman" w:cs="Times New Roman"/>
        </w:rPr>
        <w:t>» и организациями, пятьдесят и более процентов голосующих акций (долей участия) которых прямо или косвенно принадлежат АО «</w:t>
      </w:r>
      <w:proofErr w:type="spellStart"/>
      <w:r w:rsidRPr="00E71E6A">
        <w:rPr>
          <w:rFonts w:ascii="Times New Roman" w:hAnsi="Times New Roman" w:cs="Times New Roman"/>
        </w:rPr>
        <w:t>Самрук-Қазына</w:t>
      </w:r>
      <w:proofErr w:type="spellEnd"/>
      <w:r w:rsidRPr="00E71E6A">
        <w:rPr>
          <w:rFonts w:ascii="Times New Roman" w:hAnsi="Times New Roman" w:cs="Times New Roman"/>
        </w:rPr>
        <w:t>» на праве собственности или доверительного управления, утвержденными решением Совета директоров АО «</w:t>
      </w:r>
      <w:proofErr w:type="spellStart"/>
      <w:r w:rsidRPr="00E71E6A">
        <w:rPr>
          <w:rFonts w:ascii="Times New Roman" w:hAnsi="Times New Roman" w:cs="Times New Roman"/>
        </w:rPr>
        <w:t>Самрук-Қазына</w:t>
      </w:r>
      <w:proofErr w:type="spellEnd"/>
      <w:r w:rsidRPr="00E71E6A">
        <w:rPr>
          <w:rFonts w:ascii="Times New Roman" w:hAnsi="Times New Roman" w:cs="Times New Roman"/>
        </w:rPr>
        <w:t xml:space="preserve">» от 28 января 2016 года, протокол № 126 (далее – Правила), </w:t>
      </w:r>
      <w:r w:rsidR="009D63D1" w:rsidRPr="00CA0AB2">
        <w:rPr>
          <w:rFonts w:ascii="Times New Roman" w:eastAsia="Calibri" w:hAnsi="Times New Roman" w:cs="Times New Roman"/>
        </w:rPr>
        <w:t>и на основании </w:t>
      </w:r>
      <w:r w:rsidR="009D63D1" w:rsidRPr="00CA0AB2">
        <w:rPr>
          <w:rFonts w:ascii="Times New Roman" w:eastAsia="Calibri" w:hAnsi="Times New Roman" w:cs="Times New Roman"/>
          <w:b/>
          <w:bCs/>
        </w:rPr>
        <w:t>[Основание заключения договора]</w:t>
      </w:r>
      <w:r w:rsidR="009D63D1" w:rsidRPr="00CA0AB2">
        <w:rPr>
          <w:rFonts w:ascii="Times New Roman" w:eastAsia="Calibri" w:hAnsi="Times New Roman" w:cs="Times New Roman"/>
        </w:rPr>
        <w:t> №</w:t>
      </w:r>
      <w:r w:rsidR="009D63D1">
        <w:rPr>
          <w:rFonts w:ascii="Times New Roman" w:eastAsia="Calibri" w:hAnsi="Times New Roman" w:cs="Times New Roman"/>
        </w:rPr>
        <w:t xml:space="preserve"> </w:t>
      </w:r>
      <w:r w:rsidR="009D63D1">
        <w:rPr>
          <w:rFonts w:ascii="Times New Roman" w:eastAsia="Calibri" w:hAnsi="Times New Roman" w:cs="Times New Roman"/>
          <w:b/>
          <w:bCs/>
        </w:rPr>
        <w:t>(</w:t>
      </w:r>
      <w:proofErr w:type="gramStart"/>
      <w:r w:rsidR="009D63D1" w:rsidRPr="00CA0AB2">
        <w:rPr>
          <w:rFonts w:ascii="Times New Roman" w:eastAsia="Calibri" w:hAnsi="Times New Roman" w:cs="Times New Roman"/>
          <w:b/>
          <w:bCs/>
        </w:rPr>
        <w:t>итогов]</w:t>
      </w:r>
      <w:r w:rsidR="009D63D1" w:rsidRPr="00CA0AB2">
        <w:rPr>
          <w:rFonts w:ascii="Times New Roman" w:eastAsia="Calibri" w:hAnsi="Times New Roman" w:cs="Times New Roman"/>
        </w:rPr>
        <w:t xml:space="preserve">, </w:t>
      </w:r>
      <w:r w:rsidRPr="00E71E6A">
        <w:rPr>
          <w:rFonts w:ascii="Times New Roman" w:hAnsi="Times New Roman" w:cs="Times New Roman"/>
        </w:rPr>
        <w:t>заключили настоящий договор о закупках услуг (далее – Договор) и пришли к соглашению о нижеследующем.</w:t>
      </w:r>
      <w:proofErr w:type="gramEnd"/>
    </w:p>
    <w:p w:rsidR="00041B41" w:rsidRPr="00E71E6A" w:rsidRDefault="00041B41" w:rsidP="00041B41">
      <w:pPr>
        <w:jc w:val="center"/>
        <w:rPr>
          <w:rFonts w:ascii="Times New Roman" w:hAnsi="Times New Roman" w:cs="Times New Roman"/>
          <w:b/>
          <w:bCs/>
        </w:rPr>
      </w:pPr>
      <w:r w:rsidRPr="00E71E6A">
        <w:rPr>
          <w:rFonts w:ascii="Times New Roman" w:hAnsi="Times New Roman" w:cs="Times New Roman"/>
          <w:b/>
          <w:bCs/>
        </w:rPr>
        <w:t xml:space="preserve">1. </w:t>
      </w:r>
      <w:r w:rsidR="00594050" w:rsidRPr="00E71E6A">
        <w:rPr>
          <w:rFonts w:ascii="Times New Roman" w:hAnsi="Times New Roman" w:cs="Times New Roman"/>
          <w:b/>
          <w:bCs/>
        </w:rPr>
        <w:t>ПРЕДМЕТ ДОГОВОРА</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1.1 Исполнитель обязуется оказать </w:t>
      </w:r>
      <w:r w:rsidR="008E7704">
        <w:rPr>
          <w:rFonts w:ascii="Times New Roman" w:hAnsi="Times New Roman" w:cs="Times New Roman"/>
        </w:rPr>
        <w:t xml:space="preserve">услуги </w:t>
      </w:r>
      <w:r w:rsidR="008E7704" w:rsidRPr="008E7704">
        <w:rPr>
          <w:rFonts w:ascii="Times New Roman" w:hAnsi="Times New Roman" w:cs="Times New Roman"/>
        </w:rPr>
        <w:t xml:space="preserve">по техническому обслуживанию ИТ инфраструктуры  (рабочие  станции, принтера, МФУ) на месторождениях </w:t>
      </w:r>
      <w:r w:rsidR="008E7704" w:rsidRPr="00E71E6A">
        <w:rPr>
          <w:rFonts w:ascii="Times New Roman" w:hAnsi="Times New Roman" w:cs="Times New Roman"/>
          <w:bCs/>
        </w:rPr>
        <w:t>ТОО «Казахтуркмунай»</w:t>
      </w:r>
      <w:r w:rsidR="008E7704">
        <w:rPr>
          <w:rFonts w:ascii="Times New Roman" w:hAnsi="Times New Roman" w:cs="Times New Roman"/>
          <w:bCs/>
        </w:rPr>
        <w:t xml:space="preserve"> </w:t>
      </w:r>
      <w:r w:rsidR="008E7704" w:rsidRPr="008E7704">
        <w:rPr>
          <w:rFonts w:ascii="Times New Roman" w:hAnsi="Times New Roman" w:cs="Times New Roman"/>
        </w:rPr>
        <w:t xml:space="preserve">в </w:t>
      </w:r>
      <w:r w:rsidR="001816B9" w:rsidRPr="001816B9">
        <w:rPr>
          <w:rFonts w:ascii="Times New Roman" w:hAnsi="Times New Roman" w:cs="Times New Roman"/>
        </w:rPr>
        <w:t>Актюбинской</w:t>
      </w:r>
      <w:r w:rsidR="008E7704" w:rsidRPr="008E7704">
        <w:rPr>
          <w:rFonts w:ascii="Times New Roman" w:hAnsi="Times New Roman" w:cs="Times New Roman"/>
        </w:rPr>
        <w:t xml:space="preserve"> области</w:t>
      </w:r>
      <w:r w:rsidR="00041782" w:rsidRPr="00E71E6A">
        <w:rPr>
          <w:rFonts w:ascii="Times New Roman" w:hAnsi="Times New Roman" w:cs="Times New Roman"/>
          <w:bCs/>
        </w:rPr>
        <w:t xml:space="preserve"> </w:t>
      </w:r>
      <w:r w:rsidR="00D90B38" w:rsidRPr="00E71E6A">
        <w:rPr>
          <w:rFonts w:ascii="Times New Roman" w:hAnsi="Times New Roman" w:cs="Times New Roman"/>
          <w:bCs/>
        </w:rPr>
        <w:t>на ЦДНГ №</w:t>
      </w:r>
      <w:r w:rsidR="001816B9">
        <w:rPr>
          <w:rFonts w:ascii="Times New Roman" w:hAnsi="Times New Roman" w:cs="Times New Roman"/>
          <w:bCs/>
        </w:rPr>
        <w:t>2</w:t>
      </w:r>
      <w:r w:rsidR="00041782" w:rsidRPr="00E71E6A">
        <w:rPr>
          <w:rFonts w:ascii="Times New Roman" w:hAnsi="Times New Roman" w:cs="Times New Roman"/>
          <w:bCs/>
        </w:rPr>
        <w:t xml:space="preserve">  </w:t>
      </w:r>
      <w:r w:rsidR="00041782" w:rsidRPr="00E71E6A">
        <w:rPr>
          <w:rFonts w:ascii="Times New Roman" w:hAnsi="Times New Roman" w:cs="Times New Roman"/>
        </w:rPr>
        <w:t>в соответствии с условиями настоящего договора и его приложениями</w:t>
      </w:r>
      <w:r w:rsidR="00D90B38" w:rsidRPr="00E71E6A">
        <w:rPr>
          <w:rFonts w:ascii="Times New Roman" w:hAnsi="Times New Roman" w:cs="Times New Roman"/>
        </w:rPr>
        <w:t xml:space="preserve"> (далее - Услуги)</w:t>
      </w:r>
      <w:r w:rsidR="00041782" w:rsidRPr="00E71E6A">
        <w:rPr>
          <w:rFonts w:ascii="Times New Roman" w:hAnsi="Times New Roman" w:cs="Times New Roman"/>
        </w:rPr>
        <w:t>, а Заказчик обязуется принять и оплатить за оказанные услуги</w:t>
      </w:r>
      <w:r w:rsidR="00D90B38" w:rsidRPr="00E71E6A">
        <w:rPr>
          <w:rFonts w:ascii="Times New Roman" w:hAnsi="Times New Roman" w:cs="Times New Roman"/>
        </w:rPr>
        <w:t>.</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1.2 Оказываемые услуги должны соответствовать характеристикам, указанным в условиях настоящего договора и его приложениях, являющихся неотъемлемыми частями настоящего договора.</w:t>
      </w:r>
    </w:p>
    <w:p w:rsidR="00186976" w:rsidRPr="00E71E6A" w:rsidRDefault="00186976" w:rsidP="00186976">
      <w:pPr>
        <w:jc w:val="both"/>
        <w:rPr>
          <w:rFonts w:ascii="Times New Roman" w:hAnsi="Times New Roman" w:cs="Times New Roman"/>
        </w:rPr>
      </w:pPr>
      <w:r w:rsidRPr="00E71E6A">
        <w:rPr>
          <w:rFonts w:ascii="Times New Roman" w:hAnsi="Times New Roman" w:cs="Times New Roman"/>
        </w:rPr>
        <w:t>1.3 Перечисленные ниже документы и условия, оговоренные в них, образуют данный Договор и считаются его неотъемлемой частью, а именно:</w:t>
      </w:r>
    </w:p>
    <w:p w:rsidR="00186976" w:rsidRPr="00E71E6A" w:rsidRDefault="00186976" w:rsidP="00186976">
      <w:pPr>
        <w:spacing w:after="0" w:line="240" w:lineRule="auto"/>
        <w:jc w:val="both"/>
        <w:rPr>
          <w:rFonts w:ascii="Times New Roman" w:hAnsi="Times New Roman" w:cs="Times New Roman"/>
        </w:rPr>
      </w:pPr>
      <w:r w:rsidRPr="00E71E6A">
        <w:rPr>
          <w:rFonts w:ascii="Times New Roman" w:hAnsi="Times New Roman" w:cs="Times New Roman"/>
        </w:rPr>
        <w:t>•  Настоящий Договор;</w:t>
      </w:r>
    </w:p>
    <w:p w:rsidR="00186976" w:rsidRPr="00E71E6A" w:rsidRDefault="00186976" w:rsidP="00186976">
      <w:pPr>
        <w:spacing w:after="0" w:line="240" w:lineRule="auto"/>
        <w:jc w:val="both"/>
        <w:rPr>
          <w:rFonts w:ascii="Times New Roman" w:hAnsi="Times New Roman" w:cs="Times New Roman"/>
        </w:rPr>
      </w:pPr>
      <w:r w:rsidRPr="00E71E6A">
        <w:rPr>
          <w:rFonts w:ascii="Times New Roman" w:hAnsi="Times New Roman" w:cs="Times New Roman"/>
        </w:rPr>
        <w:t>•</w:t>
      </w:r>
      <w:r w:rsidRPr="00E71E6A">
        <w:rPr>
          <w:rFonts w:ascii="Times New Roman" w:eastAsia="Calibri" w:hAnsi="Times New Roman" w:cs="Times New Roman"/>
        </w:rPr>
        <w:t xml:space="preserve">  «Перечень </w:t>
      </w:r>
      <w:proofErr w:type="gramStart"/>
      <w:r w:rsidRPr="00E71E6A">
        <w:rPr>
          <w:rFonts w:ascii="Times New Roman" w:eastAsia="Calibri" w:hAnsi="Times New Roman" w:cs="Times New Roman"/>
        </w:rPr>
        <w:t>приобретаемых</w:t>
      </w:r>
      <w:proofErr w:type="gramEnd"/>
      <w:r w:rsidRPr="00E71E6A">
        <w:rPr>
          <w:rFonts w:ascii="Times New Roman" w:eastAsia="Calibri" w:hAnsi="Times New Roman" w:cs="Times New Roman"/>
        </w:rPr>
        <w:t xml:space="preserve"> ТРУ»</w:t>
      </w:r>
      <w:r w:rsidRPr="00E71E6A">
        <w:rPr>
          <w:rFonts w:ascii="Times New Roman" w:hAnsi="Times New Roman" w:cs="Times New Roman"/>
        </w:rPr>
        <w:t xml:space="preserve">  (приложение № 1 к настоящему Договору);</w:t>
      </w:r>
    </w:p>
    <w:p w:rsidR="00186976" w:rsidRPr="00E71E6A" w:rsidRDefault="00186976" w:rsidP="00186976">
      <w:pPr>
        <w:spacing w:after="0" w:line="240" w:lineRule="auto"/>
        <w:jc w:val="both"/>
        <w:rPr>
          <w:rFonts w:ascii="Times New Roman" w:hAnsi="Times New Roman" w:cs="Times New Roman"/>
        </w:rPr>
      </w:pPr>
      <w:r w:rsidRPr="00E71E6A">
        <w:rPr>
          <w:rFonts w:ascii="Times New Roman" w:hAnsi="Times New Roman" w:cs="Times New Roman"/>
        </w:rPr>
        <w:t>•  Техническое  задание (приложение № 2 к настоящему Договору);</w:t>
      </w:r>
    </w:p>
    <w:p w:rsidR="00186976" w:rsidRPr="00E71E6A" w:rsidRDefault="00186976" w:rsidP="00186976">
      <w:pPr>
        <w:spacing w:after="0" w:line="240" w:lineRule="auto"/>
        <w:jc w:val="both"/>
        <w:rPr>
          <w:rFonts w:ascii="Times New Roman" w:hAnsi="Times New Roman" w:cs="Times New Roman"/>
        </w:rPr>
      </w:pPr>
      <w:r w:rsidRPr="00E71E6A">
        <w:rPr>
          <w:rFonts w:ascii="Times New Roman" w:hAnsi="Times New Roman" w:cs="Times New Roman"/>
        </w:rPr>
        <w:t>•  Стоимость оказываемых услуг (приложение № 2.1 к настоящему Договору);</w:t>
      </w:r>
    </w:p>
    <w:p w:rsidR="00D90B38" w:rsidRPr="00E71E6A" w:rsidRDefault="00186976" w:rsidP="00186976">
      <w:pPr>
        <w:spacing w:after="0" w:line="240" w:lineRule="auto"/>
        <w:jc w:val="both"/>
        <w:rPr>
          <w:rFonts w:ascii="Times New Roman" w:hAnsi="Times New Roman" w:cs="Times New Roman"/>
        </w:rPr>
      </w:pPr>
      <w:r w:rsidRPr="00E71E6A">
        <w:rPr>
          <w:rFonts w:ascii="Times New Roman" w:hAnsi="Times New Roman" w:cs="Times New Roman"/>
        </w:rPr>
        <w:t>•  Форма отчета по местному содержанию (приложение   № 3 к настоящему Договору);</w:t>
      </w:r>
    </w:p>
    <w:p w:rsidR="00A520CF" w:rsidRDefault="00A520CF" w:rsidP="00186976">
      <w:pPr>
        <w:spacing w:after="0" w:line="240" w:lineRule="auto"/>
        <w:jc w:val="both"/>
        <w:rPr>
          <w:rFonts w:ascii="Times New Roman" w:hAnsi="Times New Roman" w:cs="Times New Roman"/>
        </w:rPr>
      </w:pPr>
      <w:r w:rsidRPr="00E71E6A">
        <w:rPr>
          <w:rFonts w:ascii="Times New Roman" w:hAnsi="Times New Roman" w:cs="Times New Roman"/>
        </w:rPr>
        <w:t>•  Форма заявки на пропуск (приложение   № 4 к настоящему Договору);</w:t>
      </w:r>
    </w:p>
    <w:p w:rsidR="009D63D1" w:rsidRPr="008A5C5E" w:rsidRDefault="009D63D1" w:rsidP="009D63D1">
      <w:pPr>
        <w:spacing w:after="0" w:line="240" w:lineRule="auto"/>
        <w:jc w:val="both"/>
        <w:rPr>
          <w:rFonts w:ascii="Times New Roman" w:hAnsi="Times New Roman" w:cs="Times New Roman"/>
        </w:rPr>
      </w:pPr>
      <w:r w:rsidRPr="00E71E6A">
        <w:rPr>
          <w:rFonts w:ascii="Times New Roman" w:hAnsi="Times New Roman" w:cs="Times New Roman"/>
        </w:rPr>
        <w:t xml:space="preserve">•  </w:t>
      </w:r>
      <w:r>
        <w:rPr>
          <w:rFonts w:ascii="Times New Roman" w:hAnsi="Times New Roman" w:cs="Times New Roman"/>
        </w:rPr>
        <w:t>Форма заявки на проживание</w:t>
      </w:r>
      <w:r w:rsidRPr="007C10C3">
        <w:rPr>
          <w:rFonts w:ascii="Times New Roman" w:hAnsi="Times New Roman" w:cs="Times New Roman"/>
        </w:rPr>
        <w:t xml:space="preserve">  </w:t>
      </w:r>
      <w:r w:rsidRPr="00E71E6A">
        <w:rPr>
          <w:rFonts w:ascii="Times New Roman" w:hAnsi="Times New Roman" w:cs="Times New Roman"/>
        </w:rPr>
        <w:t xml:space="preserve">(приложение   № </w:t>
      </w:r>
      <w:r w:rsidRPr="007C10C3">
        <w:rPr>
          <w:rFonts w:ascii="Times New Roman" w:hAnsi="Times New Roman" w:cs="Times New Roman"/>
        </w:rPr>
        <w:t>5</w:t>
      </w:r>
      <w:r w:rsidRPr="00E71E6A">
        <w:rPr>
          <w:rFonts w:ascii="Times New Roman" w:hAnsi="Times New Roman" w:cs="Times New Roman"/>
        </w:rPr>
        <w:t xml:space="preserve"> к настоящему Договору)</w:t>
      </w:r>
      <w:r w:rsidRPr="008A5C5E">
        <w:rPr>
          <w:rFonts w:ascii="Times New Roman" w:hAnsi="Times New Roman" w:cs="Times New Roman"/>
        </w:rPr>
        <w:t>;</w:t>
      </w:r>
    </w:p>
    <w:p w:rsidR="00C46F1E" w:rsidRPr="00E71E6A" w:rsidRDefault="00C46F1E" w:rsidP="00186976">
      <w:pPr>
        <w:spacing w:after="0" w:line="240" w:lineRule="auto"/>
        <w:jc w:val="both"/>
        <w:rPr>
          <w:rFonts w:ascii="Times New Roman" w:hAnsi="Times New Roman" w:cs="Times New Roman"/>
        </w:rPr>
      </w:pPr>
    </w:p>
    <w:p w:rsidR="00041B41" w:rsidRPr="00E71E6A" w:rsidRDefault="00041B41" w:rsidP="00041B41">
      <w:pPr>
        <w:jc w:val="center"/>
        <w:rPr>
          <w:rFonts w:ascii="Times New Roman" w:hAnsi="Times New Roman" w:cs="Times New Roman"/>
          <w:b/>
          <w:bCs/>
        </w:rPr>
      </w:pPr>
      <w:r w:rsidRPr="00E71E6A">
        <w:rPr>
          <w:rFonts w:ascii="Times New Roman" w:hAnsi="Times New Roman" w:cs="Times New Roman"/>
          <w:b/>
          <w:bCs/>
        </w:rPr>
        <w:t xml:space="preserve">2. </w:t>
      </w:r>
      <w:r w:rsidR="00594050" w:rsidRPr="00E71E6A">
        <w:rPr>
          <w:rFonts w:ascii="Times New Roman" w:hAnsi="Times New Roman" w:cs="Times New Roman"/>
          <w:b/>
          <w:bCs/>
        </w:rPr>
        <w:t>СУММА ДОГОВОРА И УСЛОВИЯ ОПЛАТЫ</w:t>
      </w:r>
    </w:p>
    <w:p w:rsidR="00041B41" w:rsidRPr="00E71E6A" w:rsidRDefault="00041B41" w:rsidP="00041B41">
      <w:pPr>
        <w:jc w:val="both"/>
        <w:rPr>
          <w:rFonts w:ascii="Times New Roman" w:hAnsi="Times New Roman" w:cs="Times New Roman"/>
        </w:rPr>
      </w:pPr>
      <w:proofErr w:type="gramStart"/>
      <w:r w:rsidRPr="00E71E6A">
        <w:rPr>
          <w:rFonts w:ascii="Times New Roman" w:hAnsi="Times New Roman" w:cs="Times New Roman"/>
        </w:rPr>
        <w:t>2.1 Общая сумма</w:t>
      </w:r>
      <w:r w:rsidR="00F16C3B">
        <w:rPr>
          <w:rFonts w:ascii="Times New Roman" w:hAnsi="Times New Roman" w:cs="Times New Roman"/>
        </w:rPr>
        <w:t xml:space="preserve"> настоящего Договора составляет</w:t>
      </w:r>
      <w:r w:rsidR="00F16C3B" w:rsidRPr="00F16C3B">
        <w:rPr>
          <w:rFonts w:ascii="Times New Roman" w:hAnsi="Times New Roman" w:cs="Times New Roman"/>
          <w:b/>
          <w:bCs/>
        </w:rPr>
        <w:t xml:space="preserve"> [Сумма договора] ([Сумма договора прописью])</w:t>
      </w:r>
      <w:r w:rsidR="005F4B2F" w:rsidRPr="00E71E6A">
        <w:rPr>
          <w:rFonts w:ascii="Times New Roman" w:hAnsi="Times New Roman" w:cs="Times New Roman"/>
        </w:rPr>
        <w:t xml:space="preserve"> </w:t>
      </w:r>
      <w:r w:rsidR="00C76114" w:rsidRPr="00E71E6A">
        <w:rPr>
          <w:rFonts w:ascii="Times New Roman" w:hAnsi="Times New Roman" w:cs="Times New Roman"/>
        </w:rPr>
        <w:t xml:space="preserve"> с учетом НДС</w:t>
      </w:r>
      <w:r w:rsidRPr="00E71E6A">
        <w:rPr>
          <w:rFonts w:ascii="Times New Roman" w:hAnsi="Times New Roman" w:cs="Times New Roman"/>
        </w:rPr>
        <w:t xml:space="preserve"> и включает все расходы, связанные с оказанием услуг, а также все налоги и сборы, предусмотренные законодательством Республики Казахстан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Правилами.</w:t>
      </w:r>
      <w:proofErr w:type="gramEnd"/>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2.2 Общее соотношение видов оплаты по договору указано в </w:t>
      </w:r>
      <w:r w:rsidRPr="00DA26FD">
        <w:rPr>
          <w:rFonts w:ascii="Times New Roman" w:hAnsi="Times New Roman" w:cs="Times New Roman"/>
          <w:i/>
        </w:rPr>
        <w:t xml:space="preserve">Приложении № </w:t>
      </w:r>
      <w:r w:rsidR="00C46F1E" w:rsidRPr="00DA26FD">
        <w:rPr>
          <w:rFonts w:ascii="Times New Roman" w:hAnsi="Times New Roman" w:cs="Times New Roman"/>
          <w:i/>
        </w:rPr>
        <w:t>1</w:t>
      </w:r>
      <w:r w:rsidRPr="00E71E6A">
        <w:rPr>
          <w:rFonts w:ascii="Times New Roman" w:hAnsi="Times New Roman" w:cs="Times New Roman"/>
        </w:rPr>
        <w:t xml:space="preserve"> к Договору.</w:t>
      </w:r>
    </w:p>
    <w:p w:rsidR="00041B41" w:rsidRPr="00E71E6A" w:rsidRDefault="00041B41" w:rsidP="009054E9">
      <w:pPr>
        <w:spacing w:line="240" w:lineRule="auto"/>
        <w:jc w:val="both"/>
        <w:rPr>
          <w:rFonts w:ascii="Times New Roman" w:hAnsi="Times New Roman" w:cs="Times New Roman"/>
        </w:rPr>
      </w:pPr>
      <w:r w:rsidRPr="00E71E6A">
        <w:rPr>
          <w:rFonts w:ascii="Times New Roman" w:hAnsi="Times New Roman" w:cs="Times New Roman"/>
        </w:rPr>
        <w:t>2.3 Заказчик производит оплату в срок не позднее 30 (тридцати) рабочих дней с момента предоставления Исполнителем оригиналов надлежаще оформленных документов, указанных в пункте 2.5. Оплата производится</w:t>
      </w:r>
      <w:r w:rsidR="00D90B38" w:rsidRPr="00E71E6A">
        <w:rPr>
          <w:rFonts w:ascii="Times New Roman" w:hAnsi="Times New Roman" w:cs="Times New Roman"/>
        </w:rPr>
        <w:t xml:space="preserve"> ежемесячно</w:t>
      </w:r>
      <w:r w:rsidRPr="00E71E6A">
        <w:rPr>
          <w:rFonts w:ascii="Times New Roman" w:hAnsi="Times New Roman" w:cs="Times New Roman"/>
        </w:rPr>
        <w:t xml:space="preserve"> по факту оказанных услуг путем перечисления денег на расчетный счет Исполнителя. Валютой платежа настоящего Договора является тенге.</w:t>
      </w:r>
      <w:r w:rsidRPr="00E71E6A">
        <w:rPr>
          <w:rFonts w:ascii="Times New Roman" w:hAnsi="Times New Roman" w:cs="Times New Roman"/>
        </w:rPr>
        <w:br/>
      </w:r>
      <w:r w:rsidRPr="00E71E6A">
        <w:rPr>
          <w:rFonts w:ascii="Times New Roman" w:hAnsi="Times New Roman" w:cs="Times New Roman"/>
        </w:rPr>
        <w:lastRenderedPageBreak/>
        <w:t>В случае если Исполнитель является нерезидентом Республики Казахстан и выполняет услуги без образования постоянного учреждения на территории Республики Казахстан, оплата производится за вычетом налога облагаемого у источника выплаты по ставке, установленной в соответствии с налоговым законодательством Республики Казахстан.</w:t>
      </w:r>
      <w:r w:rsidRPr="00E71E6A">
        <w:rPr>
          <w:rFonts w:ascii="Times New Roman" w:hAnsi="Times New Roman" w:cs="Times New Roman"/>
        </w:rPr>
        <w:br/>
        <w:t>В случае оказания услуг через постоянное учреждение, зарегистрированное в налоговых органах Республики Казахстан в соответствии с законодательством РК, Исполнитель уплачивает налоги и другие обязательные платежи самостоятельно в соответствии с налоговым законодательством Республики Казахстан.</w:t>
      </w:r>
    </w:p>
    <w:p w:rsidR="00041B41" w:rsidRPr="00E71E6A" w:rsidRDefault="008D5646" w:rsidP="009054E9">
      <w:pPr>
        <w:spacing w:line="240" w:lineRule="auto"/>
        <w:jc w:val="both"/>
        <w:rPr>
          <w:rFonts w:ascii="Times New Roman" w:hAnsi="Times New Roman" w:cs="Times New Roman"/>
        </w:rPr>
      </w:pPr>
      <w:r w:rsidRPr="00E71E6A">
        <w:rPr>
          <w:rFonts w:ascii="Times New Roman" w:hAnsi="Times New Roman" w:cs="Times New Roman"/>
        </w:rPr>
        <w:t>2.4</w:t>
      </w:r>
      <w:r w:rsidR="00041B41" w:rsidRPr="00E71E6A">
        <w:rPr>
          <w:rFonts w:ascii="Times New Roman" w:hAnsi="Times New Roman" w:cs="Times New Roman"/>
        </w:rPr>
        <w:t>.</w:t>
      </w:r>
      <w:r w:rsidRPr="00E71E6A">
        <w:rPr>
          <w:rFonts w:ascii="Times New Roman" w:hAnsi="Times New Roman" w:cs="Times New Roman"/>
        </w:rPr>
        <w:t xml:space="preserve"> </w:t>
      </w:r>
      <w:r w:rsidR="004550E2" w:rsidRPr="00E71E6A">
        <w:rPr>
          <w:rFonts w:ascii="Times New Roman" w:hAnsi="Times New Roman" w:cs="Times New Roman"/>
        </w:rPr>
        <w:t xml:space="preserve">Предоставление Поставщиком </w:t>
      </w:r>
      <w:proofErr w:type="spellStart"/>
      <w:r w:rsidR="004550E2" w:rsidRPr="00E71E6A">
        <w:rPr>
          <w:rFonts w:ascii="Times New Roman" w:hAnsi="Times New Roman" w:cs="Times New Roman"/>
        </w:rPr>
        <w:t>ненадлежаще</w:t>
      </w:r>
      <w:proofErr w:type="spellEnd"/>
      <w:r w:rsidR="004550E2" w:rsidRPr="00E71E6A">
        <w:rPr>
          <w:rFonts w:ascii="Times New Roman" w:hAnsi="Times New Roman" w:cs="Times New Roman"/>
        </w:rPr>
        <w:t xml:space="preserve"> оформленных оригиналов нижеуказанных документов для оплаты освобождает Заказчика от ответственности за несвоевременную оплату.</w:t>
      </w:r>
    </w:p>
    <w:p w:rsidR="00041B41" w:rsidRPr="00E71E6A" w:rsidRDefault="00041B41" w:rsidP="009054E9">
      <w:pPr>
        <w:spacing w:line="240" w:lineRule="auto"/>
        <w:jc w:val="both"/>
        <w:rPr>
          <w:rFonts w:ascii="Times New Roman" w:hAnsi="Times New Roman" w:cs="Times New Roman"/>
        </w:rPr>
      </w:pPr>
      <w:r w:rsidRPr="00E71E6A">
        <w:rPr>
          <w:rFonts w:ascii="Times New Roman" w:hAnsi="Times New Roman" w:cs="Times New Roman"/>
        </w:rPr>
        <w:t>2.5 Расчет, в том числе окончательный расчет, по Договору производится в срок не позднее</w:t>
      </w:r>
      <w:r w:rsidRPr="00DA26FD">
        <w:rPr>
          <w:rFonts w:ascii="Times New Roman" w:hAnsi="Times New Roman" w:cs="Times New Roman"/>
          <w:b/>
        </w:rPr>
        <w:t> </w:t>
      </w:r>
      <w:r w:rsidRPr="00DA26FD">
        <w:rPr>
          <w:rFonts w:ascii="Times New Roman" w:hAnsi="Times New Roman" w:cs="Times New Roman"/>
          <w:bCs/>
        </w:rPr>
        <w:t>30</w:t>
      </w:r>
      <w:r w:rsidRPr="00DA26FD">
        <w:rPr>
          <w:rFonts w:ascii="Times New Roman" w:hAnsi="Times New Roman" w:cs="Times New Roman"/>
        </w:rPr>
        <w:t> (</w:t>
      </w:r>
      <w:r w:rsidRPr="00DA26FD">
        <w:rPr>
          <w:rFonts w:ascii="Times New Roman" w:hAnsi="Times New Roman" w:cs="Times New Roman"/>
          <w:bCs/>
        </w:rPr>
        <w:t>тридцать</w:t>
      </w:r>
      <w:r w:rsidRPr="00DA26FD">
        <w:rPr>
          <w:rFonts w:ascii="Times New Roman" w:hAnsi="Times New Roman" w:cs="Times New Roman"/>
        </w:rPr>
        <w:t>)</w:t>
      </w:r>
      <w:r w:rsidRPr="00DA26FD">
        <w:rPr>
          <w:rFonts w:ascii="Times New Roman" w:hAnsi="Times New Roman" w:cs="Times New Roman"/>
          <w:b/>
        </w:rPr>
        <w:t xml:space="preserve"> </w:t>
      </w:r>
      <w:r w:rsidRPr="00E71E6A">
        <w:rPr>
          <w:rFonts w:ascii="Times New Roman" w:hAnsi="Times New Roman" w:cs="Times New Roman"/>
        </w:rPr>
        <w:t xml:space="preserve">рабочих дней </w:t>
      </w:r>
      <w:proofErr w:type="gramStart"/>
      <w:r w:rsidRPr="00E71E6A">
        <w:rPr>
          <w:rFonts w:ascii="Times New Roman" w:hAnsi="Times New Roman" w:cs="Times New Roman"/>
        </w:rPr>
        <w:t>с даты предоставления</w:t>
      </w:r>
      <w:proofErr w:type="gramEnd"/>
      <w:r w:rsidRPr="00E71E6A">
        <w:rPr>
          <w:rFonts w:ascii="Times New Roman" w:hAnsi="Times New Roman" w:cs="Times New Roman"/>
        </w:rPr>
        <w:t xml:space="preserve"> следующих документов:</w:t>
      </w:r>
    </w:p>
    <w:p w:rsidR="00041B41" w:rsidRPr="00E71E6A" w:rsidRDefault="00041B41" w:rsidP="009054E9">
      <w:pPr>
        <w:spacing w:after="0" w:line="240" w:lineRule="auto"/>
        <w:jc w:val="both"/>
        <w:rPr>
          <w:rFonts w:ascii="Times New Roman" w:hAnsi="Times New Roman" w:cs="Times New Roman"/>
        </w:rPr>
      </w:pPr>
      <w:r w:rsidRPr="00E71E6A">
        <w:rPr>
          <w:rFonts w:ascii="Times New Roman" w:hAnsi="Times New Roman" w:cs="Times New Roman"/>
        </w:rPr>
        <w:t>2.5.1 Подписанный сторонами акт</w:t>
      </w:r>
      <w:r w:rsidR="009D63D1">
        <w:rPr>
          <w:rFonts w:ascii="Times New Roman" w:hAnsi="Times New Roman" w:cs="Times New Roman"/>
        </w:rPr>
        <w:t>, подтверждающий оказание услуг, с отчетом выполненных услуг с подписанными заявками.</w:t>
      </w:r>
    </w:p>
    <w:p w:rsidR="00041B41" w:rsidRPr="00E71E6A" w:rsidRDefault="00041B41" w:rsidP="009054E9">
      <w:pPr>
        <w:spacing w:after="0" w:line="240" w:lineRule="auto"/>
        <w:jc w:val="both"/>
        <w:rPr>
          <w:rFonts w:ascii="Times New Roman" w:hAnsi="Times New Roman" w:cs="Times New Roman"/>
        </w:rPr>
      </w:pPr>
      <w:r w:rsidRPr="00E71E6A">
        <w:rPr>
          <w:rFonts w:ascii="Times New Roman" w:hAnsi="Times New Roman" w:cs="Times New Roman"/>
        </w:rPr>
        <w:t>2.5.2 </w:t>
      </w:r>
      <w:r w:rsidR="009D63D1" w:rsidRPr="00CA0AB2">
        <w:rPr>
          <w:rFonts w:ascii="Times New Roman" w:eastAsia="Calibri" w:hAnsi="Times New Roman" w:cs="Times New Roman"/>
        </w:rPr>
        <w:t xml:space="preserve">Счет-фактура, выписанная в информационной системе «Электронные счета-фактуры» (ИС ЭСФ) не позднее пятнадцати календарных дней </w:t>
      </w:r>
      <w:proofErr w:type="gramStart"/>
      <w:r w:rsidR="009D63D1" w:rsidRPr="00CA0AB2">
        <w:rPr>
          <w:rFonts w:ascii="Times New Roman" w:eastAsia="Calibri" w:hAnsi="Times New Roman" w:cs="Times New Roman"/>
        </w:rPr>
        <w:t>с даты выполнения</w:t>
      </w:r>
      <w:proofErr w:type="gramEnd"/>
      <w:r w:rsidR="009D63D1" w:rsidRPr="00CA0AB2">
        <w:rPr>
          <w:rFonts w:ascii="Times New Roman" w:eastAsia="Calibri" w:hAnsi="Times New Roman" w:cs="Times New Roman"/>
        </w:rPr>
        <w:t xml:space="preserve"> работ (оказания услуг), подтвержденного подписанным актом выполненных работ (оказанных услуг), оформленная в соответствии с Налоговым кодексом РК</w:t>
      </w:r>
      <w:r w:rsidRPr="00E71E6A">
        <w:rPr>
          <w:rFonts w:ascii="Times New Roman" w:hAnsi="Times New Roman" w:cs="Times New Roman"/>
        </w:rPr>
        <w:t>.</w:t>
      </w:r>
    </w:p>
    <w:p w:rsidR="00041782" w:rsidRDefault="00041B41" w:rsidP="009054E9">
      <w:pPr>
        <w:spacing w:after="0" w:line="240" w:lineRule="auto"/>
        <w:rPr>
          <w:rFonts w:ascii="Times New Roman" w:eastAsia="Arial Unicode MS" w:hAnsi="Times New Roman" w:cs="Times New Roman"/>
        </w:rPr>
      </w:pPr>
      <w:r w:rsidRPr="00E71E6A">
        <w:rPr>
          <w:rFonts w:ascii="Times New Roman" w:hAnsi="Times New Roman" w:cs="Times New Roman"/>
        </w:rPr>
        <w:t>2.5.3 Отчет о доле местного содержания.</w:t>
      </w:r>
      <w:r w:rsidRPr="00E71E6A">
        <w:rPr>
          <w:rFonts w:ascii="Times New Roman" w:hAnsi="Times New Roman" w:cs="Times New Roman"/>
        </w:rPr>
        <w:br/>
      </w:r>
      <w:r w:rsidR="0023166A" w:rsidRPr="00E71E6A">
        <w:rPr>
          <w:rFonts w:ascii="Times New Roman" w:eastAsia="Arial Unicode MS" w:hAnsi="Times New Roman" w:cs="Times New Roman"/>
        </w:rPr>
        <w:t xml:space="preserve">2.5.4 </w:t>
      </w:r>
      <w:r w:rsidR="00041782" w:rsidRPr="00E71E6A">
        <w:rPr>
          <w:rFonts w:ascii="Times New Roman" w:eastAsia="Arial Unicode MS" w:hAnsi="Times New Roman" w:cs="Times New Roman"/>
        </w:rPr>
        <w:t>Сертификат СТ-КЗ (в случае приобретения отечественных товаров при выполнении работ).</w:t>
      </w:r>
    </w:p>
    <w:p w:rsidR="00CA5458" w:rsidRPr="00E71E6A" w:rsidRDefault="00CA5458" w:rsidP="00CA5458">
      <w:pPr>
        <w:spacing w:after="0" w:line="240" w:lineRule="auto"/>
        <w:rPr>
          <w:rFonts w:ascii="Times New Roman" w:eastAsia="Arial Unicode MS" w:hAnsi="Times New Roman" w:cs="Times New Roman"/>
        </w:rPr>
      </w:pPr>
      <w:r>
        <w:rPr>
          <w:rFonts w:ascii="Times New Roman" w:eastAsia="Arial Unicode MS" w:hAnsi="Times New Roman" w:cs="Times New Roman"/>
        </w:rPr>
        <w:t>2.5.5 Акт сверки взаиморасчета за 6 и 12 месяцев.</w:t>
      </w:r>
    </w:p>
    <w:p w:rsidR="00041782" w:rsidRPr="00E71E6A" w:rsidRDefault="0023166A" w:rsidP="00041B41">
      <w:pPr>
        <w:jc w:val="both"/>
        <w:rPr>
          <w:rFonts w:ascii="Times New Roman" w:hAnsi="Times New Roman" w:cs="Times New Roman"/>
        </w:rPr>
      </w:pPr>
      <w:r w:rsidRPr="00E71E6A">
        <w:rPr>
          <w:rFonts w:ascii="Times New Roman" w:hAnsi="Times New Roman" w:cs="Times New Roman"/>
        </w:rPr>
        <w:t xml:space="preserve">Оригиналы данных документов предоставляются Исполнителем сопроводительным письмом с перечнем приложенных документов посредством курьерской службы (почты) путем регистрации в канцелярии Заказчика с пометкой </w:t>
      </w:r>
      <w:r w:rsidRPr="00E71E6A">
        <w:rPr>
          <w:rFonts w:ascii="Times New Roman" w:eastAsia="Arial Unicode MS" w:hAnsi="Times New Roman" w:cs="Times New Roman"/>
        </w:rPr>
        <w:t>«Для ОЭ и КИП</w:t>
      </w:r>
      <w:r w:rsidRPr="00E71E6A">
        <w:rPr>
          <w:rFonts w:ascii="Times New Roman" w:eastAsia="Arial Unicode MS" w:hAnsi="Times New Roman" w:cs="Times New Roman"/>
          <w:lang w:val="kk-KZ"/>
        </w:rPr>
        <w:t>иА</w:t>
      </w:r>
      <w:r w:rsidRPr="00E71E6A">
        <w:rPr>
          <w:rFonts w:ascii="Times New Roman" w:eastAsia="Arial Unicode MS" w:hAnsi="Times New Roman" w:cs="Times New Roman"/>
        </w:rPr>
        <w:t>».</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2.6 Документы, противоречащие законодательству РК, условиям настоящего договора, требованиям Заказчика, возвращаются Исполнителю письмом, для предоставления корректной версии документов. В этом случае датой получения документов будет считаться дата получения корректной версии документов.</w:t>
      </w:r>
    </w:p>
    <w:p w:rsidR="00041B41" w:rsidRDefault="00041B41" w:rsidP="00041B41">
      <w:pPr>
        <w:jc w:val="both"/>
        <w:rPr>
          <w:rFonts w:ascii="Times New Roman" w:hAnsi="Times New Roman" w:cs="Times New Roman"/>
        </w:rPr>
      </w:pPr>
      <w:r w:rsidRPr="00E71E6A">
        <w:rPr>
          <w:rFonts w:ascii="Times New Roman" w:hAnsi="Times New Roman" w:cs="Times New Roman"/>
        </w:rPr>
        <w:t>2.7</w:t>
      </w:r>
      <w:proofErr w:type="gramStart"/>
      <w:r w:rsidRPr="00E71E6A">
        <w:rPr>
          <w:rFonts w:ascii="Times New Roman" w:hAnsi="Times New Roman" w:cs="Times New Roman"/>
        </w:rPr>
        <w:t> В</w:t>
      </w:r>
      <w:proofErr w:type="gramEnd"/>
      <w:r w:rsidRPr="00E71E6A">
        <w:rPr>
          <w:rFonts w:ascii="Times New Roman" w:hAnsi="Times New Roman" w:cs="Times New Roman"/>
        </w:rPr>
        <w:t xml:space="preserve"> случае изменения адреса или реквизитов Сторон, каждая из Сторон обязуется оперативно уведомить друг друга в письменном виде о соответствующих изменениях. Такое уведомление является неотъемлемой частью Договора и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054E9" w:rsidRPr="00E71E6A" w:rsidRDefault="009054E9" w:rsidP="00041B41">
      <w:pPr>
        <w:jc w:val="both"/>
        <w:rPr>
          <w:rFonts w:ascii="Times New Roman" w:hAnsi="Times New Roman" w:cs="Times New Roman"/>
        </w:rPr>
      </w:pPr>
      <w:r>
        <w:rPr>
          <w:rFonts w:ascii="Times New Roman" w:hAnsi="Times New Roman" w:cs="Times New Roman"/>
        </w:rPr>
        <w:t>2.8</w:t>
      </w:r>
      <w:proofErr w:type="gramStart"/>
      <w:r>
        <w:rPr>
          <w:rFonts w:ascii="Times New Roman" w:hAnsi="Times New Roman" w:cs="Times New Roman"/>
        </w:rPr>
        <w:t xml:space="preserve"> </w:t>
      </w:r>
      <w:r w:rsidRPr="009054E9">
        <w:rPr>
          <w:rFonts w:ascii="Times New Roman" w:hAnsi="Times New Roman" w:cs="Times New Roman"/>
        </w:rPr>
        <w:t>В</w:t>
      </w:r>
      <w:proofErr w:type="gramEnd"/>
      <w:r w:rsidRPr="009054E9">
        <w:rPr>
          <w:rFonts w:ascii="Times New Roman" w:hAnsi="Times New Roman" w:cs="Times New Roman"/>
        </w:rPr>
        <w:t xml:space="preserve"> случае если Договор заключен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осуществляется предоплата в размере не менее 30 % от суммы договора не позднее 30 (тридцати) календарных дней с даты заключения договора.</w:t>
      </w:r>
    </w:p>
    <w:p w:rsidR="00041B41" w:rsidRPr="00E71E6A" w:rsidRDefault="009054E9" w:rsidP="00041B41">
      <w:pPr>
        <w:jc w:val="both"/>
        <w:rPr>
          <w:rFonts w:ascii="Times New Roman" w:hAnsi="Times New Roman" w:cs="Times New Roman"/>
        </w:rPr>
      </w:pPr>
      <w:r>
        <w:rPr>
          <w:rFonts w:ascii="Times New Roman" w:hAnsi="Times New Roman" w:cs="Times New Roman"/>
        </w:rPr>
        <w:t>2.9</w:t>
      </w:r>
      <w:r w:rsidR="00041B41" w:rsidRPr="00E71E6A">
        <w:rPr>
          <w:rFonts w:ascii="Times New Roman" w:hAnsi="Times New Roman" w:cs="Times New Roman"/>
        </w:rPr>
        <w:t xml:space="preserve"> Исполнитель принимает, что располагает всеми соответствующими данными относительно всех рисков, непредвиденных обстоятельств и других ситуаций, которые могут повлиять на стоимость и сроки, в </w:t>
      </w:r>
      <w:proofErr w:type="gramStart"/>
      <w:r w:rsidR="00041B41" w:rsidRPr="00E71E6A">
        <w:rPr>
          <w:rFonts w:ascii="Times New Roman" w:hAnsi="Times New Roman" w:cs="Times New Roman"/>
        </w:rPr>
        <w:t>связи</w:t>
      </w:r>
      <w:proofErr w:type="gramEnd"/>
      <w:r w:rsidR="00041B41" w:rsidRPr="00E71E6A">
        <w:rPr>
          <w:rFonts w:ascii="Times New Roman" w:hAnsi="Times New Roman" w:cs="Times New Roman"/>
        </w:rPr>
        <w:t xml:space="preserve"> с чем считает стоимость и сроки по условиям договора реальными и достаточными.</w:t>
      </w:r>
    </w:p>
    <w:p w:rsidR="00041B41" w:rsidRPr="00E71E6A" w:rsidRDefault="009054E9" w:rsidP="00041B41">
      <w:pPr>
        <w:jc w:val="both"/>
        <w:rPr>
          <w:rFonts w:ascii="Times New Roman" w:hAnsi="Times New Roman" w:cs="Times New Roman"/>
        </w:rPr>
      </w:pPr>
      <w:r>
        <w:rPr>
          <w:rFonts w:ascii="Times New Roman" w:hAnsi="Times New Roman" w:cs="Times New Roman"/>
        </w:rPr>
        <w:t>2.10</w:t>
      </w:r>
      <w:r w:rsidR="00041B41" w:rsidRPr="00E71E6A">
        <w:rPr>
          <w:rFonts w:ascii="Times New Roman" w:hAnsi="Times New Roman" w:cs="Times New Roman"/>
        </w:rPr>
        <w:t> Исполнитель гарантирует, что получил у Заказчика все данные в достаточном объеме и заключил данный Договор после изучения соответствующим образом полученных данных. Исполнитель принимает, что неосведомленность или не изучение вышеуказанных данных не освобождает его от ответственности по предложенной реальной стоимости и срокам по условиям договора.</w:t>
      </w:r>
    </w:p>
    <w:p w:rsidR="00041B41" w:rsidRPr="00E71E6A" w:rsidRDefault="00041B41" w:rsidP="00041B41">
      <w:pPr>
        <w:jc w:val="center"/>
        <w:rPr>
          <w:rFonts w:ascii="Times New Roman" w:hAnsi="Times New Roman" w:cs="Times New Roman"/>
          <w:b/>
          <w:bCs/>
        </w:rPr>
      </w:pPr>
      <w:r w:rsidRPr="00E71E6A">
        <w:rPr>
          <w:rFonts w:ascii="Times New Roman" w:hAnsi="Times New Roman" w:cs="Times New Roman"/>
          <w:b/>
          <w:bCs/>
        </w:rPr>
        <w:lastRenderedPageBreak/>
        <w:t>3. ПОРЯДОК И СРОК ОКАЗАНИЯ УСЛУГ</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3.1 Исполнитель </w:t>
      </w:r>
      <w:r w:rsidR="00D53BB3" w:rsidRPr="00E71E6A">
        <w:rPr>
          <w:rFonts w:ascii="Times New Roman" w:hAnsi="Times New Roman" w:cs="Times New Roman"/>
        </w:rPr>
        <w:t xml:space="preserve">оказывает услуги в соответствии с условиями настоящего Договора, технического задания, заявкой  </w:t>
      </w:r>
      <w:proofErr w:type="gramStart"/>
      <w:r w:rsidR="00D53BB3" w:rsidRPr="00E71E6A">
        <w:rPr>
          <w:rFonts w:ascii="Times New Roman" w:hAnsi="Times New Roman" w:cs="Times New Roman"/>
        </w:rPr>
        <w:t>с даты заключения</w:t>
      </w:r>
      <w:proofErr w:type="gramEnd"/>
      <w:r w:rsidR="00D53BB3" w:rsidRPr="00E71E6A">
        <w:rPr>
          <w:rFonts w:ascii="Times New Roman" w:hAnsi="Times New Roman" w:cs="Times New Roman"/>
        </w:rPr>
        <w:t xml:space="preserve"> Договора по </w:t>
      </w:r>
      <w:r w:rsidR="00DA26FD">
        <w:rPr>
          <w:rFonts w:ascii="Times New Roman" w:hAnsi="Times New Roman" w:cs="Times New Roman"/>
        </w:rPr>
        <w:t>31</w:t>
      </w:r>
      <w:r w:rsidR="00D53BB3" w:rsidRPr="00E71E6A">
        <w:rPr>
          <w:rFonts w:ascii="Times New Roman" w:hAnsi="Times New Roman" w:cs="Times New Roman"/>
        </w:rPr>
        <w:t xml:space="preserve"> </w:t>
      </w:r>
      <w:r w:rsidR="00DA26FD">
        <w:rPr>
          <w:rFonts w:ascii="Times New Roman" w:hAnsi="Times New Roman" w:cs="Times New Roman"/>
        </w:rPr>
        <w:t>декабр</w:t>
      </w:r>
      <w:r w:rsidR="00D53BB3" w:rsidRPr="00E71E6A">
        <w:rPr>
          <w:rFonts w:ascii="Times New Roman" w:hAnsi="Times New Roman" w:cs="Times New Roman"/>
        </w:rPr>
        <w:t>я 20</w:t>
      </w:r>
      <w:r w:rsidR="008E7704">
        <w:rPr>
          <w:rFonts w:ascii="Times New Roman" w:hAnsi="Times New Roman" w:cs="Times New Roman"/>
        </w:rPr>
        <w:t>19</w:t>
      </w:r>
      <w:r w:rsidR="00D53BB3" w:rsidRPr="00E71E6A">
        <w:rPr>
          <w:rFonts w:ascii="Times New Roman" w:hAnsi="Times New Roman" w:cs="Times New Roman"/>
        </w:rPr>
        <w:t xml:space="preserve"> года. При этом Поставщик обязан приступить к выполнению работ не позже 15 (пятнадцати) календарных дней </w:t>
      </w:r>
      <w:proofErr w:type="gramStart"/>
      <w:r w:rsidR="00D53BB3" w:rsidRPr="00E71E6A">
        <w:rPr>
          <w:rFonts w:ascii="Times New Roman" w:hAnsi="Times New Roman" w:cs="Times New Roman"/>
        </w:rPr>
        <w:t>с даты заключения</w:t>
      </w:r>
      <w:proofErr w:type="gramEnd"/>
      <w:r w:rsidR="00D53BB3" w:rsidRPr="00E71E6A">
        <w:rPr>
          <w:rFonts w:ascii="Times New Roman" w:hAnsi="Times New Roman" w:cs="Times New Roman"/>
        </w:rPr>
        <w:t xml:space="preserve"> настоящего Договора.</w:t>
      </w:r>
    </w:p>
    <w:p w:rsidR="00D53BB3" w:rsidRPr="00E71E6A" w:rsidRDefault="00041B41" w:rsidP="00D53BB3">
      <w:pPr>
        <w:tabs>
          <w:tab w:val="left" w:pos="142"/>
        </w:tabs>
        <w:spacing w:after="0"/>
        <w:jc w:val="both"/>
        <w:rPr>
          <w:rFonts w:ascii="Times New Roman" w:eastAsia="Arial Unicode MS" w:hAnsi="Times New Roman" w:cs="Times New Roman"/>
        </w:rPr>
      </w:pPr>
      <w:r w:rsidRPr="00E71E6A">
        <w:rPr>
          <w:rFonts w:ascii="Times New Roman" w:hAnsi="Times New Roman" w:cs="Times New Roman"/>
        </w:rPr>
        <w:t xml:space="preserve">3.2 Исполнитель после (каждого) оказания услуг, </w:t>
      </w:r>
      <w:r w:rsidR="00D53BB3" w:rsidRPr="00E71E6A">
        <w:rPr>
          <w:rFonts w:ascii="Times New Roman" w:eastAsia="Arial Unicode MS" w:hAnsi="Times New Roman" w:cs="Times New Roman"/>
        </w:rPr>
        <w:t xml:space="preserve">не позднее </w:t>
      </w:r>
      <w:r w:rsidR="008E7704">
        <w:rPr>
          <w:rFonts w:ascii="Times New Roman" w:eastAsia="Arial Unicode MS" w:hAnsi="Times New Roman" w:cs="Times New Roman"/>
        </w:rPr>
        <w:t>5</w:t>
      </w:r>
      <w:r w:rsidR="00D53BB3" w:rsidRPr="00E71E6A">
        <w:rPr>
          <w:rFonts w:ascii="Times New Roman" w:eastAsia="Arial Unicode MS" w:hAnsi="Times New Roman" w:cs="Times New Roman"/>
        </w:rPr>
        <w:t xml:space="preserve"> (</w:t>
      </w:r>
      <w:r w:rsidR="008E7704">
        <w:rPr>
          <w:rFonts w:ascii="Times New Roman" w:eastAsia="Arial Unicode MS" w:hAnsi="Times New Roman" w:cs="Times New Roman"/>
        </w:rPr>
        <w:t>пяти</w:t>
      </w:r>
      <w:r w:rsidR="00D53BB3" w:rsidRPr="00E71E6A">
        <w:rPr>
          <w:rFonts w:ascii="Times New Roman" w:eastAsia="Arial Unicode MS" w:hAnsi="Times New Roman" w:cs="Times New Roman"/>
        </w:rPr>
        <w:t xml:space="preserve">) дней по истечению календарного </w:t>
      </w:r>
      <w:r w:rsidR="008E7704">
        <w:rPr>
          <w:rFonts w:ascii="Times New Roman" w:eastAsia="Arial Unicode MS" w:hAnsi="Times New Roman" w:cs="Times New Roman"/>
        </w:rPr>
        <w:t>квартала</w:t>
      </w:r>
      <w:r w:rsidR="00D53BB3" w:rsidRPr="00E71E6A">
        <w:rPr>
          <w:rFonts w:ascii="Times New Roman" w:eastAsia="Arial Unicode MS" w:hAnsi="Times New Roman" w:cs="Times New Roman"/>
        </w:rPr>
        <w:t xml:space="preserve"> и оказанию услуг </w:t>
      </w:r>
      <w:proofErr w:type="gramStart"/>
      <w:r w:rsidR="00D53BB3" w:rsidRPr="00E71E6A">
        <w:rPr>
          <w:rFonts w:ascii="Times New Roman" w:eastAsia="Arial Unicode MS" w:hAnsi="Times New Roman" w:cs="Times New Roman"/>
        </w:rPr>
        <w:t>согласно Приложения</w:t>
      </w:r>
      <w:proofErr w:type="gramEnd"/>
      <w:r w:rsidR="00D53BB3" w:rsidRPr="00E71E6A">
        <w:rPr>
          <w:rFonts w:ascii="Times New Roman" w:eastAsia="Arial Unicode MS" w:hAnsi="Times New Roman" w:cs="Times New Roman"/>
        </w:rPr>
        <w:t xml:space="preserve"> №</w:t>
      </w:r>
      <w:r w:rsidR="00C46F1E" w:rsidRPr="00E71E6A">
        <w:rPr>
          <w:rFonts w:ascii="Times New Roman" w:eastAsia="Arial Unicode MS" w:hAnsi="Times New Roman" w:cs="Times New Roman"/>
        </w:rPr>
        <w:t>2</w:t>
      </w:r>
      <w:r w:rsidR="00D53BB3" w:rsidRPr="00E71E6A">
        <w:rPr>
          <w:rFonts w:ascii="Times New Roman" w:eastAsia="Arial Unicode MS" w:hAnsi="Times New Roman" w:cs="Times New Roman"/>
        </w:rPr>
        <w:t xml:space="preserve"> к настоящему договору, предоставляет Заказчику для подписания Акт оказанных услуг. </w:t>
      </w:r>
    </w:p>
    <w:p w:rsidR="00DA26FD" w:rsidRPr="00A552BF" w:rsidRDefault="00DA26FD" w:rsidP="00041B41">
      <w:pPr>
        <w:jc w:val="both"/>
        <w:rPr>
          <w:rFonts w:ascii="Times New Roman" w:hAnsi="Times New Roman" w:cs="Times New Roman"/>
          <w:sz w:val="4"/>
        </w:rPr>
      </w:pP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3.3 Заказчик в течение 5 (пяти) рабочих дней осуществляет проверку качества оказанных услуг.</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3.3.1</w:t>
      </w:r>
      <w:proofErr w:type="gramStart"/>
      <w:r w:rsidRPr="00E71E6A">
        <w:rPr>
          <w:rFonts w:ascii="Times New Roman" w:hAnsi="Times New Roman" w:cs="Times New Roman"/>
        </w:rPr>
        <w:t> В</w:t>
      </w:r>
      <w:proofErr w:type="gramEnd"/>
      <w:r w:rsidRPr="00E71E6A">
        <w:rPr>
          <w:rFonts w:ascii="Times New Roman" w:hAnsi="Times New Roman" w:cs="Times New Roman"/>
        </w:rPr>
        <w:t xml:space="preserve"> случае выявления Заказчиком недостатков в оказанных услугах составляется соответствующий акт, после чего Исполнитель обязан в установленные Заказчиком и указанные в данном акте сроки устранить указанные недостатки.</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3.3.2</w:t>
      </w:r>
      <w:proofErr w:type="gramStart"/>
      <w:r w:rsidRPr="00E71E6A">
        <w:rPr>
          <w:rFonts w:ascii="Times New Roman" w:hAnsi="Times New Roman" w:cs="Times New Roman"/>
        </w:rPr>
        <w:t> П</w:t>
      </w:r>
      <w:proofErr w:type="gramEnd"/>
      <w:r w:rsidRPr="00E71E6A">
        <w:rPr>
          <w:rFonts w:ascii="Times New Roman" w:hAnsi="Times New Roman" w:cs="Times New Roman"/>
        </w:rPr>
        <w:t>осле устранения выявленных недостатков Исполнителем, уполномоченные представители обеих Сторон подписывают Акт оказанных услуг по Договору.</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3.4</w:t>
      </w:r>
      <w:proofErr w:type="gramStart"/>
      <w:r w:rsidRPr="00E71E6A">
        <w:rPr>
          <w:rFonts w:ascii="Times New Roman" w:hAnsi="Times New Roman" w:cs="Times New Roman"/>
        </w:rPr>
        <w:t> Н</w:t>
      </w:r>
      <w:proofErr w:type="gramEnd"/>
      <w:r w:rsidRPr="00E71E6A">
        <w:rPr>
          <w:rFonts w:ascii="Times New Roman" w:hAnsi="Times New Roman" w:cs="Times New Roman"/>
        </w:rPr>
        <w:t>а основании акта оказанных услуг Исполнителем выставляется и предоставляется Заказчику счет-фактура, оформленная в соответствии с действующим законодательством Республики Казахстан.</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3.5 </w:t>
      </w:r>
      <w:r w:rsidR="00D53BB3" w:rsidRPr="00E71E6A">
        <w:rPr>
          <w:rFonts w:ascii="Times New Roman" w:hAnsi="Times New Roman" w:cs="Times New Roman"/>
        </w:rPr>
        <w:t>Услуги, оказываемые (выполняемые) в рамках данного Договора, должны соответствовать или быть лучше по качеству и / или технической характеристике, указанным в приложениях к Договору.</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3.6 Питание и проживание Заказчиком не предоставляется.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3.7 Гарантийный срок на оказанные услуги устанавливается в </w:t>
      </w:r>
      <w:r w:rsidR="00C300A0" w:rsidRPr="00E71E6A">
        <w:rPr>
          <w:rFonts w:ascii="Times New Roman" w:hAnsi="Times New Roman" w:cs="Times New Roman"/>
        </w:rPr>
        <w:t>12</w:t>
      </w:r>
      <w:r w:rsidRPr="00E71E6A">
        <w:rPr>
          <w:rFonts w:ascii="Times New Roman" w:hAnsi="Times New Roman" w:cs="Times New Roman"/>
        </w:rPr>
        <w:t xml:space="preserve"> месяцев со дня подписания акта </w:t>
      </w:r>
      <w:r w:rsidR="00D53BB3" w:rsidRPr="00E71E6A">
        <w:rPr>
          <w:rFonts w:ascii="Times New Roman" w:hAnsi="Times New Roman" w:cs="Times New Roman"/>
        </w:rPr>
        <w:t>приёмки</w:t>
      </w:r>
      <w:r w:rsidRPr="00E71E6A">
        <w:rPr>
          <w:rFonts w:ascii="Times New Roman" w:hAnsi="Times New Roman" w:cs="Times New Roman"/>
        </w:rPr>
        <w:t xml:space="preserve"> оказанных услуг</w:t>
      </w:r>
      <w:r w:rsidR="00C300A0" w:rsidRPr="00E71E6A">
        <w:rPr>
          <w:rFonts w:ascii="Times New Roman" w:hAnsi="Times New Roman" w:cs="Times New Roman"/>
        </w:rPr>
        <w:t xml:space="preserve"> или 18 месяцев со дня приобретения, </w:t>
      </w:r>
      <w:r w:rsidR="00D66805">
        <w:rPr>
          <w:rFonts w:ascii="Times New Roman" w:hAnsi="Times New Roman" w:cs="Times New Roman"/>
        </w:rPr>
        <w:t>в зависимости от того</w:t>
      </w:r>
      <w:r w:rsidR="00C300A0" w:rsidRPr="00E71E6A">
        <w:rPr>
          <w:rFonts w:ascii="Times New Roman" w:hAnsi="Times New Roman" w:cs="Times New Roman"/>
        </w:rPr>
        <w:t>, что наступит ранее</w:t>
      </w:r>
      <w:r w:rsidRPr="00E71E6A">
        <w:rPr>
          <w:rFonts w:ascii="Times New Roman" w:hAnsi="Times New Roman" w:cs="Times New Roman"/>
        </w:rPr>
        <w:t xml:space="preserve">. При обнаружении в процессе эксплуатации Товара скрытых дефектов и/или несоответствий, не выявленных при приемке Товара из-за отсутствия эксплуатационных условий, Исполнитель обязуется устранить выявленные </w:t>
      </w:r>
      <w:r w:rsidR="0023166A" w:rsidRPr="00E71E6A">
        <w:rPr>
          <w:rFonts w:ascii="Times New Roman" w:hAnsi="Times New Roman" w:cs="Times New Roman"/>
        </w:rPr>
        <w:t>дефекты</w:t>
      </w:r>
      <w:r w:rsidRPr="00E71E6A">
        <w:rPr>
          <w:rFonts w:ascii="Times New Roman" w:hAnsi="Times New Roman" w:cs="Times New Roman"/>
        </w:rPr>
        <w:t xml:space="preserve"> за 30 (Тридцать) календарных дней </w:t>
      </w:r>
      <w:proofErr w:type="gramStart"/>
      <w:r w:rsidRPr="00E71E6A">
        <w:rPr>
          <w:rFonts w:ascii="Times New Roman" w:hAnsi="Times New Roman" w:cs="Times New Roman"/>
        </w:rPr>
        <w:t>с даты получения</w:t>
      </w:r>
      <w:proofErr w:type="gramEnd"/>
      <w:r w:rsidRPr="00E71E6A">
        <w:rPr>
          <w:rFonts w:ascii="Times New Roman" w:hAnsi="Times New Roman" w:cs="Times New Roman"/>
        </w:rPr>
        <w:t xml:space="preserve"> письменного извещения от Заказчика.</w:t>
      </w:r>
    </w:p>
    <w:p w:rsidR="00041B41" w:rsidRPr="00E71E6A" w:rsidRDefault="00041B41" w:rsidP="00041B41">
      <w:pPr>
        <w:jc w:val="center"/>
        <w:rPr>
          <w:rFonts w:ascii="Times New Roman" w:hAnsi="Times New Roman" w:cs="Times New Roman"/>
          <w:b/>
          <w:bCs/>
        </w:rPr>
      </w:pPr>
      <w:r w:rsidRPr="00E71E6A">
        <w:rPr>
          <w:rFonts w:ascii="Times New Roman" w:hAnsi="Times New Roman" w:cs="Times New Roman"/>
          <w:b/>
          <w:bCs/>
        </w:rPr>
        <w:t xml:space="preserve">4. </w:t>
      </w:r>
      <w:r w:rsidR="00594050" w:rsidRPr="00E71E6A">
        <w:rPr>
          <w:rFonts w:ascii="Times New Roman" w:hAnsi="Times New Roman" w:cs="Times New Roman"/>
          <w:b/>
          <w:bCs/>
        </w:rPr>
        <w:t>ПРАВА И ОБЯЗАТЕЛЬСТВА СТОРОН</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 Исполнитель обязуется: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4.1.1</w:t>
      </w:r>
      <w:proofErr w:type="gramStart"/>
      <w:r w:rsidRPr="00E71E6A">
        <w:rPr>
          <w:rFonts w:ascii="Times New Roman" w:hAnsi="Times New Roman" w:cs="Times New Roman"/>
        </w:rPr>
        <w:t> О</w:t>
      </w:r>
      <w:proofErr w:type="gramEnd"/>
      <w:r w:rsidRPr="00E71E6A">
        <w:rPr>
          <w:rFonts w:ascii="Times New Roman" w:hAnsi="Times New Roman" w:cs="Times New Roman"/>
        </w:rPr>
        <w:t>казывать услуги в соответствии с требованиями законодательства РК, настоящего договора и его приложений, в том числе по срокам в соответствии с п</w:t>
      </w:r>
      <w:r w:rsidR="00CA5458">
        <w:rPr>
          <w:rFonts w:ascii="Times New Roman" w:hAnsi="Times New Roman" w:cs="Times New Roman"/>
        </w:rPr>
        <w:t>лан-графиком (в случае наличия) и заявкой.</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4.1.2</w:t>
      </w:r>
      <w:proofErr w:type="gramStart"/>
      <w:r w:rsidRPr="00E71E6A">
        <w:rPr>
          <w:rFonts w:ascii="Times New Roman" w:hAnsi="Times New Roman" w:cs="Times New Roman"/>
        </w:rPr>
        <w:t> </w:t>
      </w:r>
      <w:r w:rsidR="00D53BB3" w:rsidRPr="00E71E6A">
        <w:rPr>
          <w:rFonts w:ascii="Times New Roman" w:eastAsia="Arial Unicode MS" w:hAnsi="Times New Roman" w:cs="Times New Roman"/>
        </w:rPr>
        <w:t>У</w:t>
      </w:r>
      <w:proofErr w:type="gramEnd"/>
      <w:r w:rsidR="00D53BB3" w:rsidRPr="00E71E6A">
        <w:rPr>
          <w:rFonts w:ascii="Times New Roman" w:eastAsia="Arial Unicode MS" w:hAnsi="Times New Roman" w:cs="Times New Roman"/>
        </w:rPr>
        <w:t>странять выявленные недостатки оказываемых услуг за свой счет в течение срока, указанного в письменной заявке (уведомлении)  Заказчика</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4.1.3</w:t>
      </w:r>
      <w:proofErr w:type="gramStart"/>
      <w:r w:rsidRPr="00E71E6A">
        <w:rPr>
          <w:rFonts w:ascii="Times New Roman" w:hAnsi="Times New Roman" w:cs="Times New Roman"/>
        </w:rPr>
        <w:t> П</w:t>
      </w:r>
      <w:proofErr w:type="gramEnd"/>
      <w:r w:rsidRPr="00E71E6A">
        <w:rPr>
          <w:rFonts w:ascii="Times New Roman" w:hAnsi="Times New Roman" w:cs="Times New Roman"/>
        </w:rPr>
        <w:t>о запросам Заказчика представлять точную и полную информацию об услугах, которые уже оказаны, вести накопительную ведомость услуг, всю исполнительную и отчетную документацию.</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4.1.4</w:t>
      </w:r>
      <w:proofErr w:type="gramStart"/>
      <w:r w:rsidRPr="00E71E6A">
        <w:rPr>
          <w:rFonts w:ascii="Times New Roman" w:hAnsi="Times New Roman" w:cs="Times New Roman"/>
        </w:rPr>
        <w:t> С</w:t>
      </w:r>
      <w:proofErr w:type="gramEnd"/>
      <w:r w:rsidRPr="00E71E6A">
        <w:rPr>
          <w:rFonts w:ascii="Times New Roman" w:hAnsi="Times New Roman" w:cs="Times New Roman"/>
        </w:rPr>
        <w:t>облюдать законодательство Республики Казахстан по требованиям техники безопасности и охраны окружающей среды при ведении услуг на объектах повышенной опасности. Обеспечить за свой счет персонал средствами индивидуальной защиты и спецодеждой (каски, очки, обувь и пр.).</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lastRenderedPageBreak/>
        <w:t>4.1.5</w:t>
      </w:r>
      <w:proofErr w:type="gramStart"/>
      <w:r w:rsidRPr="00E71E6A">
        <w:rPr>
          <w:rFonts w:ascii="Times New Roman" w:hAnsi="Times New Roman" w:cs="Times New Roman"/>
        </w:rPr>
        <w:t> И</w:t>
      </w:r>
      <w:proofErr w:type="gramEnd"/>
      <w:r w:rsidRPr="00E71E6A">
        <w:rPr>
          <w:rFonts w:ascii="Times New Roman" w:hAnsi="Times New Roman" w:cs="Times New Roman"/>
        </w:rPr>
        <w:t>меть все виды обязательного страхования, предусмотренные законодательством РК в течение срока действия настоящего договора.</w:t>
      </w:r>
    </w:p>
    <w:p w:rsidR="00041B41" w:rsidRPr="00E71E6A" w:rsidRDefault="00041B41" w:rsidP="00FE0781">
      <w:pPr>
        <w:rPr>
          <w:rFonts w:ascii="Times New Roman" w:hAnsi="Times New Roman" w:cs="Times New Roman"/>
        </w:rPr>
      </w:pPr>
      <w:r w:rsidRPr="00E71E6A">
        <w:rPr>
          <w:rFonts w:ascii="Times New Roman" w:hAnsi="Times New Roman" w:cs="Times New Roman"/>
        </w:rPr>
        <w:t>4.1.6 Исполнитель обязан немедленно предупредить Заказчика и до получения от него указаний приостановить услугу при обнаружении:</w:t>
      </w:r>
      <w:r w:rsidRPr="00E71E6A">
        <w:rPr>
          <w:rFonts w:ascii="Times New Roman" w:hAnsi="Times New Roman" w:cs="Times New Roman"/>
        </w:rPr>
        <w:br/>
        <w:t>1) возможных неблагоприятных для Заказчика последствий выполнения его указаний о способе оказания услуг;</w:t>
      </w:r>
      <w:r w:rsidRPr="00E71E6A">
        <w:rPr>
          <w:rFonts w:ascii="Times New Roman" w:hAnsi="Times New Roman" w:cs="Times New Roman"/>
        </w:rPr>
        <w:br/>
        <w:t>2) иных не зависящих от Исполнителя обстоятельств, которые ухудшат качество оказываемых услуг, либо создают невозможность ее завершения в срок.</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4.1.7</w:t>
      </w:r>
      <w:proofErr w:type="gramStart"/>
      <w:r w:rsidRPr="00E71E6A">
        <w:rPr>
          <w:rFonts w:ascii="Times New Roman" w:hAnsi="Times New Roman" w:cs="Times New Roman"/>
        </w:rPr>
        <w:t> В</w:t>
      </w:r>
      <w:proofErr w:type="gramEnd"/>
      <w:r w:rsidRPr="00E71E6A">
        <w:rPr>
          <w:rFonts w:ascii="Times New Roman" w:hAnsi="Times New Roman" w:cs="Times New Roman"/>
        </w:rPr>
        <w:t>озмещать Заказчику дополнительные расходы, связанные с невыполнением Исполнител</w:t>
      </w:r>
      <w:r w:rsidR="00497A62" w:rsidRPr="00E71E6A">
        <w:rPr>
          <w:rFonts w:ascii="Times New Roman" w:hAnsi="Times New Roman" w:cs="Times New Roman"/>
        </w:rPr>
        <w:t>е</w:t>
      </w:r>
      <w:r w:rsidRPr="00E71E6A">
        <w:rPr>
          <w:rFonts w:ascii="Times New Roman" w:hAnsi="Times New Roman" w:cs="Times New Roman"/>
        </w:rPr>
        <w:t>м своих обязательств по Договору, с возмещением потерь Заказчика, которые понесены перед третьей стороной, участвующей в процессе выполнения взаимосвязанных услуг.</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4.1.8 Исполнитель не вправе требовать увеличения стоимости Договора, в том числе и в случае, если в момент заключения Договора исключалась возможность предусмотреть полный объем подлежащих оказанию услуг или необходимых для этого расходов.</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4.1.9</w:t>
      </w:r>
      <w:proofErr w:type="gramStart"/>
      <w:r w:rsidRPr="00E71E6A">
        <w:rPr>
          <w:rFonts w:ascii="Times New Roman" w:hAnsi="Times New Roman" w:cs="Times New Roman"/>
        </w:rPr>
        <w:t> О</w:t>
      </w:r>
      <w:proofErr w:type="gramEnd"/>
      <w:r w:rsidRPr="00E71E6A">
        <w:rPr>
          <w:rFonts w:ascii="Times New Roman" w:hAnsi="Times New Roman" w:cs="Times New Roman"/>
        </w:rPr>
        <w:t xml:space="preserve">градить Заказчика от всех и любых исков, претензий, в т. </w:t>
      </w:r>
      <w:r w:rsidR="00D66805">
        <w:rPr>
          <w:rFonts w:ascii="Times New Roman" w:hAnsi="Times New Roman" w:cs="Times New Roman"/>
        </w:rPr>
        <w:t>ч</w:t>
      </w:r>
      <w:r w:rsidRPr="00E71E6A">
        <w:rPr>
          <w:rFonts w:ascii="Times New Roman" w:hAnsi="Times New Roman" w:cs="Times New Roman"/>
        </w:rPr>
        <w:t xml:space="preserve">. </w:t>
      </w:r>
      <w:r w:rsidR="00F62146" w:rsidRPr="00E71E6A">
        <w:rPr>
          <w:rFonts w:ascii="Times New Roman" w:hAnsi="Times New Roman" w:cs="Times New Roman"/>
        </w:rPr>
        <w:t>И</w:t>
      </w:r>
      <w:r w:rsidRPr="00E71E6A">
        <w:rPr>
          <w:rFonts w:ascii="Times New Roman" w:hAnsi="Times New Roman" w:cs="Times New Roman"/>
        </w:rPr>
        <w:t>мущественных, связанных с наличием (отсутствием) необходимых лицензий, сертификатов и других разрешительных документов. Исполнитель обязуется не приступать к исполнению своих обязательств по Договору без вышеперечисленных документов. В случае наложения каких-либо штрафов, выставления исков со стороны третьих лиц, Исполнитель обязуется компенсировать их Заказчику в течение 5 (пяти) операционных дней с момента выставления счета и предоставления подтверждающих документов.</w:t>
      </w:r>
    </w:p>
    <w:p w:rsidR="00041B41" w:rsidRPr="00E71E6A" w:rsidRDefault="00041B41" w:rsidP="00041B41">
      <w:pPr>
        <w:jc w:val="both"/>
        <w:rPr>
          <w:rFonts w:ascii="Times New Roman" w:hAnsi="Times New Roman" w:cs="Times New Roman"/>
        </w:rPr>
      </w:pPr>
      <w:proofErr w:type="gramStart"/>
      <w:r w:rsidRPr="00E71E6A">
        <w:rPr>
          <w:rFonts w:ascii="Times New Roman" w:hAnsi="Times New Roman" w:cs="Times New Roman"/>
        </w:rPr>
        <w:t>4.1.10 Исполнитель гарантирует наличие всех необходимых лицензий, сертификатов и других разрешительных документов, необходимых для оказания услуг, предусмотренных данным Договором и обязуется нести все расходы, связанные с получением лицензий, сертификатов и других разрешительных документов (согласований с гос.</w:t>
      </w:r>
      <w:proofErr w:type="gramEnd"/>
      <w:r w:rsidRPr="00E71E6A">
        <w:rPr>
          <w:rFonts w:ascii="Times New Roman" w:hAnsi="Times New Roman" w:cs="Times New Roman"/>
        </w:rPr>
        <w:t xml:space="preserve"> </w:t>
      </w:r>
      <w:proofErr w:type="gramStart"/>
      <w:r w:rsidR="00F62146" w:rsidRPr="00E71E6A">
        <w:rPr>
          <w:rFonts w:ascii="Times New Roman" w:hAnsi="Times New Roman" w:cs="Times New Roman"/>
        </w:rPr>
        <w:t>О</w:t>
      </w:r>
      <w:r w:rsidRPr="00E71E6A">
        <w:rPr>
          <w:rFonts w:ascii="Times New Roman" w:hAnsi="Times New Roman" w:cs="Times New Roman"/>
        </w:rPr>
        <w:t>рганами).</w:t>
      </w:r>
      <w:proofErr w:type="gramEnd"/>
    </w:p>
    <w:p w:rsidR="003C3E4D" w:rsidRPr="00E71E6A" w:rsidRDefault="00041B41" w:rsidP="003C3E4D">
      <w:pPr>
        <w:jc w:val="both"/>
        <w:rPr>
          <w:rFonts w:ascii="Times New Roman" w:hAnsi="Times New Roman" w:cs="Times New Roman"/>
        </w:rPr>
      </w:pPr>
      <w:r w:rsidRPr="00E71E6A">
        <w:rPr>
          <w:rFonts w:ascii="Times New Roman" w:hAnsi="Times New Roman" w:cs="Times New Roman"/>
        </w:rPr>
        <w:t>4.1.11</w:t>
      </w:r>
      <w:proofErr w:type="gramStart"/>
      <w:r w:rsidRPr="00E71E6A">
        <w:rPr>
          <w:rFonts w:ascii="Times New Roman" w:hAnsi="Times New Roman" w:cs="Times New Roman"/>
        </w:rPr>
        <w:t> </w:t>
      </w:r>
      <w:r w:rsidR="003C3E4D" w:rsidRPr="00E71E6A">
        <w:rPr>
          <w:rFonts w:ascii="Times New Roman" w:hAnsi="Times New Roman" w:cs="Times New Roman"/>
        </w:rPr>
        <w:t>О</w:t>
      </w:r>
      <w:proofErr w:type="gramEnd"/>
      <w:r w:rsidR="003C3E4D" w:rsidRPr="00E71E6A">
        <w:rPr>
          <w:rFonts w:ascii="Times New Roman" w:hAnsi="Times New Roman" w:cs="Times New Roman"/>
        </w:rPr>
        <w:t xml:space="preserve">беспечить своему персоналу и транспорту (в том числе привлекаемому для перевозки/доставки) доступ на производственные объекты путем оформления необходимых пропусков. </w:t>
      </w:r>
    </w:p>
    <w:p w:rsidR="003C3E4D" w:rsidRPr="00E71E6A" w:rsidRDefault="003C3E4D" w:rsidP="003C3E4D">
      <w:pPr>
        <w:jc w:val="both"/>
        <w:rPr>
          <w:rFonts w:ascii="Times New Roman" w:hAnsi="Times New Roman" w:cs="Times New Roman"/>
        </w:rPr>
      </w:pPr>
      <w:r w:rsidRPr="00E71E6A">
        <w:rPr>
          <w:rFonts w:ascii="Times New Roman" w:hAnsi="Times New Roman" w:cs="Times New Roman"/>
        </w:rPr>
        <w:t>Доступ на производственные объекты Заказчика оформляется путем получения необходимых пропусков, выдаваемых Службой корпоративной безопасности Заказчика на основании заявок (пункт 4.1.11 применим – в случае необходимости).</w:t>
      </w:r>
    </w:p>
    <w:p w:rsidR="003C3E4D" w:rsidRPr="00E71E6A" w:rsidRDefault="003C3E4D" w:rsidP="003C3E4D">
      <w:pPr>
        <w:jc w:val="both"/>
        <w:rPr>
          <w:rFonts w:ascii="Times New Roman" w:hAnsi="Times New Roman" w:cs="Times New Roman"/>
        </w:rPr>
      </w:pPr>
      <w:proofErr w:type="gramStart"/>
      <w:r w:rsidRPr="00E71E6A">
        <w:rPr>
          <w:rFonts w:ascii="Times New Roman" w:hAnsi="Times New Roman" w:cs="Times New Roman"/>
        </w:rPr>
        <w:t>Заявка на получение временных пропусков на объекты Заказчика должна быть подана заблаговременно (не менее 3-х дней до запланированного посещения объектов (месторождения) по форме в соответствии с Приложением №</w:t>
      </w:r>
      <w:r w:rsidR="00C46F1E" w:rsidRPr="00E71E6A">
        <w:rPr>
          <w:rFonts w:ascii="Times New Roman" w:hAnsi="Times New Roman" w:cs="Times New Roman"/>
        </w:rPr>
        <w:t>4</w:t>
      </w:r>
      <w:r w:rsidRPr="00E71E6A">
        <w:rPr>
          <w:rFonts w:ascii="Times New Roman" w:hAnsi="Times New Roman" w:cs="Times New Roman"/>
        </w:rPr>
        <w:t xml:space="preserve"> к настоящему Договору.</w:t>
      </w:r>
      <w:proofErr w:type="gramEnd"/>
    </w:p>
    <w:p w:rsidR="003C3E4D" w:rsidRPr="00E71E6A" w:rsidRDefault="003C3E4D" w:rsidP="003C3E4D">
      <w:pPr>
        <w:jc w:val="both"/>
        <w:rPr>
          <w:rFonts w:ascii="Times New Roman" w:hAnsi="Times New Roman" w:cs="Times New Roman"/>
        </w:rPr>
      </w:pPr>
      <w:r w:rsidRPr="00E71E6A">
        <w:rPr>
          <w:rFonts w:ascii="Times New Roman" w:hAnsi="Times New Roman" w:cs="Times New Roman"/>
        </w:rPr>
        <w:t>В заявке в табличной форме должны быть указаны: номер и дата заключения договора, предмет договора (дополнительного соглашения о пролонгации, если имеется), фамилия, имя, отчество, должность сотрудника, наименование подрядной организации, государственный номер автомашины, срок на который запрашивается пропуск.</w:t>
      </w:r>
    </w:p>
    <w:p w:rsidR="003C3E4D" w:rsidRPr="00E71E6A" w:rsidRDefault="003C3E4D" w:rsidP="003C3E4D">
      <w:pPr>
        <w:jc w:val="both"/>
        <w:rPr>
          <w:rFonts w:ascii="Times New Roman" w:hAnsi="Times New Roman" w:cs="Times New Roman"/>
        </w:rPr>
      </w:pPr>
      <w:r w:rsidRPr="00E71E6A">
        <w:rPr>
          <w:rFonts w:ascii="Times New Roman" w:hAnsi="Times New Roman" w:cs="Times New Roman"/>
        </w:rPr>
        <w:t xml:space="preserve">К заявке на выдачу пропуска, также должны быть приложены копия удостоверения личности, документ о прохождении проверки (экзамен) по промышленной безопасности, инструкции по </w:t>
      </w:r>
      <w:proofErr w:type="gramStart"/>
      <w:r w:rsidRPr="00E71E6A">
        <w:rPr>
          <w:rFonts w:ascii="Times New Roman" w:hAnsi="Times New Roman" w:cs="Times New Roman"/>
        </w:rPr>
        <w:t>пожарной-технической</w:t>
      </w:r>
      <w:proofErr w:type="gramEnd"/>
      <w:r w:rsidRPr="00E71E6A">
        <w:rPr>
          <w:rFonts w:ascii="Times New Roman" w:hAnsi="Times New Roman" w:cs="Times New Roman"/>
        </w:rPr>
        <w:t xml:space="preserve"> безопасности, водительское удостоверение водителя, технический паспорт, технического осмотра, а в случае привлечения Поставщиком стороннего автотранспорта, также копия договора аренды или найма.</w:t>
      </w:r>
    </w:p>
    <w:p w:rsidR="00041B41" w:rsidRPr="00E71E6A" w:rsidRDefault="003C3E4D" w:rsidP="003C3E4D">
      <w:pPr>
        <w:jc w:val="both"/>
        <w:rPr>
          <w:rFonts w:ascii="Times New Roman" w:hAnsi="Times New Roman" w:cs="Times New Roman"/>
        </w:rPr>
      </w:pPr>
      <w:r w:rsidRPr="00E71E6A">
        <w:rPr>
          <w:rFonts w:ascii="Times New Roman" w:hAnsi="Times New Roman" w:cs="Times New Roman"/>
        </w:rPr>
        <w:lastRenderedPageBreak/>
        <w:t xml:space="preserve">       Пропуска для въезда на производственные объекты Заказчика выдаются по адресу: Республика Казахстан, Актюбинская область, </w:t>
      </w:r>
      <w:proofErr w:type="spellStart"/>
      <w:r w:rsidRPr="00E71E6A">
        <w:rPr>
          <w:rFonts w:ascii="Times New Roman" w:hAnsi="Times New Roman" w:cs="Times New Roman"/>
        </w:rPr>
        <w:t>г</w:t>
      </w:r>
      <w:proofErr w:type="gramStart"/>
      <w:r w:rsidRPr="00E71E6A">
        <w:rPr>
          <w:rFonts w:ascii="Times New Roman" w:hAnsi="Times New Roman" w:cs="Times New Roman"/>
        </w:rPr>
        <w:t>.А</w:t>
      </w:r>
      <w:proofErr w:type="gramEnd"/>
      <w:r w:rsidRPr="00E71E6A">
        <w:rPr>
          <w:rFonts w:ascii="Times New Roman" w:hAnsi="Times New Roman" w:cs="Times New Roman"/>
        </w:rPr>
        <w:t>ктобе</w:t>
      </w:r>
      <w:proofErr w:type="spellEnd"/>
      <w:r w:rsidRPr="00E71E6A">
        <w:rPr>
          <w:rFonts w:ascii="Times New Roman" w:hAnsi="Times New Roman" w:cs="Times New Roman"/>
        </w:rPr>
        <w:t xml:space="preserve">, пр-т </w:t>
      </w:r>
      <w:proofErr w:type="spellStart"/>
      <w:r w:rsidRPr="00E71E6A">
        <w:rPr>
          <w:rFonts w:ascii="Times New Roman" w:hAnsi="Times New Roman" w:cs="Times New Roman"/>
        </w:rPr>
        <w:t>Санкибай</w:t>
      </w:r>
      <w:proofErr w:type="spellEnd"/>
      <w:r w:rsidRPr="00E71E6A">
        <w:rPr>
          <w:rFonts w:ascii="Times New Roman" w:hAnsi="Times New Roman" w:cs="Times New Roman"/>
        </w:rPr>
        <w:t>-батыра 173/1 Бизнес центр “</w:t>
      </w:r>
      <w:proofErr w:type="spellStart"/>
      <w:r w:rsidRPr="00E71E6A">
        <w:rPr>
          <w:rFonts w:ascii="Times New Roman" w:hAnsi="Times New Roman" w:cs="Times New Roman"/>
        </w:rPr>
        <w:t>Progress</w:t>
      </w:r>
      <w:proofErr w:type="spellEnd"/>
      <w:r w:rsidRPr="00E71E6A">
        <w:rPr>
          <w:rFonts w:ascii="Times New Roman" w:hAnsi="Times New Roman" w:cs="Times New Roman"/>
        </w:rPr>
        <w:t>”.</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4.1.12 Исполнитель обязуется обеспечить оказание услуг самостоятельно своим персоналом (опционально – при отсутствии субподряда).</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4.1.13</w:t>
      </w:r>
      <w:proofErr w:type="gramStart"/>
      <w:r w:rsidRPr="00E71E6A">
        <w:rPr>
          <w:rFonts w:ascii="Times New Roman" w:hAnsi="Times New Roman" w:cs="Times New Roman"/>
        </w:rPr>
        <w:t> П</w:t>
      </w:r>
      <w:proofErr w:type="gramEnd"/>
      <w:r w:rsidRPr="00E71E6A">
        <w:rPr>
          <w:rFonts w:ascii="Times New Roman" w:hAnsi="Times New Roman" w:cs="Times New Roman"/>
        </w:rPr>
        <w:t>редоставлять Заказчику акт сверки взаимных расчетов в течении 3 (трех) календарных дней с момента подписания сторонами акта окончательной приемки оказанных услуг.</w:t>
      </w:r>
    </w:p>
    <w:p w:rsidR="00041B41" w:rsidRPr="00E71E6A" w:rsidRDefault="00A26C3F" w:rsidP="00041B41">
      <w:pPr>
        <w:jc w:val="both"/>
        <w:rPr>
          <w:rFonts w:ascii="Times New Roman" w:hAnsi="Times New Roman" w:cs="Times New Roman"/>
        </w:rPr>
      </w:pPr>
      <w:r w:rsidRPr="00E71E6A">
        <w:rPr>
          <w:rFonts w:ascii="Times New Roman" w:hAnsi="Times New Roman" w:cs="Times New Roman"/>
        </w:rPr>
        <w:t>4.1.14</w:t>
      </w:r>
      <w:proofErr w:type="gramStart"/>
      <w:r w:rsidR="00041B41" w:rsidRPr="00E71E6A">
        <w:rPr>
          <w:rFonts w:ascii="Times New Roman" w:hAnsi="Times New Roman" w:cs="Times New Roman"/>
        </w:rPr>
        <w:t> В</w:t>
      </w:r>
      <w:proofErr w:type="gramEnd"/>
      <w:r w:rsidR="00041B41" w:rsidRPr="00E71E6A">
        <w:rPr>
          <w:rFonts w:ascii="Times New Roman" w:hAnsi="Times New Roman" w:cs="Times New Roman"/>
        </w:rPr>
        <w:t xml:space="preserve">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Исполнителем своих обязательств по Договору в размере </w:t>
      </w:r>
      <w:r w:rsidR="00CA5458">
        <w:rPr>
          <w:rFonts w:ascii="Times New Roman" w:hAnsi="Times New Roman" w:cs="Times New Roman"/>
          <w:bCs/>
        </w:rPr>
        <w:t>3</w:t>
      </w:r>
      <w:r w:rsidR="00041B41" w:rsidRPr="00E71E6A">
        <w:rPr>
          <w:rFonts w:ascii="Times New Roman" w:hAnsi="Times New Roman" w:cs="Times New Roman"/>
        </w:rPr>
        <w:t xml:space="preserve"> % от общей стоимости Договора </w:t>
      </w:r>
      <w:r w:rsidR="006221DD" w:rsidRPr="00E71E6A">
        <w:rPr>
          <w:rFonts w:ascii="Times New Roman" w:hAnsi="Times New Roman" w:cs="Times New Roman"/>
        </w:rPr>
        <w:t>на расчетный счет Заказчика</w:t>
      </w:r>
      <w:r w:rsidR="00041B41" w:rsidRPr="00E71E6A">
        <w:rPr>
          <w:rFonts w:ascii="Times New Roman" w:hAnsi="Times New Roman" w:cs="Times New Roman"/>
        </w:rPr>
        <w:t>.</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4.1.1</w:t>
      </w:r>
      <w:r w:rsidR="00A26C3F" w:rsidRPr="00E71E6A">
        <w:rPr>
          <w:rFonts w:ascii="Times New Roman" w:hAnsi="Times New Roman" w:cs="Times New Roman"/>
        </w:rPr>
        <w:t>5</w:t>
      </w:r>
      <w:proofErr w:type="gramStart"/>
      <w:r w:rsidRPr="00E71E6A">
        <w:rPr>
          <w:rFonts w:ascii="Times New Roman" w:hAnsi="Times New Roman" w:cs="Times New Roman"/>
        </w:rPr>
        <w:t> П</w:t>
      </w:r>
      <w:proofErr w:type="gramEnd"/>
      <w:r w:rsidRPr="00E71E6A">
        <w:rPr>
          <w:rFonts w:ascii="Times New Roman" w:hAnsi="Times New Roman" w:cs="Times New Roman"/>
        </w:rPr>
        <w:t>о окончанию оказания Услуг вместе с окончательным Актом оказанных услуг предоставить Заказчику фактический расчет доли местного содержания в Услуге по форме согласно Приложению № 3 к Договору.</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4.1.17 Доля местного содержания рассчитывается </w:t>
      </w:r>
      <w:proofErr w:type="gramStart"/>
      <w:r w:rsidRPr="00E71E6A">
        <w:rPr>
          <w:rFonts w:ascii="Times New Roman" w:hAnsi="Times New Roman" w:cs="Times New Roman"/>
        </w:rPr>
        <w:t>согласно</w:t>
      </w:r>
      <w:proofErr w:type="gramEnd"/>
      <w:r w:rsidRPr="00E71E6A">
        <w:rPr>
          <w:rFonts w:ascii="Times New Roman" w:hAnsi="Times New Roman" w:cs="Times New Roman"/>
        </w:rPr>
        <w:t xml:space="preserve"> Единой методики расчета организациями местного содержания, утвержденной приказом Министра по инвестициям и развитию Республики Казахстан от 20.04.2018 № 260.</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4.1.18</w:t>
      </w:r>
      <w:proofErr w:type="gramStart"/>
      <w:r w:rsidRPr="00E71E6A">
        <w:rPr>
          <w:rFonts w:ascii="Times New Roman" w:hAnsi="Times New Roman" w:cs="Times New Roman"/>
        </w:rPr>
        <w:t> Г</w:t>
      </w:r>
      <w:proofErr w:type="gramEnd"/>
      <w:r w:rsidRPr="00E71E6A">
        <w:rPr>
          <w:rFonts w:ascii="Times New Roman" w:hAnsi="Times New Roman" w:cs="Times New Roman"/>
        </w:rPr>
        <w:t>арантировать достоверность предоставляемой информации по доле местного содержания в Услугах. В случае предоставления недостоверной информации по доле местного содержания Исполнитель несет ответственность в соответствии с Правилами и Договором.</w:t>
      </w:r>
    </w:p>
    <w:p w:rsidR="004E392D" w:rsidRPr="00E71E6A" w:rsidRDefault="00041B41" w:rsidP="0078318D">
      <w:pPr>
        <w:jc w:val="both"/>
        <w:rPr>
          <w:rFonts w:ascii="Times New Roman" w:hAnsi="Times New Roman" w:cs="Times New Roman"/>
        </w:rPr>
      </w:pPr>
      <w:r w:rsidRPr="00E71E6A">
        <w:rPr>
          <w:rFonts w:ascii="Times New Roman" w:hAnsi="Times New Roman" w:cs="Times New Roman"/>
        </w:rPr>
        <w:t xml:space="preserve">4.1.19 Исполнитель обязуется обеспечить долю местного содержания </w:t>
      </w:r>
      <w:r w:rsidR="003865A0" w:rsidRPr="00E71E6A">
        <w:rPr>
          <w:rFonts w:ascii="Times New Roman" w:hAnsi="Times New Roman" w:cs="Times New Roman"/>
        </w:rPr>
        <w:t>в</w:t>
      </w:r>
      <w:r w:rsidR="00886594">
        <w:rPr>
          <w:rFonts w:ascii="Times New Roman" w:hAnsi="Times New Roman" w:cs="Times New Roman"/>
        </w:rPr>
        <w:t xml:space="preserve"> оказываемых услугах не менее __</w:t>
      </w:r>
      <w:r w:rsidRPr="00E71E6A">
        <w:rPr>
          <w:rFonts w:ascii="Times New Roman" w:hAnsi="Times New Roman" w:cs="Times New Roman"/>
        </w:rPr>
        <w:t>%.</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4.2 Заказчик обязуется: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4.2.1 Своевременно оплачивать за оказанные услуги Исполнителю в соответствии с условиями настоящего Договора.</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4.2.2 Совместно с Исполнителем произвести проверку соответствия оказанных услуг условиям договора. В случае соответствия услуг условиям договора подписать акт оказанных услуг в течение 5 (пяти) рабочих дней со дня получения оказанных услуг от Исполнителя.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4.2.3</w:t>
      </w:r>
      <w:proofErr w:type="gramStart"/>
      <w:r w:rsidRPr="00E71E6A">
        <w:rPr>
          <w:rFonts w:ascii="Times New Roman" w:hAnsi="Times New Roman" w:cs="Times New Roman"/>
        </w:rPr>
        <w:t> О</w:t>
      </w:r>
      <w:proofErr w:type="gramEnd"/>
      <w:r w:rsidRPr="00E71E6A">
        <w:rPr>
          <w:rFonts w:ascii="Times New Roman" w:hAnsi="Times New Roman" w:cs="Times New Roman"/>
        </w:rPr>
        <w:t>беспечить возврат внесенного обеспечения исполнения Договора в течение 10 (десяти) рабочих дней с даты полного и надлежащего исполнения им своих обязательств по договору.</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4.2.4</w:t>
      </w:r>
      <w:proofErr w:type="gramStart"/>
      <w:r w:rsidRPr="00E71E6A">
        <w:rPr>
          <w:rFonts w:ascii="Times New Roman" w:hAnsi="Times New Roman" w:cs="Times New Roman"/>
        </w:rPr>
        <w:t> П</w:t>
      </w:r>
      <w:proofErr w:type="gramEnd"/>
      <w:r w:rsidRPr="00E71E6A">
        <w:rPr>
          <w:rFonts w:ascii="Times New Roman" w:hAnsi="Times New Roman" w:cs="Times New Roman"/>
        </w:rPr>
        <w:t>редоставлять Исполнителю необходимую информацию для выполнения обязательств по договору.</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4.3 Исполнитель имеет право:</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4.3.1</w:t>
      </w:r>
      <w:proofErr w:type="gramStart"/>
      <w:r w:rsidRPr="00E71E6A">
        <w:rPr>
          <w:rFonts w:ascii="Times New Roman" w:hAnsi="Times New Roman" w:cs="Times New Roman"/>
        </w:rPr>
        <w:t> З</w:t>
      </w:r>
      <w:proofErr w:type="gramEnd"/>
      <w:r w:rsidRPr="00E71E6A">
        <w:rPr>
          <w:rFonts w:ascii="Times New Roman" w:hAnsi="Times New Roman" w:cs="Times New Roman"/>
        </w:rPr>
        <w:t>апрашивать у Заказчика информацию и данные, необходимые для выполнения обязательств по договору.</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4.3.2</w:t>
      </w:r>
      <w:proofErr w:type="gramStart"/>
      <w:r w:rsidRPr="00E71E6A">
        <w:rPr>
          <w:rFonts w:ascii="Times New Roman" w:hAnsi="Times New Roman" w:cs="Times New Roman"/>
        </w:rPr>
        <w:t> Т</w:t>
      </w:r>
      <w:proofErr w:type="gramEnd"/>
      <w:r w:rsidRPr="00E71E6A">
        <w:rPr>
          <w:rFonts w:ascii="Times New Roman" w:hAnsi="Times New Roman" w:cs="Times New Roman"/>
        </w:rPr>
        <w:t>ребовать оплаты за оказанные в соответствии с условиями договора услуги.</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4.3.3</w:t>
      </w:r>
      <w:proofErr w:type="gramStart"/>
      <w:r w:rsidRPr="00E71E6A">
        <w:rPr>
          <w:rFonts w:ascii="Times New Roman" w:hAnsi="Times New Roman" w:cs="Times New Roman"/>
        </w:rPr>
        <w:t> Т</w:t>
      </w:r>
      <w:proofErr w:type="gramEnd"/>
      <w:r w:rsidRPr="00E71E6A">
        <w:rPr>
          <w:rFonts w:ascii="Times New Roman" w:hAnsi="Times New Roman" w:cs="Times New Roman"/>
        </w:rPr>
        <w:t>ребовать возврата обеспечения исполнения договора в соответствии с условиями договора.</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lastRenderedPageBreak/>
        <w:t>4.3.4</w:t>
      </w:r>
      <w:proofErr w:type="gramStart"/>
      <w:r w:rsidRPr="00E71E6A">
        <w:rPr>
          <w:rFonts w:ascii="Times New Roman" w:hAnsi="Times New Roman" w:cs="Times New Roman"/>
        </w:rPr>
        <w:t> П</w:t>
      </w:r>
      <w:proofErr w:type="gramEnd"/>
      <w:r w:rsidRPr="00E71E6A">
        <w:rPr>
          <w:rFonts w:ascii="Times New Roman" w:hAnsi="Times New Roman" w:cs="Times New Roman"/>
        </w:rPr>
        <w:t>о согласованию с Заказчиком, привлечь субподрядную организацию (опционально – в тендерах не допускается передача Исполнителем субподрядчикам (соисполнителям) на субподряд (</w:t>
      </w:r>
      <w:proofErr w:type="spellStart"/>
      <w:r w:rsidRPr="00E71E6A">
        <w:rPr>
          <w:rFonts w:ascii="Times New Roman" w:hAnsi="Times New Roman" w:cs="Times New Roman"/>
        </w:rPr>
        <w:t>соисполнение</w:t>
      </w:r>
      <w:proofErr w:type="spellEnd"/>
      <w:r w:rsidRPr="00E71E6A">
        <w:rPr>
          <w:rFonts w:ascii="Times New Roman" w:hAnsi="Times New Roman" w:cs="Times New Roman"/>
        </w:rPr>
        <w:t>) в совокупности более двух третей объема – пункт 37 подпункт 15 Правил.</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4.4 Заказчик имеет право:</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4.4.1</w:t>
      </w:r>
      <w:proofErr w:type="gramStart"/>
      <w:r w:rsidRPr="00E71E6A">
        <w:rPr>
          <w:rFonts w:ascii="Times New Roman" w:hAnsi="Times New Roman" w:cs="Times New Roman"/>
        </w:rPr>
        <w:t> Т</w:t>
      </w:r>
      <w:proofErr w:type="gramEnd"/>
      <w:r w:rsidRPr="00E71E6A">
        <w:rPr>
          <w:rFonts w:ascii="Times New Roman" w:hAnsi="Times New Roman" w:cs="Times New Roman"/>
        </w:rPr>
        <w:t>ребовать от Исполнителя выполнения обязательств по настоящему договору. Проверять ход и качество выполнения обязательств Исполнителя, не вмешиваясь в деятельность Исполнителя.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4.4.2 Заказчик вправе проводить проверку информации, указываемой Исполнителем.</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4.4.3 Заказчик вправе удержать из сумм, причитающихся Исполнителю по договору </w:t>
      </w:r>
      <w:r w:rsidR="00F62146">
        <w:rPr>
          <w:rFonts w:ascii="Times New Roman" w:hAnsi="Times New Roman" w:cs="Times New Roman"/>
        </w:rPr>
        <w:t>–</w:t>
      </w:r>
      <w:r w:rsidRPr="00E71E6A">
        <w:rPr>
          <w:rFonts w:ascii="Times New Roman" w:hAnsi="Times New Roman" w:cs="Times New Roman"/>
        </w:rPr>
        <w:t xml:space="preserve"> денежные средства в целях возмещения расходов по устранению выявленных недостатков, допущенных по вине Исполнителя.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4.4.4 Заказчик вправе отказаться от части Услуг. Общая стоимость Договора в этом случае уменьшится на сумму </w:t>
      </w:r>
      <w:r w:rsidR="00497A62" w:rsidRPr="00E71E6A">
        <w:rPr>
          <w:rFonts w:ascii="Times New Roman" w:hAnsi="Times New Roman" w:cs="Times New Roman"/>
        </w:rPr>
        <w:t>не оказанных</w:t>
      </w:r>
      <w:r w:rsidRPr="00E71E6A">
        <w:rPr>
          <w:rFonts w:ascii="Times New Roman" w:hAnsi="Times New Roman" w:cs="Times New Roman"/>
        </w:rPr>
        <w:t xml:space="preserve"> услуг.</w:t>
      </w:r>
    </w:p>
    <w:p w:rsidR="00041B41" w:rsidRPr="00E71E6A" w:rsidRDefault="00041B41" w:rsidP="00041B41">
      <w:pPr>
        <w:jc w:val="center"/>
        <w:rPr>
          <w:rFonts w:ascii="Times New Roman" w:hAnsi="Times New Roman" w:cs="Times New Roman"/>
          <w:b/>
          <w:bCs/>
        </w:rPr>
      </w:pPr>
      <w:r w:rsidRPr="00E71E6A">
        <w:rPr>
          <w:rFonts w:ascii="Times New Roman" w:hAnsi="Times New Roman" w:cs="Times New Roman"/>
          <w:b/>
          <w:bCs/>
        </w:rPr>
        <w:t>5. ОБЕСПЕЧЕНИЕ ИСПОЛНЕНИЯ ДОГОВОРА И ВОЗВРАТ</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 xml:space="preserve">5.1 Исполнитель в качестве обеспечения исполнения договора перечисляет сумму в размере </w:t>
      </w:r>
      <w:r w:rsidR="00CA5458">
        <w:rPr>
          <w:rFonts w:ascii="Times New Roman" w:hAnsi="Times New Roman" w:cs="Times New Roman"/>
        </w:rPr>
        <w:t>3</w:t>
      </w:r>
      <w:r w:rsidRPr="00E71E6A">
        <w:rPr>
          <w:rFonts w:ascii="Times New Roman" w:hAnsi="Times New Roman" w:cs="Times New Roman"/>
        </w:rPr>
        <w:t xml:space="preserve"> % от общей суммы Договора на расчётный счёт Заказчика, в течение 20 (двадцати) рабочих дней </w:t>
      </w:r>
      <w:proofErr w:type="gramStart"/>
      <w:r w:rsidRPr="00E71E6A">
        <w:rPr>
          <w:rFonts w:ascii="Times New Roman" w:hAnsi="Times New Roman" w:cs="Times New Roman"/>
        </w:rPr>
        <w:t>с даты подписания</w:t>
      </w:r>
      <w:proofErr w:type="gramEnd"/>
      <w:r w:rsidRPr="00E71E6A">
        <w:rPr>
          <w:rFonts w:ascii="Times New Roman" w:hAnsi="Times New Roman" w:cs="Times New Roman"/>
        </w:rPr>
        <w:t xml:space="preserve"> договора, или предоставляет банковское гарантийное обязательство на данную сумму, на срок</w:t>
      </w:r>
      <w:r w:rsidR="00521EF8" w:rsidRPr="00E71E6A">
        <w:rPr>
          <w:rFonts w:ascii="Times New Roman" w:hAnsi="Times New Roman" w:cs="Times New Roman"/>
        </w:rPr>
        <w:t xml:space="preserve"> до </w:t>
      </w:r>
      <w:r w:rsidR="000932B8">
        <w:rPr>
          <w:rFonts w:ascii="Times New Roman" w:hAnsi="Times New Roman" w:cs="Times New Roman"/>
        </w:rPr>
        <w:t>полного исполнения своих обязательств</w:t>
      </w:r>
      <w:r w:rsidR="00D9761C" w:rsidRPr="00E71E6A">
        <w:rPr>
          <w:rFonts w:ascii="Times New Roman" w:hAnsi="Times New Roman" w:cs="Times New Roman"/>
        </w:rPr>
        <w:t>.</w:t>
      </w:r>
      <w:r w:rsidRPr="00E71E6A">
        <w:rPr>
          <w:rFonts w:ascii="Times New Roman" w:hAnsi="Times New Roman" w:cs="Times New Roman"/>
        </w:rPr>
        <w:t xml:space="preserve"> </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5.2</w:t>
      </w:r>
      <w:proofErr w:type="gramStart"/>
      <w:r w:rsidRPr="00E71E6A">
        <w:rPr>
          <w:rFonts w:ascii="Times New Roman" w:hAnsi="Times New Roman" w:cs="Times New Roman"/>
        </w:rPr>
        <w:t> Е</w:t>
      </w:r>
      <w:proofErr w:type="gramEnd"/>
      <w:r w:rsidRPr="00E71E6A">
        <w:rPr>
          <w:rFonts w:ascii="Times New Roman" w:hAnsi="Times New Roman" w:cs="Times New Roman"/>
        </w:rPr>
        <w:t xml:space="preserve">сли Исполнитель не внес обеспечение исполнения договора в установленные сроки, то Исполнитель признается уклонившимся от заключения договора о закупках. В случае признания Исполнителя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Исполнителе в Перечень ненадёжных потенциальных </w:t>
      </w:r>
      <w:r w:rsidR="000932B8">
        <w:rPr>
          <w:rFonts w:ascii="Times New Roman" w:hAnsi="Times New Roman" w:cs="Times New Roman"/>
        </w:rPr>
        <w:t>Исполнителей</w:t>
      </w:r>
      <w:r w:rsidRPr="00E71E6A">
        <w:rPr>
          <w:rFonts w:ascii="Times New Roman" w:hAnsi="Times New Roman" w:cs="Times New Roman"/>
        </w:rPr>
        <w:t xml:space="preserve"> (Поставщиков) Холдинга.</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5.3 Обеспечение исполнения договора возвращается Исполнителю в течение 10 (десяти) рабочих дней с даты полного и надлежащего исполнения им своих обязательств по договору, подтверждаемого подписанным сторонами акта окончательной приемки оказанных услуг.</w:t>
      </w:r>
    </w:p>
    <w:p w:rsidR="00041B41" w:rsidRPr="00E71E6A" w:rsidRDefault="00041B41" w:rsidP="00041B41">
      <w:pPr>
        <w:jc w:val="center"/>
        <w:rPr>
          <w:rFonts w:ascii="Times New Roman" w:hAnsi="Times New Roman" w:cs="Times New Roman"/>
          <w:b/>
          <w:bCs/>
        </w:rPr>
      </w:pPr>
      <w:r w:rsidRPr="00E71E6A">
        <w:rPr>
          <w:rFonts w:ascii="Times New Roman" w:hAnsi="Times New Roman" w:cs="Times New Roman"/>
          <w:b/>
          <w:bCs/>
        </w:rPr>
        <w:t>6. НАЛОГИ И НАЛОГООБЛОЖЕНИЯ</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6.1 Исполнитель по деятельности, осуществляемой на основании данного Договора, обязуется платить налоги и платежи в соответствии с налоговым законодательством РК. Независимо от того, в какой форме организован Исполнитель, в целях исчисления налогов и платежей по деятельности, осуществляемой по данному Договору, он рассматривается как единый налогоплательщик.</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6.2 Исполнитель и его персонал должны платить налоги, в соответствии с налоговым законодательством РК, действующим на момент появления налоговых обязательств. Исполнитель несет ответственность за полноту удержания и своевременность перечисления в бюджет сумм налогов, удерживаемых у источника выплаты.</w:t>
      </w:r>
    </w:p>
    <w:p w:rsidR="00041B41" w:rsidRPr="00E71E6A" w:rsidRDefault="00041B41" w:rsidP="00041B41">
      <w:pPr>
        <w:jc w:val="both"/>
        <w:rPr>
          <w:rFonts w:ascii="Times New Roman" w:hAnsi="Times New Roman" w:cs="Times New Roman"/>
        </w:rPr>
      </w:pPr>
      <w:r w:rsidRPr="00E71E6A">
        <w:rPr>
          <w:rFonts w:ascii="Times New Roman" w:hAnsi="Times New Roman" w:cs="Times New Roman"/>
        </w:rPr>
        <w:t>6.3 Налоги и платежи, выплачиваемые на условиях данного Договора, не освобождают Исполнител</w:t>
      </w:r>
      <w:r w:rsidR="00B80E3D" w:rsidRPr="00E71E6A">
        <w:rPr>
          <w:rFonts w:ascii="Times New Roman" w:hAnsi="Times New Roman" w:cs="Times New Roman"/>
        </w:rPr>
        <w:t>я</w:t>
      </w:r>
      <w:r w:rsidRPr="00E71E6A">
        <w:rPr>
          <w:rFonts w:ascii="Times New Roman" w:hAnsi="Times New Roman" w:cs="Times New Roman"/>
        </w:rPr>
        <w:t xml:space="preserve"> от обязанности выплачивать по деятельности, не предусмотренной Договором, налоги и платежи, установленные законодательством РК на дату возникновения налоговых обязательств.</w:t>
      </w:r>
    </w:p>
    <w:p w:rsidR="00041B41" w:rsidRDefault="00041B41" w:rsidP="00041B41">
      <w:pPr>
        <w:jc w:val="both"/>
        <w:rPr>
          <w:rFonts w:ascii="Times New Roman" w:hAnsi="Times New Roman" w:cs="Times New Roman"/>
        </w:rPr>
      </w:pPr>
      <w:r w:rsidRPr="00E71E6A">
        <w:rPr>
          <w:rFonts w:ascii="Times New Roman" w:hAnsi="Times New Roman" w:cs="Times New Roman"/>
        </w:rPr>
        <w:lastRenderedPageBreak/>
        <w:t>6.4</w:t>
      </w:r>
      <w:proofErr w:type="gramStart"/>
      <w:r w:rsidRPr="00E71E6A">
        <w:rPr>
          <w:rFonts w:ascii="Times New Roman" w:hAnsi="Times New Roman" w:cs="Times New Roman"/>
        </w:rPr>
        <w:t> Л</w:t>
      </w:r>
      <w:proofErr w:type="gramEnd"/>
      <w:r w:rsidRPr="00E71E6A">
        <w:rPr>
          <w:rFonts w:ascii="Times New Roman" w:hAnsi="Times New Roman" w:cs="Times New Roman"/>
        </w:rPr>
        <w:t>юбые налоги и платежи по данному Договору уплачиваются по ставкам, в порядке и в сроки, предусмотренные законодательством РК.</w:t>
      </w:r>
    </w:p>
    <w:p w:rsidR="009D63D1" w:rsidRPr="00B55F69" w:rsidRDefault="009D63D1" w:rsidP="009D63D1">
      <w:pPr>
        <w:spacing w:after="0"/>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6.5 </w:t>
      </w:r>
      <w:r w:rsidRPr="0038685A">
        <w:rPr>
          <w:rFonts w:ascii="Times New Roman" w:eastAsia="Calibri" w:hAnsi="Times New Roman" w:cs="Times New Roman"/>
          <w:sz w:val="21"/>
          <w:szCs w:val="21"/>
        </w:rPr>
        <w:t>В случае, если государственными органами в рамках процедуры камерального  контроля</w:t>
      </w:r>
      <w:proofErr w:type="gramStart"/>
      <w:r w:rsidRPr="0038685A">
        <w:rPr>
          <w:rFonts w:ascii="Times New Roman" w:eastAsia="Calibri" w:hAnsi="Times New Roman" w:cs="Times New Roman"/>
          <w:sz w:val="21"/>
          <w:szCs w:val="21"/>
        </w:rPr>
        <w:t xml:space="preserve"> ,</w:t>
      </w:r>
      <w:proofErr w:type="gramEnd"/>
      <w:r w:rsidRPr="0038685A">
        <w:rPr>
          <w:rFonts w:ascii="Times New Roman" w:eastAsia="Calibri" w:hAnsi="Times New Roman" w:cs="Times New Roman"/>
          <w:sz w:val="21"/>
          <w:szCs w:val="21"/>
        </w:rPr>
        <w:t xml:space="preserve"> применения системы управления рисками и (или) проведения проверок, а так же иных мероприятий, будут установлены факты  </w:t>
      </w:r>
      <w:proofErr w:type="spellStart"/>
      <w:r w:rsidRPr="0038685A">
        <w:rPr>
          <w:rFonts w:ascii="Times New Roman" w:eastAsia="Calibri" w:hAnsi="Times New Roman" w:cs="Times New Roman"/>
          <w:sz w:val="21"/>
          <w:szCs w:val="21"/>
        </w:rPr>
        <w:t>неотражения</w:t>
      </w:r>
      <w:proofErr w:type="spellEnd"/>
      <w:r w:rsidRPr="0038685A">
        <w:rPr>
          <w:rFonts w:ascii="Times New Roman" w:eastAsia="Calibri" w:hAnsi="Times New Roman" w:cs="Times New Roman"/>
          <w:sz w:val="21"/>
          <w:szCs w:val="21"/>
        </w:rPr>
        <w:t xml:space="preserve">  (не уплаты) либо не подтверждения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доначислению налоги, то </w:t>
      </w:r>
      <w:r>
        <w:rPr>
          <w:rFonts w:ascii="Times New Roman" w:eastAsia="Calibri" w:hAnsi="Times New Roman" w:cs="Times New Roman"/>
          <w:sz w:val="21"/>
          <w:szCs w:val="21"/>
        </w:rPr>
        <w:t>Подрядчик</w:t>
      </w:r>
      <w:r w:rsidRPr="0038685A">
        <w:rPr>
          <w:rFonts w:ascii="Times New Roman" w:eastAsia="Calibri" w:hAnsi="Times New Roman" w:cs="Times New Roman"/>
          <w:sz w:val="21"/>
          <w:szCs w:val="21"/>
        </w:rPr>
        <w:t xml:space="preserve"> обязуется возместить Заказчику в течение 10 (десяти) дней после получения соответствующего извещения от 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r>
        <w:rPr>
          <w:rFonts w:ascii="Times New Roman" w:eastAsia="Calibri" w:hAnsi="Times New Roman" w:cs="Times New Roman"/>
          <w:sz w:val="21"/>
          <w:szCs w:val="21"/>
        </w:rPr>
        <w:t xml:space="preserve"> </w:t>
      </w:r>
      <w:r w:rsidRPr="0038685A">
        <w:rPr>
          <w:rFonts w:ascii="Times New Roman" w:eastAsia="Calibri" w:hAnsi="Times New Roman" w:cs="Times New Roman"/>
          <w:sz w:val="21"/>
          <w:szCs w:val="21"/>
        </w:rPr>
        <w:t>Условие, предусмотренное данным пунктом, не ограничивается взаимоотношениями непосредственно с самим По</w:t>
      </w:r>
      <w:r>
        <w:rPr>
          <w:rFonts w:ascii="Times New Roman" w:eastAsia="Calibri" w:hAnsi="Times New Roman" w:cs="Times New Roman"/>
          <w:sz w:val="21"/>
          <w:szCs w:val="21"/>
        </w:rPr>
        <w:t>дрядчиком</w:t>
      </w:r>
      <w:r w:rsidRPr="0038685A">
        <w:rPr>
          <w:rFonts w:ascii="Times New Roman" w:eastAsia="Calibri" w:hAnsi="Times New Roman" w:cs="Times New Roman"/>
          <w:sz w:val="21"/>
          <w:szCs w:val="21"/>
        </w:rPr>
        <w:t>, но и распространяется на взаимоотношения с другими По</w:t>
      </w:r>
      <w:r>
        <w:rPr>
          <w:rFonts w:ascii="Times New Roman" w:eastAsia="Calibri" w:hAnsi="Times New Roman" w:cs="Times New Roman"/>
          <w:sz w:val="21"/>
          <w:szCs w:val="21"/>
        </w:rPr>
        <w:t>дрядчиками</w:t>
      </w:r>
      <w:r w:rsidRPr="0038685A">
        <w:rPr>
          <w:rFonts w:ascii="Times New Roman" w:eastAsia="Calibri" w:hAnsi="Times New Roman" w:cs="Times New Roman"/>
          <w:sz w:val="21"/>
          <w:szCs w:val="21"/>
        </w:rPr>
        <w:t xml:space="preserve"> По</w:t>
      </w:r>
      <w:r>
        <w:rPr>
          <w:rFonts w:ascii="Times New Roman" w:eastAsia="Calibri" w:hAnsi="Times New Roman" w:cs="Times New Roman"/>
          <w:sz w:val="21"/>
          <w:szCs w:val="21"/>
        </w:rPr>
        <w:t>дрядчика</w:t>
      </w:r>
      <w:r w:rsidRPr="0038685A">
        <w:rPr>
          <w:rFonts w:ascii="Times New Roman" w:eastAsia="Calibri" w:hAnsi="Times New Roman" w:cs="Times New Roman"/>
          <w:sz w:val="21"/>
          <w:szCs w:val="21"/>
        </w:rPr>
        <w:t>, приведшие по каким-либо основаниям к случаям не подтверждения взаиморасчетов с Заказчиком, не возврату НДС и доначислению налогов и финансовых санкции, предъявленных госуда</w:t>
      </w:r>
      <w:r>
        <w:rPr>
          <w:rFonts w:ascii="Times New Roman" w:eastAsia="Calibri" w:hAnsi="Times New Roman" w:cs="Times New Roman"/>
          <w:sz w:val="21"/>
          <w:szCs w:val="21"/>
        </w:rPr>
        <w:t xml:space="preserve">рственными органами Заказчику. </w:t>
      </w:r>
      <w:proofErr w:type="gramStart"/>
      <w:r w:rsidRPr="0038685A">
        <w:rPr>
          <w:rFonts w:ascii="Times New Roman" w:eastAsia="Calibri" w:hAnsi="Times New Roman" w:cs="Times New Roman"/>
          <w:sz w:val="21"/>
          <w:szCs w:val="21"/>
        </w:rPr>
        <w:t>Возмещенная По</w:t>
      </w:r>
      <w:r>
        <w:rPr>
          <w:rFonts w:ascii="Times New Roman" w:eastAsia="Calibri" w:hAnsi="Times New Roman" w:cs="Times New Roman"/>
          <w:sz w:val="21"/>
          <w:szCs w:val="21"/>
        </w:rPr>
        <w:t>дрядчи</w:t>
      </w:r>
      <w:r w:rsidRPr="0038685A">
        <w:rPr>
          <w:rFonts w:ascii="Times New Roman" w:eastAsia="Calibri" w:hAnsi="Times New Roman" w:cs="Times New Roman"/>
          <w:sz w:val="21"/>
          <w:szCs w:val="21"/>
        </w:rPr>
        <w:t>ком сумма превышения НДС, отказанного в возврате из бюджета РК по ранее установленным фактам не отражения (не уплаты), либо не подтверждения взаиморасчетов по операциям, предусмотренных Договором, Заказчиком подлежит возврату По</w:t>
      </w:r>
      <w:r>
        <w:rPr>
          <w:rFonts w:ascii="Times New Roman" w:eastAsia="Calibri" w:hAnsi="Times New Roman" w:cs="Times New Roman"/>
          <w:sz w:val="21"/>
          <w:szCs w:val="21"/>
        </w:rPr>
        <w:t>дрядч</w:t>
      </w:r>
      <w:r w:rsidRPr="0038685A">
        <w:rPr>
          <w:rFonts w:ascii="Times New Roman" w:eastAsia="Calibri" w:hAnsi="Times New Roman" w:cs="Times New Roman"/>
          <w:sz w:val="21"/>
          <w:szCs w:val="21"/>
        </w:rPr>
        <w:t>ику в случаях возврата превышения НДС Заказчику на основании вновь поданного требования на возврат НДС и подтверждения к возврату ранее не подтвержденных сумм в результате устранения По</w:t>
      </w:r>
      <w:r>
        <w:rPr>
          <w:rFonts w:ascii="Times New Roman" w:eastAsia="Calibri" w:hAnsi="Times New Roman" w:cs="Times New Roman"/>
          <w:sz w:val="21"/>
          <w:szCs w:val="21"/>
        </w:rPr>
        <w:t>дрядч</w:t>
      </w:r>
      <w:r w:rsidRPr="0038685A">
        <w:rPr>
          <w:rFonts w:ascii="Times New Roman" w:eastAsia="Calibri" w:hAnsi="Times New Roman" w:cs="Times New Roman"/>
          <w:sz w:val="21"/>
          <w:szCs w:val="21"/>
        </w:rPr>
        <w:t>иком либо поставщиками 1-го</w:t>
      </w:r>
      <w:proofErr w:type="gramEnd"/>
      <w:r w:rsidRPr="0038685A">
        <w:rPr>
          <w:rFonts w:ascii="Times New Roman" w:eastAsia="Calibri" w:hAnsi="Times New Roman" w:cs="Times New Roman"/>
          <w:sz w:val="21"/>
          <w:szCs w:val="21"/>
        </w:rPr>
        <w:t>, 2-го, 3-го и т.д. уровней ранее выявленных нарушений. Заказчик обязуется вернуть ранее возмещенную По</w:t>
      </w:r>
      <w:r>
        <w:rPr>
          <w:rFonts w:ascii="Times New Roman" w:eastAsia="Calibri" w:hAnsi="Times New Roman" w:cs="Times New Roman"/>
          <w:sz w:val="21"/>
          <w:szCs w:val="21"/>
        </w:rPr>
        <w:t>дрядч</w:t>
      </w:r>
      <w:r w:rsidRPr="0038685A">
        <w:rPr>
          <w:rFonts w:ascii="Times New Roman" w:eastAsia="Calibri" w:hAnsi="Times New Roman" w:cs="Times New Roman"/>
          <w:sz w:val="21"/>
          <w:szCs w:val="21"/>
        </w:rPr>
        <w:t>иком сумму НДС в течение 10 (десяти) дней, после получения фактичес</w:t>
      </w:r>
      <w:r>
        <w:rPr>
          <w:rFonts w:ascii="Times New Roman" w:eastAsia="Calibri" w:hAnsi="Times New Roman" w:cs="Times New Roman"/>
          <w:sz w:val="21"/>
          <w:szCs w:val="21"/>
        </w:rPr>
        <w:t xml:space="preserve">кого возврата превышения НДС. </w:t>
      </w:r>
      <w:r w:rsidRPr="0038685A">
        <w:rPr>
          <w:rFonts w:ascii="Times New Roman" w:eastAsia="Calibri" w:hAnsi="Times New Roman" w:cs="Times New Roman"/>
          <w:sz w:val="21"/>
          <w:szCs w:val="21"/>
        </w:rPr>
        <w:t>Положения настоящего пункта Договора сохраняют свою силу в течение 5 (Пяти) лет после прекращения срока действия основного обязательства по настоящему Договору.</w:t>
      </w:r>
    </w:p>
    <w:p w:rsidR="009D63D1" w:rsidRPr="00E71E6A" w:rsidRDefault="009D63D1" w:rsidP="00041B41">
      <w:pPr>
        <w:jc w:val="both"/>
        <w:rPr>
          <w:rFonts w:ascii="Times New Roman" w:hAnsi="Times New Roman" w:cs="Times New Roman"/>
        </w:rPr>
      </w:pPr>
    </w:p>
    <w:p w:rsidR="00D66805" w:rsidRDefault="00D66805" w:rsidP="00D66805">
      <w:pPr>
        <w:jc w:val="center"/>
        <w:rPr>
          <w:rFonts w:ascii="Times New Roman" w:hAnsi="Times New Roman" w:cs="Times New Roman"/>
          <w:b/>
          <w:bCs/>
        </w:rPr>
      </w:pPr>
      <w:r>
        <w:rPr>
          <w:rFonts w:ascii="Times New Roman" w:hAnsi="Times New Roman" w:cs="Times New Roman"/>
          <w:b/>
          <w:bCs/>
        </w:rPr>
        <w:t>7. ОТВЕТСТВЕННОСТЬ СТОРОН</w:t>
      </w:r>
    </w:p>
    <w:p w:rsidR="00D66805" w:rsidRDefault="00D66805" w:rsidP="00D66805">
      <w:pPr>
        <w:jc w:val="both"/>
        <w:rPr>
          <w:rFonts w:ascii="Times New Roman" w:hAnsi="Times New Roman" w:cs="Times New Roman"/>
        </w:rPr>
      </w:pPr>
      <w:r>
        <w:rPr>
          <w:rFonts w:ascii="Times New Roman" w:hAnsi="Times New Roman" w:cs="Times New Roman"/>
        </w:rPr>
        <w:t>7.1</w:t>
      </w:r>
      <w:proofErr w:type="gramStart"/>
      <w:r>
        <w:rPr>
          <w:rFonts w:ascii="Times New Roman" w:hAnsi="Times New Roman" w:cs="Times New Roman"/>
        </w:rPr>
        <w:t> З</w:t>
      </w:r>
      <w:proofErr w:type="gramEnd"/>
      <w:r>
        <w:rPr>
          <w:rFonts w:ascii="Times New Roman" w:hAnsi="Times New Roman" w:cs="Times New Roman"/>
        </w:rPr>
        <w:t>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Республики Казахстан и настоящим Договором.</w:t>
      </w:r>
    </w:p>
    <w:p w:rsidR="00D66805" w:rsidRDefault="00D66805" w:rsidP="00D66805">
      <w:pPr>
        <w:jc w:val="both"/>
        <w:rPr>
          <w:rFonts w:ascii="Times New Roman" w:hAnsi="Times New Roman" w:cs="Times New Roman"/>
        </w:rPr>
      </w:pPr>
      <w:r>
        <w:rPr>
          <w:rFonts w:ascii="Times New Roman" w:hAnsi="Times New Roman" w:cs="Times New Roman"/>
        </w:rPr>
        <w:t>7.2 Задержка с оказанием услуг и / или ненадлежащее исполнение обязательств по Договору со стороны Исполнителя может привести к следующим санкциям, возлагаемым на него: расторжение Заказчиком Договора с удержанием обеспечения исполнения Договора и/или выплата неустойки, указанной ниже.</w:t>
      </w:r>
    </w:p>
    <w:p w:rsidR="00D66805" w:rsidRDefault="00D66805" w:rsidP="00D66805">
      <w:pPr>
        <w:jc w:val="both"/>
        <w:rPr>
          <w:rFonts w:ascii="Times New Roman" w:hAnsi="Times New Roman" w:cs="Times New Roman"/>
        </w:rPr>
      </w:pPr>
      <w:r>
        <w:rPr>
          <w:rFonts w:ascii="Times New Roman" w:hAnsi="Times New Roman" w:cs="Times New Roman"/>
        </w:rPr>
        <w:t>7.3</w:t>
      </w:r>
      <w:proofErr w:type="gramStart"/>
      <w:r>
        <w:rPr>
          <w:rFonts w:ascii="Times New Roman" w:hAnsi="Times New Roman" w:cs="Times New Roman"/>
        </w:rPr>
        <w:t> В</w:t>
      </w:r>
      <w:proofErr w:type="gramEnd"/>
      <w:r>
        <w:rPr>
          <w:rFonts w:ascii="Times New Roman" w:hAnsi="Times New Roman" w:cs="Times New Roman"/>
        </w:rPr>
        <w:t xml:space="preserve"> случае необоснованной просрочки срока, предусмотренного в п. 4.1.1. Договора Исполнитель уплачивает Заказчику пеню в размере 0,2 % от суммы договора за каждый календарный день просрочки, но не более 10 %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7.4</w:t>
      </w:r>
      <w:proofErr w:type="gramStart"/>
      <w:r>
        <w:rPr>
          <w:rFonts w:ascii="Times New Roman" w:hAnsi="Times New Roman" w:cs="Times New Roman"/>
        </w:rPr>
        <w:t> В</w:t>
      </w:r>
      <w:proofErr w:type="gramEnd"/>
      <w:r>
        <w:rPr>
          <w:rFonts w:ascii="Times New Roman" w:hAnsi="Times New Roman" w:cs="Times New Roman"/>
        </w:rPr>
        <w:t xml:space="preserve"> случае необоснованной просрочки срока, предусмотренного в п. 4.1.2. Договора Исполнитель уплачивает Заказчику пеню в размере 0,2 % от суммы договора за каждый календарный день просрочки, но не более 10 %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7.5</w:t>
      </w:r>
      <w:proofErr w:type="gramStart"/>
      <w:r>
        <w:rPr>
          <w:rFonts w:ascii="Times New Roman" w:hAnsi="Times New Roman" w:cs="Times New Roman"/>
        </w:rPr>
        <w:t> В</w:t>
      </w:r>
      <w:proofErr w:type="gramEnd"/>
      <w:r>
        <w:rPr>
          <w:rFonts w:ascii="Times New Roman" w:hAnsi="Times New Roman" w:cs="Times New Roman"/>
        </w:rPr>
        <w:t xml:space="preserve"> случае необоснованной просрочки срока, предусмотренного в п. 4.2.1. Договора Заказчик уплачивает Исполнителю пеню в размере 0,2 % от суммы договора за каждый календарный день просрочки, но не более 10 %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7.6</w:t>
      </w:r>
      <w:proofErr w:type="gramStart"/>
      <w:r>
        <w:rPr>
          <w:rFonts w:ascii="Times New Roman" w:hAnsi="Times New Roman" w:cs="Times New Roman"/>
        </w:rPr>
        <w:t> В</w:t>
      </w:r>
      <w:proofErr w:type="gramEnd"/>
      <w:r>
        <w:rPr>
          <w:rFonts w:ascii="Times New Roman" w:hAnsi="Times New Roman" w:cs="Times New Roman"/>
        </w:rPr>
        <w:t xml:space="preserve"> случае необоснованной просрочки срока, предусмотренного в п. 4.2.2. Договора Заказчик уплачивает Исполнителю пеню в размере 0,2 % от суммы договора за каждый календарный день просрочки, но не более 10 %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lastRenderedPageBreak/>
        <w:t>7.7</w:t>
      </w:r>
      <w:proofErr w:type="gramStart"/>
      <w:r>
        <w:rPr>
          <w:rFonts w:ascii="Times New Roman" w:hAnsi="Times New Roman" w:cs="Times New Roman"/>
        </w:rPr>
        <w:t> В</w:t>
      </w:r>
      <w:proofErr w:type="gramEnd"/>
      <w:r>
        <w:rPr>
          <w:rFonts w:ascii="Times New Roman" w:hAnsi="Times New Roman" w:cs="Times New Roman"/>
        </w:rPr>
        <w:t xml:space="preserve"> случае необоснованной просрочки срока, предусмотренного в п. 4.2.3. Договора Заказчик уплачивает Исполнителю пеню в размере 0,2 % от суммы договора за каждый календарный день просрочки, но не более 10 %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7.8 Заказчик вправе удержать сумму начисленных санкций из суммы, подлежащей уплате Исполнителю, в том числе при осуществлении окончательной оплаты по Договору.</w:t>
      </w:r>
    </w:p>
    <w:p w:rsidR="00D66805" w:rsidRDefault="00D66805" w:rsidP="00D66805">
      <w:pPr>
        <w:jc w:val="both"/>
        <w:rPr>
          <w:rFonts w:ascii="Times New Roman" w:hAnsi="Times New Roman" w:cs="Times New Roman"/>
        </w:rPr>
      </w:pPr>
      <w:r>
        <w:rPr>
          <w:rFonts w:ascii="Times New Roman" w:hAnsi="Times New Roman" w:cs="Times New Roman"/>
        </w:rPr>
        <w:t>7.9</w:t>
      </w:r>
      <w:proofErr w:type="gramStart"/>
      <w:r>
        <w:rPr>
          <w:rFonts w:ascii="Times New Roman" w:hAnsi="Times New Roman" w:cs="Times New Roman"/>
        </w:rPr>
        <w:t> В</w:t>
      </w:r>
      <w:proofErr w:type="gramEnd"/>
      <w:r>
        <w:rPr>
          <w:rFonts w:ascii="Times New Roman" w:hAnsi="Times New Roman" w:cs="Times New Roman"/>
        </w:rPr>
        <w:t xml:space="preserve"> случае нарушения Исполнителем исполнения договорных обязательств Заказчик вправе удержать из суммы внесенного обеспечения (гарантии) исполнения договора о закупках сумму штрафных санкций, начисленных Исполнителю за нарушение исполнения им договорных обязательств и возникших в связи с этим убытков. Оставшаяся сумма обеспечения исполнения договора возвращается Исполнителю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поставщиков Холдинга.</w:t>
      </w:r>
      <w:r>
        <w:rPr>
          <w:rFonts w:ascii="Times New Roman" w:hAnsi="Times New Roman" w:cs="Times New Roman"/>
        </w:rPr>
        <w:br/>
        <w:t>При этом</w:t>
      </w:r>
      <w:proofErr w:type="gramStart"/>
      <w:r>
        <w:rPr>
          <w:rFonts w:ascii="Times New Roman" w:hAnsi="Times New Roman" w:cs="Times New Roman"/>
        </w:rPr>
        <w:t>,</w:t>
      </w:r>
      <w:proofErr w:type="gramEnd"/>
      <w:r>
        <w:rPr>
          <w:rFonts w:ascii="Times New Roman" w:hAnsi="Times New Roman" w:cs="Times New Roman"/>
        </w:rPr>
        <w:t xml:space="preserve"> в случае полной оплаты штрафных санкций самостоятельно Исполнителем обеспечение исполнение договора Заказчиком не удерживается и Исполнитель не вносится в Перечень ненадежных поставщиков Холдинга.</w:t>
      </w:r>
    </w:p>
    <w:p w:rsidR="00D66805" w:rsidRDefault="00D66805" w:rsidP="00D66805">
      <w:pPr>
        <w:jc w:val="both"/>
        <w:rPr>
          <w:rFonts w:ascii="Times New Roman" w:hAnsi="Times New Roman" w:cs="Times New Roman"/>
        </w:rPr>
      </w:pPr>
      <w:r>
        <w:rPr>
          <w:rFonts w:ascii="Times New Roman" w:hAnsi="Times New Roman" w:cs="Times New Roman"/>
        </w:rPr>
        <w:t>7.10</w:t>
      </w:r>
      <w:proofErr w:type="gramStart"/>
      <w:r>
        <w:rPr>
          <w:rFonts w:ascii="Times New Roman" w:hAnsi="Times New Roman" w:cs="Times New Roman"/>
        </w:rPr>
        <w:t xml:space="preserve"> В</w:t>
      </w:r>
      <w:proofErr w:type="gramEnd"/>
      <w:r>
        <w:rPr>
          <w:rFonts w:ascii="Times New Roman" w:hAnsi="Times New Roman" w:cs="Times New Roman"/>
        </w:rPr>
        <w:t xml:space="preserve"> случае необоснованной просрочки срока, предусмотренного в п. 2.8. </w:t>
      </w:r>
      <w:proofErr w:type="gramStart"/>
      <w:r>
        <w:rPr>
          <w:rFonts w:ascii="Times New Roman" w:hAnsi="Times New Roman" w:cs="Times New Roman"/>
        </w:rPr>
        <w:t>Договора Заказчик уплачивает Исполнителю пеню в размере 0,2 % от неоплаченной суммы за каждый календарный день просрочки, но не более 10 % от суммы договора (данный пункт применим в случае, если закупка осуществлена у Исполнителей, указанных в п. 2.8.</w:t>
      </w:r>
      <w:proofErr w:type="gramEnd"/>
      <w:r>
        <w:rPr>
          <w:rFonts w:ascii="Times New Roman" w:hAnsi="Times New Roman" w:cs="Times New Roman"/>
        </w:rPr>
        <w:t xml:space="preserve"> </w:t>
      </w:r>
      <w:proofErr w:type="gramStart"/>
      <w:r>
        <w:rPr>
          <w:rFonts w:ascii="Times New Roman" w:hAnsi="Times New Roman" w:cs="Times New Roman"/>
        </w:rPr>
        <w:t>Договора).</w:t>
      </w:r>
      <w:proofErr w:type="gramEnd"/>
    </w:p>
    <w:p w:rsidR="00D66805" w:rsidRDefault="00D66805" w:rsidP="00D66805">
      <w:pPr>
        <w:jc w:val="both"/>
        <w:rPr>
          <w:rFonts w:ascii="Times New Roman" w:hAnsi="Times New Roman" w:cs="Times New Roman"/>
        </w:rPr>
      </w:pPr>
      <w:r>
        <w:rPr>
          <w:rFonts w:ascii="Times New Roman" w:hAnsi="Times New Roman" w:cs="Times New Roman"/>
        </w:rPr>
        <w:t>7.11 Оплата неустойки или штрафных санкций производится по первому письменному требованию другой Стороны и не освобождает Стороны от выполнения своих обязательств по Договору (если иное прямо не предусмотрено Договором).</w:t>
      </w:r>
    </w:p>
    <w:p w:rsidR="00D66805" w:rsidRDefault="00D66805" w:rsidP="00D66805">
      <w:pPr>
        <w:jc w:val="both"/>
        <w:rPr>
          <w:rFonts w:ascii="Times New Roman" w:hAnsi="Times New Roman" w:cs="Times New Roman"/>
        </w:rPr>
      </w:pPr>
      <w:r>
        <w:rPr>
          <w:rFonts w:ascii="Times New Roman" w:hAnsi="Times New Roman" w:cs="Times New Roman"/>
        </w:rPr>
        <w:t>7.12 Стороны согласились, что в случае, если сумма пени за ненадлежащее исполнение обязательств, предусмотренных настоящим Договором, составит менее 20 000 тенге без учета НДС, то Стороны не предпринимают действий по их взысканию.</w:t>
      </w:r>
      <w:r>
        <w:rPr>
          <w:rFonts w:ascii="Times New Roman" w:hAnsi="Times New Roman" w:cs="Times New Roman"/>
        </w:rPr>
        <w:br/>
        <w:t>При этом</w:t>
      </w:r>
      <w:proofErr w:type="gramStart"/>
      <w:r>
        <w:rPr>
          <w:rFonts w:ascii="Times New Roman" w:hAnsi="Times New Roman" w:cs="Times New Roman"/>
        </w:rPr>
        <w:t>,</w:t>
      </w:r>
      <w:proofErr w:type="gramEnd"/>
      <w:r>
        <w:rPr>
          <w:rFonts w:ascii="Times New Roman" w:hAnsi="Times New Roman" w:cs="Times New Roman"/>
        </w:rPr>
        <w:t xml:space="preserve"> сумма такой пени не суммируется с другими штрафными санкциями.</w:t>
      </w:r>
    </w:p>
    <w:p w:rsidR="00D66805" w:rsidRDefault="00D66805" w:rsidP="00D66805">
      <w:pPr>
        <w:jc w:val="both"/>
        <w:rPr>
          <w:rFonts w:ascii="Times New Roman" w:hAnsi="Times New Roman" w:cs="Times New Roman"/>
        </w:rPr>
      </w:pPr>
      <w:r>
        <w:rPr>
          <w:rFonts w:ascii="Times New Roman" w:hAnsi="Times New Roman" w:cs="Times New Roman"/>
        </w:rPr>
        <w:t>7.13</w:t>
      </w:r>
      <w:proofErr w:type="gramStart"/>
      <w:r>
        <w:rPr>
          <w:rFonts w:ascii="Times New Roman" w:hAnsi="Times New Roman" w:cs="Times New Roman"/>
        </w:rPr>
        <w:t> В</w:t>
      </w:r>
      <w:proofErr w:type="gramEnd"/>
      <w:r>
        <w:rPr>
          <w:rFonts w:ascii="Times New Roman" w:hAnsi="Times New Roman" w:cs="Times New Roman"/>
        </w:rPr>
        <w:t xml:space="preserve"> случае просрочки Исполнителем сроков оказания Услуг, оговоренных Договором, Исполнитель обязан оплатить Заказчику пеню в размере </w:t>
      </w:r>
      <w:r>
        <w:rPr>
          <w:rFonts w:ascii="Times New Roman" w:hAnsi="Times New Roman" w:cs="Times New Roman"/>
          <w:bCs/>
        </w:rPr>
        <w:t>0.2</w:t>
      </w:r>
      <w:r>
        <w:rPr>
          <w:rFonts w:ascii="Times New Roman" w:hAnsi="Times New Roman" w:cs="Times New Roman"/>
        </w:rPr>
        <w:t>% от стоимости несвоевременно оказанных Услуг, за каждый день просрочки оказания Услуг, но не более </w:t>
      </w:r>
      <w:r>
        <w:rPr>
          <w:rFonts w:ascii="Times New Roman" w:hAnsi="Times New Roman" w:cs="Times New Roman"/>
          <w:bCs/>
        </w:rPr>
        <w:t>10</w:t>
      </w:r>
      <w:r>
        <w:rPr>
          <w:rFonts w:ascii="Times New Roman" w:hAnsi="Times New Roman" w:cs="Times New Roman"/>
        </w:rPr>
        <w:t>% от общей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7.14</w:t>
      </w:r>
      <w:proofErr w:type="gramStart"/>
      <w:r>
        <w:rPr>
          <w:rFonts w:ascii="Times New Roman" w:hAnsi="Times New Roman" w:cs="Times New Roman"/>
        </w:rPr>
        <w:t> В</w:t>
      </w:r>
      <w:proofErr w:type="gramEnd"/>
      <w:r>
        <w:rPr>
          <w:rFonts w:ascii="Times New Roman" w:hAnsi="Times New Roman" w:cs="Times New Roman"/>
        </w:rPr>
        <w:t xml:space="preserve"> случае необоснованной задержки оплаты за оказанные Услуги, Заказчик должен выплатить Исполнителю пеню в размере </w:t>
      </w:r>
      <w:r>
        <w:rPr>
          <w:rFonts w:ascii="Times New Roman" w:hAnsi="Times New Roman" w:cs="Times New Roman"/>
          <w:bCs/>
        </w:rPr>
        <w:t>0.2</w:t>
      </w:r>
      <w:r>
        <w:rPr>
          <w:rFonts w:ascii="Times New Roman" w:hAnsi="Times New Roman" w:cs="Times New Roman"/>
        </w:rPr>
        <w:t>% от суммы задолженности, за каждый день просрочки, но не более </w:t>
      </w:r>
      <w:r>
        <w:rPr>
          <w:rFonts w:ascii="Times New Roman" w:hAnsi="Times New Roman" w:cs="Times New Roman"/>
          <w:bCs/>
        </w:rPr>
        <w:t>10</w:t>
      </w:r>
      <w:r>
        <w:rPr>
          <w:rFonts w:ascii="Times New Roman" w:hAnsi="Times New Roman" w:cs="Times New Roman"/>
        </w:rPr>
        <w:t>% от суммы задолженности.</w:t>
      </w:r>
    </w:p>
    <w:p w:rsidR="00D66805" w:rsidRDefault="00D66805" w:rsidP="00D66805">
      <w:pPr>
        <w:jc w:val="both"/>
        <w:rPr>
          <w:rFonts w:ascii="Times New Roman" w:hAnsi="Times New Roman" w:cs="Times New Roman"/>
        </w:rPr>
      </w:pPr>
      <w:r>
        <w:rPr>
          <w:rFonts w:ascii="Times New Roman" w:hAnsi="Times New Roman" w:cs="Times New Roman"/>
        </w:rPr>
        <w:t>7.15</w:t>
      </w:r>
      <w:proofErr w:type="gramStart"/>
      <w:r>
        <w:rPr>
          <w:rFonts w:ascii="Times New Roman" w:hAnsi="Times New Roman" w:cs="Times New Roman"/>
        </w:rPr>
        <w:t> В</w:t>
      </w:r>
      <w:proofErr w:type="gramEnd"/>
      <w:r>
        <w:rPr>
          <w:rFonts w:ascii="Times New Roman" w:hAnsi="Times New Roman" w:cs="Times New Roman"/>
        </w:rPr>
        <w:t xml:space="preserve"> случае неисполнения обязательств по доле местного содержания Исполнитель несет ответственность в виде штрафа в размере 5%, а также 0,15% за каждый 1% невыполненного местного содержания, от суммы Договора, но не более 15%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7.16</w:t>
      </w:r>
      <w:proofErr w:type="gramStart"/>
      <w:r>
        <w:rPr>
          <w:rFonts w:ascii="Times New Roman" w:hAnsi="Times New Roman" w:cs="Times New Roman"/>
        </w:rPr>
        <w:t> В</w:t>
      </w:r>
      <w:proofErr w:type="gramEnd"/>
      <w:r>
        <w:rPr>
          <w:rFonts w:ascii="Times New Roman" w:hAnsi="Times New Roman" w:cs="Times New Roman"/>
        </w:rPr>
        <w:t xml:space="preserve"> случае несвоевременного предоставления отчетности по местному содержанию Исполнитель уплачивает Заказчику пеню в размере </w:t>
      </w:r>
      <w:r>
        <w:rPr>
          <w:rFonts w:ascii="Times New Roman" w:hAnsi="Times New Roman" w:cs="Times New Roman"/>
          <w:bCs/>
        </w:rPr>
        <w:t>0.2</w:t>
      </w:r>
      <w:r>
        <w:rPr>
          <w:rFonts w:ascii="Times New Roman" w:hAnsi="Times New Roman" w:cs="Times New Roman"/>
        </w:rPr>
        <w:t>% от суммы Договора за каждый день просрочки, но не более 15% от суммы Договора.</w:t>
      </w:r>
    </w:p>
    <w:p w:rsidR="00D66805" w:rsidRDefault="00D66805" w:rsidP="00D66805">
      <w:pPr>
        <w:jc w:val="both"/>
        <w:rPr>
          <w:rFonts w:ascii="Times New Roman" w:hAnsi="Times New Roman" w:cs="Times New Roman"/>
        </w:rPr>
      </w:pPr>
      <w:r>
        <w:rPr>
          <w:rFonts w:ascii="Times New Roman" w:hAnsi="Times New Roman" w:cs="Times New Roman"/>
        </w:rPr>
        <w:t>7.17</w:t>
      </w:r>
      <w:proofErr w:type="gramStart"/>
      <w:r>
        <w:rPr>
          <w:rFonts w:ascii="Times New Roman" w:hAnsi="Times New Roman" w:cs="Times New Roman"/>
        </w:rPr>
        <w:t> З</w:t>
      </w:r>
      <w:proofErr w:type="gramEnd"/>
      <w:r>
        <w:rPr>
          <w:rFonts w:ascii="Times New Roman" w:hAnsi="Times New Roman" w:cs="Times New Roman"/>
        </w:rPr>
        <w:t xml:space="preserve">а представление недостоверной отчетности по местному содержанию Исполнитель несет ответственность в виде штрафа в размере 1 % от общей стоимости услуг. Заказчик также имеет право отказаться в одностороннем порядке от исполнения Договора и требовать возмещения </w:t>
      </w:r>
      <w:r>
        <w:rPr>
          <w:rFonts w:ascii="Times New Roman" w:hAnsi="Times New Roman" w:cs="Times New Roman"/>
        </w:rPr>
        <w:lastRenderedPageBreak/>
        <w:t>убытков в случае представления Исполнителем недостоверной информации по доле местного содержания.</w:t>
      </w:r>
    </w:p>
    <w:p w:rsidR="00D66805" w:rsidRDefault="00D66805" w:rsidP="00D66805">
      <w:pPr>
        <w:jc w:val="both"/>
        <w:rPr>
          <w:rFonts w:ascii="Times New Roman" w:hAnsi="Times New Roman" w:cs="Times New Roman"/>
        </w:rPr>
      </w:pPr>
      <w:r>
        <w:rPr>
          <w:rFonts w:ascii="Times New Roman" w:hAnsi="Times New Roman" w:cs="Times New Roman"/>
        </w:rPr>
        <w:t>7.18</w:t>
      </w:r>
      <w:proofErr w:type="gramStart"/>
      <w:r>
        <w:rPr>
          <w:rFonts w:ascii="Times New Roman" w:hAnsi="Times New Roman" w:cs="Times New Roman"/>
        </w:rPr>
        <w:t> В</w:t>
      </w:r>
      <w:proofErr w:type="gramEnd"/>
      <w:r>
        <w:rPr>
          <w:rFonts w:ascii="Times New Roman" w:hAnsi="Times New Roman" w:cs="Times New Roman"/>
        </w:rPr>
        <w:t xml:space="preserve"> случае невнесения Исполнителем обеспечения исполнения Договора в определенный настоящим Договором срок:</w:t>
      </w:r>
    </w:p>
    <w:p w:rsidR="00D66805" w:rsidRDefault="00D66805" w:rsidP="00D66805">
      <w:pPr>
        <w:jc w:val="both"/>
        <w:rPr>
          <w:rFonts w:ascii="Times New Roman" w:hAnsi="Times New Roman" w:cs="Times New Roman"/>
        </w:rPr>
      </w:pPr>
      <w:r>
        <w:rPr>
          <w:rFonts w:ascii="Times New Roman" w:hAnsi="Times New Roman" w:cs="Times New Roman"/>
        </w:rPr>
        <w:t>7.18.1</w:t>
      </w:r>
      <w:proofErr w:type="gramStart"/>
      <w:r>
        <w:rPr>
          <w:rFonts w:ascii="Times New Roman" w:hAnsi="Times New Roman" w:cs="Times New Roman"/>
        </w:rPr>
        <w:t> В</w:t>
      </w:r>
      <w:proofErr w:type="gramEnd"/>
      <w:r>
        <w:rPr>
          <w:rFonts w:ascii="Times New Roman" w:hAnsi="Times New Roman" w:cs="Times New Roman"/>
        </w:rPr>
        <w:t xml:space="preserve"> одностороннем порядке расторгает Договор.</w:t>
      </w:r>
    </w:p>
    <w:p w:rsidR="00D66805" w:rsidRDefault="00D66805" w:rsidP="00D66805">
      <w:pPr>
        <w:jc w:val="both"/>
        <w:rPr>
          <w:rFonts w:ascii="Times New Roman" w:hAnsi="Times New Roman" w:cs="Times New Roman"/>
        </w:rPr>
      </w:pPr>
      <w:r>
        <w:rPr>
          <w:rFonts w:ascii="Times New Roman" w:hAnsi="Times New Roman" w:cs="Times New Roman"/>
        </w:rPr>
        <w:t>7.18.2</w:t>
      </w:r>
      <w:proofErr w:type="gramStart"/>
      <w:r>
        <w:rPr>
          <w:rFonts w:ascii="Times New Roman" w:hAnsi="Times New Roman" w:cs="Times New Roman"/>
        </w:rPr>
        <w:t> У</w:t>
      </w:r>
      <w:proofErr w:type="gramEnd"/>
      <w:r>
        <w:rPr>
          <w:rFonts w:ascii="Times New Roman" w:hAnsi="Times New Roman" w:cs="Times New Roman"/>
        </w:rPr>
        <w:t>держивает внесенное обеспечение заявки на участие в тендере.</w:t>
      </w:r>
    </w:p>
    <w:p w:rsidR="00D66805" w:rsidRPr="001E4032" w:rsidRDefault="00D66805" w:rsidP="00D66805">
      <w:pPr>
        <w:jc w:val="both"/>
        <w:rPr>
          <w:rFonts w:ascii="Times New Roman" w:hAnsi="Times New Roman" w:cs="Times New Roman"/>
        </w:rPr>
      </w:pPr>
      <w:r>
        <w:rPr>
          <w:rFonts w:ascii="Times New Roman" w:hAnsi="Times New Roman" w:cs="Times New Roman"/>
        </w:rPr>
        <w:t>7.18.3</w:t>
      </w:r>
      <w:proofErr w:type="gramStart"/>
      <w:r>
        <w:rPr>
          <w:rFonts w:ascii="Times New Roman" w:hAnsi="Times New Roman" w:cs="Times New Roman"/>
        </w:rPr>
        <w:t> Н</w:t>
      </w:r>
      <w:proofErr w:type="gramEnd"/>
      <w:r>
        <w:rPr>
          <w:rFonts w:ascii="Times New Roman" w:hAnsi="Times New Roman" w:cs="Times New Roman"/>
        </w:rPr>
        <w:t>аправляет в установленном порядке информацию в уполномоченный орган по вопросам закупок для внесения сведений о Исполнителе в Перечень ненадежных поставщиков Холдинга.</w:t>
      </w:r>
    </w:p>
    <w:p w:rsidR="00FE7563" w:rsidRDefault="00FE7563" w:rsidP="00FE7563">
      <w:pPr>
        <w:jc w:val="both"/>
        <w:rPr>
          <w:rFonts w:ascii="Times New Roman" w:hAnsi="Times New Roman" w:cs="Times New Roman"/>
        </w:rPr>
      </w:pPr>
      <w:r>
        <w:rPr>
          <w:rFonts w:ascii="Times New Roman" w:hAnsi="Times New Roman" w:cs="Times New Roman"/>
        </w:rPr>
        <w:t xml:space="preserve">7.19  Подрядчик обязан самостоятельно обеспечить жильем свой персонал. </w:t>
      </w:r>
    </w:p>
    <w:p w:rsidR="00FE7563" w:rsidRDefault="00FE7563" w:rsidP="00FE7563">
      <w:pPr>
        <w:jc w:val="both"/>
        <w:rPr>
          <w:rFonts w:ascii="Times New Roman" w:hAnsi="Times New Roman" w:cs="Times New Roman"/>
        </w:rPr>
      </w:pPr>
      <w:r>
        <w:rPr>
          <w:rFonts w:ascii="Times New Roman" w:hAnsi="Times New Roman" w:cs="Times New Roman"/>
        </w:rPr>
        <w:t xml:space="preserve">В случае проживания в вахтовых вагончиках/общежитиях Заказчика персонала Подрядчика, Подрядчик оплачивает штраф, в размере 30 000 тенге в сутки за каждое спальное место не позднее 5 рабочих дней до выставления Акта выполненных Услуг. Стороны договорились, что в случае отсутствия оплаты в указанный срок, Заказчик удерживает указанный штраф из любых сумм, подлежащих оплате Подрядчику. </w:t>
      </w:r>
    </w:p>
    <w:p w:rsidR="00FE7563" w:rsidRDefault="00FE7563" w:rsidP="00FE7563">
      <w:pPr>
        <w:jc w:val="both"/>
        <w:rPr>
          <w:rFonts w:ascii="Times New Roman" w:hAnsi="Times New Roman" w:cs="Times New Roman"/>
        </w:rPr>
      </w:pPr>
      <w:r>
        <w:rPr>
          <w:rFonts w:ascii="Times New Roman" w:hAnsi="Times New Roman" w:cs="Times New Roman"/>
        </w:rPr>
        <w:t>Подрядчик освобождается от указанного штрафа за работника в случае, если Заказчиком было согласовано безвозмездное предоставление проживания для персонала Подрядчика в порядке настоящего пункта. В случае возможности предоставления жилья в вахтовом поселке для персонала Подрядчика на безвозмездной основе Заказчик может предоставить такое жилье на количество людей не более 4 человек и на срок не свыше 6 календарных дней за весь период договора. В этом случае, Подрядчик направляет Заказчику заявку на проживание в вахтовом поселке согласно приложению к настоящему Договору.</w:t>
      </w:r>
    </w:p>
    <w:p w:rsidR="00FE7563" w:rsidRDefault="00FE7563" w:rsidP="00FE7563">
      <w:pPr>
        <w:jc w:val="both"/>
        <w:rPr>
          <w:rFonts w:ascii="Times New Roman" w:hAnsi="Times New Roman" w:cs="Times New Roman"/>
        </w:rPr>
      </w:pPr>
      <w:r>
        <w:rPr>
          <w:rFonts w:ascii="Times New Roman" w:hAnsi="Times New Roman" w:cs="Times New Roman"/>
        </w:rPr>
        <w:t>Даже если заявка была подана, Заказчик может отказать Подрядчику в проживании без объяснения причин.</w:t>
      </w:r>
    </w:p>
    <w:p w:rsidR="00FE7563" w:rsidRDefault="00FE7563" w:rsidP="00FE7563">
      <w:pPr>
        <w:jc w:val="both"/>
        <w:rPr>
          <w:rFonts w:ascii="Times New Roman" w:hAnsi="Times New Roman" w:cs="Times New Roman"/>
        </w:rPr>
      </w:pPr>
      <w:r>
        <w:rPr>
          <w:rFonts w:ascii="Times New Roman" w:hAnsi="Times New Roman" w:cs="Times New Roman"/>
        </w:rPr>
        <w:t>В случае проживания в вахтовых вагончиках/общежитиях Заказчика персонала Подрядчика более 4 человек и свыше 6 календарных дней за весь период договора, Подрядчик оплачивает штраф, в размере 30 000 тенге в сутки за каждое спальное место не позднее 5 рабочих дней до выставления Акта выполненных Услуг. Стороны договорились, что в случае отсутствия оплаты в указанный срок, Заказчик удерживает указанный штраф из любых сумм, подлежащих оплате Подрядчику.</w:t>
      </w:r>
    </w:p>
    <w:p w:rsidR="00FE7563" w:rsidRDefault="00FE7563" w:rsidP="00FE7563">
      <w:pPr>
        <w:jc w:val="both"/>
        <w:rPr>
          <w:rFonts w:ascii="Times New Roman" w:hAnsi="Times New Roman" w:cs="Times New Roman"/>
        </w:rPr>
      </w:pPr>
      <w:r>
        <w:rPr>
          <w:rFonts w:ascii="Times New Roman" w:hAnsi="Times New Roman" w:cs="Times New Roman"/>
        </w:rPr>
        <w:t>Подрядчик не может ссылаться на положения настоящего пункта для обоснования невозможности исполнения, просрочки или увеличения стоимости договора.</w:t>
      </w:r>
    </w:p>
    <w:p w:rsidR="00FE7563" w:rsidRDefault="00FE7563" w:rsidP="00FE7563">
      <w:pPr>
        <w:jc w:val="both"/>
        <w:rPr>
          <w:rFonts w:ascii="Times New Roman" w:hAnsi="Times New Roman" w:cs="Times New Roman"/>
        </w:rPr>
      </w:pPr>
      <w:r>
        <w:rPr>
          <w:rFonts w:ascii="Times New Roman" w:hAnsi="Times New Roman" w:cs="Times New Roman"/>
        </w:rPr>
        <w:t xml:space="preserve">7.20 Подрядчик обязан приобретать отечественные товары, необходимые для выполнения работ, в случае если такие товары производятся на территории Республики Казахстан (в том числе, по гарантийному обязательству, представленному в составе заявки на участие в тендере). </w:t>
      </w:r>
      <w:proofErr w:type="gramStart"/>
      <w:r>
        <w:rPr>
          <w:rFonts w:ascii="Times New Roman" w:hAnsi="Times New Roman" w:cs="Times New Roman"/>
        </w:rPr>
        <w:t>В случае неисполнения Подрядчиком гарантийного обязательства о приобретении отечественных товаров, необходимых для выполнения работ, представленному в составе заявки на участие в тендере, Подрядчик несет ответственность за неисполнение обязательств в виде штрафа в размере 15 % от общей стоимости Договора о закупках, который должен быть оплачен Подрядчиком или может быть удержан Заказчиком до подписания сторонами соответствующего (окончательного) акта, подтверждающего прием - передачу закупленного</w:t>
      </w:r>
      <w:proofErr w:type="gramEnd"/>
      <w:r>
        <w:rPr>
          <w:rFonts w:ascii="Times New Roman" w:hAnsi="Times New Roman" w:cs="Times New Roman"/>
        </w:rPr>
        <w:t xml:space="preserve"> товара. При этом сведения о таком Подрядчике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Подрядчиков (Подрядчиков) Холдинга. Подтверждением исполнения гарантийного обязательства по приобретению отечественных товаров, необходимых для </w:t>
      </w:r>
      <w:r>
        <w:rPr>
          <w:rFonts w:ascii="Times New Roman" w:hAnsi="Times New Roman" w:cs="Times New Roman"/>
        </w:rPr>
        <w:lastRenderedPageBreak/>
        <w:t>выполнения работ, является предоставление Подрядчиком до даты подписания сторонами соответствующего (окончательного) акта, подтверждающего выполнение работ, копии сертификата формы СТ-К</w:t>
      </w:r>
      <w:proofErr w:type="gramStart"/>
      <w:r>
        <w:rPr>
          <w:rFonts w:ascii="Times New Roman" w:hAnsi="Times New Roman" w:cs="Times New Roman"/>
        </w:rPr>
        <w:t>Z</w:t>
      </w:r>
      <w:proofErr w:type="gramEnd"/>
      <w:r>
        <w:rPr>
          <w:rFonts w:ascii="Times New Roman" w:hAnsi="Times New Roman" w:cs="Times New Roman"/>
        </w:rPr>
        <w:t xml:space="preserve"> на товар (ы).</w:t>
      </w:r>
    </w:p>
    <w:p w:rsidR="00FE7563" w:rsidRPr="00FE7563" w:rsidRDefault="00FE7563" w:rsidP="00D66805">
      <w:pPr>
        <w:jc w:val="both"/>
        <w:rPr>
          <w:rFonts w:ascii="Times New Roman" w:hAnsi="Times New Roman" w:cs="Times New Roman"/>
        </w:rPr>
      </w:pP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8. Страхование</w:t>
      </w:r>
    </w:p>
    <w:p w:rsidR="00D66805" w:rsidRPr="00FE7563" w:rsidRDefault="00D66805" w:rsidP="00D66805">
      <w:pPr>
        <w:tabs>
          <w:tab w:val="num" w:pos="1425"/>
        </w:tabs>
        <w:spacing w:line="240" w:lineRule="auto"/>
        <w:jc w:val="both"/>
        <w:rPr>
          <w:rFonts w:ascii="Times New Roman" w:hAnsi="Times New Roman" w:cs="Times New Roman"/>
        </w:rPr>
      </w:pPr>
      <w:r w:rsidRPr="00FE7563">
        <w:rPr>
          <w:rFonts w:ascii="Times New Roman" w:hAnsi="Times New Roman" w:cs="Times New Roman"/>
        </w:rPr>
        <w:t xml:space="preserve">8.1 Подрядчик в счет стоимости Договора должен приобрести и поддерживать в действии в течение всего срока действия </w:t>
      </w:r>
      <w:proofErr w:type="gramStart"/>
      <w:r w:rsidRPr="00FE7563">
        <w:rPr>
          <w:rFonts w:ascii="Times New Roman" w:hAnsi="Times New Roman" w:cs="Times New Roman"/>
        </w:rPr>
        <w:t>Договора</w:t>
      </w:r>
      <w:proofErr w:type="gramEnd"/>
      <w:r w:rsidRPr="00FE7563">
        <w:rPr>
          <w:rFonts w:ascii="Times New Roman" w:hAnsi="Times New Roman" w:cs="Times New Roman"/>
        </w:rPr>
        <w:t xml:space="preserve"> следующие страховые покрытия:</w:t>
      </w:r>
    </w:p>
    <w:p w:rsidR="00D66805" w:rsidRPr="00FE7563" w:rsidRDefault="00D66805" w:rsidP="00D66805">
      <w:pPr>
        <w:tabs>
          <w:tab w:val="num" w:pos="1425"/>
        </w:tabs>
        <w:spacing w:line="240" w:lineRule="auto"/>
        <w:jc w:val="both"/>
        <w:rPr>
          <w:rFonts w:ascii="Times New Roman" w:hAnsi="Times New Roman" w:cs="Times New Roman"/>
        </w:rPr>
      </w:pPr>
      <w:r w:rsidRPr="00FE7563">
        <w:rPr>
          <w:rFonts w:ascii="Times New Roman" w:hAnsi="Times New Roman" w:cs="Times New Roman"/>
        </w:rPr>
        <w:t>8.1.1. страхование ответственности Подрядчика в связи с причинением вреда (ущерба) имуществу, жизни и/или здоровью третьих лиц в результате выполняемых Работ в соответствии с настоящим Договором (обязательное страхование ответственности владельцев объектов, деятельность которых связана с опасностью причинения вреда жизни, здоровью и/или имуществу третьих лиц). Лимит страхового возмещения должен быть не менее установленного действующим законодательством РК с учетом численности персонала Заказчика и Подрядчика, находящихся в месте проведения работ;</w:t>
      </w:r>
    </w:p>
    <w:p w:rsidR="00D66805" w:rsidRPr="00FE7563" w:rsidRDefault="00D66805" w:rsidP="00D66805">
      <w:pPr>
        <w:tabs>
          <w:tab w:val="num" w:pos="1425"/>
        </w:tabs>
        <w:spacing w:line="240" w:lineRule="auto"/>
        <w:jc w:val="both"/>
        <w:rPr>
          <w:rFonts w:ascii="Times New Roman" w:hAnsi="Times New Roman" w:cs="Times New Roman"/>
        </w:rPr>
      </w:pPr>
      <w:r w:rsidRPr="00FE7563">
        <w:rPr>
          <w:rFonts w:ascii="Times New Roman" w:hAnsi="Times New Roman" w:cs="Times New Roman"/>
        </w:rPr>
        <w:t xml:space="preserve">8.1.2. обязательное страхование ответственности Подрядчика за причинение ущерба окружающей среде (обязательное экологическое страхование). Лимит страхового возмещения должен быть не менее установленного действующим законодательством  РК; </w:t>
      </w:r>
    </w:p>
    <w:p w:rsidR="00D66805" w:rsidRPr="00FE7563" w:rsidRDefault="00D66805" w:rsidP="00D66805">
      <w:pPr>
        <w:tabs>
          <w:tab w:val="num" w:pos="-5400"/>
        </w:tabs>
        <w:spacing w:line="240" w:lineRule="auto"/>
        <w:jc w:val="both"/>
        <w:rPr>
          <w:rFonts w:ascii="Times New Roman" w:hAnsi="Times New Roman" w:cs="Times New Roman"/>
        </w:rPr>
      </w:pPr>
      <w:r w:rsidRPr="00FE7563">
        <w:rPr>
          <w:rFonts w:ascii="Times New Roman" w:hAnsi="Times New Roman" w:cs="Times New Roman"/>
        </w:rPr>
        <w:t xml:space="preserve">8.1.3. обязательное страхование ответственности Подрядчика за вред, причиненный жизни и здоровью Персонала Подрядчика, привлекаемого им на основании трудовых Договоров в связи с выполнением этим персоналом своих должностных обязанностей. Лимит страхового возмещения должен быть не менее установленного действующим законодательством РК; </w:t>
      </w:r>
    </w:p>
    <w:p w:rsidR="00D66805" w:rsidRPr="00FE7563" w:rsidRDefault="00D66805" w:rsidP="00D66805">
      <w:pPr>
        <w:tabs>
          <w:tab w:val="num" w:pos="-5400"/>
        </w:tabs>
        <w:spacing w:line="240" w:lineRule="auto"/>
        <w:jc w:val="both"/>
        <w:rPr>
          <w:rFonts w:ascii="Times New Roman" w:hAnsi="Times New Roman" w:cs="Times New Roman"/>
        </w:rPr>
      </w:pPr>
      <w:r w:rsidRPr="00FE7563">
        <w:rPr>
          <w:rFonts w:ascii="Times New Roman" w:hAnsi="Times New Roman" w:cs="Times New Roman"/>
        </w:rPr>
        <w:t>8.1.4.обязательное страхование гражданско-правовой ответственности владельцев транспортных средств. Лимит страхового возмещения должен быть не менее установленного действующим законодательством РК;</w:t>
      </w:r>
    </w:p>
    <w:p w:rsidR="00D66805" w:rsidRPr="00FE7563" w:rsidRDefault="00D66805" w:rsidP="00D66805">
      <w:pPr>
        <w:tabs>
          <w:tab w:val="num" w:pos="-5400"/>
        </w:tabs>
        <w:spacing w:line="240" w:lineRule="auto"/>
        <w:jc w:val="both"/>
        <w:rPr>
          <w:rFonts w:ascii="Times New Roman" w:hAnsi="Times New Roman" w:cs="Times New Roman"/>
        </w:rPr>
      </w:pPr>
      <w:r w:rsidRPr="00FE7563">
        <w:rPr>
          <w:rFonts w:ascii="Times New Roman" w:hAnsi="Times New Roman" w:cs="Times New Roman"/>
        </w:rPr>
        <w:t>8.1.5. страхование ответственности Подрядчика, его поставщиков, субподрядчиков, в связи с причинением вреда (ущерба) имуществу Заказчика, в результате выполняемых Работ на базе «Все риски». Страховая сумма при этом должна быть равна восстановительной стоимости имущества.</w:t>
      </w:r>
    </w:p>
    <w:p w:rsidR="00D66805" w:rsidRPr="00FE7563" w:rsidRDefault="00D66805" w:rsidP="00D66805">
      <w:pPr>
        <w:spacing w:line="240" w:lineRule="auto"/>
        <w:jc w:val="both"/>
        <w:rPr>
          <w:rFonts w:ascii="Times New Roman" w:hAnsi="Times New Roman" w:cs="Times New Roman"/>
          <w:b/>
        </w:rPr>
      </w:pPr>
      <w:r w:rsidRPr="00FE7563">
        <w:rPr>
          <w:rFonts w:ascii="Times New Roman" w:hAnsi="Times New Roman" w:cs="Times New Roman"/>
        </w:rPr>
        <w:t>8.2. В течение 20 (двадцати) календарных дней после даты подписания Договора Подрядчик обязан предоставить Заказчику заверенные копии страховых полисов по всем покрытиям, указанным в пункте 8.1. В случае непредставления страховых полисов в указанный срок Подрядчик выплатит Заказчику неустойку в размере 150 МРП в течение 5 дней с момента получения письменного требования.</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8.3. В течение 24 часов с момента наступления страхового случая Подрядчик должен сообщить о происшествии Заказчику. В течение трех рабочих дней с момента наступления страхового случая Подрядчик должен в дополнение к отчетам, требуемым в соответствии со статьей 2 Договора, представить Заказчику копии всех актов, подготовленных для страховых компаний Подрядчиком относительно несчастных случаев и происшествий, описанных выше.</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8.4. Стороны отказываются и требуют от своих страховщиков отказаться от суброгации в отношении противоположной Стороны по любому применимому страховому полису до размера обязательств, принятых на себя соответствующей Стороной по  Договору, кроме случаев, когда ущерб, убытки были нанесены, причинены умышленно.</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8.5. Заказчик должен быть указан в полисах Подрядчика, в качестве дополнительно застрахованных (за исключением полисов страхования ответственности работодателя); </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8.6. Подрядчик обеспечивает страхование субподрядчиков до определенного уровня, соответствующего выполняемым ими работам.</w:t>
      </w:r>
    </w:p>
    <w:p w:rsidR="00D66805" w:rsidRPr="00FE7563" w:rsidRDefault="00D66805" w:rsidP="00D66805">
      <w:pPr>
        <w:spacing w:line="240" w:lineRule="auto"/>
        <w:ind w:firstLine="540"/>
        <w:jc w:val="center"/>
        <w:rPr>
          <w:rFonts w:ascii="Times New Roman" w:hAnsi="Times New Roman" w:cs="Times New Roman"/>
          <w:b/>
        </w:rPr>
      </w:pPr>
      <w:r w:rsidRPr="00FE7563">
        <w:rPr>
          <w:rFonts w:ascii="Times New Roman" w:hAnsi="Times New Roman" w:cs="Times New Roman"/>
          <w:b/>
        </w:rPr>
        <w:t>9. Охрана работ. Распределение рисков</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lastRenderedPageBreak/>
        <w:t>9.1. Подрядчик обеспечивает:</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 - надлежащую охрану работ и результатов работ до их передачи Заказчику, имущества, находящегося в ведении Подрядчика на территории, на которой в соответствующий момент времени выполняются работы, жизни и здоровья Персонала Подрядчика и Заказчика на все время выполнения работ, включая время простоя;</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 - надлежащую охрану материалов и оборудования Подрядчика, оборудования Заказчика, переданного Подрядчику по акту, и иных вспомогательных объектов, жизни и здоровья Персонала Подрядчика – с момента начала всех работ по Договору (соответственно, передачи оборудования Заказчика в ведение Подрядчика) и до даты завершения всех работ по Договору.</w:t>
      </w:r>
    </w:p>
    <w:p w:rsidR="00D66805" w:rsidRPr="00FE7563" w:rsidRDefault="00D66805" w:rsidP="00D66805">
      <w:pPr>
        <w:spacing w:line="240" w:lineRule="auto"/>
        <w:ind w:firstLine="540"/>
        <w:jc w:val="both"/>
        <w:rPr>
          <w:rFonts w:ascii="Times New Roman" w:hAnsi="Times New Roman" w:cs="Times New Roman"/>
        </w:rPr>
      </w:pPr>
      <w:r w:rsidRPr="00FE7563">
        <w:rPr>
          <w:rFonts w:ascii="Times New Roman" w:hAnsi="Times New Roman" w:cs="Times New Roman"/>
        </w:rPr>
        <w:t>В этих целях Подрядчик привлекает уполномоченную охранную организацию, с соответствующей лицензией на занятие охранной деятельностью, согласованную с Заказчиком. После чего обеспечит соблюдение пропускного режима и выполнит иные необходимые мероприятия.</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9.2. Подрядчик обеспечивает проведение мероприятий по охране общественного порядка в местах временного проживания персонала Подрядчика.</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9.3.  До подписания сторонами акта о приемке работ риск случайной гибели, утраты, повреждения результатов работ несет Подрядчик. При отказе от подписания акта о приемке работ в течение установленного Договором срока риск случайной гибели, утраты, повреждения результатов работ до момента урегулирования споров путем подписания соответствующего акта и/или протокола между Сторонами несет Подрядчик.</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9.4. Если иное не вытекает из пунктов Договора, до подписания обеими Сторонами акта о приемке работ, риск случайной гибели, утраты, повреждения материалов, оборудования, иного используемого для исполнения Договора имущества (вне зависимости от того, какая Сторона предоставила такое имущество) несет Подрядчик.</w:t>
      </w:r>
    </w:p>
    <w:p w:rsidR="00D66805" w:rsidRPr="00FE7563" w:rsidRDefault="00D66805" w:rsidP="00D66805">
      <w:pPr>
        <w:keepNext/>
        <w:tabs>
          <w:tab w:val="left" w:pos="318"/>
        </w:tabs>
        <w:spacing w:after="0" w:line="240" w:lineRule="auto"/>
        <w:jc w:val="center"/>
        <w:outlineLvl w:val="0"/>
        <w:rPr>
          <w:rFonts w:ascii="Times New Roman" w:eastAsia="Times New Roman" w:hAnsi="Times New Roman" w:cs="Times New Roman"/>
          <w:b/>
          <w:bCs/>
          <w:kern w:val="32"/>
          <w:lang w:val="kk-KZ" w:eastAsia="kk-KZ" w:bidi="kk-KZ"/>
        </w:rPr>
      </w:pPr>
      <w:r w:rsidRPr="00FE7563">
        <w:rPr>
          <w:rFonts w:ascii="Times New Roman" w:eastAsia="Times New Roman" w:hAnsi="Times New Roman" w:cs="Times New Roman"/>
          <w:b/>
          <w:bCs/>
          <w:kern w:val="32"/>
          <w:lang w:val="kk-KZ" w:eastAsia="kk-KZ" w:bidi="kk-KZ"/>
        </w:rPr>
        <w:t>10. Ответственность за причинение вреда</w:t>
      </w:r>
    </w:p>
    <w:p w:rsidR="00D66805" w:rsidRPr="00FE7563" w:rsidRDefault="00D66805" w:rsidP="00D66805">
      <w:pPr>
        <w:keepNext/>
        <w:tabs>
          <w:tab w:val="left" w:pos="318"/>
        </w:tabs>
        <w:spacing w:after="0" w:line="240" w:lineRule="auto"/>
        <w:jc w:val="center"/>
        <w:outlineLvl w:val="0"/>
        <w:rPr>
          <w:rFonts w:ascii="Times New Roman" w:eastAsia="TimesNewRomanPSMT" w:hAnsi="Times New Roman" w:cs="Times New Roman"/>
        </w:rPr>
      </w:pP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10.1. Подрядчик соглашается, что оказываемые им по настоящему Договору услуги связаны с повышенной опасностью для окружающих. </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10.2. </w:t>
      </w:r>
      <w:proofErr w:type="gramStart"/>
      <w:r w:rsidRPr="00FE7563">
        <w:rPr>
          <w:rFonts w:ascii="Times New Roman" w:hAnsi="Times New Roman" w:cs="Times New Roman"/>
        </w:rPr>
        <w:t>Подрядчик несет ответственность за вред, причиненный утратой, гибелью или повреждением оборудования Заказчика, оборудования Подрядчика, материалов, иного имущества Заказчика, третьих лиц или Подрядчика, за исключением случаев, когда такая утрата (гибель, повреждения) вызваны виной третьих лиц, не являющихся субподрядчиками, поставщиками, транспортировщиками, агентами, персоналом Подрядчика.</w:t>
      </w:r>
      <w:proofErr w:type="gramEnd"/>
      <w:r w:rsidRPr="00FE7563">
        <w:rPr>
          <w:rFonts w:ascii="Times New Roman" w:hAnsi="Times New Roman" w:cs="Times New Roman"/>
        </w:rPr>
        <w:t xml:space="preserve"> Ответственность Подрядчика ограничивается документально подтвержденным реальным ущербом в пределах восстановительной стоимости утраченного имущества. </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10.3. </w:t>
      </w:r>
      <w:proofErr w:type="gramStart"/>
      <w:r w:rsidRPr="00FE7563">
        <w:rPr>
          <w:rFonts w:ascii="Times New Roman" w:hAnsi="Times New Roman" w:cs="Times New Roman"/>
        </w:rPr>
        <w:t>Подрядчик несет ответственность за вред, причиненный утратой, гибелью или повреждением оборудования Заказчика, оборудования Подрядчика, материалов, иного имущества Заказчика, третьих лиц или Подрядчика, если такая утрата (гибель, повреждения) вызваны неисполнением или ненадлежащим исполнением Подрядчика настоящего Договора, а также (для оборудования Подрядчика и предоставленных им материалов) – дефектами оборудования, износом или потреблением оборудования и материалов.</w:t>
      </w:r>
      <w:proofErr w:type="gramEnd"/>
      <w:r w:rsidRPr="00FE7563">
        <w:rPr>
          <w:rFonts w:ascii="Times New Roman" w:hAnsi="Times New Roman" w:cs="Times New Roman"/>
        </w:rPr>
        <w:t xml:space="preserve"> Ответственность Подрядчика ограничивается документально подтвержденным реальным ущербом в пределах восстановительной стоимости утраченного имущества. </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10.4. Аварии и инциденты.</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 xml:space="preserve">10.4.1. </w:t>
      </w:r>
      <w:proofErr w:type="gramStart"/>
      <w:r w:rsidRPr="00FE7563">
        <w:rPr>
          <w:rFonts w:ascii="Times New Roman" w:hAnsi="Times New Roman" w:cs="Times New Roman"/>
        </w:rPr>
        <w:t>Авария (инцидент) - допущенное Подрядчиком нарушение непрерывности технологического процесса услуг, оказываемых по настоящему Договору, вызванное дефектами или преждевременным  износом оборудования,  или применением  некачественного оборудования и материалов,  требующее для его ликвидации проведения специальных работ, инструментов и оборудования, не предусмотренных настоящим Договором.</w:t>
      </w:r>
      <w:proofErr w:type="gramEnd"/>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lastRenderedPageBreak/>
        <w:t xml:space="preserve">10.4.2. Подрядчик обязуется за свой счет ликвидировать все возникающие при проведении работ аварии и инциденты и нести соответствующие расходы на ликвидацию таких аварий и инцидентов, а также возместить документально подтвержденный реальный ущерб, причиненный такими авариями (инцидентами). Ответственность Подрядчика ограничивается документально подтвержденным реальным ущербом в пределах восстановительной стоимости утраченного имущества. </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10.4.3. В случае возникновения во время выполнения работ аварии по обстоятельствам, за которые Подрядчик не отвечает, Подрядчик по требованию и за счет Заказчика обязуется приостановить оказание услуг и вести работы по ликвидации авар</w:t>
      </w:r>
      <w:proofErr w:type="gramStart"/>
      <w:r w:rsidRPr="00FE7563">
        <w:rPr>
          <w:rFonts w:ascii="Times New Roman" w:hAnsi="Times New Roman" w:cs="Times New Roman"/>
        </w:rPr>
        <w:t>ии и ее</w:t>
      </w:r>
      <w:proofErr w:type="gramEnd"/>
      <w:r w:rsidRPr="00FE7563">
        <w:rPr>
          <w:rFonts w:ascii="Times New Roman" w:hAnsi="Times New Roman" w:cs="Times New Roman"/>
        </w:rPr>
        <w:t xml:space="preserve"> последствий. Для ликвидации аварии Заказчик имеет безусловное право доступа ко всем работам, осуществляемым Подрядчиком, и ко всем объектам, на которых такие работы ведутся.  </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10.5. Стороны Договора договорились, что определение виновной стороны в произошедшей аварии, инциденте расследуется комиссией с участием Представителей Сторон. Акт расследования аварии должен быть оформлен в течение 5-ти дней с момента ликвидации аварии, инцидента, В Акте расследования указывается виновная Сторона (Стороны) и размер возмещения убытков потерпевшей стороны (сторон). В случае несогласия одной из Сторон с решением комиссии, спор подлежит разрешению в соответствии со статьей 15 Договора. В случае необоснованного отказа или уклонения Стороны от участия в работе комиссии или в подписании Акта расследования в указанный срок, акт, составленный другой Стороной совместно с уполномоченным представителем ТПП РК  или иной уполномоченной независимой экспертной организацией, является для обеих Сторон обязательным.</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10.6. Подрядчик самостоятельно несет ответственность за допущенные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включая оплату штрафов, пеней в пределах и на условиях установленных действующим Законодательством.</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10.7. Подрядчик несет ответственность за причинение вреда здоровью и жизни физических лиц, если не докажет, что такой вред вызван обстоятельствами непреодолимой силы, а также виной третьих лиц, не являющихся субподрядчиками, поставщиками, транспортировщиками, агентами, работниками Подрядчика</w:t>
      </w:r>
      <w:r w:rsidRPr="00FE7563">
        <w:rPr>
          <w:rFonts w:ascii="Times New Roman" w:eastAsia="TimesNewRomanPSMT" w:hAnsi="Times New Roman" w:cs="Times New Roman"/>
        </w:rPr>
        <w:t xml:space="preserve"> </w:t>
      </w:r>
      <w:r w:rsidRPr="00FE7563">
        <w:rPr>
          <w:rFonts w:ascii="Times New Roman" w:hAnsi="Times New Roman" w:cs="Times New Roman"/>
        </w:rPr>
        <w:t>и его субподрядчиков.</w:t>
      </w:r>
    </w:p>
    <w:p w:rsidR="00D66805" w:rsidRPr="00FE7563" w:rsidRDefault="00D66805" w:rsidP="00D66805">
      <w:pPr>
        <w:spacing w:line="240" w:lineRule="auto"/>
        <w:jc w:val="both"/>
        <w:rPr>
          <w:rFonts w:ascii="Times New Roman" w:hAnsi="Times New Roman" w:cs="Times New Roman"/>
        </w:rPr>
      </w:pPr>
      <w:r w:rsidRPr="00FE7563">
        <w:rPr>
          <w:rFonts w:ascii="Times New Roman" w:hAnsi="Times New Roman" w:cs="Times New Roman"/>
        </w:rPr>
        <w:t>10.8. Передаваемый Заказчику результат оказания услуг, включая всю документацию, должен быть свободным от любых прав третьих лиц. Неисполнение Подрядчиком этой обязанности дает Заказчику право требовать возмещения Подрядчиком всех убытков, причиненных предъявлением третьими лицами таких прав и претензий. Под убытками понимается документально подтвержденный реальный ущерб.</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11. Порядок изменения, расторжение Договора</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11.1 Внесение изменений и дополнений в настоящий Договор осуществляется в соответствии с законодательством Республики Казахстан и Правилами.</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11.2</w:t>
      </w:r>
      <w:proofErr w:type="gramStart"/>
      <w:r w:rsidRPr="00FE7563">
        <w:rPr>
          <w:rFonts w:ascii="Times New Roman" w:hAnsi="Times New Roman" w:cs="Times New Roman"/>
        </w:rPr>
        <w:t> Н</w:t>
      </w:r>
      <w:proofErr w:type="gramEnd"/>
      <w:r w:rsidRPr="00FE7563">
        <w:rPr>
          <w:rFonts w:ascii="Times New Roman" w:hAnsi="Times New Roman" w:cs="Times New Roman"/>
        </w:rPr>
        <w:t>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Подрядчика, по иным основаниям, не предусмотренным пунктами 131 и 133 Правил.</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 xml:space="preserve">11.3 Настоящий </w:t>
      </w:r>
      <w:proofErr w:type="gramStart"/>
      <w:r w:rsidRPr="00FE7563">
        <w:rPr>
          <w:rFonts w:ascii="Times New Roman" w:hAnsi="Times New Roman" w:cs="Times New Roman"/>
        </w:rPr>
        <w:t>Договор</w:t>
      </w:r>
      <w:proofErr w:type="gramEnd"/>
      <w:r w:rsidRPr="00FE7563">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FE7563">
        <w:rPr>
          <w:rFonts w:ascii="Times New Roman" w:hAnsi="Times New Roman" w:cs="Times New Roman"/>
        </w:rPr>
        <w:t>Договор</w:t>
      </w:r>
      <w:proofErr w:type="gramEnd"/>
      <w:r w:rsidRPr="00FE7563">
        <w:rPr>
          <w:rFonts w:ascii="Times New Roman" w:hAnsi="Times New Roman" w:cs="Times New Roman"/>
        </w:rPr>
        <w:t xml:space="preserve"> может быть расторгнут в случаях и в порядке, установленных законодательством или настоящим Договором.</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11.4</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случаях, предусмотренных применимым правом или настоящим Договором, Договор может быть расторгнут Стороной путем одностороннего отказа от исполнения Договора.</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lastRenderedPageBreak/>
        <w:t>11.4.1</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случаях, когда односторонний отказ от исполнения Договора предусмотрен настоящим Договором или применимым правом, такой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 - почтой под расписку либо заказным письмом с уведомлением о вручении.</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11.5 Заказчик вправе расторгнуть Договор путем одностороннего отказа от исполнения настоящего Договора в случае, если Подрядчик не выполняет свои обязательства по настоящему Договору, без возмещения затрат и убытков Подрядчика.</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11.6 Заказчик вправе расторгнуть Договор путем одностороннего отказа от исполнения настоящего Договора в случае принятия компетентным судом или иным аналогичным органом к своему производству иска или иного аналогичного требования о признании Подрядчика несостоятельным (банкротом) в соответствии с законодательством страны регистрации (инкорпорации) Подрядчика.</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11.7 Прекращение действия настоящего Договора не влечет прекращения действия его положений, касающихся ответственности Сторон, взаимных расчетов, конфиденциальности и порядка разрешения споров, а также иных положений, которые по своей природе сохраняют силу при прекращении основного обязательства.</w:t>
      </w:r>
    </w:p>
    <w:p w:rsidR="00D66805" w:rsidRPr="00FE7563" w:rsidRDefault="00D66805" w:rsidP="00D66805">
      <w:pPr>
        <w:jc w:val="both"/>
        <w:rPr>
          <w:rFonts w:ascii="Times New Roman" w:hAnsi="Times New Roman" w:cs="Times New Roman"/>
        </w:rPr>
      </w:pPr>
      <w:proofErr w:type="gramStart"/>
      <w:r w:rsidRPr="00FE7563">
        <w:rPr>
          <w:rFonts w:ascii="Times New Roman" w:hAnsi="Times New Roman" w:cs="Times New Roman"/>
        </w:rPr>
        <w:t>11.8 Заказчик в любом случае имеет право досрочно расторгнуть Договор по собственной инициативе без указания причины в любое время до сдачи ему работ, предварительно уведомив об этом Подрядчика не позднее, чем за 15 (пятнадцать) календарных дней до требуемой даты расторжения и оплатив Подрядчику за фактически выполненные работы до получения такого уведомления.</w:t>
      </w:r>
      <w:proofErr w:type="gramEnd"/>
      <w:r w:rsidRPr="00FE7563">
        <w:rPr>
          <w:rFonts w:ascii="Times New Roman" w:hAnsi="Times New Roman" w:cs="Times New Roman"/>
        </w:rPr>
        <w:t xml:space="preserve"> При этом Подрядчик гарантирует, что в этом случае Заказчик будет полностью освобождён от любых претензий по возмещению вреда, который может быть нанесён Подрядчику досрочным расторжением Договора. Расторжение Договора оформляется путем направления письменного уведомления о расторжении Договора. В уведомлении должен оговариваться объем аннулированных обязательств, а также дата, с которой расторгается Договор.</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11.9 Договор считается расторгнутым через 5 (пять) календарных дней с момента получения уведомления второй Стороной (если иное прямо не предусмотрено Договором), а в отношении осуществления платежей – после полного завершения расчетов.</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11.10</w:t>
      </w:r>
      <w:proofErr w:type="gramStart"/>
      <w:r w:rsidRPr="00FE7563">
        <w:rPr>
          <w:rFonts w:ascii="Times New Roman" w:hAnsi="Times New Roman" w:cs="Times New Roman"/>
        </w:rPr>
        <w:t> К</w:t>
      </w:r>
      <w:proofErr w:type="gramEnd"/>
      <w:r w:rsidRPr="00FE7563">
        <w:rPr>
          <w:rFonts w:ascii="Times New Roman" w:hAnsi="Times New Roman" w:cs="Times New Roman"/>
        </w:rPr>
        <w:t>огда Договор аннулируется в силу вышеуказанных обстоятельств, Подрядчик имеет право требовать оплату только за фактически выполненные работы на день расторжения.</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11.11</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случае расторжения Договора со стороны Подрядчика, последний уведомляет об этом Заказчика не позднее, чем за 1 (один) календарный месяц до требуемой даты расторжения Договора, при этом Заказчик оставляет за собой право применить к Подрядчику штрафные санкции согласно п. 7.10 и 7.2 настоящего Договора, с удержанием обеспечения исполнения Договора. При этом</w:t>
      </w:r>
      <w:proofErr w:type="gramStart"/>
      <w:r w:rsidRPr="00FE7563">
        <w:rPr>
          <w:rFonts w:ascii="Times New Roman" w:hAnsi="Times New Roman" w:cs="Times New Roman"/>
        </w:rPr>
        <w:t>,</w:t>
      </w:r>
      <w:proofErr w:type="gramEnd"/>
      <w:r w:rsidRPr="00FE7563">
        <w:rPr>
          <w:rFonts w:ascii="Times New Roman" w:hAnsi="Times New Roman" w:cs="Times New Roman"/>
        </w:rPr>
        <w:t xml:space="preserve"> Заказчик имеет право на удержание/ возмещение убытков связанных с расторжением Договора по инициативе Подрядчика.</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12. Уведомления и письма</w:t>
      </w:r>
    </w:p>
    <w:p w:rsidR="00D66805" w:rsidRPr="00FE7563" w:rsidRDefault="00D66805" w:rsidP="00D66805">
      <w:pPr>
        <w:jc w:val="both"/>
        <w:rPr>
          <w:rFonts w:ascii="Times New Roman" w:hAnsi="Times New Roman" w:cs="Times New Roman"/>
        </w:rPr>
      </w:pPr>
      <w:proofErr w:type="gramStart"/>
      <w:r w:rsidRPr="00FE7563">
        <w:rPr>
          <w:rFonts w:ascii="Times New Roman" w:hAnsi="Times New Roman" w:cs="Times New Roman"/>
        </w:rPr>
        <w:t>12.1 Уведомления и письма, направляемые Сторонами друг другу в рамках Договора, должны составляться в письменном виде на русском языке, адресоваться и направляться в соответствии с положениями настоящего Договора и доставляться по адресам Сторон, указанным в настоящем Договоре, либо в диспетчерскую службу Стороны под расписку через курьера или службу экспресс доставки либо в виде заказного письма с уведомлением о вручении.</w:t>
      </w:r>
      <w:proofErr w:type="gramEnd"/>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lastRenderedPageBreak/>
        <w:t>12.2 Уведомления и письма (за исключением уведомлений и писем, которые касаются уплаты санкций, ответственности за нарушение настоящего Договора, претензий по поводу ненадлежащего исполнения Договора, изменения или расторжения Договора) также могут быть направлены посредством использования факсимильной связи или электронной почтой (указанной в разделе «реквизиты сторон»), если отправитель в течени</w:t>
      </w:r>
      <w:proofErr w:type="gramStart"/>
      <w:r w:rsidRPr="00FE7563">
        <w:rPr>
          <w:rFonts w:ascii="Times New Roman" w:hAnsi="Times New Roman" w:cs="Times New Roman"/>
        </w:rPr>
        <w:t>и</w:t>
      </w:r>
      <w:proofErr w:type="gramEnd"/>
      <w:r w:rsidRPr="00FE7563">
        <w:rPr>
          <w:rFonts w:ascii="Times New Roman" w:hAnsi="Times New Roman" w:cs="Times New Roman"/>
        </w:rPr>
        <w:t xml:space="preserve"> 2 календарных дней получит от адресата подтверждение получения уведомления. Уведомление считается переданным в момент, указанный в уведомлении о вручении письма получателю (в расписке), либо в момент получения отправителем подтверждения адресата о получении факсимильного или электронного письма.</w:t>
      </w:r>
    </w:p>
    <w:p w:rsidR="00D66805" w:rsidRPr="00FE7563" w:rsidRDefault="00D66805" w:rsidP="00D66805">
      <w:pPr>
        <w:jc w:val="both"/>
        <w:rPr>
          <w:rFonts w:ascii="Times New Roman" w:hAnsi="Times New Roman" w:cs="Times New Roman"/>
          <w:b/>
          <w:bCs/>
        </w:rPr>
      </w:pPr>
      <w:r w:rsidRPr="00FE7563">
        <w:rPr>
          <w:rFonts w:ascii="Times New Roman" w:hAnsi="Times New Roman" w:cs="Times New Roman"/>
        </w:rPr>
        <w:t>12.3</w:t>
      </w:r>
      <w:proofErr w:type="gramStart"/>
      <w:r w:rsidRPr="00FE7563">
        <w:rPr>
          <w:rFonts w:ascii="Times New Roman" w:hAnsi="Times New Roman" w:cs="Times New Roman"/>
        </w:rPr>
        <w:t> С</w:t>
      </w:r>
      <w:proofErr w:type="gramEnd"/>
      <w:r w:rsidRPr="00FE7563">
        <w:rPr>
          <w:rFonts w:ascii="Times New Roman" w:hAnsi="Times New Roman" w:cs="Times New Roman"/>
        </w:rPr>
        <w:t xml:space="preserve"> учетом настоящего пункта, документы, переданные посредством факсимильной связи и / или электронной почты, рассматриваются Сторонами, как имеющие юридическую силу, наравне с оригиналами документов; документы, переданные посредством факсимильной связи и/или электронной почты, могут предоставляться в суд в качестве судебных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посредством факсимильной связи и / или электронной почты не освобождает Стороны от предоставления оригиналов таких документов в разумные сроки.</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13. Срок действия Договора</w:t>
      </w:r>
    </w:p>
    <w:p w:rsidR="00D66805" w:rsidRPr="00FE7563" w:rsidRDefault="00D66805" w:rsidP="00D66805">
      <w:pPr>
        <w:jc w:val="both"/>
        <w:rPr>
          <w:rFonts w:ascii="Times New Roman" w:hAnsi="Times New Roman" w:cs="Times New Roman"/>
          <w:b/>
          <w:bCs/>
        </w:rPr>
      </w:pPr>
      <w:r w:rsidRPr="00FE7563">
        <w:rPr>
          <w:rFonts w:ascii="Times New Roman" w:hAnsi="Times New Roman" w:cs="Times New Roman"/>
        </w:rPr>
        <w:t xml:space="preserve">13.1 Настоящий Договор вступает в силу со дня его подписания обеими Сторонами и действует по 31.12.2019г., за исключением случаев его досрочного прекращения в соответствии с условиями Договора, а в части взаиморасчетов до их полного завершения. Настоящий Договор распространяет свое действие на работы, которые были начаты, но не были завершены до истечения срока действия Договора, в </w:t>
      </w:r>
      <w:proofErr w:type="spellStart"/>
      <w:r w:rsidRPr="00FE7563">
        <w:rPr>
          <w:rFonts w:ascii="Times New Roman" w:hAnsi="Times New Roman" w:cs="Times New Roman"/>
        </w:rPr>
        <w:t>т.ч</w:t>
      </w:r>
      <w:proofErr w:type="spellEnd"/>
      <w:r w:rsidRPr="00FE7563">
        <w:rPr>
          <w:rFonts w:ascii="Times New Roman" w:hAnsi="Times New Roman" w:cs="Times New Roman"/>
        </w:rPr>
        <w:t>. положения о штрафных санкциях.</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14. Обстоятельства непреодолимой силы (</w:t>
      </w:r>
      <w:proofErr w:type="gramStart"/>
      <w:r w:rsidRPr="00FE7563">
        <w:rPr>
          <w:rFonts w:ascii="Times New Roman" w:hAnsi="Times New Roman" w:cs="Times New Roman"/>
          <w:b/>
          <w:bCs/>
        </w:rPr>
        <w:t>Форс</w:t>
      </w:r>
      <w:proofErr w:type="gramEnd"/>
      <w:r w:rsidRPr="00FE7563">
        <w:rPr>
          <w:rFonts w:ascii="Times New Roman" w:hAnsi="Times New Roman" w:cs="Times New Roman"/>
          <w:b/>
          <w:bCs/>
        </w:rPr>
        <w:t xml:space="preserve"> мажор)</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14.1</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целях данного Договора, под форс-мажорными обстоятельствами будут пониматься обстоятельства, которые находятся вне контроля соответствующей стороны и которые она, приложив разумные усилия, не в состоянии преодолеть, избежать или предупредить, и которые включают в себя, но не ограничиваются ими, а именно: стихийные бедствия, забастовки, производственные или транспортные аварии, постановления и законодательные акты государственных органов, военные действия или террористические акции. Но к таковым не могут быть отнесены нехватка средств или другие финансовые ситуации.</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14.2 Сроки выполнения обязатель</w:t>
      </w:r>
      <w:proofErr w:type="gramStart"/>
      <w:r w:rsidRPr="00FE7563">
        <w:rPr>
          <w:rFonts w:ascii="Times New Roman" w:hAnsi="Times New Roman" w:cs="Times New Roman"/>
        </w:rPr>
        <w:t>ств ст</w:t>
      </w:r>
      <w:proofErr w:type="gramEnd"/>
      <w:r w:rsidRPr="00FE7563">
        <w:rPr>
          <w:rFonts w:ascii="Times New Roman" w:hAnsi="Times New Roman" w:cs="Times New Roman"/>
        </w:rPr>
        <w:t>орон по настоящему Договору отодвигаются соразмерно на время действия этих обстоятельств.</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 xml:space="preserve">14.3 Доказательствами, подтверждающими наступление форс-мажорных обстоятельств, будут являться полученные в разумный срок официальные справки, выдаваемые </w:t>
      </w:r>
      <w:proofErr w:type="spellStart"/>
      <w:r w:rsidRPr="00FE7563">
        <w:rPr>
          <w:rFonts w:ascii="Times New Roman" w:hAnsi="Times New Roman" w:cs="Times New Roman"/>
        </w:rPr>
        <w:t>Внешнеторгой</w:t>
      </w:r>
      <w:proofErr w:type="spellEnd"/>
      <w:r w:rsidRPr="00FE7563">
        <w:rPr>
          <w:rFonts w:ascii="Times New Roman" w:hAnsi="Times New Roman" w:cs="Times New Roman"/>
        </w:rPr>
        <w:t xml:space="preserve"> палатой Казахстана (ВПК) или иными уполномоченными государственными органами соответствующей стороны.</w:t>
      </w:r>
    </w:p>
    <w:p w:rsidR="00D66805" w:rsidRPr="00FE7563" w:rsidRDefault="00D66805" w:rsidP="00D66805">
      <w:pPr>
        <w:jc w:val="both"/>
        <w:rPr>
          <w:rFonts w:ascii="Times New Roman" w:hAnsi="Times New Roman" w:cs="Times New Roman"/>
          <w:b/>
          <w:bCs/>
        </w:rPr>
      </w:pPr>
      <w:r w:rsidRPr="00FE7563">
        <w:rPr>
          <w:rFonts w:ascii="Times New Roman" w:hAnsi="Times New Roman" w:cs="Times New Roman"/>
        </w:rPr>
        <w:t>14.4</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случае если форс - мажорные обстоятельства будут действовать более 30 (Тридцати) дней, любая из сторон имеет право на досрочное расторжение настоящего Договора.</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15. Порядок разрешения споров</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15.1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становящимися с момента их подписания неотъемлемой частью настоящего Договора.</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lastRenderedPageBreak/>
        <w:t xml:space="preserve">15.2 Спорные вопросы, возникшие по поводу недостатков выполненных работ или их причин, могут быть решены путем назначения независимой экспертизы по требованию любой из сторон. Экспертизу оплачивает сторона, инициировавшая такую экспертизу. По результатам экспертизы расходы на проведению экспертизы несет сторона, неправота которой в споре будет установлена экспертизой, или расходы распределяются между </w:t>
      </w:r>
      <w:proofErr w:type="gramStart"/>
      <w:r w:rsidRPr="00FE7563">
        <w:rPr>
          <w:rFonts w:ascii="Times New Roman" w:hAnsi="Times New Roman" w:cs="Times New Roman"/>
        </w:rPr>
        <w:t>Сторонами</w:t>
      </w:r>
      <w:proofErr w:type="gramEnd"/>
      <w:r w:rsidRPr="00FE7563">
        <w:rPr>
          <w:rFonts w:ascii="Times New Roman" w:hAnsi="Times New Roman" w:cs="Times New Roman"/>
        </w:rPr>
        <w:t xml:space="preserve"> пропорционально установленному независимой экспертом проценту вины каждой из сторон.</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15.3</w:t>
      </w:r>
      <w:proofErr w:type="gramStart"/>
      <w:r w:rsidRPr="00FE7563">
        <w:rPr>
          <w:rFonts w:ascii="Times New Roman" w:hAnsi="Times New Roman" w:cs="Times New Roman"/>
        </w:rPr>
        <w:t> В</w:t>
      </w:r>
      <w:proofErr w:type="gramEnd"/>
      <w:r w:rsidRPr="00FE7563">
        <w:rPr>
          <w:rFonts w:ascii="Times New Roman" w:hAnsi="Times New Roman" w:cs="Times New Roman"/>
        </w:rPr>
        <w:t>се споры, которые возникнут из настоящего Договора и не будут урегулированы путем переговоров, подлежат разрешению в соответствии с законодательством Республики Казахстан. Подсудность по месту регистрации Заказчика.</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16. Конфиденциальность</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16.1 Стороны осведомлены и согласны, что информация или данные, которые могут быть переданы в результате общения или раскрыты одной стороной по отношению к другой стороне, являются и должны все время оставаться собственностью владельца информации. Стороны соглашаются, что конфиденциальная информация не подлежит продаже, обмену, публикации или иному способу разглашения любой третьей стороне, какой бы характер он не носил, включая фотокопии или воспроизведение. Степень осторожности, требуемой от сторон в отношении предотвращения разглашения Конфиденциальной информации, должна быть, по меньшей мере, такой, с какой осторожностью стороны обращается с собственной конфиденциальной информацией.</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16.2 Стороны обязуются: - сохранять конфиденциальность сведений обоснованным и адекватным образом или в соответствии с профессиональными нормами; - использовать конфиденциальные сведения только в целях выполнения обязательств по настоящему Договору; - воспроизводить конфиденциальные сведения только в случае необходимости для выполнения своих обязательств по настоящему Договору.</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16.3 Настоящая статья не применяется к сведениям, которые: - являются общеизвестными; - раскрываются в соответствии с требованиями законодательства; - раскрываются государственным органам, уполномоченным запрашивать такие сведения в соответствии с законодательством, на основании должным образом оформленного запроса на предоставление таких сведений.</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16.4 Настоящая статья сохраняет свою силу в течение 3 (трех) лет после прекращения действия настоящего Договора, в соответствии с законодательством РК.</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16.5 Подрядчик несет ответственность за умышленное или неосторожное разглашение конфиденциальной информации.</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16.6</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случае причинения убытков Заказчику в результате разглашения конфиденциальной информации Исполнитель обязан возместить причиненные убытки в полном объеме.</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17. Прочие условия</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17.1 Настоящий Договор составлен в 2 (двух) подлинных экземплярах на русском языке, по одному экземпляру для каждой из Сторон. Вся относящаяся к Договору переписка и другая документация, которой обмениваются Стороны, должна соответствовать данному условию.</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17.2</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се приложения, изменения и дополнения к настоящему Договору являются его неотъемлемой частью при условии, что они совершены в письменной форме, подписаны уполномоченными лицами Сторон, скреплены печатями и оформлены в форме дополнительного соглашения за исключением документов, оформленных в соответствии с п. 2.6. настоящего Договора и уведомлений об одностороннем расторжении Договора. В случае противоречия между </w:t>
      </w:r>
      <w:r w:rsidRPr="00FE7563">
        <w:rPr>
          <w:rFonts w:ascii="Times New Roman" w:hAnsi="Times New Roman" w:cs="Times New Roman"/>
        </w:rPr>
        <w:lastRenderedPageBreak/>
        <w:t>приложением и Договором применяются положения Договора. Протокола совещаний, гарантийные и иные письма по изменению сроков, условий и способов исполнения Договорных обязательств будут иметь юридическую силу после подписания дополнительного соглашения в порядке части первой п.14.2. Договора.</w:t>
      </w:r>
    </w:p>
    <w:p w:rsidR="00D66805" w:rsidRPr="00FE7563" w:rsidRDefault="00D66805" w:rsidP="00D66805">
      <w:pPr>
        <w:spacing w:after="0"/>
        <w:jc w:val="both"/>
        <w:rPr>
          <w:rFonts w:ascii="Times New Roman" w:hAnsi="Times New Roman" w:cs="Times New Roman"/>
        </w:rPr>
      </w:pPr>
      <w:r w:rsidRPr="00FE7563">
        <w:rPr>
          <w:rFonts w:ascii="Times New Roman" w:hAnsi="Times New Roman" w:cs="Times New Roman"/>
        </w:rPr>
        <w:t>17.3</w:t>
      </w:r>
      <w:proofErr w:type="gramStart"/>
      <w:r w:rsidRPr="00FE7563">
        <w:rPr>
          <w:rFonts w:ascii="Times New Roman" w:hAnsi="Times New Roman" w:cs="Times New Roman"/>
        </w:rPr>
        <w:t> П</w:t>
      </w:r>
      <w:proofErr w:type="gramEnd"/>
      <w:r w:rsidRPr="00FE7563">
        <w:rPr>
          <w:rFonts w:ascii="Times New Roman" w:hAnsi="Times New Roman" w:cs="Times New Roman"/>
        </w:rPr>
        <w:t>осле подписания настоящего Договора все предыдущие письменные и устные заверения, соглашения, переписка, переговоры между Сторонами, относящиеся к настоящему Договору, теряют силу.</w:t>
      </w:r>
    </w:p>
    <w:p w:rsidR="00D66805" w:rsidRPr="00FE7563" w:rsidRDefault="00D66805" w:rsidP="00D66805">
      <w:pPr>
        <w:spacing w:after="0"/>
        <w:jc w:val="both"/>
        <w:rPr>
          <w:rFonts w:ascii="Times New Roman" w:hAnsi="Times New Roman" w:cs="Times New Roman"/>
        </w:rPr>
      </w:pPr>
      <w:r w:rsidRPr="00FE7563">
        <w:rPr>
          <w:rFonts w:ascii="Times New Roman" w:hAnsi="Times New Roman" w:cs="Times New Roman"/>
        </w:rPr>
        <w:t>17.4 Стороны подтверждают, что настоящий Договор не содержит прямых либо косвенных условий о дополнительном вознаграждении работников той или иной Стороны.</w:t>
      </w:r>
    </w:p>
    <w:p w:rsidR="00D66805" w:rsidRPr="00FE7563" w:rsidRDefault="00D66805" w:rsidP="00D66805">
      <w:pPr>
        <w:spacing w:after="0"/>
        <w:jc w:val="both"/>
        <w:rPr>
          <w:rFonts w:ascii="Times New Roman" w:hAnsi="Times New Roman" w:cs="Times New Roman"/>
        </w:rPr>
      </w:pPr>
      <w:r w:rsidRPr="00FE7563">
        <w:rPr>
          <w:rFonts w:ascii="Times New Roman" w:hAnsi="Times New Roman" w:cs="Times New Roman"/>
        </w:rPr>
        <w:t>17.5</w:t>
      </w:r>
      <w:proofErr w:type="gramStart"/>
      <w:r w:rsidRPr="00FE7563">
        <w:rPr>
          <w:rFonts w:ascii="Times New Roman" w:hAnsi="Times New Roman" w:cs="Times New Roman"/>
        </w:rPr>
        <w:t> Е</w:t>
      </w:r>
      <w:proofErr w:type="gramEnd"/>
      <w:r w:rsidRPr="00FE7563">
        <w:rPr>
          <w:rFonts w:ascii="Times New Roman" w:hAnsi="Times New Roman" w:cs="Times New Roman"/>
        </w:rPr>
        <w:t xml:space="preserve">сли иное не указано в настоящем Договоре, ни Подрядчик, ни любой сотрудник Подрядчика или его субподрядчика не дает или не принимает от любого сотрудника Заказчика подарки (в т. ч. оплату развлечения) или комиссионные, вознаграждения или скидки, а также иные блага или преимущества в связи с настоящим Договором. Кроме того, ни Подрядчик, ни любой сотрудник Подрядчика или его субподрядчика не заключают никакие Деловые соглашения с любым сотрудником Заказчика, которые не выступают в качестве представителей Заказчика, без предварительного письменного уведомления об этом Заказчика. Любой представитель, уполномоченный Заказчиком, может выполнять аудит любых и всех учетных документов Подрядчика и его субподрядчика с целью определения соответствия с данным положением. Для целей настоящего </w:t>
      </w:r>
      <w:proofErr w:type="spellStart"/>
      <w:r w:rsidRPr="00FE7563">
        <w:rPr>
          <w:rFonts w:ascii="Times New Roman" w:hAnsi="Times New Roman" w:cs="Times New Roman"/>
        </w:rPr>
        <w:t>пункта</w:t>
      </w:r>
      <w:proofErr w:type="gramStart"/>
      <w:r w:rsidRPr="00FE7563">
        <w:rPr>
          <w:rFonts w:ascii="Times New Roman" w:hAnsi="Times New Roman" w:cs="Times New Roman"/>
        </w:rPr>
        <w:t>:т</w:t>
      </w:r>
      <w:proofErr w:type="gramEnd"/>
      <w:r w:rsidRPr="00FE7563">
        <w:rPr>
          <w:rFonts w:ascii="Times New Roman" w:hAnsi="Times New Roman" w:cs="Times New Roman"/>
        </w:rPr>
        <w:t>ермин</w:t>
      </w:r>
      <w:proofErr w:type="spellEnd"/>
      <w:r w:rsidRPr="00FE7563">
        <w:rPr>
          <w:rFonts w:ascii="Times New Roman" w:hAnsi="Times New Roman" w:cs="Times New Roman"/>
        </w:rPr>
        <w:t xml:space="preserve"> «Деловое соглашение» включает в себя любую форму прямого или непрямого партнерства или долю в собственности, соглашение, комиссионные соглашения или подобное участие, либо Договорные отношения, которые могут стать результатом извлечения финансовой выгоды; термин «сотрудник», применяемый к работникам Заказчика, для целей настоящего пункта будет включать членов семьи таких работников, а также братьев, сестер и работников любых юридических лиц, с которыми работник Заказчика имеет Деловое соглашение. Платежи любого характера, производимые Подрядчиком какому-либо работнику Заказчику, могут привести к расторжению настоящего Договора.</w:t>
      </w:r>
    </w:p>
    <w:p w:rsidR="00D66805" w:rsidRPr="00FE7563" w:rsidRDefault="00D66805" w:rsidP="00D66805">
      <w:pPr>
        <w:spacing w:after="0"/>
        <w:jc w:val="both"/>
        <w:rPr>
          <w:rFonts w:ascii="Times New Roman" w:hAnsi="Times New Roman" w:cs="Times New Roman"/>
        </w:rPr>
      </w:pPr>
      <w:r w:rsidRPr="00FE7563">
        <w:rPr>
          <w:rFonts w:ascii="Times New Roman" w:hAnsi="Times New Roman" w:cs="Times New Roman"/>
        </w:rPr>
        <w:t>17.6</w:t>
      </w:r>
      <w:proofErr w:type="gramStart"/>
      <w:r w:rsidRPr="00FE7563">
        <w:rPr>
          <w:rFonts w:ascii="Times New Roman" w:hAnsi="Times New Roman" w:cs="Times New Roman"/>
        </w:rPr>
        <w:t> В</w:t>
      </w:r>
      <w:proofErr w:type="gramEnd"/>
      <w:r w:rsidRPr="00FE7563">
        <w:rPr>
          <w:rFonts w:ascii="Times New Roman" w:hAnsi="Times New Roman" w:cs="Times New Roman"/>
        </w:rPr>
        <w:t xml:space="preserve"> случае, если какое-либо положение Договора будет признано недействительным, недействительность указанного положения не повлечет недействительности прочих положений Договора, если можно предположить, что Договор был бы совершен и без включения недействительного положения. Стороны обязуются заменить такое положение новым положением, действие которого в максимальной степени будет отвечать экономическим целям заменяемого положения.</w:t>
      </w:r>
    </w:p>
    <w:p w:rsidR="00D66805" w:rsidRPr="00FE7563" w:rsidRDefault="00D66805" w:rsidP="00D66805">
      <w:pPr>
        <w:jc w:val="both"/>
        <w:rPr>
          <w:rFonts w:ascii="Times New Roman" w:hAnsi="Times New Roman" w:cs="Times New Roman"/>
        </w:rPr>
      </w:pPr>
      <w:r w:rsidRPr="00FE7563">
        <w:rPr>
          <w:rFonts w:ascii="Times New Roman" w:hAnsi="Times New Roman" w:cs="Times New Roman"/>
        </w:rPr>
        <w:t xml:space="preserve">17.7 Стороны не могут уступить свои права и обязанности по настоящему Договору полностью или частично, (а также изменять количество и/или состав участников </w:t>
      </w:r>
      <w:proofErr w:type="gramStart"/>
      <w:r w:rsidRPr="00FE7563">
        <w:rPr>
          <w:rFonts w:ascii="Times New Roman" w:hAnsi="Times New Roman" w:cs="Times New Roman"/>
        </w:rPr>
        <w:t>Консорциума</w:t>
      </w:r>
      <w:proofErr w:type="gramEnd"/>
      <w:r w:rsidRPr="00FE7563">
        <w:rPr>
          <w:rFonts w:ascii="Times New Roman" w:hAnsi="Times New Roman" w:cs="Times New Roman"/>
        </w:rPr>
        <w:t xml:space="preserve"> в случае если Поставщик – Консорциум)  без предварительного письменного согласия другой Стороны, выдаваемого по единоличному усмотрению такой другой Стороны. (Поставщик-консорциум соглашается, что не может никаким образом заявлять и/или оспаривать право на изменение количества и/или состава участников Консорциума без предварительного письменного согласия Заказчика).</w:t>
      </w:r>
    </w:p>
    <w:p w:rsidR="00D66805" w:rsidRPr="00FE7563" w:rsidRDefault="00D66805" w:rsidP="00D66805">
      <w:pPr>
        <w:jc w:val="center"/>
        <w:rPr>
          <w:rFonts w:ascii="Times New Roman" w:hAnsi="Times New Roman" w:cs="Times New Roman"/>
          <w:b/>
          <w:bCs/>
        </w:rPr>
      </w:pPr>
      <w:r w:rsidRPr="00FE7563">
        <w:rPr>
          <w:rFonts w:ascii="Times New Roman" w:hAnsi="Times New Roman" w:cs="Times New Roman"/>
          <w:b/>
          <w:bCs/>
        </w:rPr>
        <w:t>18. Юридические адреса и банковские реквизиты Сторон</w:t>
      </w:r>
    </w:p>
    <w:p w:rsidR="000857BE" w:rsidRPr="00E71E6A" w:rsidRDefault="00FA569F" w:rsidP="00E71E6A">
      <w:pPr>
        <w:spacing w:after="0"/>
        <w:rPr>
          <w:rFonts w:ascii="Times New Roman" w:hAnsi="Times New Roman" w:cs="Times New Roman"/>
          <w:b/>
          <w:bCs/>
        </w:rPr>
      </w:pPr>
      <w:r w:rsidRPr="00E71E6A">
        <w:rPr>
          <w:rFonts w:ascii="Times New Roman" w:hAnsi="Times New Roman" w:cs="Times New Roman"/>
          <w:b/>
          <w:bCs/>
        </w:rPr>
        <w:t>Заказчик:</w:t>
      </w:r>
    </w:p>
    <w:p w:rsidR="00B003CD" w:rsidRPr="00E71E6A" w:rsidRDefault="00041B41" w:rsidP="00B003CD">
      <w:pPr>
        <w:spacing w:after="0"/>
        <w:rPr>
          <w:rFonts w:ascii="Times New Roman" w:hAnsi="Times New Roman" w:cs="Times New Roman"/>
          <w:b/>
          <w:bCs/>
        </w:rPr>
      </w:pPr>
      <w:r w:rsidRPr="00E71E6A">
        <w:rPr>
          <w:rFonts w:ascii="Times New Roman" w:hAnsi="Times New Roman" w:cs="Times New Roman"/>
          <w:b/>
          <w:bCs/>
          <w:sz w:val="24"/>
          <w:szCs w:val="24"/>
        </w:rPr>
        <w:t xml:space="preserve">Товарищество с ограниченной ответственностью </w:t>
      </w:r>
      <w:r w:rsidR="00F62146">
        <w:rPr>
          <w:rFonts w:ascii="Times New Roman" w:hAnsi="Times New Roman" w:cs="Times New Roman"/>
          <w:b/>
          <w:bCs/>
          <w:sz w:val="24"/>
          <w:szCs w:val="24"/>
        </w:rPr>
        <w:t>«</w:t>
      </w:r>
      <w:r w:rsidRPr="00E71E6A">
        <w:rPr>
          <w:rFonts w:ascii="Times New Roman" w:hAnsi="Times New Roman" w:cs="Times New Roman"/>
          <w:b/>
          <w:bCs/>
          <w:sz w:val="24"/>
          <w:szCs w:val="24"/>
        </w:rPr>
        <w:t>КАЗАХТУРКМУНАЙ</w:t>
      </w:r>
      <w:r w:rsidR="00F62146">
        <w:rPr>
          <w:rFonts w:ascii="Times New Roman" w:hAnsi="Times New Roman" w:cs="Times New Roman"/>
          <w:b/>
          <w:bCs/>
          <w:sz w:val="24"/>
          <w:szCs w:val="24"/>
        </w:rPr>
        <w:t>»</w:t>
      </w:r>
      <w:r w:rsidRPr="00E71E6A">
        <w:rPr>
          <w:rFonts w:ascii="Times New Roman" w:hAnsi="Times New Roman" w:cs="Times New Roman"/>
          <w:sz w:val="24"/>
          <w:szCs w:val="24"/>
        </w:rPr>
        <w:br/>
      </w:r>
      <w:r w:rsidR="00B003CD" w:rsidRPr="00E71E6A">
        <w:rPr>
          <w:rFonts w:ascii="Times New Roman" w:eastAsia="Times New Roman" w:hAnsi="Times New Roman" w:cs="Times New Roman"/>
          <w:i/>
          <w:sz w:val="24"/>
          <w:szCs w:val="24"/>
          <w:lang w:eastAsia="ko-KR"/>
        </w:rPr>
        <w:t>Юридический адрес:</w:t>
      </w:r>
    </w:p>
    <w:p w:rsidR="00B003CD" w:rsidRPr="00E71E6A" w:rsidRDefault="00B003CD" w:rsidP="00B003CD">
      <w:pPr>
        <w:spacing w:after="0" w:line="240" w:lineRule="auto"/>
        <w:ind w:right="227"/>
        <w:jc w:val="both"/>
        <w:rPr>
          <w:rFonts w:ascii="Times New Roman" w:eastAsia="Times New Roman" w:hAnsi="Times New Roman" w:cs="Times New Roman"/>
          <w:i/>
          <w:sz w:val="24"/>
          <w:szCs w:val="24"/>
          <w:lang w:eastAsia="ko-KR"/>
        </w:rPr>
      </w:pPr>
      <w:r w:rsidRPr="00E71E6A">
        <w:rPr>
          <w:rFonts w:ascii="Times New Roman" w:eastAsia="Times New Roman" w:hAnsi="Times New Roman" w:cs="Times New Roman"/>
          <w:i/>
          <w:sz w:val="24"/>
          <w:szCs w:val="24"/>
          <w:lang w:eastAsia="ko-KR"/>
        </w:rPr>
        <w:t xml:space="preserve">Республика Казахстан, 030012, город </w:t>
      </w:r>
      <w:proofErr w:type="spellStart"/>
      <w:r w:rsidRPr="00E71E6A">
        <w:rPr>
          <w:rFonts w:ascii="Times New Roman" w:eastAsia="Times New Roman" w:hAnsi="Times New Roman" w:cs="Times New Roman"/>
          <w:i/>
          <w:sz w:val="24"/>
          <w:szCs w:val="24"/>
          <w:lang w:eastAsia="ko-KR"/>
        </w:rPr>
        <w:t>Актобе</w:t>
      </w:r>
      <w:proofErr w:type="spellEnd"/>
    </w:p>
    <w:p w:rsidR="00B003CD" w:rsidRPr="004A12BA" w:rsidRDefault="00B003CD" w:rsidP="00B003CD">
      <w:pPr>
        <w:spacing w:after="0" w:line="240" w:lineRule="auto"/>
        <w:ind w:right="227"/>
        <w:jc w:val="both"/>
        <w:rPr>
          <w:rFonts w:ascii="Times New Roman" w:eastAsia="Times New Roman" w:hAnsi="Times New Roman" w:cs="Times New Roman"/>
          <w:i/>
          <w:sz w:val="24"/>
          <w:szCs w:val="24"/>
          <w:lang w:eastAsia="ko-KR"/>
        </w:rPr>
      </w:pPr>
      <w:r w:rsidRPr="00E71E6A">
        <w:rPr>
          <w:rFonts w:ascii="Times New Roman" w:eastAsia="Times New Roman" w:hAnsi="Times New Roman" w:cs="Times New Roman"/>
          <w:i/>
          <w:sz w:val="24"/>
          <w:szCs w:val="24"/>
          <w:lang w:eastAsia="ko-KR"/>
        </w:rPr>
        <w:t xml:space="preserve">Проспект </w:t>
      </w:r>
      <w:proofErr w:type="spellStart"/>
      <w:r w:rsidRPr="00E71E6A">
        <w:rPr>
          <w:rFonts w:ascii="Times New Roman" w:eastAsia="Times New Roman" w:hAnsi="Times New Roman" w:cs="Times New Roman"/>
          <w:i/>
          <w:sz w:val="24"/>
          <w:szCs w:val="24"/>
          <w:lang w:eastAsia="ko-KR"/>
        </w:rPr>
        <w:t>Санкибай</w:t>
      </w:r>
      <w:proofErr w:type="spellEnd"/>
      <w:r w:rsidRPr="00E71E6A">
        <w:rPr>
          <w:rFonts w:ascii="Times New Roman" w:eastAsia="Times New Roman" w:hAnsi="Times New Roman" w:cs="Times New Roman"/>
          <w:i/>
          <w:sz w:val="24"/>
          <w:szCs w:val="24"/>
          <w:lang w:eastAsia="ko-KR"/>
        </w:rPr>
        <w:t xml:space="preserve"> батыра 173/1, каб.402</w:t>
      </w:r>
    </w:p>
    <w:p w:rsidR="00B003CD" w:rsidRPr="0053253E" w:rsidRDefault="00B003CD" w:rsidP="00B003CD">
      <w:pPr>
        <w:spacing w:after="0" w:line="240" w:lineRule="auto"/>
        <w:ind w:right="227"/>
        <w:jc w:val="both"/>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eastAsia="ko-KR"/>
        </w:rPr>
        <w:t>БИН 980240003816</w:t>
      </w:r>
    </w:p>
    <w:p w:rsidR="00B003CD" w:rsidRPr="001E4032" w:rsidRDefault="00B003CD" w:rsidP="00D66805">
      <w:pPr>
        <w:spacing w:after="0" w:line="240" w:lineRule="auto"/>
        <w:ind w:right="-1"/>
        <w:jc w:val="both"/>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eastAsia="ko-KR"/>
        </w:rPr>
        <w:t>Банковские реквизиты:</w:t>
      </w:r>
    </w:p>
    <w:p w:rsidR="00FE7563" w:rsidRPr="001E4032" w:rsidRDefault="00FE7563" w:rsidP="00D66805">
      <w:pPr>
        <w:spacing w:after="0" w:line="240" w:lineRule="auto"/>
        <w:ind w:right="-1"/>
        <w:jc w:val="both"/>
        <w:rPr>
          <w:rFonts w:ascii="Times New Roman" w:eastAsia="Times New Roman" w:hAnsi="Times New Roman" w:cs="Times New Roman"/>
          <w:i/>
          <w:sz w:val="24"/>
          <w:szCs w:val="28"/>
          <w:lang w:eastAsia="ko-KR"/>
        </w:rPr>
      </w:pPr>
    </w:p>
    <w:p w:rsidR="00B003CD" w:rsidRDefault="00B003CD" w:rsidP="00B003CD">
      <w:pPr>
        <w:spacing w:after="0" w:line="240" w:lineRule="auto"/>
        <w:ind w:right="227"/>
        <w:jc w:val="both"/>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eastAsia="ko-KR"/>
        </w:rPr>
        <w:lastRenderedPageBreak/>
        <w:t>АО «Народный Банк Казахстана»</w:t>
      </w:r>
    </w:p>
    <w:p w:rsidR="009D3ACF" w:rsidRPr="0053253E" w:rsidRDefault="009D3ACF" w:rsidP="00B003CD">
      <w:pPr>
        <w:spacing w:after="0" w:line="240" w:lineRule="auto"/>
        <w:ind w:right="227"/>
        <w:jc w:val="both"/>
        <w:rPr>
          <w:rFonts w:ascii="Times New Roman" w:eastAsia="Times New Roman" w:hAnsi="Times New Roman" w:cs="Times New Roman"/>
          <w:i/>
          <w:sz w:val="24"/>
          <w:szCs w:val="28"/>
          <w:lang w:eastAsia="ko-KR"/>
        </w:rPr>
      </w:pPr>
    </w:p>
    <w:p w:rsidR="00B003CD" w:rsidRPr="0053253E" w:rsidRDefault="00B003CD" w:rsidP="00B003CD">
      <w:pPr>
        <w:spacing w:after="0" w:line="240" w:lineRule="auto"/>
        <w:ind w:right="227"/>
        <w:jc w:val="both"/>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eastAsia="ko-KR"/>
        </w:rPr>
        <w:t xml:space="preserve">БИК </w:t>
      </w:r>
      <w:r w:rsidRPr="0053253E">
        <w:rPr>
          <w:rFonts w:ascii="Times New Roman" w:eastAsia="Times New Roman" w:hAnsi="Times New Roman" w:cs="Times New Roman"/>
          <w:i/>
          <w:sz w:val="24"/>
          <w:szCs w:val="28"/>
          <w:lang w:val="en-US" w:eastAsia="ko-KR"/>
        </w:rPr>
        <w:t>HSBKKZKX</w:t>
      </w:r>
    </w:p>
    <w:p w:rsidR="00B003CD" w:rsidRPr="0053253E" w:rsidRDefault="00B003CD" w:rsidP="00B003CD">
      <w:pPr>
        <w:spacing w:after="0" w:line="240" w:lineRule="auto"/>
        <w:ind w:right="227"/>
        <w:jc w:val="both"/>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eastAsia="ko-KR"/>
        </w:rPr>
        <w:t>Расчетный счет</w:t>
      </w:r>
      <w:proofErr w:type="gramStart"/>
      <w:r w:rsidRPr="0053253E">
        <w:rPr>
          <w:rFonts w:ascii="Times New Roman" w:eastAsia="Times New Roman" w:hAnsi="Times New Roman" w:cs="Times New Roman"/>
          <w:i/>
          <w:sz w:val="24"/>
          <w:szCs w:val="28"/>
          <w:lang w:eastAsia="ko-KR"/>
        </w:rPr>
        <w:t xml:space="preserve"> :</w:t>
      </w:r>
      <w:proofErr w:type="gramEnd"/>
      <w:r w:rsidRPr="0053253E">
        <w:rPr>
          <w:rFonts w:ascii="Times New Roman" w:eastAsia="Times New Roman" w:hAnsi="Times New Roman" w:cs="Times New Roman"/>
          <w:i/>
          <w:sz w:val="24"/>
          <w:szCs w:val="28"/>
          <w:lang w:eastAsia="ko-KR"/>
        </w:rPr>
        <w:tab/>
      </w:r>
    </w:p>
    <w:p w:rsidR="00B003CD" w:rsidRPr="0053253E" w:rsidRDefault="00B003CD" w:rsidP="00B003CD">
      <w:pPr>
        <w:spacing w:after="0" w:line="240" w:lineRule="auto"/>
        <w:ind w:right="227"/>
        <w:jc w:val="both"/>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val="en-US" w:eastAsia="ko-KR"/>
        </w:rPr>
        <w:t>USD</w:t>
      </w:r>
      <w:r w:rsidRPr="0053253E">
        <w:rPr>
          <w:rFonts w:ascii="Times New Roman" w:eastAsia="Times New Roman" w:hAnsi="Times New Roman" w:cs="Times New Roman"/>
          <w:i/>
          <w:sz w:val="24"/>
          <w:szCs w:val="28"/>
          <w:lang w:eastAsia="ko-KR"/>
        </w:rPr>
        <w:t xml:space="preserve"> </w:t>
      </w:r>
      <w:r w:rsidRPr="0053253E">
        <w:rPr>
          <w:rFonts w:ascii="Times New Roman" w:eastAsia="Times New Roman" w:hAnsi="Times New Roman" w:cs="Times New Roman"/>
          <w:i/>
          <w:sz w:val="24"/>
          <w:szCs w:val="28"/>
          <w:lang w:eastAsia="ko-KR"/>
        </w:rPr>
        <w:tab/>
      </w:r>
      <w:r w:rsidRPr="0053253E">
        <w:rPr>
          <w:rFonts w:ascii="Times New Roman" w:eastAsia="Times New Roman" w:hAnsi="Times New Roman" w:cs="Times New Roman"/>
          <w:i/>
          <w:sz w:val="24"/>
          <w:szCs w:val="28"/>
          <w:lang w:val="en-US" w:eastAsia="ko-KR"/>
        </w:rPr>
        <w:t>KZ</w:t>
      </w:r>
      <w:r w:rsidRPr="0053253E">
        <w:rPr>
          <w:rFonts w:ascii="Times New Roman" w:eastAsia="Times New Roman" w:hAnsi="Times New Roman" w:cs="Times New Roman"/>
          <w:i/>
          <w:sz w:val="24"/>
          <w:szCs w:val="28"/>
          <w:lang w:eastAsia="ko-KR"/>
        </w:rPr>
        <w:t>236010111000224670</w:t>
      </w:r>
    </w:p>
    <w:p w:rsidR="00B003CD" w:rsidRPr="0053253E" w:rsidRDefault="00B003CD" w:rsidP="00B003CD">
      <w:pPr>
        <w:spacing w:after="0"/>
        <w:outlineLvl w:val="0"/>
        <w:rPr>
          <w:rFonts w:ascii="Times New Roman" w:eastAsia="Times New Roman" w:hAnsi="Times New Roman" w:cs="Times New Roman"/>
          <w:i/>
          <w:sz w:val="24"/>
          <w:szCs w:val="28"/>
          <w:lang w:eastAsia="ko-KR"/>
        </w:rPr>
      </w:pPr>
      <w:r w:rsidRPr="0053253E">
        <w:rPr>
          <w:rFonts w:ascii="Times New Roman" w:eastAsia="Times New Roman" w:hAnsi="Times New Roman" w:cs="Times New Roman"/>
          <w:i/>
          <w:sz w:val="24"/>
          <w:szCs w:val="28"/>
          <w:lang w:val="en-US" w:eastAsia="ko-KR"/>
        </w:rPr>
        <w:t>KZT</w:t>
      </w:r>
      <w:r w:rsidRPr="0053253E">
        <w:rPr>
          <w:rFonts w:ascii="Times New Roman" w:eastAsia="Times New Roman" w:hAnsi="Times New Roman" w:cs="Times New Roman"/>
          <w:i/>
          <w:sz w:val="24"/>
          <w:szCs w:val="28"/>
          <w:lang w:eastAsia="ko-KR"/>
        </w:rPr>
        <w:tab/>
        <w:t>KZ346010111000224666</w:t>
      </w:r>
      <w:r w:rsidRPr="0053253E">
        <w:rPr>
          <w:rFonts w:ascii="Times New Roman" w:eastAsia="Times New Roman" w:hAnsi="Times New Roman" w:cs="Times New Roman"/>
          <w:i/>
          <w:sz w:val="24"/>
          <w:szCs w:val="28"/>
          <w:lang w:eastAsia="ko-KR"/>
        </w:rPr>
        <w:tab/>
      </w:r>
    </w:p>
    <w:p w:rsidR="00D74328" w:rsidRPr="00E71E6A" w:rsidRDefault="00B003CD" w:rsidP="00B003CD">
      <w:pPr>
        <w:spacing w:after="0"/>
        <w:rPr>
          <w:rFonts w:ascii="Times New Roman" w:hAnsi="Times New Roman" w:cs="Times New Roman"/>
          <w:b/>
          <w:bCs/>
          <w:sz w:val="24"/>
          <w:szCs w:val="24"/>
        </w:rPr>
      </w:pPr>
      <w:r w:rsidRPr="00E71E6A">
        <w:rPr>
          <w:rFonts w:ascii="Times New Roman" w:hAnsi="Times New Roman" w:cs="Times New Roman"/>
          <w:sz w:val="24"/>
          <w:szCs w:val="24"/>
        </w:rPr>
        <w:t>Тел.: </w:t>
      </w:r>
      <w:r w:rsidRPr="00E71E6A">
        <w:rPr>
          <w:rFonts w:ascii="Times New Roman" w:hAnsi="Times New Roman" w:cs="Times New Roman"/>
          <w:b/>
          <w:bCs/>
          <w:sz w:val="24"/>
          <w:szCs w:val="24"/>
        </w:rPr>
        <w:t>+7 (713) 241-7121</w:t>
      </w:r>
      <w:r w:rsidRPr="00E71E6A">
        <w:rPr>
          <w:rFonts w:ascii="Times New Roman" w:hAnsi="Times New Roman" w:cs="Times New Roman"/>
          <w:sz w:val="24"/>
          <w:szCs w:val="24"/>
        </w:rPr>
        <w:br/>
      </w:r>
      <w:r w:rsidR="00521EF8" w:rsidRPr="00E71E6A">
        <w:rPr>
          <w:rFonts w:ascii="Times New Roman" w:hAnsi="Times New Roman" w:cs="Times New Roman"/>
          <w:b/>
          <w:bCs/>
          <w:sz w:val="24"/>
          <w:szCs w:val="24"/>
        </w:rPr>
        <w:t xml:space="preserve"> </w:t>
      </w:r>
      <w:r w:rsidR="00E71E6A" w:rsidRPr="00E71E6A">
        <w:rPr>
          <w:rFonts w:ascii="Times New Roman" w:hAnsi="Times New Roman" w:cs="Times New Roman"/>
          <w:b/>
          <w:bCs/>
          <w:sz w:val="24"/>
          <w:szCs w:val="24"/>
        </w:rPr>
        <w:t xml:space="preserve"> </w:t>
      </w:r>
      <w:r w:rsidR="00521EF8" w:rsidRPr="00E71E6A">
        <w:rPr>
          <w:rFonts w:ascii="Times New Roman" w:hAnsi="Times New Roman" w:cs="Times New Roman"/>
          <w:b/>
          <w:bCs/>
          <w:sz w:val="24"/>
          <w:szCs w:val="24"/>
        </w:rPr>
        <w:t xml:space="preserve"> </w:t>
      </w:r>
      <w:r w:rsidR="006B2E0C" w:rsidRPr="00E71E6A">
        <w:rPr>
          <w:rFonts w:ascii="Times New Roman" w:hAnsi="Times New Roman" w:cs="Times New Roman"/>
          <w:b/>
          <w:bCs/>
          <w:sz w:val="24"/>
          <w:szCs w:val="24"/>
        </w:rPr>
        <w:t xml:space="preserve">Генеральный директор </w:t>
      </w:r>
      <w:r w:rsidR="000857BE" w:rsidRPr="00E71E6A">
        <w:rPr>
          <w:rFonts w:ascii="Times New Roman" w:hAnsi="Times New Roman" w:cs="Times New Roman"/>
          <w:b/>
          <w:bCs/>
          <w:sz w:val="24"/>
          <w:szCs w:val="24"/>
        </w:rPr>
        <w:t xml:space="preserve">ТОО «Казахтуркмунай» </w:t>
      </w:r>
      <w:r w:rsidR="006B2E0C" w:rsidRPr="00E71E6A">
        <w:rPr>
          <w:rFonts w:ascii="Times New Roman" w:hAnsi="Times New Roman" w:cs="Times New Roman"/>
          <w:b/>
          <w:bCs/>
          <w:sz w:val="24"/>
          <w:szCs w:val="24"/>
        </w:rPr>
        <w:t>Исаев Т.М.</w:t>
      </w:r>
      <w:r w:rsidR="000857BE" w:rsidRPr="00E71E6A">
        <w:rPr>
          <w:rFonts w:ascii="Times New Roman" w:hAnsi="Times New Roman" w:cs="Times New Roman"/>
          <w:b/>
          <w:bCs/>
          <w:sz w:val="24"/>
          <w:szCs w:val="24"/>
        </w:rPr>
        <w:t>_______________</w:t>
      </w:r>
    </w:p>
    <w:p w:rsidR="000857BE" w:rsidRPr="00E71E6A" w:rsidRDefault="000857BE" w:rsidP="00EF1F56">
      <w:pPr>
        <w:spacing w:after="0"/>
        <w:ind w:firstLine="708"/>
        <w:rPr>
          <w:rFonts w:ascii="Times New Roman" w:hAnsi="Times New Roman" w:cs="Times New Roman"/>
          <w:b/>
          <w:bCs/>
          <w:sz w:val="24"/>
          <w:szCs w:val="24"/>
        </w:rPr>
      </w:pPr>
    </w:p>
    <w:p w:rsidR="00824A4F" w:rsidRDefault="00824A4F" w:rsidP="00DD09E1">
      <w:pPr>
        <w:pBdr>
          <w:bottom w:val="single" w:sz="12" w:space="0" w:color="auto"/>
        </w:pBdr>
        <w:spacing w:after="0"/>
        <w:rPr>
          <w:rFonts w:ascii="Times New Roman" w:hAnsi="Times New Roman" w:cs="Times New Roman"/>
          <w:b/>
          <w:bCs/>
          <w:sz w:val="24"/>
          <w:szCs w:val="24"/>
        </w:rPr>
      </w:pPr>
      <w:r>
        <w:rPr>
          <w:rFonts w:ascii="Times New Roman" w:hAnsi="Times New Roman" w:cs="Times New Roman"/>
          <w:b/>
          <w:bCs/>
          <w:sz w:val="24"/>
          <w:szCs w:val="24"/>
        </w:rPr>
        <w:t>Исполнитель:</w:t>
      </w:r>
      <w:r w:rsidRPr="00824A4F">
        <w:rPr>
          <w:rFonts w:ascii="Times New Roman" w:hAnsi="Times New Roman" w:cs="Times New Roman"/>
          <w:b/>
          <w:bCs/>
          <w:sz w:val="24"/>
          <w:szCs w:val="24"/>
        </w:rPr>
        <w:t xml:space="preserve"> </w:t>
      </w:r>
    </w:p>
    <w:p w:rsidR="00DD09E1" w:rsidRDefault="00DD09E1" w:rsidP="00DD09E1">
      <w:pPr>
        <w:pBdr>
          <w:bottom w:val="single" w:sz="12" w:space="0" w:color="auto"/>
        </w:pBdr>
        <w:spacing w:after="0"/>
        <w:rPr>
          <w:rFonts w:ascii="Times New Roman" w:hAnsi="Times New Roman" w:cs="Times New Roman"/>
          <w:b/>
          <w:bCs/>
          <w:sz w:val="24"/>
          <w:szCs w:val="24"/>
        </w:rPr>
      </w:pPr>
    </w:p>
    <w:p w:rsidR="00DD09E1" w:rsidRPr="00824A4F" w:rsidRDefault="00DD09E1" w:rsidP="00DD09E1">
      <w:pPr>
        <w:pBdr>
          <w:bottom w:val="single" w:sz="12" w:space="0" w:color="auto"/>
        </w:pBdr>
        <w:spacing w:after="0"/>
        <w:rPr>
          <w:rFonts w:ascii="Times New Roman" w:hAnsi="Times New Roman" w:cs="Times New Roman"/>
          <w:b/>
          <w:bCs/>
          <w:sz w:val="24"/>
          <w:szCs w:val="24"/>
        </w:rPr>
        <w:sectPr w:rsidR="00DD09E1" w:rsidRPr="00824A4F" w:rsidSect="00FE7563">
          <w:pgSz w:w="11906" w:h="16838"/>
          <w:pgMar w:top="1135" w:right="991" w:bottom="993" w:left="1560" w:header="708" w:footer="708" w:gutter="0"/>
          <w:cols w:space="708"/>
          <w:docGrid w:linePitch="360"/>
        </w:sectPr>
      </w:pPr>
    </w:p>
    <w:p w:rsidR="00DD09E1" w:rsidRDefault="00DD09E1" w:rsidP="00C46F1E">
      <w:pPr>
        <w:spacing w:after="0" w:line="240" w:lineRule="auto"/>
        <w:ind w:right="-426"/>
        <w:jc w:val="right"/>
        <w:rPr>
          <w:rFonts w:ascii="Times New Roman" w:eastAsia="Times New Roman" w:hAnsi="Times New Roman" w:cs="Times New Roman"/>
          <w:b/>
          <w:sz w:val="20"/>
          <w:szCs w:val="20"/>
        </w:rPr>
      </w:pPr>
    </w:p>
    <w:p w:rsidR="00C46F1E" w:rsidRPr="004A12BA" w:rsidRDefault="00C46F1E" w:rsidP="005C60C1">
      <w:pPr>
        <w:spacing w:after="0" w:line="240" w:lineRule="auto"/>
        <w:ind w:right="-426"/>
        <w:jc w:val="right"/>
        <w:rPr>
          <w:rFonts w:ascii="Times New Roman" w:eastAsia="Calibri" w:hAnsi="Times New Roman" w:cs="Times New Roman"/>
          <w:b/>
          <w:sz w:val="20"/>
          <w:szCs w:val="20"/>
        </w:rPr>
      </w:pPr>
      <w:r w:rsidRPr="004A12BA">
        <w:rPr>
          <w:rFonts w:ascii="Times New Roman" w:eastAsia="Times New Roman" w:hAnsi="Times New Roman" w:cs="Times New Roman"/>
          <w:b/>
          <w:sz w:val="20"/>
          <w:szCs w:val="20"/>
        </w:rPr>
        <w:t xml:space="preserve">Приложение № 1 </w:t>
      </w:r>
      <w:r w:rsidR="005C60C1" w:rsidRPr="005C60C1">
        <w:rPr>
          <w:rFonts w:ascii="Times New Roman" w:eastAsia="Times New Roman" w:hAnsi="Times New Roman" w:cs="Times New Roman"/>
          <w:b/>
          <w:sz w:val="20"/>
          <w:szCs w:val="20"/>
        </w:rPr>
        <w:t xml:space="preserve"> к договору №_____от________2019 г.</w:t>
      </w:r>
    </w:p>
    <w:p w:rsidR="00C46F1E" w:rsidRPr="004A12BA" w:rsidRDefault="00C46F1E" w:rsidP="00C46F1E">
      <w:pPr>
        <w:spacing w:after="0" w:line="240" w:lineRule="auto"/>
        <w:jc w:val="center"/>
        <w:rPr>
          <w:rFonts w:ascii="Times New Roman" w:eastAsia="Calibri" w:hAnsi="Times New Roman" w:cs="Times New Roman"/>
          <w:sz w:val="20"/>
          <w:szCs w:val="20"/>
        </w:rPr>
      </w:pPr>
      <w:r w:rsidRPr="004A12BA">
        <w:rPr>
          <w:rFonts w:ascii="Times New Roman" w:eastAsia="Calibri" w:hAnsi="Times New Roman" w:cs="Times New Roman"/>
          <w:b/>
          <w:sz w:val="20"/>
          <w:szCs w:val="20"/>
        </w:rPr>
        <w:t>Перечень приобретаемых товаров, работ</w:t>
      </w:r>
      <w:r w:rsidR="00594BEB">
        <w:rPr>
          <w:rFonts w:ascii="Times New Roman" w:eastAsia="Calibri" w:hAnsi="Times New Roman" w:cs="Times New Roman"/>
          <w:b/>
          <w:sz w:val="20"/>
          <w:szCs w:val="20"/>
        </w:rPr>
        <w:t>, услуг</w:t>
      </w:r>
    </w:p>
    <w:p w:rsidR="00C46F1E" w:rsidRPr="004A12BA" w:rsidRDefault="00C46F1E" w:rsidP="00C46F1E">
      <w:pPr>
        <w:spacing w:after="0" w:line="240" w:lineRule="auto"/>
        <w:rPr>
          <w:rFonts w:ascii="Times New Roman" w:eastAsia="Calibri" w:hAnsi="Times New Roman" w:cs="Times New Roman"/>
          <w:sz w:val="20"/>
          <w:szCs w:val="20"/>
        </w:rPr>
      </w:pPr>
    </w:p>
    <w:tbl>
      <w:tblPr>
        <w:tblStyle w:val="11"/>
        <w:tblpPr w:leftFromText="180" w:rightFromText="180" w:vertAnchor="text" w:horzAnchor="margin" w:tblpY="114"/>
        <w:tblW w:w="15810" w:type="dxa"/>
        <w:tblLayout w:type="fixed"/>
        <w:tblLook w:val="04A0" w:firstRow="1" w:lastRow="0" w:firstColumn="1" w:lastColumn="0" w:noHBand="0" w:noVBand="1"/>
      </w:tblPr>
      <w:tblGrid>
        <w:gridCol w:w="816"/>
        <w:gridCol w:w="1703"/>
        <w:gridCol w:w="1840"/>
        <w:gridCol w:w="709"/>
        <w:gridCol w:w="1417"/>
        <w:gridCol w:w="834"/>
        <w:gridCol w:w="1434"/>
        <w:gridCol w:w="1560"/>
        <w:gridCol w:w="1560"/>
        <w:gridCol w:w="1102"/>
        <w:gridCol w:w="1184"/>
        <w:gridCol w:w="1651"/>
      </w:tblGrid>
      <w:tr w:rsidR="00E71E6A" w:rsidRPr="004A12BA" w:rsidTr="00C7571D">
        <w:tc>
          <w:tcPr>
            <w:tcW w:w="816"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строки</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ПП</w:t>
            </w:r>
          </w:p>
        </w:tc>
        <w:tc>
          <w:tcPr>
            <w:tcW w:w="1703"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Наименование, краткая и характеристика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Дополнительная</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proofErr w:type="gramStart"/>
            <w:r w:rsidRPr="004A12BA">
              <w:rPr>
                <w:rFonts w:ascii="Times New Roman" w:eastAsia="Calibri" w:hAnsi="Times New Roman" w:cs="Times New Roman"/>
                <w:sz w:val="20"/>
                <w:szCs w:val="20"/>
              </w:rPr>
              <w:t>К-во</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Цена </w:t>
            </w:r>
            <w:proofErr w:type="gramStart"/>
            <w:r w:rsidRPr="004A12BA">
              <w:rPr>
                <w:rFonts w:ascii="Times New Roman" w:eastAsia="Calibri" w:hAnsi="Times New Roman" w:cs="Times New Roman"/>
                <w:sz w:val="20"/>
                <w:szCs w:val="20"/>
              </w:rPr>
              <w:t>за</w:t>
            </w:r>
            <w:proofErr w:type="gramEnd"/>
          </w:p>
          <w:p w:rsidR="00C46F1E" w:rsidRPr="004A12BA" w:rsidRDefault="00C46F1E" w:rsidP="008E7704">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Единицу по </w:t>
            </w:r>
            <w:r w:rsidR="008E7704">
              <w:rPr>
                <w:rFonts w:ascii="Times New Roman" w:eastAsia="Calibri" w:hAnsi="Times New Roman" w:cs="Times New Roman"/>
                <w:sz w:val="20"/>
                <w:szCs w:val="20"/>
              </w:rPr>
              <w:t>кварталам</w:t>
            </w:r>
          </w:p>
        </w:tc>
        <w:tc>
          <w:tcPr>
            <w:tcW w:w="834"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Ед. </w:t>
            </w:r>
            <w:proofErr w:type="spellStart"/>
            <w:r w:rsidRPr="004A12BA">
              <w:rPr>
                <w:rFonts w:ascii="Times New Roman" w:eastAsia="Calibri" w:hAnsi="Times New Roman" w:cs="Times New Roman"/>
                <w:sz w:val="20"/>
                <w:szCs w:val="20"/>
              </w:rPr>
              <w:t>изм</w:t>
            </w:r>
            <w:proofErr w:type="spellEnd"/>
          </w:p>
        </w:tc>
        <w:tc>
          <w:tcPr>
            <w:tcW w:w="1434"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Сумма </w:t>
            </w:r>
            <w:r w:rsidR="008E7704">
              <w:rPr>
                <w:rFonts w:ascii="Times New Roman" w:eastAsia="Calibri" w:hAnsi="Times New Roman" w:cs="Times New Roman"/>
                <w:sz w:val="20"/>
                <w:szCs w:val="20"/>
              </w:rPr>
              <w:t>за 4 квартала</w:t>
            </w:r>
            <w:r w:rsidRPr="004A12BA">
              <w:rPr>
                <w:rFonts w:ascii="Times New Roman" w:eastAsia="Calibri" w:hAnsi="Times New Roman" w:cs="Times New Roman"/>
                <w:sz w:val="20"/>
                <w:szCs w:val="20"/>
              </w:rPr>
              <w:t xml:space="preserve">, </w:t>
            </w:r>
            <w:proofErr w:type="gramStart"/>
            <w:r w:rsidRPr="004A12BA">
              <w:rPr>
                <w:rFonts w:ascii="Times New Roman" w:eastAsia="Calibri" w:hAnsi="Times New Roman" w:cs="Times New Roman"/>
                <w:sz w:val="20"/>
                <w:szCs w:val="20"/>
              </w:rPr>
              <w:t>без</w:t>
            </w:r>
            <w:proofErr w:type="gramEnd"/>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НДС</w:t>
            </w:r>
          </w:p>
        </w:tc>
        <w:tc>
          <w:tcPr>
            <w:tcW w:w="1560" w:type="dxa"/>
            <w:tcBorders>
              <w:top w:val="single" w:sz="4" w:space="0" w:color="auto"/>
              <w:left w:val="single" w:sz="4" w:space="0" w:color="auto"/>
              <w:bottom w:val="single" w:sz="4" w:space="0" w:color="auto"/>
              <w:right w:val="single" w:sz="4" w:space="0" w:color="auto"/>
            </w:tcBorders>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Сумма договора итого, тенге, без НДС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Место</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поставки</w:t>
            </w:r>
          </w:p>
        </w:tc>
        <w:tc>
          <w:tcPr>
            <w:tcW w:w="1102"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Условия</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поставки</w:t>
            </w:r>
          </w:p>
        </w:tc>
        <w:tc>
          <w:tcPr>
            <w:tcW w:w="1184"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Срок</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поставки</w:t>
            </w:r>
          </w:p>
        </w:tc>
        <w:tc>
          <w:tcPr>
            <w:tcW w:w="1651"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Условия</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оплаты</w:t>
            </w:r>
          </w:p>
        </w:tc>
      </w:tr>
      <w:tr w:rsidR="00E71E6A" w:rsidRPr="004A12BA" w:rsidTr="00C7571D">
        <w:tc>
          <w:tcPr>
            <w:tcW w:w="816"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1</w:t>
            </w:r>
          </w:p>
        </w:tc>
        <w:tc>
          <w:tcPr>
            <w:tcW w:w="1703"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5</w:t>
            </w:r>
          </w:p>
        </w:tc>
        <w:tc>
          <w:tcPr>
            <w:tcW w:w="834"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6</w:t>
            </w:r>
          </w:p>
        </w:tc>
        <w:tc>
          <w:tcPr>
            <w:tcW w:w="1434"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9</w:t>
            </w:r>
          </w:p>
        </w:tc>
        <w:tc>
          <w:tcPr>
            <w:tcW w:w="1102"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10</w:t>
            </w:r>
          </w:p>
        </w:tc>
        <w:tc>
          <w:tcPr>
            <w:tcW w:w="1184"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11</w:t>
            </w:r>
          </w:p>
        </w:tc>
        <w:tc>
          <w:tcPr>
            <w:tcW w:w="1651"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C46F1E">
            <w:pPr>
              <w:jc w:val="center"/>
              <w:rPr>
                <w:rFonts w:ascii="Times New Roman" w:eastAsia="Calibri" w:hAnsi="Times New Roman" w:cs="Times New Roman"/>
                <w:sz w:val="20"/>
                <w:szCs w:val="20"/>
              </w:rPr>
            </w:pPr>
            <w:r w:rsidRPr="004A12BA">
              <w:rPr>
                <w:rFonts w:ascii="Times New Roman" w:eastAsia="Calibri" w:hAnsi="Times New Roman" w:cs="Times New Roman"/>
                <w:sz w:val="20"/>
                <w:szCs w:val="20"/>
              </w:rPr>
              <w:t>12</w:t>
            </w:r>
          </w:p>
        </w:tc>
      </w:tr>
      <w:tr w:rsidR="00E71E6A" w:rsidRPr="004A12BA" w:rsidTr="009C665E">
        <w:tc>
          <w:tcPr>
            <w:tcW w:w="816" w:type="dxa"/>
            <w:tcBorders>
              <w:top w:val="single" w:sz="4" w:space="0" w:color="auto"/>
              <w:left w:val="single" w:sz="4" w:space="0" w:color="auto"/>
              <w:bottom w:val="single" w:sz="4" w:space="0" w:color="auto"/>
              <w:right w:val="single" w:sz="4" w:space="0" w:color="auto"/>
            </w:tcBorders>
            <w:vAlign w:val="center"/>
            <w:hideMark/>
          </w:tcPr>
          <w:p w:rsidR="00C46F1E" w:rsidRPr="004A12BA" w:rsidRDefault="00743591" w:rsidP="009C665E">
            <w:pPr>
              <w:jc w:val="center"/>
              <w:rPr>
                <w:rFonts w:ascii="Times New Roman" w:eastAsia="Calibri" w:hAnsi="Times New Roman" w:cs="Times New Roman"/>
                <w:sz w:val="20"/>
                <w:szCs w:val="20"/>
              </w:rPr>
            </w:pPr>
            <w:r w:rsidRPr="00743591">
              <w:rPr>
                <w:rFonts w:ascii="Times New Roman" w:eastAsia="Calibri" w:hAnsi="Times New Roman" w:cs="Times New Roman"/>
                <w:sz w:val="20"/>
                <w:szCs w:val="20"/>
              </w:rPr>
              <w:t>11-1</w:t>
            </w:r>
            <w:proofErr w:type="gramStart"/>
            <w:r w:rsidRPr="00743591">
              <w:rPr>
                <w:rFonts w:ascii="Times New Roman" w:eastAsia="Calibri" w:hAnsi="Times New Roman" w:cs="Times New Roman"/>
                <w:sz w:val="20"/>
                <w:szCs w:val="20"/>
              </w:rPr>
              <w:t xml:space="preserve"> У</w:t>
            </w:r>
            <w:proofErr w:type="gramEnd"/>
          </w:p>
        </w:tc>
        <w:tc>
          <w:tcPr>
            <w:tcW w:w="1703" w:type="dxa"/>
            <w:tcBorders>
              <w:top w:val="single" w:sz="4" w:space="0" w:color="auto"/>
              <w:left w:val="single" w:sz="4" w:space="0" w:color="auto"/>
              <w:bottom w:val="single" w:sz="4" w:space="0" w:color="auto"/>
              <w:right w:val="single" w:sz="4" w:space="0" w:color="auto"/>
            </w:tcBorders>
          </w:tcPr>
          <w:p w:rsidR="00C46F1E" w:rsidRPr="004A12BA" w:rsidRDefault="008E7704" w:rsidP="00C7571D">
            <w:pPr>
              <w:rPr>
                <w:rFonts w:ascii="Times New Roman" w:eastAsia="Calibri" w:hAnsi="Times New Roman" w:cs="Times New Roman"/>
                <w:sz w:val="20"/>
                <w:szCs w:val="20"/>
              </w:rPr>
            </w:pPr>
            <w:r w:rsidRPr="008E7704">
              <w:rPr>
                <w:rFonts w:ascii="Times New Roman" w:hAnsi="Times New Roman" w:cs="Times New Roman"/>
                <w:sz w:val="20"/>
                <w:szCs w:val="20"/>
                <w:lang w:eastAsia="ko-KR"/>
              </w:rPr>
              <w:t xml:space="preserve">Услуги по техническому обслуживанию автоматизированных </w:t>
            </w:r>
            <w:proofErr w:type="gramStart"/>
            <w:r w:rsidRPr="008E7704">
              <w:rPr>
                <w:rFonts w:ascii="Times New Roman" w:hAnsi="Times New Roman" w:cs="Times New Roman"/>
                <w:sz w:val="20"/>
                <w:szCs w:val="20"/>
                <w:lang w:eastAsia="ko-KR"/>
              </w:rPr>
              <w:t>систем управления/контроля/мониторинга/учета/диспетчеризации</w:t>
            </w:r>
            <w:proofErr w:type="gramEnd"/>
            <w:r w:rsidRPr="008E7704">
              <w:rPr>
                <w:rFonts w:ascii="Times New Roman" w:hAnsi="Times New Roman" w:cs="Times New Roman"/>
                <w:sz w:val="20"/>
                <w:szCs w:val="20"/>
                <w:lang w:eastAsia="ko-KR"/>
              </w:rPr>
              <w:t xml:space="preserve"> и аналогичного оборудования</w:t>
            </w:r>
          </w:p>
        </w:tc>
        <w:tc>
          <w:tcPr>
            <w:tcW w:w="1840" w:type="dxa"/>
            <w:tcBorders>
              <w:top w:val="single" w:sz="4" w:space="0" w:color="auto"/>
              <w:left w:val="single" w:sz="4" w:space="0" w:color="auto"/>
              <w:bottom w:val="single" w:sz="4" w:space="0" w:color="auto"/>
              <w:right w:val="single" w:sz="4" w:space="0" w:color="auto"/>
            </w:tcBorders>
            <w:hideMark/>
          </w:tcPr>
          <w:p w:rsidR="00C46F1E" w:rsidRPr="004A12BA" w:rsidRDefault="008E7704" w:rsidP="00601741">
            <w:pPr>
              <w:rPr>
                <w:rFonts w:ascii="Times New Roman" w:eastAsia="Calibri" w:hAnsi="Times New Roman" w:cs="Times New Roman"/>
                <w:sz w:val="20"/>
                <w:szCs w:val="20"/>
              </w:rPr>
            </w:pPr>
            <w:r w:rsidRPr="008E7704">
              <w:rPr>
                <w:rFonts w:ascii="Times New Roman" w:eastAsia="Calibri" w:hAnsi="Times New Roman" w:cs="Times New Roman"/>
                <w:sz w:val="20"/>
                <w:szCs w:val="20"/>
              </w:rPr>
              <w:t xml:space="preserve">Услуги по техническому обслуживанию </w:t>
            </w:r>
            <w:proofErr w:type="gramStart"/>
            <w:r w:rsidRPr="008E7704">
              <w:rPr>
                <w:rFonts w:ascii="Times New Roman" w:eastAsia="Calibri" w:hAnsi="Times New Roman" w:cs="Times New Roman"/>
                <w:sz w:val="20"/>
                <w:szCs w:val="20"/>
              </w:rPr>
              <w:t>ИТ</w:t>
            </w:r>
            <w:proofErr w:type="gramEnd"/>
            <w:r w:rsidRPr="008E7704">
              <w:rPr>
                <w:rFonts w:ascii="Times New Roman" w:eastAsia="Calibri" w:hAnsi="Times New Roman" w:cs="Times New Roman"/>
                <w:sz w:val="20"/>
                <w:szCs w:val="20"/>
              </w:rPr>
              <w:t xml:space="preserve"> инфраструктуры  (рабочие  станции, принтера, МФУ) на месторождениях в </w:t>
            </w:r>
            <w:r w:rsidR="00601741">
              <w:rPr>
                <w:rFonts w:ascii="Times New Roman" w:eastAsia="Calibri" w:hAnsi="Times New Roman" w:cs="Times New Roman"/>
                <w:sz w:val="20"/>
                <w:szCs w:val="20"/>
              </w:rPr>
              <w:t>Актюбинской</w:t>
            </w:r>
            <w:r w:rsidRPr="008E7704">
              <w:rPr>
                <w:rFonts w:ascii="Times New Roman" w:eastAsia="Calibri" w:hAnsi="Times New Roman" w:cs="Times New Roman"/>
                <w:sz w:val="20"/>
                <w:szCs w:val="20"/>
              </w:rPr>
              <w:t xml:space="preserve"> области </w:t>
            </w:r>
          </w:p>
        </w:tc>
        <w:tc>
          <w:tcPr>
            <w:tcW w:w="709" w:type="dxa"/>
            <w:tcBorders>
              <w:top w:val="single" w:sz="4" w:space="0" w:color="auto"/>
              <w:left w:val="single" w:sz="4" w:space="0" w:color="auto"/>
              <w:bottom w:val="single" w:sz="4" w:space="0" w:color="auto"/>
              <w:right w:val="single" w:sz="4" w:space="0" w:color="auto"/>
            </w:tcBorders>
          </w:tcPr>
          <w:p w:rsidR="00C46F1E" w:rsidRPr="004A12BA" w:rsidRDefault="004A12BA" w:rsidP="004A12BA">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1417" w:type="dxa"/>
            <w:tcBorders>
              <w:top w:val="single" w:sz="4" w:space="0" w:color="auto"/>
              <w:left w:val="single" w:sz="4" w:space="0" w:color="auto"/>
              <w:bottom w:val="single" w:sz="4" w:space="0" w:color="auto"/>
              <w:right w:val="single" w:sz="4" w:space="0" w:color="auto"/>
            </w:tcBorders>
          </w:tcPr>
          <w:p w:rsidR="00C46F1E" w:rsidRPr="004A12BA" w:rsidRDefault="00624D3C">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C46F1E" w:rsidRPr="004A12BA" w:rsidRDefault="00C46F1E">
            <w:pPr>
              <w:rPr>
                <w:rFonts w:ascii="Times New Roman" w:eastAsia="Calibri"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C46F1E" w:rsidRPr="004A12BA" w:rsidRDefault="004A12BA">
            <w:pPr>
              <w:rPr>
                <w:rFonts w:ascii="Times New Roman" w:eastAsia="Calibri" w:hAnsi="Times New Roman" w:cs="Times New Roman"/>
                <w:sz w:val="20"/>
                <w:szCs w:val="20"/>
              </w:rPr>
            </w:pPr>
            <w:r>
              <w:rPr>
                <w:rFonts w:ascii="Times New Roman" w:eastAsia="Calibri" w:hAnsi="Times New Roman" w:cs="Times New Roman"/>
                <w:sz w:val="20"/>
                <w:szCs w:val="20"/>
              </w:rPr>
              <w:t>Комп.</w:t>
            </w:r>
          </w:p>
        </w:tc>
        <w:tc>
          <w:tcPr>
            <w:tcW w:w="1434" w:type="dxa"/>
            <w:tcBorders>
              <w:top w:val="single" w:sz="4" w:space="0" w:color="auto"/>
              <w:left w:val="single" w:sz="4" w:space="0" w:color="auto"/>
              <w:bottom w:val="single" w:sz="4" w:space="0" w:color="auto"/>
              <w:right w:val="single" w:sz="4" w:space="0" w:color="auto"/>
            </w:tcBorders>
          </w:tcPr>
          <w:p w:rsidR="00C46F1E" w:rsidRPr="004A12BA" w:rsidRDefault="00624D3C">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C46F1E" w:rsidRPr="004A12BA" w:rsidRDefault="00C46F1E">
            <w:pPr>
              <w:rPr>
                <w:rFonts w:ascii="Times New Roman" w:eastAsia="Calibri" w:hAnsi="Times New Roman" w:cs="Times New Roman"/>
                <w:sz w:val="20"/>
                <w:szCs w:val="20"/>
              </w:rPr>
            </w:pPr>
          </w:p>
          <w:p w:rsidR="00C46F1E" w:rsidRPr="004A12BA" w:rsidRDefault="00C46F1E">
            <w:pP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46F1E" w:rsidRPr="004A12BA" w:rsidRDefault="00C46F1E" w:rsidP="00624D3C">
            <w:pP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C46F1E" w:rsidRPr="004A12BA" w:rsidRDefault="00601741">
            <w:pPr>
              <w:rPr>
                <w:rFonts w:ascii="Times New Roman" w:eastAsia="Calibri" w:hAnsi="Times New Roman" w:cs="Times New Roman"/>
                <w:sz w:val="20"/>
                <w:szCs w:val="20"/>
              </w:rPr>
            </w:pPr>
            <w:r w:rsidRPr="00601741">
              <w:rPr>
                <w:rFonts w:ascii="Times New Roman" w:eastAsia="Calibri" w:hAnsi="Times New Roman" w:cs="Times New Roman"/>
                <w:sz w:val="20"/>
                <w:szCs w:val="20"/>
              </w:rPr>
              <w:t xml:space="preserve">151010000, Актюбинская область, </w:t>
            </w:r>
            <w:proofErr w:type="spellStart"/>
            <w:r w:rsidRPr="00601741">
              <w:rPr>
                <w:rFonts w:ascii="Times New Roman" w:eastAsia="Calibri" w:hAnsi="Times New Roman" w:cs="Times New Roman"/>
                <w:sz w:val="20"/>
                <w:szCs w:val="20"/>
              </w:rPr>
              <w:t>Актобе</w:t>
            </w:r>
            <w:proofErr w:type="spellEnd"/>
            <w:r w:rsidRPr="00601741">
              <w:rPr>
                <w:rFonts w:ascii="Times New Roman" w:eastAsia="Calibri" w:hAnsi="Times New Roman" w:cs="Times New Roman"/>
                <w:sz w:val="20"/>
                <w:szCs w:val="20"/>
              </w:rPr>
              <w:t xml:space="preserve"> Г.А., </w:t>
            </w:r>
            <w:proofErr w:type="spellStart"/>
            <w:r w:rsidRPr="00601741">
              <w:rPr>
                <w:rFonts w:ascii="Times New Roman" w:eastAsia="Calibri" w:hAnsi="Times New Roman" w:cs="Times New Roman"/>
                <w:sz w:val="20"/>
                <w:szCs w:val="20"/>
              </w:rPr>
              <w:t>г</w:t>
            </w:r>
            <w:proofErr w:type="gramStart"/>
            <w:r w:rsidRPr="00601741">
              <w:rPr>
                <w:rFonts w:ascii="Times New Roman" w:eastAsia="Calibri" w:hAnsi="Times New Roman" w:cs="Times New Roman"/>
                <w:sz w:val="20"/>
                <w:szCs w:val="20"/>
              </w:rPr>
              <w:t>.А</w:t>
            </w:r>
            <w:proofErr w:type="gramEnd"/>
            <w:r w:rsidRPr="00601741">
              <w:rPr>
                <w:rFonts w:ascii="Times New Roman" w:eastAsia="Calibri" w:hAnsi="Times New Roman" w:cs="Times New Roman"/>
                <w:sz w:val="20"/>
                <w:szCs w:val="20"/>
              </w:rPr>
              <w:t>ктобе</w:t>
            </w:r>
            <w:proofErr w:type="spellEnd"/>
            <w:r w:rsidRPr="00601741">
              <w:rPr>
                <w:rFonts w:ascii="Times New Roman" w:eastAsia="Calibri" w:hAnsi="Times New Roman" w:cs="Times New Roman"/>
                <w:sz w:val="20"/>
                <w:szCs w:val="20"/>
              </w:rPr>
              <w:t xml:space="preserve">, Актюбинская область, </w:t>
            </w:r>
            <w:proofErr w:type="spellStart"/>
            <w:r w:rsidRPr="00601741">
              <w:rPr>
                <w:rFonts w:ascii="Times New Roman" w:eastAsia="Calibri" w:hAnsi="Times New Roman" w:cs="Times New Roman"/>
                <w:sz w:val="20"/>
                <w:szCs w:val="20"/>
              </w:rPr>
              <w:t>Байганинский</w:t>
            </w:r>
            <w:proofErr w:type="spellEnd"/>
            <w:r w:rsidRPr="00601741">
              <w:rPr>
                <w:rFonts w:ascii="Times New Roman" w:eastAsia="Calibri" w:hAnsi="Times New Roman" w:cs="Times New Roman"/>
                <w:sz w:val="20"/>
                <w:szCs w:val="20"/>
              </w:rPr>
              <w:t xml:space="preserve"> район, ЦДНГ-2</w:t>
            </w:r>
          </w:p>
        </w:tc>
        <w:tc>
          <w:tcPr>
            <w:tcW w:w="1102" w:type="dxa"/>
            <w:tcBorders>
              <w:top w:val="single" w:sz="4" w:space="0" w:color="auto"/>
              <w:left w:val="single" w:sz="4" w:space="0" w:color="auto"/>
              <w:bottom w:val="single" w:sz="4" w:space="0" w:color="auto"/>
              <w:right w:val="single" w:sz="4" w:space="0" w:color="auto"/>
            </w:tcBorders>
            <w:hideMark/>
          </w:tcPr>
          <w:p w:rsidR="00C46F1E" w:rsidRPr="004A12BA" w:rsidRDefault="00C46F1E">
            <w:pPr>
              <w:rPr>
                <w:rFonts w:ascii="Times New Roman" w:eastAsia="Calibri" w:hAnsi="Times New Roman" w:cs="Times New Roman"/>
                <w:sz w:val="20"/>
                <w:szCs w:val="20"/>
                <w:lang w:val="en-US"/>
              </w:rPr>
            </w:pPr>
            <w:r w:rsidRPr="004A12BA">
              <w:rPr>
                <w:rFonts w:ascii="Times New Roman" w:eastAsia="Calibri" w:hAnsi="Times New Roman" w:cs="Times New Roman"/>
                <w:sz w:val="20"/>
                <w:szCs w:val="20"/>
                <w:lang w:val="en-US"/>
              </w:rPr>
              <w:t>DDP</w:t>
            </w:r>
          </w:p>
        </w:tc>
        <w:tc>
          <w:tcPr>
            <w:tcW w:w="1184" w:type="dxa"/>
            <w:tcBorders>
              <w:top w:val="single" w:sz="4" w:space="0" w:color="auto"/>
              <w:left w:val="single" w:sz="4" w:space="0" w:color="auto"/>
              <w:bottom w:val="single" w:sz="4" w:space="0" w:color="auto"/>
              <w:right w:val="single" w:sz="4" w:space="0" w:color="auto"/>
            </w:tcBorders>
          </w:tcPr>
          <w:p w:rsidR="00C46F1E" w:rsidRPr="004A12BA" w:rsidRDefault="00C46F1E" w:rsidP="008E7704">
            <w:pPr>
              <w:rPr>
                <w:rFonts w:ascii="Times New Roman" w:eastAsia="Calibri" w:hAnsi="Times New Roman" w:cs="Times New Roman"/>
                <w:sz w:val="20"/>
                <w:szCs w:val="20"/>
              </w:rPr>
            </w:pPr>
            <w:proofErr w:type="gramStart"/>
            <w:r w:rsidRPr="004A12BA">
              <w:rPr>
                <w:rFonts w:ascii="Times New Roman" w:eastAsia="Calibri" w:hAnsi="Times New Roman" w:cs="Times New Roman"/>
                <w:sz w:val="20"/>
                <w:szCs w:val="20"/>
              </w:rPr>
              <w:t>С</w:t>
            </w:r>
            <w:r w:rsidR="00FB50E7">
              <w:rPr>
                <w:rFonts w:ascii="Times New Roman" w:eastAsia="Calibri" w:hAnsi="Times New Roman" w:cs="Times New Roman"/>
                <w:sz w:val="20"/>
                <w:szCs w:val="20"/>
              </w:rPr>
              <w:t xml:space="preserve"> даты подписания</w:t>
            </w:r>
            <w:proofErr w:type="gramEnd"/>
            <w:r w:rsidRPr="004A12BA">
              <w:rPr>
                <w:rFonts w:ascii="Times New Roman" w:eastAsia="Calibri" w:hAnsi="Times New Roman" w:cs="Times New Roman"/>
                <w:sz w:val="20"/>
                <w:szCs w:val="20"/>
              </w:rPr>
              <w:t xml:space="preserve">  по </w:t>
            </w:r>
            <w:r w:rsidR="00FB50E7">
              <w:rPr>
                <w:rFonts w:ascii="Times New Roman" w:eastAsia="Calibri" w:hAnsi="Times New Roman" w:cs="Times New Roman"/>
                <w:sz w:val="20"/>
                <w:szCs w:val="20"/>
              </w:rPr>
              <w:t>31</w:t>
            </w:r>
            <w:r w:rsidRPr="004A12BA">
              <w:rPr>
                <w:rFonts w:ascii="Times New Roman" w:eastAsia="Calibri" w:hAnsi="Times New Roman" w:cs="Times New Roman"/>
                <w:sz w:val="20"/>
                <w:szCs w:val="20"/>
              </w:rPr>
              <w:t>.</w:t>
            </w:r>
            <w:r w:rsidR="00FB50E7">
              <w:rPr>
                <w:rFonts w:ascii="Times New Roman" w:eastAsia="Calibri" w:hAnsi="Times New Roman" w:cs="Times New Roman"/>
                <w:sz w:val="20"/>
                <w:szCs w:val="20"/>
              </w:rPr>
              <w:t>12</w:t>
            </w:r>
            <w:r w:rsidRPr="004A12BA">
              <w:rPr>
                <w:rFonts w:ascii="Times New Roman" w:eastAsia="Calibri" w:hAnsi="Times New Roman" w:cs="Times New Roman"/>
                <w:sz w:val="20"/>
                <w:szCs w:val="20"/>
              </w:rPr>
              <w:t>.20</w:t>
            </w:r>
            <w:r w:rsidR="008E7704">
              <w:rPr>
                <w:rFonts w:ascii="Times New Roman" w:eastAsia="Calibri" w:hAnsi="Times New Roman" w:cs="Times New Roman"/>
                <w:sz w:val="20"/>
                <w:szCs w:val="20"/>
              </w:rPr>
              <w:t>19</w:t>
            </w:r>
            <w:r w:rsidRPr="004A12BA">
              <w:rPr>
                <w:rFonts w:ascii="Times New Roman" w:eastAsia="Calibri" w:hAnsi="Times New Roman" w:cs="Times New Roman"/>
                <w:sz w:val="20"/>
                <w:szCs w:val="20"/>
              </w:rPr>
              <w:t>г.</w:t>
            </w:r>
          </w:p>
        </w:tc>
        <w:tc>
          <w:tcPr>
            <w:tcW w:w="1651" w:type="dxa"/>
            <w:tcBorders>
              <w:top w:val="single" w:sz="4" w:space="0" w:color="auto"/>
              <w:left w:val="single" w:sz="4" w:space="0" w:color="auto"/>
              <w:bottom w:val="single" w:sz="4" w:space="0" w:color="auto"/>
              <w:right w:val="single" w:sz="4" w:space="0" w:color="auto"/>
            </w:tcBorders>
            <w:hideMark/>
          </w:tcPr>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Предоплата </w:t>
            </w:r>
            <w:r w:rsidR="00C7571D" w:rsidRPr="004A12BA">
              <w:rPr>
                <w:rFonts w:ascii="Times New Roman" w:eastAsia="Calibri" w:hAnsi="Times New Roman" w:cs="Times New Roman"/>
                <w:sz w:val="20"/>
                <w:szCs w:val="20"/>
              </w:rPr>
              <w:t>–</w:t>
            </w:r>
            <w:r w:rsidRPr="004A12BA">
              <w:rPr>
                <w:rFonts w:ascii="Times New Roman" w:eastAsia="Calibri" w:hAnsi="Times New Roman" w:cs="Times New Roman"/>
                <w:sz w:val="20"/>
                <w:szCs w:val="20"/>
              </w:rPr>
              <w:t xml:space="preserve"> 0%,</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Промежуточный</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платеж </w:t>
            </w:r>
            <w:r w:rsidR="00C7571D" w:rsidRPr="004A12BA">
              <w:rPr>
                <w:rFonts w:ascii="Times New Roman" w:eastAsia="Calibri" w:hAnsi="Times New Roman" w:cs="Times New Roman"/>
                <w:sz w:val="20"/>
                <w:szCs w:val="20"/>
              </w:rPr>
              <w:t>–</w:t>
            </w:r>
            <w:r w:rsidRPr="004A12BA">
              <w:rPr>
                <w:rFonts w:ascii="Times New Roman" w:eastAsia="Calibri" w:hAnsi="Times New Roman" w:cs="Times New Roman"/>
                <w:sz w:val="20"/>
                <w:szCs w:val="20"/>
              </w:rPr>
              <w:t xml:space="preserve"> </w:t>
            </w:r>
            <w:r w:rsidR="00A501AC">
              <w:rPr>
                <w:rFonts w:ascii="Times New Roman" w:eastAsia="Calibri" w:hAnsi="Times New Roman" w:cs="Times New Roman"/>
                <w:sz w:val="20"/>
                <w:szCs w:val="20"/>
              </w:rPr>
              <w:t>5</w:t>
            </w:r>
            <w:r w:rsidRPr="004A12BA">
              <w:rPr>
                <w:rFonts w:ascii="Times New Roman" w:eastAsia="Calibri" w:hAnsi="Times New Roman" w:cs="Times New Roman"/>
                <w:sz w:val="20"/>
                <w:szCs w:val="20"/>
              </w:rPr>
              <w:t>0%,</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Окончательный</w:t>
            </w:r>
          </w:p>
          <w:p w:rsidR="00C46F1E" w:rsidRPr="004A12BA" w:rsidRDefault="00C46F1E">
            <w:pPr>
              <w:rPr>
                <w:rFonts w:ascii="Times New Roman" w:eastAsia="Calibri" w:hAnsi="Times New Roman" w:cs="Times New Roman"/>
                <w:sz w:val="20"/>
                <w:szCs w:val="20"/>
              </w:rPr>
            </w:pPr>
            <w:r w:rsidRPr="004A12BA">
              <w:rPr>
                <w:rFonts w:ascii="Times New Roman" w:eastAsia="Calibri" w:hAnsi="Times New Roman" w:cs="Times New Roman"/>
                <w:sz w:val="20"/>
                <w:szCs w:val="20"/>
              </w:rPr>
              <w:t xml:space="preserve">платеж </w:t>
            </w:r>
            <w:r w:rsidR="00C7571D" w:rsidRPr="004A12BA">
              <w:rPr>
                <w:rFonts w:ascii="Times New Roman" w:eastAsia="Calibri" w:hAnsi="Times New Roman" w:cs="Times New Roman"/>
                <w:sz w:val="20"/>
                <w:szCs w:val="20"/>
              </w:rPr>
              <w:t>–</w:t>
            </w:r>
            <w:r w:rsidRPr="004A12BA">
              <w:rPr>
                <w:rFonts w:ascii="Times New Roman" w:eastAsia="Calibri" w:hAnsi="Times New Roman" w:cs="Times New Roman"/>
                <w:sz w:val="20"/>
                <w:szCs w:val="20"/>
              </w:rPr>
              <w:t xml:space="preserve"> </w:t>
            </w:r>
            <w:r w:rsidR="00A501AC">
              <w:rPr>
                <w:rFonts w:ascii="Times New Roman" w:eastAsia="Calibri" w:hAnsi="Times New Roman" w:cs="Times New Roman"/>
                <w:sz w:val="20"/>
                <w:szCs w:val="20"/>
              </w:rPr>
              <w:t>5</w:t>
            </w:r>
            <w:r w:rsidRPr="004A12BA">
              <w:rPr>
                <w:rFonts w:ascii="Times New Roman" w:eastAsia="Calibri" w:hAnsi="Times New Roman" w:cs="Times New Roman"/>
                <w:sz w:val="20"/>
                <w:szCs w:val="20"/>
              </w:rPr>
              <w:t>0%</w:t>
            </w:r>
          </w:p>
        </w:tc>
      </w:tr>
    </w:tbl>
    <w:p w:rsidR="00C46F1E" w:rsidRPr="00E71E6A" w:rsidRDefault="00C46F1E" w:rsidP="00C46F1E">
      <w:pPr>
        <w:spacing w:after="0" w:line="240" w:lineRule="auto"/>
        <w:jc w:val="center"/>
        <w:rPr>
          <w:rFonts w:ascii="Times New Roman" w:eastAsia="Times New Roman" w:hAnsi="Times New Roman" w:cs="Times New Roman"/>
          <w:b/>
          <w:sz w:val="24"/>
          <w:szCs w:val="24"/>
          <w:lang w:eastAsia="ru-RU"/>
        </w:rPr>
      </w:pPr>
    </w:p>
    <w:tbl>
      <w:tblPr>
        <w:tblpPr w:leftFromText="180" w:rightFromText="180" w:bottomFromText="200" w:vertAnchor="text" w:horzAnchor="page" w:tblpX="1048" w:tblpY="466"/>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1"/>
        <w:gridCol w:w="7089"/>
      </w:tblGrid>
      <w:tr w:rsidR="00E71E6A" w:rsidRPr="00E71E6A" w:rsidTr="00C46F1E">
        <w:trPr>
          <w:trHeight w:val="547"/>
        </w:trPr>
        <w:tc>
          <w:tcPr>
            <w:tcW w:w="7338" w:type="dxa"/>
            <w:tcBorders>
              <w:top w:val="single" w:sz="4" w:space="0" w:color="auto"/>
              <w:left w:val="single" w:sz="4" w:space="0" w:color="auto"/>
              <w:bottom w:val="single" w:sz="4" w:space="0" w:color="auto"/>
              <w:right w:val="single" w:sz="4" w:space="0" w:color="auto"/>
            </w:tcBorders>
            <w:vAlign w:val="center"/>
          </w:tcPr>
          <w:p w:rsidR="009B0770" w:rsidRPr="00E71E6A" w:rsidRDefault="009B0770">
            <w:pPr>
              <w:tabs>
                <w:tab w:val="left" w:pos="318"/>
              </w:tabs>
              <w:spacing w:after="0" w:line="240" w:lineRule="auto"/>
              <w:ind w:left="127"/>
              <w:jc w:val="center"/>
              <w:rPr>
                <w:rFonts w:ascii="Times New Roman" w:eastAsia="Times New Roman" w:hAnsi="Times New Roman" w:cs="Times New Roman"/>
                <w:b/>
                <w:sz w:val="20"/>
                <w:szCs w:val="20"/>
              </w:rPr>
            </w:pPr>
          </w:p>
          <w:p w:rsidR="00C46F1E" w:rsidRPr="00E71E6A" w:rsidRDefault="00C46F1E">
            <w:pPr>
              <w:tabs>
                <w:tab w:val="left" w:pos="318"/>
              </w:tabs>
              <w:spacing w:after="0" w:line="240" w:lineRule="auto"/>
              <w:ind w:left="127"/>
              <w:jc w:val="center"/>
              <w:rPr>
                <w:rFonts w:ascii="Times New Roman" w:eastAsia="Times New Roman" w:hAnsi="Times New Roman" w:cs="Times New Roman"/>
                <w:b/>
                <w:sz w:val="20"/>
                <w:szCs w:val="20"/>
                <w:lang w:val="kk-KZ"/>
              </w:rPr>
            </w:pPr>
            <w:r w:rsidRPr="00E71E6A">
              <w:rPr>
                <w:rFonts w:ascii="Times New Roman" w:eastAsia="Times New Roman" w:hAnsi="Times New Roman" w:cs="Times New Roman"/>
                <w:b/>
                <w:sz w:val="20"/>
                <w:szCs w:val="20"/>
              </w:rPr>
              <w:t>Заказчик</w:t>
            </w:r>
          </w:p>
          <w:p w:rsidR="00C46F1E" w:rsidRPr="00E71E6A" w:rsidRDefault="00C46F1E">
            <w:pPr>
              <w:autoSpaceDE w:val="0"/>
              <w:autoSpaceDN w:val="0"/>
              <w:adjustRightInd w:val="0"/>
              <w:spacing w:after="0" w:line="240" w:lineRule="auto"/>
              <w:ind w:left="127"/>
              <w:rPr>
                <w:rFonts w:ascii="Times New Roman" w:eastAsia="Times New Roman" w:hAnsi="Times New Roman" w:cs="Times New Roman"/>
                <w:sz w:val="20"/>
                <w:szCs w:val="20"/>
                <w:lang w:val="kk-KZ"/>
              </w:rPr>
            </w:pPr>
          </w:p>
          <w:p w:rsidR="009B0770" w:rsidRPr="00E71E6A" w:rsidRDefault="009B0770">
            <w:pPr>
              <w:autoSpaceDE w:val="0"/>
              <w:autoSpaceDN w:val="0"/>
              <w:adjustRightInd w:val="0"/>
              <w:spacing w:after="0" w:line="240" w:lineRule="auto"/>
              <w:ind w:left="127"/>
              <w:rPr>
                <w:rFonts w:ascii="Times New Roman" w:eastAsia="Times New Roman" w:hAnsi="Times New Roman" w:cs="Times New Roman"/>
                <w:sz w:val="20"/>
                <w:szCs w:val="20"/>
                <w:lang w:val="kk-KZ"/>
              </w:rPr>
            </w:pPr>
          </w:p>
          <w:p w:rsidR="00C46F1E" w:rsidRPr="00E71E6A" w:rsidRDefault="00C46F1E">
            <w:pPr>
              <w:autoSpaceDE w:val="0"/>
              <w:autoSpaceDN w:val="0"/>
              <w:adjustRightInd w:val="0"/>
              <w:spacing w:after="0" w:line="240" w:lineRule="auto"/>
              <w:ind w:left="127"/>
              <w:jc w:val="center"/>
              <w:rPr>
                <w:rFonts w:ascii="Times New Roman" w:eastAsia="Times New Roman" w:hAnsi="Times New Roman" w:cs="Times New Roman"/>
                <w:sz w:val="20"/>
                <w:szCs w:val="20"/>
                <w:lang w:val="kk-KZ"/>
              </w:rPr>
            </w:pPr>
            <w:r w:rsidRPr="00E71E6A">
              <w:rPr>
                <w:rFonts w:ascii="Times New Roman" w:eastAsia="Times New Roman" w:hAnsi="Times New Roman" w:cs="Times New Roman"/>
                <w:sz w:val="20"/>
                <w:szCs w:val="20"/>
                <w:lang w:val="kk-KZ"/>
              </w:rPr>
              <w:t>_____________________________________________</w:t>
            </w:r>
          </w:p>
          <w:p w:rsidR="00C46F1E" w:rsidRPr="00E71E6A" w:rsidRDefault="00C46F1E">
            <w:pPr>
              <w:autoSpaceDE w:val="0"/>
              <w:autoSpaceDN w:val="0"/>
              <w:adjustRightInd w:val="0"/>
              <w:spacing w:after="0" w:line="240" w:lineRule="auto"/>
              <w:ind w:left="127"/>
              <w:jc w:val="center"/>
              <w:rPr>
                <w:rFonts w:ascii="Times New Roman" w:eastAsia="Times New Roman" w:hAnsi="Times New Roman" w:cs="Times New Roman"/>
                <w:sz w:val="20"/>
                <w:szCs w:val="20"/>
                <w:lang w:val="kk-KZ"/>
              </w:rPr>
            </w:pPr>
            <w:r w:rsidRPr="00E71E6A">
              <w:rPr>
                <w:rFonts w:ascii="Times New Roman" w:eastAsia="Times New Roman" w:hAnsi="Times New Roman" w:cs="Times New Roman"/>
                <w:sz w:val="20"/>
                <w:szCs w:val="20"/>
                <w:lang w:val="kk-KZ"/>
              </w:rPr>
              <w:t>Исаев Т. М.</w:t>
            </w:r>
          </w:p>
          <w:p w:rsidR="00C46F1E" w:rsidRPr="00E71E6A" w:rsidRDefault="00C46F1E">
            <w:pPr>
              <w:autoSpaceDE w:val="0"/>
              <w:autoSpaceDN w:val="0"/>
              <w:adjustRightInd w:val="0"/>
              <w:spacing w:after="0" w:line="240" w:lineRule="auto"/>
              <w:ind w:left="127"/>
              <w:jc w:val="center"/>
              <w:rPr>
                <w:rFonts w:ascii="Times New Roman" w:eastAsia="Times New Roman" w:hAnsi="Times New Roman" w:cs="Times New Roman"/>
                <w:sz w:val="20"/>
                <w:szCs w:val="20"/>
                <w:lang w:val="kk-KZ"/>
              </w:rPr>
            </w:pPr>
            <w:r w:rsidRPr="00E71E6A">
              <w:rPr>
                <w:rFonts w:ascii="Times New Roman" w:eastAsia="Times New Roman" w:hAnsi="Times New Roman" w:cs="Times New Roman"/>
                <w:sz w:val="20"/>
                <w:szCs w:val="20"/>
                <w:lang w:val="kk-KZ"/>
              </w:rPr>
              <w:t xml:space="preserve">«Казақтүрікмұнай» ЖШС </w:t>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r>
            <w:r w:rsidRPr="00E71E6A">
              <w:rPr>
                <w:rFonts w:ascii="Times New Roman" w:eastAsia="Times New Roman" w:hAnsi="Times New Roman" w:cs="Times New Roman"/>
                <w:sz w:val="20"/>
                <w:szCs w:val="20"/>
                <w:lang w:val="kk-KZ"/>
              </w:rPr>
              <w:softHyphen/>
              <w:t>Бас директоры</w:t>
            </w:r>
          </w:p>
          <w:p w:rsidR="00C46F1E" w:rsidRPr="00E71E6A" w:rsidRDefault="00C46F1E">
            <w:pPr>
              <w:tabs>
                <w:tab w:val="num" w:pos="780"/>
              </w:tabs>
              <w:spacing w:after="0" w:line="240" w:lineRule="auto"/>
              <w:jc w:val="center"/>
              <w:rPr>
                <w:rFonts w:ascii="Tahoma" w:eastAsia="Times New Roman" w:hAnsi="Tahoma" w:cs="Tahoma"/>
                <w:sz w:val="20"/>
                <w:szCs w:val="20"/>
                <w:lang w:eastAsia="ko-KR"/>
              </w:rPr>
            </w:pPr>
            <w:r w:rsidRPr="00E71E6A">
              <w:rPr>
                <w:rFonts w:ascii="Times New Roman" w:eastAsia="Times New Roman" w:hAnsi="Times New Roman" w:cs="Times New Roman"/>
                <w:sz w:val="20"/>
                <w:szCs w:val="20"/>
                <w:lang w:val="kk-KZ"/>
              </w:rPr>
              <w:t>Генеральн</w:t>
            </w:r>
            <w:proofErr w:type="spellStart"/>
            <w:r w:rsidRPr="00E71E6A">
              <w:rPr>
                <w:rFonts w:ascii="Times New Roman" w:eastAsia="Times New Roman" w:hAnsi="Times New Roman" w:cs="Times New Roman"/>
                <w:sz w:val="20"/>
                <w:szCs w:val="20"/>
              </w:rPr>
              <w:t>ый</w:t>
            </w:r>
            <w:proofErr w:type="spellEnd"/>
            <w:r w:rsidRPr="00E71E6A">
              <w:rPr>
                <w:rFonts w:ascii="Times New Roman" w:eastAsia="Times New Roman" w:hAnsi="Times New Roman" w:cs="Times New Roman"/>
                <w:sz w:val="20"/>
                <w:szCs w:val="20"/>
                <w:lang w:val="kk-KZ"/>
              </w:rPr>
              <w:t xml:space="preserve"> директор ТОО «Казахтуркмунай»</w:t>
            </w:r>
          </w:p>
          <w:p w:rsidR="00C46F1E" w:rsidRPr="00E71E6A" w:rsidRDefault="00C46F1E">
            <w:pPr>
              <w:tabs>
                <w:tab w:val="num" w:pos="780"/>
              </w:tabs>
              <w:spacing w:after="0" w:line="240" w:lineRule="auto"/>
              <w:jc w:val="center"/>
              <w:rPr>
                <w:rFonts w:ascii="Tahoma" w:eastAsia="Times New Roman" w:hAnsi="Tahoma" w:cs="Tahoma"/>
                <w:sz w:val="20"/>
                <w:szCs w:val="20"/>
                <w:lang w:eastAsia="ko-KR"/>
              </w:rPr>
            </w:pPr>
          </w:p>
        </w:tc>
        <w:tc>
          <w:tcPr>
            <w:tcW w:w="7087" w:type="dxa"/>
            <w:tcBorders>
              <w:top w:val="single" w:sz="4" w:space="0" w:color="auto"/>
              <w:left w:val="single" w:sz="4" w:space="0" w:color="auto"/>
              <w:bottom w:val="single" w:sz="4" w:space="0" w:color="auto"/>
              <w:right w:val="single" w:sz="4" w:space="0" w:color="auto"/>
            </w:tcBorders>
            <w:vAlign w:val="center"/>
          </w:tcPr>
          <w:p w:rsidR="00C46F1E" w:rsidRPr="00E71E6A" w:rsidRDefault="00C46F1E">
            <w:pPr>
              <w:spacing w:after="0" w:line="240" w:lineRule="auto"/>
              <w:ind w:left="19"/>
              <w:jc w:val="center"/>
              <w:rPr>
                <w:rFonts w:ascii="Times New Roman" w:eastAsia="Times New Roman" w:hAnsi="Times New Roman" w:cs="Times New Roman"/>
                <w:b/>
                <w:sz w:val="20"/>
                <w:szCs w:val="20"/>
                <w:lang w:val="kk-KZ"/>
              </w:rPr>
            </w:pPr>
            <w:r w:rsidRPr="00E71E6A">
              <w:rPr>
                <w:rFonts w:ascii="Times New Roman" w:eastAsia="Times New Roman" w:hAnsi="Times New Roman" w:cs="Times New Roman"/>
                <w:b/>
                <w:sz w:val="20"/>
                <w:szCs w:val="20"/>
                <w:lang w:val="kk-KZ"/>
              </w:rPr>
              <w:t>Исполнитель</w:t>
            </w:r>
          </w:p>
          <w:p w:rsidR="00C46F1E" w:rsidRPr="00E71E6A" w:rsidRDefault="00C46F1E">
            <w:pPr>
              <w:autoSpaceDE w:val="0"/>
              <w:autoSpaceDN w:val="0"/>
              <w:adjustRightInd w:val="0"/>
              <w:spacing w:after="0" w:line="240" w:lineRule="auto"/>
              <w:ind w:left="19"/>
              <w:jc w:val="center"/>
              <w:rPr>
                <w:rFonts w:ascii="Times New Roman" w:eastAsia="Times New Roman" w:hAnsi="Times New Roman" w:cs="Times New Roman"/>
                <w:sz w:val="20"/>
                <w:szCs w:val="20"/>
                <w:lang w:val="kk-KZ"/>
              </w:rPr>
            </w:pPr>
          </w:p>
          <w:p w:rsidR="00C46F1E" w:rsidRPr="00E71E6A" w:rsidRDefault="00C46F1E">
            <w:pPr>
              <w:autoSpaceDE w:val="0"/>
              <w:autoSpaceDN w:val="0"/>
              <w:adjustRightInd w:val="0"/>
              <w:spacing w:after="0" w:line="240" w:lineRule="auto"/>
              <w:ind w:left="19"/>
              <w:jc w:val="center"/>
              <w:rPr>
                <w:rFonts w:ascii="Times New Roman" w:eastAsia="Times New Roman" w:hAnsi="Times New Roman" w:cs="Times New Roman"/>
                <w:sz w:val="20"/>
                <w:szCs w:val="20"/>
                <w:lang w:val="kk-KZ"/>
              </w:rPr>
            </w:pPr>
          </w:p>
          <w:p w:rsidR="00C46F1E" w:rsidRPr="00E71E6A" w:rsidRDefault="00C46F1E">
            <w:pPr>
              <w:autoSpaceDE w:val="0"/>
              <w:autoSpaceDN w:val="0"/>
              <w:adjustRightInd w:val="0"/>
              <w:spacing w:after="0" w:line="240" w:lineRule="auto"/>
              <w:ind w:left="19"/>
              <w:jc w:val="center"/>
              <w:rPr>
                <w:rFonts w:ascii="Times New Roman" w:eastAsia="Times New Roman" w:hAnsi="Times New Roman" w:cs="Times New Roman"/>
                <w:sz w:val="20"/>
                <w:szCs w:val="20"/>
                <w:lang w:val="kk-KZ"/>
              </w:rPr>
            </w:pPr>
            <w:r w:rsidRPr="00E71E6A">
              <w:rPr>
                <w:rFonts w:ascii="Times New Roman" w:eastAsia="Times New Roman" w:hAnsi="Times New Roman" w:cs="Times New Roman"/>
                <w:sz w:val="20"/>
                <w:szCs w:val="20"/>
                <w:lang w:val="kk-KZ"/>
              </w:rPr>
              <w:t>____________________________________________</w:t>
            </w:r>
          </w:p>
          <w:p w:rsidR="00C46F1E" w:rsidRPr="00E71E6A" w:rsidRDefault="00C46F1E" w:rsidP="00C7571D">
            <w:pPr>
              <w:spacing w:after="0" w:line="240" w:lineRule="auto"/>
              <w:jc w:val="center"/>
              <w:rPr>
                <w:rFonts w:ascii="Tahoma" w:eastAsia="Times New Roman" w:hAnsi="Tahoma" w:cs="Tahoma"/>
                <w:sz w:val="20"/>
                <w:szCs w:val="20"/>
                <w:lang w:val="en-US" w:eastAsia="ru-RU"/>
              </w:rPr>
            </w:pPr>
          </w:p>
        </w:tc>
      </w:tr>
    </w:tbl>
    <w:p w:rsidR="009C665E" w:rsidRPr="00E71E6A" w:rsidRDefault="009C665E" w:rsidP="00C46F1E">
      <w:pPr>
        <w:spacing w:after="0" w:line="240" w:lineRule="auto"/>
        <w:rPr>
          <w:rFonts w:ascii="Times New Roman" w:eastAsia="Times New Roman" w:hAnsi="Times New Roman" w:cs="Times New Roman"/>
          <w:i/>
          <w:sz w:val="20"/>
          <w:szCs w:val="20"/>
          <w:lang w:val="en-US"/>
        </w:rPr>
      </w:pPr>
    </w:p>
    <w:p w:rsidR="009C665E" w:rsidRPr="00E71E6A" w:rsidRDefault="009C665E" w:rsidP="009C665E">
      <w:pPr>
        <w:rPr>
          <w:rFonts w:ascii="Times New Roman" w:eastAsia="Times New Roman" w:hAnsi="Times New Roman" w:cs="Times New Roman"/>
          <w:sz w:val="20"/>
          <w:szCs w:val="20"/>
          <w:lang w:val="en-US"/>
        </w:rPr>
      </w:pPr>
    </w:p>
    <w:p w:rsidR="009C665E" w:rsidRPr="00E71E6A" w:rsidRDefault="009C665E" w:rsidP="009C665E">
      <w:pPr>
        <w:rPr>
          <w:rFonts w:ascii="Times New Roman" w:eastAsia="Times New Roman" w:hAnsi="Times New Roman" w:cs="Times New Roman"/>
          <w:sz w:val="20"/>
          <w:szCs w:val="20"/>
          <w:lang w:val="en-US"/>
        </w:rPr>
      </w:pPr>
    </w:p>
    <w:p w:rsidR="009C665E" w:rsidRPr="00E71E6A" w:rsidRDefault="009C665E" w:rsidP="009C665E">
      <w:pPr>
        <w:rPr>
          <w:rFonts w:ascii="Times New Roman" w:eastAsia="Times New Roman" w:hAnsi="Times New Roman" w:cs="Times New Roman"/>
          <w:sz w:val="20"/>
          <w:szCs w:val="20"/>
          <w:lang w:val="en-US"/>
        </w:rPr>
      </w:pPr>
    </w:p>
    <w:p w:rsidR="009C665E" w:rsidRPr="00A536D2" w:rsidRDefault="009C665E" w:rsidP="009C665E">
      <w:pPr>
        <w:rPr>
          <w:rFonts w:ascii="Times New Roman" w:eastAsia="Times New Roman" w:hAnsi="Times New Roman" w:cs="Times New Roman"/>
          <w:sz w:val="20"/>
          <w:szCs w:val="20"/>
        </w:rPr>
        <w:sectPr w:rsidR="009C665E" w:rsidRPr="00A536D2">
          <w:pgSz w:w="16838" w:h="11906" w:orient="landscape"/>
          <w:pgMar w:top="851" w:right="1134" w:bottom="1134" w:left="425" w:header="709" w:footer="709" w:gutter="0"/>
          <w:cols w:space="720"/>
        </w:sectPr>
      </w:pPr>
    </w:p>
    <w:p w:rsidR="001164D6" w:rsidRPr="001164D6" w:rsidRDefault="001164D6" w:rsidP="001164D6">
      <w:pPr>
        <w:spacing w:after="0" w:line="254" w:lineRule="auto"/>
        <w:jc w:val="right"/>
        <w:rPr>
          <w:rFonts w:ascii="Times New Roman" w:eastAsia="Batang" w:hAnsi="Times New Roman" w:cs="Times New Roman"/>
          <w:sz w:val="20"/>
          <w:szCs w:val="20"/>
          <w:lang w:eastAsia="ko-KR"/>
        </w:rPr>
      </w:pPr>
      <w:r w:rsidRPr="001164D6">
        <w:rPr>
          <w:rFonts w:ascii="Times New Roman" w:eastAsia="Times New Roman" w:hAnsi="Times New Roman" w:cs="Times New Roman"/>
          <w:b/>
          <w:sz w:val="20"/>
          <w:szCs w:val="20"/>
          <w:lang w:eastAsia="ru-RU"/>
        </w:rPr>
        <w:lastRenderedPageBreak/>
        <w:t xml:space="preserve">                                                                  </w:t>
      </w:r>
      <w:r w:rsidRPr="001164D6">
        <w:rPr>
          <w:rFonts w:ascii="Times New Roman" w:eastAsia="Calibri" w:hAnsi="Times New Roman" w:cs="Times New Roman"/>
          <w:b/>
          <w:sz w:val="20"/>
          <w:szCs w:val="20"/>
          <w:lang w:eastAsia="ru-RU"/>
        </w:rPr>
        <w:t xml:space="preserve">Приложение №2 </w:t>
      </w:r>
      <w:r w:rsidR="005C60C1" w:rsidRPr="005C60C1">
        <w:rPr>
          <w:rFonts w:ascii="Times New Roman" w:eastAsia="Calibri" w:hAnsi="Times New Roman" w:cs="Times New Roman"/>
          <w:b/>
          <w:sz w:val="20"/>
          <w:szCs w:val="20"/>
          <w:lang w:eastAsia="ru-RU"/>
        </w:rPr>
        <w:t xml:space="preserve"> к договору №_____от________2019 г.</w:t>
      </w:r>
    </w:p>
    <w:p w:rsidR="001164D6" w:rsidRPr="001164D6" w:rsidRDefault="001164D6" w:rsidP="001164D6">
      <w:pPr>
        <w:spacing w:after="160" w:line="254" w:lineRule="auto"/>
        <w:rPr>
          <w:rFonts w:ascii="Times New Roman" w:eastAsia="Calibri" w:hAnsi="Times New Roman" w:cs="Times New Roman"/>
          <w:sz w:val="24"/>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r w:rsidRPr="001164D6">
        <w:rPr>
          <w:rFonts w:ascii="Times New Roman" w:eastAsia="Times New Roman" w:hAnsi="Times New Roman" w:cs="Times New Roman"/>
          <w:b/>
          <w:sz w:val="24"/>
          <w:szCs w:val="20"/>
          <w:lang w:eastAsia="ru-RU"/>
        </w:rPr>
        <w:t xml:space="preserve">            </w:t>
      </w:r>
      <w:r w:rsidRPr="001164D6">
        <w:rPr>
          <w:rFonts w:ascii="Times New Roman" w:eastAsia="Times New Roman" w:hAnsi="Times New Roman" w:cs="Times New Roman"/>
          <w:b/>
          <w:bCs/>
          <w:sz w:val="24"/>
          <w:szCs w:val="20"/>
          <w:lang w:eastAsia="ru-RU"/>
        </w:rPr>
        <w:t xml:space="preserve">                                                     </w:t>
      </w:r>
      <w:r w:rsidRPr="001164D6">
        <w:rPr>
          <w:rFonts w:ascii="Times New Roman" w:eastAsia="Times New Roman" w:hAnsi="Times New Roman" w:cs="Times New Roman"/>
          <w:b/>
          <w:sz w:val="24"/>
          <w:szCs w:val="20"/>
          <w:lang w:eastAsia="ru-RU"/>
        </w:rPr>
        <w:t xml:space="preserve">Техническое задание </w:t>
      </w:r>
    </w:p>
    <w:p w:rsidR="001164D6" w:rsidRPr="001164D6" w:rsidRDefault="00FE671F" w:rsidP="00FE671F">
      <w:pPr>
        <w:spacing w:after="0" w:line="240" w:lineRule="auto"/>
        <w:jc w:val="center"/>
        <w:rPr>
          <w:rFonts w:ascii="Times New Roman" w:eastAsia="Times New Roman" w:hAnsi="Times New Roman" w:cs="Times New Roman"/>
          <w:i/>
          <w:sz w:val="20"/>
          <w:szCs w:val="20"/>
          <w:lang w:eastAsia="ko-KR"/>
        </w:rPr>
      </w:pPr>
      <w:r w:rsidRPr="00FE671F">
        <w:rPr>
          <w:rFonts w:ascii="Times New Roman" w:eastAsia="Times New Roman" w:hAnsi="Times New Roman" w:cs="Times New Roman"/>
          <w:b/>
          <w:sz w:val="24"/>
          <w:szCs w:val="20"/>
          <w:lang w:eastAsia="ru-RU"/>
        </w:rPr>
        <w:t xml:space="preserve">по техническому обслуживанию </w:t>
      </w:r>
      <w:proofErr w:type="gramStart"/>
      <w:r w:rsidRPr="00FE671F">
        <w:rPr>
          <w:rFonts w:ascii="Times New Roman" w:eastAsia="Times New Roman" w:hAnsi="Times New Roman" w:cs="Times New Roman"/>
          <w:b/>
          <w:sz w:val="24"/>
          <w:szCs w:val="20"/>
          <w:lang w:eastAsia="ru-RU"/>
        </w:rPr>
        <w:t>ИТ</w:t>
      </w:r>
      <w:proofErr w:type="gramEnd"/>
      <w:r w:rsidRPr="00FE671F">
        <w:rPr>
          <w:rFonts w:ascii="Times New Roman" w:eastAsia="Times New Roman" w:hAnsi="Times New Roman" w:cs="Times New Roman"/>
          <w:b/>
          <w:sz w:val="24"/>
          <w:szCs w:val="20"/>
          <w:lang w:eastAsia="ru-RU"/>
        </w:rPr>
        <w:t xml:space="preserve"> инфраструктуры  (рабочие  станции, принтера, МФУ) на месторождениях </w:t>
      </w:r>
      <w:r w:rsidR="00DF2A1C" w:rsidRPr="00DF2A1C">
        <w:rPr>
          <w:rFonts w:ascii="Times New Roman" w:eastAsia="Times New Roman" w:hAnsi="Times New Roman" w:cs="Times New Roman"/>
          <w:b/>
          <w:sz w:val="24"/>
          <w:szCs w:val="20"/>
          <w:lang w:eastAsia="ru-RU"/>
        </w:rPr>
        <w:t>в Актюбинской области</w:t>
      </w:r>
    </w:p>
    <w:p w:rsidR="001164D6" w:rsidRPr="001164D6" w:rsidRDefault="001164D6" w:rsidP="001164D6">
      <w:pPr>
        <w:spacing w:after="0" w:line="240" w:lineRule="auto"/>
        <w:ind w:left="142"/>
        <w:jc w:val="right"/>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853"/>
        <w:gridCol w:w="8010"/>
      </w:tblGrid>
      <w:tr w:rsidR="001164D6" w:rsidRPr="001164D6" w:rsidTr="00FB50E7">
        <w:tc>
          <w:tcPr>
            <w:tcW w:w="331" w:type="pct"/>
            <w:tcBorders>
              <w:top w:val="single" w:sz="4" w:space="0" w:color="auto"/>
              <w:left w:val="single" w:sz="4" w:space="0" w:color="auto"/>
              <w:bottom w:val="single" w:sz="4" w:space="0" w:color="auto"/>
              <w:right w:val="single" w:sz="4" w:space="0" w:color="auto"/>
            </w:tcBorders>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w:t>
            </w:r>
          </w:p>
        </w:tc>
        <w:tc>
          <w:tcPr>
            <w:tcW w:w="877" w:type="pct"/>
            <w:tcBorders>
              <w:top w:val="single" w:sz="4" w:space="0" w:color="auto"/>
              <w:left w:val="single" w:sz="4" w:space="0" w:color="auto"/>
              <w:bottom w:val="single" w:sz="4" w:space="0" w:color="auto"/>
              <w:right w:val="single" w:sz="4" w:space="0" w:color="auto"/>
            </w:tcBorders>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p>
        </w:tc>
        <w:tc>
          <w:tcPr>
            <w:tcW w:w="3792" w:type="pct"/>
            <w:tcBorders>
              <w:top w:val="single" w:sz="4" w:space="0" w:color="auto"/>
              <w:left w:val="single" w:sz="4" w:space="0" w:color="auto"/>
              <w:bottom w:val="single" w:sz="4" w:space="0" w:color="auto"/>
              <w:right w:val="single" w:sz="4" w:space="0" w:color="auto"/>
            </w:tcBorders>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p>
        </w:tc>
      </w:tr>
      <w:tr w:rsidR="001164D6" w:rsidRPr="001164D6" w:rsidTr="00FB50E7">
        <w:tc>
          <w:tcPr>
            <w:tcW w:w="331"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p>
        </w:tc>
        <w:tc>
          <w:tcPr>
            <w:tcW w:w="877" w:type="pct"/>
            <w:tcBorders>
              <w:top w:val="single" w:sz="4" w:space="0" w:color="auto"/>
              <w:left w:val="single" w:sz="4" w:space="0" w:color="auto"/>
              <w:bottom w:val="single" w:sz="4" w:space="0" w:color="auto"/>
              <w:right w:val="single" w:sz="4" w:space="0" w:color="auto"/>
            </w:tcBorders>
            <w:hideMark/>
          </w:tcPr>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Тема</w:t>
            </w:r>
          </w:p>
        </w:tc>
        <w:tc>
          <w:tcPr>
            <w:tcW w:w="3792"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FE671F">
            <w:pPr>
              <w:spacing w:after="0" w:line="240" w:lineRule="auto"/>
              <w:rPr>
                <w:rFonts w:ascii="Times New Roman" w:eastAsia="Times New Roman" w:hAnsi="Times New Roman" w:cs="Times New Roman"/>
                <w:b/>
                <w:bCs/>
                <w:sz w:val="20"/>
                <w:szCs w:val="20"/>
                <w:lang w:eastAsia="ru-RU"/>
              </w:rPr>
            </w:pPr>
            <w:r w:rsidRPr="001164D6">
              <w:rPr>
                <w:rFonts w:ascii="Times New Roman" w:eastAsia="Times New Roman" w:hAnsi="Times New Roman" w:cs="Times New Roman"/>
                <w:b/>
                <w:bCs/>
                <w:sz w:val="20"/>
                <w:szCs w:val="20"/>
                <w:lang w:eastAsia="ru-RU"/>
              </w:rPr>
              <w:t xml:space="preserve">Обслуживание и ремонт </w:t>
            </w:r>
            <w:r w:rsidR="00FE671F">
              <w:rPr>
                <w:rFonts w:ascii="Times New Roman" w:eastAsia="Times New Roman" w:hAnsi="Times New Roman" w:cs="Times New Roman"/>
                <w:b/>
                <w:bCs/>
                <w:sz w:val="20"/>
                <w:szCs w:val="20"/>
                <w:lang w:eastAsia="ru-RU"/>
              </w:rPr>
              <w:t>рабочих станций</w:t>
            </w:r>
            <w:r w:rsidRPr="001164D6">
              <w:rPr>
                <w:rFonts w:ascii="Times New Roman" w:eastAsia="Times New Roman" w:hAnsi="Times New Roman" w:cs="Times New Roman"/>
                <w:b/>
                <w:bCs/>
                <w:sz w:val="20"/>
                <w:szCs w:val="20"/>
                <w:lang w:eastAsia="ru-RU"/>
              </w:rPr>
              <w:t>,</w:t>
            </w:r>
            <w:r w:rsidR="00FE671F">
              <w:rPr>
                <w:rFonts w:ascii="Times New Roman" w:eastAsia="Times New Roman" w:hAnsi="Times New Roman" w:cs="Times New Roman"/>
                <w:b/>
                <w:bCs/>
                <w:sz w:val="20"/>
                <w:szCs w:val="20"/>
                <w:lang w:eastAsia="ru-RU"/>
              </w:rPr>
              <w:t xml:space="preserve"> принтеров, МФУ и прочей оргтехники, сетевой инфраструктуры,  включая р</w:t>
            </w:r>
            <w:r w:rsidR="00FE671F" w:rsidRPr="00FE671F">
              <w:rPr>
                <w:rFonts w:ascii="Times New Roman" w:eastAsia="Times New Roman" w:hAnsi="Times New Roman" w:cs="Times New Roman"/>
                <w:b/>
                <w:bCs/>
                <w:sz w:val="20"/>
                <w:szCs w:val="20"/>
                <w:lang w:eastAsia="ru-RU"/>
              </w:rPr>
              <w:t xml:space="preserve">емонт любой группы сложности, включая замену новых комплектующих частей (ресурсных частей (элементов) и запчастей) оргтехники, компьютеров, </w:t>
            </w:r>
            <w:proofErr w:type="gramStart"/>
            <w:r w:rsidR="00FE671F" w:rsidRPr="00FE671F">
              <w:rPr>
                <w:rFonts w:ascii="Times New Roman" w:eastAsia="Times New Roman" w:hAnsi="Times New Roman" w:cs="Times New Roman"/>
                <w:b/>
                <w:bCs/>
                <w:sz w:val="20"/>
                <w:szCs w:val="20"/>
                <w:lang w:eastAsia="ru-RU"/>
              </w:rPr>
              <w:t>согласно приложения</w:t>
            </w:r>
            <w:proofErr w:type="gramEnd"/>
            <w:r w:rsidR="00FE671F" w:rsidRPr="00FE671F">
              <w:rPr>
                <w:rFonts w:ascii="Times New Roman" w:eastAsia="Times New Roman" w:hAnsi="Times New Roman" w:cs="Times New Roman"/>
                <w:b/>
                <w:bCs/>
                <w:sz w:val="20"/>
                <w:szCs w:val="20"/>
                <w:lang w:eastAsia="ru-RU"/>
              </w:rPr>
              <w:t xml:space="preserve"> №</w:t>
            </w:r>
            <w:r w:rsidR="00FE671F">
              <w:rPr>
                <w:rFonts w:ascii="Times New Roman" w:eastAsia="Times New Roman" w:hAnsi="Times New Roman" w:cs="Times New Roman"/>
                <w:b/>
                <w:bCs/>
                <w:sz w:val="20"/>
                <w:szCs w:val="20"/>
                <w:lang w:eastAsia="ru-RU"/>
              </w:rPr>
              <w:t>2 к Технической спецификации</w:t>
            </w:r>
            <w:r w:rsidRPr="001164D6">
              <w:rPr>
                <w:rFonts w:ascii="Times New Roman" w:eastAsia="Times New Roman" w:hAnsi="Times New Roman" w:cs="Times New Roman"/>
                <w:b/>
                <w:bCs/>
                <w:sz w:val="20"/>
                <w:szCs w:val="20"/>
                <w:lang w:eastAsia="ru-RU"/>
              </w:rPr>
              <w:t xml:space="preserve"> на месторождениях ТОО «Казахтуркмунай» в Актюбинской области</w:t>
            </w:r>
          </w:p>
        </w:tc>
      </w:tr>
      <w:tr w:rsidR="001164D6" w:rsidRPr="001164D6" w:rsidTr="00FB50E7">
        <w:tc>
          <w:tcPr>
            <w:tcW w:w="331"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2</w:t>
            </w:r>
          </w:p>
        </w:tc>
        <w:tc>
          <w:tcPr>
            <w:tcW w:w="877" w:type="pct"/>
            <w:tcBorders>
              <w:top w:val="single" w:sz="4" w:space="0" w:color="auto"/>
              <w:left w:val="single" w:sz="4" w:space="0" w:color="auto"/>
              <w:bottom w:val="single" w:sz="4" w:space="0" w:color="auto"/>
              <w:right w:val="single" w:sz="4" w:space="0" w:color="auto"/>
            </w:tcBorders>
            <w:hideMark/>
          </w:tcPr>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Место и срок  поставки услуг</w:t>
            </w:r>
          </w:p>
        </w:tc>
        <w:tc>
          <w:tcPr>
            <w:tcW w:w="3792" w:type="pct"/>
            <w:tcBorders>
              <w:top w:val="single" w:sz="4" w:space="0" w:color="auto"/>
              <w:left w:val="single" w:sz="4" w:space="0" w:color="auto"/>
              <w:bottom w:val="single" w:sz="4" w:space="0" w:color="auto"/>
              <w:right w:val="single" w:sz="4" w:space="0" w:color="auto"/>
            </w:tcBorders>
            <w:vAlign w:val="center"/>
          </w:tcPr>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Актюбинская область, </w:t>
            </w:r>
            <w:proofErr w:type="spellStart"/>
            <w:r w:rsidRPr="001164D6">
              <w:rPr>
                <w:rFonts w:ascii="Times New Roman" w:eastAsia="Times New Roman" w:hAnsi="Times New Roman" w:cs="Times New Roman"/>
                <w:sz w:val="20"/>
                <w:szCs w:val="20"/>
                <w:lang w:eastAsia="ru-RU"/>
              </w:rPr>
              <w:t>Байганинский</w:t>
            </w:r>
            <w:proofErr w:type="spellEnd"/>
            <w:r w:rsidRPr="001164D6">
              <w:rPr>
                <w:rFonts w:ascii="Times New Roman" w:eastAsia="Times New Roman" w:hAnsi="Times New Roman" w:cs="Times New Roman"/>
                <w:sz w:val="20"/>
                <w:szCs w:val="20"/>
                <w:lang w:eastAsia="ru-RU"/>
              </w:rPr>
              <w:t xml:space="preserve">  район, ЦДНГ-2:</w:t>
            </w:r>
          </w:p>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м/р </w:t>
            </w:r>
            <w:proofErr w:type="spellStart"/>
            <w:r w:rsidRPr="001164D6">
              <w:rPr>
                <w:rFonts w:ascii="Times New Roman" w:eastAsia="Times New Roman" w:hAnsi="Times New Roman" w:cs="Times New Roman"/>
                <w:sz w:val="20"/>
                <w:szCs w:val="20"/>
                <w:lang w:eastAsia="ru-RU"/>
              </w:rPr>
              <w:t>Лактыбай</w:t>
            </w:r>
            <w:proofErr w:type="spellEnd"/>
            <w:r w:rsidRPr="001164D6">
              <w:rPr>
                <w:rFonts w:ascii="Times New Roman" w:eastAsia="Times New Roman" w:hAnsi="Times New Roman" w:cs="Times New Roman"/>
                <w:sz w:val="20"/>
                <w:szCs w:val="20"/>
                <w:lang w:eastAsia="ru-RU"/>
              </w:rPr>
              <w:t xml:space="preserve"> (390 км от </w:t>
            </w:r>
            <w:proofErr w:type="spellStart"/>
            <w:r w:rsidRPr="001164D6">
              <w:rPr>
                <w:rFonts w:ascii="Times New Roman" w:eastAsia="Times New Roman" w:hAnsi="Times New Roman" w:cs="Times New Roman"/>
                <w:sz w:val="20"/>
                <w:szCs w:val="20"/>
                <w:lang w:eastAsia="ru-RU"/>
              </w:rPr>
              <w:t>г</w:t>
            </w:r>
            <w:proofErr w:type="gramStart"/>
            <w:r w:rsidRPr="001164D6">
              <w:rPr>
                <w:rFonts w:ascii="Times New Roman" w:eastAsia="Times New Roman" w:hAnsi="Times New Roman" w:cs="Times New Roman"/>
                <w:sz w:val="20"/>
                <w:szCs w:val="20"/>
                <w:lang w:eastAsia="ru-RU"/>
              </w:rPr>
              <w:t>.А</w:t>
            </w:r>
            <w:proofErr w:type="gramEnd"/>
            <w:r w:rsidRPr="001164D6">
              <w:rPr>
                <w:rFonts w:ascii="Times New Roman" w:eastAsia="Times New Roman" w:hAnsi="Times New Roman" w:cs="Times New Roman"/>
                <w:sz w:val="20"/>
                <w:szCs w:val="20"/>
                <w:lang w:eastAsia="ru-RU"/>
              </w:rPr>
              <w:t>ктобе</w:t>
            </w:r>
            <w:proofErr w:type="spellEnd"/>
            <w:r w:rsidRPr="001164D6">
              <w:rPr>
                <w:rFonts w:ascii="Times New Roman" w:eastAsia="Times New Roman" w:hAnsi="Times New Roman" w:cs="Times New Roman"/>
                <w:sz w:val="20"/>
                <w:szCs w:val="20"/>
                <w:lang w:eastAsia="ru-RU"/>
              </w:rPr>
              <w:t>),</w:t>
            </w:r>
          </w:p>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ГНПС </w:t>
            </w:r>
            <w:proofErr w:type="spellStart"/>
            <w:r w:rsidRPr="001164D6">
              <w:rPr>
                <w:rFonts w:ascii="Times New Roman" w:eastAsia="Times New Roman" w:hAnsi="Times New Roman" w:cs="Times New Roman"/>
                <w:sz w:val="20"/>
                <w:szCs w:val="20"/>
                <w:lang w:eastAsia="ru-RU"/>
              </w:rPr>
              <w:t>Кенкияк</w:t>
            </w:r>
            <w:proofErr w:type="spellEnd"/>
            <w:r w:rsidRPr="001164D6">
              <w:rPr>
                <w:rFonts w:ascii="Times New Roman" w:eastAsia="Times New Roman" w:hAnsi="Times New Roman" w:cs="Times New Roman"/>
                <w:sz w:val="20"/>
                <w:szCs w:val="20"/>
                <w:lang w:eastAsia="ru-RU"/>
              </w:rPr>
              <w:t xml:space="preserve"> (220км от г. </w:t>
            </w:r>
            <w:proofErr w:type="spellStart"/>
            <w:r w:rsidRPr="001164D6">
              <w:rPr>
                <w:rFonts w:ascii="Times New Roman" w:eastAsia="Times New Roman" w:hAnsi="Times New Roman" w:cs="Times New Roman"/>
                <w:sz w:val="20"/>
                <w:szCs w:val="20"/>
                <w:lang w:eastAsia="ru-RU"/>
              </w:rPr>
              <w:t>Актобе</w:t>
            </w:r>
            <w:proofErr w:type="spellEnd"/>
            <w:r w:rsidRPr="001164D6">
              <w:rPr>
                <w:rFonts w:ascii="Times New Roman" w:eastAsia="Times New Roman" w:hAnsi="Times New Roman" w:cs="Times New Roman"/>
                <w:sz w:val="20"/>
                <w:szCs w:val="20"/>
                <w:lang w:eastAsia="ru-RU"/>
              </w:rPr>
              <w:t xml:space="preserve">), </w:t>
            </w:r>
          </w:p>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м/р </w:t>
            </w:r>
            <w:proofErr w:type="spellStart"/>
            <w:r w:rsidRPr="001164D6">
              <w:rPr>
                <w:rFonts w:ascii="Times New Roman" w:eastAsia="Times New Roman" w:hAnsi="Times New Roman" w:cs="Times New Roman"/>
                <w:sz w:val="20"/>
                <w:szCs w:val="20"/>
                <w:lang w:eastAsia="ru-RU"/>
              </w:rPr>
              <w:t>Ю.Каратобе</w:t>
            </w:r>
            <w:proofErr w:type="spellEnd"/>
            <w:r w:rsidRPr="001164D6">
              <w:rPr>
                <w:rFonts w:ascii="Times New Roman" w:eastAsia="Times New Roman" w:hAnsi="Times New Roman" w:cs="Times New Roman"/>
                <w:sz w:val="20"/>
                <w:szCs w:val="20"/>
                <w:lang w:eastAsia="ru-RU"/>
              </w:rPr>
              <w:t xml:space="preserve"> (360 км. </w:t>
            </w:r>
            <w:r w:rsidR="00F62146" w:rsidRPr="001164D6">
              <w:rPr>
                <w:rFonts w:ascii="Times New Roman" w:eastAsia="Times New Roman" w:hAnsi="Times New Roman" w:cs="Times New Roman"/>
                <w:sz w:val="20"/>
                <w:szCs w:val="20"/>
                <w:lang w:eastAsia="ru-RU"/>
              </w:rPr>
              <w:t>О</w:t>
            </w:r>
            <w:r w:rsidRPr="001164D6">
              <w:rPr>
                <w:rFonts w:ascii="Times New Roman" w:eastAsia="Times New Roman" w:hAnsi="Times New Roman" w:cs="Times New Roman"/>
                <w:sz w:val="20"/>
                <w:szCs w:val="20"/>
                <w:lang w:eastAsia="ru-RU"/>
              </w:rPr>
              <w:t xml:space="preserve">т </w:t>
            </w:r>
            <w:proofErr w:type="spellStart"/>
            <w:r w:rsidRPr="001164D6">
              <w:rPr>
                <w:rFonts w:ascii="Times New Roman" w:eastAsia="Times New Roman" w:hAnsi="Times New Roman" w:cs="Times New Roman"/>
                <w:sz w:val="20"/>
                <w:szCs w:val="20"/>
                <w:lang w:eastAsia="ru-RU"/>
              </w:rPr>
              <w:t>г</w:t>
            </w:r>
            <w:proofErr w:type="gramStart"/>
            <w:r w:rsidRPr="001164D6">
              <w:rPr>
                <w:rFonts w:ascii="Times New Roman" w:eastAsia="Times New Roman" w:hAnsi="Times New Roman" w:cs="Times New Roman"/>
                <w:sz w:val="20"/>
                <w:szCs w:val="20"/>
                <w:lang w:eastAsia="ru-RU"/>
              </w:rPr>
              <w:t>.А</w:t>
            </w:r>
            <w:proofErr w:type="gramEnd"/>
            <w:r w:rsidRPr="001164D6">
              <w:rPr>
                <w:rFonts w:ascii="Times New Roman" w:eastAsia="Times New Roman" w:hAnsi="Times New Roman" w:cs="Times New Roman"/>
                <w:sz w:val="20"/>
                <w:szCs w:val="20"/>
                <w:lang w:eastAsia="ru-RU"/>
              </w:rPr>
              <w:t>ктобе</w:t>
            </w:r>
            <w:proofErr w:type="spellEnd"/>
            <w:r w:rsidRPr="001164D6">
              <w:rPr>
                <w:rFonts w:ascii="Times New Roman" w:eastAsia="Times New Roman" w:hAnsi="Times New Roman" w:cs="Times New Roman"/>
                <w:sz w:val="20"/>
                <w:szCs w:val="20"/>
                <w:lang w:eastAsia="ru-RU"/>
              </w:rPr>
              <w:t>)</w:t>
            </w:r>
          </w:p>
          <w:p w:rsidR="001164D6" w:rsidRPr="001164D6" w:rsidRDefault="001164D6" w:rsidP="001164D6">
            <w:pPr>
              <w:spacing w:after="0" w:line="240" w:lineRule="auto"/>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 xml:space="preserve">Сроки проведения работ: </w:t>
            </w:r>
          </w:p>
          <w:p w:rsidR="001164D6" w:rsidRPr="001164D6" w:rsidRDefault="001164D6" w:rsidP="001164D6">
            <w:pPr>
              <w:spacing w:after="0" w:line="240" w:lineRule="auto"/>
              <w:ind w:hanging="426"/>
              <w:jc w:val="both"/>
              <w:rPr>
                <w:rFonts w:ascii="Times New Roman" w:eastAsia="Times New Roman" w:hAnsi="Times New Roman" w:cs="Times New Roman"/>
                <w:b/>
                <w:sz w:val="20"/>
                <w:szCs w:val="20"/>
                <w:lang w:eastAsia="ru-RU"/>
              </w:rPr>
            </w:pPr>
            <w:proofErr w:type="gramStart"/>
            <w:r w:rsidRPr="001164D6">
              <w:rPr>
                <w:rFonts w:ascii="Times New Roman" w:eastAsia="Times New Roman" w:hAnsi="Times New Roman" w:cs="Times New Roman"/>
                <w:b/>
                <w:sz w:val="20"/>
                <w:szCs w:val="20"/>
                <w:lang w:eastAsia="ru-RU"/>
              </w:rPr>
              <w:t>Ср</w:t>
            </w:r>
            <w:proofErr w:type="gramEnd"/>
            <w:r w:rsidRPr="001164D6">
              <w:rPr>
                <w:rFonts w:ascii="Times New Roman" w:eastAsia="Times New Roman" w:hAnsi="Times New Roman" w:cs="Times New Roman"/>
                <w:b/>
                <w:sz w:val="20"/>
                <w:szCs w:val="20"/>
                <w:lang w:eastAsia="ru-RU"/>
              </w:rPr>
              <w:t xml:space="preserve">   Срок начала работ:  с даты подписания договора</w:t>
            </w:r>
          </w:p>
          <w:p w:rsidR="001164D6" w:rsidRPr="001164D6" w:rsidRDefault="001164D6" w:rsidP="00FE671F">
            <w:pPr>
              <w:spacing w:after="0" w:line="240" w:lineRule="auto"/>
              <w:ind w:hanging="426"/>
              <w:jc w:val="both"/>
              <w:rPr>
                <w:rFonts w:ascii="Times New Roman" w:eastAsia="Times New Roman" w:hAnsi="Times New Roman" w:cs="Times New Roman"/>
                <w:sz w:val="20"/>
                <w:szCs w:val="20"/>
                <w:lang w:eastAsia="ru-RU"/>
              </w:rPr>
            </w:pPr>
            <w:proofErr w:type="gramStart"/>
            <w:r w:rsidRPr="001164D6">
              <w:rPr>
                <w:rFonts w:ascii="Times New Roman" w:eastAsia="Times New Roman" w:hAnsi="Times New Roman" w:cs="Times New Roman"/>
                <w:b/>
                <w:sz w:val="20"/>
                <w:szCs w:val="20"/>
                <w:lang w:eastAsia="ru-RU"/>
              </w:rPr>
              <w:t>Ср</w:t>
            </w:r>
            <w:proofErr w:type="gramEnd"/>
            <w:r w:rsidRPr="001164D6">
              <w:rPr>
                <w:rFonts w:ascii="Times New Roman" w:eastAsia="Times New Roman" w:hAnsi="Times New Roman" w:cs="Times New Roman"/>
                <w:b/>
                <w:sz w:val="20"/>
                <w:szCs w:val="20"/>
                <w:lang w:eastAsia="ru-RU"/>
              </w:rPr>
              <w:t xml:space="preserve">   Срок окончания работ: 31 декабря 20</w:t>
            </w:r>
            <w:r w:rsidR="00FE671F">
              <w:rPr>
                <w:rFonts w:ascii="Times New Roman" w:eastAsia="Times New Roman" w:hAnsi="Times New Roman" w:cs="Times New Roman"/>
                <w:b/>
                <w:sz w:val="20"/>
                <w:szCs w:val="20"/>
                <w:lang w:eastAsia="ru-RU"/>
              </w:rPr>
              <w:t>19</w:t>
            </w:r>
            <w:r w:rsidRPr="001164D6">
              <w:rPr>
                <w:rFonts w:ascii="Times New Roman" w:eastAsia="Times New Roman" w:hAnsi="Times New Roman" w:cs="Times New Roman"/>
                <w:b/>
                <w:sz w:val="20"/>
                <w:szCs w:val="20"/>
                <w:lang w:eastAsia="ru-RU"/>
              </w:rPr>
              <w:t xml:space="preserve"> года.</w:t>
            </w:r>
          </w:p>
        </w:tc>
      </w:tr>
      <w:tr w:rsidR="001164D6" w:rsidRPr="001164D6" w:rsidTr="00FB50E7">
        <w:tc>
          <w:tcPr>
            <w:tcW w:w="331"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3</w:t>
            </w:r>
          </w:p>
        </w:tc>
        <w:tc>
          <w:tcPr>
            <w:tcW w:w="877" w:type="pct"/>
            <w:tcBorders>
              <w:top w:val="single" w:sz="4" w:space="0" w:color="auto"/>
              <w:left w:val="single" w:sz="4" w:space="0" w:color="auto"/>
              <w:bottom w:val="single" w:sz="4" w:space="0" w:color="auto"/>
              <w:right w:val="single" w:sz="4" w:space="0" w:color="auto"/>
            </w:tcBorders>
            <w:hideMark/>
          </w:tcPr>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Описание поставляемых услуг</w:t>
            </w:r>
          </w:p>
        </w:tc>
        <w:tc>
          <w:tcPr>
            <w:tcW w:w="3792" w:type="pct"/>
            <w:tcBorders>
              <w:top w:val="single" w:sz="4" w:space="0" w:color="auto"/>
              <w:left w:val="single" w:sz="4" w:space="0" w:color="auto"/>
              <w:bottom w:val="single" w:sz="4" w:space="0" w:color="auto"/>
              <w:right w:val="single" w:sz="4" w:space="0" w:color="auto"/>
            </w:tcBorders>
            <w:vAlign w:val="center"/>
          </w:tcPr>
          <w:p w:rsidR="001164D6" w:rsidRPr="001164D6" w:rsidRDefault="001164D6" w:rsidP="001164D6">
            <w:pPr>
              <w:tabs>
                <w:tab w:val="left" w:pos="340"/>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Исполнитель осуществляет </w:t>
            </w:r>
            <w:r w:rsidR="00A501AC">
              <w:rPr>
                <w:rFonts w:ascii="Times New Roman" w:eastAsia="Times New Roman" w:hAnsi="Times New Roman" w:cs="Times New Roman"/>
                <w:sz w:val="20"/>
                <w:szCs w:val="20"/>
                <w:lang w:eastAsia="ru-RU"/>
              </w:rPr>
              <w:t>о</w:t>
            </w:r>
            <w:r w:rsidR="00A501AC" w:rsidRPr="00A501AC">
              <w:rPr>
                <w:rFonts w:ascii="Times New Roman" w:eastAsia="Times New Roman" w:hAnsi="Times New Roman" w:cs="Times New Roman"/>
                <w:sz w:val="20"/>
                <w:szCs w:val="20"/>
                <w:lang w:eastAsia="ru-RU"/>
              </w:rPr>
              <w:t>бслуживание и ремонт рабочих станций, принтеров, МФУ и прочей оргтехники, сетевой инфраструктуры,  включая ремонт любой группы сложности, включая замену новых комплектующих частей (ресурсных частей (элементов) и запчастей) оргтехники, компьютеров</w:t>
            </w:r>
            <w:r w:rsidRPr="001164D6">
              <w:rPr>
                <w:rFonts w:ascii="Times New Roman" w:eastAsia="Times New Roman" w:hAnsi="Times New Roman" w:cs="Times New Roman"/>
                <w:sz w:val="20"/>
                <w:szCs w:val="20"/>
                <w:lang w:eastAsia="ru-RU"/>
              </w:rPr>
              <w:t xml:space="preserve"> на м/</w:t>
            </w:r>
            <w:proofErr w:type="gramStart"/>
            <w:r w:rsidRPr="001164D6">
              <w:rPr>
                <w:rFonts w:ascii="Times New Roman" w:eastAsia="Times New Roman" w:hAnsi="Times New Roman" w:cs="Times New Roman"/>
                <w:sz w:val="20"/>
                <w:szCs w:val="20"/>
                <w:lang w:eastAsia="ru-RU"/>
              </w:rPr>
              <w:t>р</w:t>
            </w:r>
            <w:proofErr w:type="gramEnd"/>
            <w:r w:rsidRPr="001164D6">
              <w:rPr>
                <w:rFonts w:ascii="Times New Roman" w:eastAsia="Times New Roman" w:hAnsi="Times New Roman" w:cs="Times New Roman"/>
                <w:sz w:val="20"/>
                <w:szCs w:val="20"/>
                <w:lang w:eastAsia="ru-RU"/>
              </w:rPr>
              <w:t xml:space="preserve"> Актюбинской области. Техническое обслуживание</w:t>
            </w:r>
            <w:r w:rsidR="00FE671F">
              <w:rPr>
                <w:rFonts w:ascii="Times New Roman" w:eastAsia="Times New Roman" w:hAnsi="Times New Roman" w:cs="Times New Roman"/>
                <w:sz w:val="20"/>
                <w:szCs w:val="20"/>
                <w:lang w:eastAsia="ru-RU"/>
              </w:rPr>
              <w:t xml:space="preserve"> и ремонт </w:t>
            </w:r>
            <w:r w:rsidRPr="001164D6">
              <w:rPr>
                <w:rFonts w:ascii="Times New Roman" w:eastAsia="Times New Roman" w:hAnsi="Times New Roman" w:cs="Times New Roman"/>
                <w:sz w:val="20"/>
                <w:szCs w:val="20"/>
                <w:lang w:eastAsia="ru-RU"/>
              </w:rPr>
              <w:t xml:space="preserve"> предусматривает выполнение следующего перечня работ квалифицированными специалистами Исполнителя услуг:</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sidRPr="00B446E5">
              <w:rPr>
                <w:rFonts w:ascii="Times New Roman" w:eastAsia="Times New Roman" w:hAnsi="Times New Roman" w:cs="Times New Roman"/>
                <w:sz w:val="20"/>
                <w:szCs w:val="20"/>
                <w:lang w:eastAsia="ru-RU"/>
              </w:rPr>
              <w:t xml:space="preserve">Плановое ежемесячное техническое обслуживание оргтехники, компьютеров </w:t>
            </w:r>
            <w:proofErr w:type="gramStart"/>
            <w:r w:rsidRPr="00B446E5">
              <w:rPr>
                <w:rFonts w:ascii="Times New Roman" w:eastAsia="Times New Roman" w:hAnsi="Times New Roman" w:cs="Times New Roman"/>
                <w:sz w:val="20"/>
                <w:szCs w:val="20"/>
                <w:lang w:eastAsia="ru-RU"/>
              </w:rPr>
              <w:t>согласно</w:t>
            </w:r>
            <w:proofErr w:type="gramEnd"/>
            <w:r w:rsidRPr="00B446E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прилагаемого перечня оргтехники.</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B446E5">
              <w:rPr>
                <w:rFonts w:ascii="Times New Roman" w:eastAsia="Times New Roman" w:hAnsi="Times New Roman" w:cs="Times New Roman"/>
                <w:sz w:val="20"/>
                <w:szCs w:val="20"/>
                <w:lang w:eastAsia="ru-RU"/>
              </w:rPr>
              <w:t>ыезд сервисн</w:t>
            </w:r>
            <w:r w:rsidR="00DF2A1C">
              <w:rPr>
                <w:rFonts w:ascii="Times New Roman" w:eastAsia="Times New Roman" w:hAnsi="Times New Roman" w:cs="Times New Roman"/>
                <w:sz w:val="20"/>
                <w:szCs w:val="20"/>
                <w:lang w:eastAsia="ru-RU"/>
              </w:rPr>
              <w:t>ых</w:t>
            </w:r>
            <w:r w:rsidRPr="00B446E5">
              <w:rPr>
                <w:rFonts w:ascii="Times New Roman" w:eastAsia="Times New Roman" w:hAnsi="Times New Roman" w:cs="Times New Roman"/>
                <w:sz w:val="20"/>
                <w:szCs w:val="20"/>
                <w:lang w:eastAsia="ru-RU"/>
              </w:rPr>
              <w:t xml:space="preserve"> инженер</w:t>
            </w:r>
            <w:r w:rsidR="00DF2A1C">
              <w:rPr>
                <w:rFonts w:ascii="Times New Roman" w:eastAsia="Times New Roman" w:hAnsi="Times New Roman" w:cs="Times New Roman"/>
                <w:sz w:val="20"/>
                <w:szCs w:val="20"/>
                <w:lang w:eastAsia="ru-RU"/>
              </w:rPr>
              <w:t>ов</w:t>
            </w:r>
            <w:r w:rsidRPr="00B446E5">
              <w:rPr>
                <w:rFonts w:ascii="Times New Roman" w:eastAsia="Times New Roman" w:hAnsi="Times New Roman" w:cs="Times New Roman"/>
                <w:sz w:val="20"/>
                <w:szCs w:val="20"/>
                <w:lang w:eastAsia="ru-RU"/>
              </w:rPr>
              <w:t xml:space="preserve"> к заказчику; (</w:t>
            </w:r>
            <w:r w:rsidR="00DF2A1C">
              <w:rPr>
                <w:rFonts w:ascii="Times New Roman" w:eastAsia="Times New Roman" w:hAnsi="Times New Roman" w:cs="Times New Roman"/>
                <w:sz w:val="20"/>
                <w:szCs w:val="20"/>
                <w:lang w:eastAsia="ru-RU"/>
              </w:rPr>
              <w:t>ежемесячно</w:t>
            </w:r>
            <w:r w:rsidRPr="00B446E5">
              <w:rPr>
                <w:rFonts w:ascii="Times New Roman" w:eastAsia="Times New Roman" w:hAnsi="Times New Roman" w:cs="Times New Roman"/>
                <w:sz w:val="20"/>
                <w:szCs w:val="20"/>
                <w:lang w:eastAsia="ru-RU"/>
              </w:rPr>
              <w:t xml:space="preserve">, не менее </w:t>
            </w:r>
            <w:r>
              <w:rPr>
                <w:rFonts w:ascii="Times New Roman" w:eastAsia="Times New Roman" w:hAnsi="Times New Roman" w:cs="Times New Roman"/>
                <w:sz w:val="20"/>
                <w:szCs w:val="20"/>
                <w:lang w:eastAsia="ru-RU"/>
              </w:rPr>
              <w:t>одного планового раз</w:t>
            </w:r>
            <w:r w:rsidRPr="00B446E5">
              <w:rPr>
                <w:rFonts w:ascii="Times New Roman" w:eastAsia="Times New Roman" w:hAnsi="Times New Roman" w:cs="Times New Roman"/>
                <w:sz w:val="20"/>
                <w:szCs w:val="20"/>
                <w:lang w:eastAsia="ru-RU"/>
              </w:rPr>
              <w:t xml:space="preserve"> в месяц</w:t>
            </w:r>
            <w:r>
              <w:rPr>
                <w:rFonts w:ascii="Times New Roman" w:eastAsia="Times New Roman" w:hAnsi="Times New Roman" w:cs="Times New Roman"/>
                <w:sz w:val="20"/>
                <w:szCs w:val="20"/>
                <w:lang w:eastAsia="ru-RU"/>
              </w:rPr>
              <w:t>, и один раз внеплановый</w:t>
            </w:r>
            <w:r w:rsidR="00A501AC">
              <w:rPr>
                <w:rFonts w:ascii="Times New Roman" w:eastAsia="Times New Roman" w:hAnsi="Times New Roman" w:cs="Times New Roman"/>
                <w:sz w:val="20"/>
                <w:szCs w:val="20"/>
                <w:lang w:eastAsia="ru-RU"/>
              </w:rPr>
              <w:t>,</w:t>
            </w:r>
            <w:r w:rsidR="0098077E">
              <w:rPr>
                <w:rFonts w:ascii="Times New Roman" w:eastAsia="Times New Roman" w:hAnsi="Times New Roman" w:cs="Times New Roman"/>
                <w:sz w:val="20"/>
                <w:szCs w:val="20"/>
                <w:lang w:eastAsia="ru-RU"/>
              </w:rPr>
              <w:t xml:space="preserve"> но не более 2 внеплановых в течени</w:t>
            </w:r>
            <w:proofErr w:type="gramStart"/>
            <w:r w:rsidR="0098077E">
              <w:rPr>
                <w:rFonts w:ascii="Times New Roman" w:eastAsia="Times New Roman" w:hAnsi="Times New Roman" w:cs="Times New Roman"/>
                <w:sz w:val="20"/>
                <w:szCs w:val="20"/>
                <w:lang w:eastAsia="ru-RU"/>
              </w:rPr>
              <w:t>и</w:t>
            </w:r>
            <w:proofErr w:type="gramEnd"/>
            <w:r w:rsidR="0098077E">
              <w:rPr>
                <w:rFonts w:ascii="Times New Roman" w:eastAsia="Times New Roman" w:hAnsi="Times New Roman" w:cs="Times New Roman"/>
                <w:sz w:val="20"/>
                <w:szCs w:val="20"/>
                <w:lang w:eastAsia="ru-RU"/>
              </w:rPr>
              <w:t xml:space="preserve"> одного квартала</w:t>
            </w:r>
            <w:r w:rsidRPr="00B446E5">
              <w:rPr>
                <w:rFonts w:ascii="Times New Roman" w:eastAsia="Times New Roman" w:hAnsi="Times New Roman" w:cs="Times New Roman"/>
                <w:sz w:val="20"/>
                <w:szCs w:val="20"/>
                <w:lang w:eastAsia="ru-RU"/>
              </w:rPr>
              <w:t>)</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B446E5">
              <w:rPr>
                <w:rFonts w:ascii="Times New Roman" w:eastAsia="Times New Roman" w:hAnsi="Times New Roman" w:cs="Times New Roman"/>
                <w:sz w:val="20"/>
                <w:szCs w:val="20"/>
                <w:lang w:eastAsia="ru-RU"/>
              </w:rPr>
              <w:t>онтроль технического состояния оргтехники, компьютеров Заказчика, в том числе проверка работоспособности устройств на тестах в ускоренном режиме;</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Pr="00B446E5">
              <w:rPr>
                <w:rFonts w:ascii="Times New Roman" w:eastAsia="Times New Roman" w:hAnsi="Times New Roman" w:cs="Times New Roman"/>
                <w:sz w:val="20"/>
                <w:szCs w:val="20"/>
                <w:lang w:eastAsia="ru-RU"/>
              </w:rPr>
              <w:t>истка от пыли и грязи узлов, их механическая регулировка;</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B446E5">
              <w:rPr>
                <w:rFonts w:ascii="Times New Roman" w:eastAsia="Times New Roman" w:hAnsi="Times New Roman" w:cs="Times New Roman"/>
                <w:sz w:val="20"/>
                <w:szCs w:val="20"/>
                <w:lang w:eastAsia="ru-RU"/>
              </w:rPr>
              <w:t>чистка и промывка, удаление пыли из внутренних объемов;</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B446E5">
              <w:rPr>
                <w:rFonts w:ascii="Times New Roman" w:eastAsia="Times New Roman" w:hAnsi="Times New Roman" w:cs="Times New Roman"/>
                <w:sz w:val="20"/>
                <w:szCs w:val="20"/>
                <w:lang w:eastAsia="ru-RU"/>
              </w:rPr>
              <w:t>мазка механических узлов компьютерных аппаратов;</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B446E5">
              <w:rPr>
                <w:rFonts w:ascii="Times New Roman" w:eastAsia="Times New Roman" w:hAnsi="Times New Roman" w:cs="Times New Roman"/>
                <w:sz w:val="20"/>
                <w:szCs w:val="20"/>
                <w:lang w:eastAsia="ru-RU"/>
              </w:rPr>
              <w:t>астройка параметров;</w:t>
            </w:r>
            <w:r w:rsidR="00DF2A1C">
              <w:rPr>
                <w:rFonts w:ascii="Times New Roman" w:eastAsia="Times New Roman" w:hAnsi="Times New Roman" w:cs="Times New Roman"/>
                <w:sz w:val="20"/>
                <w:szCs w:val="20"/>
                <w:lang w:eastAsia="ru-RU"/>
              </w:rPr>
              <w:t xml:space="preserve"> Проверка действия антивирусной программы, чистка от вирусов, обновление баз данных при необходимости, ключ лицензии антивирусной программы предоставляет Заказчик, </w:t>
            </w:r>
            <w:proofErr w:type="spellStart"/>
            <w:r w:rsidR="00DF2A1C">
              <w:rPr>
                <w:rFonts w:ascii="Times New Roman" w:eastAsia="Times New Roman" w:hAnsi="Times New Roman" w:cs="Times New Roman"/>
                <w:sz w:val="20"/>
                <w:szCs w:val="20"/>
                <w:lang w:eastAsia="ru-RU"/>
              </w:rPr>
              <w:t>бекап</w:t>
            </w:r>
            <w:proofErr w:type="spellEnd"/>
            <w:r w:rsidR="00DF2A1C">
              <w:rPr>
                <w:rFonts w:ascii="Times New Roman" w:eastAsia="Times New Roman" w:hAnsi="Times New Roman" w:cs="Times New Roman"/>
                <w:sz w:val="20"/>
                <w:szCs w:val="20"/>
                <w:lang w:eastAsia="ru-RU"/>
              </w:rPr>
              <w:t xml:space="preserve"> </w:t>
            </w:r>
            <w:proofErr w:type="spellStart"/>
            <w:r w:rsidR="00DF2A1C">
              <w:rPr>
                <w:rFonts w:ascii="Times New Roman" w:eastAsia="Times New Roman" w:hAnsi="Times New Roman" w:cs="Times New Roman"/>
                <w:sz w:val="20"/>
                <w:szCs w:val="20"/>
                <w:lang w:eastAsia="ru-RU"/>
              </w:rPr>
              <w:t>ежмесячное</w:t>
            </w:r>
            <w:proofErr w:type="spellEnd"/>
            <w:r w:rsidR="00DF2A1C">
              <w:rPr>
                <w:rFonts w:ascii="Times New Roman" w:eastAsia="Times New Roman" w:hAnsi="Times New Roman" w:cs="Times New Roman"/>
                <w:sz w:val="20"/>
                <w:szCs w:val="20"/>
                <w:lang w:eastAsia="ru-RU"/>
              </w:rPr>
              <w:t xml:space="preserve"> все файлов для резервного восстановления данных, почта.</w:t>
            </w:r>
          </w:p>
          <w:p w:rsidR="00B446E5" w:rsidRPr="00B446E5" w:rsidRDefault="00B446E5" w:rsidP="00B446E5">
            <w:pPr>
              <w:numPr>
                <w:ilvl w:val="1"/>
                <w:numId w:val="16"/>
              </w:numPr>
              <w:tabs>
                <w:tab w:val="left" w:pos="340"/>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B446E5">
              <w:rPr>
                <w:rFonts w:ascii="Times New Roman" w:eastAsia="Times New Roman" w:hAnsi="Times New Roman" w:cs="Times New Roman"/>
                <w:sz w:val="20"/>
                <w:szCs w:val="20"/>
                <w:lang w:eastAsia="ru-RU"/>
              </w:rPr>
              <w:t xml:space="preserve">неплановое техническое обслуживание оргтехники, компьютеров, </w:t>
            </w:r>
            <w:proofErr w:type="gramStart"/>
            <w:r w:rsidRPr="00B446E5">
              <w:rPr>
                <w:rFonts w:ascii="Times New Roman" w:eastAsia="Times New Roman" w:hAnsi="Times New Roman" w:cs="Times New Roman"/>
                <w:sz w:val="20"/>
                <w:szCs w:val="20"/>
                <w:lang w:eastAsia="ru-RU"/>
              </w:rPr>
              <w:t>согласно</w:t>
            </w:r>
            <w:proofErr w:type="gramEnd"/>
            <w:r w:rsidRPr="00B446E5">
              <w:rPr>
                <w:rFonts w:ascii="Times New Roman" w:eastAsia="Times New Roman" w:hAnsi="Times New Roman" w:cs="Times New Roman"/>
                <w:sz w:val="20"/>
                <w:szCs w:val="20"/>
                <w:lang w:eastAsia="ru-RU"/>
              </w:rPr>
              <w:t xml:space="preserve"> прилагаемого перечня оргтехники. Ремонт любой группы сложности, включая замену новых комплектующих частей (ресурсных частей (элементов) и запчастей) оргтехники, компьютеров, </w:t>
            </w:r>
            <w:proofErr w:type="gramStart"/>
            <w:r w:rsidRPr="00B446E5">
              <w:rPr>
                <w:rFonts w:ascii="Times New Roman" w:eastAsia="Times New Roman" w:hAnsi="Times New Roman" w:cs="Times New Roman"/>
                <w:sz w:val="20"/>
                <w:szCs w:val="20"/>
                <w:lang w:eastAsia="ru-RU"/>
              </w:rPr>
              <w:t>согласно приложения</w:t>
            </w:r>
            <w:proofErr w:type="gramEnd"/>
            <w:r w:rsidRPr="00B446E5">
              <w:rPr>
                <w:rFonts w:ascii="Times New Roman" w:eastAsia="Times New Roman" w:hAnsi="Times New Roman" w:cs="Times New Roman"/>
                <w:sz w:val="20"/>
                <w:szCs w:val="20"/>
                <w:lang w:eastAsia="ru-RU"/>
              </w:rPr>
              <w:t xml:space="preserve"> №1 к Технической спецификации.</w:t>
            </w:r>
          </w:p>
          <w:p w:rsidR="001164D6" w:rsidRPr="001164D6" w:rsidRDefault="008F1C0A" w:rsidP="001164D6">
            <w:pPr>
              <w:numPr>
                <w:ilvl w:val="1"/>
                <w:numId w:val="16"/>
              </w:numPr>
              <w:spacing w:after="0" w:line="240" w:lineRule="auto"/>
              <w:ind w:left="31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1164D6" w:rsidRPr="001164D6">
              <w:rPr>
                <w:rFonts w:ascii="Times New Roman" w:eastAsia="Times New Roman" w:hAnsi="Times New Roman" w:cs="Times New Roman"/>
                <w:sz w:val="20"/>
                <w:szCs w:val="20"/>
                <w:lang w:eastAsia="ru-RU"/>
              </w:rPr>
              <w:t>ыполнение плановых, внеплановых и аварийных работ в соответствии с мероприятиями и заявками Заказчика;</w:t>
            </w:r>
          </w:p>
          <w:p w:rsidR="001164D6" w:rsidRPr="001164D6" w:rsidRDefault="008F1C0A" w:rsidP="001164D6">
            <w:pPr>
              <w:numPr>
                <w:ilvl w:val="1"/>
                <w:numId w:val="16"/>
              </w:numPr>
              <w:tabs>
                <w:tab w:val="left" w:pos="340"/>
              </w:tabs>
              <w:spacing w:after="0" w:line="240" w:lineRule="auto"/>
              <w:ind w:left="31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1164D6" w:rsidRPr="001164D6">
              <w:rPr>
                <w:rFonts w:ascii="Times New Roman" w:eastAsia="Times New Roman" w:hAnsi="Times New Roman" w:cs="Times New Roman"/>
                <w:sz w:val="20"/>
                <w:szCs w:val="20"/>
                <w:lang w:eastAsia="ru-RU"/>
              </w:rPr>
              <w:t>редоставление отчетов о проделанной работе, актов выполненных работ;</w:t>
            </w:r>
          </w:p>
          <w:p w:rsidR="001164D6" w:rsidRPr="001164D6" w:rsidRDefault="008F1C0A" w:rsidP="001164D6">
            <w:pPr>
              <w:numPr>
                <w:ilvl w:val="1"/>
                <w:numId w:val="16"/>
              </w:numPr>
              <w:tabs>
                <w:tab w:val="left" w:pos="340"/>
              </w:tabs>
              <w:spacing w:after="0" w:line="240" w:lineRule="auto"/>
              <w:ind w:left="31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1164D6" w:rsidRPr="001164D6">
              <w:rPr>
                <w:rFonts w:ascii="Times New Roman" w:eastAsia="Times New Roman" w:hAnsi="Times New Roman" w:cs="Times New Roman"/>
                <w:sz w:val="20"/>
                <w:szCs w:val="20"/>
                <w:lang w:eastAsia="ru-RU"/>
              </w:rPr>
              <w:t>оставление дефектных ведомостей на оборудование;</w:t>
            </w:r>
          </w:p>
          <w:p w:rsidR="001164D6" w:rsidRPr="001164D6" w:rsidRDefault="001164D6" w:rsidP="001164D6">
            <w:pPr>
              <w:numPr>
                <w:ilvl w:val="1"/>
                <w:numId w:val="16"/>
              </w:numPr>
              <w:tabs>
                <w:tab w:val="left" w:pos="340"/>
              </w:tabs>
              <w:spacing w:after="0" w:line="240" w:lineRule="auto"/>
              <w:ind w:left="317"/>
              <w:jc w:val="both"/>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Услуги должны предоставляться через службу сервисной поддержки:</w:t>
            </w:r>
          </w:p>
          <w:p w:rsidR="001164D6" w:rsidRPr="001164D6" w:rsidRDefault="001164D6" w:rsidP="001164D6">
            <w:pPr>
              <w:numPr>
                <w:ilvl w:val="2"/>
                <w:numId w:val="16"/>
              </w:numPr>
              <w:tabs>
                <w:tab w:val="left" w:pos="459"/>
              </w:tabs>
              <w:spacing w:after="0" w:line="240" w:lineRule="auto"/>
              <w:ind w:left="465" w:hanging="510"/>
              <w:jc w:val="both"/>
              <w:rPr>
                <w:rFonts w:ascii="Times New Roman" w:eastAsia="Times New Roman" w:hAnsi="Times New Roman" w:cs="Times New Roman"/>
                <w:sz w:val="20"/>
                <w:szCs w:val="20"/>
                <w:lang w:eastAsia="ru-RU" w:bidi="kk-KZ"/>
              </w:rPr>
            </w:pPr>
            <w:r w:rsidRPr="001164D6">
              <w:rPr>
                <w:rFonts w:ascii="Times New Roman" w:eastAsia="Times New Roman" w:hAnsi="Times New Roman" w:cs="Times New Roman"/>
                <w:sz w:val="20"/>
                <w:szCs w:val="20"/>
                <w:lang w:eastAsia="ru-RU" w:bidi="kk-KZ"/>
              </w:rPr>
              <w:t xml:space="preserve">Исполнитель в рамках оказания услуг обязуется прикладывать все возможные усилия для обеспечения разрешения, возникающих у Заказчика инцидентов, в пределах, установленных в настоящем договоре. </w:t>
            </w:r>
          </w:p>
          <w:p w:rsidR="001164D6" w:rsidRPr="001164D6" w:rsidRDefault="001164D6" w:rsidP="001164D6">
            <w:pPr>
              <w:numPr>
                <w:ilvl w:val="2"/>
                <w:numId w:val="16"/>
              </w:numPr>
              <w:tabs>
                <w:tab w:val="left" w:pos="340"/>
              </w:tabs>
              <w:spacing w:after="0" w:line="240" w:lineRule="auto"/>
              <w:ind w:left="465" w:hanging="510"/>
              <w:jc w:val="both"/>
              <w:rPr>
                <w:rFonts w:ascii="Times New Roman" w:eastAsia="Times New Roman" w:hAnsi="Times New Roman" w:cs="Times New Roman"/>
                <w:sz w:val="20"/>
                <w:szCs w:val="20"/>
                <w:lang w:eastAsia="ru-RU" w:bidi="kk-KZ"/>
              </w:rPr>
            </w:pPr>
            <w:r w:rsidRPr="001164D6">
              <w:rPr>
                <w:rFonts w:ascii="Times New Roman" w:eastAsia="Times New Roman" w:hAnsi="Times New Roman" w:cs="Times New Roman"/>
                <w:sz w:val="20"/>
                <w:szCs w:val="20"/>
                <w:lang w:eastAsia="ru-RU" w:bidi="kk-KZ"/>
              </w:rPr>
              <w:t xml:space="preserve">Исполнитель обязан обеспечить своих сотрудников и уполномоченных сотрудников Заказчика доступом в автоматизированную систему поддержки пользователей. </w:t>
            </w:r>
          </w:p>
          <w:p w:rsidR="001164D6" w:rsidRPr="001164D6" w:rsidRDefault="001164D6" w:rsidP="001164D6">
            <w:pPr>
              <w:numPr>
                <w:ilvl w:val="2"/>
                <w:numId w:val="16"/>
              </w:numPr>
              <w:tabs>
                <w:tab w:val="left" w:pos="340"/>
              </w:tabs>
              <w:spacing w:after="0" w:line="240" w:lineRule="auto"/>
              <w:ind w:left="465" w:hanging="510"/>
              <w:jc w:val="both"/>
              <w:rPr>
                <w:rFonts w:ascii="Times New Roman" w:eastAsia="Times New Roman" w:hAnsi="Times New Roman" w:cs="Times New Roman"/>
                <w:sz w:val="20"/>
                <w:szCs w:val="20"/>
                <w:lang w:eastAsia="ru-RU" w:bidi="kk-KZ"/>
              </w:rPr>
            </w:pPr>
            <w:r w:rsidRPr="001164D6">
              <w:rPr>
                <w:rFonts w:ascii="Times New Roman" w:eastAsia="Times New Roman" w:hAnsi="Times New Roman" w:cs="Times New Roman"/>
                <w:sz w:val="20"/>
                <w:szCs w:val="20"/>
                <w:lang w:eastAsia="ru-RU" w:bidi="kk-KZ"/>
              </w:rPr>
              <w:t xml:space="preserve">Система поддержки пользователей используется для регистрации всех заявок, мониторинга исполнения и устранения инцидентов и иных заявок и является инструментом Заказчика для оценки качества оказания услуг </w:t>
            </w:r>
            <w:r w:rsidR="00B003CD">
              <w:rPr>
                <w:rFonts w:ascii="Times New Roman" w:eastAsia="Times New Roman" w:hAnsi="Times New Roman" w:cs="Times New Roman"/>
                <w:sz w:val="20"/>
                <w:szCs w:val="20"/>
                <w:lang w:eastAsia="ru-RU" w:bidi="kk-KZ"/>
              </w:rPr>
              <w:t>Исполнителем</w:t>
            </w:r>
            <w:r w:rsidRPr="001164D6">
              <w:rPr>
                <w:rFonts w:ascii="Times New Roman" w:eastAsia="Times New Roman" w:hAnsi="Times New Roman" w:cs="Times New Roman"/>
                <w:sz w:val="20"/>
                <w:szCs w:val="20"/>
                <w:lang w:eastAsia="ru-RU" w:bidi="kk-KZ"/>
              </w:rPr>
              <w:t xml:space="preserve">.  </w:t>
            </w:r>
          </w:p>
          <w:p w:rsidR="001164D6" w:rsidRPr="001164D6" w:rsidRDefault="001164D6" w:rsidP="001164D6">
            <w:pPr>
              <w:numPr>
                <w:ilvl w:val="2"/>
                <w:numId w:val="16"/>
              </w:numPr>
              <w:tabs>
                <w:tab w:val="left" w:pos="340"/>
              </w:tabs>
              <w:spacing w:after="0" w:line="240" w:lineRule="auto"/>
              <w:ind w:left="465" w:hanging="510"/>
              <w:jc w:val="both"/>
              <w:rPr>
                <w:rFonts w:ascii="Times New Roman" w:eastAsia="Times New Roman" w:hAnsi="Times New Roman" w:cs="Times New Roman"/>
                <w:sz w:val="20"/>
                <w:szCs w:val="20"/>
                <w:lang w:eastAsia="ru-RU" w:bidi="kk-KZ"/>
              </w:rPr>
            </w:pPr>
            <w:r w:rsidRPr="001164D6">
              <w:rPr>
                <w:rFonts w:ascii="Times New Roman" w:eastAsia="Times New Roman" w:hAnsi="Times New Roman" w:cs="Times New Roman"/>
                <w:sz w:val="20"/>
                <w:szCs w:val="20"/>
                <w:lang w:eastAsia="ru-RU" w:bidi="kk-KZ"/>
              </w:rPr>
              <w:t>Исполнитель обязан регистрировать заявки после поступления соответствующего запроса посредством электронной почты на почтовый адрес службы технической поддержки и/или телефонного звонка службы технической поддержки;</w:t>
            </w:r>
          </w:p>
          <w:p w:rsidR="001164D6" w:rsidRPr="001164D6" w:rsidRDefault="001164D6" w:rsidP="001164D6">
            <w:pPr>
              <w:numPr>
                <w:ilvl w:val="2"/>
                <w:numId w:val="16"/>
              </w:numPr>
              <w:tabs>
                <w:tab w:val="left" w:pos="340"/>
              </w:tabs>
              <w:spacing w:after="0" w:line="240" w:lineRule="auto"/>
              <w:ind w:left="465" w:hanging="510"/>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bidi="kk-KZ"/>
              </w:rPr>
              <w:t>Автоматизированная система поддержки пользователей должна осуществлять для причастных сотрудников Заказчика текущий мониторинг и контроль хода исполнения заявок и качества оказания услуг;</w:t>
            </w:r>
            <w:r w:rsidRPr="001164D6">
              <w:rPr>
                <w:rFonts w:ascii="Times New Roman" w:eastAsia="Times New Roman" w:hAnsi="Times New Roman" w:cs="Times New Roman"/>
                <w:sz w:val="20"/>
                <w:szCs w:val="20"/>
                <w:lang w:eastAsia="ru-RU"/>
              </w:rPr>
              <w:t xml:space="preserve"> </w:t>
            </w:r>
          </w:p>
          <w:p w:rsidR="001164D6" w:rsidRPr="001164D6" w:rsidRDefault="001164D6" w:rsidP="001164D6">
            <w:pPr>
              <w:numPr>
                <w:ilvl w:val="2"/>
                <w:numId w:val="16"/>
              </w:numPr>
              <w:tabs>
                <w:tab w:val="left" w:pos="340"/>
              </w:tabs>
              <w:spacing w:after="0" w:line="240" w:lineRule="auto"/>
              <w:ind w:left="465" w:hanging="510"/>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bidi="kk-KZ"/>
              </w:rPr>
              <w:t xml:space="preserve">Исполнитель </w:t>
            </w:r>
            <w:r w:rsidRPr="001164D6">
              <w:rPr>
                <w:rFonts w:ascii="Times New Roman" w:eastAsia="Times New Roman" w:hAnsi="Times New Roman" w:cs="Times New Roman"/>
                <w:sz w:val="20"/>
                <w:szCs w:val="20"/>
                <w:lang w:eastAsia="ru-RU"/>
              </w:rPr>
              <w:t xml:space="preserve">ежемесячно должен </w:t>
            </w:r>
            <w:proofErr w:type="gramStart"/>
            <w:r w:rsidRPr="001164D6">
              <w:rPr>
                <w:rFonts w:ascii="Times New Roman" w:eastAsia="Times New Roman" w:hAnsi="Times New Roman" w:cs="Times New Roman"/>
                <w:sz w:val="20"/>
                <w:szCs w:val="20"/>
                <w:lang w:eastAsia="ru-RU"/>
              </w:rPr>
              <w:t>предоставлять отчет</w:t>
            </w:r>
            <w:proofErr w:type="gramEnd"/>
            <w:r w:rsidRPr="001164D6">
              <w:rPr>
                <w:rFonts w:ascii="Times New Roman" w:eastAsia="Times New Roman" w:hAnsi="Times New Roman" w:cs="Times New Roman"/>
                <w:sz w:val="20"/>
                <w:szCs w:val="20"/>
                <w:lang w:eastAsia="ru-RU"/>
              </w:rPr>
              <w:t xml:space="preserve"> по заявкам, проводить их анализ, с выдачей рекомендации.</w:t>
            </w:r>
          </w:p>
          <w:p w:rsidR="001164D6" w:rsidRPr="001164D6" w:rsidRDefault="001164D6" w:rsidP="001164D6">
            <w:pPr>
              <w:numPr>
                <w:ilvl w:val="1"/>
                <w:numId w:val="16"/>
              </w:numPr>
              <w:tabs>
                <w:tab w:val="left" w:pos="340"/>
              </w:tabs>
              <w:spacing w:after="0" w:line="240" w:lineRule="auto"/>
              <w:ind w:left="465" w:hanging="510"/>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С</w:t>
            </w:r>
            <w:r w:rsidRPr="001164D6">
              <w:rPr>
                <w:rFonts w:ascii="Times New Roman" w:eastAsia="Times New Roman" w:hAnsi="Times New Roman" w:cs="Times New Roman"/>
                <w:sz w:val="20"/>
                <w:szCs w:val="20"/>
                <w:lang w:eastAsia="ru-RU" w:bidi="kk-KZ"/>
              </w:rPr>
              <w:t xml:space="preserve">воевременное предоставление перечня оборудования, материалов и запасных </w:t>
            </w:r>
            <w:r w:rsidRPr="001164D6">
              <w:rPr>
                <w:rFonts w:ascii="Times New Roman" w:eastAsia="Times New Roman" w:hAnsi="Times New Roman" w:cs="Times New Roman"/>
                <w:sz w:val="20"/>
                <w:szCs w:val="20"/>
                <w:lang w:eastAsia="ru-RU" w:bidi="kk-KZ"/>
              </w:rPr>
              <w:lastRenderedPageBreak/>
              <w:t>частей.</w:t>
            </w:r>
          </w:p>
          <w:p w:rsidR="001164D6" w:rsidRPr="001164D6" w:rsidRDefault="001164D6" w:rsidP="001164D6">
            <w:pPr>
              <w:numPr>
                <w:ilvl w:val="2"/>
                <w:numId w:val="16"/>
              </w:numPr>
              <w:tabs>
                <w:tab w:val="left" w:pos="340"/>
              </w:tabs>
              <w:spacing w:after="0" w:line="240" w:lineRule="auto"/>
              <w:ind w:left="601" w:hanging="646"/>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Также в коммерческом предложении отдельной строкой Исполнитель прописывает стоимость  установки или ремонта поставляемой запасной части. </w:t>
            </w:r>
          </w:p>
          <w:p w:rsidR="001164D6" w:rsidRPr="001164D6" w:rsidRDefault="001164D6" w:rsidP="001164D6">
            <w:pPr>
              <w:numPr>
                <w:ilvl w:val="2"/>
                <w:numId w:val="16"/>
              </w:numPr>
              <w:tabs>
                <w:tab w:val="left" w:pos="340"/>
              </w:tabs>
              <w:spacing w:after="0" w:line="240" w:lineRule="auto"/>
              <w:ind w:left="601" w:hanging="646"/>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Исполнитель обязан приобретать отечественные товары, необходимые для выполнения работ, в случае если такие товары производятся на территории Республики Казахстан (в том числе, по гарантийному обязательству, представленному в составе заявки на участие в тендере). </w:t>
            </w:r>
            <w:proofErr w:type="gramStart"/>
            <w:r w:rsidRPr="001164D6">
              <w:rPr>
                <w:rFonts w:ascii="Times New Roman" w:eastAsia="Times New Roman" w:hAnsi="Times New Roman" w:cs="Times New Roman"/>
                <w:sz w:val="20"/>
                <w:szCs w:val="20"/>
                <w:lang w:eastAsia="ru-RU"/>
              </w:rPr>
              <w:t xml:space="preserve">В случае неисполнения Исполнителем гарантийного обязательства о приобретении отечественных товаров, необходимых для выполнения работ, представленному в составе заявки на участие в тендере, Исполнитель несет ответственность за неисполнение обязательств в виде штрафа в размере 15 % от общей стоимости договора о закупках, который должен быть оплачен Исполнителем или может быть удержан Заказчиком до подписания сторонами соответствующего (окончательного) акта, подтверждающего прием </w:t>
            </w:r>
            <w:r w:rsidR="00F62146">
              <w:rPr>
                <w:rFonts w:ascii="Times New Roman" w:eastAsia="Times New Roman" w:hAnsi="Times New Roman" w:cs="Times New Roman"/>
                <w:sz w:val="20"/>
                <w:szCs w:val="20"/>
                <w:lang w:eastAsia="ru-RU"/>
              </w:rPr>
              <w:t>–</w:t>
            </w:r>
            <w:r w:rsidRPr="001164D6">
              <w:rPr>
                <w:rFonts w:ascii="Times New Roman" w:eastAsia="Times New Roman" w:hAnsi="Times New Roman" w:cs="Times New Roman"/>
                <w:sz w:val="20"/>
                <w:szCs w:val="20"/>
                <w:lang w:eastAsia="ru-RU"/>
              </w:rPr>
              <w:t xml:space="preserve"> передачу закупленного</w:t>
            </w:r>
            <w:proofErr w:type="gramEnd"/>
            <w:r w:rsidRPr="001164D6">
              <w:rPr>
                <w:rFonts w:ascii="Times New Roman" w:eastAsia="Times New Roman" w:hAnsi="Times New Roman" w:cs="Times New Roman"/>
                <w:sz w:val="20"/>
                <w:szCs w:val="20"/>
                <w:lang w:eastAsia="ru-RU"/>
              </w:rPr>
              <w:t xml:space="preserve"> товара. При этом сведения о таком Исполнителе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Исполнителей (поставщиков) Холдинга.</w:t>
            </w:r>
          </w:p>
          <w:p w:rsidR="001164D6" w:rsidRPr="001164D6" w:rsidRDefault="001164D6" w:rsidP="001164D6">
            <w:pPr>
              <w:numPr>
                <w:ilvl w:val="2"/>
                <w:numId w:val="16"/>
              </w:numPr>
              <w:tabs>
                <w:tab w:val="left" w:pos="340"/>
              </w:tabs>
              <w:spacing w:after="0" w:line="240" w:lineRule="auto"/>
              <w:ind w:left="601" w:hanging="646"/>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Подтверждением исполнения гарантийного обязательства по приобретению отечественных товаров, необходимых для выполнения работ, является предоставление Исполнителем до даты подписания сторонами соответствующего (окончательного) акта, подтверждающего выполнение работ, копии сертификата формы СТ-К</w:t>
            </w:r>
            <w:proofErr w:type="gramStart"/>
            <w:r w:rsidRPr="001164D6">
              <w:rPr>
                <w:rFonts w:ascii="Times New Roman" w:eastAsia="Times New Roman" w:hAnsi="Times New Roman" w:cs="Times New Roman"/>
                <w:sz w:val="20"/>
                <w:szCs w:val="20"/>
                <w:lang w:eastAsia="ru-RU"/>
              </w:rPr>
              <w:t>Z</w:t>
            </w:r>
            <w:proofErr w:type="gramEnd"/>
            <w:r w:rsidRPr="001164D6">
              <w:rPr>
                <w:rFonts w:ascii="Times New Roman" w:eastAsia="Times New Roman" w:hAnsi="Times New Roman" w:cs="Times New Roman"/>
                <w:sz w:val="20"/>
                <w:szCs w:val="20"/>
                <w:lang w:eastAsia="ru-RU"/>
              </w:rPr>
              <w:t xml:space="preserve"> на товар (ы).</w:t>
            </w:r>
          </w:p>
          <w:p w:rsidR="001164D6" w:rsidRPr="001164D6" w:rsidRDefault="001164D6" w:rsidP="001164D6">
            <w:pPr>
              <w:numPr>
                <w:ilvl w:val="1"/>
                <w:numId w:val="16"/>
              </w:numPr>
              <w:tabs>
                <w:tab w:val="left" w:pos="459"/>
              </w:tabs>
              <w:spacing w:after="0" w:line="240" w:lineRule="auto"/>
              <w:ind w:left="312" w:hanging="357"/>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Обеспечить при выполнении работ соблюдение требований законодательства РК, а  также требований Заказчика в области промышленной безопасности, охраны труда и окружающей среды. </w:t>
            </w:r>
          </w:p>
          <w:p w:rsidR="001164D6" w:rsidRPr="0097140E" w:rsidRDefault="001164D6" w:rsidP="00424388">
            <w:pPr>
              <w:numPr>
                <w:ilvl w:val="1"/>
                <w:numId w:val="16"/>
              </w:numPr>
              <w:tabs>
                <w:tab w:val="left" w:pos="459"/>
              </w:tabs>
              <w:spacing w:after="0" w:line="240" w:lineRule="auto"/>
              <w:ind w:left="312" w:hanging="357"/>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Испо</w:t>
            </w:r>
            <w:r w:rsidR="00B446E5">
              <w:rPr>
                <w:rFonts w:ascii="Times New Roman" w:eastAsia="Times New Roman" w:hAnsi="Times New Roman" w:cs="Times New Roman"/>
                <w:sz w:val="20"/>
                <w:szCs w:val="20"/>
                <w:lang w:eastAsia="ru-RU"/>
              </w:rPr>
              <w:t xml:space="preserve">лнитель выполняет техническое </w:t>
            </w:r>
            <w:r w:rsidRPr="001164D6">
              <w:rPr>
                <w:rFonts w:ascii="Times New Roman" w:eastAsia="Times New Roman" w:hAnsi="Times New Roman" w:cs="Times New Roman"/>
                <w:sz w:val="20"/>
                <w:szCs w:val="20"/>
                <w:lang w:eastAsia="ru-RU"/>
              </w:rPr>
              <w:t xml:space="preserve"> обслуживание </w:t>
            </w:r>
            <w:r w:rsidR="00B446E5">
              <w:rPr>
                <w:rFonts w:ascii="Times New Roman" w:eastAsia="Times New Roman" w:hAnsi="Times New Roman" w:cs="Times New Roman"/>
                <w:sz w:val="20"/>
                <w:szCs w:val="20"/>
                <w:lang w:eastAsia="ru-RU"/>
              </w:rPr>
              <w:t xml:space="preserve">и ремонт компьютерной сети при необходимости </w:t>
            </w:r>
            <w:r w:rsidR="00424388">
              <w:rPr>
                <w:rFonts w:ascii="Times New Roman" w:eastAsia="Times New Roman" w:hAnsi="Times New Roman" w:cs="Times New Roman"/>
                <w:sz w:val="20"/>
                <w:szCs w:val="20"/>
                <w:lang w:eastAsia="ru-RU"/>
              </w:rPr>
              <w:t>в вахтовом поселке и на У</w:t>
            </w:r>
            <w:r w:rsidRPr="001164D6">
              <w:rPr>
                <w:rFonts w:ascii="Times New Roman" w:eastAsia="Times New Roman" w:hAnsi="Times New Roman" w:cs="Times New Roman"/>
                <w:sz w:val="20"/>
                <w:szCs w:val="20"/>
                <w:lang w:eastAsia="ru-RU"/>
              </w:rPr>
              <w:t xml:space="preserve">ПН </w:t>
            </w:r>
            <w:proofErr w:type="spellStart"/>
            <w:r w:rsidRPr="001164D6">
              <w:rPr>
                <w:rFonts w:ascii="Times New Roman" w:eastAsia="Times New Roman" w:hAnsi="Times New Roman" w:cs="Times New Roman"/>
                <w:sz w:val="20"/>
                <w:szCs w:val="20"/>
                <w:lang w:eastAsia="ru-RU"/>
              </w:rPr>
              <w:t>Ю.Каратобе</w:t>
            </w:r>
            <w:proofErr w:type="spellEnd"/>
            <w:r w:rsidRPr="001164D6">
              <w:rPr>
                <w:rFonts w:ascii="Times New Roman" w:eastAsia="Times New Roman" w:hAnsi="Times New Roman" w:cs="Times New Roman"/>
                <w:sz w:val="20"/>
                <w:szCs w:val="20"/>
                <w:lang w:eastAsia="ru-RU"/>
              </w:rPr>
              <w:t xml:space="preserve">, </w:t>
            </w:r>
            <w:r w:rsidR="00424388">
              <w:rPr>
                <w:rFonts w:ascii="Times New Roman" w:eastAsia="Times New Roman" w:hAnsi="Times New Roman" w:cs="Times New Roman"/>
                <w:sz w:val="20"/>
                <w:szCs w:val="20"/>
                <w:lang w:eastAsia="ru-RU"/>
              </w:rPr>
              <w:t xml:space="preserve">в вахтовом поселке и на </w:t>
            </w:r>
            <w:r w:rsidRPr="001164D6">
              <w:rPr>
                <w:rFonts w:ascii="Times New Roman" w:eastAsia="Times New Roman" w:hAnsi="Times New Roman" w:cs="Times New Roman"/>
                <w:sz w:val="20"/>
                <w:szCs w:val="20"/>
                <w:lang w:eastAsia="ru-RU"/>
              </w:rPr>
              <w:t xml:space="preserve">УПН </w:t>
            </w:r>
            <w:proofErr w:type="spellStart"/>
            <w:r w:rsidRPr="001164D6">
              <w:rPr>
                <w:rFonts w:ascii="Times New Roman" w:eastAsia="Times New Roman" w:hAnsi="Times New Roman" w:cs="Times New Roman"/>
                <w:sz w:val="20"/>
                <w:szCs w:val="20"/>
                <w:lang w:eastAsia="ru-RU"/>
              </w:rPr>
              <w:t>Лактыбай</w:t>
            </w:r>
            <w:proofErr w:type="spellEnd"/>
            <w:r w:rsidRPr="001164D6">
              <w:rPr>
                <w:rFonts w:ascii="Times New Roman" w:eastAsia="Times New Roman" w:hAnsi="Times New Roman" w:cs="Times New Roman"/>
                <w:sz w:val="20"/>
                <w:szCs w:val="20"/>
                <w:lang w:eastAsia="ru-RU"/>
              </w:rPr>
              <w:t xml:space="preserve">, </w:t>
            </w:r>
            <w:proofErr w:type="gramStart"/>
            <w:r w:rsidR="00424388">
              <w:rPr>
                <w:rFonts w:ascii="Times New Roman" w:eastAsia="Times New Roman" w:hAnsi="Times New Roman" w:cs="Times New Roman"/>
                <w:sz w:val="20"/>
                <w:szCs w:val="20"/>
                <w:lang w:eastAsia="ru-RU"/>
              </w:rPr>
              <w:t>операторная</w:t>
            </w:r>
            <w:proofErr w:type="gramEnd"/>
            <w:r w:rsidR="00424388">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 xml:space="preserve">ГНПС </w:t>
            </w:r>
            <w:proofErr w:type="spellStart"/>
            <w:r w:rsidRPr="001164D6">
              <w:rPr>
                <w:rFonts w:ascii="Times New Roman" w:eastAsia="Times New Roman" w:hAnsi="Times New Roman" w:cs="Times New Roman"/>
                <w:sz w:val="20"/>
                <w:szCs w:val="20"/>
                <w:lang w:eastAsia="ru-RU"/>
              </w:rPr>
              <w:t>Кенкияк</w:t>
            </w:r>
            <w:proofErr w:type="spellEnd"/>
            <w:r w:rsidRPr="001164D6">
              <w:rPr>
                <w:rFonts w:ascii="Times New Roman" w:eastAsia="Times New Roman" w:hAnsi="Times New Roman" w:cs="Times New Roman"/>
                <w:sz w:val="20"/>
                <w:szCs w:val="20"/>
                <w:lang w:eastAsia="ru-RU"/>
              </w:rPr>
              <w:t xml:space="preserve"> </w:t>
            </w:r>
            <w:r w:rsidR="00424388">
              <w:rPr>
                <w:rFonts w:ascii="Times New Roman" w:eastAsia="Times New Roman" w:hAnsi="Times New Roman" w:cs="Times New Roman"/>
                <w:bCs/>
                <w:sz w:val="20"/>
                <w:szCs w:val="20"/>
                <w:lang w:eastAsia="ru-RU"/>
              </w:rPr>
              <w:t xml:space="preserve"> в соответствии с требованиями.</w:t>
            </w:r>
          </w:p>
          <w:p w:rsidR="0097140E" w:rsidRPr="0097140E" w:rsidRDefault="0097140E" w:rsidP="0097140E">
            <w:pPr>
              <w:pStyle w:val="a4"/>
              <w:numPr>
                <w:ilvl w:val="1"/>
                <w:numId w:val="16"/>
              </w:numPr>
              <w:tabs>
                <w:tab w:val="left" w:pos="-142"/>
              </w:tabs>
              <w:spacing w:after="0" w:line="240" w:lineRule="auto"/>
              <w:ind w:left="0" w:firstLine="0"/>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Фонд сопутствующих услуг — переменная часть затрат, понесенных в результате замены запасных частей или оказанных услуг, связанных с ИТ-сервисом.</w:t>
            </w:r>
          </w:p>
          <w:p w:rsidR="0097140E" w:rsidRPr="0097140E" w:rsidRDefault="0097140E" w:rsidP="0097140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 xml:space="preserve">Фонд сопутствующих услуг (новые запасные части, расходные материалы, периферийное оборудование) и/или фонд сопутствующих услуг должен составлять не менее </w:t>
            </w:r>
            <w:r>
              <w:rPr>
                <w:rFonts w:ascii="Times New Roman" w:eastAsia="Times New Roman" w:hAnsi="Times New Roman" w:cs="Times New Roman"/>
                <w:sz w:val="20"/>
                <w:szCs w:val="20"/>
                <w:lang w:eastAsia="ru-RU"/>
              </w:rPr>
              <w:t>4</w:t>
            </w:r>
            <w:r w:rsidRPr="0097140E">
              <w:rPr>
                <w:rFonts w:ascii="Times New Roman" w:eastAsia="Times New Roman" w:hAnsi="Times New Roman" w:cs="Times New Roman"/>
                <w:sz w:val="20"/>
                <w:szCs w:val="20"/>
                <w:lang w:eastAsia="ru-RU"/>
              </w:rPr>
              <w:t xml:space="preserve">0% от общей суммы договора и при этом, перед закупом и установкой новой запасной части, расходных материалов, периферийного оборудования, Исполнитель обязан согласовать стоимость с Заказчиком в письменном виде, либо посредством электронной переписки (заявка в сервис </w:t>
            </w:r>
            <w:proofErr w:type="gramStart"/>
            <w:r w:rsidRPr="0097140E">
              <w:rPr>
                <w:rFonts w:ascii="Times New Roman" w:eastAsia="Times New Roman" w:hAnsi="Times New Roman" w:cs="Times New Roman"/>
                <w:sz w:val="20"/>
                <w:szCs w:val="20"/>
                <w:lang w:eastAsia="ru-RU"/>
              </w:rPr>
              <w:t>-д</w:t>
            </w:r>
            <w:proofErr w:type="gramEnd"/>
            <w:r w:rsidRPr="0097140E">
              <w:rPr>
                <w:rFonts w:ascii="Times New Roman" w:eastAsia="Times New Roman" w:hAnsi="Times New Roman" w:cs="Times New Roman"/>
                <w:sz w:val="20"/>
                <w:szCs w:val="20"/>
                <w:lang w:eastAsia="ru-RU"/>
              </w:rPr>
              <w:t>еск)</w:t>
            </w:r>
          </w:p>
          <w:p w:rsidR="0097140E" w:rsidRPr="0097140E" w:rsidRDefault="0097140E" w:rsidP="0097140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При этом</w:t>
            </w:r>
            <w:proofErr w:type="gramStart"/>
            <w:r w:rsidRPr="0097140E">
              <w:rPr>
                <w:rFonts w:ascii="Times New Roman" w:eastAsia="Times New Roman" w:hAnsi="Times New Roman" w:cs="Times New Roman"/>
                <w:sz w:val="20"/>
                <w:szCs w:val="20"/>
                <w:lang w:eastAsia="ru-RU"/>
              </w:rPr>
              <w:t>,</w:t>
            </w:r>
            <w:proofErr w:type="gramEnd"/>
            <w:r w:rsidRPr="0097140E">
              <w:rPr>
                <w:rFonts w:ascii="Times New Roman" w:eastAsia="Times New Roman" w:hAnsi="Times New Roman" w:cs="Times New Roman"/>
                <w:sz w:val="20"/>
                <w:szCs w:val="20"/>
                <w:lang w:eastAsia="ru-RU"/>
              </w:rPr>
              <w:t xml:space="preserve"> перед закупом и установкой новой запасной части, расходных материалов, периферийного оборудования, Исполнитель обязан согласовать стоимость с Заказчиком в письменном виде, либо посредством электронной переписки</w:t>
            </w:r>
          </w:p>
          <w:p w:rsidR="0097140E" w:rsidRPr="0097140E" w:rsidRDefault="0097140E" w:rsidP="0097140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 xml:space="preserve">Фонд сопутствующих услуг предназначен </w:t>
            </w:r>
            <w:proofErr w:type="gramStart"/>
            <w:r w:rsidRPr="0097140E">
              <w:rPr>
                <w:rFonts w:ascii="Times New Roman" w:eastAsia="Times New Roman" w:hAnsi="Times New Roman" w:cs="Times New Roman"/>
                <w:sz w:val="20"/>
                <w:szCs w:val="20"/>
                <w:lang w:eastAsia="ru-RU"/>
              </w:rPr>
              <w:t>для</w:t>
            </w:r>
            <w:proofErr w:type="gramEnd"/>
            <w:r w:rsidRPr="0097140E">
              <w:rPr>
                <w:rFonts w:ascii="Times New Roman" w:eastAsia="Times New Roman" w:hAnsi="Times New Roman" w:cs="Times New Roman"/>
                <w:sz w:val="20"/>
                <w:szCs w:val="20"/>
                <w:lang w:eastAsia="ru-RU"/>
              </w:rPr>
              <w:t>:</w:t>
            </w:r>
          </w:p>
          <w:p w:rsidR="0097140E" w:rsidRPr="0097140E" w:rsidRDefault="0097140E" w:rsidP="0097140E">
            <w:pPr>
              <w:tabs>
                <w:tab w:val="left" w:pos="-142"/>
              </w:tabs>
              <w:spacing w:after="0" w:line="240" w:lineRule="auto"/>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w:t>
            </w:r>
            <w:r w:rsidRPr="0097140E">
              <w:rPr>
                <w:rFonts w:ascii="Times New Roman" w:eastAsia="Times New Roman" w:hAnsi="Times New Roman" w:cs="Times New Roman"/>
                <w:sz w:val="20"/>
                <w:szCs w:val="20"/>
                <w:lang w:eastAsia="ru-RU"/>
              </w:rPr>
              <w:tab/>
              <w:t>поддержки аварийного фонда;</w:t>
            </w:r>
          </w:p>
          <w:p w:rsidR="0097140E" w:rsidRPr="0097140E" w:rsidRDefault="0097140E" w:rsidP="0097140E">
            <w:pPr>
              <w:tabs>
                <w:tab w:val="left" w:pos="-142"/>
              </w:tabs>
              <w:spacing w:after="0" w:line="240" w:lineRule="auto"/>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w:t>
            </w:r>
            <w:r w:rsidRPr="0097140E">
              <w:rPr>
                <w:rFonts w:ascii="Times New Roman" w:eastAsia="Times New Roman" w:hAnsi="Times New Roman" w:cs="Times New Roman"/>
                <w:sz w:val="20"/>
                <w:szCs w:val="20"/>
                <w:lang w:eastAsia="ru-RU"/>
              </w:rPr>
              <w:tab/>
              <w:t>обеспечения работоспособности оборудования, передаваемого на обслуживание</w:t>
            </w:r>
          </w:p>
          <w:p w:rsidR="0097140E" w:rsidRPr="0097140E" w:rsidRDefault="0097140E" w:rsidP="0097140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 xml:space="preserve">Выдача/замена запчастей/комплектующих из аварийного фонда по первому требованию Заказчика в течение </w:t>
            </w:r>
            <w:r>
              <w:rPr>
                <w:rFonts w:ascii="Times New Roman" w:eastAsia="Times New Roman" w:hAnsi="Times New Roman" w:cs="Times New Roman"/>
                <w:sz w:val="20"/>
                <w:szCs w:val="20"/>
                <w:lang w:eastAsia="ru-RU"/>
              </w:rPr>
              <w:t>планового выезда или</w:t>
            </w:r>
            <w:r w:rsidR="0098077E">
              <w:rPr>
                <w:rFonts w:ascii="Times New Roman" w:eastAsia="Times New Roman" w:hAnsi="Times New Roman" w:cs="Times New Roman"/>
                <w:sz w:val="20"/>
                <w:szCs w:val="20"/>
                <w:lang w:eastAsia="ru-RU"/>
              </w:rPr>
              <w:t xml:space="preserve"> внепланового выезда на объекты</w:t>
            </w:r>
            <w:r w:rsidRPr="0097140E">
              <w:rPr>
                <w:rFonts w:ascii="Times New Roman" w:eastAsia="Times New Roman" w:hAnsi="Times New Roman" w:cs="Times New Roman"/>
                <w:sz w:val="20"/>
                <w:szCs w:val="20"/>
                <w:lang w:eastAsia="ru-RU"/>
              </w:rPr>
              <w:t>. Пополнение аварийного фонда производится из средств, выделенных из фонда сопутствующих услуг.</w:t>
            </w:r>
          </w:p>
          <w:p w:rsidR="0098077E" w:rsidRDefault="0097140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7140E">
              <w:rPr>
                <w:rFonts w:ascii="Times New Roman" w:eastAsia="Times New Roman" w:hAnsi="Times New Roman" w:cs="Times New Roman"/>
                <w:sz w:val="20"/>
                <w:szCs w:val="20"/>
                <w:lang w:eastAsia="ru-RU"/>
              </w:rPr>
              <w:t>Все виды ЗИП из аварийного фонда должны использоваться Исполнителем только по прямому назначению.</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Организация рабочего места, в том числе: установка</w:t>
            </w:r>
            <w:r>
              <w:rPr>
                <w:rFonts w:ascii="Times New Roman" w:eastAsia="Times New Roman" w:hAnsi="Times New Roman" w:cs="Times New Roman"/>
                <w:sz w:val="20"/>
                <w:szCs w:val="20"/>
                <w:lang w:eastAsia="ru-RU"/>
              </w:rPr>
              <w:t xml:space="preserve"> </w:t>
            </w:r>
            <w:r w:rsidRPr="0098077E">
              <w:rPr>
                <w:rFonts w:ascii="Times New Roman" w:eastAsia="Times New Roman" w:hAnsi="Times New Roman" w:cs="Times New Roman"/>
                <w:sz w:val="20"/>
                <w:szCs w:val="20"/>
                <w:lang w:eastAsia="ru-RU"/>
              </w:rPr>
              <w:t xml:space="preserve">настройка компьютера/ноутбука/рабочей станции; </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подключение монитора, клавиатуры, мыши. Подключение периферийных устройств (при необходимости). Подключение компьютера/ноутбука/рабочей станции к локальной сети по кабелю или беспроводным способом: при этом подключение нужно обеспечить. Обеспечение получения оборудованием электрического питания из сети безопасного питания. Аккуратная укладка и подвязка всех кабелей.</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proofErr w:type="gramStart"/>
            <w:r w:rsidRPr="0098077E">
              <w:rPr>
                <w:rFonts w:ascii="Times New Roman" w:eastAsia="Times New Roman" w:hAnsi="Times New Roman" w:cs="Times New Roman"/>
                <w:sz w:val="20"/>
                <w:szCs w:val="20"/>
                <w:lang w:eastAsia="ru-RU"/>
              </w:rPr>
              <w:t>Инсталляция и начальная настройка тиражного ПО (операционной системы, офисных программ, антивирусного ПО) - при этом ПО должно быть актуализировано (получены самые свежие обновления в рамках текущей версии, антивирусные базы должны быть актуализированы до свежевшей даты)</w:t>
            </w:r>
            <w:proofErr w:type="gramEnd"/>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Периодическое обновление баз антивирусной программы до </w:t>
            </w:r>
            <w:proofErr w:type="spellStart"/>
            <w:r w:rsidRPr="0098077E">
              <w:rPr>
                <w:rFonts w:ascii="Times New Roman" w:eastAsia="Times New Roman" w:hAnsi="Times New Roman" w:cs="Times New Roman"/>
                <w:sz w:val="20"/>
                <w:szCs w:val="20"/>
                <w:lang w:eastAsia="ru-RU"/>
              </w:rPr>
              <w:t>ee</w:t>
            </w:r>
            <w:proofErr w:type="spellEnd"/>
            <w:r w:rsidRPr="0098077E">
              <w:rPr>
                <w:rFonts w:ascii="Times New Roman" w:eastAsia="Times New Roman" w:hAnsi="Times New Roman" w:cs="Times New Roman"/>
                <w:sz w:val="20"/>
                <w:szCs w:val="20"/>
                <w:lang w:eastAsia="ru-RU"/>
              </w:rPr>
              <w:t xml:space="preserve"> полной актуализации</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Установка/настройка/удаление </w:t>
            </w:r>
            <w:proofErr w:type="gramStart"/>
            <w:r w:rsidRPr="0098077E">
              <w:rPr>
                <w:rFonts w:ascii="Times New Roman" w:eastAsia="Times New Roman" w:hAnsi="Times New Roman" w:cs="Times New Roman"/>
                <w:sz w:val="20"/>
                <w:szCs w:val="20"/>
                <w:lang w:eastAsia="ru-RU"/>
              </w:rPr>
              <w:t>ПО</w:t>
            </w:r>
            <w:proofErr w:type="gramEnd"/>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Подключение компьютера / ноутбука / рабочей станции к корпоративной сети/ отключение компьютера / ноутбука / рабочей станции от корпоративной сети.</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Консультация пользователя</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proofErr w:type="gramStart"/>
            <w:r w:rsidRPr="0098077E">
              <w:rPr>
                <w:rFonts w:ascii="Times New Roman" w:eastAsia="Times New Roman" w:hAnsi="Times New Roman" w:cs="Times New Roman"/>
                <w:sz w:val="20"/>
                <w:szCs w:val="20"/>
                <w:lang w:eastAsia="ru-RU"/>
              </w:rPr>
              <w:t xml:space="preserve">Замена/снятие/добавление/перенос любых комплектующих с обеспечением </w:t>
            </w:r>
            <w:r w:rsidRPr="0098077E">
              <w:rPr>
                <w:rFonts w:ascii="Times New Roman" w:eastAsia="Times New Roman" w:hAnsi="Times New Roman" w:cs="Times New Roman"/>
                <w:sz w:val="20"/>
                <w:szCs w:val="20"/>
                <w:lang w:eastAsia="ru-RU"/>
              </w:rPr>
              <w:lastRenderedPageBreak/>
              <w:t>работоспособности оборудования: оперативной памяти; жестких дисков; мыши; клавиатуры; блока питания; процессора; материнской платы; сетевой платы/карты; видео платы/карты; аудио платы/карты; блока питания: дисковода; наушников; микрофона; аудиоколонок, кабелей электропитания: кабелей связи/информационных; удлинителя электропитания; тройника электропитания</w:t>
            </w:r>
            <w:proofErr w:type="gramEnd"/>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Подключение и настройка периферийного оборудования (печатающего оборудования, сканеров, проекторов)</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98077E">
              <w:rPr>
                <w:rFonts w:ascii="Times New Roman" w:eastAsia="Times New Roman" w:hAnsi="Times New Roman" w:cs="Times New Roman"/>
                <w:sz w:val="20"/>
                <w:szCs w:val="20"/>
                <w:lang w:eastAsia="ru-RU"/>
              </w:rPr>
              <w:t xml:space="preserve">становка обновлений </w:t>
            </w:r>
            <w:proofErr w:type="gramStart"/>
            <w:r w:rsidRPr="0098077E">
              <w:rPr>
                <w:rFonts w:ascii="Times New Roman" w:eastAsia="Times New Roman" w:hAnsi="Times New Roman" w:cs="Times New Roman"/>
                <w:sz w:val="20"/>
                <w:szCs w:val="20"/>
                <w:lang w:eastAsia="ru-RU"/>
              </w:rPr>
              <w:t>ПО</w:t>
            </w:r>
            <w:proofErr w:type="gramEnd"/>
            <w:r w:rsidRPr="0098077E">
              <w:rPr>
                <w:rFonts w:ascii="Times New Roman" w:eastAsia="Times New Roman" w:hAnsi="Times New Roman" w:cs="Times New Roman"/>
                <w:sz w:val="20"/>
                <w:szCs w:val="20"/>
                <w:lang w:eastAsia="ru-RU"/>
              </w:rPr>
              <w:t xml:space="preserve">, </w:t>
            </w:r>
            <w:proofErr w:type="gramStart"/>
            <w:r w:rsidRPr="0098077E">
              <w:rPr>
                <w:rFonts w:ascii="Times New Roman" w:eastAsia="Times New Roman" w:hAnsi="Times New Roman" w:cs="Times New Roman"/>
                <w:sz w:val="20"/>
                <w:szCs w:val="20"/>
                <w:lang w:eastAsia="ru-RU"/>
              </w:rPr>
              <w:t>поддержка</w:t>
            </w:r>
            <w:proofErr w:type="gramEnd"/>
            <w:r w:rsidRPr="0098077E">
              <w:rPr>
                <w:rFonts w:ascii="Times New Roman" w:eastAsia="Times New Roman" w:hAnsi="Times New Roman" w:cs="Times New Roman"/>
                <w:sz w:val="20"/>
                <w:szCs w:val="20"/>
                <w:lang w:eastAsia="ru-RU"/>
              </w:rPr>
              <w:t xml:space="preserve"> функциональности и работоспособности программного обеспечения.</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Обновление </w:t>
            </w:r>
            <w:proofErr w:type="gramStart"/>
            <w:r w:rsidRPr="0098077E">
              <w:rPr>
                <w:rFonts w:ascii="Times New Roman" w:eastAsia="Times New Roman" w:hAnsi="Times New Roman" w:cs="Times New Roman"/>
                <w:sz w:val="20"/>
                <w:szCs w:val="20"/>
                <w:lang w:eastAsia="ru-RU"/>
              </w:rPr>
              <w:t>антивирусного</w:t>
            </w:r>
            <w:proofErr w:type="gramEnd"/>
            <w:r w:rsidRPr="0098077E">
              <w:rPr>
                <w:rFonts w:ascii="Times New Roman" w:eastAsia="Times New Roman" w:hAnsi="Times New Roman" w:cs="Times New Roman"/>
                <w:sz w:val="20"/>
                <w:szCs w:val="20"/>
                <w:lang w:eastAsia="ru-RU"/>
              </w:rPr>
              <w:t xml:space="preserve"> ПО и антивирусных баз обеспечение работоспособности и актуальности антивирусных баз антивирусного ПО</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Перенос оборудования и аксессуаров обеспечение работоспособности на новом месте</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Установка обновлений ПО поддержке функциональности и работоспособности программного обеспечения.</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proofErr w:type="gramStart"/>
            <w:r w:rsidRPr="0098077E">
              <w:rPr>
                <w:rFonts w:ascii="Times New Roman" w:eastAsia="Times New Roman" w:hAnsi="Times New Roman" w:cs="Times New Roman"/>
                <w:sz w:val="20"/>
                <w:szCs w:val="20"/>
                <w:lang w:eastAsia="ru-RU"/>
              </w:rPr>
              <w:t>Замена оборудования и аксессуаров (системного блока компьютера, ноутбука, монитора, клавиатуры, мыши, кабелей связи, замена кабелей электропитания от розетки электропитания до оборудования, печатающего оборудования, сканеров, проекторов) с обеспечением работоспособности замененного оборудования.</w:t>
            </w:r>
            <w:proofErr w:type="gramEnd"/>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proofErr w:type="gramStart"/>
            <w:r w:rsidRPr="0098077E">
              <w:rPr>
                <w:rFonts w:ascii="Times New Roman" w:eastAsia="Times New Roman" w:hAnsi="Times New Roman" w:cs="Times New Roman"/>
                <w:sz w:val="20"/>
                <w:szCs w:val="20"/>
                <w:lang w:eastAsia="ru-RU"/>
              </w:rPr>
              <w:t>Изъятие оборудования (системного блока компьютера, ноутбука, монитора, клавиатуры, мыши, кабелей, печатающего оборудования, сканеров, проекторов) на склад</w:t>
            </w:r>
            <w:proofErr w:type="gramEnd"/>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Ремонт </w:t>
            </w:r>
            <w:proofErr w:type="spellStart"/>
            <w:r w:rsidRPr="0098077E">
              <w:rPr>
                <w:rFonts w:ascii="Times New Roman" w:eastAsia="Times New Roman" w:hAnsi="Times New Roman" w:cs="Times New Roman"/>
                <w:sz w:val="20"/>
                <w:szCs w:val="20"/>
                <w:lang w:eastAsia="ru-RU"/>
              </w:rPr>
              <w:t>патч</w:t>
            </w:r>
            <w:proofErr w:type="spellEnd"/>
            <w:r w:rsidRPr="0098077E">
              <w:rPr>
                <w:rFonts w:ascii="Times New Roman" w:eastAsia="Times New Roman" w:hAnsi="Times New Roman" w:cs="Times New Roman"/>
                <w:sz w:val="20"/>
                <w:szCs w:val="20"/>
                <w:lang w:eastAsia="ru-RU"/>
              </w:rPr>
              <w:t>-корда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Изготовление </w:t>
            </w:r>
            <w:proofErr w:type="spellStart"/>
            <w:r w:rsidRPr="0098077E">
              <w:rPr>
                <w:rFonts w:ascii="Times New Roman" w:eastAsia="Times New Roman" w:hAnsi="Times New Roman" w:cs="Times New Roman"/>
                <w:sz w:val="20"/>
                <w:szCs w:val="20"/>
                <w:lang w:eastAsia="ru-RU"/>
              </w:rPr>
              <w:t>патч</w:t>
            </w:r>
            <w:proofErr w:type="spellEnd"/>
            <w:r w:rsidRPr="0098077E">
              <w:rPr>
                <w:rFonts w:ascii="Times New Roman" w:eastAsia="Times New Roman" w:hAnsi="Times New Roman" w:cs="Times New Roman"/>
                <w:sz w:val="20"/>
                <w:szCs w:val="20"/>
                <w:lang w:eastAsia="ru-RU"/>
              </w:rPr>
              <w:t>-корда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Укладка шнуров и кабелей на рабочих местах сотрудников</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Установка точек подключения к ЛВС</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Архивация почтовых сообщений</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Создание почтового ящика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Корректировка у четной записи в адресной книге</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Консультация пользователя</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Инсталляция клиентской части</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Настройка клиентских соединений</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Создание пакетов установки </w:t>
            </w:r>
            <w:proofErr w:type="gramStart"/>
            <w:r w:rsidRPr="0098077E">
              <w:rPr>
                <w:rFonts w:ascii="Times New Roman" w:eastAsia="Times New Roman" w:hAnsi="Times New Roman" w:cs="Times New Roman"/>
                <w:sz w:val="20"/>
                <w:szCs w:val="20"/>
                <w:lang w:eastAsia="ru-RU"/>
              </w:rPr>
              <w:t>ПО</w:t>
            </w:r>
            <w:proofErr w:type="gramEnd"/>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Создание отчетов </w:t>
            </w:r>
            <w:proofErr w:type="gramStart"/>
            <w:r w:rsidRPr="0098077E">
              <w:rPr>
                <w:rFonts w:ascii="Times New Roman" w:eastAsia="Times New Roman" w:hAnsi="Times New Roman" w:cs="Times New Roman"/>
                <w:sz w:val="20"/>
                <w:szCs w:val="20"/>
                <w:lang w:eastAsia="ru-RU"/>
              </w:rPr>
              <w:t>установленного</w:t>
            </w:r>
            <w:proofErr w:type="gramEnd"/>
            <w:r w:rsidRPr="0098077E">
              <w:rPr>
                <w:rFonts w:ascii="Times New Roman" w:eastAsia="Times New Roman" w:hAnsi="Times New Roman" w:cs="Times New Roman"/>
                <w:sz w:val="20"/>
                <w:szCs w:val="20"/>
                <w:lang w:eastAsia="ru-RU"/>
              </w:rPr>
              <w:t xml:space="preserve"> ПО </w:t>
            </w:r>
            <w:proofErr w:type="spellStart"/>
            <w:r w:rsidRPr="0098077E">
              <w:rPr>
                <w:rFonts w:ascii="Times New Roman" w:eastAsia="Times New Roman" w:hAnsi="Times New Roman" w:cs="Times New Roman"/>
                <w:sz w:val="20"/>
                <w:szCs w:val="20"/>
                <w:lang w:eastAsia="ru-RU"/>
              </w:rPr>
              <w:t>по</w:t>
            </w:r>
            <w:proofErr w:type="spellEnd"/>
            <w:r w:rsidRPr="0098077E">
              <w:rPr>
                <w:rFonts w:ascii="Times New Roman" w:eastAsia="Times New Roman" w:hAnsi="Times New Roman" w:cs="Times New Roman"/>
                <w:sz w:val="20"/>
                <w:szCs w:val="20"/>
                <w:lang w:eastAsia="ru-RU"/>
              </w:rPr>
              <w:t xml:space="preserve"> разделам</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Настройка инвентаризации </w:t>
            </w:r>
            <w:proofErr w:type="gramStart"/>
            <w:r w:rsidRPr="0098077E">
              <w:rPr>
                <w:rFonts w:ascii="Times New Roman" w:eastAsia="Times New Roman" w:hAnsi="Times New Roman" w:cs="Times New Roman"/>
                <w:sz w:val="20"/>
                <w:szCs w:val="20"/>
                <w:lang w:eastAsia="ru-RU"/>
              </w:rPr>
              <w:t>ПО</w:t>
            </w:r>
            <w:proofErr w:type="gramEnd"/>
          </w:p>
          <w:p w:rsid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Настройка интегрированного сервера обновлений для клиентов</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Описание сервиса печати</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Инсталляция драйверов печатающего устройства на компьютер, сервер</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Техническое обслуживание принтера (Очистка от пыли/</w:t>
            </w:r>
            <w:proofErr w:type="spellStart"/>
            <w:r w:rsidRPr="0098077E">
              <w:rPr>
                <w:rFonts w:ascii="Times New Roman" w:eastAsia="Times New Roman" w:hAnsi="Times New Roman" w:cs="Times New Roman"/>
                <w:sz w:val="20"/>
                <w:szCs w:val="20"/>
                <w:lang w:eastAsia="ru-RU"/>
              </w:rPr>
              <w:t>грязи</w:t>
            </w:r>
            <w:proofErr w:type="gramStart"/>
            <w:r w:rsidRPr="0098077E">
              <w:rPr>
                <w:rFonts w:ascii="Times New Roman" w:eastAsia="Times New Roman" w:hAnsi="Times New Roman" w:cs="Times New Roman"/>
                <w:sz w:val="20"/>
                <w:szCs w:val="20"/>
                <w:lang w:eastAsia="ru-RU"/>
              </w:rPr>
              <w:t>.п</w:t>
            </w:r>
            <w:proofErr w:type="gramEnd"/>
            <w:r w:rsidRPr="0098077E">
              <w:rPr>
                <w:rFonts w:ascii="Times New Roman" w:eastAsia="Times New Roman" w:hAnsi="Times New Roman" w:cs="Times New Roman"/>
                <w:sz w:val="20"/>
                <w:szCs w:val="20"/>
                <w:lang w:eastAsia="ru-RU"/>
              </w:rPr>
              <w:t>рофилактика</w:t>
            </w:r>
            <w:proofErr w:type="spellEnd"/>
            <w:r w:rsidRPr="0098077E">
              <w:rPr>
                <w:rFonts w:ascii="Times New Roman" w:eastAsia="Times New Roman" w:hAnsi="Times New Roman" w:cs="Times New Roman"/>
                <w:sz w:val="20"/>
                <w:szCs w:val="20"/>
                <w:lang w:eastAsia="ru-RU"/>
              </w:rPr>
              <w:t>, смазка и т.д.)</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Настройка и подключение сетевого/локального принтера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Установка печатающего устройства на рабочее место</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Замена картриджа/тонера печатающего устройства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Устранения затора бумаги</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Консультация пользователя по печатающим устройствам</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Ремонт и замена оборудования</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Описание сервиса копирования</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Подготовка и установка копира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Техническое обслуживание копира (Очистка от пыли, профилактика, смазка и т.д.)</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Настройка копировального аппарата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Перенос копировального аппарата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Замена </w:t>
            </w:r>
            <w:proofErr w:type="gramStart"/>
            <w:r w:rsidRPr="0098077E">
              <w:rPr>
                <w:rFonts w:ascii="Times New Roman" w:eastAsia="Times New Roman" w:hAnsi="Times New Roman" w:cs="Times New Roman"/>
                <w:sz w:val="20"/>
                <w:szCs w:val="20"/>
                <w:lang w:eastAsia="ru-RU"/>
              </w:rPr>
              <w:t>тонер-картриджа</w:t>
            </w:r>
            <w:proofErr w:type="gramEnd"/>
            <w:r w:rsidRPr="0098077E">
              <w:rPr>
                <w:rFonts w:ascii="Times New Roman" w:eastAsia="Times New Roman" w:hAnsi="Times New Roman" w:cs="Times New Roman"/>
                <w:sz w:val="20"/>
                <w:szCs w:val="20"/>
                <w:lang w:eastAsia="ru-RU"/>
              </w:rPr>
              <w:t xml:space="preserve"> копировального аппарата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 xml:space="preserve">Замена </w:t>
            </w:r>
            <w:proofErr w:type="spellStart"/>
            <w:r w:rsidRPr="0098077E">
              <w:rPr>
                <w:rFonts w:ascii="Times New Roman" w:eastAsia="Times New Roman" w:hAnsi="Times New Roman" w:cs="Times New Roman"/>
                <w:sz w:val="20"/>
                <w:szCs w:val="20"/>
                <w:lang w:eastAsia="ru-RU"/>
              </w:rPr>
              <w:t>принт</w:t>
            </w:r>
            <w:proofErr w:type="spellEnd"/>
            <w:r w:rsidRPr="0098077E">
              <w:rPr>
                <w:rFonts w:ascii="Times New Roman" w:eastAsia="Times New Roman" w:hAnsi="Times New Roman" w:cs="Times New Roman"/>
                <w:sz w:val="20"/>
                <w:szCs w:val="20"/>
                <w:lang w:eastAsia="ru-RU"/>
              </w:rPr>
              <w:t>-картриджа копировального аппарата</w:t>
            </w:r>
          </w:p>
          <w:p w:rsidR="0098077E" w:rsidRPr="0098077E"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Консультация пользователя по пользованию копировальным аппаратом</w:t>
            </w:r>
          </w:p>
          <w:p w:rsidR="0098077E" w:rsidRPr="001164D6" w:rsidRDefault="0098077E" w:rsidP="0098077E">
            <w:pPr>
              <w:numPr>
                <w:ilvl w:val="1"/>
                <w:numId w:val="16"/>
              </w:numPr>
              <w:tabs>
                <w:tab w:val="left" w:pos="-142"/>
              </w:tabs>
              <w:spacing w:after="0" w:line="240" w:lineRule="auto"/>
              <w:ind w:left="0" w:firstLine="0"/>
              <w:contextualSpacing/>
              <w:jc w:val="both"/>
              <w:rPr>
                <w:rFonts w:ascii="Times New Roman" w:eastAsia="Times New Roman" w:hAnsi="Times New Roman" w:cs="Times New Roman"/>
                <w:sz w:val="20"/>
                <w:szCs w:val="20"/>
                <w:lang w:eastAsia="ru-RU"/>
              </w:rPr>
            </w:pPr>
            <w:r w:rsidRPr="0098077E">
              <w:rPr>
                <w:rFonts w:ascii="Times New Roman" w:eastAsia="Times New Roman" w:hAnsi="Times New Roman" w:cs="Times New Roman"/>
                <w:sz w:val="20"/>
                <w:szCs w:val="20"/>
                <w:lang w:eastAsia="ru-RU"/>
              </w:rPr>
              <w:t>Ремонт и замена оборудования</w:t>
            </w:r>
          </w:p>
        </w:tc>
      </w:tr>
      <w:tr w:rsidR="001164D6" w:rsidRPr="001164D6" w:rsidTr="00FB50E7">
        <w:trPr>
          <w:trHeight w:val="415"/>
        </w:trPr>
        <w:tc>
          <w:tcPr>
            <w:tcW w:w="331"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lastRenderedPageBreak/>
              <w:t>4</w:t>
            </w:r>
          </w:p>
        </w:tc>
        <w:tc>
          <w:tcPr>
            <w:tcW w:w="877" w:type="pct"/>
            <w:tcBorders>
              <w:top w:val="single" w:sz="4" w:space="0" w:color="auto"/>
              <w:left w:val="single" w:sz="4" w:space="0" w:color="auto"/>
              <w:bottom w:val="single" w:sz="4" w:space="0" w:color="auto"/>
              <w:right w:val="single" w:sz="4" w:space="0" w:color="auto"/>
            </w:tcBorders>
            <w:hideMark/>
          </w:tcPr>
          <w:p w:rsidR="001164D6" w:rsidRPr="001164D6" w:rsidRDefault="001164D6" w:rsidP="001164D6">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Особые условия  </w:t>
            </w:r>
          </w:p>
          <w:p w:rsidR="001164D6" w:rsidRPr="001164D6" w:rsidRDefault="001164D6" w:rsidP="001164D6">
            <w:pPr>
              <w:spacing w:after="0" w:line="240" w:lineRule="auto"/>
              <w:rPr>
                <w:rFonts w:ascii="Times New Roman" w:eastAsia="Times New Roman" w:hAnsi="Times New Roman" w:cs="Times New Roman"/>
                <w:sz w:val="20"/>
                <w:szCs w:val="20"/>
                <w:lang w:eastAsia="ru-RU"/>
              </w:rPr>
            </w:pPr>
          </w:p>
        </w:tc>
        <w:tc>
          <w:tcPr>
            <w:tcW w:w="3792"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tabs>
                <w:tab w:val="left" w:pos="-4678"/>
              </w:tabs>
              <w:spacing w:after="0" w:line="240" w:lineRule="auto"/>
              <w:jc w:val="both"/>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 xml:space="preserve">При расчете стоимости за обслуживание </w:t>
            </w:r>
            <w:r w:rsidR="00DF2A1C" w:rsidRPr="00DF2A1C">
              <w:rPr>
                <w:rFonts w:ascii="Times New Roman" w:eastAsia="Times New Roman" w:hAnsi="Times New Roman" w:cs="Times New Roman"/>
                <w:b/>
                <w:sz w:val="20"/>
                <w:szCs w:val="20"/>
                <w:lang w:eastAsia="ru-RU"/>
              </w:rPr>
              <w:t>и ремонт рабочих станций, принтеров, МФУ и прочей оргтехники, сетевой инфраструктуры,  включая ремонт любой группы сложности, включая замену новых комплектующих частей (ресурсных частей (элементов) и запчастей) оргтехники, компьютеров</w:t>
            </w:r>
            <w:r w:rsidRPr="001164D6">
              <w:rPr>
                <w:rFonts w:ascii="Times New Roman" w:eastAsia="Times New Roman" w:hAnsi="Times New Roman" w:cs="Times New Roman"/>
                <w:b/>
                <w:sz w:val="20"/>
                <w:szCs w:val="20"/>
                <w:lang w:eastAsia="ru-RU"/>
              </w:rPr>
              <w:t xml:space="preserve"> потенциальный Исполнитель должен учитывать следующие затраты: </w:t>
            </w:r>
          </w:p>
          <w:p w:rsidR="001164D6" w:rsidRPr="001164D6" w:rsidRDefault="001164D6" w:rsidP="001164D6">
            <w:pPr>
              <w:numPr>
                <w:ilvl w:val="1"/>
                <w:numId w:val="14"/>
              </w:numPr>
              <w:tabs>
                <w:tab w:val="left" w:pos="317"/>
              </w:tabs>
              <w:spacing w:after="0" w:line="240" w:lineRule="auto"/>
              <w:ind w:left="357" w:hanging="357"/>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Все расходы, связанные с мобилизацией и демобилизацией Исполнителя, с предоставлением, сохранением и заменой рабочей силы, заработной платой, вознаграждениями, оплатой за переработки, социальным обеспечением, материальной помощью в счет аванса или другими пособиями, затратами на потребительские товары, отпускными;</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proofErr w:type="gramStart"/>
            <w:r w:rsidRPr="001164D6">
              <w:rPr>
                <w:rFonts w:ascii="Times New Roman" w:eastAsia="Times New Roman" w:hAnsi="Times New Roman" w:cs="Times New Roman"/>
                <w:sz w:val="20"/>
                <w:szCs w:val="20"/>
                <w:lang w:eastAsia="ru-RU"/>
              </w:rPr>
              <w:t xml:space="preserve">Все расходы на проживание (электроэнергия, питьевая вода, бытовые отходы, содержание общежития, столовой), питание, полным содержанием автотранспорта, </w:t>
            </w:r>
            <w:r w:rsidRPr="001164D6">
              <w:rPr>
                <w:rFonts w:ascii="Times New Roman" w:eastAsia="Times New Roman" w:hAnsi="Times New Roman" w:cs="Times New Roman"/>
                <w:sz w:val="20"/>
                <w:szCs w:val="20"/>
                <w:lang w:eastAsia="ru-RU"/>
              </w:rPr>
              <w:lastRenderedPageBreak/>
              <w:t>оплатой транспортных расходов и командировочных, зимней и летней спецодеждой, защитной спецодеждой, инструментом и прочими средствами индивидуальной защиты, инженерно-техническим, управленческим и наблюдающим персоналом, персоналом, непосредственно не занятым в выполняемых работах, обеспечением и контролем качества, непроизводственными издержками и доходами;</w:t>
            </w:r>
            <w:proofErr w:type="gramEnd"/>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Все расходы по страхованию, включая медицинское;</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Все расходы, связанные с соблюдением всех соответствующих Законов Республики Казахстан;</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Все расходы по соответствующему документированию, включая переводы;</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Все расходы, связанные с соблюдением политики Компании в области промышленной безопасности, пожарной безопасности, охраны труда и окружающей среды;</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Все налоги Республики Казахстан;</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Перевозку работников при выполнении ежедневного обслуживания на месторождении;</w:t>
            </w:r>
          </w:p>
          <w:p w:rsidR="001164D6" w:rsidRPr="001164D6" w:rsidRDefault="001164D6" w:rsidP="001164D6">
            <w:pPr>
              <w:numPr>
                <w:ilvl w:val="1"/>
                <w:numId w:val="14"/>
              </w:numPr>
              <w:tabs>
                <w:tab w:val="left" w:pos="317"/>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Социальные выплаты работникам;</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Медицинское обслуживание своего персонала.</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iCs/>
                <w:sz w:val="20"/>
                <w:szCs w:val="20"/>
                <w:lang w:eastAsia="ru-RU"/>
              </w:rPr>
              <w:t>Режим работы оборудования – круглосуточный;</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sz w:val="20"/>
                <w:szCs w:val="20"/>
                <w:lang w:eastAsia="ru-RU"/>
              </w:rPr>
            </w:pPr>
            <w:proofErr w:type="gramStart"/>
            <w:r w:rsidRPr="001164D6">
              <w:rPr>
                <w:rFonts w:ascii="Times New Roman" w:eastAsia="Times New Roman" w:hAnsi="Times New Roman" w:cs="Times New Roman"/>
                <w:sz w:val="20"/>
                <w:szCs w:val="20"/>
                <w:lang w:eastAsia="ru-RU"/>
              </w:rPr>
              <w:t xml:space="preserve">Рекомендуемое количество обслуживающего персонала не менее </w:t>
            </w:r>
            <w:r w:rsidR="00424388">
              <w:rPr>
                <w:rFonts w:ascii="Times New Roman" w:eastAsia="Times New Roman" w:hAnsi="Times New Roman" w:cs="Times New Roman"/>
                <w:sz w:val="20"/>
                <w:szCs w:val="20"/>
                <w:lang w:eastAsia="ru-RU"/>
              </w:rPr>
              <w:t>3</w:t>
            </w:r>
            <w:r w:rsidRPr="001164D6">
              <w:rPr>
                <w:rFonts w:ascii="Times New Roman" w:eastAsia="Times New Roman" w:hAnsi="Times New Roman" w:cs="Times New Roman"/>
                <w:sz w:val="20"/>
                <w:szCs w:val="20"/>
                <w:lang w:eastAsia="ru-RU"/>
              </w:rPr>
              <w:t xml:space="preserve"> (</w:t>
            </w:r>
            <w:r w:rsidR="00424388">
              <w:rPr>
                <w:rFonts w:ascii="Times New Roman" w:eastAsia="Times New Roman" w:hAnsi="Times New Roman" w:cs="Times New Roman"/>
                <w:sz w:val="20"/>
                <w:szCs w:val="20"/>
                <w:lang w:eastAsia="ru-RU"/>
              </w:rPr>
              <w:t>трех</w:t>
            </w:r>
            <w:r w:rsidRPr="001164D6">
              <w:rPr>
                <w:rFonts w:ascii="Times New Roman" w:eastAsia="Times New Roman" w:hAnsi="Times New Roman" w:cs="Times New Roman"/>
                <w:sz w:val="20"/>
                <w:szCs w:val="20"/>
                <w:lang w:eastAsia="ru-RU"/>
              </w:rPr>
              <w:t xml:space="preserve">) человек (в т. </w:t>
            </w:r>
            <w:r w:rsidR="008F1C0A">
              <w:rPr>
                <w:rFonts w:ascii="Times New Roman" w:eastAsia="Times New Roman" w:hAnsi="Times New Roman" w:cs="Times New Roman"/>
                <w:sz w:val="20"/>
                <w:szCs w:val="20"/>
                <w:lang w:eastAsia="ru-RU"/>
              </w:rPr>
              <w:t>ч</w:t>
            </w:r>
            <w:r w:rsidRPr="001164D6">
              <w:rPr>
                <w:rFonts w:ascii="Times New Roman" w:eastAsia="Times New Roman" w:hAnsi="Times New Roman" w:cs="Times New Roman"/>
                <w:sz w:val="20"/>
                <w:szCs w:val="20"/>
                <w:lang w:eastAsia="ru-RU"/>
              </w:rPr>
              <w:t xml:space="preserve">. </w:t>
            </w:r>
            <w:r w:rsidR="00F62146" w:rsidRPr="001164D6">
              <w:rPr>
                <w:rFonts w:ascii="Times New Roman" w:eastAsia="Times New Roman" w:hAnsi="Times New Roman" w:cs="Times New Roman"/>
                <w:sz w:val="20"/>
                <w:szCs w:val="20"/>
                <w:lang w:eastAsia="ru-RU"/>
              </w:rPr>
              <w:t>И</w:t>
            </w:r>
            <w:r w:rsidRPr="001164D6">
              <w:rPr>
                <w:rFonts w:ascii="Times New Roman" w:eastAsia="Times New Roman" w:hAnsi="Times New Roman" w:cs="Times New Roman"/>
                <w:sz w:val="20"/>
                <w:szCs w:val="20"/>
                <w:lang w:eastAsia="ru-RU"/>
              </w:rPr>
              <w:t>нженер</w:t>
            </w:r>
            <w:r w:rsidR="00424388">
              <w:rPr>
                <w:rFonts w:ascii="Times New Roman" w:eastAsia="Times New Roman" w:hAnsi="Times New Roman" w:cs="Times New Roman"/>
                <w:sz w:val="20"/>
                <w:szCs w:val="20"/>
                <w:lang w:eastAsia="ru-RU"/>
              </w:rPr>
              <w:t>-</w:t>
            </w:r>
            <w:r w:rsidR="00424388" w:rsidRPr="001164D6">
              <w:rPr>
                <w:rFonts w:ascii="Times New Roman" w:eastAsia="Times New Roman" w:hAnsi="Times New Roman" w:cs="Times New Roman"/>
                <w:sz w:val="20"/>
                <w:szCs w:val="20"/>
                <w:lang w:eastAsia="ru-RU"/>
              </w:rPr>
              <w:t>программист</w:t>
            </w:r>
            <w:r w:rsidR="00424388">
              <w:rPr>
                <w:rFonts w:ascii="Times New Roman" w:eastAsia="Times New Roman" w:hAnsi="Times New Roman" w:cs="Times New Roman"/>
                <w:sz w:val="20"/>
                <w:szCs w:val="20"/>
                <w:lang w:eastAsia="ru-RU"/>
              </w:rPr>
              <w:t>ы</w:t>
            </w:r>
            <w:r w:rsidRPr="001164D6">
              <w:rPr>
                <w:rFonts w:ascii="Times New Roman" w:eastAsia="Times New Roman" w:hAnsi="Times New Roman" w:cs="Times New Roman"/>
                <w:sz w:val="20"/>
                <w:szCs w:val="20"/>
                <w:lang w:eastAsia="ru-RU"/>
              </w:rPr>
              <w:t>, инженер</w:t>
            </w:r>
            <w:r w:rsidR="00424388">
              <w:rPr>
                <w:rFonts w:ascii="Times New Roman" w:eastAsia="Times New Roman" w:hAnsi="Times New Roman" w:cs="Times New Roman"/>
                <w:sz w:val="20"/>
                <w:szCs w:val="20"/>
                <w:lang w:eastAsia="ru-RU"/>
              </w:rPr>
              <w:t>-электронщик</w:t>
            </w:r>
            <w:r w:rsidRPr="001164D6">
              <w:rPr>
                <w:rFonts w:ascii="Times New Roman" w:eastAsia="Times New Roman" w:hAnsi="Times New Roman" w:cs="Times New Roman"/>
                <w:sz w:val="20"/>
                <w:szCs w:val="20"/>
                <w:lang w:eastAsia="ru-RU"/>
              </w:rPr>
              <w:t>) с опытом работы по свой специальности не менее трех лет);</w:t>
            </w:r>
            <w:proofErr w:type="gramEnd"/>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Квалификация персонала, привлекаемого для выполнения данного вида услуг должна быть подтверждена нотариально заверенными копиями дипломов, удостоверений, сертификатов обучения и т.д., на весь персонал Исполнителя, в случае их не предоставления в течени</w:t>
            </w:r>
            <w:proofErr w:type="gramStart"/>
            <w:r w:rsidRPr="001164D6">
              <w:rPr>
                <w:rFonts w:ascii="Times New Roman" w:eastAsia="Times New Roman" w:hAnsi="Times New Roman" w:cs="Times New Roman"/>
                <w:sz w:val="20"/>
                <w:szCs w:val="20"/>
                <w:lang w:eastAsia="ru-RU"/>
              </w:rPr>
              <w:t>и</w:t>
            </w:r>
            <w:proofErr w:type="gramEnd"/>
            <w:r w:rsidRPr="001164D6">
              <w:rPr>
                <w:rFonts w:ascii="Times New Roman" w:eastAsia="Times New Roman" w:hAnsi="Times New Roman" w:cs="Times New Roman"/>
                <w:sz w:val="20"/>
                <w:szCs w:val="20"/>
                <w:lang w:eastAsia="ru-RU"/>
              </w:rPr>
              <w:t xml:space="preserve"> 14 дней после вступления Договора в силу, Заказчик вправе применить штрафные санкции согласно договору</w:t>
            </w:r>
            <w:r w:rsidR="008F1C0A">
              <w:rPr>
                <w:rFonts w:ascii="Times New Roman" w:eastAsia="Times New Roman" w:hAnsi="Times New Roman" w:cs="Times New Roman"/>
                <w:sz w:val="20"/>
                <w:szCs w:val="20"/>
                <w:lang w:eastAsia="ru-RU"/>
              </w:rPr>
              <w:t>.</w:t>
            </w:r>
            <w:r w:rsidRPr="001164D6">
              <w:rPr>
                <w:rFonts w:ascii="Times New Roman" w:eastAsia="Times New Roman" w:hAnsi="Times New Roman" w:cs="Times New Roman"/>
                <w:sz w:val="20"/>
                <w:szCs w:val="20"/>
                <w:lang w:eastAsia="ru-RU"/>
              </w:rPr>
              <w:t xml:space="preserve"> </w:t>
            </w:r>
          </w:p>
          <w:p w:rsidR="001164D6" w:rsidRPr="001164D6" w:rsidRDefault="001164D6" w:rsidP="001164D6">
            <w:pPr>
              <w:numPr>
                <w:ilvl w:val="1"/>
                <w:numId w:val="14"/>
              </w:numPr>
              <w:tabs>
                <w:tab w:val="left" w:pos="459"/>
              </w:tabs>
              <w:spacing w:after="0" w:line="240" w:lineRule="auto"/>
              <w:contextualSpacing/>
              <w:jc w:val="both"/>
              <w:rPr>
                <w:rFonts w:ascii="Times New Roman" w:eastAsia="Calibri" w:hAnsi="Times New Roman" w:cs="Times New Roman"/>
                <w:sz w:val="20"/>
                <w:szCs w:val="20"/>
                <w:lang w:eastAsia="ru-RU"/>
              </w:rPr>
            </w:pPr>
            <w:r w:rsidRPr="001164D6">
              <w:rPr>
                <w:rFonts w:ascii="Times New Roman" w:eastAsia="Times New Roman" w:hAnsi="Times New Roman" w:cs="Times New Roman"/>
                <w:iCs/>
                <w:sz w:val="20"/>
                <w:szCs w:val="20"/>
                <w:lang w:eastAsia="ru-RU"/>
              </w:rPr>
              <w:t xml:space="preserve">Плановое снабжение запасными частями с учетом 1 года эксплуатации, расходными материалами производит Исполнитель </w:t>
            </w:r>
            <w:proofErr w:type="gramStart"/>
            <w:r w:rsidRPr="001164D6">
              <w:rPr>
                <w:rFonts w:ascii="Times New Roman" w:eastAsia="Times New Roman" w:hAnsi="Times New Roman" w:cs="Times New Roman"/>
                <w:iCs/>
                <w:sz w:val="20"/>
                <w:szCs w:val="20"/>
                <w:lang w:eastAsia="ru-RU"/>
              </w:rPr>
              <w:t>согласно</w:t>
            </w:r>
            <w:proofErr w:type="gramEnd"/>
            <w:r w:rsidRPr="001164D6">
              <w:rPr>
                <w:rFonts w:ascii="Times New Roman" w:eastAsia="Times New Roman" w:hAnsi="Times New Roman" w:cs="Times New Roman"/>
                <w:iCs/>
                <w:sz w:val="20"/>
                <w:szCs w:val="20"/>
                <w:lang w:eastAsia="ru-RU"/>
              </w:rPr>
              <w:t xml:space="preserve"> дефектных актов и Заявок Заказчика, обеспечение запасными частями, материалами, оборудованием пришедших в непригодность в случае форс</w:t>
            </w:r>
            <w:r w:rsidR="008F1C0A">
              <w:rPr>
                <w:rFonts w:ascii="Times New Roman" w:eastAsia="Times New Roman" w:hAnsi="Times New Roman" w:cs="Times New Roman"/>
                <w:iCs/>
                <w:sz w:val="20"/>
                <w:szCs w:val="20"/>
                <w:lang w:eastAsia="ru-RU"/>
              </w:rPr>
              <w:t>-</w:t>
            </w:r>
            <w:r w:rsidRPr="001164D6">
              <w:rPr>
                <w:rFonts w:ascii="Times New Roman" w:eastAsia="Times New Roman" w:hAnsi="Times New Roman" w:cs="Times New Roman"/>
                <w:iCs/>
                <w:sz w:val="20"/>
                <w:szCs w:val="20"/>
                <w:lang w:eastAsia="ru-RU"/>
              </w:rPr>
              <w:t>мажорных обстоятельств;</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iCs/>
                <w:sz w:val="20"/>
                <w:szCs w:val="20"/>
                <w:lang w:eastAsia="ru-RU"/>
              </w:rPr>
            </w:pPr>
            <w:r w:rsidRPr="001164D6">
              <w:rPr>
                <w:rFonts w:ascii="Times New Roman" w:eastAsia="Times New Roman" w:hAnsi="Times New Roman" w:cs="Times New Roman"/>
                <w:iCs/>
                <w:sz w:val="20"/>
                <w:szCs w:val="20"/>
                <w:lang w:eastAsia="ru-RU"/>
              </w:rPr>
              <w:t xml:space="preserve">Исполнитель обеспечивает свой персонал необходимым инструментом спец. </w:t>
            </w:r>
            <w:r w:rsidR="00F62146" w:rsidRPr="001164D6">
              <w:rPr>
                <w:rFonts w:ascii="Times New Roman" w:eastAsia="Times New Roman" w:hAnsi="Times New Roman" w:cs="Times New Roman"/>
                <w:iCs/>
                <w:sz w:val="20"/>
                <w:szCs w:val="20"/>
                <w:lang w:eastAsia="ru-RU"/>
              </w:rPr>
              <w:t>О</w:t>
            </w:r>
            <w:r w:rsidRPr="001164D6">
              <w:rPr>
                <w:rFonts w:ascii="Times New Roman" w:eastAsia="Times New Roman" w:hAnsi="Times New Roman" w:cs="Times New Roman"/>
                <w:iCs/>
                <w:sz w:val="20"/>
                <w:szCs w:val="20"/>
                <w:lang w:eastAsia="ru-RU"/>
              </w:rPr>
              <w:t xml:space="preserve">борудованием (предоставить список </w:t>
            </w:r>
            <w:proofErr w:type="gramStart"/>
            <w:r w:rsidRPr="001164D6">
              <w:rPr>
                <w:rFonts w:ascii="Times New Roman" w:eastAsia="Times New Roman" w:hAnsi="Times New Roman" w:cs="Times New Roman"/>
                <w:iCs/>
                <w:sz w:val="20"/>
                <w:szCs w:val="20"/>
                <w:lang w:eastAsia="ru-RU"/>
              </w:rPr>
              <w:t>имеющегося</w:t>
            </w:r>
            <w:proofErr w:type="gramEnd"/>
            <w:r w:rsidRPr="001164D6">
              <w:rPr>
                <w:rFonts w:ascii="Times New Roman" w:eastAsia="Times New Roman" w:hAnsi="Times New Roman" w:cs="Times New Roman"/>
                <w:iCs/>
                <w:sz w:val="20"/>
                <w:szCs w:val="20"/>
                <w:lang w:eastAsia="ru-RU"/>
              </w:rPr>
              <w:t>);</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iCs/>
                <w:sz w:val="20"/>
                <w:szCs w:val="20"/>
                <w:lang w:eastAsia="ru-RU"/>
              </w:rPr>
            </w:pPr>
            <w:r w:rsidRPr="001164D6">
              <w:rPr>
                <w:rFonts w:ascii="Times New Roman" w:eastAsia="Times New Roman" w:hAnsi="Times New Roman" w:cs="Times New Roman"/>
                <w:iCs/>
                <w:sz w:val="20"/>
                <w:szCs w:val="20"/>
                <w:lang w:eastAsia="ru-RU"/>
              </w:rPr>
              <w:t xml:space="preserve">На </w:t>
            </w:r>
            <w:proofErr w:type="gramStart"/>
            <w:r w:rsidRPr="001164D6">
              <w:rPr>
                <w:rFonts w:ascii="Times New Roman" w:eastAsia="Times New Roman" w:hAnsi="Times New Roman" w:cs="Times New Roman"/>
                <w:iCs/>
                <w:sz w:val="20"/>
                <w:szCs w:val="20"/>
                <w:lang w:eastAsia="ru-RU"/>
              </w:rPr>
              <w:t>приобретаемое</w:t>
            </w:r>
            <w:proofErr w:type="gramEnd"/>
            <w:r w:rsidRPr="001164D6">
              <w:rPr>
                <w:rFonts w:ascii="Times New Roman" w:eastAsia="Times New Roman" w:hAnsi="Times New Roman" w:cs="Times New Roman"/>
                <w:iCs/>
                <w:sz w:val="20"/>
                <w:szCs w:val="20"/>
                <w:lang w:eastAsia="ru-RU"/>
              </w:rPr>
              <w:t xml:space="preserve"> </w:t>
            </w:r>
            <w:r w:rsidR="00DF2A1C">
              <w:rPr>
                <w:rFonts w:ascii="Times New Roman" w:eastAsia="Times New Roman" w:hAnsi="Times New Roman" w:cs="Times New Roman"/>
                <w:iCs/>
                <w:sz w:val="20"/>
                <w:szCs w:val="20"/>
                <w:lang w:eastAsia="ru-RU"/>
              </w:rPr>
              <w:t xml:space="preserve">запчасти и </w:t>
            </w:r>
            <w:proofErr w:type="spellStart"/>
            <w:r w:rsidR="00DF2A1C">
              <w:rPr>
                <w:rFonts w:ascii="Times New Roman" w:eastAsia="Times New Roman" w:hAnsi="Times New Roman" w:cs="Times New Roman"/>
                <w:iCs/>
                <w:sz w:val="20"/>
                <w:szCs w:val="20"/>
                <w:lang w:eastAsia="ru-RU"/>
              </w:rPr>
              <w:t>расходники</w:t>
            </w:r>
            <w:proofErr w:type="spellEnd"/>
            <w:r w:rsidRPr="001164D6">
              <w:rPr>
                <w:rFonts w:ascii="Times New Roman" w:eastAsia="Times New Roman" w:hAnsi="Times New Roman" w:cs="Times New Roman"/>
                <w:iCs/>
                <w:sz w:val="20"/>
                <w:szCs w:val="20"/>
                <w:lang w:eastAsia="ru-RU"/>
              </w:rPr>
              <w:t xml:space="preserve"> Исполнитель предоставляет 12 месячную гарантию со дня ввода в эксплуатацию. Технические характеристики </w:t>
            </w:r>
            <w:proofErr w:type="gramStart"/>
            <w:r w:rsidRPr="001164D6">
              <w:rPr>
                <w:rFonts w:ascii="Times New Roman" w:eastAsia="Times New Roman" w:hAnsi="Times New Roman" w:cs="Times New Roman"/>
                <w:iCs/>
                <w:sz w:val="20"/>
                <w:szCs w:val="20"/>
                <w:lang w:eastAsia="ru-RU"/>
              </w:rPr>
              <w:t>приобретаемого</w:t>
            </w:r>
            <w:proofErr w:type="gramEnd"/>
            <w:r w:rsidRPr="001164D6">
              <w:rPr>
                <w:rFonts w:ascii="Times New Roman" w:eastAsia="Times New Roman" w:hAnsi="Times New Roman" w:cs="Times New Roman"/>
                <w:iCs/>
                <w:sz w:val="20"/>
                <w:szCs w:val="20"/>
                <w:lang w:eastAsia="ru-RU"/>
              </w:rPr>
              <w:t xml:space="preserve"> </w:t>
            </w:r>
            <w:r w:rsidR="00DF2A1C">
              <w:rPr>
                <w:rFonts w:ascii="Times New Roman" w:eastAsia="Times New Roman" w:hAnsi="Times New Roman" w:cs="Times New Roman"/>
                <w:iCs/>
                <w:sz w:val="20"/>
                <w:szCs w:val="20"/>
                <w:lang w:eastAsia="ru-RU"/>
              </w:rPr>
              <w:t xml:space="preserve">запчасти и </w:t>
            </w:r>
            <w:proofErr w:type="spellStart"/>
            <w:r w:rsidR="00DF2A1C">
              <w:rPr>
                <w:rFonts w:ascii="Times New Roman" w:eastAsia="Times New Roman" w:hAnsi="Times New Roman" w:cs="Times New Roman"/>
                <w:iCs/>
                <w:sz w:val="20"/>
                <w:szCs w:val="20"/>
                <w:lang w:eastAsia="ru-RU"/>
              </w:rPr>
              <w:t>расходников</w:t>
            </w:r>
            <w:proofErr w:type="spellEnd"/>
            <w:r w:rsidRPr="001164D6">
              <w:rPr>
                <w:rFonts w:ascii="Times New Roman" w:eastAsia="Times New Roman" w:hAnsi="Times New Roman" w:cs="Times New Roman"/>
                <w:iCs/>
                <w:sz w:val="20"/>
                <w:szCs w:val="20"/>
                <w:lang w:eastAsia="ru-RU"/>
              </w:rPr>
              <w:t xml:space="preserve"> взамен дефектного не должны быть хуже ранее установленного.</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iCs/>
                <w:sz w:val="20"/>
                <w:szCs w:val="20"/>
                <w:lang w:eastAsia="ru-RU"/>
              </w:rPr>
            </w:pPr>
            <w:r w:rsidRPr="001164D6">
              <w:rPr>
                <w:rFonts w:ascii="Times New Roman" w:eastAsia="Times New Roman" w:hAnsi="Times New Roman" w:cs="Times New Roman"/>
                <w:iCs/>
                <w:sz w:val="20"/>
                <w:szCs w:val="20"/>
                <w:lang w:eastAsia="ru-RU"/>
              </w:rPr>
              <w:t>Связь с объектами месторождений согласно принятых в Компании норм обеспечивает Заказчик. Связь с центральным офисом Исполнителя и его подразделениями обеспечивает Исполнитель;</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iCs/>
                <w:sz w:val="20"/>
                <w:szCs w:val="20"/>
                <w:lang w:eastAsia="ru-RU"/>
              </w:rPr>
            </w:pPr>
            <w:r w:rsidRPr="001164D6">
              <w:rPr>
                <w:rFonts w:ascii="Times New Roman" w:eastAsia="Times New Roman" w:hAnsi="Times New Roman" w:cs="Times New Roman"/>
                <w:iCs/>
                <w:sz w:val="20"/>
                <w:szCs w:val="20"/>
                <w:lang w:eastAsia="ru-RU"/>
              </w:rPr>
              <w:t>Заказчик вправе отстранить от выполнения работ специалистов Исполнителя в случае нарушений трудовой дисциплины, техники безопасности, низкой квалификации;</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iCs/>
                <w:sz w:val="20"/>
                <w:szCs w:val="20"/>
                <w:lang w:eastAsia="ru-RU"/>
              </w:rPr>
            </w:pPr>
            <w:r w:rsidRPr="001164D6">
              <w:rPr>
                <w:rFonts w:ascii="Times New Roman" w:eastAsia="Times New Roman" w:hAnsi="Times New Roman" w:cs="Times New Roman"/>
                <w:iCs/>
                <w:sz w:val="20"/>
                <w:szCs w:val="20"/>
                <w:lang w:eastAsia="ru-RU"/>
              </w:rPr>
              <w:t xml:space="preserve">В случае поломки оборудования по вине Исполнителя, все затраты на ремонт или замену вышедшего из строя </w:t>
            </w:r>
            <w:r w:rsidR="00865E87">
              <w:rPr>
                <w:rFonts w:ascii="Times New Roman" w:eastAsia="Times New Roman" w:hAnsi="Times New Roman" w:cs="Times New Roman"/>
                <w:iCs/>
                <w:sz w:val="20"/>
                <w:szCs w:val="20"/>
                <w:lang w:eastAsia="ru-RU"/>
              </w:rPr>
              <w:t>оргтехники</w:t>
            </w:r>
            <w:r w:rsidRPr="001164D6">
              <w:rPr>
                <w:rFonts w:ascii="Times New Roman" w:eastAsia="Times New Roman" w:hAnsi="Times New Roman" w:cs="Times New Roman"/>
                <w:iCs/>
                <w:sz w:val="20"/>
                <w:szCs w:val="20"/>
                <w:lang w:eastAsia="ru-RU"/>
              </w:rPr>
              <w:t>, будут производиться за счет Исполнителя;</w:t>
            </w:r>
          </w:p>
          <w:p w:rsidR="001164D6" w:rsidRPr="001164D6" w:rsidRDefault="001164D6" w:rsidP="001164D6">
            <w:pPr>
              <w:numPr>
                <w:ilvl w:val="1"/>
                <w:numId w:val="14"/>
              </w:numPr>
              <w:tabs>
                <w:tab w:val="left" w:pos="459"/>
              </w:tabs>
              <w:spacing w:after="0" w:line="240" w:lineRule="auto"/>
              <w:contextualSpacing/>
              <w:jc w:val="both"/>
              <w:rPr>
                <w:rFonts w:ascii="Times New Roman" w:eastAsia="Times New Roman" w:hAnsi="Times New Roman" w:cs="Times New Roman"/>
                <w:iCs/>
                <w:sz w:val="20"/>
                <w:szCs w:val="20"/>
                <w:lang w:eastAsia="ru-RU"/>
              </w:rPr>
            </w:pPr>
            <w:r w:rsidRPr="001164D6">
              <w:rPr>
                <w:rFonts w:ascii="Times New Roman" w:eastAsia="Times New Roman" w:hAnsi="Times New Roman" w:cs="Times New Roman"/>
                <w:iCs/>
                <w:sz w:val="20"/>
                <w:szCs w:val="20"/>
                <w:lang w:eastAsia="ru-RU"/>
              </w:rPr>
              <w:t xml:space="preserve">В случае простоя </w:t>
            </w:r>
            <w:proofErr w:type="spellStart"/>
            <w:r w:rsidR="00865E87">
              <w:rPr>
                <w:rFonts w:ascii="Times New Roman" w:eastAsia="Times New Roman" w:hAnsi="Times New Roman" w:cs="Times New Roman"/>
                <w:iCs/>
                <w:sz w:val="20"/>
                <w:szCs w:val="20"/>
                <w:lang w:eastAsia="ru-RU"/>
              </w:rPr>
              <w:t>ортехники</w:t>
            </w:r>
            <w:proofErr w:type="spellEnd"/>
            <w:r w:rsidRPr="001164D6">
              <w:rPr>
                <w:rFonts w:ascii="Times New Roman" w:eastAsia="Times New Roman" w:hAnsi="Times New Roman" w:cs="Times New Roman"/>
                <w:iCs/>
                <w:sz w:val="20"/>
                <w:szCs w:val="20"/>
                <w:lang w:eastAsia="ru-RU"/>
              </w:rPr>
              <w:t xml:space="preserve"> повлекшим за собой потери по вине Исполнителя он должен быть готовым возместить все убытки, которые понесет Заказчик;</w:t>
            </w:r>
          </w:p>
          <w:p w:rsidR="001164D6" w:rsidRPr="001164D6" w:rsidRDefault="001164D6" w:rsidP="001164D6">
            <w:pPr>
              <w:numPr>
                <w:ilvl w:val="1"/>
                <w:numId w:val="14"/>
              </w:numPr>
              <w:tabs>
                <w:tab w:val="left" w:pos="459"/>
              </w:tabs>
              <w:spacing w:after="0" w:line="240" w:lineRule="auto"/>
              <w:contextualSpacing/>
              <w:rPr>
                <w:rFonts w:ascii="Times New Roman" w:eastAsia="Times New Roman" w:hAnsi="Times New Roman" w:cs="Times New Roman"/>
                <w:sz w:val="20"/>
                <w:szCs w:val="20"/>
                <w:lang w:eastAsia="ru-RU"/>
              </w:rPr>
            </w:pPr>
            <w:r w:rsidRPr="001164D6">
              <w:rPr>
                <w:rFonts w:ascii="Times New Roman" w:eastAsia="Times New Roman" w:hAnsi="Times New Roman" w:cs="Times New Roman"/>
                <w:iCs/>
                <w:sz w:val="20"/>
                <w:szCs w:val="20"/>
                <w:lang w:eastAsia="ru-RU"/>
              </w:rPr>
              <w:t>Работы не указанные в данном техническом задании, но присутствующие в процессе производства работ, должны быть выполнены в полном объеме, своим персоналом за свой счет.</w:t>
            </w:r>
          </w:p>
        </w:tc>
      </w:tr>
      <w:tr w:rsidR="001164D6" w:rsidRPr="001164D6" w:rsidTr="00104818">
        <w:trPr>
          <w:trHeight w:val="1550"/>
        </w:trPr>
        <w:tc>
          <w:tcPr>
            <w:tcW w:w="331"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lastRenderedPageBreak/>
              <w:t>5</w:t>
            </w:r>
          </w:p>
        </w:tc>
        <w:tc>
          <w:tcPr>
            <w:tcW w:w="877" w:type="pct"/>
            <w:tcBorders>
              <w:top w:val="single" w:sz="4" w:space="0" w:color="auto"/>
              <w:left w:val="single" w:sz="4" w:space="0" w:color="auto"/>
              <w:bottom w:val="single" w:sz="4" w:space="0" w:color="auto"/>
              <w:right w:val="single" w:sz="4" w:space="0" w:color="auto"/>
            </w:tcBorders>
            <w:hideMark/>
          </w:tcPr>
          <w:p w:rsidR="001164D6" w:rsidRPr="001164D6" w:rsidRDefault="001164D6" w:rsidP="00DE75F8">
            <w:pPr>
              <w:spacing w:after="0" w:line="240" w:lineRule="auto"/>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Требования к Исполнителю</w:t>
            </w:r>
          </w:p>
        </w:tc>
        <w:tc>
          <w:tcPr>
            <w:tcW w:w="3792" w:type="pct"/>
            <w:tcBorders>
              <w:top w:val="single" w:sz="4" w:space="0" w:color="auto"/>
              <w:left w:val="single" w:sz="4" w:space="0" w:color="auto"/>
              <w:bottom w:val="single" w:sz="4" w:space="0" w:color="auto"/>
              <w:right w:val="single" w:sz="4" w:space="0" w:color="auto"/>
            </w:tcBorders>
            <w:vAlign w:val="center"/>
          </w:tcPr>
          <w:p w:rsidR="00104818" w:rsidRPr="005B47B3" w:rsidRDefault="00104818" w:rsidP="00104818">
            <w:pPr>
              <w:tabs>
                <w:tab w:val="left" w:pos="-4678"/>
              </w:tabs>
              <w:spacing w:after="0"/>
              <w:jc w:val="both"/>
              <w:rPr>
                <w:rFonts w:ascii="Times New Roman" w:eastAsia="Times New Roman" w:hAnsi="Times New Roman" w:cs="Times New Roman"/>
                <w:b/>
                <w:sz w:val="20"/>
                <w:szCs w:val="20"/>
                <w:lang w:eastAsia="ru-RU"/>
              </w:rPr>
            </w:pPr>
            <w:r w:rsidRPr="005B47B3">
              <w:rPr>
                <w:rFonts w:ascii="Times New Roman" w:eastAsia="Times New Roman" w:hAnsi="Times New Roman" w:cs="Times New Roman"/>
                <w:b/>
                <w:sz w:val="20"/>
                <w:szCs w:val="20"/>
                <w:lang w:eastAsia="ru-RU"/>
              </w:rPr>
              <w:t>Исполнитель должен предостави</w:t>
            </w:r>
            <w:r w:rsidR="00970D8C">
              <w:rPr>
                <w:rFonts w:ascii="Times New Roman" w:eastAsia="Times New Roman" w:hAnsi="Times New Roman" w:cs="Times New Roman"/>
                <w:b/>
                <w:sz w:val="20"/>
                <w:szCs w:val="20"/>
                <w:lang w:eastAsia="ru-RU"/>
              </w:rPr>
              <w:t xml:space="preserve">ть и подтвердить наличие опыта </w:t>
            </w:r>
            <w:r w:rsidRPr="005B47B3">
              <w:rPr>
                <w:rFonts w:ascii="Times New Roman" w:eastAsia="Times New Roman" w:hAnsi="Times New Roman" w:cs="Times New Roman"/>
                <w:b/>
                <w:sz w:val="20"/>
                <w:szCs w:val="20"/>
                <w:lang w:eastAsia="ru-RU"/>
              </w:rPr>
              <w:t xml:space="preserve"> квалифицированного персонала, для выполнения работ по техническому обслуживанию:</w:t>
            </w:r>
          </w:p>
          <w:p w:rsidR="00104818" w:rsidRPr="005B47B3" w:rsidRDefault="00104818" w:rsidP="00104818">
            <w:pPr>
              <w:numPr>
                <w:ilvl w:val="0"/>
                <w:numId w:val="14"/>
              </w:numPr>
              <w:tabs>
                <w:tab w:val="left" w:pos="459"/>
              </w:tabs>
              <w:spacing w:after="0" w:line="259" w:lineRule="auto"/>
              <w:jc w:val="both"/>
              <w:rPr>
                <w:rFonts w:ascii="Times New Roman" w:eastAsia="Times New Roman" w:hAnsi="Times New Roman" w:cs="Times New Roman"/>
                <w:b/>
                <w:vanish/>
                <w:sz w:val="20"/>
                <w:szCs w:val="20"/>
                <w:lang w:eastAsia="ru-RU"/>
              </w:rPr>
            </w:pPr>
          </w:p>
          <w:p w:rsidR="00104818" w:rsidRPr="005B47B3" w:rsidRDefault="00104818" w:rsidP="00104818">
            <w:pPr>
              <w:numPr>
                <w:ilvl w:val="1"/>
                <w:numId w:val="14"/>
              </w:numPr>
              <w:tabs>
                <w:tab w:val="left" w:pos="459"/>
              </w:tabs>
              <w:spacing w:after="0" w:line="259" w:lineRule="auto"/>
              <w:jc w:val="both"/>
              <w:rPr>
                <w:rFonts w:ascii="Times New Roman" w:eastAsia="Times New Roman" w:hAnsi="Times New Roman" w:cs="Times New Roman"/>
                <w:b/>
                <w:sz w:val="20"/>
                <w:szCs w:val="20"/>
                <w:lang w:eastAsia="ru-RU"/>
              </w:rPr>
            </w:pPr>
            <w:r w:rsidRPr="005B47B3">
              <w:rPr>
                <w:rFonts w:ascii="Times New Roman" w:eastAsia="Times New Roman" w:hAnsi="Times New Roman" w:cs="Times New Roman"/>
                <w:b/>
                <w:sz w:val="20"/>
                <w:szCs w:val="20"/>
                <w:lang w:eastAsia="ru-RU"/>
              </w:rPr>
              <w:t>Исполнитель организовывает службу поддержки</w:t>
            </w:r>
            <w:r w:rsidRPr="005B47B3">
              <w:rPr>
                <w:rFonts w:ascii="Times New Roman" w:hAnsi="Times New Roman" w:cs="Times New Roman"/>
                <w:b/>
                <w:sz w:val="20"/>
                <w:szCs w:val="20"/>
              </w:rPr>
              <w:t>, в</w:t>
            </w:r>
            <w:r w:rsidRPr="005B47B3">
              <w:rPr>
                <w:rFonts w:ascii="Times New Roman" w:eastAsia="Times New Roman" w:hAnsi="Times New Roman" w:cs="Times New Roman"/>
                <w:b/>
                <w:sz w:val="20"/>
                <w:szCs w:val="20"/>
                <w:lang w:eastAsia="ru-RU"/>
              </w:rPr>
              <w:t xml:space="preserve"> составе которого должны входить:</w:t>
            </w:r>
          </w:p>
          <w:p w:rsidR="00104818" w:rsidRPr="005B47B3" w:rsidRDefault="00104818" w:rsidP="00104818">
            <w:pPr>
              <w:numPr>
                <w:ilvl w:val="2"/>
                <w:numId w:val="14"/>
              </w:numPr>
              <w:tabs>
                <w:tab w:val="left" w:pos="459"/>
              </w:tabs>
              <w:spacing w:after="0"/>
              <w:ind w:left="463" w:hanging="463"/>
              <w:jc w:val="both"/>
              <w:rPr>
                <w:rFonts w:ascii="Times New Roman" w:hAnsi="Times New Roman" w:cs="Times New Roman"/>
                <w:sz w:val="20"/>
                <w:szCs w:val="20"/>
                <w:lang w:val="kk-KZ"/>
              </w:rPr>
            </w:pPr>
            <w:r>
              <w:rPr>
                <w:rFonts w:ascii="Times New Roman" w:eastAsia="DengXian" w:hAnsi="Times New Roman" w:cs="Times New Roman"/>
                <w:iCs/>
                <w:color w:val="000000"/>
                <w:sz w:val="20"/>
                <w:szCs w:val="20"/>
              </w:rPr>
              <w:t>Предоставить копию</w:t>
            </w:r>
            <w:r w:rsidRPr="005B47B3">
              <w:rPr>
                <w:rFonts w:ascii="Times New Roman" w:eastAsia="Times New Roman" w:hAnsi="Times New Roman" w:cs="Times New Roman"/>
                <w:sz w:val="20"/>
                <w:szCs w:val="20"/>
                <w:lang w:eastAsia="ru-RU"/>
              </w:rPr>
              <w:t xml:space="preserve"> Описани</w:t>
            </w:r>
            <w:r>
              <w:rPr>
                <w:rFonts w:ascii="Times New Roman" w:eastAsia="Times New Roman" w:hAnsi="Times New Roman" w:cs="Times New Roman"/>
                <w:sz w:val="20"/>
                <w:szCs w:val="20"/>
                <w:lang w:eastAsia="ru-RU"/>
              </w:rPr>
              <w:t>я</w:t>
            </w:r>
            <w:r w:rsidRPr="005B47B3">
              <w:rPr>
                <w:rFonts w:ascii="Times New Roman" w:eastAsia="Times New Roman" w:hAnsi="Times New Roman" w:cs="Times New Roman"/>
                <w:sz w:val="20"/>
                <w:szCs w:val="20"/>
                <w:lang w:eastAsia="ru-RU"/>
              </w:rPr>
              <w:t xml:space="preserve"> существующей у Исполнителя </w:t>
            </w:r>
            <w:r w:rsidRPr="005B47B3">
              <w:rPr>
                <w:rFonts w:ascii="Times New Roman" w:hAnsi="Times New Roman" w:cs="Times New Roman"/>
                <w:sz w:val="20"/>
                <w:szCs w:val="20"/>
                <w:lang w:val="kk-KZ"/>
              </w:rPr>
              <w:t>процедуры выполнения технического обслуживания  с обязательным указанием:</w:t>
            </w:r>
          </w:p>
          <w:p w:rsidR="00104818" w:rsidRPr="000360CE" w:rsidRDefault="00104818" w:rsidP="00104818">
            <w:pPr>
              <w:pStyle w:val="a4"/>
              <w:numPr>
                <w:ilvl w:val="0"/>
                <w:numId w:val="29"/>
              </w:numPr>
              <w:tabs>
                <w:tab w:val="left" w:pos="463"/>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Численность и квалификация персонала;</w:t>
            </w:r>
          </w:p>
          <w:p w:rsidR="00104818" w:rsidRPr="000360CE" w:rsidRDefault="00104818" w:rsidP="00104818">
            <w:pPr>
              <w:pStyle w:val="a4"/>
              <w:numPr>
                <w:ilvl w:val="0"/>
                <w:numId w:val="29"/>
              </w:numPr>
              <w:tabs>
                <w:tab w:val="left" w:pos="747"/>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Приборы, оборудование, инструменты и материалы;</w:t>
            </w:r>
          </w:p>
          <w:p w:rsidR="00104818" w:rsidRPr="000360CE" w:rsidRDefault="00104818" w:rsidP="00104818">
            <w:pPr>
              <w:pStyle w:val="a4"/>
              <w:numPr>
                <w:ilvl w:val="0"/>
                <w:numId w:val="29"/>
              </w:numPr>
              <w:tabs>
                <w:tab w:val="left" w:pos="747"/>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Нормативная документация;</w:t>
            </w:r>
          </w:p>
          <w:p w:rsidR="00104818" w:rsidRPr="000360CE" w:rsidRDefault="00104818" w:rsidP="00104818">
            <w:pPr>
              <w:pStyle w:val="a4"/>
              <w:numPr>
                <w:ilvl w:val="0"/>
                <w:numId w:val="29"/>
              </w:numPr>
              <w:tabs>
                <w:tab w:val="left" w:pos="747"/>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Содержание работ  последовательность их выполнения;</w:t>
            </w:r>
          </w:p>
          <w:p w:rsidR="00104818" w:rsidRPr="000360CE" w:rsidRDefault="00104818" w:rsidP="00104818">
            <w:pPr>
              <w:pStyle w:val="a4"/>
              <w:numPr>
                <w:ilvl w:val="0"/>
                <w:numId w:val="29"/>
              </w:numPr>
              <w:tabs>
                <w:tab w:val="left" w:pos="747"/>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Порядок проверки о</w:t>
            </w:r>
            <w:r w:rsidR="001E4032">
              <w:rPr>
                <w:rFonts w:ascii="Times New Roman" w:hAnsi="Times New Roman" w:cs="Times New Roman"/>
                <w:sz w:val="20"/>
                <w:szCs w:val="20"/>
                <w:lang w:val="kk-KZ"/>
              </w:rPr>
              <w:t xml:space="preserve"> </w:t>
            </w:r>
            <w:r w:rsidRPr="000360CE">
              <w:rPr>
                <w:rFonts w:ascii="Times New Roman" w:hAnsi="Times New Roman" w:cs="Times New Roman"/>
                <w:sz w:val="20"/>
                <w:szCs w:val="20"/>
                <w:lang w:val="kk-KZ"/>
              </w:rPr>
              <w:t>борудования на соответствие предъявляемым требованиям;</w:t>
            </w:r>
          </w:p>
          <w:p w:rsidR="00104818" w:rsidRPr="000360CE" w:rsidRDefault="00104818" w:rsidP="00104818">
            <w:pPr>
              <w:pStyle w:val="a4"/>
              <w:numPr>
                <w:ilvl w:val="0"/>
                <w:numId w:val="29"/>
              </w:numPr>
              <w:tabs>
                <w:tab w:val="left" w:pos="747"/>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Порядок приведения объекта обслуживания в исходное (рабочее) состояние;</w:t>
            </w:r>
          </w:p>
          <w:p w:rsidR="00104818" w:rsidRPr="000360CE" w:rsidRDefault="00104818" w:rsidP="00104818">
            <w:pPr>
              <w:pStyle w:val="a4"/>
              <w:numPr>
                <w:ilvl w:val="0"/>
                <w:numId w:val="29"/>
              </w:numPr>
              <w:tabs>
                <w:tab w:val="left" w:pos="747"/>
              </w:tabs>
              <w:spacing w:after="0"/>
              <w:ind w:left="463" w:hanging="142"/>
              <w:jc w:val="both"/>
              <w:rPr>
                <w:rFonts w:ascii="Times New Roman" w:hAnsi="Times New Roman" w:cs="Times New Roman"/>
                <w:sz w:val="20"/>
                <w:szCs w:val="20"/>
                <w:lang w:val="kk-KZ"/>
              </w:rPr>
            </w:pPr>
            <w:r w:rsidRPr="000360CE">
              <w:rPr>
                <w:rFonts w:ascii="Times New Roman" w:hAnsi="Times New Roman" w:cs="Times New Roman"/>
                <w:sz w:val="20"/>
                <w:szCs w:val="20"/>
                <w:lang w:val="kk-KZ"/>
              </w:rPr>
              <w:t>Порядок завершения работ;</w:t>
            </w:r>
          </w:p>
          <w:p w:rsidR="00104818" w:rsidRPr="000360CE" w:rsidRDefault="00104818" w:rsidP="00104818">
            <w:pPr>
              <w:pStyle w:val="a4"/>
              <w:numPr>
                <w:ilvl w:val="0"/>
                <w:numId w:val="29"/>
              </w:numPr>
              <w:tabs>
                <w:tab w:val="left" w:pos="747"/>
              </w:tabs>
              <w:spacing w:after="0"/>
              <w:ind w:left="463" w:hanging="142"/>
              <w:jc w:val="both"/>
              <w:rPr>
                <w:rFonts w:ascii="Times New Roman" w:eastAsia="Times New Roman" w:hAnsi="Times New Roman" w:cs="Times New Roman"/>
                <w:sz w:val="20"/>
                <w:szCs w:val="20"/>
                <w:lang w:eastAsia="ru-RU"/>
              </w:rPr>
            </w:pPr>
            <w:r w:rsidRPr="000360CE">
              <w:rPr>
                <w:rFonts w:ascii="Times New Roman" w:hAnsi="Times New Roman" w:cs="Times New Roman"/>
                <w:sz w:val="20"/>
                <w:szCs w:val="20"/>
                <w:lang w:val="kk-KZ"/>
              </w:rPr>
              <w:t>Оформление результатов работ;</w:t>
            </w:r>
          </w:p>
          <w:p w:rsidR="00104818" w:rsidRPr="005B47B3" w:rsidRDefault="00104818" w:rsidP="00104818">
            <w:pPr>
              <w:numPr>
                <w:ilvl w:val="1"/>
                <w:numId w:val="14"/>
              </w:numPr>
              <w:tabs>
                <w:tab w:val="left" w:pos="459"/>
              </w:tabs>
              <w:spacing w:after="0"/>
              <w:jc w:val="both"/>
              <w:rPr>
                <w:rFonts w:ascii="Times New Roman" w:eastAsia="Times New Roman" w:hAnsi="Times New Roman" w:cs="Times New Roman"/>
                <w:b/>
                <w:sz w:val="20"/>
                <w:szCs w:val="20"/>
                <w:lang w:eastAsia="ru-RU"/>
              </w:rPr>
            </w:pPr>
            <w:r w:rsidRPr="005B47B3">
              <w:rPr>
                <w:rFonts w:ascii="Times New Roman" w:eastAsia="Times New Roman" w:hAnsi="Times New Roman" w:cs="Times New Roman"/>
                <w:b/>
                <w:sz w:val="20"/>
                <w:szCs w:val="20"/>
                <w:lang w:eastAsia="ru-RU"/>
              </w:rPr>
              <w:lastRenderedPageBreak/>
              <w:t>Квалификация персонала:</w:t>
            </w:r>
          </w:p>
          <w:p w:rsidR="00104818" w:rsidRDefault="00104818" w:rsidP="00104818">
            <w:pPr>
              <w:numPr>
                <w:ilvl w:val="2"/>
                <w:numId w:val="14"/>
              </w:numPr>
              <w:tabs>
                <w:tab w:val="left" w:pos="459"/>
              </w:tabs>
              <w:spacing w:after="0"/>
              <w:jc w:val="both"/>
              <w:rPr>
                <w:rFonts w:ascii="Times New Roman" w:eastAsia="Times New Roman" w:hAnsi="Times New Roman" w:cs="Times New Roman"/>
                <w:b/>
                <w:sz w:val="20"/>
                <w:szCs w:val="20"/>
                <w:lang w:eastAsia="ru-RU"/>
              </w:rPr>
            </w:pPr>
            <w:r w:rsidRPr="005B47B3">
              <w:rPr>
                <w:rFonts w:ascii="Times New Roman" w:eastAsia="Times New Roman" w:hAnsi="Times New Roman" w:cs="Times New Roman"/>
                <w:b/>
                <w:sz w:val="20"/>
                <w:szCs w:val="20"/>
                <w:lang w:eastAsia="ru-RU"/>
              </w:rPr>
              <w:t>В состав сервисн</w:t>
            </w:r>
            <w:r w:rsidR="00970D8C">
              <w:rPr>
                <w:rFonts w:ascii="Times New Roman" w:eastAsia="Times New Roman" w:hAnsi="Times New Roman" w:cs="Times New Roman"/>
                <w:b/>
                <w:sz w:val="20"/>
                <w:szCs w:val="20"/>
                <w:lang w:eastAsia="ru-RU"/>
              </w:rPr>
              <w:t>ой</w:t>
            </w:r>
            <w:r w:rsidRPr="005B47B3">
              <w:rPr>
                <w:rFonts w:ascii="Times New Roman" w:eastAsia="Times New Roman" w:hAnsi="Times New Roman" w:cs="Times New Roman"/>
                <w:b/>
                <w:sz w:val="20"/>
                <w:szCs w:val="20"/>
                <w:lang w:eastAsia="ru-RU"/>
              </w:rPr>
              <w:t xml:space="preserve"> групп</w:t>
            </w:r>
            <w:r w:rsidR="00970D8C">
              <w:rPr>
                <w:rFonts w:ascii="Times New Roman" w:eastAsia="Times New Roman" w:hAnsi="Times New Roman" w:cs="Times New Roman"/>
                <w:b/>
                <w:sz w:val="20"/>
                <w:szCs w:val="20"/>
                <w:lang w:eastAsia="ru-RU"/>
              </w:rPr>
              <w:t>ы</w:t>
            </w:r>
            <w:r w:rsidRPr="005B47B3">
              <w:rPr>
                <w:rFonts w:ascii="Times New Roman" w:eastAsia="Times New Roman" w:hAnsi="Times New Roman" w:cs="Times New Roman"/>
                <w:b/>
                <w:sz w:val="20"/>
                <w:szCs w:val="20"/>
                <w:lang w:eastAsia="ru-RU"/>
              </w:rPr>
              <w:t xml:space="preserve"> по техническому обслуживанию должны входить: </w:t>
            </w:r>
          </w:p>
          <w:p w:rsidR="00865E87" w:rsidRPr="009A1CF9" w:rsidRDefault="00865E87" w:rsidP="00865E87">
            <w:pPr>
              <w:pStyle w:val="ae"/>
              <w:ind w:firstLine="708"/>
              <w:jc w:val="both"/>
              <w:rPr>
                <w:szCs w:val="24"/>
              </w:rPr>
            </w:pPr>
            <w:r w:rsidRPr="009A1CF9">
              <w:rPr>
                <w:szCs w:val="24"/>
              </w:rPr>
              <w:t xml:space="preserve">- иметь в наличии не менее </w:t>
            </w:r>
            <w:r w:rsidR="00B003CD">
              <w:rPr>
                <w:szCs w:val="24"/>
              </w:rPr>
              <w:t>2</w:t>
            </w:r>
            <w:r w:rsidRPr="009A1CF9">
              <w:rPr>
                <w:szCs w:val="24"/>
              </w:rPr>
              <w:t xml:space="preserve"> (</w:t>
            </w:r>
            <w:r w:rsidR="00B003CD">
              <w:rPr>
                <w:szCs w:val="24"/>
              </w:rPr>
              <w:t>двух</w:t>
            </w:r>
            <w:r w:rsidRPr="009A1CF9">
              <w:rPr>
                <w:szCs w:val="24"/>
              </w:rPr>
              <w:t>) сертифицированного инженера по ремонту, настройке, диагностике, тестированию ПК,</w:t>
            </w:r>
            <w:r>
              <w:rPr>
                <w:szCs w:val="24"/>
              </w:rPr>
              <w:t xml:space="preserve"> оргтехники указаны</w:t>
            </w:r>
            <w:r w:rsidRPr="009A1CF9">
              <w:rPr>
                <w:szCs w:val="24"/>
              </w:rPr>
              <w:t xml:space="preserve"> в приложении №1 к Технической спецификации, с опытом работы в данной сфере не менее 2 (два) года. Потенциальный поставщик должен приложить подтверждающие документы профессиональной квалификации специалиста, а именно копии свидетельств или сертификатов, для подтверждения опыта работы предоставить копии трудового договора или трудовой книжки, удостоверений личности.  </w:t>
            </w:r>
          </w:p>
          <w:p w:rsidR="00865E87" w:rsidRPr="009A1CF9" w:rsidRDefault="00865E87" w:rsidP="00865E87">
            <w:pPr>
              <w:pStyle w:val="ae"/>
              <w:tabs>
                <w:tab w:val="left" w:pos="284"/>
              </w:tabs>
              <w:jc w:val="both"/>
              <w:rPr>
                <w:szCs w:val="24"/>
              </w:rPr>
            </w:pPr>
            <w:r w:rsidRPr="009A1CF9">
              <w:rPr>
                <w:szCs w:val="24"/>
              </w:rPr>
              <w:tab/>
            </w:r>
            <w:r w:rsidRPr="009A1CF9">
              <w:rPr>
                <w:szCs w:val="24"/>
              </w:rPr>
              <w:tab/>
              <w:t xml:space="preserve">- иметь в наличии не менее </w:t>
            </w:r>
            <w:r w:rsidR="00B003CD">
              <w:rPr>
                <w:szCs w:val="24"/>
              </w:rPr>
              <w:t>2</w:t>
            </w:r>
            <w:r w:rsidRPr="009A1CF9">
              <w:rPr>
                <w:szCs w:val="24"/>
              </w:rPr>
              <w:t xml:space="preserve"> (</w:t>
            </w:r>
            <w:r w:rsidR="00B003CD">
              <w:rPr>
                <w:szCs w:val="24"/>
              </w:rPr>
              <w:t>двух</w:t>
            </w:r>
            <w:r w:rsidRPr="009A1CF9">
              <w:rPr>
                <w:szCs w:val="24"/>
              </w:rPr>
              <w:t xml:space="preserve">) сертифицированного </w:t>
            </w:r>
            <w:proofErr w:type="gramStart"/>
            <w:r w:rsidRPr="009A1CF9">
              <w:rPr>
                <w:szCs w:val="24"/>
              </w:rPr>
              <w:t>ИТ</w:t>
            </w:r>
            <w:proofErr w:type="gramEnd"/>
            <w:r w:rsidRPr="009A1CF9">
              <w:rPr>
                <w:szCs w:val="24"/>
              </w:rPr>
              <w:t xml:space="preserve"> – специалиста для установки, настройки, диагностики, тестированию ПО, с опытом работы в данной сфере не менее 3 (три) года. Потенциальный поставщик должен </w:t>
            </w:r>
            <w:proofErr w:type="gramStart"/>
            <w:r w:rsidRPr="009A1CF9">
              <w:rPr>
                <w:szCs w:val="24"/>
              </w:rPr>
              <w:t>предоставить подтверждающие документы</w:t>
            </w:r>
            <w:proofErr w:type="gramEnd"/>
            <w:r w:rsidRPr="009A1CF9">
              <w:rPr>
                <w:szCs w:val="24"/>
              </w:rPr>
              <w:t xml:space="preserve"> профессиональной квалификации специалистов, а именно копии свидетельств или сертификатов, для подтверждения опыта работы предоставить копии трудового договора или трудовой книжки, удостоверений личности. </w:t>
            </w:r>
          </w:p>
          <w:p w:rsidR="001164D6" w:rsidRPr="005C60C1" w:rsidRDefault="001164D6" w:rsidP="00865E87">
            <w:pPr>
              <w:tabs>
                <w:tab w:val="left" w:pos="459"/>
              </w:tabs>
              <w:spacing w:after="0" w:line="240" w:lineRule="auto"/>
              <w:jc w:val="both"/>
              <w:rPr>
                <w:rFonts w:ascii="Times New Roman" w:eastAsia="Times New Roman" w:hAnsi="Times New Roman" w:cs="Times New Roman"/>
                <w:b/>
                <w:sz w:val="20"/>
                <w:szCs w:val="20"/>
                <w:lang w:eastAsia="ru-RU"/>
              </w:rPr>
            </w:pPr>
          </w:p>
        </w:tc>
      </w:tr>
    </w:tbl>
    <w:p w:rsidR="001164D6" w:rsidRPr="001164D6" w:rsidRDefault="001164D6" w:rsidP="001164D6">
      <w:pPr>
        <w:spacing w:after="0" w:line="240" w:lineRule="auto"/>
        <w:rPr>
          <w:rFonts w:ascii="Times New Roman" w:eastAsia="Times New Roman" w:hAnsi="Times New Roman" w:cs="Times New Roman"/>
          <w:vanish/>
          <w:sz w:val="20"/>
          <w:szCs w:val="20"/>
          <w:lang w:eastAsia="ru-RU"/>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09"/>
        <w:gridCol w:w="7972"/>
      </w:tblGrid>
      <w:tr w:rsidR="001164D6" w:rsidRPr="001164D6" w:rsidTr="00FB50E7">
        <w:trPr>
          <w:trHeight w:val="2102"/>
        </w:trPr>
        <w:tc>
          <w:tcPr>
            <w:tcW w:w="709" w:type="dxa"/>
            <w:shd w:val="clear" w:color="auto" w:fill="auto"/>
            <w:vAlign w:val="center"/>
          </w:tcPr>
          <w:p w:rsidR="001164D6" w:rsidRPr="001164D6" w:rsidRDefault="001164D6" w:rsidP="001164D6">
            <w:pPr>
              <w:tabs>
                <w:tab w:val="left" w:pos="142"/>
                <w:tab w:val="left" w:pos="426"/>
              </w:tabs>
              <w:spacing w:after="0" w:line="240" w:lineRule="auto"/>
              <w:jc w:val="center"/>
              <w:rPr>
                <w:rFonts w:ascii="Times New Roman" w:eastAsia="Times New Roman" w:hAnsi="Times New Roman" w:cs="Times New Roman"/>
                <w:sz w:val="24"/>
                <w:szCs w:val="20"/>
                <w:lang w:eastAsia="ru-RU"/>
              </w:rPr>
            </w:pPr>
            <w:r w:rsidRPr="001164D6">
              <w:rPr>
                <w:rFonts w:ascii="Times New Roman" w:eastAsia="Times New Roman" w:hAnsi="Times New Roman" w:cs="Times New Roman"/>
                <w:sz w:val="24"/>
                <w:szCs w:val="20"/>
                <w:lang w:eastAsia="ru-RU"/>
              </w:rPr>
              <w:t>6</w:t>
            </w:r>
          </w:p>
        </w:tc>
        <w:tc>
          <w:tcPr>
            <w:tcW w:w="1809" w:type="dxa"/>
            <w:shd w:val="clear" w:color="auto" w:fill="auto"/>
          </w:tcPr>
          <w:p w:rsidR="001164D6" w:rsidRPr="001164D6" w:rsidRDefault="001164D6" w:rsidP="001164D6">
            <w:pPr>
              <w:tabs>
                <w:tab w:val="left" w:pos="142"/>
                <w:tab w:val="left" w:pos="426"/>
              </w:tabs>
              <w:spacing w:after="0" w:line="240" w:lineRule="auto"/>
              <w:rPr>
                <w:rFonts w:ascii="Times New Roman" w:eastAsia="Times New Roman" w:hAnsi="Times New Roman" w:cs="Times New Roman"/>
                <w:b/>
                <w:sz w:val="20"/>
                <w:szCs w:val="20"/>
                <w:lang w:eastAsia="ru-RU"/>
              </w:rPr>
            </w:pPr>
            <w:r w:rsidRPr="001164D6">
              <w:rPr>
                <w:rFonts w:ascii="Times New Roman" w:eastAsia="Calibri" w:hAnsi="Times New Roman" w:cs="Times New Roman"/>
                <w:sz w:val="20"/>
                <w:szCs w:val="20"/>
                <w:lang w:eastAsia="ru-RU"/>
              </w:rPr>
              <w:t>Вопросы охраны здоровья, безопасности и экологии</w:t>
            </w:r>
          </w:p>
        </w:tc>
        <w:tc>
          <w:tcPr>
            <w:tcW w:w="7972" w:type="dxa"/>
            <w:shd w:val="clear" w:color="auto" w:fill="auto"/>
          </w:tcPr>
          <w:p w:rsidR="001164D6" w:rsidRPr="001164D6" w:rsidRDefault="001164D6" w:rsidP="001164D6">
            <w:pPr>
              <w:widowControl w:val="0"/>
              <w:spacing w:after="0" w:line="240" w:lineRule="auto"/>
              <w:jc w:val="both"/>
              <w:rPr>
                <w:rFonts w:ascii="Times New Roman" w:eastAsia="Calibri" w:hAnsi="Times New Roman" w:cs="Times New Roman"/>
                <w:sz w:val="20"/>
                <w:szCs w:val="20"/>
                <w:lang w:eastAsia="ru-RU"/>
              </w:rPr>
            </w:pPr>
            <w:r w:rsidRPr="001164D6">
              <w:rPr>
                <w:rFonts w:ascii="Times New Roman" w:eastAsia="Calibri" w:hAnsi="Times New Roman" w:cs="Times New Roman"/>
                <w:sz w:val="20"/>
                <w:szCs w:val="20"/>
                <w:lang w:eastAsia="ru-RU"/>
              </w:rPr>
              <w:t>6.1. Исполнителю необходимо выполнять все Работы на Объекте в соответствии с требованиями действующего законодательства Республики Казахстан по охране окружающей среды, а также соблюдать все требования по безопасности и охране труда, пожарной безопасности, промышленной безопасности, установленные нормативно – правовыми актами РК.</w:t>
            </w:r>
          </w:p>
          <w:p w:rsidR="001164D6" w:rsidRPr="001164D6" w:rsidRDefault="001164D6" w:rsidP="001164D6">
            <w:pPr>
              <w:widowControl w:val="0"/>
              <w:spacing w:after="0" w:line="240" w:lineRule="auto"/>
              <w:jc w:val="both"/>
              <w:rPr>
                <w:rFonts w:ascii="Times New Roman" w:eastAsia="Calibri" w:hAnsi="Times New Roman" w:cs="Times New Roman"/>
                <w:sz w:val="20"/>
                <w:szCs w:val="20"/>
                <w:lang w:eastAsia="ru-RU"/>
              </w:rPr>
            </w:pPr>
            <w:r w:rsidRPr="001164D6">
              <w:rPr>
                <w:rFonts w:ascii="Times New Roman" w:eastAsia="Calibri" w:hAnsi="Times New Roman" w:cs="Times New Roman"/>
                <w:sz w:val="20"/>
                <w:szCs w:val="20"/>
                <w:lang w:eastAsia="ru-RU"/>
              </w:rPr>
              <w:t xml:space="preserve">6.2. В процессе предоставления услуг на Объекте Исполнителю необходимо неукоснительно соблюдать меры противопожарной безопасности. </w:t>
            </w:r>
          </w:p>
          <w:p w:rsidR="001164D6" w:rsidRPr="001164D6" w:rsidRDefault="001164D6" w:rsidP="001164D6">
            <w:pPr>
              <w:widowControl w:val="0"/>
              <w:spacing w:after="0" w:line="240" w:lineRule="auto"/>
              <w:jc w:val="both"/>
              <w:rPr>
                <w:rFonts w:ascii="Times New Roman" w:eastAsia="Calibri" w:hAnsi="Times New Roman" w:cs="Times New Roman"/>
                <w:sz w:val="20"/>
                <w:szCs w:val="20"/>
                <w:lang w:eastAsia="ru-RU"/>
              </w:rPr>
            </w:pPr>
            <w:r w:rsidRPr="001164D6">
              <w:rPr>
                <w:rFonts w:ascii="Times New Roman" w:eastAsia="Calibri" w:hAnsi="Times New Roman" w:cs="Times New Roman"/>
                <w:sz w:val="20"/>
                <w:szCs w:val="20"/>
                <w:lang w:eastAsia="ru-RU"/>
              </w:rPr>
              <w:t>6.3. Исполнитель не должен работать в ночное время  без соответствующего освещения, предусмотренного нормативами техники безопасности Республики Казахстан, и без предварительного согласия Заказчика.</w:t>
            </w:r>
          </w:p>
          <w:p w:rsidR="001164D6" w:rsidRPr="001164D6" w:rsidRDefault="001164D6" w:rsidP="001164D6">
            <w:pPr>
              <w:widowControl w:val="0"/>
              <w:spacing w:after="0" w:line="240" w:lineRule="auto"/>
              <w:jc w:val="both"/>
              <w:rPr>
                <w:rFonts w:ascii="Times New Roman" w:eastAsia="Calibri" w:hAnsi="Times New Roman" w:cs="Times New Roman"/>
                <w:sz w:val="20"/>
                <w:szCs w:val="20"/>
                <w:lang w:eastAsia="ru-RU"/>
              </w:rPr>
            </w:pPr>
            <w:r w:rsidRPr="001164D6">
              <w:rPr>
                <w:rFonts w:ascii="Times New Roman" w:eastAsia="Calibri" w:hAnsi="Times New Roman" w:cs="Times New Roman"/>
                <w:sz w:val="20"/>
                <w:szCs w:val="20"/>
                <w:lang w:eastAsia="ru-RU"/>
              </w:rPr>
              <w:t>6.4. Заказчик не берёт на себя никаких обязательств и не отвечает за те случаи, когда Исполнитель нарушает требования техники безопасности, пожарной безопасности, по охране окружающей среды, по промышленной безопасности.</w:t>
            </w:r>
          </w:p>
          <w:p w:rsidR="001164D6" w:rsidRPr="001164D6" w:rsidRDefault="001164D6" w:rsidP="001164D6">
            <w:pPr>
              <w:widowControl w:val="0"/>
              <w:spacing w:after="0" w:line="240" w:lineRule="auto"/>
              <w:jc w:val="both"/>
              <w:rPr>
                <w:rFonts w:ascii="Times New Roman" w:eastAsia="Calibri" w:hAnsi="Times New Roman" w:cs="Times New Roman"/>
                <w:sz w:val="20"/>
                <w:szCs w:val="20"/>
                <w:lang w:eastAsia="ru-RU"/>
              </w:rPr>
            </w:pPr>
            <w:r w:rsidRPr="001164D6">
              <w:rPr>
                <w:rFonts w:ascii="Times New Roman" w:eastAsia="Calibri" w:hAnsi="Times New Roman" w:cs="Times New Roman"/>
                <w:sz w:val="20"/>
                <w:szCs w:val="20"/>
                <w:lang w:eastAsia="ru-RU"/>
              </w:rPr>
              <w:t>6.5. Заказчик не несет никакой ответственности за возмещение ущерба или выплату компенсации работникам Исполнителя или иным лицам, привлечённым Исполнителем к работе по найму.</w:t>
            </w:r>
          </w:p>
          <w:p w:rsidR="001164D6" w:rsidRDefault="001164D6" w:rsidP="001164D6">
            <w:pPr>
              <w:widowControl w:val="0"/>
              <w:spacing w:after="0" w:line="240" w:lineRule="auto"/>
              <w:jc w:val="both"/>
              <w:rPr>
                <w:rFonts w:ascii="Times New Roman" w:eastAsia="Calibri" w:hAnsi="Times New Roman" w:cs="Times New Roman"/>
                <w:sz w:val="20"/>
                <w:szCs w:val="20"/>
                <w:lang w:eastAsia="ru-RU"/>
              </w:rPr>
            </w:pPr>
            <w:r w:rsidRPr="001164D6">
              <w:rPr>
                <w:rFonts w:ascii="Times New Roman" w:eastAsia="Calibri" w:hAnsi="Times New Roman" w:cs="Times New Roman"/>
                <w:sz w:val="20"/>
                <w:szCs w:val="20"/>
                <w:lang w:eastAsia="ru-RU"/>
              </w:rPr>
              <w:t xml:space="preserve">6.6. Исполнитель должен обеспечить свой персонал удостоверениями по ТБ, по промышленной безопасности, электробезопасности, пожарной безопасности  установленного образца с отметкой во всех необходимых надзорных органах, проводить занятия по технике безопасности со своим персоналом и обеспечить своих работников соответствующей спецодеждой и </w:t>
            </w:r>
            <w:proofErr w:type="gramStart"/>
            <w:r w:rsidRPr="001164D6">
              <w:rPr>
                <w:rFonts w:ascii="Times New Roman" w:eastAsia="Calibri" w:hAnsi="Times New Roman" w:cs="Times New Roman"/>
                <w:sz w:val="20"/>
                <w:szCs w:val="20"/>
                <w:lang w:eastAsia="ru-RU"/>
              </w:rPr>
              <w:t>СИЗ</w:t>
            </w:r>
            <w:proofErr w:type="gramEnd"/>
            <w:r w:rsidRPr="001164D6">
              <w:rPr>
                <w:rFonts w:ascii="Times New Roman" w:eastAsia="Calibri" w:hAnsi="Times New Roman" w:cs="Times New Roman"/>
                <w:sz w:val="20"/>
                <w:szCs w:val="20"/>
                <w:lang w:eastAsia="ru-RU"/>
              </w:rPr>
              <w:t xml:space="preserve"> обеспечить использование их при работе на объектах Заказчика. Не допускать к работе своих работников  в неисправной, загрязненной </w:t>
            </w:r>
            <w:proofErr w:type="gramStart"/>
            <w:r w:rsidRPr="001164D6">
              <w:rPr>
                <w:rFonts w:ascii="Times New Roman" w:eastAsia="Calibri" w:hAnsi="Times New Roman" w:cs="Times New Roman"/>
                <w:sz w:val="20"/>
                <w:szCs w:val="20"/>
                <w:lang w:eastAsia="ru-RU"/>
              </w:rPr>
              <w:t>спец</w:t>
            </w:r>
            <w:proofErr w:type="gramEnd"/>
            <w:r w:rsidRPr="001164D6">
              <w:rPr>
                <w:rFonts w:ascii="Times New Roman" w:eastAsia="Calibri" w:hAnsi="Times New Roman" w:cs="Times New Roman"/>
                <w:sz w:val="20"/>
                <w:szCs w:val="20"/>
                <w:lang w:eastAsia="ru-RU"/>
              </w:rPr>
              <w:t xml:space="preserve">. </w:t>
            </w:r>
            <w:r w:rsidR="00F62146" w:rsidRPr="001164D6">
              <w:rPr>
                <w:rFonts w:ascii="Times New Roman" w:eastAsia="Calibri" w:hAnsi="Times New Roman" w:cs="Times New Roman"/>
                <w:sz w:val="20"/>
                <w:szCs w:val="20"/>
                <w:lang w:eastAsia="ru-RU"/>
              </w:rPr>
              <w:t>О</w:t>
            </w:r>
            <w:r w:rsidRPr="001164D6">
              <w:rPr>
                <w:rFonts w:ascii="Times New Roman" w:eastAsia="Calibri" w:hAnsi="Times New Roman" w:cs="Times New Roman"/>
                <w:sz w:val="20"/>
                <w:szCs w:val="20"/>
                <w:lang w:eastAsia="ru-RU"/>
              </w:rPr>
              <w:t>дежде.</w:t>
            </w:r>
          </w:p>
          <w:p w:rsidR="00B7529A" w:rsidRPr="00B7529A" w:rsidRDefault="00B7529A" w:rsidP="00B7529A">
            <w:pPr>
              <w:widowControl w:val="0"/>
              <w:spacing w:after="0" w:line="240" w:lineRule="auto"/>
              <w:jc w:val="both"/>
              <w:rPr>
                <w:rFonts w:ascii="Times New Roman" w:eastAsia="Calibri" w:hAnsi="Times New Roman" w:cs="Times New Roman"/>
                <w:sz w:val="20"/>
                <w:szCs w:val="20"/>
                <w:lang w:eastAsia="ru-RU"/>
              </w:rPr>
            </w:pPr>
            <w:r w:rsidRPr="00B7529A">
              <w:rPr>
                <w:rFonts w:ascii="Times New Roman" w:eastAsia="Calibri" w:hAnsi="Times New Roman" w:cs="Times New Roman"/>
                <w:sz w:val="20"/>
                <w:szCs w:val="20"/>
                <w:lang w:eastAsia="ru-RU"/>
              </w:rPr>
              <w:t xml:space="preserve">6.8 Автотранспорт  Исполнителя должен быть в исправном состоянии. Исполнитель при передвижении по </w:t>
            </w:r>
            <w:proofErr w:type="spellStart"/>
            <w:r w:rsidRPr="00B7529A">
              <w:rPr>
                <w:rFonts w:ascii="Times New Roman" w:eastAsia="Calibri" w:hAnsi="Times New Roman" w:cs="Times New Roman"/>
                <w:sz w:val="20"/>
                <w:szCs w:val="20"/>
                <w:lang w:eastAsia="ru-RU"/>
              </w:rPr>
              <w:t>внутрипромысловым</w:t>
            </w:r>
            <w:proofErr w:type="spellEnd"/>
            <w:r w:rsidRPr="00B7529A">
              <w:rPr>
                <w:rFonts w:ascii="Times New Roman" w:eastAsia="Calibri" w:hAnsi="Times New Roman" w:cs="Times New Roman"/>
                <w:sz w:val="20"/>
                <w:szCs w:val="20"/>
                <w:lang w:eastAsia="ru-RU"/>
              </w:rPr>
              <w:t xml:space="preserve"> дорогам </w:t>
            </w:r>
            <w:proofErr w:type="spellStart"/>
            <w:r w:rsidRPr="00B7529A">
              <w:rPr>
                <w:rFonts w:ascii="Times New Roman" w:eastAsia="Calibri" w:hAnsi="Times New Roman" w:cs="Times New Roman"/>
                <w:sz w:val="20"/>
                <w:szCs w:val="20"/>
                <w:lang w:eastAsia="ru-RU"/>
              </w:rPr>
              <w:t>месторождениий</w:t>
            </w:r>
            <w:proofErr w:type="spellEnd"/>
            <w:r w:rsidRPr="00B7529A">
              <w:rPr>
                <w:rFonts w:ascii="Times New Roman" w:eastAsia="Calibri" w:hAnsi="Times New Roman" w:cs="Times New Roman"/>
                <w:sz w:val="20"/>
                <w:szCs w:val="20"/>
                <w:lang w:eastAsia="ru-RU"/>
              </w:rPr>
              <w:t xml:space="preserve"> должен соблюдать скоростной режим – 40 км/час.</w:t>
            </w:r>
          </w:p>
          <w:p w:rsidR="00B7529A" w:rsidRPr="00B7529A" w:rsidRDefault="00B7529A" w:rsidP="00B7529A">
            <w:pPr>
              <w:widowControl w:val="0"/>
              <w:spacing w:after="0" w:line="240" w:lineRule="auto"/>
              <w:jc w:val="both"/>
              <w:rPr>
                <w:rFonts w:ascii="Times New Roman" w:eastAsia="Calibri" w:hAnsi="Times New Roman" w:cs="Times New Roman"/>
                <w:sz w:val="20"/>
                <w:szCs w:val="20"/>
                <w:lang w:eastAsia="ru-RU"/>
              </w:rPr>
            </w:pPr>
            <w:r w:rsidRPr="00B7529A">
              <w:rPr>
                <w:rFonts w:ascii="Times New Roman" w:eastAsia="Calibri" w:hAnsi="Times New Roman" w:cs="Times New Roman"/>
                <w:sz w:val="20"/>
                <w:szCs w:val="20"/>
                <w:lang w:eastAsia="ru-RU"/>
              </w:rPr>
              <w:t>6.9. Все газоопасные работы и работы повышенной опасности должны проводиться по наряд допуску утвержденным Заказчиком.</w:t>
            </w:r>
          </w:p>
          <w:p w:rsidR="00B7529A" w:rsidRDefault="00B7529A" w:rsidP="00B7529A">
            <w:pPr>
              <w:widowControl w:val="0"/>
              <w:spacing w:after="0" w:line="240" w:lineRule="auto"/>
              <w:jc w:val="both"/>
              <w:rPr>
                <w:rFonts w:ascii="Times New Roman" w:eastAsia="Calibri" w:hAnsi="Times New Roman" w:cs="Times New Roman"/>
                <w:sz w:val="20"/>
                <w:szCs w:val="20"/>
                <w:lang w:eastAsia="ru-RU"/>
              </w:rPr>
            </w:pPr>
            <w:r w:rsidRPr="00B7529A">
              <w:rPr>
                <w:rFonts w:ascii="Times New Roman" w:eastAsia="Calibri" w:hAnsi="Times New Roman" w:cs="Times New Roman"/>
                <w:sz w:val="20"/>
                <w:szCs w:val="20"/>
                <w:lang w:eastAsia="ru-RU"/>
              </w:rPr>
              <w:t xml:space="preserve">6.10. При проживании на территории вахтового поселка </w:t>
            </w:r>
            <w:proofErr w:type="gramStart"/>
            <w:r w:rsidRPr="00B7529A">
              <w:rPr>
                <w:rFonts w:ascii="Times New Roman" w:eastAsia="Calibri" w:hAnsi="Times New Roman" w:cs="Times New Roman"/>
                <w:sz w:val="20"/>
                <w:szCs w:val="20"/>
                <w:lang w:eastAsia="ru-RU"/>
              </w:rPr>
              <w:t>предоставляемое</w:t>
            </w:r>
            <w:proofErr w:type="gramEnd"/>
            <w:r w:rsidRPr="00B7529A">
              <w:rPr>
                <w:rFonts w:ascii="Times New Roman" w:eastAsia="Calibri" w:hAnsi="Times New Roman" w:cs="Times New Roman"/>
                <w:sz w:val="20"/>
                <w:szCs w:val="20"/>
                <w:lang w:eastAsia="ru-RU"/>
              </w:rPr>
              <w:t xml:space="preserve"> Заказчиком, работники Исполнителя должны соблюдать правила внутреннего распорядка.</w:t>
            </w:r>
          </w:p>
          <w:p w:rsidR="001164D6" w:rsidRPr="001164D6" w:rsidRDefault="001164D6" w:rsidP="00B7529A">
            <w:pPr>
              <w:widowControl w:val="0"/>
              <w:spacing w:after="0" w:line="240" w:lineRule="auto"/>
              <w:jc w:val="both"/>
              <w:rPr>
                <w:rFonts w:ascii="Times New Roman" w:eastAsia="Times New Roman" w:hAnsi="Times New Roman" w:cs="Times New Roman"/>
                <w:b/>
                <w:sz w:val="20"/>
                <w:szCs w:val="20"/>
                <w:lang w:eastAsia="ru-RU"/>
              </w:rPr>
            </w:pPr>
          </w:p>
        </w:tc>
      </w:tr>
    </w:tbl>
    <w:p w:rsidR="001164D6" w:rsidRPr="001164D6" w:rsidRDefault="001164D6" w:rsidP="001164D6">
      <w:pPr>
        <w:tabs>
          <w:tab w:val="left" w:pos="142"/>
          <w:tab w:val="left" w:pos="426"/>
        </w:tabs>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Y="73"/>
        <w:tblW w:w="10211"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089"/>
        <w:gridCol w:w="5122"/>
      </w:tblGrid>
      <w:tr w:rsidR="001164D6" w:rsidRPr="001164D6" w:rsidTr="00FB50E7">
        <w:trPr>
          <w:trHeight w:val="1125"/>
        </w:trPr>
        <w:tc>
          <w:tcPr>
            <w:tcW w:w="5089" w:type="dxa"/>
            <w:tcBorders>
              <w:top w:val="single" w:sz="4" w:space="0" w:color="auto"/>
              <w:left w:val="single" w:sz="4" w:space="0" w:color="auto"/>
              <w:bottom w:val="single" w:sz="4" w:space="0" w:color="auto"/>
            </w:tcBorders>
          </w:tcPr>
          <w:p w:rsidR="0081136E" w:rsidRDefault="0081136E" w:rsidP="001164D6">
            <w:pPr>
              <w:tabs>
                <w:tab w:val="left" w:pos="318"/>
              </w:tabs>
              <w:spacing w:after="0" w:line="240" w:lineRule="auto"/>
              <w:jc w:val="center"/>
              <w:rPr>
                <w:rFonts w:ascii="Times New Roman" w:eastAsia="Times New Roman" w:hAnsi="Times New Roman" w:cs="Times New Roman"/>
                <w:b/>
                <w:sz w:val="20"/>
                <w:szCs w:val="20"/>
                <w:lang w:eastAsia="ru-RU"/>
              </w:rPr>
            </w:pPr>
          </w:p>
          <w:p w:rsidR="001164D6" w:rsidRPr="001164D6" w:rsidRDefault="001164D6" w:rsidP="001164D6">
            <w:pPr>
              <w:tabs>
                <w:tab w:val="left" w:pos="318"/>
              </w:tabs>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 xml:space="preserve"> </w:t>
            </w:r>
            <w:r w:rsidRPr="001164D6">
              <w:rPr>
                <w:rFonts w:ascii="Times New Roman" w:eastAsia="Times New Roman" w:hAnsi="Times New Roman" w:cs="Times New Roman"/>
                <w:b/>
                <w:sz w:val="20"/>
                <w:szCs w:val="20"/>
                <w:lang w:eastAsia="ru-RU"/>
              </w:rPr>
              <w:t>Заказчик</w:t>
            </w:r>
          </w:p>
          <w:p w:rsidR="001164D6" w:rsidRPr="001164D6" w:rsidRDefault="001164D6" w:rsidP="001164D6">
            <w:pPr>
              <w:autoSpaceDE w:val="0"/>
              <w:autoSpaceDN w:val="0"/>
              <w:adjustRightInd w:val="0"/>
              <w:spacing w:after="0" w:line="240" w:lineRule="auto"/>
              <w:rPr>
                <w:rFonts w:ascii="Times New Roman" w:eastAsia="Times New Roman" w:hAnsi="Times New Roman" w:cs="Times New Roman"/>
                <w:b/>
                <w:sz w:val="20"/>
                <w:szCs w:val="20"/>
                <w:lang w:val="kk-KZ" w:eastAsia="ru-RU"/>
              </w:rPr>
            </w:pPr>
          </w:p>
          <w:p w:rsidR="001164D6" w:rsidRPr="001164D6" w:rsidRDefault="001164D6" w:rsidP="001164D6">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1164D6">
              <w:rPr>
                <w:rFonts w:ascii="Times New Roman" w:eastAsia="Times New Roman" w:hAnsi="Times New Roman" w:cs="Times New Roman"/>
                <w:sz w:val="20"/>
                <w:szCs w:val="20"/>
                <w:lang w:val="kk-KZ" w:eastAsia="ru-RU"/>
              </w:rPr>
              <w:t xml:space="preserve">                       </w:t>
            </w:r>
          </w:p>
        </w:tc>
        <w:tc>
          <w:tcPr>
            <w:tcW w:w="5122" w:type="dxa"/>
            <w:tcBorders>
              <w:top w:val="single" w:sz="4" w:space="0" w:color="auto"/>
              <w:bottom w:val="single" w:sz="4" w:space="0" w:color="auto"/>
              <w:right w:val="single" w:sz="4" w:space="0" w:color="auto"/>
            </w:tcBorders>
            <w:tcMar>
              <w:top w:w="0" w:type="dxa"/>
              <w:left w:w="108" w:type="dxa"/>
              <w:bottom w:w="0" w:type="dxa"/>
              <w:right w:w="108" w:type="dxa"/>
            </w:tcMar>
          </w:tcPr>
          <w:p w:rsidR="0081136E" w:rsidRDefault="0081136E" w:rsidP="001164D6">
            <w:pPr>
              <w:spacing w:after="0" w:line="240" w:lineRule="auto"/>
              <w:jc w:val="center"/>
              <w:rPr>
                <w:rFonts w:ascii="Times New Roman" w:eastAsia="Times New Roman" w:hAnsi="Times New Roman" w:cs="Times New Roman"/>
                <w:b/>
                <w:sz w:val="20"/>
                <w:szCs w:val="20"/>
                <w:lang w:val="kk-KZ" w:eastAsia="ru-RU"/>
              </w:rPr>
            </w:pPr>
          </w:p>
          <w:p w:rsidR="001164D6" w:rsidRPr="001164D6" w:rsidRDefault="001164D6" w:rsidP="001164D6">
            <w:pPr>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Исполнитель</w:t>
            </w:r>
          </w:p>
          <w:p w:rsidR="001164D6" w:rsidRPr="001164D6" w:rsidRDefault="001164D6" w:rsidP="001164D6">
            <w:pPr>
              <w:spacing w:after="0" w:line="240" w:lineRule="auto"/>
              <w:jc w:val="center"/>
              <w:rPr>
                <w:rFonts w:ascii="Times New Roman" w:eastAsia="Times New Roman" w:hAnsi="Times New Roman" w:cs="Times New Roman"/>
                <w:sz w:val="20"/>
                <w:szCs w:val="20"/>
                <w:lang w:val="kk-KZ" w:eastAsia="ru-RU"/>
              </w:rPr>
            </w:pPr>
          </w:p>
          <w:p w:rsidR="001164D6" w:rsidRPr="001164D6" w:rsidRDefault="001164D6" w:rsidP="001164D6">
            <w:pPr>
              <w:spacing w:after="0" w:line="240" w:lineRule="auto"/>
              <w:jc w:val="center"/>
              <w:rPr>
                <w:rFonts w:ascii="Times New Roman" w:eastAsia="Times New Roman" w:hAnsi="Times New Roman" w:cs="Times New Roman"/>
                <w:b/>
                <w:sz w:val="20"/>
                <w:szCs w:val="20"/>
                <w:lang w:val="kk-KZ" w:eastAsia="ru-RU"/>
              </w:rPr>
            </w:pPr>
          </w:p>
        </w:tc>
      </w:tr>
      <w:tr w:rsidR="001164D6" w:rsidRPr="001164D6" w:rsidTr="00FB50E7">
        <w:trPr>
          <w:trHeight w:val="1263"/>
        </w:trPr>
        <w:tc>
          <w:tcPr>
            <w:tcW w:w="5089" w:type="dxa"/>
            <w:tcBorders>
              <w:top w:val="single" w:sz="4" w:space="0" w:color="auto"/>
              <w:left w:val="single" w:sz="4" w:space="0" w:color="auto"/>
              <w:bottom w:val="single" w:sz="4" w:space="0" w:color="auto"/>
            </w:tcBorders>
          </w:tcPr>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1164D6">
              <w:rPr>
                <w:rFonts w:ascii="Times New Roman" w:eastAsia="Times New Roman" w:hAnsi="Times New Roman" w:cs="Times New Roman"/>
                <w:sz w:val="20"/>
                <w:szCs w:val="20"/>
                <w:lang w:val="kk-KZ" w:eastAsia="ru-RU"/>
              </w:rPr>
              <w:t>____________</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1164D6">
              <w:rPr>
                <w:rFonts w:ascii="Times New Roman" w:eastAsia="Times New Roman" w:hAnsi="Times New Roman" w:cs="Times New Roman"/>
                <w:sz w:val="20"/>
                <w:szCs w:val="20"/>
                <w:lang w:val="kk-KZ" w:eastAsia="ru-RU"/>
              </w:rPr>
              <w:t>Исаев Т. М.</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1164D6">
              <w:rPr>
                <w:rFonts w:ascii="Times New Roman" w:eastAsia="Times New Roman" w:hAnsi="Times New Roman" w:cs="Times New Roman"/>
                <w:sz w:val="20"/>
                <w:szCs w:val="20"/>
                <w:lang w:val="kk-KZ" w:eastAsia="ru-RU"/>
              </w:rPr>
              <w:t>«Қазақтүрікмұнай» ЖШС бас директоры</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sz w:val="20"/>
                <w:szCs w:val="20"/>
                <w:lang w:val="kk-KZ" w:eastAsia="ru-RU"/>
              </w:rPr>
              <w:t>Генеральный директор ТОО «Казахтуркмунай»</w:t>
            </w:r>
          </w:p>
        </w:tc>
        <w:tc>
          <w:tcPr>
            <w:tcW w:w="5122" w:type="dxa"/>
            <w:tcBorders>
              <w:top w:val="single" w:sz="4" w:space="0" w:color="auto"/>
              <w:bottom w:val="single" w:sz="4" w:space="0" w:color="auto"/>
              <w:right w:val="single" w:sz="4" w:space="0" w:color="auto"/>
            </w:tcBorders>
            <w:tcMar>
              <w:top w:w="0" w:type="dxa"/>
              <w:left w:w="108" w:type="dxa"/>
              <w:bottom w:w="0" w:type="dxa"/>
              <w:right w:w="108" w:type="dxa"/>
            </w:tcMar>
          </w:tcPr>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1164D6">
              <w:rPr>
                <w:rFonts w:ascii="Times New Roman" w:eastAsia="Times New Roman" w:hAnsi="Times New Roman" w:cs="Times New Roman"/>
                <w:sz w:val="20"/>
                <w:szCs w:val="20"/>
                <w:lang w:val="kk-KZ" w:eastAsia="ru-RU"/>
              </w:rPr>
              <w:t xml:space="preserve">     ____________</w:t>
            </w:r>
          </w:p>
          <w:p w:rsidR="001164D6" w:rsidRPr="001164D6" w:rsidRDefault="001164D6" w:rsidP="001164D6">
            <w:pPr>
              <w:spacing w:after="0" w:line="240" w:lineRule="auto"/>
              <w:jc w:val="center"/>
              <w:rPr>
                <w:rFonts w:ascii="Times New Roman" w:eastAsia="Times New Roman" w:hAnsi="Times New Roman" w:cs="Times New Roman"/>
                <w:b/>
                <w:sz w:val="20"/>
                <w:szCs w:val="20"/>
                <w:lang w:val="kk-KZ" w:eastAsia="ru-RU"/>
              </w:rPr>
            </w:pP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val="kk-KZ" w:eastAsia="ru-RU"/>
              </w:rPr>
              <w:t xml:space="preserve">    </w:t>
            </w:r>
          </w:p>
          <w:p w:rsidR="001164D6" w:rsidRPr="001164D6" w:rsidRDefault="001164D6" w:rsidP="001164D6">
            <w:pPr>
              <w:spacing w:after="0" w:line="240" w:lineRule="auto"/>
              <w:rPr>
                <w:rFonts w:ascii="Times New Roman" w:eastAsia="Times New Roman" w:hAnsi="Times New Roman" w:cs="Times New Roman"/>
                <w:sz w:val="20"/>
                <w:szCs w:val="20"/>
                <w:lang w:eastAsia="ru-RU"/>
              </w:rPr>
            </w:pPr>
          </w:p>
        </w:tc>
      </w:tr>
    </w:tbl>
    <w:p w:rsidR="001164D6" w:rsidRPr="001164D6" w:rsidRDefault="001164D6" w:rsidP="001164D6">
      <w:pPr>
        <w:tabs>
          <w:tab w:val="left" w:pos="142"/>
          <w:tab w:val="left" w:pos="426"/>
        </w:tabs>
        <w:spacing w:after="0" w:line="240" w:lineRule="auto"/>
        <w:rPr>
          <w:rFonts w:ascii="Times New Roman" w:eastAsia="Times New Roman" w:hAnsi="Times New Roman" w:cs="Times New Roman"/>
          <w:b/>
          <w:sz w:val="20"/>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val="en-US"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val="en-US"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val="en-US"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val="en-US"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val="en-US"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val="en-US"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p>
    <w:p w:rsidR="001164D6" w:rsidRDefault="001164D6"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991BCA" w:rsidRDefault="00991BCA" w:rsidP="001164D6">
      <w:pPr>
        <w:spacing w:after="0" w:line="240" w:lineRule="auto"/>
        <w:rPr>
          <w:rFonts w:ascii="Times New Roman" w:eastAsia="Times New Roman" w:hAnsi="Times New Roman" w:cs="Times New Roman"/>
          <w:b/>
          <w:sz w:val="24"/>
          <w:szCs w:val="20"/>
          <w:lang w:eastAsia="ru-RU"/>
        </w:rPr>
      </w:pPr>
    </w:p>
    <w:p w:rsidR="001164D6" w:rsidRPr="001164D6" w:rsidRDefault="001164D6" w:rsidP="001164D6">
      <w:pPr>
        <w:spacing w:after="0" w:line="240" w:lineRule="auto"/>
        <w:rPr>
          <w:rFonts w:ascii="Times New Roman" w:eastAsia="Times New Roman" w:hAnsi="Times New Roman" w:cs="Times New Roman"/>
          <w:b/>
          <w:sz w:val="24"/>
          <w:szCs w:val="20"/>
          <w:lang w:eastAsia="ru-RU"/>
        </w:rPr>
      </w:pPr>
      <w:bookmarkStart w:id="0" w:name="_GoBack"/>
      <w:bookmarkEnd w:id="0"/>
    </w:p>
    <w:p w:rsidR="001164D6" w:rsidRPr="001164D6" w:rsidRDefault="001164D6" w:rsidP="001164D6">
      <w:pPr>
        <w:spacing w:after="0" w:line="240" w:lineRule="auto"/>
        <w:ind w:left="360"/>
        <w:rPr>
          <w:rFonts w:ascii="Times New Roman" w:eastAsia="Times New Roman" w:hAnsi="Times New Roman" w:cs="Times New Roman"/>
          <w:b/>
          <w:sz w:val="24"/>
          <w:szCs w:val="20"/>
          <w:lang w:eastAsia="ru-RU"/>
        </w:rPr>
      </w:pPr>
      <w:r w:rsidRPr="001164D6">
        <w:rPr>
          <w:rFonts w:ascii="Times New Roman" w:eastAsia="Times New Roman" w:hAnsi="Times New Roman" w:cs="Times New Roman"/>
          <w:b/>
          <w:sz w:val="24"/>
          <w:szCs w:val="20"/>
          <w:lang w:eastAsia="ru-RU"/>
        </w:rPr>
        <w:t xml:space="preserve">                                              Список </w:t>
      </w:r>
      <w:r w:rsidR="00B6326F">
        <w:rPr>
          <w:rFonts w:ascii="Times New Roman" w:eastAsia="Times New Roman" w:hAnsi="Times New Roman" w:cs="Times New Roman"/>
          <w:b/>
          <w:sz w:val="24"/>
          <w:szCs w:val="20"/>
          <w:lang w:eastAsia="ru-RU"/>
        </w:rPr>
        <w:t>оргтехники</w:t>
      </w:r>
      <w:r w:rsidRPr="001164D6">
        <w:rPr>
          <w:rFonts w:ascii="Times New Roman" w:eastAsia="Times New Roman" w:hAnsi="Times New Roman" w:cs="Times New Roman"/>
          <w:b/>
          <w:sz w:val="24"/>
          <w:szCs w:val="20"/>
          <w:lang w:eastAsia="ru-RU"/>
        </w:rPr>
        <w:t xml:space="preserve"> </w:t>
      </w:r>
      <w:r w:rsidR="00B6326F">
        <w:rPr>
          <w:rFonts w:ascii="Times New Roman" w:eastAsia="Times New Roman" w:hAnsi="Times New Roman" w:cs="Times New Roman"/>
          <w:b/>
          <w:sz w:val="24"/>
          <w:szCs w:val="20"/>
          <w:lang w:eastAsia="ru-RU"/>
        </w:rPr>
        <w:t xml:space="preserve">на </w:t>
      </w:r>
      <w:r w:rsidRPr="001164D6">
        <w:rPr>
          <w:rFonts w:ascii="Times New Roman" w:eastAsia="Times New Roman" w:hAnsi="Times New Roman" w:cs="Times New Roman"/>
          <w:b/>
          <w:sz w:val="24"/>
          <w:szCs w:val="20"/>
          <w:lang w:eastAsia="ru-RU"/>
        </w:rPr>
        <w:t>м/</w:t>
      </w:r>
      <w:proofErr w:type="gramStart"/>
      <w:r w:rsidRPr="001164D6">
        <w:rPr>
          <w:rFonts w:ascii="Times New Roman" w:eastAsia="Times New Roman" w:hAnsi="Times New Roman" w:cs="Times New Roman"/>
          <w:b/>
          <w:sz w:val="24"/>
          <w:szCs w:val="20"/>
          <w:lang w:eastAsia="ru-RU"/>
        </w:rPr>
        <w:t>р</w:t>
      </w:r>
      <w:proofErr w:type="gramEnd"/>
      <w:r w:rsidRPr="001164D6">
        <w:rPr>
          <w:rFonts w:ascii="Times New Roman" w:eastAsia="Times New Roman" w:hAnsi="Times New Roman" w:cs="Times New Roman"/>
          <w:b/>
          <w:sz w:val="24"/>
          <w:szCs w:val="20"/>
          <w:lang w:eastAsia="ru-RU"/>
        </w:rPr>
        <w:t xml:space="preserve"> </w:t>
      </w:r>
      <w:proofErr w:type="spellStart"/>
      <w:r w:rsidRPr="001164D6">
        <w:rPr>
          <w:rFonts w:ascii="Times New Roman" w:eastAsia="Times New Roman" w:hAnsi="Times New Roman" w:cs="Times New Roman"/>
          <w:b/>
          <w:sz w:val="24"/>
          <w:szCs w:val="20"/>
          <w:lang w:eastAsia="ru-RU"/>
        </w:rPr>
        <w:t>Ю.Каратобе</w:t>
      </w:r>
      <w:proofErr w:type="spellEnd"/>
    </w:p>
    <w:p w:rsidR="001164D6" w:rsidRPr="001164D6" w:rsidRDefault="001164D6" w:rsidP="001164D6">
      <w:pPr>
        <w:spacing w:after="0" w:line="240" w:lineRule="auto"/>
        <w:jc w:val="right"/>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Таблица 1</w:t>
      </w:r>
      <w:r w:rsidR="00A501AC">
        <w:rPr>
          <w:rFonts w:ascii="Times New Roman" w:eastAsia="Times New Roman" w:hAnsi="Times New Roman" w:cs="Times New Roman"/>
          <w:b/>
          <w:sz w:val="20"/>
          <w:szCs w:val="20"/>
          <w:lang w:eastAsia="ru-RU"/>
        </w:rPr>
        <w:t xml:space="preserve"> к приложению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50"/>
        <w:gridCol w:w="3371"/>
        <w:gridCol w:w="6641"/>
      </w:tblGrid>
      <w:tr w:rsidR="001164D6" w:rsidRPr="001164D6" w:rsidTr="00FB50E7">
        <w:trPr>
          <w:tblHeader/>
        </w:trPr>
        <w:tc>
          <w:tcPr>
            <w:tcW w:w="260" w:type="pct"/>
            <w:tcBorders>
              <w:top w:val="single" w:sz="4" w:space="0" w:color="auto"/>
              <w:left w:val="single" w:sz="4" w:space="0" w:color="auto"/>
              <w:bottom w:val="single" w:sz="4" w:space="0" w:color="auto"/>
              <w:right w:val="single" w:sz="4" w:space="0" w:color="auto"/>
            </w:tcBorders>
            <w:shd w:val="clear" w:color="auto" w:fill="E6E6E6"/>
            <w:hideMark/>
          </w:tcPr>
          <w:p w:rsidR="001164D6" w:rsidRPr="001164D6" w:rsidRDefault="001164D6" w:rsidP="001164D6">
            <w:pPr>
              <w:spacing w:after="0" w:line="240" w:lineRule="auto"/>
              <w:jc w:val="center"/>
              <w:rPr>
                <w:rFonts w:ascii="Times New Roman" w:eastAsia="Times New Roman" w:hAnsi="Times New Roman" w:cs="Times New Roman"/>
                <w:b/>
                <w:bCs/>
                <w:sz w:val="20"/>
                <w:szCs w:val="24"/>
                <w:lang w:eastAsia="ru-RU"/>
              </w:rPr>
            </w:pPr>
            <w:r w:rsidRPr="001164D6">
              <w:rPr>
                <w:rFonts w:ascii="Times New Roman" w:eastAsia="Times New Roman" w:hAnsi="Times New Roman" w:cs="Times New Roman"/>
                <w:b/>
                <w:bCs/>
                <w:sz w:val="20"/>
                <w:szCs w:val="20"/>
                <w:lang w:eastAsia="ru-RU"/>
              </w:rPr>
              <w:t>№</w:t>
            </w:r>
          </w:p>
          <w:p w:rsidR="001164D6" w:rsidRPr="001164D6" w:rsidRDefault="001164D6" w:rsidP="001164D6">
            <w:pPr>
              <w:spacing w:after="0" w:line="240" w:lineRule="auto"/>
              <w:jc w:val="center"/>
              <w:rPr>
                <w:rFonts w:ascii="Times New Roman" w:eastAsia="Times New Roman" w:hAnsi="Times New Roman" w:cs="Times New Roman"/>
                <w:b/>
                <w:bCs/>
                <w:sz w:val="20"/>
                <w:szCs w:val="24"/>
                <w:lang w:eastAsia="ru-RU"/>
              </w:rPr>
            </w:pPr>
            <w:proofErr w:type="gramStart"/>
            <w:r w:rsidRPr="001164D6">
              <w:rPr>
                <w:rFonts w:ascii="Times New Roman" w:eastAsia="Times New Roman" w:hAnsi="Times New Roman" w:cs="Times New Roman"/>
                <w:b/>
                <w:bCs/>
                <w:sz w:val="20"/>
                <w:szCs w:val="20"/>
                <w:lang w:eastAsia="ru-RU"/>
              </w:rPr>
              <w:t>п</w:t>
            </w:r>
            <w:proofErr w:type="gramEnd"/>
            <w:r w:rsidRPr="001164D6">
              <w:rPr>
                <w:rFonts w:ascii="Times New Roman" w:eastAsia="Times New Roman" w:hAnsi="Times New Roman" w:cs="Times New Roman"/>
                <w:b/>
                <w:bCs/>
                <w:sz w:val="20"/>
                <w:szCs w:val="20"/>
                <w:lang w:eastAsia="ru-RU"/>
              </w:rPr>
              <w:t>/п</w:t>
            </w:r>
          </w:p>
        </w:tc>
        <w:tc>
          <w:tcPr>
            <w:tcW w:w="1596" w:type="pct"/>
            <w:tcBorders>
              <w:top w:val="single" w:sz="4" w:space="0" w:color="auto"/>
              <w:left w:val="single" w:sz="4" w:space="0" w:color="auto"/>
              <w:bottom w:val="single" w:sz="4" w:space="0" w:color="auto"/>
              <w:right w:val="single" w:sz="4" w:space="0" w:color="auto"/>
            </w:tcBorders>
            <w:shd w:val="clear" w:color="auto" w:fill="E6E6E6"/>
            <w:hideMark/>
          </w:tcPr>
          <w:p w:rsidR="001164D6" w:rsidRPr="001164D6" w:rsidRDefault="001164D6" w:rsidP="001164D6">
            <w:pPr>
              <w:spacing w:after="0" w:line="240" w:lineRule="auto"/>
              <w:jc w:val="center"/>
              <w:rPr>
                <w:rFonts w:ascii="Times New Roman" w:eastAsia="Times New Roman" w:hAnsi="Times New Roman" w:cs="Times New Roman"/>
                <w:b/>
                <w:bCs/>
                <w:sz w:val="20"/>
                <w:szCs w:val="24"/>
                <w:lang w:eastAsia="ru-RU"/>
              </w:rPr>
            </w:pPr>
            <w:r w:rsidRPr="001164D6">
              <w:rPr>
                <w:rFonts w:ascii="Times New Roman" w:eastAsia="Times New Roman" w:hAnsi="Times New Roman" w:cs="Times New Roman"/>
                <w:b/>
                <w:bCs/>
                <w:sz w:val="20"/>
                <w:szCs w:val="20"/>
                <w:lang w:eastAsia="ru-RU"/>
              </w:rPr>
              <w:t>Основные</w:t>
            </w:r>
            <w:r w:rsidRPr="001164D6">
              <w:rPr>
                <w:rFonts w:ascii="Times New Roman" w:eastAsia="Times New Roman" w:hAnsi="Times New Roman" w:cs="Times New Roman"/>
                <w:b/>
                <w:bCs/>
                <w:sz w:val="20"/>
                <w:szCs w:val="20"/>
                <w:lang w:eastAsia="ru-RU"/>
              </w:rPr>
              <w:br/>
              <w:t>данные</w:t>
            </w:r>
          </w:p>
        </w:tc>
        <w:tc>
          <w:tcPr>
            <w:tcW w:w="3144" w:type="pct"/>
            <w:tcBorders>
              <w:top w:val="single" w:sz="4" w:space="0" w:color="auto"/>
              <w:left w:val="single" w:sz="4" w:space="0" w:color="auto"/>
              <w:bottom w:val="single" w:sz="4" w:space="0" w:color="auto"/>
              <w:right w:val="single" w:sz="4" w:space="0" w:color="auto"/>
            </w:tcBorders>
            <w:shd w:val="clear" w:color="auto" w:fill="E6E6E6"/>
            <w:hideMark/>
          </w:tcPr>
          <w:p w:rsidR="001164D6" w:rsidRPr="001164D6" w:rsidRDefault="001164D6" w:rsidP="001164D6">
            <w:pPr>
              <w:spacing w:after="0" w:line="240" w:lineRule="auto"/>
              <w:jc w:val="center"/>
              <w:rPr>
                <w:rFonts w:ascii="Times New Roman" w:eastAsia="Times New Roman" w:hAnsi="Times New Roman" w:cs="Times New Roman"/>
                <w:b/>
                <w:bCs/>
                <w:sz w:val="20"/>
                <w:szCs w:val="24"/>
                <w:lang w:eastAsia="ru-RU"/>
              </w:rPr>
            </w:pPr>
            <w:r w:rsidRPr="001164D6">
              <w:rPr>
                <w:rFonts w:ascii="Times New Roman" w:eastAsia="Times New Roman" w:hAnsi="Times New Roman" w:cs="Times New Roman"/>
                <w:b/>
                <w:bCs/>
                <w:sz w:val="20"/>
                <w:szCs w:val="20"/>
                <w:lang w:eastAsia="ru-RU"/>
              </w:rPr>
              <w:t>Содержание</w:t>
            </w:r>
            <w:r w:rsidRPr="001164D6">
              <w:rPr>
                <w:rFonts w:ascii="Times New Roman" w:eastAsia="Times New Roman" w:hAnsi="Times New Roman" w:cs="Times New Roman"/>
                <w:sz w:val="20"/>
                <w:szCs w:val="20"/>
                <w:lang w:eastAsia="ru-RU"/>
              </w:rPr>
              <w:br/>
            </w:r>
            <w:r w:rsidRPr="001164D6">
              <w:rPr>
                <w:rFonts w:ascii="Times New Roman" w:eastAsia="Times New Roman" w:hAnsi="Times New Roman" w:cs="Times New Roman"/>
                <w:b/>
                <w:bCs/>
                <w:sz w:val="20"/>
                <w:szCs w:val="20"/>
                <w:lang w:eastAsia="ru-RU"/>
              </w:rPr>
              <w:t>основных данных</w:t>
            </w:r>
          </w:p>
        </w:tc>
      </w:tr>
      <w:tr w:rsidR="001164D6" w:rsidRPr="001164D6" w:rsidTr="00FB50E7">
        <w:trPr>
          <w:trHeight w:val="291"/>
          <w:tblHeader/>
        </w:trPr>
        <w:tc>
          <w:tcPr>
            <w:tcW w:w="260"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b/>
                <w:sz w:val="20"/>
                <w:szCs w:val="24"/>
                <w:lang w:eastAsia="ru-RU"/>
              </w:rPr>
            </w:pPr>
            <w:r w:rsidRPr="001164D6">
              <w:rPr>
                <w:rFonts w:ascii="Times New Roman" w:eastAsia="Times New Roman" w:hAnsi="Times New Roman" w:cs="Times New Roman"/>
                <w:b/>
                <w:sz w:val="20"/>
                <w:szCs w:val="20"/>
                <w:lang w:eastAsia="ru-RU"/>
              </w:rPr>
              <w:t>1</w:t>
            </w:r>
          </w:p>
        </w:tc>
        <w:tc>
          <w:tcPr>
            <w:tcW w:w="1596"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b/>
                <w:sz w:val="20"/>
                <w:szCs w:val="24"/>
                <w:lang w:eastAsia="ru-RU"/>
              </w:rPr>
            </w:pPr>
            <w:r w:rsidRPr="001164D6">
              <w:rPr>
                <w:rFonts w:ascii="Times New Roman" w:eastAsia="Times New Roman" w:hAnsi="Times New Roman" w:cs="Times New Roman"/>
                <w:b/>
                <w:sz w:val="20"/>
                <w:szCs w:val="20"/>
                <w:lang w:eastAsia="ru-RU"/>
              </w:rPr>
              <w:t>2</w:t>
            </w:r>
          </w:p>
        </w:tc>
        <w:tc>
          <w:tcPr>
            <w:tcW w:w="3144"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b/>
                <w:sz w:val="20"/>
                <w:szCs w:val="24"/>
                <w:lang w:eastAsia="ru-RU"/>
              </w:rPr>
            </w:pPr>
            <w:r w:rsidRPr="001164D6">
              <w:rPr>
                <w:rFonts w:ascii="Times New Roman" w:eastAsia="Times New Roman" w:hAnsi="Times New Roman" w:cs="Times New Roman"/>
                <w:b/>
                <w:sz w:val="20"/>
                <w:szCs w:val="20"/>
                <w:lang w:eastAsia="ru-RU"/>
              </w:rPr>
              <w:t>3</w:t>
            </w:r>
          </w:p>
        </w:tc>
      </w:tr>
      <w:tr w:rsidR="001164D6" w:rsidRPr="001164D6" w:rsidTr="00FB50E7">
        <w:trPr>
          <w:trHeight w:val="168"/>
        </w:trPr>
        <w:tc>
          <w:tcPr>
            <w:tcW w:w="260"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p>
        </w:tc>
        <w:tc>
          <w:tcPr>
            <w:tcW w:w="1596"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Место расположения </w:t>
            </w:r>
            <w:r w:rsidR="00B6326F" w:rsidRPr="00B6326F">
              <w:rPr>
                <w:rFonts w:ascii="Times New Roman" w:eastAsia="Times New Roman" w:hAnsi="Times New Roman" w:cs="Times New Roman"/>
                <w:sz w:val="20"/>
                <w:szCs w:val="20"/>
                <w:lang w:eastAsia="ru-RU"/>
              </w:rPr>
              <w:t>оргтехники</w:t>
            </w:r>
          </w:p>
        </w:tc>
        <w:tc>
          <w:tcPr>
            <w:tcW w:w="3144"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Месторождение «Южное Каратобе» объект  УПН</w:t>
            </w:r>
          </w:p>
        </w:tc>
      </w:tr>
      <w:tr w:rsidR="001164D6" w:rsidRPr="001164D6" w:rsidTr="00FB50E7">
        <w:trPr>
          <w:trHeight w:val="168"/>
        </w:trPr>
        <w:tc>
          <w:tcPr>
            <w:tcW w:w="260"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lastRenderedPageBreak/>
              <w:t>2</w:t>
            </w:r>
          </w:p>
        </w:tc>
        <w:tc>
          <w:tcPr>
            <w:tcW w:w="1596"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bCs/>
                <w:spacing w:val="5"/>
                <w:sz w:val="20"/>
                <w:szCs w:val="20"/>
                <w:lang w:eastAsia="ru-RU"/>
              </w:rPr>
              <w:t xml:space="preserve">Количество </w:t>
            </w:r>
            <w:r w:rsidR="00B6326F" w:rsidRPr="00B6326F">
              <w:rPr>
                <w:rFonts w:ascii="Times New Roman" w:eastAsia="Times New Roman" w:hAnsi="Times New Roman" w:cs="Times New Roman"/>
                <w:bCs/>
                <w:spacing w:val="5"/>
                <w:sz w:val="20"/>
                <w:szCs w:val="20"/>
                <w:lang w:eastAsia="ru-RU"/>
              </w:rPr>
              <w:t>оргтехники</w:t>
            </w:r>
          </w:p>
        </w:tc>
        <w:tc>
          <w:tcPr>
            <w:tcW w:w="3144" w:type="pct"/>
            <w:tcBorders>
              <w:top w:val="single" w:sz="4" w:space="0" w:color="auto"/>
              <w:left w:val="single" w:sz="4" w:space="0" w:color="auto"/>
              <w:bottom w:val="single" w:sz="4" w:space="0" w:color="auto"/>
              <w:right w:val="single" w:sz="4" w:space="0" w:color="auto"/>
            </w:tcBorders>
            <w:vAlign w:val="center"/>
          </w:tcPr>
          <w:p w:rsidR="001164D6" w:rsidRPr="001164D6" w:rsidRDefault="001164D6" w:rsidP="001164D6">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r w:rsidR="00865E87">
              <w:t xml:space="preserve"> </w:t>
            </w:r>
            <w:r w:rsidR="00865E87" w:rsidRPr="00865E87">
              <w:rPr>
                <w:rFonts w:ascii="Times New Roman" w:eastAsia="Times New Roman" w:hAnsi="Times New Roman" w:cs="Times New Roman"/>
                <w:sz w:val="20"/>
                <w:szCs w:val="20"/>
                <w:lang w:eastAsia="ru-RU"/>
              </w:rPr>
              <w:t xml:space="preserve">Системный блок  </w:t>
            </w:r>
            <w:proofErr w:type="spellStart"/>
            <w:r w:rsidR="00865E87" w:rsidRPr="00865E87">
              <w:rPr>
                <w:rFonts w:ascii="Times New Roman" w:eastAsia="Times New Roman" w:hAnsi="Times New Roman" w:cs="Times New Roman"/>
                <w:sz w:val="20"/>
                <w:szCs w:val="20"/>
                <w:lang w:eastAsia="ru-RU"/>
              </w:rPr>
              <w:t>Intel</w:t>
            </w:r>
            <w:proofErr w:type="spellEnd"/>
            <w:r w:rsidR="00865E87" w:rsidRPr="00865E87">
              <w:rPr>
                <w:rFonts w:ascii="Times New Roman" w:eastAsia="Times New Roman" w:hAnsi="Times New Roman" w:cs="Times New Roman"/>
                <w:sz w:val="20"/>
                <w:szCs w:val="20"/>
                <w:lang w:eastAsia="ru-RU"/>
              </w:rPr>
              <w:t xml:space="preserve">® </w:t>
            </w:r>
            <w:proofErr w:type="spellStart"/>
            <w:r w:rsidR="00865E87" w:rsidRPr="00865E87">
              <w:rPr>
                <w:rFonts w:ascii="Times New Roman" w:eastAsia="Times New Roman" w:hAnsi="Times New Roman" w:cs="Times New Roman"/>
                <w:sz w:val="20"/>
                <w:szCs w:val="20"/>
                <w:lang w:eastAsia="ru-RU"/>
              </w:rPr>
              <w:t>Core</w:t>
            </w:r>
            <w:proofErr w:type="spellEnd"/>
            <w:r w:rsidR="00865E87" w:rsidRPr="00865E87">
              <w:rPr>
                <w:rFonts w:ascii="Times New Roman" w:eastAsia="Times New Roman" w:hAnsi="Times New Roman" w:cs="Times New Roman"/>
                <w:sz w:val="20"/>
                <w:szCs w:val="20"/>
                <w:lang w:eastAsia="ru-RU"/>
              </w:rPr>
              <w:t xml:space="preserve"> i5, DDR3 4096M (3333) </w:t>
            </w:r>
            <w:proofErr w:type="spellStart"/>
            <w:r w:rsidR="00865E87" w:rsidRPr="00865E87">
              <w:rPr>
                <w:rFonts w:ascii="Times New Roman" w:eastAsia="Times New Roman" w:hAnsi="Times New Roman" w:cs="Times New Roman"/>
                <w:sz w:val="20"/>
                <w:szCs w:val="20"/>
                <w:lang w:eastAsia="ru-RU"/>
              </w:rPr>
              <w:t>Mhz</w:t>
            </w:r>
            <w:proofErr w:type="spellEnd"/>
            <w:r w:rsidR="00865E87" w:rsidRPr="00865E87">
              <w:rPr>
                <w:rFonts w:ascii="Times New Roman" w:eastAsia="Times New Roman" w:hAnsi="Times New Roman" w:cs="Times New Roman"/>
                <w:sz w:val="20"/>
                <w:szCs w:val="20"/>
                <w:lang w:eastAsia="ru-RU"/>
              </w:rPr>
              <w:t xml:space="preserve">. 500 </w:t>
            </w:r>
            <w:proofErr w:type="spellStart"/>
            <w:r w:rsidR="00865E87" w:rsidRPr="00865E87">
              <w:rPr>
                <w:rFonts w:ascii="Times New Roman" w:eastAsia="Times New Roman" w:hAnsi="Times New Roman" w:cs="Times New Roman"/>
                <w:sz w:val="20"/>
                <w:szCs w:val="20"/>
                <w:lang w:eastAsia="ru-RU"/>
              </w:rPr>
              <w:t>Gb</w:t>
            </w:r>
            <w:proofErr w:type="spellEnd"/>
            <w:r w:rsidR="00865E87" w:rsidRPr="00865E87">
              <w:rPr>
                <w:rFonts w:ascii="Times New Roman" w:eastAsia="Times New Roman" w:hAnsi="Times New Roman" w:cs="Times New Roman"/>
                <w:sz w:val="20"/>
                <w:szCs w:val="20"/>
                <w:lang w:eastAsia="ru-RU"/>
              </w:rPr>
              <w:t xml:space="preserve"> SATADVD-R+R/-RW+RW Лицензионное программное обеспечение </w:t>
            </w:r>
            <w:proofErr w:type="spellStart"/>
            <w:r w:rsidR="00865E87" w:rsidRPr="00865E87">
              <w:rPr>
                <w:rFonts w:ascii="Times New Roman" w:eastAsia="Times New Roman" w:hAnsi="Times New Roman" w:cs="Times New Roman"/>
                <w:sz w:val="20"/>
                <w:szCs w:val="20"/>
                <w:lang w:eastAsia="ru-RU"/>
              </w:rPr>
              <w:t>Wındows</w:t>
            </w:r>
            <w:proofErr w:type="spellEnd"/>
            <w:r w:rsidR="00865E87" w:rsidRPr="00865E87">
              <w:rPr>
                <w:rFonts w:ascii="Times New Roman" w:eastAsia="Times New Roman" w:hAnsi="Times New Roman" w:cs="Times New Roman"/>
                <w:sz w:val="20"/>
                <w:szCs w:val="20"/>
                <w:lang w:eastAsia="ru-RU"/>
              </w:rPr>
              <w:t xml:space="preserve"> 7 </w:t>
            </w:r>
            <w:proofErr w:type="spellStart"/>
            <w:r w:rsidR="00865E87" w:rsidRPr="00865E87">
              <w:rPr>
                <w:rFonts w:ascii="Times New Roman" w:eastAsia="Times New Roman" w:hAnsi="Times New Roman" w:cs="Times New Roman"/>
                <w:sz w:val="20"/>
                <w:szCs w:val="20"/>
                <w:lang w:eastAsia="ru-RU"/>
              </w:rPr>
              <w:t>Pro</w:t>
            </w:r>
            <w:proofErr w:type="spellEnd"/>
            <w:r w:rsidR="00865E87" w:rsidRPr="00865E87">
              <w:rPr>
                <w:rFonts w:ascii="Times New Roman" w:eastAsia="Times New Roman" w:hAnsi="Times New Roman" w:cs="Times New Roman"/>
                <w:sz w:val="20"/>
                <w:szCs w:val="20"/>
                <w:lang w:eastAsia="ru-RU"/>
              </w:rPr>
              <w:t xml:space="preserve"> русская  версия, клавиатура,  мышь,  </w:t>
            </w:r>
            <w:proofErr w:type="spellStart"/>
            <w:r w:rsidR="00865E87" w:rsidRPr="00865E87">
              <w:rPr>
                <w:rFonts w:ascii="Times New Roman" w:eastAsia="Times New Roman" w:hAnsi="Times New Roman" w:cs="Times New Roman"/>
                <w:sz w:val="20"/>
                <w:szCs w:val="20"/>
                <w:lang w:eastAsia="ru-RU"/>
              </w:rPr>
              <w:t>Samsung</w:t>
            </w:r>
            <w:proofErr w:type="spellEnd"/>
            <w:r w:rsidR="00865E87" w:rsidRPr="00865E87">
              <w:rPr>
                <w:rFonts w:ascii="Times New Roman" w:eastAsia="Times New Roman" w:hAnsi="Times New Roman" w:cs="Times New Roman"/>
                <w:sz w:val="20"/>
                <w:szCs w:val="20"/>
                <w:lang w:eastAsia="ru-RU"/>
              </w:rPr>
              <w:t xml:space="preserve"> S22C150N, ИБП</w:t>
            </w:r>
            <w:r w:rsidR="00865E87">
              <w:rPr>
                <w:rFonts w:ascii="Times New Roman" w:eastAsia="Times New Roman" w:hAnsi="Times New Roman" w:cs="Times New Roman"/>
                <w:sz w:val="20"/>
                <w:szCs w:val="20"/>
                <w:lang w:eastAsia="ru-RU"/>
              </w:rPr>
              <w:t xml:space="preserve"> – 3 шт</w:t>
            </w:r>
            <w:r w:rsidRPr="001164D6">
              <w:rPr>
                <w:rFonts w:ascii="Times New Roman" w:eastAsia="Times New Roman" w:hAnsi="Times New Roman" w:cs="Times New Roman"/>
                <w:sz w:val="20"/>
                <w:szCs w:val="20"/>
                <w:lang w:eastAsia="ru-RU"/>
              </w:rPr>
              <w:t xml:space="preserve">.  </w:t>
            </w:r>
          </w:p>
          <w:p w:rsidR="001164D6" w:rsidRPr="001164D6" w:rsidRDefault="001164D6" w:rsidP="001164D6">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2. </w:t>
            </w:r>
            <w:r w:rsidR="00865E87" w:rsidRPr="00865E87">
              <w:rPr>
                <w:rFonts w:ascii="Times New Roman" w:eastAsia="Times New Roman" w:hAnsi="Times New Roman" w:cs="Times New Roman"/>
                <w:sz w:val="20"/>
                <w:szCs w:val="20"/>
                <w:lang w:eastAsia="ru-RU"/>
              </w:rPr>
              <w:t>МФУ</w:t>
            </w:r>
            <w:r w:rsidR="00865E87" w:rsidRPr="00865E87">
              <w:rPr>
                <w:rFonts w:ascii="Times New Roman" w:eastAsia="Times New Roman" w:hAnsi="Times New Roman" w:cs="Times New Roman"/>
                <w:sz w:val="20"/>
                <w:szCs w:val="20"/>
                <w:lang w:eastAsia="ru-RU"/>
              </w:rPr>
              <w:tab/>
            </w:r>
            <w:proofErr w:type="spellStart"/>
            <w:r w:rsidR="00865E87" w:rsidRPr="00865E87">
              <w:rPr>
                <w:rFonts w:ascii="Times New Roman" w:eastAsia="Times New Roman" w:hAnsi="Times New Roman" w:cs="Times New Roman"/>
                <w:sz w:val="20"/>
                <w:szCs w:val="20"/>
                <w:lang w:eastAsia="ru-RU"/>
              </w:rPr>
              <w:t>Canon</w:t>
            </w:r>
            <w:proofErr w:type="spellEnd"/>
            <w:r w:rsidR="00865E87" w:rsidRPr="00865E87">
              <w:rPr>
                <w:rFonts w:ascii="Times New Roman" w:eastAsia="Times New Roman" w:hAnsi="Times New Roman" w:cs="Times New Roman"/>
                <w:sz w:val="20"/>
                <w:szCs w:val="20"/>
                <w:lang w:eastAsia="ru-RU"/>
              </w:rPr>
              <w:t xml:space="preserve"> MFP 4450</w:t>
            </w:r>
            <w:r w:rsidRPr="001164D6">
              <w:rPr>
                <w:rFonts w:ascii="Times New Roman" w:eastAsia="Times New Roman" w:hAnsi="Times New Roman" w:cs="Times New Roman"/>
                <w:sz w:val="20"/>
                <w:szCs w:val="20"/>
                <w:lang w:eastAsia="ru-RU"/>
              </w:rPr>
              <w:t xml:space="preserve"> -</w:t>
            </w:r>
            <w:r w:rsidR="00865E87">
              <w:rPr>
                <w:rFonts w:ascii="Times New Roman" w:eastAsia="Times New Roman" w:hAnsi="Times New Roman" w:cs="Times New Roman"/>
                <w:sz w:val="20"/>
                <w:szCs w:val="20"/>
                <w:lang w:eastAsia="ru-RU"/>
              </w:rPr>
              <w:t xml:space="preserve">1 </w:t>
            </w:r>
            <w:proofErr w:type="spellStart"/>
            <w:proofErr w:type="gramStart"/>
            <w:r w:rsidRPr="001164D6">
              <w:rPr>
                <w:rFonts w:ascii="Times New Roman" w:eastAsia="Times New Roman" w:hAnsi="Times New Roman" w:cs="Times New Roman"/>
                <w:sz w:val="20"/>
                <w:szCs w:val="20"/>
                <w:lang w:eastAsia="ru-RU"/>
              </w:rPr>
              <w:t>шт</w:t>
            </w:r>
            <w:proofErr w:type="spellEnd"/>
            <w:proofErr w:type="gramEnd"/>
          </w:p>
          <w:p w:rsidR="001164D6" w:rsidRPr="001164D6" w:rsidRDefault="001164D6" w:rsidP="001164D6">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3. </w:t>
            </w:r>
            <w:r w:rsidR="00865E87">
              <w:rPr>
                <w:rFonts w:ascii="Times New Roman" w:eastAsia="Times New Roman" w:hAnsi="Times New Roman" w:cs="Times New Roman"/>
                <w:sz w:val="20"/>
                <w:szCs w:val="20"/>
                <w:lang w:eastAsia="ru-RU"/>
              </w:rPr>
              <w:t xml:space="preserve">МФУ </w:t>
            </w:r>
            <w:r w:rsidR="00865E87">
              <w:rPr>
                <w:rFonts w:ascii="Times New Roman" w:eastAsia="Times New Roman" w:hAnsi="Times New Roman" w:cs="Times New Roman"/>
                <w:sz w:val="20"/>
                <w:szCs w:val="20"/>
                <w:lang w:val="en-US" w:eastAsia="ru-RU"/>
              </w:rPr>
              <w:t>Xerox</w:t>
            </w:r>
            <w:r w:rsidR="00865E87" w:rsidRPr="00865E87">
              <w:rPr>
                <w:rFonts w:ascii="Times New Roman" w:eastAsia="Times New Roman" w:hAnsi="Times New Roman" w:cs="Times New Roman"/>
                <w:sz w:val="20"/>
                <w:szCs w:val="20"/>
                <w:lang w:eastAsia="ru-RU"/>
              </w:rPr>
              <w:t xml:space="preserve"> </w:t>
            </w:r>
            <w:r w:rsidR="00865E87">
              <w:rPr>
                <w:rFonts w:ascii="Times New Roman" w:eastAsia="Times New Roman" w:hAnsi="Times New Roman" w:cs="Times New Roman"/>
                <w:sz w:val="20"/>
                <w:szCs w:val="20"/>
                <w:lang w:val="en-US" w:eastAsia="ru-RU"/>
              </w:rPr>
              <w:t>PE</w:t>
            </w:r>
            <w:r w:rsidR="00865E87" w:rsidRPr="00865E87">
              <w:rPr>
                <w:rFonts w:ascii="Times New Roman" w:eastAsia="Times New Roman" w:hAnsi="Times New Roman" w:cs="Times New Roman"/>
                <w:sz w:val="20"/>
                <w:szCs w:val="20"/>
                <w:lang w:eastAsia="ru-RU"/>
              </w:rPr>
              <w:t xml:space="preserve">220 </w:t>
            </w:r>
            <w:r w:rsidRPr="001164D6">
              <w:rPr>
                <w:rFonts w:ascii="Times New Roman" w:eastAsia="Times New Roman" w:hAnsi="Times New Roman" w:cs="Times New Roman"/>
                <w:sz w:val="20"/>
                <w:szCs w:val="20"/>
                <w:lang w:eastAsia="ru-RU"/>
              </w:rPr>
              <w:t>-</w:t>
            </w:r>
            <w:r w:rsidR="00865E87" w:rsidRPr="00865E87">
              <w:rPr>
                <w:rFonts w:ascii="Times New Roman" w:eastAsia="Times New Roman" w:hAnsi="Times New Roman" w:cs="Times New Roman"/>
                <w:sz w:val="20"/>
                <w:szCs w:val="20"/>
                <w:lang w:eastAsia="ru-RU"/>
              </w:rPr>
              <w:t>1</w:t>
            </w:r>
            <w:r w:rsidRPr="001164D6">
              <w:rPr>
                <w:rFonts w:ascii="Times New Roman" w:eastAsia="Times New Roman" w:hAnsi="Times New Roman" w:cs="Times New Roman"/>
                <w:sz w:val="20"/>
                <w:szCs w:val="20"/>
                <w:lang w:eastAsia="ru-RU"/>
              </w:rPr>
              <w:t>шт.</w:t>
            </w:r>
          </w:p>
          <w:p w:rsidR="001164D6" w:rsidRDefault="00865E87" w:rsidP="00865E87">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Точка доступа (аренда АО «</w:t>
            </w:r>
            <w:proofErr w:type="spellStart"/>
            <w:r>
              <w:rPr>
                <w:rFonts w:ascii="Times New Roman" w:eastAsia="Times New Roman" w:hAnsi="Times New Roman" w:cs="Times New Roman"/>
                <w:sz w:val="20"/>
                <w:szCs w:val="20"/>
                <w:lang w:eastAsia="ru-RU"/>
              </w:rPr>
              <w:t>Казтранском</w:t>
            </w:r>
            <w:proofErr w:type="spellEnd"/>
            <w:r>
              <w:rPr>
                <w:rFonts w:ascii="Times New Roman" w:eastAsia="Times New Roman" w:hAnsi="Times New Roman" w:cs="Times New Roman"/>
                <w:sz w:val="20"/>
                <w:szCs w:val="20"/>
                <w:lang w:eastAsia="ru-RU"/>
              </w:rPr>
              <w:t>»)- 1шт.</w:t>
            </w:r>
          </w:p>
          <w:p w:rsidR="00865E87" w:rsidRDefault="00865E87" w:rsidP="00865E87">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proofErr w:type="spellStart"/>
            <w:r>
              <w:rPr>
                <w:rFonts w:ascii="Times New Roman" w:eastAsia="Times New Roman" w:hAnsi="Times New Roman" w:cs="Times New Roman"/>
                <w:sz w:val="20"/>
                <w:szCs w:val="20"/>
                <w:lang w:eastAsia="ru-RU"/>
              </w:rPr>
              <w:t>Хаб</w:t>
            </w:r>
            <w:proofErr w:type="spellEnd"/>
            <w:r>
              <w:rPr>
                <w:rFonts w:ascii="Times New Roman" w:eastAsia="Times New Roman" w:hAnsi="Times New Roman" w:cs="Times New Roman"/>
                <w:sz w:val="20"/>
                <w:szCs w:val="20"/>
                <w:lang w:eastAsia="ru-RU"/>
              </w:rPr>
              <w:t xml:space="preserve"> 8 портовый – 1 шт.</w:t>
            </w:r>
          </w:p>
          <w:p w:rsidR="00865E87" w:rsidRDefault="00865E87" w:rsidP="00865E87">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Локальная сеть + 4 розетки </w:t>
            </w:r>
            <w:r>
              <w:rPr>
                <w:rFonts w:ascii="Times New Roman" w:eastAsia="Times New Roman" w:hAnsi="Times New Roman" w:cs="Times New Roman"/>
                <w:sz w:val="20"/>
                <w:szCs w:val="20"/>
                <w:lang w:val="en-US" w:eastAsia="ru-RU"/>
              </w:rPr>
              <w:t>RJ</w:t>
            </w:r>
            <w:r w:rsidRPr="00865E87">
              <w:rPr>
                <w:rFonts w:ascii="Times New Roman" w:eastAsia="Times New Roman" w:hAnsi="Times New Roman" w:cs="Times New Roman"/>
                <w:sz w:val="20"/>
                <w:szCs w:val="20"/>
                <w:lang w:eastAsia="ru-RU"/>
              </w:rPr>
              <w:t>45</w:t>
            </w:r>
            <w:r>
              <w:rPr>
                <w:rFonts w:ascii="Times New Roman" w:eastAsia="Times New Roman" w:hAnsi="Times New Roman" w:cs="Times New Roman"/>
                <w:sz w:val="20"/>
                <w:szCs w:val="20"/>
                <w:lang w:eastAsia="ru-RU"/>
              </w:rPr>
              <w:t>.</w:t>
            </w:r>
          </w:p>
          <w:p w:rsidR="00B6326F" w:rsidRDefault="00865E87" w:rsidP="00865E87">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Телефон</w:t>
            </w:r>
            <w:r w:rsidR="00B6326F">
              <w:rPr>
                <w:rFonts w:ascii="Times New Roman" w:eastAsia="Times New Roman" w:hAnsi="Times New Roman" w:cs="Times New Roman"/>
                <w:sz w:val="20"/>
                <w:szCs w:val="20"/>
                <w:lang w:eastAsia="ru-RU"/>
              </w:rPr>
              <w:t xml:space="preserve"> – 1 шт.</w:t>
            </w:r>
            <w:r>
              <w:rPr>
                <w:rFonts w:ascii="Times New Roman" w:eastAsia="Times New Roman" w:hAnsi="Times New Roman" w:cs="Times New Roman"/>
                <w:sz w:val="20"/>
                <w:szCs w:val="20"/>
                <w:lang w:eastAsia="ru-RU"/>
              </w:rPr>
              <w:t xml:space="preserve"> </w:t>
            </w:r>
          </w:p>
          <w:p w:rsidR="001164D6" w:rsidRPr="001164D6"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w:t>
            </w:r>
            <w:r w:rsidR="00865E87">
              <w:rPr>
                <w:rFonts w:ascii="Times New Roman" w:eastAsia="Times New Roman" w:hAnsi="Times New Roman" w:cs="Times New Roman"/>
                <w:sz w:val="20"/>
                <w:szCs w:val="20"/>
                <w:lang w:val="en-US" w:eastAsia="ru-RU"/>
              </w:rPr>
              <w:t>SIP</w:t>
            </w:r>
            <w:r w:rsidR="00865E87" w:rsidRPr="00865E87">
              <w:rPr>
                <w:rFonts w:ascii="Times New Roman" w:eastAsia="Times New Roman" w:hAnsi="Times New Roman" w:cs="Times New Roman"/>
                <w:sz w:val="20"/>
                <w:szCs w:val="20"/>
                <w:lang w:eastAsia="ru-RU"/>
              </w:rPr>
              <w:t xml:space="preserve"> </w:t>
            </w:r>
            <w:r w:rsidR="00865E87">
              <w:rPr>
                <w:rFonts w:ascii="Times New Roman" w:eastAsia="Times New Roman" w:hAnsi="Times New Roman" w:cs="Times New Roman"/>
                <w:sz w:val="20"/>
                <w:szCs w:val="20"/>
                <w:lang w:eastAsia="ru-RU"/>
              </w:rPr>
              <w:t>(аренда АО «</w:t>
            </w:r>
            <w:proofErr w:type="spellStart"/>
            <w:r w:rsidR="00865E87">
              <w:rPr>
                <w:rFonts w:ascii="Times New Roman" w:eastAsia="Times New Roman" w:hAnsi="Times New Roman" w:cs="Times New Roman"/>
                <w:sz w:val="20"/>
                <w:szCs w:val="20"/>
                <w:lang w:eastAsia="ru-RU"/>
              </w:rPr>
              <w:t>Казтранском</w:t>
            </w:r>
            <w:proofErr w:type="spellEnd"/>
            <w:r w:rsidR="00865E87">
              <w:rPr>
                <w:rFonts w:ascii="Times New Roman" w:eastAsia="Times New Roman" w:hAnsi="Times New Roman" w:cs="Times New Roman"/>
                <w:sz w:val="20"/>
                <w:szCs w:val="20"/>
                <w:lang w:eastAsia="ru-RU"/>
              </w:rPr>
              <w:t>»)</w:t>
            </w:r>
          </w:p>
        </w:tc>
      </w:tr>
      <w:tr w:rsidR="00865E87" w:rsidRPr="001164D6" w:rsidTr="00FB50E7">
        <w:trPr>
          <w:trHeight w:val="168"/>
        </w:trPr>
        <w:tc>
          <w:tcPr>
            <w:tcW w:w="260" w:type="pct"/>
            <w:tcBorders>
              <w:top w:val="single" w:sz="4" w:space="0" w:color="auto"/>
              <w:left w:val="single" w:sz="4" w:space="0" w:color="auto"/>
              <w:bottom w:val="single" w:sz="4" w:space="0" w:color="auto"/>
              <w:right w:val="single" w:sz="4" w:space="0" w:color="auto"/>
            </w:tcBorders>
            <w:vAlign w:val="center"/>
          </w:tcPr>
          <w:p w:rsidR="00865E87" w:rsidRPr="001164D6" w:rsidRDefault="00865E87" w:rsidP="00621D1F">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p>
        </w:tc>
        <w:tc>
          <w:tcPr>
            <w:tcW w:w="1596" w:type="pct"/>
            <w:tcBorders>
              <w:top w:val="single" w:sz="4" w:space="0" w:color="auto"/>
              <w:left w:val="single" w:sz="4" w:space="0" w:color="auto"/>
              <w:bottom w:val="single" w:sz="4" w:space="0" w:color="auto"/>
              <w:right w:val="single" w:sz="4" w:space="0" w:color="auto"/>
            </w:tcBorders>
            <w:vAlign w:val="center"/>
          </w:tcPr>
          <w:p w:rsidR="00865E87" w:rsidRPr="001164D6" w:rsidRDefault="00865E87" w:rsidP="00621D1F">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Место расположения </w:t>
            </w:r>
            <w:r w:rsidR="00B6326F" w:rsidRPr="00B6326F">
              <w:rPr>
                <w:rFonts w:ascii="Times New Roman" w:eastAsia="Times New Roman" w:hAnsi="Times New Roman" w:cs="Times New Roman"/>
                <w:bCs/>
                <w:spacing w:val="5"/>
                <w:sz w:val="20"/>
                <w:szCs w:val="20"/>
                <w:lang w:eastAsia="ru-RU"/>
              </w:rPr>
              <w:t>оргтехники</w:t>
            </w:r>
          </w:p>
        </w:tc>
        <w:tc>
          <w:tcPr>
            <w:tcW w:w="3144" w:type="pct"/>
            <w:tcBorders>
              <w:top w:val="single" w:sz="4" w:space="0" w:color="auto"/>
              <w:left w:val="single" w:sz="4" w:space="0" w:color="auto"/>
              <w:bottom w:val="single" w:sz="4" w:space="0" w:color="auto"/>
              <w:right w:val="single" w:sz="4" w:space="0" w:color="auto"/>
            </w:tcBorders>
            <w:vAlign w:val="center"/>
          </w:tcPr>
          <w:p w:rsidR="00865E87" w:rsidRPr="00865E87" w:rsidRDefault="00865E87" w:rsidP="00865E87">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Месторождение «Южное Каратобе» объект  </w:t>
            </w:r>
            <w:r>
              <w:rPr>
                <w:rFonts w:ascii="Times New Roman" w:eastAsia="Times New Roman" w:hAnsi="Times New Roman" w:cs="Times New Roman"/>
                <w:sz w:val="20"/>
                <w:szCs w:val="20"/>
                <w:lang w:eastAsia="ru-RU"/>
              </w:rPr>
              <w:t>Вахтовый городок</w:t>
            </w:r>
          </w:p>
        </w:tc>
      </w:tr>
      <w:tr w:rsidR="00865E87" w:rsidRPr="001164D6" w:rsidTr="00FB50E7">
        <w:trPr>
          <w:trHeight w:val="168"/>
        </w:trPr>
        <w:tc>
          <w:tcPr>
            <w:tcW w:w="260" w:type="pct"/>
            <w:tcBorders>
              <w:top w:val="single" w:sz="4" w:space="0" w:color="auto"/>
              <w:left w:val="single" w:sz="4" w:space="0" w:color="auto"/>
              <w:bottom w:val="single" w:sz="4" w:space="0" w:color="auto"/>
              <w:right w:val="single" w:sz="4" w:space="0" w:color="auto"/>
            </w:tcBorders>
            <w:vAlign w:val="center"/>
          </w:tcPr>
          <w:p w:rsidR="00865E87" w:rsidRPr="001164D6" w:rsidRDefault="00865E87" w:rsidP="00621D1F">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2</w:t>
            </w:r>
          </w:p>
        </w:tc>
        <w:tc>
          <w:tcPr>
            <w:tcW w:w="1596" w:type="pct"/>
            <w:tcBorders>
              <w:top w:val="single" w:sz="4" w:space="0" w:color="auto"/>
              <w:left w:val="single" w:sz="4" w:space="0" w:color="auto"/>
              <w:bottom w:val="single" w:sz="4" w:space="0" w:color="auto"/>
              <w:right w:val="single" w:sz="4" w:space="0" w:color="auto"/>
            </w:tcBorders>
            <w:vAlign w:val="center"/>
          </w:tcPr>
          <w:p w:rsidR="00865E87" w:rsidRPr="001164D6" w:rsidRDefault="00865E87" w:rsidP="00621D1F">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bCs/>
                <w:spacing w:val="5"/>
                <w:sz w:val="20"/>
                <w:szCs w:val="20"/>
                <w:lang w:eastAsia="ru-RU"/>
              </w:rPr>
              <w:t xml:space="preserve">Количество </w:t>
            </w:r>
            <w:r w:rsidR="00B6326F" w:rsidRPr="00B6326F">
              <w:rPr>
                <w:rFonts w:ascii="Times New Roman" w:eastAsia="Times New Roman" w:hAnsi="Times New Roman" w:cs="Times New Roman"/>
                <w:bCs/>
                <w:spacing w:val="5"/>
                <w:sz w:val="20"/>
                <w:szCs w:val="20"/>
                <w:lang w:eastAsia="ru-RU"/>
              </w:rPr>
              <w:t>оргтехники</w:t>
            </w:r>
          </w:p>
        </w:tc>
        <w:tc>
          <w:tcPr>
            <w:tcW w:w="3144" w:type="pct"/>
            <w:tcBorders>
              <w:top w:val="single" w:sz="4" w:space="0" w:color="auto"/>
              <w:left w:val="single" w:sz="4" w:space="0" w:color="auto"/>
              <w:bottom w:val="single" w:sz="4" w:space="0" w:color="auto"/>
              <w:right w:val="single" w:sz="4" w:space="0" w:color="auto"/>
            </w:tcBorders>
            <w:vAlign w:val="center"/>
          </w:tcPr>
          <w:p w:rsidR="00865E87" w:rsidRPr="001164D6" w:rsidRDefault="00865E87" w:rsidP="00621D1F">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r>
              <w:t xml:space="preserve"> </w:t>
            </w:r>
            <w:r w:rsidRPr="00865E87">
              <w:rPr>
                <w:rFonts w:ascii="Times New Roman" w:eastAsia="Times New Roman" w:hAnsi="Times New Roman" w:cs="Times New Roman"/>
                <w:sz w:val="20"/>
                <w:szCs w:val="20"/>
                <w:lang w:eastAsia="ru-RU"/>
              </w:rPr>
              <w:t xml:space="preserve">Системный блок  </w:t>
            </w:r>
            <w:proofErr w:type="spellStart"/>
            <w:r w:rsidRPr="00865E87">
              <w:rPr>
                <w:rFonts w:ascii="Times New Roman" w:eastAsia="Times New Roman" w:hAnsi="Times New Roman" w:cs="Times New Roman"/>
                <w:sz w:val="20"/>
                <w:szCs w:val="20"/>
                <w:lang w:eastAsia="ru-RU"/>
              </w:rPr>
              <w:t>Intel</w:t>
            </w:r>
            <w:proofErr w:type="spellEnd"/>
            <w:r w:rsidRPr="00865E87">
              <w:rPr>
                <w:rFonts w:ascii="Times New Roman" w:eastAsia="Times New Roman" w:hAnsi="Times New Roman" w:cs="Times New Roman"/>
                <w:sz w:val="20"/>
                <w:szCs w:val="20"/>
                <w:lang w:eastAsia="ru-RU"/>
              </w:rPr>
              <w:t xml:space="preserve">® </w:t>
            </w:r>
            <w:proofErr w:type="spellStart"/>
            <w:r w:rsidRPr="00865E87">
              <w:rPr>
                <w:rFonts w:ascii="Times New Roman" w:eastAsia="Times New Roman" w:hAnsi="Times New Roman" w:cs="Times New Roman"/>
                <w:sz w:val="20"/>
                <w:szCs w:val="20"/>
                <w:lang w:eastAsia="ru-RU"/>
              </w:rPr>
              <w:t>Core</w:t>
            </w:r>
            <w:proofErr w:type="spellEnd"/>
            <w:r w:rsidRPr="00865E87">
              <w:rPr>
                <w:rFonts w:ascii="Times New Roman" w:eastAsia="Times New Roman" w:hAnsi="Times New Roman" w:cs="Times New Roman"/>
                <w:sz w:val="20"/>
                <w:szCs w:val="20"/>
                <w:lang w:eastAsia="ru-RU"/>
              </w:rPr>
              <w:t xml:space="preserve"> i5, DDR3 4096M (3333) </w:t>
            </w:r>
            <w:proofErr w:type="spellStart"/>
            <w:r w:rsidRPr="00865E87">
              <w:rPr>
                <w:rFonts w:ascii="Times New Roman" w:eastAsia="Times New Roman" w:hAnsi="Times New Roman" w:cs="Times New Roman"/>
                <w:sz w:val="20"/>
                <w:szCs w:val="20"/>
                <w:lang w:eastAsia="ru-RU"/>
              </w:rPr>
              <w:t>Mhz</w:t>
            </w:r>
            <w:proofErr w:type="spellEnd"/>
            <w:r w:rsidRPr="00865E87">
              <w:rPr>
                <w:rFonts w:ascii="Times New Roman" w:eastAsia="Times New Roman" w:hAnsi="Times New Roman" w:cs="Times New Roman"/>
                <w:sz w:val="20"/>
                <w:szCs w:val="20"/>
                <w:lang w:eastAsia="ru-RU"/>
              </w:rPr>
              <w:t xml:space="preserve">. 500 </w:t>
            </w:r>
            <w:proofErr w:type="spellStart"/>
            <w:r w:rsidRPr="00865E87">
              <w:rPr>
                <w:rFonts w:ascii="Times New Roman" w:eastAsia="Times New Roman" w:hAnsi="Times New Roman" w:cs="Times New Roman"/>
                <w:sz w:val="20"/>
                <w:szCs w:val="20"/>
                <w:lang w:eastAsia="ru-RU"/>
              </w:rPr>
              <w:t>Gb</w:t>
            </w:r>
            <w:proofErr w:type="spellEnd"/>
            <w:r w:rsidRPr="00865E87">
              <w:rPr>
                <w:rFonts w:ascii="Times New Roman" w:eastAsia="Times New Roman" w:hAnsi="Times New Roman" w:cs="Times New Roman"/>
                <w:sz w:val="20"/>
                <w:szCs w:val="20"/>
                <w:lang w:eastAsia="ru-RU"/>
              </w:rPr>
              <w:t xml:space="preserve"> SATADVD-R+R/-RW+RW Лицензионное программное обеспечение </w:t>
            </w:r>
            <w:proofErr w:type="spellStart"/>
            <w:r w:rsidRPr="00865E87">
              <w:rPr>
                <w:rFonts w:ascii="Times New Roman" w:eastAsia="Times New Roman" w:hAnsi="Times New Roman" w:cs="Times New Roman"/>
                <w:sz w:val="20"/>
                <w:szCs w:val="20"/>
                <w:lang w:eastAsia="ru-RU"/>
              </w:rPr>
              <w:t>Wındows</w:t>
            </w:r>
            <w:proofErr w:type="spellEnd"/>
            <w:r w:rsidRPr="00865E87">
              <w:rPr>
                <w:rFonts w:ascii="Times New Roman" w:eastAsia="Times New Roman" w:hAnsi="Times New Roman" w:cs="Times New Roman"/>
                <w:sz w:val="20"/>
                <w:szCs w:val="20"/>
                <w:lang w:eastAsia="ru-RU"/>
              </w:rPr>
              <w:t xml:space="preserve"> 7 </w:t>
            </w:r>
            <w:proofErr w:type="spellStart"/>
            <w:r w:rsidRPr="00865E87">
              <w:rPr>
                <w:rFonts w:ascii="Times New Roman" w:eastAsia="Times New Roman" w:hAnsi="Times New Roman" w:cs="Times New Roman"/>
                <w:sz w:val="20"/>
                <w:szCs w:val="20"/>
                <w:lang w:eastAsia="ru-RU"/>
              </w:rPr>
              <w:t>Pro</w:t>
            </w:r>
            <w:proofErr w:type="spellEnd"/>
            <w:r w:rsidRPr="00865E87">
              <w:rPr>
                <w:rFonts w:ascii="Times New Roman" w:eastAsia="Times New Roman" w:hAnsi="Times New Roman" w:cs="Times New Roman"/>
                <w:sz w:val="20"/>
                <w:szCs w:val="20"/>
                <w:lang w:eastAsia="ru-RU"/>
              </w:rPr>
              <w:t xml:space="preserve"> русская  версия, клавиатура,  мышь,  </w:t>
            </w:r>
            <w:proofErr w:type="spellStart"/>
            <w:r w:rsidRPr="00865E87">
              <w:rPr>
                <w:rFonts w:ascii="Times New Roman" w:eastAsia="Times New Roman" w:hAnsi="Times New Roman" w:cs="Times New Roman"/>
                <w:sz w:val="20"/>
                <w:szCs w:val="20"/>
                <w:lang w:eastAsia="ru-RU"/>
              </w:rPr>
              <w:t>Samsung</w:t>
            </w:r>
            <w:proofErr w:type="spellEnd"/>
            <w:r w:rsidRPr="00865E87">
              <w:rPr>
                <w:rFonts w:ascii="Times New Roman" w:eastAsia="Times New Roman" w:hAnsi="Times New Roman" w:cs="Times New Roman"/>
                <w:sz w:val="20"/>
                <w:szCs w:val="20"/>
                <w:lang w:eastAsia="ru-RU"/>
              </w:rPr>
              <w:t xml:space="preserve"> S22C150N, ИБП</w:t>
            </w:r>
            <w:r>
              <w:rPr>
                <w:rFonts w:ascii="Times New Roman" w:eastAsia="Times New Roman" w:hAnsi="Times New Roman" w:cs="Times New Roman"/>
                <w:sz w:val="20"/>
                <w:szCs w:val="20"/>
                <w:lang w:eastAsia="ru-RU"/>
              </w:rPr>
              <w:t xml:space="preserve"> – 5 шт</w:t>
            </w:r>
            <w:r w:rsidRPr="001164D6">
              <w:rPr>
                <w:rFonts w:ascii="Times New Roman" w:eastAsia="Times New Roman" w:hAnsi="Times New Roman" w:cs="Times New Roman"/>
                <w:sz w:val="20"/>
                <w:szCs w:val="20"/>
                <w:lang w:eastAsia="ru-RU"/>
              </w:rPr>
              <w:t xml:space="preserve">.  </w:t>
            </w:r>
          </w:p>
          <w:p w:rsidR="00865E87" w:rsidRPr="001164D6" w:rsidRDefault="00865E87" w:rsidP="00621D1F">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2. </w:t>
            </w:r>
            <w:r w:rsidR="00B6326F">
              <w:rPr>
                <w:rFonts w:ascii="Times New Roman" w:eastAsia="Times New Roman" w:hAnsi="Times New Roman" w:cs="Times New Roman"/>
                <w:sz w:val="20"/>
                <w:szCs w:val="20"/>
                <w:lang w:eastAsia="ru-RU"/>
              </w:rPr>
              <w:t xml:space="preserve">Принтер </w:t>
            </w:r>
            <w:r w:rsidRPr="00865E87">
              <w:rPr>
                <w:rFonts w:ascii="Times New Roman" w:eastAsia="Times New Roman" w:hAnsi="Times New Roman" w:cs="Times New Roman"/>
                <w:sz w:val="20"/>
                <w:szCs w:val="20"/>
                <w:lang w:eastAsia="ru-RU"/>
              </w:rPr>
              <w:t xml:space="preserve">HP </w:t>
            </w:r>
            <w:proofErr w:type="spellStart"/>
            <w:r w:rsidRPr="00865E87">
              <w:rPr>
                <w:rFonts w:ascii="Times New Roman" w:eastAsia="Times New Roman" w:hAnsi="Times New Roman" w:cs="Times New Roman"/>
                <w:sz w:val="20"/>
                <w:szCs w:val="20"/>
                <w:lang w:eastAsia="ru-RU"/>
              </w:rPr>
              <w:t>Laserjet</w:t>
            </w:r>
            <w:proofErr w:type="spellEnd"/>
            <w:r w:rsidRPr="00865E87">
              <w:rPr>
                <w:rFonts w:ascii="Times New Roman" w:eastAsia="Times New Roman" w:hAnsi="Times New Roman" w:cs="Times New Roman"/>
                <w:sz w:val="20"/>
                <w:szCs w:val="20"/>
                <w:lang w:eastAsia="ru-RU"/>
              </w:rPr>
              <w:t xml:space="preserve"> P1606dn</w:t>
            </w:r>
            <w:r w:rsidRPr="001164D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1 </w:t>
            </w:r>
            <w:proofErr w:type="spellStart"/>
            <w:proofErr w:type="gramStart"/>
            <w:r w:rsidRPr="001164D6">
              <w:rPr>
                <w:rFonts w:ascii="Times New Roman" w:eastAsia="Times New Roman" w:hAnsi="Times New Roman" w:cs="Times New Roman"/>
                <w:sz w:val="20"/>
                <w:szCs w:val="20"/>
                <w:lang w:eastAsia="ru-RU"/>
              </w:rPr>
              <w:t>шт</w:t>
            </w:r>
            <w:proofErr w:type="spellEnd"/>
            <w:proofErr w:type="gramEnd"/>
          </w:p>
          <w:p w:rsidR="00865E87" w:rsidRDefault="00865E87" w:rsidP="00621D1F">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sz w:val="20"/>
                <w:szCs w:val="20"/>
                <w:lang w:eastAsia="ru-RU"/>
              </w:rPr>
              <w:t xml:space="preserve">МФУ </w:t>
            </w:r>
            <w:r>
              <w:rPr>
                <w:rFonts w:ascii="Times New Roman" w:eastAsia="Times New Roman" w:hAnsi="Times New Roman" w:cs="Times New Roman"/>
                <w:sz w:val="20"/>
                <w:szCs w:val="20"/>
                <w:lang w:val="en-US" w:eastAsia="ru-RU"/>
              </w:rPr>
              <w:t>Xerox</w:t>
            </w:r>
            <w:r w:rsidRPr="00865E87">
              <w:rPr>
                <w:rFonts w:ascii="Times New Roman" w:eastAsia="Times New Roman" w:hAnsi="Times New Roman" w:cs="Times New Roman"/>
                <w:sz w:val="20"/>
                <w:szCs w:val="20"/>
                <w:lang w:eastAsia="ru-RU"/>
              </w:rPr>
              <w:t xml:space="preserve"> </w:t>
            </w:r>
            <w:r w:rsidR="00B6326F">
              <w:rPr>
                <w:rFonts w:ascii="Times New Roman" w:eastAsia="Times New Roman" w:hAnsi="Times New Roman" w:cs="Times New Roman"/>
                <w:sz w:val="20"/>
                <w:szCs w:val="20"/>
                <w:lang w:eastAsia="ru-RU"/>
              </w:rPr>
              <w:t>3210</w:t>
            </w:r>
            <w:r w:rsidRPr="00865E87">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w:t>
            </w:r>
            <w:r w:rsidRPr="00865E87">
              <w:rPr>
                <w:rFonts w:ascii="Times New Roman" w:eastAsia="Times New Roman" w:hAnsi="Times New Roman" w:cs="Times New Roman"/>
                <w:sz w:val="20"/>
                <w:szCs w:val="20"/>
                <w:lang w:eastAsia="ru-RU"/>
              </w:rPr>
              <w:t>1</w:t>
            </w:r>
            <w:r w:rsidRPr="001164D6">
              <w:rPr>
                <w:rFonts w:ascii="Times New Roman" w:eastAsia="Times New Roman" w:hAnsi="Times New Roman" w:cs="Times New Roman"/>
                <w:sz w:val="20"/>
                <w:szCs w:val="20"/>
                <w:lang w:eastAsia="ru-RU"/>
              </w:rPr>
              <w:t>шт.</w:t>
            </w:r>
          </w:p>
          <w:p w:rsid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МФУ </w:t>
            </w:r>
            <w:r>
              <w:rPr>
                <w:rFonts w:ascii="Times New Roman" w:eastAsia="Times New Roman" w:hAnsi="Times New Roman" w:cs="Times New Roman"/>
                <w:sz w:val="20"/>
                <w:szCs w:val="20"/>
                <w:lang w:val="en-US" w:eastAsia="ru-RU"/>
              </w:rPr>
              <w:t>Xerox</w:t>
            </w:r>
            <w:r w:rsidRPr="00865E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3225</w:t>
            </w:r>
            <w:r w:rsidRPr="00865E87">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w:t>
            </w:r>
            <w:r w:rsidRPr="00865E87">
              <w:rPr>
                <w:rFonts w:ascii="Times New Roman" w:eastAsia="Times New Roman" w:hAnsi="Times New Roman" w:cs="Times New Roman"/>
                <w:sz w:val="20"/>
                <w:szCs w:val="20"/>
                <w:lang w:eastAsia="ru-RU"/>
              </w:rPr>
              <w:t>1</w:t>
            </w:r>
            <w:r w:rsidRPr="001164D6">
              <w:rPr>
                <w:rFonts w:ascii="Times New Roman" w:eastAsia="Times New Roman" w:hAnsi="Times New Roman" w:cs="Times New Roman"/>
                <w:sz w:val="20"/>
                <w:szCs w:val="20"/>
                <w:lang w:eastAsia="ru-RU"/>
              </w:rPr>
              <w:t>шт.</w:t>
            </w:r>
          </w:p>
          <w:p w:rsidR="00865E87"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sidRPr="00B6326F">
              <w:rPr>
                <w:rFonts w:ascii="Times New Roman" w:eastAsia="Times New Roman" w:hAnsi="Times New Roman" w:cs="Times New Roman"/>
                <w:sz w:val="20"/>
                <w:szCs w:val="20"/>
                <w:lang w:eastAsia="ru-RU"/>
              </w:rPr>
              <w:t>5</w:t>
            </w:r>
            <w:r w:rsidR="00865E87">
              <w:rPr>
                <w:rFonts w:ascii="Times New Roman" w:eastAsia="Times New Roman" w:hAnsi="Times New Roman" w:cs="Times New Roman"/>
                <w:sz w:val="20"/>
                <w:szCs w:val="20"/>
                <w:lang w:eastAsia="ru-RU"/>
              </w:rPr>
              <w:t>. Точка доступа (аренда АО «</w:t>
            </w:r>
            <w:proofErr w:type="spellStart"/>
            <w:r w:rsidR="00865E87">
              <w:rPr>
                <w:rFonts w:ascii="Times New Roman" w:eastAsia="Times New Roman" w:hAnsi="Times New Roman" w:cs="Times New Roman"/>
                <w:sz w:val="20"/>
                <w:szCs w:val="20"/>
                <w:lang w:eastAsia="ru-RU"/>
              </w:rPr>
              <w:t>Казтранском</w:t>
            </w:r>
            <w:proofErr w:type="spellEnd"/>
            <w:r w:rsidR="00865E87">
              <w:rPr>
                <w:rFonts w:ascii="Times New Roman" w:eastAsia="Times New Roman" w:hAnsi="Times New Roman" w:cs="Times New Roman"/>
                <w:sz w:val="20"/>
                <w:szCs w:val="20"/>
                <w:lang w:eastAsia="ru-RU"/>
              </w:rPr>
              <w:t>»)- 1шт.</w:t>
            </w:r>
          </w:p>
          <w:p w:rsidR="00865E87"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sidRPr="00B6326F">
              <w:rPr>
                <w:rFonts w:ascii="Times New Roman" w:eastAsia="Times New Roman" w:hAnsi="Times New Roman" w:cs="Times New Roman"/>
                <w:sz w:val="20"/>
                <w:szCs w:val="20"/>
                <w:lang w:eastAsia="ru-RU"/>
              </w:rPr>
              <w:t>6</w:t>
            </w:r>
            <w:r w:rsidR="00865E87">
              <w:rPr>
                <w:rFonts w:ascii="Times New Roman" w:eastAsia="Times New Roman" w:hAnsi="Times New Roman" w:cs="Times New Roman"/>
                <w:sz w:val="20"/>
                <w:szCs w:val="20"/>
                <w:lang w:eastAsia="ru-RU"/>
              </w:rPr>
              <w:t xml:space="preserve">. </w:t>
            </w:r>
            <w:proofErr w:type="spellStart"/>
            <w:r w:rsidR="00865E87">
              <w:rPr>
                <w:rFonts w:ascii="Times New Roman" w:eastAsia="Times New Roman" w:hAnsi="Times New Roman" w:cs="Times New Roman"/>
                <w:sz w:val="20"/>
                <w:szCs w:val="20"/>
                <w:lang w:eastAsia="ru-RU"/>
              </w:rPr>
              <w:t>Хаб</w:t>
            </w:r>
            <w:proofErr w:type="spellEnd"/>
            <w:r w:rsidR="00865E87">
              <w:rPr>
                <w:rFonts w:ascii="Times New Roman" w:eastAsia="Times New Roman" w:hAnsi="Times New Roman" w:cs="Times New Roman"/>
                <w:sz w:val="20"/>
                <w:szCs w:val="20"/>
                <w:lang w:eastAsia="ru-RU"/>
              </w:rPr>
              <w:t xml:space="preserve"> 8 портовый – 1 шт.</w:t>
            </w:r>
          </w:p>
          <w:p w:rsidR="00865E87"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sidRPr="00B6326F">
              <w:rPr>
                <w:rFonts w:ascii="Times New Roman" w:eastAsia="Times New Roman" w:hAnsi="Times New Roman" w:cs="Times New Roman"/>
                <w:sz w:val="20"/>
                <w:szCs w:val="20"/>
                <w:lang w:eastAsia="ru-RU"/>
              </w:rPr>
              <w:t>7</w:t>
            </w:r>
            <w:r w:rsidR="00865E87">
              <w:rPr>
                <w:rFonts w:ascii="Times New Roman" w:eastAsia="Times New Roman" w:hAnsi="Times New Roman" w:cs="Times New Roman"/>
                <w:sz w:val="20"/>
                <w:szCs w:val="20"/>
                <w:lang w:eastAsia="ru-RU"/>
              </w:rPr>
              <w:t xml:space="preserve">. Локальная сеть + </w:t>
            </w:r>
            <w:r>
              <w:rPr>
                <w:rFonts w:ascii="Times New Roman" w:eastAsia="Times New Roman" w:hAnsi="Times New Roman" w:cs="Times New Roman"/>
                <w:sz w:val="20"/>
                <w:szCs w:val="20"/>
                <w:lang w:eastAsia="ru-RU"/>
              </w:rPr>
              <w:t>7</w:t>
            </w:r>
            <w:r w:rsidR="00865E87">
              <w:rPr>
                <w:rFonts w:ascii="Times New Roman" w:eastAsia="Times New Roman" w:hAnsi="Times New Roman" w:cs="Times New Roman"/>
                <w:sz w:val="20"/>
                <w:szCs w:val="20"/>
                <w:lang w:eastAsia="ru-RU"/>
              </w:rPr>
              <w:t xml:space="preserve"> розетки </w:t>
            </w:r>
            <w:r w:rsidR="00865E87">
              <w:rPr>
                <w:rFonts w:ascii="Times New Roman" w:eastAsia="Times New Roman" w:hAnsi="Times New Roman" w:cs="Times New Roman"/>
                <w:sz w:val="20"/>
                <w:szCs w:val="20"/>
                <w:lang w:val="en-US" w:eastAsia="ru-RU"/>
              </w:rPr>
              <w:t>RJ</w:t>
            </w:r>
            <w:r w:rsidR="00865E87" w:rsidRPr="00865E87">
              <w:rPr>
                <w:rFonts w:ascii="Times New Roman" w:eastAsia="Times New Roman" w:hAnsi="Times New Roman" w:cs="Times New Roman"/>
                <w:sz w:val="20"/>
                <w:szCs w:val="20"/>
                <w:lang w:eastAsia="ru-RU"/>
              </w:rPr>
              <w:t>45</w:t>
            </w:r>
            <w:r>
              <w:rPr>
                <w:rFonts w:ascii="Times New Roman" w:eastAsia="Times New Roman" w:hAnsi="Times New Roman" w:cs="Times New Roman"/>
                <w:sz w:val="20"/>
                <w:szCs w:val="20"/>
                <w:lang w:eastAsia="ru-RU"/>
              </w:rPr>
              <w:t xml:space="preserve">+ 2 розетки </w:t>
            </w:r>
            <w:r>
              <w:rPr>
                <w:rFonts w:ascii="Times New Roman" w:eastAsia="Times New Roman" w:hAnsi="Times New Roman" w:cs="Times New Roman"/>
                <w:sz w:val="20"/>
                <w:szCs w:val="20"/>
                <w:lang w:val="en-US" w:eastAsia="ru-RU"/>
              </w:rPr>
              <w:t>RJ</w:t>
            </w:r>
            <w:r w:rsidRPr="00B6326F">
              <w:rPr>
                <w:rFonts w:ascii="Times New Roman" w:eastAsia="Times New Roman" w:hAnsi="Times New Roman" w:cs="Times New Roman"/>
                <w:sz w:val="20"/>
                <w:szCs w:val="20"/>
                <w:lang w:eastAsia="ru-RU"/>
              </w:rPr>
              <w:t>11</w:t>
            </w:r>
            <w:r w:rsidR="00865E87">
              <w:rPr>
                <w:rFonts w:ascii="Times New Roman" w:eastAsia="Times New Roman" w:hAnsi="Times New Roman" w:cs="Times New Roman"/>
                <w:sz w:val="20"/>
                <w:szCs w:val="20"/>
                <w:lang w:eastAsia="ru-RU"/>
              </w:rPr>
              <w:t>.</w:t>
            </w:r>
          </w:p>
          <w:p w:rsidR="00B6326F" w:rsidRP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sidRPr="00B6326F">
              <w:rPr>
                <w:rFonts w:ascii="Times New Roman" w:eastAsia="Times New Roman" w:hAnsi="Times New Roman" w:cs="Times New Roman"/>
                <w:sz w:val="20"/>
                <w:szCs w:val="20"/>
                <w:lang w:eastAsia="ru-RU"/>
              </w:rPr>
              <w:t>8</w:t>
            </w:r>
            <w:r w:rsidR="00865E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Радиот</w:t>
            </w:r>
            <w:r w:rsidR="00865E87">
              <w:rPr>
                <w:rFonts w:ascii="Times New Roman" w:eastAsia="Times New Roman" w:hAnsi="Times New Roman" w:cs="Times New Roman"/>
                <w:sz w:val="20"/>
                <w:szCs w:val="20"/>
                <w:lang w:eastAsia="ru-RU"/>
              </w:rPr>
              <w:t>елефон</w:t>
            </w:r>
            <w:r>
              <w:rPr>
                <w:rFonts w:ascii="Times New Roman" w:eastAsia="Times New Roman" w:hAnsi="Times New Roman" w:cs="Times New Roman"/>
                <w:sz w:val="20"/>
                <w:szCs w:val="20"/>
                <w:lang w:eastAsia="ru-RU"/>
              </w:rPr>
              <w:t xml:space="preserve"> марки </w:t>
            </w:r>
            <w:r>
              <w:rPr>
                <w:rFonts w:ascii="Times New Roman" w:eastAsia="Times New Roman" w:hAnsi="Times New Roman" w:cs="Times New Roman"/>
                <w:sz w:val="20"/>
                <w:szCs w:val="20"/>
                <w:lang w:val="en-US" w:eastAsia="ru-RU"/>
              </w:rPr>
              <w:t>Panasonic</w:t>
            </w:r>
            <w:r>
              <w:rPr>
                <w:rFonts w:ascii="Times New Roman" w:eastAsia="Times New Roman" w:hAnsi="Times New Roman" w:cs="Times New Roman"/>
                <w:sz w:val="20"/>
                <w:szCs w:val="20"/>
                <w:lang w:eastAsia="ru-RU"/>
              </w:rPr>
              <w:t xml:space="preserve"> – 2 шт.</w:t>
            </w:r>
          </w:p>
          <w:p w:rsidR="00865E87"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sidRPr="00B6326F">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00865E87">
              <w:rPr>
                <w:rFonts w:ascii="Times New Roman" w:eastAsia="Times New Roman" w:hAnsi="Times New Roman" w:cs="Times New Roman"/>
                <w:sz w:val="20"/>
                <w:szCs w:val="20"/>
                <w:lang w:eastAsia="ru-RU"/>
              </w:rPr>
              <w:t xml:space="preserve"> </w:t>
            </w:r>
            <w:r w:rsidR="00865E87">
              <w:rPr>
                <w:rFonts w:ascii="Times New Roman" w:eastAsia="Times New Roman" w:hAnsi="Times New Roman" w:cs="Times New Roman"/>
                <w:sz w:val="20"/>
                <w:szCs w:val="20"/>
                <w:lang w:val="en-US" w:eastAsia="ru-RU"/>
              </w:rPr>
              <w:t>SIP</w:t>
            </w:r>
            <w:r>
              <w:rPr>
                <w:rFonts w:ascii="Times New Roman" w:eastAsia="Times New Roman" w:hAnsi="Times New Roman" w:cs="Times New Roman"/>
                <w:sz w:val="20"/>
                <w:szCs w:val="20"/>
                <w:lang w:eastAsia="ru-RU"/>
              </w:rPr>
              <w:t>а адаптера</w:t>
            </w:r>
            <w:r w:rsidR="00865E87" w:rsidRPr="00865E87">
              <w:rPr>
                <w:rFonts w:ascii="Times New Roman" w:eastAsia="Times New Roman" w:hAnsi="Times New Roman" w:cs="Times New Roman"/>
                <w:sz w:val="20"/>
                <w:szCs w:val="20"/>
                <w:lang w:eastAsia="ru-RU"/>
              </w:rPr>
              <w:t xml:space="preserve"> </w:t>
            </w:r>
            <w:r w:rsidR="00865E87">
              <w:rPr>
                <w:rFonts w:ascii="Times New Roman" w:eastAsia="Times New Roman" w:hAnsi="Times New Roman" w:cs="Times New Roman"/>
                <w:sz w:val="20"/>
                <w:szCs w:val="20"/>
                <w:lang w:eastAsia="ru-RU"/>
              </w:rPr>
              <w:t>(аренда АО «</w:t>
            </w:r>
            <w:proofErr w:type="spellStart"/>
            <w:r w:rsidR="00865E87">
              <w:rPr>
                <w:rFonts w:ascii="Times New Roman" w:eastAsia="Times New Roman" w:hAnsi="Times New Roman" w:cs="Times New Roman"/>
                <w:sz w:val="20"/>
                <w:szCs w:val="20"/>
                <w:lang w:eastAsia="ru-RU"/>
              </w:rPr>
              <w:t>Казтранском</w:t>
            </w:r>
            <w:proofErr w:type="spellEnd"/>
            <w:r w:rsidR="00865E8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 2 шт.</w:t>
            </w:r>
          </w:p>
          <w:p w:rsidR="00865E87" w:rsidRPr="001164D6"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proofErr w:type="spellStart"/>
            <w:r>
              <w:rPr>
                <w:rFonts w:ascii="Times New Roman" w:eastAsia="Times New Roman" w:hAnsi="Times New Roman" w:cs="Times New Roman"/>
                <w:sz w:val="20"/>
                <w:szCs w:val="20"/>
                <w:lang w:eastAsia="ru-RU"/>
              </w:rPr>
              <w:t>Конференцтелефон</w:t>
            </w:r>
            <w:proofErr w:type="spellEnd"/>
            <w:r>
              <w:rPr>
                <w:rFonts w:ascii="Times New Roman" w:eastAsia="Times New Roman" w:hAnsi="Times New Roman" w:cs="Times New Roman"/>
                <w:sz w:val="20"/>
                <w:szCs w:val="20"/>
                <w:lang w:eastAsia="ru-RU"/>
              </w:rPr>
              <w:t xml:space="preserve"> – 1 шт.</w:t>
            </w:r>
          </w:p>
        </w:tc>
      </w:tr>
    </w:tbl>
    <w:p w:rsidR="001164D6" w:rsidRPr="001164D6" w:rsidRDefault="001164D6" w:rsidP="001164D6">
      <w:pPr>
        <w:spacing w:after="0" w:line="240" w:lineRule="auto"/>
        <w:jc w:val="both"/>
        <w:rPr>
          <w:rFonts w:ascii="Times New Roman" w:eastAsia="Times New Roman" w:hAnsi="Times New Roman" w:cs="Times New Roman"/>
          <w:sz w:val="24"/>
          <w:szCs w:val="24"/>
          <w:lang w:eastAsia="ru-RU"/>
        </w:rPr>
      </w:pPr>
    </w:p>
    <w:p w:rsidR="001164D6" w:rsidRPr="001164D6" w:rsidRDefault="001164D6" w:rsidP="001164D6">
      <w:pPr>
        <w:spacing w:after="0" w:line="240" w:lineRule="auto"/>
        <w:jc w:val="both"/>
        <w:rPr>
          <w:rFonts w:ascii="Times New Roman" w:eastAsia="Times New Roman" w:hAnsi="Times New Roman" w:cs="Times New Roman"/>
          <w:sz w:val="24"/>
          <w:szCs w:val="24"/>
          <w:lang w:eastAsia="ru-RU"/>
        </w:rPr>
      </w:pPr>
    </w:p>
    <w:p w:rsidR="001164D6" w:rsidRPr="001164D6" w:rsidRDefault="001164D6" w:rsidP="001164D6">
      <w:pPr>
        <w:spacing w:after="0" w:line="240" w:lineRule="auto"/>
        <w:rPr>
          <w:rFonts w:ascii="Times New Roman" w:eastAsia="Times New Roman" w:hAnsi="Times New Roman" w:cs="Times New Roman"/>
          <w:b/>
          <w:sz w:val="24"/>
          <w:szCs w:val="24"/>
          <w:lang w:eastAsia="ru-RU"/>
        </w:rPr>
      </w:pPr>
    </w:p>
    <w:p w:rsidR="001164D6" w:rsidRPr="001164D6" w:rsidRDefault="001164D6" w:rsidP="001164D6">
      <w:pPr>
        <w:spacing w:after="0" w:line="240" w:lineRule="auto"/>
        <w:ind w:left="360" w:right="449"/>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b/>
          <w:sz w:val="24"/>
          <w:szCs w:val="20"/>
          <w:lang w:eastAsia="ru-RU"/>
        </w:rPr>
        <w:t xml:space="preserve">Список </w:t>
      </w:r>
      <w:r w:rsidR="00B6326F">
        <w:rPr>
          <w:rFonts w:ascii="Times New Roman" w:eastAsia="Times New Roman" w:hAnsi="Times New Roman" w:cs="Times New Roman"/>
          <w:b/>
          <w:sz w:val="24"/>
          <w:szCs w:val="20"/>
          <w:lang w:eastAsia="ru-RU"/>
        </w:rPr>
        <w:t>оргтехники</w:t>
      </w:r>
      <w:r w:rsidR="00B6326F" w:rsidRPr="001164D6">
        <w:rPr>
          <w:rFonts w:ascii="Times New Roman" w:eastAsia="Times New Roman" w:hAnsi="Times New Roman" w:cs="Times New Roman"/>
          <w:b/>
          <w:sz w:val="24"/>
          <w:szCs w:val="20"/>
          <w:lang w:eastAsia="ru-RU"/>
        </w:rPr>
        <w:t xml:space="preserve"> </w:t>
      </w:r>
      <w:r w:rsidR="00B6326F">
        <w:rPr>
          <w:rFonts w:ascii="Times New Roman" w:eastAsia="Times New Roman" w:hAnsi="Times New Roman" w:cs="Times New Roman"/>
          <w:b/>
          <w:sz w:val="24"/>
          <w:szCs w:val="20"/>
          <w:lang w:eastAsia="ru-RU"/>
        </w:rPr>
        <w:t>на</w:t>
      </w:r>
      <w:r w:rsidR="00B6326F" w:rsidRPr="001164D6">
        <w:rPr>
          <w:rFonts w:ascii="Times New Roman" w:eastAsia="Times New Roman" w:hAnsi="Times New Roman" w:cs="Times New Roman"/>
          <w:b/>
          <w:sz w:val="24"/>
          <w:szCs w:val="20"/>
          <w:lang w:eastAsia="ru-RU"/>
        </w:rPr>
        <w:t xml:space="preserve"> </w:t>
      </w:r>
      <w:r w:rsidR="00B6326F">
        <w:rPr>
          <w:rFonts w:ascii="Times New Roman" w:eastAsia="Times New Roman" w:hAnsi="Times New Roman" w:cs="Times New Roman"/>
          <w:b/>
          <w:sz w:val="24"/>
          <w:szCs w:val="20"/>
          <w:lang w:eastAsia="ru-RU"/>
        </w:rPr>
        <w:t>м/</w:t>
      </w:r>
      <w:proofErr w:type="gramStart"/>
      <w:r w:rsidR="00B6326F">
        <w:rPr>
          <w:rFonts w:ascii="Times New Roman" w:eastAsia="Times New Roman" w:hAnsi="Times New Roman" w:cs="Times New Roman"/>
          <w:b/>
          <w:sz w:val="24"/>
          <w:szCs w:val="20"/>
          <w:lang w:eastAsia="ru-RU"/>
        </w:rPr>
        <w:t>р</w:t>
      </w:r>
      <w:proofErr w:type="gramEnd"/>
      <w:r w:rsidR="00B6326F">
        <w:rPr>
          <w:rFonts w:ascii="Times New Roman" w:eastAsia="Times New Roman" w:hAnsi="Times New Roman" w:cs="Times New Roman"/>
          <w:b/>
          <w:sz w:val="24"/>
          <w:szCs w:val="20"/>
          <w:lang w:eastAsia="ru-RU"/>
        </w:rPr>
        <w:t xml:space="preserve"> </w:t>
      </w:r>
      <w:proofErr w:type="spellStart"/>
      <w:r w:rsidRPr="001164D6">
        <w:rPr>
          <w:rFonts w:ascii="Times New Roman" w:eastAsia="Times New Roman" w:hAnsi="Times New Roman" w:cs="Times New Roman"/>
          <w:b/>
          <w:sz w:val="24"/>
          <w:szCs w:val="20"/>
          <w:lang w:eastAsia="ru-RU"/>
        </w:rPr>
        <w:t>Лактыбай</w:t>
      </w:r>
      <w:proofErr w:type="spellEnd"/>
    </w:p>
    <w:p w:rsidR="001164D6" w:rsidRPr="001164D6" w:rsidRDefault="001164D6" w:rsidP="001164D6">
      <w:pPr>
        <w:spacing w:after="0" w:line="240" w:lineRule="auto"/>
        <w:ind w:right="449"/>
        <w:rPr>
          <w:rFonts w:ascii="Times New Roman" w:eastAsia="Times New Roman" w:hAnsi="Times New Roman" w:cs="Times New Roman"/>
          <w:b/>
          <w:sz w:val="20"/>
          <w:szCs w:val="20"/>
          <w:lang w:eastAsia="ru-RU"/>
        </w:rPr>
      </w:pPr>
    </w:p>
    <w:p w:rsidR="001164D6" w:rsidRPr="001164D6" w:rsidRDefault="001164D6" w:rsidP="001164D6">
      <w:pPr>
        <w:spacing w:after="0" w:line="240" w:lineRule="auto"/>
        <w:ind w:right="200"/>
        <w:jc w:val="right"/>
        <w:rPr>
          <w:rFonts w:ascii="Times New Roman" w:eastAsia="Times New Roman" w:hAnsi="Times New Roman" w:cs="Times New Roman"/>
          <w:b/>
          <w:sz w:val="24"/>
          <w:szCs w:val="20"/>
          <w:lang w:eastAsia="ru-RU"/>
        </w:rPr>
      </w:pPr>
      <w:r w:rsidRPr="001164D6">
        <w:rPr>
          <w:rFonts w:ascii="Times New Roman" w:eastAsia="Times New Roman" w:hAnsi="Times New Roman" w:cs="Times New Roman"/>
          <w:b/>
          <w:sz w:val="20"/>
          <w:szCs w:val="20"/>
          <w:lang w:eastAsia="ru-RU"/>
        </w:rPr>
        <w:t>Таблица 2</w:t>
      </w:r>
      <w:r w:rsidR="00A501AC">
        <w:rPr>
          <w:rFonts w:ascii="Times New Roman" w:eastAsia="Times New Roman" w:hAnsi="Times New Roman" w:cs="Times New Roman"/>
          <w:b/>
          <w:sz w:val="20"/>
          <w:szCs w:val="20"/>
          <w:lang w:eastAsia="ru-RU"/>
        </w:rPr>
        <w:t xml:space="preserve"> к приложению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96"/>
        <w:gridCol w:w="3249"/>
        <w:gridCol w:w="6717"/>
      </w:tblGrid>
      <w:tr w:rsidR="001164D6" w:rsidRPr="001164D6" w:rsidTr="00FB50E7">
        <w:trPr>
          <w:trHeight w:val="168"/>
        </w:trPr>
        <w:tc>
          <w:tcPr>
            <w:tcW w:w="282"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1</w:t>
            </w:r>
          </w:p>
        </w:tc>
        <w:tc>
          <w:tcPr>
            <w:tcW w:w="1538"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Место расположения </w:t>
            </w:r>
            <w:r w:rsidR="00B6326F" w:rsidRPr="00B6326F">
              <w:rPr>
                <w:rFonts w:ascii="Times New Roman" w:eastAsia="Times New Roman" w:hAnsi="Times New Roman" w:cs="Times New Roman"/>
                <w:bCs/>
                <w:spacing w:val="5"/>
                <w:sz w:val="20"/>
                <w:szCs w:val="20"/>
                <w:lang w:eastAsia="ru-RU"/>
              </w:rPr>
              <w:t>оргтехники</w:t>
            </w:r>
          </w:p>
        </w:tc>
        <w:tc>
          <w:tcPr>
            <w:tcW w:w="3180"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Месторождение «</w:t>
            </w:r>
            <w:proofErr w:type="spellStart"/>
            <w:r w:rsidRPr="001164D6">
              <w:rPr>
                <w:rFonts w:ascii="Times New Roman" w:eastAsia="Times New Roman" w:hAnsi="Times New Roman" w:cs="Times New Roman"/>
                <w:sz w:val="20"/>
                <w:szCs w:val="20"/>
                <w:lang w:eastAsia="ru-RU"/>
              </w:rPr>
              <w:t>Лактыбай</w:t>
            </w:r>
            <w:proofErr w:type="spellEnd"/>
            <w:r w:rsidRPr="001164D6">
              <w:rPr>
                <w:rFonts w:ascii="Times New Roman" w:eastAsia="Times New Roman" w:hAnsi="Times New Roman" w:cs="Times New Roman"/>
                <w:sz w:val="20"/>
                <w:szCs w:val="20"/>
                <w:lang w:eastAsia="ru-RU"/>
              </w:rPr>
              <w:t>»</w:t>
            </w:r>
          </w:p>
          <w:p w:rsidR="001164D6" w:rsidRPr="001164D6" w:rsidRDefault="001164D6" w:rsidP="00B6326F">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объект </w:t>
            </w:r>
            <w:r w:rsidR="00B6326F">
              <w:rPr>
                <w:rFonts w:ascii="Times New Roman" w:eastAsia="Times New Roman" w:hAnsi="Times New Roman" w:cs="Times New Roman"/>
                <w:sz w:val="20"/>
                <w:szCs w:val="20"/>
                <w:lang w:eastAsia="ru-RU"/>
              </w:rPr>
              <w:t>Вахтовый поселок</w:t>
            </w:r>
          </w:p>
        </w:tc>
      </w:tr>
      <w:tr w:rsidR="001164D6" w:rsidRPr="001164D6" w:rsidTr="00FB50E7">
        <w:trPr>
          <w:trHeight w:val="168"/>
        </w:trPr>
        <w:tc>
          <w:tcPr>
            <w:tcW w:w="282"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2</w:t>
            </w:r>
          </w:p>
        </w:tc>
        <w:tc>
          <w:tcPr>
            <w:tcW w:w="1538" w:type="pct"/>
            <w:tcBorders>
              <w:top w:val="single" w:sz="4" w:space="0" w:color="auto"/>
              <w:left w:val="single" w:sz="4" w:space="0" w:color="auto"/>
              <w:bottom w:val="single" w:sz="4" w:space="0" w:color="auto"/>
              <w:right w:val="single" w:sz="4" w:space="0" w:color="auto"/>
            </w:tcBorders>
            <w:vAlign w:val="center"/>
            <w:hideMark/>
          </w:tcPr>
          <w:p w:rsidR="001164D6" w:rsidRPr="001164D6" w:rsidRDefault="001164D6" w:rsidP="001164D6">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bCs/>
                <w:spacing w:val="5"/>
                <w:sz w:val="20"/>
                <w:szCs w:val="20"/>
                <w:lang w:eastAsia="ru-RU"/>
              </w:rPr>
              <w:t xml:space="preserve">Количество </w:t>
            </w:r>
            <w:r w:rsidR="00B6326F" w:rsidRPr="00B6326F">
              <w:rPr>
                <w:rFonts w:ascii="Times New Roman" w:eastAsia="Times New Roman" w:hAnsi="Times New Roman" w:cs="Times New Roman"/>
                <w:bCs/>
                <w:spacing w:val="5"/>
                <w:sz w:val="20"/>
                <w:szCs w:val="20"/>
                <w:lang w:eastAsia="ru-RU"/>
              </w:rPr>
              <w:t>оргтехники</w:t>
            </w:r>
          </w:p>
        </w:tc>
        <w:tc>
          <w:tcPr>
            <w:tcW w:w="3180" w:type="pct"/>
            <w:tcBorders>
              <w:top w:val="single" w:sz="4" w:space="0" w:color="auto"/>
              <w:left w:val="single" w:sz="4" w:space="0" w:color="auto"/>
              <w:bottom w:val="single" w:sz="4" w:space="0" w:color="auto"/>
              <w:right w:val="single" w:sz="4" w:space="0" w:color="auto"/>
            </w:tcBorders>
            <w:vAlign w:val="center"/>
          </w:tcPr>
          <w:p w:rsidR="00B6326F" w:rsidRDefault="00B6326F" w:rsidP="00B6326F">
            <w:pPr>
              <w:tabs>
                <w:tab w:val="left" w:pos="317"/>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Вахтовый поселок</w:t>
            </w:r>
          </w:p>
          <w:p w:rsidR="00B6326F" w:rsidRPr="001164D6"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r>
              <w:t xml:space="preserve"> </w:t>
            </w:r>
            <w:r w:rsidRPr="00865E87">
              <w:rPr>
                <w:rFonts w:ascii="Times New Roman" w:eastAsia="Times New Roman" w:hAnsi="Times New Roman" w:cs="Times New Roman"/>
                <w:sz w:val="20"/>
                <w:szCs w:val="20"/>
                <w:lang w:eastAsia="ru-RU"/>
              </w:rPr>
              <w:t xml:space="preserve">Системный блок  </w:t>
            </w:r>
            <w:proofErr w:type="spellStart"/>
            <w:r w:rsidRPr="00865E87">
              <w:rPr>
                <w:rFonts w:ascii="Times New Roman" w:eastAsia="Times New Roman" w:hAnsi="Times New Roman" w:cs="Times New Roman"/>
                <w:sz w:val="20"/>
                <w:szCs w:val="20"/>
                <w:lang w:eastAsia="ru-RU"/>
              </w:rPr>
              <w:t>Intel</w:t>
            </w:r>
            <w:proofErr w:type="spellEnd"/>
            <w:r w:rsidRPr="00865E87">
              <w:rPr>
                <w:rFonts w:ascii="Times New Roman" w:eastAsia="Times New Roman" w:hAnsi="Times New Roman" w:cs="Times New Roman"/>
                <w:sz w:val="20"/>
                <w:szCs w:val="20"/>
                <w:lang w:eastAsia="ru-RU"/>
              </w:rPr>
              <w:t xml:space="preserve">® </w:t>
            </w:r>
            <w:proofErr w:type="spellStart"/>
            <w:r w:rsidRPr="00865E87">
              <w:rPr>
                <w:rFonts w:ascii="Times New Roman" w:eastAsia="Times New Roman" w:hAnsi="Times New Roman" w:cs="Times New Roman"/>
                <w:sz w:val="20"/>
                <w:szCs w:val="20"/>
                <w:lang w:eastAsia="ru-RU"/>
              </w:rPr>
              <w:t>Core</w:t>
            </w:r>
            <w:proofErr w:type="spellEnd"/>
            <w:r w:rsidRPr="00865E87">
              <w:rPr>
                <w:rFonts w:ascii="Times New Roman" w:eastAsia="Times New Roman" w:hAnsi="Times New Roman" w:cs="Times New Roman"/>
                <w:sz w:val="20"/>
                <w:szCs w:val="20"/>
                <w:lang w:eastAsia="ru-RU"/>
              </w:rPr>
              <w:t xml:space="preserve"> i5, DDR3 4096M (3333) </w:t>
            </w:r>
            <w:proofErr w:type="spellStart"/>
            <w:r w:rsidRPr="00865E87">
              <w:rPr>
                <w:rFonts w:ascii="Times New Roman" w:eastAsia="Times New Roman" w:hAnsi="Times New Roman" w:cs="Times New Roman"/>
                <w:sz w:val="20"/>
                <w:szCs w:val="20"/>
                <w:lang w:eastAsia="ru-RU"/>
              </w:rPr>
              <w:t>Mhz</w:t>
            </w:r>
            <w:proofErr w:type="spellEnd"/>
            <w:r w:rsidRPr="00865E87">
              <w:rPr>
                <w:rFonts w:ascii="Times New Roman" w:eastAsia="Times New Roman" w:hAnsi="Times New Roman" w:cs="Times New Roman"/>
                <w:sz w:val="20"/>
                <w:szCs w:val="20"/>
                <w:lang w:eastAsia="ru-RU"/>
              </w:rPr>
              <w:t xml:space="preserve">. 500 </w:t>
            </w:r>
            <w:proofErr w:type="spellStart"/>
            <w:r w:rsidRPr="00865E87">
              <w:rPr>
                <w:rFonts w:ascii="Times New Roman" w:eastAsia="Times New Roman" w:hAnsi="Times New Roman" w:cs="Times New Roman"/>
                <w:sz w:val="20"/>
                <w:szCs w:val="20"/>
                <w:lang w:eastAsia="ru-RU"/>
              </w:rPr>
              <w:t>Gb</w:t>
            </w:r>
            <w:proofErr w:type="spellEnd"/>
            <w:r w:rsidRPr="00865E87">
              <w:rPr>
                <w:rFonts w:ascii="Times New Roman" w:eastAsia="Times New Roman" w:hAnsi="Times New Roman" w:cs="Times New Roman"/>
                <w:sz w:val="20"/>
                <w:szCs w:val="20"/>
                <w:lang w:eastAsia="ru-RU"/>
              </w:rPr>
              <w:t xml:space="preserve"> SATADVD-R+R/-RW+RW Лицензионное программное обеспечение </w:t>
            </w:r>
            <w:proofErr w:type="spellStart"/>
            <w:r w:rsidRPr="00865E87">
              <w:rPr>
                <w:rFonts w:ascii="Times New Roman" w:eastAsia="Times New Roman" w:hAnsi="Times New Roman" w:cs="Times New Roman"/>
                <w:sz w:val="20"/>
                <w:szCs w:val="20"/>
                <w:lang w:eastAsia="ru-RU"/>
              </w:rPr>
              <w:t>Wındows</w:t>
            </w:r>
            <w:proofErr w:type="spellEnd"/>
            <w:r w:rsidRPr="00865E87">
              <w:rPr>
                <w:rFonts w:ascii="Times New Roman" w:eastAsia="Times New Roman" w:hAnsi="Times New Roman" w:cs="Times New Roman"/>
                <w:sz w:val="20"/>
                <w:szCs w:val="20"/>
                <w:lang w:eastAsia="ru-RU"/>
              </w:rPr>
              <w:t xml:space="preserve"> 7 </w:t>
            </w:r>
            <w:proofErr w:type="spellStart"/>
            <w:r w:rsidRPr="00865E87">
              <w:rPr>
                <w:rFonts w:ascii="Times New Roman" w:eastAsia="Times New Roman" w:hAnsi="Times New Roman" w:cs="Times New Roman"/>
                <w:sz w:val="20"/>
                <w:szCs w:val="20"/>
                <w:lang w:eastAsia="ru-RU"/>
              </w:rPr>
              <w:t>Pro</w:t>
            </w:r>
            <w:proofErr w:type="spellEnd"/>
            <w:r w:rsidRPr="00865E87">
              <w:rPr>
                <w:rFonts w:ascii="Times New Roman" w:eastAsia="Times New Roman" w:hAnsi="Times New Roman" w:cs="Times New Roman"/>
                <w:sz w:val="20"/>
                <w:szCs w:val="20"/>
                <w:lang w:eastAsia="ru-RU"/>
              </w:rPr>
              <w:t xml:space="preserve"> русская  версия, клавиатура,  мышь,  </w:t>
            </w:r>
            <w:proofErr w:type="spellStart"/>
            <w:r w:rsidRPr="00865E87">
              <w:rPr>
                <w:rFonts w:ascii="Times New Roman" w:eastAsia="Times New Roman" w:hAnsi="Times New Roman" w:cs="Times New Roman"/>
                <w:sz w:val="20"/>
                <w:szCs w:val="20"/>
                <w:lang w:eastAsia="ru-RU"/>
              </w:rPr>
              <w:t>Samsung</w:t>
            </w:r>
            <w:proofErr w:type="spellEnd"/>
            <w:r w:rsidRPr="00865E87">
              <w:rPr>
                <w:rFonts w:ascii="Times New Roman" w:eastAsia="Times New Roman" w:hAnsi="Times New Roman" w:cs="Times New Roman"/>
                <w:sz w:val="20"/>
                <w:szCs w:val="20"/>
                <w:lang w:eastAsia="ru-RU"/>
              </w:rPr>
              <w:t xml:space="preserve"> S22C150N, ИБП</w:t>
            </w:r>
            <w:r>
              <w:rPr>
                <w:rFonts w:ascii="Times New Roman" w:eastAsia="Times New Roman" w:hAnsi="Times New Roman" w:cs="Times New Roman"/>
                <w:sz w:val="20"/>
                <w:szCs w:val="20"/>
                <w:lang w:eastAsia="ru-RU"/>
              </w:rPr>
              <w:t xml:space="preserve"> – 2 шт</w:t>
            </w:r>
            <w:r w:rsidRPr="001164D6">
              <w:rPr>
                <w:rFonts w:ascii="Times New Roman" w:eastAsia="Times New Roman" w:hAnsi="Times New Roman" w:cs="Times New Roman"/>
                <w:sz w:val="20"/>
                <w:szCs w:val="20"/>
                <w:lang w:eastAsia="ru-RU"/>
              </w:rPr>
              <w:t xml:space="preserve">.  </w:t>
            </w:r>
          </w:p>
          <w:p w:rsid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1164D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МФУ </w:t>
            </w:r>
            <w:r>
              <w:rPr>
                <w:rFonts w:ascii="Times New Roman" w:eastAsia="Times New Roman" w:hAnsi="Times New Roman" w:cs="Times New Roman"/>
                <w:sz w:val="20"/>
                <w:szCs w:val="20"/>
                <w:lang w:val="en-US" w:eastAsia="ru-RU"/>
              </w:rPr>
              <w:t>Xerox</w:t>
            </w:r>
            <w:r w:rsidRPr="00865E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3210</w:t>
            </w:r>
            <w:r w:rsidRPr="00865E87">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w:t>
            </w:r>
            <w:r w:rsidRPr="00865E87">
              <w:rPr>
                <w:rFonts w:ascii="Times New Roman" w:eastAsia="Times New Roman" w:hAnsi="Times New Roman" w:cs="Times New Roman"/>
                <w:sz w:val="20"/>
                <w:szCs w:val="20"/>
                <w:lang w:eastAsia="ru-RU"/>
              </w:rPr>
              <w:t>1</w:t>
            </w:r>
            <w:r w:rsidRPr="001164D6">
              <w:rPr>
                <w:rFonts w:ascii="Times New Roman" w:eastAsia="Times New Roman" w:hAnsi="Times New Roman" w:cs="Times New Roman"/>
                <w:sz w:val="20"/>
                <w:szCs w:val="20"/>
                <w:lang w:eastAsia="ru-RU"/>
              </w:rPr>
              <w:t>шт.</w:t>
            </w:r>
          </w:p>
          <w:p w:rsid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Точка доступа (аренда АО «</w:t>
            </w:r>
            <w:proofErr w:type="spellStart"/>
            <w:r>
              <w:rPr>
                <w:rFonts w:ascii="Times New Roman" w:eastAsia="Times New Roman" w:hAnsi="Times New Roman" w:cs="Times New Roman"/>
                <w:sz w:val="20"/>
                <w:szCs w:val="20"/>
                <w:lang w:eastAsia="ru-RU"/>
              </w:rPr>
              <w:t>Казтранском</w:t>
            </w:r>
            <w:proofErr w:type="spellEnd"/>
            <w:r>
              <w:rPr>
                <w:rFonts w:ascii="Times New Roman" w:eastAsia="Times New Roman" w:hAnsi="Times New Roman" w:cs="Times New Roman"/>
                <w:sz w:val="20"/>
                <w:szCs w:val="20"/>
                <w:lang w:eastAsia="ru-RU"/>
              </w:rPr>
              <w:t>»)- 1шт.</w:t>
            </w:r>
          </w:p>
          <w:p w:rsid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proofErr w:type="spellStart"/>
            <w:r>
              <w:rPr>
                <w:rFonts w:ascii="Times New Roman" w:eastAsia="Times New Roman" w:hAnsi="Times New Roman" w:cs="Times New Roman"/>
                <w:sz w:val="20"/>
                <w:szCs w:val="20"/>
                <w:lang w:eastAsia="ru-RU"/>
              </w:rPr>
              <w:t>Хаб</w:t>
            </w:r>
            <w:proofErr w:type="spellEnd"/>
            <w:r>
              <w:rPr>
                <w:rFonts w:ascii="Times New Roman" w:eastAsia="Times New Roman" w:hAnsi="Times New Roman" w:cs="Times New Roman"/>
                <w:sz w:val="20"/>
                <w:szCs w:val="20"/>
                <w:lang w:eastAsia="ru-RU"/>
              </w:rPr>
              <w:t xml:space="preserve"> 8 портовый – 1 шт.</w:t>
            </w:r>
          </w:p>
          <w:p w:rsid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Локальная сеть + 4 розетки </w:t>
            </w:r>
            <w:r>
              <w:rPr>
                <w:rFonts w:ascii="Times New Roman" w:eastAsia="Times New Roman" w:hAnsi="Times New Roman" w:cs="Times New Roman"/>
                <w:sz w:val="20"/>
                <w:szCs w:val="20"/>
                <w:lang w:val="en-US" w:eastAsia="ru-RU"/>
              </w:rPr>
              <w:t>RJ</w:t>
            </w:r>
            <w:r w:rsidRPr="00865E87">
              <w:rPr>
                <w:rFonts w:ascii="Times New Roman" w:eastAsia="Times New Roman" w:hAnsi="Times New Roman" w:cs="Times New Roman"/>
                <w:sz w:val="20"/>
                <w:szCs w:val="20"/>
                <w:lang w:eastAsia="ru-RU"/>
              </w:rPr>
              <w:t>45</w:t>
            </w:r>
            <w:r>
              <w:rPr>
                <w:rFonts w:ascii="Times New Roman" w:eastAsia="Times New Roman" w:hAnsi="Times New Roman" w:cs="Times New Roman"/>
                <w:sz w:val="20"/>
                <w:szCs w:val="20"/>
                <w:lang w:eastAsia="ru-RU"/>
              </w:rPr>
              <w:t xml:space="preserve">+ 2 розетки </w:t>
            </w:r>
            <w:r>
              <w:rPr>
                <w:rFonts w:ascii="Times New Roman" w:eastAsia="Times New Roman" w:hAnsi="Times New Roman" w:cs="Times New Roman"/>
                <w:sz w:val="20"/>
                <w:szCs w:val="20"/>
                <w:lang w:val="en-US" w:eastAsia="ru-RU"/>
              </w:rPr>
              <w:t>RJ</w:t>
            </w:r>
            <w:r w:rsidRPr="00B6326F">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w:t>
            </w:r>
          </w:p>
          <w:p w:rsidR="00B6326F" w:rsidRP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Радиотелефон марки </w:t>
            </w:r>
            <w:r>
              <w:rPr>
                <w:rFonts w:ascii="Times New Roman" w:eastAsia="Times New Roman" w:hAnsi="Times New Roman" w:cs="Times New Roman"/>
                <w:sz w:val="20"/>
                <w:szCs w:val="20"/>
                <w:lang w:val="en-US" w:eastAsia="ru-RU"/>
              </w:rPr>
              <w:t>Panasonic</w:t>
            </w:r>
            <w:r>
              <w:rPr>
                <w:rFonts w:ascii="Times New Roman" w:eastAsia="Times New Roman" w:hAnsi="Times New Roman" w:cs="Times New Roman"/>
                <w:sz w:val="20"/>
                <w:szCs w:val="20"/>
                <w:lang w:eastAsia="ru-RU"/>
              </w:rPr>
              <w:t xml:space="preserve"> – 1 шт.</w:t>
            </w:r>
          </w:p>
          <w:p w:rsidR="00B6326F" w:rsidRDefault="00B6326F" w:rsidP="00B6326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w:t>
            </w:r>
            <w:r>
              <w:rPr>
                <w:rFonts w:ascii="Times New Roman" w:eastAsia="Times New Roman" w:hAnsi="Times New Roman" w:cs="Times New Roman"/>
                <w:sz w:val="20"/>
                <w:szCs w:val="20"/>
                <w:lang w:val="en-US" w:eastAsia="ru-RU"/>
              </w:rPr>
              <w:t>SIP</w:t>
            </w:r>
            <w:r>
              <w:rPr>
                <w:rFonts w:ascii="Times New Roman" w:eastAsia="Times New Roman" w:hAnsi="Times New Roman" w:cs="Times New Roman"/>
                <w:sz w:val="20"/>
                <w:szCs w:val="20"/>
                <w:lang w:eastAsia="ru-RU"/>
              </w:rPr>
              <w:t xml:space="preserve"> адаптера</w:t>
            </w:r>
            <w:r w:rsidRPr="00865E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(аренда АО «</w:t>
            </w:r>
            <w:proofErr w:type="spellStart"/>
            <w:r>
              <w:rPr>
                <w:rFonts w:ascii="Times New Roman" w:eastAsia="Times New Roman" w:hAnsi="Times New Roman" w:cs="Times New Roman"/>
                <w:sz w:val="20"/>
                <w:szCs w:val="20"/>
                <w:lang w:eastAsia="ru-RU"/>
              </w:rPr>
              <w:t>Казтранском</w:t>
            </w:r>
            <w:proofErr w:type="spellEnd"/>
            <w:r>
              <w:rPr>
                <w:rFonts w:ascii="Times New Roman" w:eastAsia="Times New Roman" w:hAnsi="Times New Roman" w:cs="Times New Roman"/>
                <w:sz w:val="20"/>
                <w:szCs w:val="20"/>
                <w:lang w:eastAsia="ru-RU"/>
              </w:rPr>
              <w:t>») – 1 шт.</w:t>
            </w:r>
          </w:p>
          <w:p w:rsidR="001164D6" w:rsidRPr="001164D6" w:rsidRDefault="001164D6" w:rsidP="00B6326F">
            <w:pPr>
              <w:spacing w:after="0" w:line="240" w:lineRule="auto"/>
              <w:rPr>
                <w:rFonts w:ascii="Times New Roman" w:eastAsia="Times New Roman" w:hAnsi="Times New Roman" w:cs="Times New Roman"/>
                <w:sz w:val="20"/>
                <w:szCs w:val="20"/>
                <w:lang w:eastAsia="ru-RU"/>
              </w:rPr>
            </w:pPr>
          </w:p>
        </w:tc>
      </w:tr>
    </w:tbl>
    <w:p w:rsidR="00B6326F" w:rsidRPr="001164D6" w:rsidRDefault="00B6326F" w:rsidP="00B6326F">
      <w:pPr>
        <w:spacing w:after="0" w:line="240" w:lineRule="auto"/>
        <w:ind w:left="360" w:right="449"/>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b/>
          <w:sz w:val="24"/>
          <w:szCs w:val="20"/>
          <w:lang w:eastAsia="ru-RU"/>
        </w:rPr>
        <w:t xml:space="preserve">Список </w:t>
      </w:r>
      <w:r>
        <w:rPr>
          <w:rFonts w:ascii="Times New Roman" w:eastAsia="Times New Roman" w:hAnsi="Times New Roman" w:cs="Times New Roman"/>
          <w:b/>
          <w:sz w:val="24"/>
          <w:szCs w:val="20"/>
          <w:lang w:eastAsia="ru-RU"/>
        </w:rPr>
        <w:t>оргтехники</w:t>
      </w:r>
      <w:r w:rsidRPr="001164D6">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на</w:t>
      </w:r>
      <w:r w:rsidRPr="001164D6">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ГНПС «</w:t>
      </w:r>
      <w:proofErr w:type="spellStart"/>
      <w:r>
        <w:rPr>
          <w:rFonts w:ascii="Times New Roman" w:eastAsia="Times New Roman" w:hAnsi="Times New Roman" w:cs="Times New Roman"/>
          <w:b/>
          <w:sz w:val="24"/>
          <w:szCs w:val="20"/>
          <w:lang w:eastAsia="ru-RU"/>
        </w:rPr>
        <w:t>Кенкияк</w:t>
      </w:r>
      <w:proofErr w:type="spellEnd"/>
      <w:r>
        <w:rPr>
          <w:rFonts w:ascii="Times New Roman" w:eastAsia="Times New Roman" w:hAnsi="Times New Roman" w:cs="Times New Roman"/>
          <w:b/>
          <w:sz w:val="24"/>
          <w:szCs w:val="20"/>
          <w:lang w:eastAsia="ru-RU"/>
        </w:rPr>
        <w:t>»</w:t>
      </w:r>
    </w:p>
    <w:p w:rsidR="00B6326F" w:rsidRPr="001164D6" w:rsidRDefault="00B6326F" w:rsidP="00B6326F">
      <w:pPr>
        <w:spacing w:after="0" w:line="240" w:lineRule="auto"/>
        <w:ind w:right="449"/>
        <w:rPr>
          <w:rFonts w:ascii="Times New Roman" w:eastAsia="Times New Roman" w:hAnsi="Times New Roman" w:cs="Times New Roman"/>
          <w:b/>
          <w:sz w:val="20"/>
          <w:szCs w:val="20"/>
          <w:lang w:eastAsia="ru-RU"/>
        </w:rPr>
      </w:pPr>
    </w:p>
    <w:p w:rsidR="00B6326F" w:rsidRPr="001164D6" w:rsidRDefault="00B6326F" w:rsidP="00B6326F">
      <w:pPr>
        <w:spacing w:after="0" w:line="240" w:lineRule="auto"/>
        <w:ind w:right="200"/>
        <w:jc w:val="right"/>
        <w:rPr>
          <w:rFonts w:ascii="Times New Roman" w:eastAsia="Times New Roman" w:hAnsi="Times New Roman" w:cs="Times New Roman"/>
          <w:b/>
          <w:sz w:val="24"/>
          <w:szCs w:val="20"/>
          <w:lang w:eastAsia="ru-RU"/>
        </w:rPr>
      </w:pPr>
      <w:r w:rsidRPr="001164D6">
        <w:rPr>
          <w:rFonts w:ascii="Times New Roman" w:eastAsia="Times New Roman" w:hAnsi="Times New Roman" w:cs="Times New Roman"/>
          <w:b/>
          <w:sz w:val="20"/>
          <w:szCs w:val="20"/>
          <w:lang w:eastAsia="ru-RU"/>
        </w:rPr>
        <w:t xml:space="preserve">Таблица </w:t>
      </w:r>
      <w:r w:rsidR="00A501AC">
        <w:rPr>
          <w:rFonts w:ascii="Times New Roman" w:eastAsia="Times New Roman" w:hAnsi="Times New Roman" w:cs="Times New Roman"/>
          <w:b/>
          <w:sz w:val="20"/>
          <w:szCs w:val="20"/>
          <w:lang w:eastAsia="ru-RU"/>
        </w:rPr>
        <w:t>3 к приложению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96"/>
        <w:gridCol w:w="3249"/>
        <w:gridCol w:w="6717"/>
      </w:tblGrid>
      <w:tr w:rsidR="00B6326F" w:rsidRPr="001164D6" w:rsidTr="00621D1F">
        <w:trPr>
          <w:trHeight w:val="168"/>
        </w:trPr>
        <w:tc>
          <w:tcPr>
            <w:tcW w:w="282" w:type="pct"/>
            <w:tcBorders>
              <w:top w:val="single" w:sz="4" w:space="0" w:color="auto"/>
              <w:left w:val="single" w:sz="4" w:space="0" w:color="auto"/>
              <w:bottom w:val="single" w:sz="4" w:space="0" w:color="auto"/>
              <w:right w:val="single" w:sz="4" w:space="0" w:color="auto"/>
            </w:tcBorders>
            <w:vAlign w:val="center"/>
            <w:hideMark/>
          </w:tcPr>
          <w:p w:rsidR="00B6326F" w:rsidRPr="001164D6" w:rsidRDefault="00B6326F" w:rsidP="00621D1F">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1</w:t>
            </w:r>
          </w:p>
        </w:tc>
        <w:tc>
          <w:tcPr>
            <w:tcW w:w="1538" w:type="pct"/>
            <w:tcBorders>
              <w:top w:val="single" w:sz="4" w:space="0" w:color="auto"/>
              <w:left w:val="single" w:sz="4" w:space="0" w:color="auto"/>
              <w:bottom w:val="single" w:sz="4" w:space="0" w:color="auto"/>
              <w:right w:val="single" w:sz="4" w:space="0" w:color="auto"/>
            </w:tcBorders>
            <w:vAlign w:val="center"/>
            <w:hideMark/>
          </w:tcPr>
          <w:p w:rsidR="00B6326F" w:rsidRPr="001164D6" w:rsidRDefault="00B6326F" w:rsidP="00621D1F">
            <w:pPr>
              <w:spacing w:after="0" w:line="240" w:lineRule="auto"/>
              <w:jc w:val="center"/>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Место расположения </w:t>
            </w:r>
            <w:r w:rsidRPr="00B6326F">
              <w:rPr>
                <w:rFonts w:ascii="Times New Roman" w:eastAsia="Times New Roman" w:hAnsi="Times New Roman" w:cs="Times New Roman"/>
                <w:bCs/>
                <w:spacing w:val="5"/>
                <w:sz w:val="20"/>
                <w:szCs w:val="20"/>
                <w:lang w:eastAsia="ru-RU"/>
              </w:rPr>
              <w:t>оргтехники</w:t>
            </w:r>
          </w:p>
        </w:tc>
        <w:tc>
          <w:tcPr>
            <w:tcW w:w="3180" w:type="pct"/>
            <w:tcBorders>
              <w:top w:val="single" w:sz="4" w:space="0" w:color="auto"/>
              <w:left w:val="single" w:sz="4" w:space="0" w:color="auto"/>
              <w:bottom w:val="single" w:sz="4" w:space="0" w:color="auto"/>
              <w:right w:val="single" w:sz="4" w:space="0" w:color="auto"/>
            </w:tcBorders>
            <w:vAlign w:val="center"/>
            <w:hideMark/>
          </w:tcPr>
          <w:p w:rsidR="00B6326F" w:rsidRPr="001164D6" w:rsidRDefault="00B6326F" w:rsidP="00B6326F">
            <w:pPr>
              <w:spacing w:after="0" w:line="240" w:lineRule="auto"/>
              <w:jc w:val="center"/>
              <w:rPr>
                <w:rFonts w:ascii="Times New Roman" w:eastAsia="Times New Roman" w:hAnsi="Times New Roman" w:cs="Times New Roman"/>
                <w:sz w:val="20"/>
                <w:szCs w:val="20"/>
                <w:lang w:eastAsia="ru-RU"/>
              </w:rPr>
            </w:pPr>
            <w:r w:rsidRPr="00B6326F">
              <w:rPr>
                <w:rFonts w:ascii="Times New Roman" w:eastAsia="Times New Roman" w:hAnsi="Times New Roman" w:cs="Times New Roman"/>
                <w:sz w:val="20"/>
                <w:szCs w:val="20"/>
                <w:lang w:eastAsia="ru-RU"/>
              </w:rPr>
              <w:t>ГНПС «</w:t>
            </w:r>
            <w:proofErr w:type="spellStart"/>
            <w:r w:rsidRPr="00B6326F">
              <w:rPr>
                <w:rFonts w:ascii="Times New Roman" w:eastAsia="Times New Roman" w:hAnsi="Times New Roman" w:cs="Times New Roman"/>
                <w:sz w:val="20"/>
                <w:szCs w:val="20"/>
                <w:lang w:eastAsia="ru-RU"/>
              </w:rPr>
              <w:t>Кенкияк</w:t>
            </w:r>
            <w:proofErr w:type="spellEnd"/>
            <w:r w:rsidRPr="00B6326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 xml:space="preserve">объект </w:t>
            </w:r>
            <w:proofErr w:type="gramStart"/>
            <w:r>
              <w:rPr>
                <w:rFonts w:ascii="Times New Roman" w:eastAsia="Times New Roman" w:hAnsi="Times New Roman" w:cs="Times New Roman"/>
                <w:sz w:val="20"/>
                <w:szCs w:val="20"/>
                <w:lang w:eastAsia="ru-RU"/>
              </w:rPr>
              <w:t>Операторная</w:t>
            </w:r>
            <w:proofErr w:type="gramEnd"/>
            <w:r>
              <w:rPr>
                <w:rFonts w:ascii="Times New Roman" w:eastAsia="Times New Roman" w:hAnsi="Times New Roman" w:cs="Times New Roman"/>
                <w:sz w:val="20"/>
                <w:szCs w:val="20"/>
                <w:lang w:eastAsia="ru-RU"/>
              </w:rPr>
              <w:t xml:space="preserve"> ТОО «Казахтуркмунай»</w:t>
            </w:r>
          </w:p>
        </w:tc>
      </w:tr>
      <w:tr w:rsidR="00B6326F" w:rsidRPr="001164D6" w:rsidTr="00621D1F">
        <w:trPr>
          <w:trHeight w:val="168"/>
        </w:trPr>
        <w:tc>
          <w:tcPr>
            <w:tcW w:w="282" w:type="pct"/>
            <w:tcBorders>
              <w:top w:val="single" w:sz="4" w:space="0" w:color="auto"/>
              <w:left w:val="single" w:sz="4" w:space="0" w:color="auto"/>
              <w:bottom w:val="single" w:sz="4" w:space="0" w:color="auto"/>
              <w:right w:val="single" w:sz="4" w:space="0" w:color="auto"/>
            </w:tcBorders>
            <w:vAlign w:val="center"/>
            <w:hideMark/>
          </w:tcPr>
          <w:p w:rsidR="00B6326F" w:rsidRPr="001164D6" w:rsidRDefault="00B6326F" w:rsidP="00621D1F">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2</w:t>
            </w:r>
          </w:p>
        </w:tc>
        <w:tc>
          <w:tcPr>
            <w:tcW w:w="1538" w:type="pct"/>
            <w:tcBorders>
              <w:top w:val="single" w:sz="4" w:space="0" w:color="auto"/>
              <w:left w:val="single" w:sz="4" w:space="0" w:color="auto"/>
              <w:bottom w:val="single" w:sz="4" w:space="0" w:color="auto"/>
              <w:right w:val="single" w:sz="4" w:space="0" w:color="auto"/>
            </w:tcBorders>
            <w:vAlign w:val="center"/>
            <w:hideMark/>
          </w:tcPr>
          <w:p w:rsidR="00B6326F" w:rsidRPr="001164D6" w:rsidRDefault="00B6326F" w:rsidP="00621D1F">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bCs/>
                <w:spacing w:val="5"/>
                <w:sz w:val="20"/>
                <w:szCs w:val="20"/>
                <w:lang w:eastAsia="ru-RU"/>
              </w:rPr>
              <w:t xml:space="preserve">Количество </w:t>
            </w:r>
            <w:r w:rsidRPr="00B6326F">
              <w:rPr>
                <w:rFonts w:ascii="Times New Roman" w:eastAsia="Times New Roman" w:hAnsi="Times New Roman" w:cs="Times New Roman"/>
                <w:bCs/>
                <w:spacing w:val="5"/>
                <w:sz w:val="20"/>
                <w:szCs w:val="20"/>
                <w:lang w:eastAsia="ru-RU"/>
              </w:rPr>
              <w:t>оргтехники</w:t>
            </w:r>
          </w:p>
        </w:tc>
        <w:tc>
          <w:tcPr>
            <w:tcW w:w="3180" w:type="pct"/>
            <w:tcBorders>
              <w:top w:val="single" w:sz="4" w:space="0" w:color="auto"/>
              <w:left w:val="single" w:sz="4" w:space="0" w:color="auto"/>
              <w:bottom w:val="single" w:sz="4" w:space="0" w:color="auto"/>
              <w:right w:val="single" w:sz="4" w:space="0" w:color="auto"/>
            </w:tcBorders>
            <w:vAlign w:val="center"/>
          </w:tcPr>
          <w:p w:rsidR="00B6326F" w:rsidRDefault="00B6326F" w:rsidP="00B6326F">
            <w:pPr>
              <w:tabs>
                <w:tab w:val="left" w:pos="317"/>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Операторная ТОО «Казахтуркмунай»</w:t>
            </w:r>
          </w:p>
          <w:p w:rsidR="00B6326F" w:rsidRPr="001164D6"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1.</w:t>
            </w:r>
            <w:r>
              <w:t xml:space="preserve"> </w:t>
            </w:r>
            <w:r w:rsidRPr="00865E87">
              <w:rPr>
                <w:rFonts w:ascii="Times New Roman" w:eastAsia="Times New Roman" w:hAnsi="Times New Roman" w:cs="Times New Roman"/>
                <w:sz w:val="20"/>
                <w:szCs w:val="20"/>
                <w:lang w:eastAsia="ru-RU"/>
              </w:rPr>
              <w:t xml:space="preserve">Системный блок  </w:t>
            </w:r>
            <w:proofErr w:type="spellStart"/>
            <w:r w:rsidRPr="00865E87">
              <w:rPr>
                <w:rFonts w:ascii="Times New Roman" w:eastAsia="Times New Roman" w:hAnsi="Times New Roman" w:cs="Times New Roman"/>
                <w:sz w:val="20"/>
                <w:szCs w:val="20"/>
                <w:lang w:eastAsia="ru-RU"/>
              </w:rPr>
              <w:t>Intel</w:t>
            </w:r>
            <w:proofErr w:type="spellEnd"/>
            <w:r w:rsidRPr="00865E87">
              <w:rPr>
                <w:rFonts w:ascii="Times New Roman" w:eastAsia="Times New Roman" w:hAnsi="Times New Roman" w:cs="Times New Roman"/>
                <w:sz w:val="20"/>
                <w:szCs w:val="20"/>
                <w:lang w:eastAsia="ru-RU"/>
              </w:rPr>
              <w:t xml:space="preserve">® </w:t>
            </w:r>
            <w:proofErr w:type="spellStart"/>
            <w:r w:rsidRPr="00865E87">
              <w:rPr>
                <w:rFonts w:ascii="Times New Roman" w:eastAsia="Times New Roman" w:hAnsi="Times New Roman" w:cs="Times New Roman"/>
                <w:sz w:val="20"/>
                <w:szCs w:val="20"/>
                <w:lang w:eastAsia="ru-RU"/>
              </w:rPr>
              <w:t>Core</w:t>
            </w:r>
            <w:proofErr w:type="spellEnd"/>
            <w:r w:rsidRPr="00865E87">
              <w:rPr>
                <w:rFonts w:ascii="Times New Roman" w:eastAsia="Times New Roman" w:hAnsi="Times New Roman" w:cs="Times New Roman"/>
                <w:sz w:val="20"/>
                <w:szCs w:val="20"/>
                <w:lang w:eastAsia="ru-RU"/>
              </w:rPr>
              <w:t xml:space="preserve"> i5, DDR3 4096M (3333) </w:t>
            </w:r>
            <w:proofErr w:type="spellStart"/>
            <w:r w:rsidRPr="00865E87">
              <w:rPr>
                <w:rFonts w:ascii="Times New Roman" w:eastAsia="Times New Roman" w:hAnsi="Times New Roman" w:cs="Times New Roman"/>
                <w:sz w:val="20"/>
                <w:szCs w:val="20"/>
                <w:lang w:eastAsia="ru-RU"/>
              </w:rPr>
              <w:t>Mhz</w:t>
            </w:r>
            <w:proofErr w:type="spellEnd"/>
            <w:r w:rsidRPr="00865E87">
              <w:rPr>
                <w:rFonts w:ascii="Times New Roman" w:eastAsia="Times New Roman" w:hAnsi="Times New Roman" w:cs="Times New Roman"/>
                <w:sz w:val="20"/>
                <w:szCs w:val="20"/>
                <w:lang w:eastAsia="ru-RU"/>
              </w:rPr>
              <w:t xml:space="preserve">. 500 </w:t>
            </w:r>
            <w:proofErr w:type="spellStart"/>
            <w:r w:rsidRPr="00865E87">
              <w:rPr>
                <w:rFonts w:ascii="Times New Roman" w:eastAsia="Times New Roman" w:hAnsi="Times New Roman" w:cs="Times New Roman"/>
                <w:sz w:val="20"/>
                <w:szCs w:val="20"/>
                <w:lang w:eastAsia="ru-RU"/>
              </w:rPr>
              <w:t>Gb</w:t>
            </w:r>
            <w:proofErr w:type="spellEnd"/>
            <w:r w:rsidRPr="00865E87">
              <w:rPr>
                <w:rFonts w:ascii="Times New Roman" w:eastAsia="Times New Roman" w:hAnsi="Times New Roman" w:cs="Times New Roman"/>
                <w:sz w:val="20"/>
                <w:szCs w:val="20"/>
                <w:lang w:eastAsia="ru-RU"/>
              </w:rPr>
              <w:t xml:space="preserve"> SATADVD-R+R/-RW+RW Лицензионное программное обеспечение </w:t>
            </w:r>
            <w:proofErr w:type="spellStart"/>
            <w:r w:rsidRPr="00865E87">
              <w:rPr>
                <w:rFonts w:ascii="Times New Roman" w:eastAsia="Times New Roman" w:hAnsi="Times New Roman" w:cs="Times New Roman"/>
                <w:sz w:val="20"/>
                <w:szCs w:val="20"/>
                <w:lang w:eastAsia="ru-RU"/>
              </w:rPr>
              <w:t>Wındows</w:t>
            </w:r>
            <w:proofErr w:type="spellEnd"/>
            <w:r w:rsidRPr="00865E87">
              <w:rPr>
                <w:rFonts w:ascii="Times New Roman" w:eastAsia="Times New Roman" w:hAnsi="Times New Roman" w:cs="Times New Roman"/>
                <w:sz w:val="20"/>
                <w:szCs w:val="20"/>
                <w:lang w:eastAsia="ru-RU"/>
              </w:rPr>
              <w:t xml:space="preserve"> 7 </w:t>
            </w:r>
            <w:proofErr w:type="spellStart"/>
            <w:r w:rsidRPr="00865E87">
              <w:rPr>
                <w:rFonts w:ascii="Times New Roman" w:eastAsia="Times New Roman" w:hAnsi="Times New Roman" w:cs="Times New Roman"/>
                <w:sz w:val="20"/>
                <w:szCs w:val="20"/>
                <w:lang w:eastAsia="ru-RU"/>
              </w:rPr>
              <w:t>Pro</w:t>
            </w:r>
            <w:proofErr w:type="spellEnd"/>
            <w:r w:rsidRPr="00865E87">
              <w:rPr>
                <w:rFonts w:ascii="Times New Roman" w:eastAsia="Times New Roman" w:hAnsi="Times New Roman" w:cs="Times New Roman"/>
                <w:sz w:val="20"/>
                <w:szCs w:val="20"/>
                <w:lang w:eastAsia="ru-RU"/>
              </w:rPr>
              <w:t xml:space="preserve"> русская  версия, клавиатура,  мышь,  </w:t>
            </w:r>
            <w:proofErr w:type="spellStart"/>
            <w:r w:rsidRPr="00865E87">
              <w:rPr>
                <w:rFonts w:ascii="Times New Roman" w:eastAsia="Times New Roman" w:hAnsi="Times New Roman" w:cs="Times New Roman"/>
                <w:sz w:val="20"/>
                <w:szCs w:val="20"/>
                <w:lang w:eastAsia="ru-RU"/>
              </w:rPr>
              <w:t>Samsung</w:t>
            </w:r>
            <w:proofErr w:type="spellEnd"/>
            <w:r w:rsidRPr="00865E87">
              <w:rPr>
                <w:rFonts w:ascii="Times New Roman" w:eastAsia="Times New Roman" w:hAnsi="Times New Roman" w:cs="Times New Roman"/>
                <w:sz w:val="20"/>
                <w:szCs w:val="20"/>
                <w:lang w:eastAsia="ru-RU"/>
              </w:rPr>
              <w:t xml:space="preserve"> S22C150N, </w:t>
            </w:r>
            <w:r w:rsidRPr="00865E87">
              <w:rPr>
                <w:rFonts w:ascii="Times New Roman" w:eastAsia="Times New Roman" w:hAnsi="Times New Roman" w:cs="Times New Roman"/>
                <w:sz w:val="20"/>
                <w:szCs w:val="20"/>
                <w:lang w:eastAsia="ru-RU"/>
              </w:rPr>
              <w:lastRenderedPageBreak/>
              <w:t>ИБП</w:t>
            </w:r>
            <w:r>
              <w:rPr>
                <w:rFonts w:ascii="Times New Roman" w:eastAsia="Times New Roman" w:hAnsi="Times New Roman" w:cs="Times New Roman"/>
                <w:sz w:val="20"/>
                <w:szCs w:val="20"/>
                <w:lang w:eastAsia="ru-RU"/>
              </w:rPr>
              <w:t xml:space="preserve"> – </w:t>
            </w:r>
            <w:r w:rsidR="00D50B3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шт</w:t>
            </w:r>
            <w:r w:rsidRPr="001164D6">
              <w:rPr>
                <w:rFonts w:ascii="Times New Roman" w:eastAsia="Times New Roman" w:hAnsi="Times New Roman" w:cs="Times New Roman"/>
                <w:sz w:val="20"/>
                <w:szCs w:val="20"/>
                <w:lang w:eastAsia="ru-RU"/>
              </w:rPr>
              <w:t xml:space="preserve">.  </w:t>
            </w:r>
          </w:p>
          <w:p w:rsid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1164D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МФУ </w:t>
            </w:r>
            <w:r>
              <w:rPr>
                <w:rFonts w:ascii="Times New Roman" w:eastAsia="Times New Roman" w:hAnsi="Times New Roman" w:cs="Times New Roman"/>
                <w:sz w:val="20"/>
                <w:szCs w:val="20"/>
                <w:lang w:val="en-US" w:eastAsia="ru-RU"/>
              </w:rPr>
              <w:t>Xerox</w:t>
            </w:r>
            <w:r w:rsidRPr="00865E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3210</w:t>
            </w:r>
            <w:r w:rsidRPr="00865E87">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w:t>
            </w:r>
            <w:r w:rsidRPr="00865E87">
              <w:rPr>
                <w:rFonts w:ascii="Times New Roman" w:eastAsia="Times New Roman" w:hAnsi="Times New Roman" w:cs="Times New Roman"/>
                <w:sz w:val="20"/>
                <w:szCs w:val="20"/>
                <w:lang w:eastAsia="ru-RU"/>
              </w:rPr>
              <w:t>1</w:t>
            </w:r>
            <w:r w:rsidRPr="001164D6">
              <w:rPr>
                <w:rFonts w:ascii="Times New Roman" w:eastAsia="Times New Roman" w:hAnsi="Times New Roman" w:cs="Times New Roman"/>
                <w:sz w:val="20"/>
                <w:szCs w:val="20"/>
                <w:lang w:eastAsia="ru-RU"/>
              </w:rPr>
              <w:t>шт.</w:t>
            </w:r>
          </w:p>
          <w:p w:rsid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Точка доступа (аренда АО «</w:t>
            </w:r>
            <w:proofErr w:type="spellStart"/>
            <w:r>
              <w:rPr>
                <w:rFonts w:ascii="Times New Roman" w:eastAsia="Times New Roman" w:hAnsi="Times New Roman" w:cs="Times New Roman"/>
                <w:sz w:val="20"/>
                <w:szCs w:val="20"/>
                <w:lang w:eastAsia="ru-RU"/>
              </w:rPr>
              <w:t>Казтранском</w:t>
            </w:r>
            <w:proofErr w:type="spellEnd"/>
            <w:r>
              <w:rPr>
                <w:rFonts w:ascii="Times New Roman" w:eastAsia="Times New Roman" w:hAnsi="Times New Roman" w:cs="Times New Roman"/>
                <w:sz w:val="20"/>
                <w:szCs w:val="20"/>
                <w:lang w:eastAsia="ru-RU"/>
              </w:rPr>
              <w:t>»)- 1шт.</w:t>
            </w:r>
          </w:p>
          <w:p w:rsid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proofErr w:type="spellStart"/>
            <w:r>
              <w:rPr>
                <w:rFonts w:ascii="Times New Roman" w:eastAsia="Times New Roman" w:hAnsi="Times New Roman" w:cs="Times New Roman"/>
                <w:sz w:val="20"/>
                <w:szCs w:val="20"/>
                <w:lang w:eastAsia="ru-RU"/>
              </w:rPr>
              <w:t>Хаб</w:t>
            </w:r>
            <w:proofErr w:type="spellEnd"/>
            <w:r>
              <w:rPr>
                <w:rFonts w:ascii="Times New Roman" w:eastAsia="Times New Roman" w:hAnsi="Times New Roman" w:cs="Times New Roman"/>
                <w:sz w:val="20"/>
                <w:szCs w:val="20"/>
                <w:lang w:eastAsia="ru-RU"/>
              </w:rPr>
              <w:t xml:space="preserve"> 8 портовый – 1 шт.</w:t>
            </w:r>
          </w:p>
          <w:p w:rsid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Локальная сеть + 4 розетки </w:t>
            </w:r>
            <w:r>
              <w:rPr>
                <w:rFonts w:ascii="Times New Roman" w:eastAsia="Times New Roman" w:hAnsi="Times New Roman" w:cs="Times New Roman"/>
                <w:sz w:val="20"/>
                <w:szCs w:val="20"/>
                <w:lang w:val="en-US" w:eastAsia="ru-RU"/>
              </w:rPr>
              <w:t>RJ</w:t>
            </w:r>
            <w:r w:rsidRPr="00865E87">
              <w:rPr>
                <w:rFonts w:ascii="Times New Roman" w:eastAsia="Times New Roman" w:hAnsi="Times New Roman" w:cs="Times New Roman"/>
                <w:sz w:val="20"/>
                <w:szCs w:val="20"/>
                <w:lang w:eastAsia="ru-RU"/>
              </w:rPr>
              <w:t>45</w:t>
            </w:r>
            <w:r>
              <w:rPr>
                <w:rFonts w:ascii="Times New Roman" w:eastAsia="Times New Roman" w:hAnsi="Times New Roman" w:cs="Times New Roman"/>
                <w:sz w:val="20"/>
                <w:szCs w:val="20"/>
                <w:lang w:eastAsia="ru-RU"/>
              </w:rPr>
              <w:t xml:space="preserve">+ 2 розетки </w:t>
            </w:r>
            <w:r>
              <w:rPr>
                <w:rFonts w:ascii="Times New Roman" w:eastAsia="Times New Roman" w:hAnsi="Times New Roman" w:cs="Times New Roman"/>
                <w:sz w:val="20"/>
                <w:szCs w:val="20"/>
                <w:lang w:val="en-US" w:eastAsia="ru-RU"/>
              </w:rPr>
              <w:t>RJ</w:t>
            </w:r>
            <w:r w:rsidRPr="00B6326F">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w:t>
            </w:r>
          </w:p>
          <w:p w:rsidR="00B6326F" w:rsidRP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r w:rsidR="00D50B3E">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елефон марки </w:t>
            </w:r>
            <w:r>
              <w:rPr>
                <w:rFonts w:ascii="Times New Roman" w:eastAsia="Times New Roman" w:hAnsi="Times New Roman" w:cs="Times New Roman"/>
                <w:sz w:val="20"/>
                <w:szCs w:val="20"/>
                <w:lang w:val="en-US" w:eastAsia="ru-RU"/>
              </w:rPr>
              <w:t>Panasonic</w:t>
            </w:r>
            <w:r>
              <w:rPr>
                <w:rFonts w:ascii="Times New Roman" w:eastAsia="Times New Roman" w:hAnsi="Times New Roman" w:cs="Times New Roman"/>
                <w:sz w:val="20"/>
                <w:szCs w:val="20"/>
                <w:lang w:eastAsia="ru-RU"/>
              </w:rPr>
              <w:t xml:space="preserve"> – 1 шт.</w:t>
            </w:r>
          </w:p>
          <w:p w:rsidR="00B6326F" w:rsidRDefault="00B6326F" w:rsidP="00621D1F">
            <w:pPr>
              <w:tabs>
                <w:tab w:val="left" w:pos="31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w:t>
            </w:r>
            <w:r>
              <w:rPr>
                <w:rFonts w:ascii="Times New Roman" w:eastAsia="Times New Roman" w:hAnsi="Times New Roman" w:cs="Times New Roman"/>
                <w:sz w:val="20"/>
                <w:szCs w:val="20"/>
                <w:lang w:val="en-US" w:eastAsia="ru-RU"/>
              </w:rPr>
              <w:t>SIP</w:t>
            </w:r>
            <w:r>
              <w:rPr>
                <w:rFonts w:ascii="Times New Roman" w:eastAsia="Times New Roman" w:hAnsi="Times New Roman" w:cs="Times New Roman"/>
                <w:sz w:val="20"/>
                <w:szCs w:val="20"/>
                <w:lang w:eastAsia="ru-RU"/>
              </w:rPr>
              <w:t xml:space="preserve"> адаптера</w:t>
            </w:r>
            <w:r w:rsidRPr="00865E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(аренда АО «</w:t>
            </w:r>
            <w:proofErr w:type="spellStart"/>
            <w:r>
              <w:rPr>
                <w:rFonts w:ascii="Times New Roman" w:eastAsia="Times New Roman" w:hAnsi="Times New Roman" w:cs="Times New Roman"/>
                <w:sz w:val="20"/>
                <w:szCs w:val="20"/>
                <w:lang w:eastAsia="ru-RU"/>
              </w:rPr>
              <w:t>Казтранском</w:t>
            </w:r>
            <w:proofErr w:type="spellEnd"/>
            <w:r>
              <w:rPr>
                <w:rFonts w:ascii="Times New Roman" w:eastAsia="Times New Roman" w:hAnsi="Times New Roman" w:cs="Times New Roman"/>
                <w:sz w:val="20"/>
                <w:szCs w:val="20"/>
                <w:lang w:eastAsia="ru-RU"/>
              </w:rPr>
              <w:t>») – 1 шт.</w:t>
            </w:r>
          </w:p>
          <w:p w:rsidR="00B6326F" w:rsidRPr="001164D6" w:rsidRDefault="00B6326F" w:rsidP="00621D1F">
            <w:pPr>
              <w:spacing w:after="0" w:line="240" w:lineRule="auto"/>
              <w:rPr>
                <w:rFonts w:ascii="Times New Roman" w:eastAsia="Times New Roman" w:hAnsi="Times New Roman" w:cs="Times New Roman"/>
                <w:sz w:val="20"/>
                <w:szCs w:val="20"/>
                <w:lang w:eastAsia="ru-RU"/>
              </w:rPr>
            </w:pPr>
          </w:p>
        </w:tc>
      </w:tr>
    </w:tbl>
    <w:p w:rsidR="001164D6" w:rsidRPr="001164D6" w:rsidRDefault="001164D6" w:rsidP="001164D6">
      <w:pPr>
        <w:spacing w:after="0" w:line="240" w:lineRule="auto"/>
        <w:jc w:val="both"/>
        <w:rPr>
          <w:rFonts w:ascii="Times New Roman" w:eastAsia="Times New Roman" w:hAnsi="Times New Roman" w:cs="Times New Roman"/>
          <w:sz w:val="20"/>
          <w:szCs w:val="20"/>
          <w:lang w:eastAsia="ru-RU"/>
        </w:rPr>
      </w:pPr>
    </w:p>
    <w:tbl>
      <w:tblPr>
        <w:tblpPr w:leftFromText="180" w:rightFromText="180" w:vertAnchor="text" w:horzAnchor="margin" w:tblpY="1279"/>
        <w:tblW w:w="5066" w:type="pct"/>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229"/>
        <w:gridCol w:w="5368"/>
      </w:tblGrid>
      <w:tr w:rsidR="001164D6" w:rsidRPr="001164D6" w:rsidTr="00B6326F">
        <w:trPr>
          <w:trHeight w:val="20"/>
        </w:trPr>
        <w:tc>
          <w:tcPr>
            <w:tcW w:w="2467" w:type="pct"/>
            <w:tcBorders>
              <w:top w:val="single" w:sz="4" w:space="0" w:color="auto"/>
              <w:left w:val="single" w:sz="4" w:space="0" w:color="auto"/>
              <w:bottom w:val="single" w:sz="4" w:space="0" w:color="auto"/>
              <w:right w:val="single" w:sz="4" w:space="0" w:color="auto"/>
            </w:tcBorders>
          </w:tcPr>
          <w:p w:rsidR="001164D6" w:rsidRPr="001164D6" w:rsidRDefault="001164D6" w:rsidP="00B6326F">
            <w:pPr>
              <w:tabs>
                <w:tab w:val="left" w:pos="318"/>
              </w:tabs>
              <w:spacing w:after="0" w:line="240" w:lineRule="auto"/>
              <w:jc w:val="center"/>
              <w:rPr>
                <w:rFonts w:ascii="Times New Roman" w:eastAsia="Times New Roman" w:hAnsi="Times New Roman" w:cs="Times New Roman"/>
                <w:b/>
                <w:sz w:val="20"/>
                <w:szCs w:val="20"/>
                <w:lang w:eastAsia="ru-RU"/>
              </w:rPr>
            </w:pPr>
          </w:p>
          <w:p w:rsidR="001164D6" w:rsidRPr="001164D6" w:rsidRDefault="001164D6" w:rsidP="00B6326F">
            <w:pPr>
              <w:tabs>
                <w:tab w:val="left" w:pos="318"/>
              </w:tabs>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eastAsia="ru-RU"/>
              </w:rPr>
              <w:t>Заказчик</w:t>
            </w:r>
          </w:p>
          <w:p w:rsidR="001164D6" w:rsidRPr="001164D6" w:rsidRDefault="001164D6" w:rsidP="00B6326F">
            <w:pPr>
              <w:autoSpaceDE w:val="0"/>
              <w:autoSpaceDN w:val="0"/>
              <w:adjustRightInd w:val="0"/>
              <w:spacing w:after="0" w:line="240" w:lineRule="auto"/>
              <w:rPr>
                <w:rFonts w:ascii="Times New Roman" w:eastAsia="Times New Roman" w:hAnsi="Times New Roman" w:cs="Times New Roman"/>
                <w:b/>
                <w:sz w:val="20"/>
                <w:szCs w:val="20"/>
                <w:lang w:val="kk-KZ" w:eastAsia="ru-RU"/>
              </w:rPr>
            </w:pPr>
          </w:p>
          <w:p w:rsidR="001164D6" w:rsidRPr="001164D6" w:rsidRDefault="001164D6" w:rsidP="00B6326F">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 xml:space="preserve">                       </w:t>
            </w:r>
          </w:p>
          <w:p w:rsidR="001164D6" w:rsidRPr="001164D6" w:rsidRDefault="001164D6" w:rsidP="00B6326F">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__________________________________________</w:t>
            </w:r>
          </w:p>
          <w:p w:rsidR="001164D6" w:rsidRPr="001164D6" w:rsidRDefault="001164D6" w:rsidP="00B6326F">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Исаев Т. М.</w:t>
            </w:r>
          </w:p>
          <w:p w:rsidR="001164D6" w:rsidRPr="001164D6" w:rsidRDefault="001164D6" w:rsidP="00B6326F">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«Қазақтүрікмұнай» ЖШС бас директоры</w:t>
            </w:r>
          </w:p>
          <w:p w:rsidR="001164D6" w:rsidRPr="001164D6" w:rsidRDefault="001164D6" w:rsidP="00B6326F">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Генеральный директор ТОО «Казахтуркмунай»</w:t>
            </w:r>
          </w:p>
        </w:tc>
        <w:tc>
          <w:tcPr>
            <w:tcW w:w="2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4D6" w:rsidRPr="001164D6" w:rsidRDefault="001164D6" w:rsidP="00B6326F">
            <w:pPr>
              <w:spacing w:after="0" w:line="240" w:lineRule="auto"/>
              <w:ind w:firstLine="720"/>
              <w:jc w:val="center"/>
              <w:rPr>
                <w:rFonts w:ascii="Times New Roman" w:eastAsia="Times New Roman" w:hAnsi="Times New Roman" w:cs="Times New Roman"/>
                <w:b/>
                <w:sz w:val="20"/>
                <w:szCs w:val="20"/>
                <w:lang w:val="kk-KZ" w:eastAsia="ru-RU"/>
              </w:rPr>
            </w:pPr>
          </w:p>
          <w:p w:rsidR="001164D6" w:rsidRPr="001164D6" w:rsidRDefault="001164D6" w:rsidP="00B6326F">
            <w:pPr>
              <w:spacing w:after="0" w:line="240" w:lineRule="auto"/>
              <w:ind w:firstLine="720"/>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Исполнитель</w:t>
            </w:r>
          </w:p>
          <w:p w:rsidR="001164D6" w:rsidRPr="001164D6" w:rsidRDefault="001164D6" w:rsidP="00B6326F">
            <w:pPr>
              <w:spacing w:after="0" w:line="240" w:lineRule="auto"/>
              <w:ind w:firstLine="720"/>
              <w:jc w:val="center"/>
              <w:rPr>
                <w:rFonts w:ascii="Times New Roman" w:eastAsia="Times New Roman" w:hAnsi="Times New Roman" w:cs="Times New Roman"/>
                <w:b/>
                <w:sz w:val="20"/>
                <w:szCs w:val="20"/>
                <w:lang w:val="kk-KZ" w:eastAsia="ru-RU"/>
              </w:rPr>
            </w:pPr>
          </w:p>
          <w:p w:rsidR="001164D6" w:rsidRPr="001164D6" w:rsidRDefault="001164D6" w:rsidP="00B6326F">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rsidR="001164D6" w:rsidRPr="001164D6" w:rsidRDefault="001164D6" w:rsidP="00B6326F">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_______________________________________________</w:t>
            </w:r>
          </w:p>
          <w:p w:rsidR="001164D6" w:rsidRPr="001164D6" w:rsidRDefault="001164D6" w:rsidP="00B6326F">
            <w:pPr>
              <w:spacing w:after="0" w:line="240" w:lineRule="auto"/>
              <w:ind w:firstLine="720"/>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 xml:space="preserve"> </w:t>
            </w:r>
          </w:p>
        </w:tc>
      </w:tr>
    </w:tbl>
    <w:p w:rsidR="001164D6" w:rsidRPr="001164D6" w:rsidRDefault="001164D6" w:rsidP="001164D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jc w:val="both"/>
        <w:rPr>
          <w:rFonts w:ascii="Times New Roman" w:eastAsia="Times New Roman" w:hAnsi="Times New Roman" w:cs="Times New Roman"/>
          <w:sz w:val="20"/>
          <w:szCs w:val="20"/>
          <w:lang w:eastAsia="ru-RU"/>
        </w:rPr>
      </w:pPr>
    </w:p>
    <w:p w:rsidR="001164D6" w:rsidRPr="001164D6" w:rsidRDefault="001164D6" w:rsidP="001164D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jc w:val="both"/>
        <w:rPr>
          <w:rFonts w:ascii="Times New Roman" w:eastAsia="Times New Roman" w:hAnsi="Times New Roman" w:cs="Times New Roman"/>
          <w:sz w:val="20"/>
          <w:szCs w:val="20"/>
          <w:lang w:val="en-US" w:eastAsia="ru-RU"/>
        </w:rPr>
      </w:pPr>
    </w:p>
    <w:p w:rsidR="001164D6" w:rsidRPr="001164D6" w:rsidRDefault="001164D6" w:rsidP="001164D6">
      <w:pPr>
        <w:spacing w:after="0" w:line="240" w:lineRule="auto"/>
        <w:ind w:firstLine="708"/>
        <w:jc w:val="center"/>
        <w:rPr>
          <w:rFonts w:ascii="Times New Roman" w:eastAsia="Times New Roman" w:hAnsi="Times New Roman" w:cs="Times New Roman"/>
          <w:b/>
          <w:sz w:val="24"/>
          <w:szCs w:val="20"/>
          <w:lang w:eastAsia="ru-RU"/>
        </w:rPr>
      </w:pPr>
    </w:p>
    <w:p w:rsidR="001164D6" w:rsidRPr="001164D6" w:rsidRDefault="001164D6" w:rsidP="001164D6">
      <w:pPr>
        <w:spacing w:after="0" w:line="240" w:lineRule="auto"/>
        <w:ind w:firstLine="708"/>
        <w:jc w:val="center"/>
        <w:rPr>
          <w:rFonts w:ascii="Times New Roman" w:eastAsia="Times New Roman" w:hAnsi="Times New Roman" w:cs="Times New Roman"/>
          <w:b/>
          <w:sz w:val="24"/>
          <w:szCs w:val="20"/>
          <w:lang w:eastAsia="ru-RU"/>
        </w:rPr>
      </w:pPr>
    </w:p>
    <w:p w:rsidR="001164D6" w:rsidRDefault="001164D6"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D50B3E" w:rsidRPr="001164D6" w:rsidRDefault="00D50B3E" w:rsidP="001164D6">
      <w:pPr>
        <w:spacing w:after="0" w:line="240" w:lineRule="auto"/>
        <w:ind w:firstLine="708"/>
        <w:jc w:val="center"/>
        <w:rPr>
          <w:rFonts w:ascii="Times New Roman" w:eastAsia="Times New Roman" w:hAnsi="Times New Roman" w:cs="Times New Roman"/>
          <w:b/>
          <w:sz w:val="24"/>
          <w:szCs w:val="20"/>
          <w:lang w:eastAsia="ru-RU"/>
        </w:rPr>
      </w:pPr>
    </w:p>
    <w:p w:rsidR="001164D6" w:rsidRDefault="001164D6" w:rsidP="001164D6">
      <w:pPr>
        <w:spacing w:after="0" w:line="240" w:lineRule="auto"/>
        <w:jc w:val="right"/>
        <w:rPr>
          <w:rFonts w:ascii="Times New Roman" w:eastAsia="Times New Roman" w:hAnsi="Times New Roman" w:cs="Times New Roman"/>
          <w:b/>
          <w:bCs/>
          <w:spacing w:val="-1"/>
          <w:sz w:val="24"/>
          <w:szCs w:val="24"/>
          <w:lang w:eastAsia="ru-RU"/>
        </w:rPr>
      </w:pPr>
      <w:r w:rsidRPr="001164D6">
        <w:rPr>
          <w:rFonts w:ascii="Times New Roman" w:eastAsia="Times New Roman" w:hAnsi="Times New Roman" w:cs="Times New Roman"/>
          <w:b/>
          <w:sz w:val="20"/>
          <w:szCs w:val="20"/>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r>
      <w:r w:rsidR="00A501AC">
        <w:rPr>
          <w:rFonts w:ascii="Times New Roman" w:eastAsia="Times New Roman" w:hAnsi="Times New Roman" w:cs="Times New Roman"/>
          <w:b/>
          <w:bCs/>
          <w:spacing w:val="-1"/>
          <w:sz w:val="24"/>
          <w:szCs w:val="24"/>
          <w:lang w:eastAsia="ru-RU"/>
        </w:rPr>
        <w:tab/>
        <w:t>Таблица 4 к приложению 2</w:t>
      </w:r>
    </w:p>
    <w:p w:rsidR="00A501AC" w:rsidRPr="001164D6" w:rsidRDefault="00A501AC" w:rsidP="001164D6">
      <w:pPr>
        <w:spacing w:after="0" w:line="240" w:lineRule="auto"/>
        <w:jc w:val="right"/>
        <w:rPr>
          <w:rFonts w:ascii="Times New Roman" w:eastAsia="Times New Roman" w:hAnsi="Times New Roman" w:cs="Times New Roman"/>
          <w:b/>
          <w:bCs/>
          <w:spacing w:val="-1"/>
          <w:sz w:val="24"/>
          <w:szCs w:val="24"/>
          <w:lang w:eastAsia="ru-RU"/>
        </w:rPr>
      </w:pPr>
    </w:p>
    <w:p w:rsidR="001164D6" w:rsidRPr="001164D6" w:rsidRDefault="001164D6" w:rsidP="001164D6">
      <w:pPr>
        <w:tabs>
          <w:tab w:val="left" w:pos="0"/>
          <w:tab w:val="left" w:pos="426"/>
          <w:tab w:val="left" w:pos="1134"/>
        </w:tabs>
        <w:spacing w:after="0" w:line="264" w:lineRule="auto"/>
        <w:jc w:val="center"/>
        <w:rPr>
          <w:rFonts w:ascii="Times New Roman" w:eastAsia="Times New Roman" w:hAnsi="Times New Roman" w:cs="Times New Roman"/>
          <w:b/>
          <w:bCs/>
          <w:spacing w:val="-1"/>
          <w:sz w:val="24"/>
          <w:szCs w:val="24"/>
          <w:lang w:eastAsia="ru-RU"/>
        </w:rPr>
      </w:pPr>
      <w:r w:rsidRPr="001164D6">
        <w:rPr>
          <w:rFonts w:ascii="Times New Roman" w:eastAsia="Times New Roman" w:hAnsi="Times New Roman" w:cs="Times New Roman"/>
          <w:b/>
          <w:bCs/>
          <w:spacing w:val="-1"/>
          <w:sz w:val="24"/>
          <w:szCs w:val="24"/>
          <w:lang w:eastAsia="ru-RU"/>
        </w:rPr>
        <w:lastRenderedPageBreak/>
        <w:t xml:space="preserve">                   </w:t>
      </w:r>
      <w:r w:rsidR="00621D1F" w:rsidRPr="00621D1F">
        <w:rPr>
          <w:rFonts w:ascii="Times New Roman" w:eastAsia="Times New Roman" w:hAnsi="Times New Roman" w:cs="Times New Roman"/>
          <w:b/>
          <w:bCs/>
          <w:spacing w:val="-1"/>
          <w:sz w:val="24"/>
          <w:szCs w:val="24"/>
          <w:lang w:eastAsia="ru-RU"/>
        </w:rPr>
        <w:t xml:space="preserve">Услуги по техническому обслуживанию </w:t>
      </w:r>
      <w:proofErr w:type="gramStart"/>
      <w:r w:rsidR="00621D1F" w:rsidRPr="00621D1F">
        <w:rPr>
          <w:rFonts w:ascii="Times New Roman" w:eastAsia="Times New Roman" w:hAnsi="Times New Roman" w:cs="Times New Roman"/>
          <w:b/>
          <w:bCs/>
          <w:spacing w:val="-1"/>
          <w:sz w:val="24"/>
          <w:szCs w:val="24"/>
          <w:lang w:eastAsia="ru-RU"/>
        </w:rPr>
        <w:t>ИТ</w:t>
      </w:r>
      <w:proofErr w:type="gramEnd"/>
      <w:r w:rsidR="00621D1F" w:rsidRPr="00621D1F">
        <w:rPr>
          <w:rFonts w:ascii="Times New Roman" w:eastAsia="Times New Roman" w:hAnsi="Times New Roman" w:cs="Times New Roman"/>
          <w:b/>
          <w:bCs/>
          <w:spacing w:val="-1"/>
          <w:sz w:val="24"/>
          <w:szCs w:val="24"/>
          <w:lang w:eastAsia="ru-RU"/>
        </w:rPr>
        <w:t xml:space="preserve"> инфраструктуры  (рабочие  станции, принтера, МФУ) на месторождениях в </w:t>
      </w:r>
      <w:r w:rsidR="00743591">
        <w:rPr>
          <w:rFonts w:ascii="Times New Roman" w:eastAsia="Times New Roman" w:hAnsi="Times New Roman" w:cs="Times New Roman"/>
          <w:b/>
          <w:bCs/>
          <w:spacing w:val="-1"/>
          <w:sz w:val="24"/>
          <w:szCs w:val="24"/>
          <w:lang w:eastAsia="ru-RU"/>
        </w:rPr>
        <w:t>Актюбинской</w:t>
      </w:r>
      <w:r w:rsidR="00621D1F" w:rsidRPr="00621D1F">
        <w:rPr>
          <w:rFonts w:ascii="Times New Roman" w:eastAsia="Times New Roman" w:hAnsi="Times New Roman" w:cs="Times New Roman"/>
          <w:b/>
          <w:bCs/>
          <w:spacing w:val="-1"/>
          <w:sz w:val="24"/>
          <w:szCs w:val="24"/>
          <w:lang w:eastAsia="ru-RU"/>
        </w:rPr>
        <w:t xml:space="preserve"> области </w:t>
      </w:r>
      <w:r w:rsidR="00621D1F">
        <w:rPr>
          <w:rFonts w:ascii="Times New Roman" w:eastAsia="Times New Roman" w:hAnsi="Times New Roman" w:cs="Times New Roman"/>
          <w:b/>
          <w:bCs/>
          <w:spacing w:val="-1"/>
          <w:sz w:val="24"/>
          <w:szCs w:val="24"/>
          <w:lang w:eastAsia="ru-RU"/>
        </w:rPr>
        <w:t xml:space="preserve"> с</w:t>
      </w:r>
      <w:r w:rsidR="00E60FF4">
        <w:rPr>
          <w:rFonts w:ascii="Times New Roman" w:eastAsia="Times New Roman" w:hAnsi="Times New Roman" w:cs="Times New Roman"/>
          <w:b/>
          <w:bCs/>
          <w:spacing w:val="-1"/>
          <w:sz w:val="24"/>
          <w:szCs w:val="24"/>
          <w:lang w:eastAsia="ru-RU"/>
        </w:rPr>
        <w:t xml:space="preserve"> п</w:t>
      </w:r>
      <w:r w:rsidRPr="001164D6">
        <w:rPr>
          <w:rFonts w:ascii="Times New Roman" w:eastAsia="Times New Roman" w:hAnsi="Times New Roman" w:cs="Times New Roman"/>
          <w:b/>
          <w:bCs/>
          <w:spacing w:val="-1"/>
          <w:sz w:val="24"/>
          <w:szCs w:val="24"/>
          <w:lang w:eastAsia="ru-RU"/>
        </w:rPr>
        <w:t>оставк</w:t>
      </w:r>
      <w:r w:rsidR="00621D1F">
        <w:rPr>
          <w:rFonts w:ascii="Times New Roman" w:eastAsia="Times New Roman" w:hAnsi="Times New Roman" w:cs="Times New Roman"/>
          <w:b/>
          <w:bCs/>
          <w:spacing w:val="-1"/>
          <w:sz w:val="24"/>
          <w:szCs w:val="24"/>
          <w:lang w:eastAsia="ru-RU"/>
        </w:rPr>
        <w:t>ой</w:t>
      </w:r>
      <w:r w:rsidRPr="001164D6">
        <w:rPr>
          <w:rFonts w:ascii="Times New Roman" w:eastAsia="Times New Roman" w:hAnsi="Times New Roman" w:cs="Times New Roman"/>
          <w:b/>
          <w:bCs/>
          <w:spacing w:val="-1"/>
          <w:sz w:val="24"/>
          <w:szCs w:val="24"/>
          <w:lang w:eastAsia="ru-RU"/>
        </w:rPr>
        <w:t xml:space="preserve"> </w:t>
      </w:r>
      <w:r w:rsidR="00E60FF4" w:rsidRPr="00E60FF4">
        <w:rPr>
          <w:rFonts w:ascii="Times New Roman" w:eastAsia="Calibri" w:hAnsi="Times New Roman" w:cs="Times New Roman"/>
          <w:b/>
          <w:sz w:val="24"/>
          <w:szCs w:val="24"/>
        </w:rPr>
        <w:t>расходных материалов и запчастей</w:t>
      </w:r>
      <w:r w:rsidRPr="001164D6">
        <w:rPr>
          <w:rFonts w:ascii="Times New Roman" w:eastAsia="Times New Roman" w:hAnsi="Times New Roman" w:cs="Times New Roman"/>
          <w:b/>
          <w:bCs/>
          <w:spacing w:val="-1"/>
          <w:sz w:val="24"/>
          <w:szCs w:val="24"/>
          <w:lang w:eastAsia="ru-RU"/>
        </w:rPr>
        <w:t xml:space="preserve"> </w:t>
      </w:r>
    </w:p>
    <w:p w:rsidR="001164D6" w:rsidRPr="001164D6" w:rsidRDefault="001164D6" w:rsidP="001164D6">
      <w:pPr>
        <w:tabs>
          <w:tab w:val="left" w:pos="0"/>
          <w:tab w:val="left" w:pos="426"/>
          <w:tab w:val="left" w:pos="1134"/>
        </w:tabs>
        <w:spacing w:after="0" w:line="264" w:lineRule="auto"/>
        <w:jc w:val="center"/>
        <w:rPr>
          <w:rFonts w:ascii="Times New Roman" w:eastAsia="Times New Roman" w:hAnsi="Times New Roman" w:cs="Times New Roman"/>
          <w:b/>
          <w:bCs/>
          <w:spacing w:val="-1"/>
          <w:sz w:val="24"/>
          <w:szCs w:val="24"/>
          <w:lang w:eastAsia="ru-RU"/>
        </w:rPr>
      </w:pPr>
    </w:p>
    <w:p w:rsidR="001164D6" w:rsidRPr="001164D6" w:rsidRDefault="001164D6" w:rsidP="001164D6">
      <w:pPr>
        <w:spacing w:after="0" w:line="240" w:lineRule="auto"/>
        <w:rPr>
          <w:rFonts w:ascii="Times New Roman" w:eastAsia="Times New Roman" w:hAnsi="Times New Roman" w:cs="Times New Roman"/>
          <w:vanish/>
          <w:sz w:val="24"/>
          <w:szCs w:val="20"/>
          <w:lang w:eastAsia="ru-RU"/>
        </w:rPr>
      </w:pPr>
    </w:p>
    <w:tbl>
      <w:tblPr>
        <w:tblpPr w:leftFromText="180" w:rightFromText="180" w:bottomFromText="200" w:vertAnchor="text" w:horzAnchor="page" w:tblpX="929" w:tblpY="30"/>
        <w:tblW w:w="10597" w:type="dxa"/>
        <w:tblLayout w:type="fixed"/>
        <w:tblLook w:val="04A0" w:firstRow="1" w:lastRow="0" w:firstColumn="1" w:lastColumn="0" w:noHBand="0" w:noVBand="1"/>
      </w:tblPr>
      <w:tblGrid>
        <w:gridCol w:w="526"/>
        <w:gridCol w:w="3126"/>
        <w:gridCol w:w="2693"/>
        <w:gridCol w:w="2835"/>
        <w:gridCol w:w="1417"/>
      </w:tblGrid>
      <w:tr w:rsidR="00390023" w:rsidRPr="001164D6" w:rsidTr="00621D1F">
        <w:trPr>
          <w:trHeight w:val="281"/>
        </w:trPr>
        <w:tc>
          <w:tcPr>
            <w:tcW w:w="526" w:type="dxa"/>
            <w:vMerge w:val="restart"/>
            <w:tcBorders>
              <w:top w:val="single" w:sz="4" w:space="0" w:color="auto"/>
              <w:left w:val="single" w:sz="4" w:space="0" w:color="auto"/>
              <w:right w:val="single" w:sz="4" w:space="0" w:color="auto"/>
            </w:tcBorders>
            <w:vAlign w:val="center"/>
            <w:hideMark/>
          </w:tcPr>
          <w:p w:rsidR="00390023" w:rsidRPr="001164D6" w:rsidRDefault="00390023" w:rsidP="00390023">
            <w:pPr>
              <w:jc w:val="center"/>
              <w:rPr>
                <w:rFonts w:ascii="Times New Roman" w:eastAsia="Calibri" w:hAnsi="Times New Roman" w:cs="Times New Roman"/>
                <w:b/>
                <w:sz w:val="20"/>
              </w:rPr>
            </w:pPr>
            <w:r w:rsidRPr="001164D6">
              <w:rPr>
                <w:rFonts w:ascii="Times New Roman" w:eastAsia="Calibri" w:hAnsi="Times New Roman" w:cs="Times New Roman"/>
                <w:b/>
                <w:sz w:val="20"/>
              </w:rPr>
              <w:t xml:space="preserve">№ </w:t>
            </w:r>
            <w:proofErr w:type="gramStart"/>
            <w:r w:rsidRPr="001164D6">
              <w:rPr>
                <w:rFonts w:ascii="Times New Roman" w:eastAsia="Calibri" w:hAnsi="Times New Roman" w:cs="Times New Roman"/>
                <w:b/>
                <w:sz w:val="20"/>
              </w:rPr>
              <w:t>п</w:t>
            </w:r>
            <w:proofErr w:type="gramEnd"/>
            <w:r w:rsidRPr="001164D6">
              <w:rPr>
                <w:rFonts w:ascii="Times New Roman" w:eastAsia="Calibri" w:hAnsi="Times New Roman" w:cs="Times New Roman"/>
                <w:b/>
                <w:sz w:val="20"/>
              </w:rPr>
              <w:t>/п</w:t>
            </w:r>
          </w:p>
        </w:tc>
        <w:tc>
          <w:tcPr>
            <w:tcW w:w="3126" w:type="dxa"/>
            <w:vMerge w:val="restart"/>
            <w:tcBorders>
              <w:top w:val="single" w:sz="4" w:space="0" w:color="auto"/>
              <w:left w:val="single" w:sz="4" w:space="0" w:color="auto"/>
              <w:right w:val="single" w:sz="4" w:space="0" w:color="auto"/>
            </w:tcBorders>
            <w:vAlign w:val="center"/>
            <w:hideMark/>
          </w:tcPr>
          <w:p w:rsidR="00390023" w:rsidRPr="001164D6" w:rsidRDefault="00390023" w:rsidP="00390023">
            <w:pPr>
              <w:rPr>
                <w:rFonts w:ascii="Times New Roman" w:eastAsia="Calibri" w:hAnsi="Times New Roman" w:cs="Times New Roman"/>
                <w:b/>
                <w:sz w:val="20"/>
              </w:rPr>
            </w:pPr>
            <w:r w:rsidRPr="001164D6">
              <w:rPr>
                <w:rFonts w:ascii="Times New Roman" w:eastAsia="Calibri" w:hAnsi="Times New Roman" w:cs="Times New Roman"/>
                <w:b/>
                <w:sz w:val="20"/>
              </w:rPr>
              <w:t xml:space="preserve">Наименование </w:t>
            </w:r>
            <w:r>
              <w:rPr>
                <w:rFonts w:ascii="Times New Roman" w:eastAsia="Calibri" w:hAnsi="Times New Roman" w:cs="Times New Roman"/>
                <w:sz w:val="20"/>
              </w:rPr>
              <w:t xml:space="preserve"> </w:t>
            </w:r>
            <w:r w:rsidRPr="0015356C">
              <w:rPr>
                <w:rFonts w:ascii="Times New Roman" w:eastAsia="Calibri" w:hAnsi="Times New Roman" w:cs="Times New Roman"/>
                <w:b/>
                <w:sz w:val="20"/>
              </w:rPr>
              <w:t>расходных материалов и запчастей</w:t>
            </w:r>
          </w:p>
        </w:tc>
        <w:tc>
          <w:tcPr>
            <w:tcW w:w="2693" w:type="dxa"/>
            <w:tcBorders>
              <w:top w:val="single" w:sz="4" w:space="0" w:color="auto"/>
              <w:left w:val="nil"/>
              <w:bottom w:val="single" w:sz="4" w:space="0" w:color="auto"/>
              <w:right w:val="single" w:sz="4" w:space="0" w:color="auto"/>
            </w:tcBorders>
            <w:vAlign w:val="bottom"/>
          </w:tcPr>
          <w:p w:rsidR="00390023" w:rsidRPr="001164D6" w:rsidRDefault="00390023" w:rsidP="00390023">
            <w:pPr>
              <w:spacing w:after="0"/>
              <w:jc w:val="center"/>
              <w:rPr>
                <w:rFonts w:ascii="Times New Roman" w:eastAsia="Calibri" w:hAnsi="Times New Roman" w:cs="Times New Roman"/>
                <w:b/>
                <w:sz w:val="20"/>
              </w:rPr>
            </w:pPr>
            <w:r>
              <w:rPr>
                <w:rFonts w:ascii="Times New Roman" w:eastAsia="Calibri" w:hAnsi="Times New Roman" w:cs="Times New Roman"/>
                <w:b/>
                <w:sz w:val="20"/>
              </w:rPr>
              <w:t>С момента подписания договора до 30 сентября 2019 года</w:t>
            </w:r>
          </w:p>
        </w:tc>
        <w:tc>
          <w:tcPr>
            <w:tcW w:w="2835" w:type="dxa"/>
            <w:tcBorders>
              <w:top w:val="single" w:sz="4" w:space="0" w:color="auto"/>
              <w:left w:val="nil"/>
              <w:bottom w:val="single" w:sz="4" w:space="0" w:color="auto"/>
              <w:right w:val="single" w:sz="4" w:space="0" w:color="auto"/>
            </w:tcBorders>
            <w:vAlign w:val="bottom"/>
          </w:tcPr>
          <w:p w:rsidR="00390023" w:rsidRPr="001164D6" w:rsidRDefault="00390023" w:rsidP="00390023">
            <w:pPr>
              <w:spacing w:after="0"/>
              <w:jc w:val="center"/>
              <w:rPr>
                <w:rFonts w:ascii="Times New Roman" w:eastAsia="Calibri" w:hAnsi="Times New Roman" w:cs="Times New Roman"/>
                <w:b/>
                <w:sz w:val="20"/>
              </w:rPr>
            </w:pPr>
            <w:r>
              <w:rPr>
                <w:rFonts w:ascii="Times New Roman" w:eastAsia="Calibri" w:hAnsi="Times New Roman" w:cs="Times New Roman"/>
                <w:b/>
                <w:sz w:val="20"/>
              </w:rPr>
              <w:t>С 1 октября до 31 декабря 2019 года</w:t>
            </w:r>
          </w:p>
          <w:p w:rsidR="00390023" w:rsidRPr="001164D6" w:rsidRDefault="00390023" w:rsidP="00390023">
            <w:pPr>
              <w:spacing w:after="0"/>
              <w:jc w:val="center"/>
              <w:rPr>
                <w:rFonts w:ascii="Times New Roman" w:eastAsia="Calibri" w:hAnsi="Times New Roman" w:cs="Times New Roman"/>
                <w:b/>
                <w:sz w:val="20"/>
              </w:rPr>
            </w:pPr>
          </w:p>
        </w:tc>
        <w:tc>
          <w:tcPr>
            <w:tcW w:w="1417" w:type="dxa"/>
            <w:vMerge w:val="restart"/>
            <w:tcBorders>
              <w:top w:val="single" w:sz="4" w:space="0" w:color="auto"/>
              <w:left w:val="nil"/>
              <w:right w:val="single" w:sz="4" w:space="0" w:color="auto"/>
            </w:tcBorders>
            <w:vAlign w:val="center"/>
          </w:tcPr>
          <w:p w:rsidR="00390023" w:rsidRPr="001164D6" w:rsidRDefault="00390023" w:rsidP="00390023">
            <w:pPr>
              <w:jc w:val="center"/>
              <w:rPr>
                <w:rFonts w:ascii="Times New Roman" w:eastAsia="Calibri" w:hAnsi="Times New Roman" w:cs="Times New Roman"/>
                <w:b/>
                <w:sz w:val="20"/>
              </w:rPr>
            </w:pPr>
            <w:r w:rsidRPr="001164D6">
              <w:rPr>
                <w:rFonts w:ascii="Times New Roman" w:eastAsia="Calibri" w:hAnsi="Times New Roman" w:cs="Times New Roman"/>
                <w:b/>
                <w:sz w:val="20"/>
              </w:rPr>
              <w:t xml:space="preserve">Итоговая стоимость поставки в тенге </w:t>
            </w:r>
            <w:r>
              <w:rPr>
                <w:rFonts w:ascii="Times New Roman" w:eastAsia="Calibri" w:hAnsi="Times New Roman" w:cs="Times New Roman"/>
                <w:b/>
                <w:sz w:val="20"/>
              </w:rPr>
              <w:t>без</w:t>
            </w:r>
            <w:r w:rsidRPr="001164D6">
              <w:rPr>
                <w:rFonts w:ascii="Times New Roman" w:eastAsia="Calibri" w:hAnsi="Times New Roman" w:cs="Times New Roman"/>
                <w:b/>
                <w:sz w:val="20"/>
              </w:rPr>
              <w:t xml:space="preserve"> НДС </w:t>
            </w:r>
          </w:p>
        </w:tc>
      </w:tr>
      <w:tr w:rsidR="00621D1F" w:rsidRPr="001164D6" w:rsidTr="00621D1F">
        <w:trPr>
          <w:trHeight w:val="982"/>
        </w:trPr>
        <w:tc>
          <w:tcPr>
            <w:tcW w:w="526" w:type="dxa"/>
            <w:vMerge/>
            <w:tcBorders>
              <w:left w:val="single" w:sz="4" w:space="0" w:color="auto"/>
              <w:bottom w:val="single" w:sz="4" w:space="0" w:color="auto"/>
              <w:right w:val="single" w:sz="4" w:space="0" w:color="auto"/>
            </w:tcBorders>
          </w:tcPr>
          <w:p w:rsidR="00621D1F" w:rsidRPr="001164D6" w:rsidRDefault="00621D1F" w:rsidP="00991BCA">
            <w:pPr>
              <w:rPr>
                <w:rFonts w:ascii="Times New Roman" w:eastAsia="Calibri" w:hAnsi="Times New Roman" w:cs="Times New Roman"/>
                <w:b/>
                <w:sz w:val="20"/>
              </w:rPr>
            </w:pPr>
          </w:p>
        </w:tc>
        <w:tc>
          <w:tcPr>
            <w:tcW w:w="3126" w:type="dxa"/>
            <w:vMerge/>
            <w:tcBorders>
              <w:left w:val="single" w:sz="4" w:space="0" w:color="auto"/>
              <w:bottom w:val="single" w:sz="4" w:space="0" w:color="auto"/>
              <w:right w:val="single" w:sz="4" w:space="0" w:color="auto"/>
            </w:tcBorders>
            <w:vAlign w:val="center"/>
          </w:tcPr>
          <w:p w:rsidR="00621D1F" w:rsidRPr="001164D6" w:rsidRDefault="00621D1F" w:rsidP="00991BCA">
            <w:pPr>
              <w:rPr>
                <w:rFonts w:ascii="Times New Roman" w:eastAsia="Calibri" w:hAnsi="Times New Roman" w:cs="Times New Roman"/>
                <w:b/>
                <w:sz w:val="20"/>
              </w:rPr>
            </w:pPr>
          </w:p>
        </w:tc>
        <w:tc>
          <w:tcPr>
            <w:tcW w:w="2693" w:type="dxa"/>
            <w:tcBorders>
              <w:top w:val="single" w:sz="4" w:space="0" w:color="auto"/>
              <w:left w:val="nil"/>
              <w:bottom w:val="single" w:sz="4" w:space="0" w:color="auto"/>
              <w:right w:val="single" w:sz="4" w:space="0" w:color="auto"/>
            </w:tcBorders>
            <w:vAlign w:val="center"/>
          </w:tcPr>
          <w:p w:rsidR="00621D1F" w:rsidRPr="001164D6" w:rsidRDefault="00621D1F" w:rsidP="00621D1F">
            <w:pPr>
              <w:jc w:val="center"/>
              <w:rPr>
                <w:rFonts w:ascii="Times New Roman" w:eastAsia="Calibri" w:hAnsi="Times New Roman" w:cs="Times New Roman"/>
                <w:b/>
                <w:sz w:val="20"/>
              </w:rPr>
            </w:pPr>
            <w:r w:rsidRPr="001164D6">
              <w:rPr>
                <w:rFonts w:ascii="Times New Roman" w:eastAsia="Calibri" w:hAnsi="Times New Roman" w:cs="Times New Roman"/>
                <w:b/>
                <w:sz w:val="20"/>
              </w:rPr>
              <w:t>Стоимость, без НДС тенге</w:t>
            </w:r>
          </w:p>
        </w:tc>
        <w:tc>
          <w:tcPr>
            <w:tcW w:w="2835" w:type="dxa"/>
            <w:tcBorders>
              <w:top w:val="single" w:sz="4" w:space="0" w:color="auto"/>
              <w:left w:val="nil"/>
              <w:bottom w:val="single" w:sz="4" w:space="0" w:color="auto"/>
              <w:right w:val="single" w:sz="4" w:space="0" w:color="auto"/>
            </w:tcBorders>
            <w:vAlign w:val="center"/>
          </w:tcPr>
          <w:p w:rsidR="00621D1F" w:rsidRPr="001164D6" w:rsidRDefault="00621D1F" w:rsidP="00991BCA">
            <w:pPr>
              <w:jc w:val="center"/>
              <w:rPr>
                <w:rFonts w:ascii="Times New Roman" w:eastAsia="Calibri" w:hAnsi="Times New Roman" w:cs="Times New Roman"/>
                <w:b/>
                <w:sz w:val="20"/>
              </w:rPr>
            </w:pPr>
            <w:r w:rsidRPr="001164D6">
              <w:rPr>
                <w:rFonts w:ascii="Times New Roman" w:eastAsia="Calibri" w:hAnsi="Times New Roman" w:cs="Times New Roman"/>
                <w:b/>
                <w:sz w:val="20"/>
              </w:rPr>
              <w:t>Стоимость, без НДС тенге</w:t>
            </w:r>
          </w:p>
          <w:p w:rsidR="00621D1F" w:rsidRPr="001164D6" w:rsidRDefault="00621D1F" w:rsidP="00991BCA">
            <w:pPr>
              <w:spacing w:after="0"/>
              <w:jc w:val="center"/>
              <w:rPr>
                <w:rFonts w:ascii="Times New Roman" w:eastAsia="Calibri" w:hAnsi="Times New Roman" w:cs="Times New Roman"/>
                <w:b/>
                <w:sz w:val="20"/>
              </w:rPr>
            </w:pPr>
          </w:p>
        </w:tc>
        <w:tc>
          <w:tcPr>
            <w:tcW w:w="1417" w:type="dxa"/>
            <w:vMerge/>
            <w:tcBorders>
              <w:left w:val="nil"/>
              <w:bottom w:val="single" w:sz="4" w:space="0" w:color="auto"/>
              <w:right w:val="single" w:sz="4" w:space="0" w:color="auto"/>
            </w:tcBorders>
            <w:vAlign w:val="center"/>
          </w:tcPr>
          <w:p w:rsidR="00621D1F" w:rsidRPr="001164D6" w:rsidRDefault="00621D1F" w:rsidP="00991BCA">
            <w:pPr>
              <w:jc w:val="center"/>
              <w:rPr>
                <w:rFonts w:ascii="Times New Roman" w:eastAsia="Calibri" w:hAnsi="Times New Roman" w:cs="Times New Roman"/>
                <w:b/>
                <w:sz w:val="20"/>
              </w:rPr>
            </w:pPr>
          </w:p>
        </w:tc>
      </w:tr>
      <w:tr w:rsidR="00B003CD" w:rsidRPr="001164D6" w:rsidTr="00621D1F">
        <w:trPr>
          <w:trHeight w:val="255"/>
        </w:trPr>
        <w:tc>
          <w:tcPr>
            <w:tcW w:w="526" w:type="dxa"/>
            <w:tcBorders>
              <w:top w:val="single" w:sz="4" w:space="0" w:color="auto"/>
              <w:left w:val="single" w:sz="4" w:space="0" w:color="auto"/>
              <w:bottom w:val="single" w:sz="4" w:space="0" w:color="auto"/>
              <w:right w:val="single" w:sz="4" w:space="0" w:color="auto"/>
            </w:tcBorders>
            <w:vAlign w:val="center"/>
          </w:tcPr>
          <w:p w:rsidR="00B003CD" w:rsidRPr="001164D6" w:rsidRDefault="00B003CD" w:rsidP="00B003CD">
            <w:pPr>
              <w:jc w:val="center"/>
              <w:rPr>
                <w:rFonts w:ascii="Times New Roman" w:eastAsia="Calibri" w:hAnsi="Times New Roman" w:cs="Times New Roman"/>
                <w:sz w:val="20"/>
              </w:rPr>
            </w:pPr>
            <w:r w:rsidRPr="001164D6">
              <w:rPr>
                <w:rFonts w:ascii="Times New Roman" w:eastAsia="Calibri" w:hAnsi="Times New Roman" w:cs="Times New Roman"/>
                <w:sz w:val="20"/>
              </w:rPr>
              <w:t>1</w:t>
            </w:r>
          </w:p>
        </w:tc>
        <w:tc>
          <w:tcPr>
            <w:tcW w:w="3126" w:type="dxa"/>
            <w:tcBorders>
              <w:top w:val="single" w:sz="4" w:space="0" w:color="auto"/>
              <w:left w:val="single" w:sz="4" w:space="0" w:color="auto"/>
              <w:bottom w:val="single" w:sz="4" w:space="0" w:color="auto"/>
              <w:right w:val="single" w:sz="4" w:space="0" w:color="auto"/>
            </w:tcBorders>
          </w:tcPr>
          <w:p w:rsidR="00B003CD" w:rsidRPr="001164D6" w:rsidRDefault="00B003CD" w:rsidP="00B003CD">
            <w:pPr>
              <w:rPr>
                <w:rFonts w:ascii="Times New Roman" w:eastAsia="Calibri" w:hAnsi="Times New Roman" w:cs="Times New Roman"/>
                <w:sz w:val="20"/>
              </w:rPr>
            </w:pPr>
            <w:r w:rsidRPr="001164D6">
              <w:rPr>
                <w:rFonts w:ascii="Times New Roman" w:eastAsia="Calibri" w:hAnsi="Times New Roman" w:cs="Times New Roman"/>
                <w:sz w:val="20"/>
              </w:rPr>
              <w:t xml:space="preserve">Итого стоимость услуги поставки, монтажа </w:t>
            </w:r>
            <w:r>
              <w:rPr>
                <w:rFonts w:ascii="Times New Roman" w:eastAsia="Calibri" w:hAnsi="Times New Roman" w:cs="Times New Roman"/>
                <w:sz w:val="20"/>
              </w:rPr>
              <w:t>расходных материалов и запчастей</w:t>
            </w:r>
            <w:r w:rsidRPr="001164D6">
              <w:rPr>
                <w:rFonts w:ascii="Times New Roman" w:eastAsia="Calibri" w:hAnsi="Times New Roman" w:cs="Times New Roman"/>
                <w:sz w:val="20"/>
              </w:rPr>
              <w:t xml:space="preserve"> (</w:t>
            </w:r>
            <w:r>
              <w:rPr>
                <w:rFonts w:ascii="Times New Roman" w:eastAsia="Calibri" w:hAnsi="Times New Roman" w:cs="Times New Roman"/>
                <w:sz w:val="20"/>
              </w:rPr>
              <w:t xml:space="preserve">картриджи, запчасти к рабочей станции (блок питания, память и т.д. и запчасти к принтерам и </w:t>
            </w:r>
            <w:proofErr w:type="spellStart"/>
            <w:r>
              <w:rPr>
                <w:rFonts w:ascii="Times New Roman" w:eastAsia="Calibri" w:hAnsi="Times New Roman" w:cs="Times New Roman"/>
                <w:sz w:val="20"/>
              </w:rPr>
              <w:t>мф</w:t>
            </w:r>
            <w:proofErr w:type="gramStart"/>
            <w:r>
              <w:rPr>
                <w:rFonts w:ascii="Times New Roman" w:eastAsia="Calibri" w:hAnsi="Times New Roman" w:cs="Times New Roman"/>
                <w:sz w:val="20"/>
              </w:rPr>
              <w:t>у</w:t>
            </w:r>
            <w:proofErr w:type="spellEnd"/>
            <w:r>
              <w:rPr>
                <w:rFonts w:ascii="Times New Roman" w:eastAsia="Calibri" w:hAnsi="Times New Roman" w:cs="Times New Roman"/>
                <w:sz w:val="20"/>
              </w:rPr>
              <w:t>(</w:t>
            </w:r>
            <w:proofErr w:type="gramEnd"/>
            <w:r>
              <w:rPr>
                <w:rFonts w:ascii="Times New Roman" w:eastAsia="Calibri" w:hAnsi="Times New Roman" w:cs="Times New Roman"/>
                <w:sz w:val="20"/>
              </w:rPr>
              <w:t>блок сканера и т.д.</w:t>
            </w:r>
            <w:r w:rsidRPr="001164D6">
              <w:rPr>
                <w:rFonts w:ascii="Times New Roman" w:eastAsia="Calibri" w:hAnsi="Times New Roman" w:cs="Times New Roman"/>
                <w:sz w:val="20"/>
              </w:rPr>
              <w:t>)</w:t>
            </w:r>
            <w:r>
              <w:rPr>
                <w:rFonts w:ascii="Times New Roman" w:eastAsia="Calibri" w:hAnsi="Times New Roman" w:cs="Times New Roman"/>
                <w:sz w:val="20"/>
              </w:rPr>
              <w:t xml:space="preserve"> с </w:t>
            </w:r>
            <w:r>
              <w:t xml:space="preserve"> </w:t>
            </w:r>
            <w:r>
              <w:rPr>
                <w:rFonts w:ascii="Times New Roman" w:eastAsia="Calibri" w:hAnsi="Times New Roman" w:cs="Times New Roman"/>
                <w:sz w:val="20"/>
              </w:rPr>
              <w:t>техническим</w:t>
            </w:r>
            <w:r w:rsidRPr="00E52E15">
              <w:rPr>
                <w:rFonts w:ascii="Times New Roman" w:eastAsia="Calibri" w:hAnsi="Times New Roman" w:cs="Times New Roman"/>
                <w:sz w:val="20"/>
              </w:rPr>
              <w:t xml:space="preserve"> обслуживанию ИТ инфраструктуры</w:t>
            </w:r>
            <w:r>
              <w:rPr>
                <w:rFonts w:ascii="Times New Roman" w:eastAsia="Calibri" w:hAnsi="Times New Roman" w:cs="Times New Roman"/>
                <w:sz w:val="20"/>
              </w:rPr>
              <w:t xml:space="preserve">. </w:t>
            </w:r>
            <w:r w:rsidRPr="001164D6">
              <w:rPr>
                <w:rFonts w:ascii="Times New Roman" w:eastAsia="Calibri" w:hAnsi="Times New Roman" w:cs="Times New Roman"/>
                <w:sz w:val="20"/>
              </w:rPr>
              <w:t>Сумма складывается из поставки (</w:t>
            </w:r>
            <w:r>
              <w:rPr>
                <w:rFonts w:ascii="Times New Roman" w:eastAsia="Calibri" w:hAnsi="Times New Roman" w:cs="Times New Roman"/>
                <w:sz w:val="20"/>
              </w:rPr>
              <w:t xml:space="preserve">картриджи, запчасти к рабочей станции (блок питания, память и т.д. и запчасти к принтерам и </w:t>
            </w:r>
            <w:proofErr w:type="spellStart"/>
            <w:r>
              <w:rPr>
                <w:rFonts w:ascii="Times New Roman" w:eastAsia="Calibri" w:hAnsi="Times New Roman" w:cs="Times New Roman"/>
                <w:sz w:val="20"/>
              </w:rPr>
              <w:t>мфу</w:t>
            </w:r>
            <w:proofErr w:type="spellEnd"/>
            <w:r>
              <w:rPr>
                <w:rFonts w:ascii="Times New Roman" w:eastAsia="Calibri" w:hAnsi="Times New Roman" w:cs="Times New Roman"/>
                <w:sz w:val="20"/>
              </w:rPr>
              <w:t>(блок сканера и т.д.) в течени</w:t>
            </w:r>
            <w:proofErr w:type="gramStart"/>
            <w:r>
              <w:rPr>
                <w:rFonts w:ascii="Times New Roman" w:eastAsia="Calibri" w:hAnsi="Times New Roman" w:cs="Times New Roman"/>
                <w:sz w:val="20"/>
              </w:rPr>
              <w:t>и</w:t>
            </w:r>
            <w:proofErr w:type="gramEnd"/>
            <w:r>
              <w:rPr>
                <w:rFonts w:ascii="Times New Roman" w:eastAsia="Calibri" w:hAnsi="Times New Roman" w:cs="Times New Roman"/>
                <w:sz w:val="20"/>
              </w:rPr>
              <w:t xml:space="preserve"> года. </w:t>
            </w:r>
            <w:proofErr w:type="gramStart"/>
            <w:r>
              <w:rPr>
                <w:rFonts w:ascii="Times New Roman" w:eastAsia="Calibri" w:hAnsi="Times New Roman" w:cs="Times New Roman"/>
                <w:sz w:val="20"/>
              </w:rPr>
              <w:t xml:space="preserve">Необходимо учесть не менее 30 картриджей, 2 оперативные памяти не менее 4 </w:t>
            </w:r>
            <w:r>
              <w:rPr>
                <w:rFonts w:ascii="Times New Roman" w:eastAsia="Calibri" w:hAnsi="Times New Roman" w:cs="Times New Roman"/>
                <w:sz w:val="20"/>
                <w:lang w:val="en-US"/>
              </w:rPr>
              <w:t>Gb</w:t>
            </w:r>
            <w:r>
              <w:rPr>
                <w:rFonts w:ascii="Times New Roman" w:eastAsia="Calibri" w:hAnsi="Times New Roman" w:cs="Times New Roman"/>
                <w:sz w:val="20"/>
              </w:rPr>
              <w:t xml:space="preserve">, 2 жестких диска не менее 1 ТБ, 2 материнские платы, 2 процессора не менее </w:t>
            </w:r>
            <w:proofErr w:type="spellStart"/>
            <w:r>
              <w:rPr>
                <w:rFonts w:ascii="Times New Roman" w:eastAsia="Calibri" w:hAnsi="Times New Roman" w:cs="Times New Roman"/>
                <w:sz w:val="20"/>
                <w:lang w:val="en-US"/>
              </w:rPr>
              <w:t>i</w:t>
            </w:r>
            <w:proofErr w:type="spellEnd"/>
            <w:r>
              <w:rPr>
                <w:rFonts w:ascii="Times New Roman" w:eastAsia="Calibri" w:hAnsi="Times New Roman" w:cs="Times New Roman"/>
                <w:sz w:val="20"/>
              </w:rPr>
              <w:t>5, 3 блока питания, 30 тонеров, 2 радиотелефона, 6 монитора не менее 24 дюйма, 2 внешних жестких диска не менее 2 ТБ,4 аккумуляторных батарей, 5 мышек и 2 клавиатуры, коннектора и провод</w:t>
            </w:r>
            <w:proofErr w:type="gramEnd"/>
            <w:r>
              <w:rPr>
                <w:rFonts w:ascii="Times New Roman" w:eastAsia="Calibri" w:hAnsi="Times New Roman" w:cs="Times New Roman"/>
                <w:sz w:val="20"/>
              </w:rPr>
              <w:t xml:space="preserve"> </w:t>
            </w:r>
            <w:r>
              <w:rPr>
                <w:rFonts w:ascii="Times New Roman" w:eastAsia="Calibri" w:hAnsi="Times New Roman" w:cs="Times New Roman"/>
                <w:sz w:val="20"/>
                <w:lang w:val="en-US"/>
              </w:rPr>
              <w:t>UTP</w:t>
            </w:r>
            <w:r w:rsidRPr="00621D1F">
              <w:rPr>
                <w:rFonts w:ascii="Times New Roman" w:eastAsia="Calibri" w:hAnsi="Times New Roman" w:cs="Times New Roman"/>
                <w:sz w:val="20"/>
              </w:rPr>
              <w:t xml:space="preserve"> </w:t>
            </w:r>
            <w:r>
              <w:rPr>
                <w:rFonts w:ascii="Times New Roman" w:eastAsia="Calibri" w:hAnsi="Times New Roman" w:cs="Times New Roman"/>
                <w:sz w:val="20"/>
              </w:rPr>
              <w:t xml:space="preserve">в количестве 400 метров данные </w:t>
            </w:r>
            <w:proofErr w:type="spellStart"/>
            <w:r>
              <w:rPr>
                <w:rFonts w:ascii="Times New Roman" w:eastAsia="Calibri" w:hAnsi="Times New Roman" w:cs="Times New Roman"/>
                <w:sz w:val="20"/>
              </w:rPr>
              <w:t>расходники</w:t>
            </w:r>
            <w:proofErr w:type="spellEnd"/>
            <w:r>
              <w:rPr>
                <w:rFonts w:ascii="Times New Roman" w:eastAsia="Calibri" w:hAnsi="Times New Roman" w:cs="Times New Roman"/>
                <w:sz w:val="20"/>
              </w:rPr>
              <w:t xml:space="preserve"> и материалы поставляются только по заявке подписанная отделом </w:t>
            </w:r>
            <w:proofErr w:type="spellStart"/>
            <w:proofErr w:type="gramStart"/>
            <w:r>
              <w:rPr>
                <w:rFonts w:ascii="Times New Roman" w:eastAsia="Calibri" w:hAnsi="Times New Roman" w:cs="Times New Roman"/>
                <w:sz w:val="20"/>
              </w:rPr>
              <w:t>ЭиКИПиА</w:t>
            </w:r>
            <w:proofErr w:type="spellEnd"/>
            <w:r>
              <w:rPr>
                <w:rFonts w:ascii="Times New Roman" w:eastAsia="Calibri" w:hAnsi="Times New Roman" w:cs="Times New Roman"/>
                <w:sz w:val="20"/>
              </w:rPr>
              <w:t xml:space="preserve">  блока</w:t>
            </w:r>
            <w:proofErr w:type="gramEnd"/>
            <w:r>
              <w:rPr>
                <w:rFonts w:ascii="Times New Roman" w:eastAsia="Calibri" w:hAnsi="Times New Roman" w:cs="Times New Roman"/>
                <w:sz w:val="20"/>
              </w:rPr>
              <w:t xml:space="preserve"> сканера МФУ, </w:t>
            </w:r>
            <w:proofErr w:type="spellStart"/>
            <w:r>
              <w:rPr>
                <w:rFonts w:ascii="Times New Roman" w:eastAsia="Calibri" w:hAnsi="Times New Roman" w:cs="Times New Roman"/>
                <w:sz w:val="20"/>
              </w:rPr>
              <w:t>термоузел</w:t>
            </w:r>
            <w:proofErr w:type="spellEnd"/>
            <w:r>
              <w:rPr>
                <w:rFonts w:ascii="Times New Roman" w:eastAsia="Calibri" w:hAnsi="Times New Roman" w:cs="Times New Roman"/>
                <w:sz w:val="20"/>
              </w:rPr>
              <w:t xml:space="preserve"> при выхода из строя.</w:t>
            </w:r>
            <w:r w:rsidRPr="001164D6">
              <w:rPr>
                <w:rFonts w:ascii="Times New Roman" w:eastAsia="Calibri" w:hAnsi="Times New Roman" w:cs="Times New Roman"/>
                <w:sz w:val="20"/>
              </w:rPr>
              <w:t xml:space="preserve"> </w:t>
            </w:r>
          </w:p>
          <w:p w:rsidR="00B003CD" w:rsidRPr="001164D6" w:rsidRDefault="00B003CD" w:rsidP="00B003CD">
            <w:pPr>
              <w:rPr>
                <w:rFonts w:ascii="Times New Roman" w:eastAsia="Calibri" w:hAnsi="Times New Roman" w:cs="Times New Roman"/>
                <w:sz w:val="20"/>
              </w:rPr>
            </w:pPr>
            <w:r w:rsidRPr="001164D6">
              <w:rPr>
                <w:rFonts w:ascii="Times New Roman" w:eastAsia="Calibri" w:hAnsi="Times New Roman" w:cs="Times New Roman"/>
                <w:sz w:val="20"/>
              </w:rPr>
              <w:t xml:space="preserve">(строка </w:t>
            </w:r>
            <w:r>
              <w:rPr>
                <w:rFonts w:ascii="Times New Roman" w:eastAsia="Calibri" w:hAnsi="Times New Roman" w:cs="Times New Roman"/>
                <w:sz w:val="20"/>
              </w:rPr>
              <w:t>2</w:t>
            </w:r>
            <w:r w:rsidRPr="001164D6">
              <w:rPr>
                <w:rFonts w:ascii="Times New Roman" w:eastAsia="Calibri" w:hAnsi="Times New Roman" w:cs="Times New Roman"/>
                <w:sz w:val="20"/>
              </w:rPr>
              <w:t xml:space="preserve"> </w:t>
            </w:r>
            <w:r>
              <w:rPr>
                <w:rFonts w:ascii="Times New Roman" w:eastAsia="Calibri" w:hAnsi="Times New Roman" w:cs="Times New Roman"/>
                <w:sz w:val="20"/>
              </w:rPr>
              <w:t>приложения 2.1</w:t>
            </w:r>
            <w:r w:rsidRPr="001164D6">
              <w:rPr>
                <w:rFonts w:ascii="Times New Roman" w:eastAsia="Calibri" w:hAnsi="Times New Roman" w:cs="Times New Roman"/>
                <w:sz w:val="20"/>
              </w:rPr>
              <w:t>)</w:t>
            </w:r>
          </w:p>
        </w:tc>
        <w:tc>
          <w:tcPr>
            <w:tcW w:w="2693" w:type="dxa"/>
            <w:tcBorders>
              <w:top w:val="single" w:sz="4" w:space="0" w:color="auto"/>
              <w:left w:val="nil"/>
              <w:bottom w:val="single" w:sz="4" w:space="0" w:color="auto"/>
              <w:right w:val="single" w:sz="4" w:space="0" w:color="auto"/>
            </w:tcBorders>
            <w:vAlign w:val="center"/>
          </w:tcPr>
          <w:p w:rsidR="00B003CD" w:rsidRPr="00621D1F" w:rsidRDefault="00B003CD" w:rsidP="00B003CD">
            <w:pPr>
              <w:ind w:left="45"/>
              <w:jc w:val="center"/>
              <w:rPr>
                <w:rFonts w:ascii="Times New Roman" w:eastAsia="Calibri" w:hAnsi="Times New Roman" w:cs="Times New Roman"/>
                <w:sz w:val="20"/>
              </w:rPr>
            </w:pPr>
            <w:r>
              <w:rPr>
                <w:rFonts w:ascii="Times New Roman" w:eastAsia="Calibri" w:hAnsi="Times New Roman" w:cs="Times New Roman"/>
                <w:sz w:val="20"/>
              </w:rPr>
              <w:t>(до 30</w:t>
            </w:r>
            <w:r w:rsidRPr="00621D1F">
              <w:rPr>
                <w:rFonts w:ascii="Times New Roman" w:eastAsia="Calibri" w:hAnsi="Times New Roman" w:cs="Times New Roman"/>
                <w:sz w:val="20"/>
              </w:rPr>
              <w:t xml:space="preserve"> % от заявленной суммы уйдет на материалы и запчасти)</w:t>
            </w:r>
          </w:p>
          <w:p w:rsidR="00B003CD" w:rsidRPr="001164D6" w:rsidRDefault="00B003CD" w:rsidP="00B003CD">
            <w:pPr>
              <w:jc w:val="center"/>
              <w:rPr>
                <w:rFonts w:ascii="Times New Roman" w:eastAsia="Calibri" w:hAnsi="Times New Roman" w:cs="Times New Roman"/>
                <w:sz w:val="20"/>
              </w:rPr>
            </w:pPr>
          </w:p>
        </w:tc>
        <w:tc>
          <w:tcPr>
            <w:tcW w:w="2835" w:type="dxa"/>
            <w:tcBorders>
              <w:top w:val="single" w:sz="4" w:space="0" w:color="auto"/>
              <w:left w:val="nil"/>
              <w:bottom w:val="single" w:sz="4" w:space="0" w:color="auto"/>
              <w:right w:val="single" w:sz="4" w:space="0" w:color="auto"/>
            </w:tcBorders>
            <w:vAlign w:val="center"/>
          </w:tcPr>
          <w:p w:rsidR="00B003CD" w:rsidRPr="00621D1F" w:rsidRDefault="00B003CD" w:rsidP="00B003CD">
            <w:pPr>
              <w:ind w:left="45"/>
              <w:jc w:val="center"/>
              <w:rPr>
                <w:rFonts w:ascii="Times New Roman" w:eastAsia="Calibri" w:hAnsi="Times New Roman" w:cs="Times New Roman"/>
                <w:sz w:val="20"/>
              </w:rPr>
            </w:pPr>
            <w:r>
              <w:rPr>
                <w:rFonts w:ascii="Times New Roman" w:eastAsia="Calibri" w:hAnsi="Times New Roman" w:cs="Times New Roman"/>
                <w:sz w:val="20"/>
              </w:rPr>
              <w:t>(30</w:t>
            </w:r>
            <w:r w:rsidRPr="00621D1F">
              <w:rPr>
                <w:rFonts w:ascii="Times New Roman" w:eastAsia="Calibri" w:hAnsi="Times New Roman" w:cs="Times New Roman"/>
                <w:sz w:val="20"/>
              </w:rPr>
              <w:t xml:space="preserve"> % от заявленной суммы уйдет на материалы и запчасти)</w:t>
            </w:r>
          </w:p>
          <w:p w:rsidR="00B003CD" w:rsidRPr="001164D6" w:rsidRDefault="00B003CD" w:rsidP="00B003CD">
            <w:pPr>
              <w:jc w:val="center"/>
              <w:rPr>
                <w:rFonts w:ascii="Times New Roman" w:eastAsia="Calibri" w:hAnsi="Times New Roman" w:cs="Times New Roman"/>
                <w:sz w:val="20"/>
              </w:rPr>
            </w:pPr>
          </w:p>
        </w:tc>
        <w:tc>
          <w:tcPr>
            <w:tcW w:w="1417" w:type="dxa"/>
            <w:tcBorders>
              <w:top w:val="single" w:sz="4" w:space="0" w:color="auto"/>
              <w:left w:val="nil"/>
              <w:bottom w:val="single" w:sz="4" w:space="0" w:color="auto"/>
              <w:right w:val="single" w:sz="4" w:space="0" w:color="auto"/>
            </w:tcBorders>
            <w:vAlign w:val="center"/>
          </w:tcPr>
          <w:p w:rsidR="00B003CD" w:rsidRPr="00621D1F" w:rsidRDefault="00B003CD" w:rsidP="00B003CD">
            <w:pPr>
              <w:ind w:left="45"/>
              <w:jc w:val="center"/>
              <w:rPr>
                <w:rFonts w:ascii="Times New Roman" w:eastAsia="Calibri" w:hAnsi="Times New Roman" w:cs="Times New Roman"/>
                <w:sz w:val="20"/>
              </w:rPr>
            </w:pPr>
            <w:r>
              <w:rPr>
                <w:rFonts w:ascii="Times New Roman" w:eastAsia="Calibri" w:hAnsi="Times New Roman" w:cs="Times New Roman"/>
                <w:sz w:val="20"/>
              </w:rPr>
              <w:t>(до 30</w:t>
            </w:r>
            <w:r w:rsidRPr="00621D1F">
              <w:rPr>
                <w:rFonts w:ascii="Times New Roman" w:eastAsia="Calibri" w:hAnsi="Times New Roman" w:cs="Times New Roman"/>
                <w:sz w:val="20"/>
              </w:rPr>
              <w:t xml:space="preserve"> % от заявленной суммы уйдет на материалы и запчасти)</w:t>
            </w:r>
          </w:p>
          <w:p w:rsidR="00B003CD" w:rsidRPr="001164D6" w:rsidRDefault="00B003CD" w:rsidP="00B003CD">
            <w:pPr>
              <w:jc w:val="center"/>
              <w:rPr>
                <w:rFonts w:ascii="Times New Roman" w:eastAsia="Calibri" w:hAnsi="Times New Roman" w:cs="Times New Roman"/>
                <w:sz w:val="20"/>
              </w:rPr>
            </w:pPr>
          </w:p>
        </w:tc>
      </w:tr>
    </w:tbl>
    <w:p w:rsidR="001164D6" w:rsidRPr="001164D6" w:rsidRDefault="001164D6" w:rsidP="001164D6">
      <w:pPr>
        <w:spacing w:after="0" w:line="240" w:lineRule="auto"/>
        <w:rPr>
          <w:rFonts w:ascii="Times New Roman" w:eastAsia="Times New Roman" w:hAnsi="Times New Roman" w:cs="Times New Roman"/>
          <w:vanish/>
          <w:sz w:val="24"/>
          <w:szCs w:val="20"/>
          <w:lang w:eastAsia="ru-RU"/>
        </w:rPr>
      </w:pPr>
    </w:p>
    <w:tbl>
      <w:tblPr>
        <w:tblpPr w:leftFromText="180" w:rightFromText="180" w:vertAnchor="text" w:horzAnchor="margin" w:tblpX="147" w:tblpY="5055"/>
        <w:tblOverlap w:val="never"/>
        <w:tblW w:w="10490"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5"/>
        <w:gridCol w:w="5245"/>
      </w:tblGrid>
      <w:tr w:rsidR="001164D6" w:rsidRPr="001164D6" w:rsidTr="00FB50E7">
        <w:trPr>
          <w:trHeight w:val="1832"/>
        </w:trPr>
        <w:tc>
          <w:tcPr>
            <w:tcW w:w="2500" w:type="pct"/>
            <w:tcBorders>
              <w:top w:val="single" w:sz="4" w:space="0" w:color="auto"/>
              <w:left w:val="single" w:sz="4" w:space="0" w:color="auto"/>
              <w:bottom w:val="single" w:sz="4" w:space="0" w:color="auto"/>
              <w:right w:val="single" w:sz="4" w:space="0" w:color="auto"/>
            </w:tcBorders>
          </w:tcPr>
          <w:p w:rsidR="00981AFE" w:rsidRDefault="001164D6" w:rsidP="001164D6">
            <w:pPr>
              <w:tabs>
                <w:tab w:val="left" w:pos="318"/>
              </w:tabs>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 xml:space="preserve"> </w:t>
            </w:r>
          </w:p>
          <w:p w:rsidR="001164D6" w:rsidRPr="001164D6" w:rsidRDefault="001164D6" w:rsidP="00981AFE">
            <w:pPr>
              <w:tabs>
                <w:tab w:val="left" w:pos="318"/>
              </w:tabs>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eastAsia="ru-RU"/>
              </w:rPr>
              <w:t>Заказчик</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__________________________________________</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Исаев Т. М.</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«Қазақтүрікмұнай» ЖШС бас директоры</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Генеральный директор ТОО «Казахтуркмунай»</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AFE" w:rsidRDefault="00981AFE" w:rsidP="001164D6">
            <w:pPr>
              <w:spacing w:after="0" w:line="240" w:lineRule="auto"/>
              <w:ind w:firstLine="720"/>
              <w:jc w:val="center"/>
              <w:rPr>
                <w:rFonts w:ascii="Times New Roman" w:eastAsia="Times New Roman" w:hAnsi="Times New Roman" w:cs="Times New Roman"/>
                <w:b/>
                <w:sz w:val="20"/>
                <w:szCs w:val="20"/>
                <w:lang w:val="kk-KZ" w:eastAsia="ru-RU"/>
              </w:rPr>
            </w:pPr>
          </w:p>
          <w:p w:rsidR="001164D6" w:rsidRPr="001164D6" w:rsidRDefault="001164D6" w:rsidP="001164D6">
            <w:pPr>
              <w:spacing w:after="0" w:line="240" w:lineRule="auto"/>
              <w:ind w:firstLine="720"/>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Исполнитель</w:t>
            </w:r>
          </w:p>
          <w:p w:rsidR="001164D6" w:rsidRPr="001164D6" w:rsidRDefault="001164D6" w:rsidP="001164D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1164D6">
              <w:rPr>
                <w:rFonts w:ascii="Times New Roman" w:eastAsia="Times New Roman" w:hAnsi="Times New Roman" w:cs="Times New Roman"/>
                <w:b/>
                <w:sz w:val="20"/>
                <w:szCs w:val="20"/>
                <w:lang w:val="kk-KZ" w:eastAsia="ru-RU"/>
              </w:rPr>
              <w:t>_____________________________________________</w:t>
            </w:r>
            <w:r w:rsidRPr="001164D6">
              <w:rPr>
                <w:rFonts w:ascii="Times New Roman" w:eastAsia="Times New Roman" w:hAnsi="Times New Roman" w:cs="Times New Roman"/>
                <w:sz w:val="20"/>
                <w:szCs w:val="20"/>
                <w:lang w:val="kk-KZ" w:eastAsia="ru-RU"/>
              </w:rPr>
              <w:t xml:space="preserve"> </w:t>
            </w:r>
          </w:p>
        </w:tc>
      </w:tr>
    </w:tbl>
    <w:p w:rsidR="001164D6" w:rsidRPr="001164D6" w:rsidRDefault="001164D6" w:rsidP="001164D6">
      <w:pPr>
        <w:spacing w:after="0" w:line="240" w:lineRule="auto"/>
        <w:rPr>
          <w:rFonts w:ascii="Times New Roman" w:eastAsia="Times New Roman" w:hAnsi="Times New Roman" w:cs="Times New Roman"/>
          <w:vanish/>
          <w:sz w:val="24"/>
          <w:szCs w:val="20"/>
          <w:lang w:eastAsia="ru-RU"/>
        </w:rPr>
      </w:pPr>
    </w:p>
    <w:p w:rsidR="001164D6" w:rsidRPr="001164D6" w:rsidRDefault="001164D6" w:rsidP="001164D6">
      <w:pPr>
        <w:spacing w:after="0" w:line="240" w:lineRule="auto"/>
        <w:rPr>
          <w:rFonts w:ascii="Times New Roman" w:eastAsia="Times New Roman" w:hAnsi="Times New Roman" w:cs="Times New Roman"/>
          <w:sz w:val="20"/>
          <w:szCs w:val="20"/>
          <w:lang w:eastAsia="ru-RU"/>
        </w:rPr>
        <w:sectPr w:rsidR="001164D6" w:rsidRPr="001164D6" w:rsidSect="00FB50E7">
          <w:pgSz w:w="11934" w:h="16847"/>
          <w:pgMar w:top="1055" w:right="851" w:bottom="284" w:left="737" w:header="720" w:footer="720" w:gutter="0"/>
          <w:cols w:space="720"/>
        </w:sectPr>
      </w:pPr>
    </w:p>
    <w:p w:rsidR="001164D6" w:rsidRPr="001164D6" w:rsidRDefault="001164D6" w:rsidP="001164D6">
      <w:pPr>
        <w:spacing w:after="0" w:line="240" w:lineRule="auto"/>
        <w:ind w:left="5664" w:firstLine="708"/>
        <w:rPr>
          <w:rFonts w:ascii="Times New Roman" w:eastAsia="Times New Roman" w:hAnsi="Times New Roman" w:cs="Times New Roman"/>
          <w:b/>
          <w:sz w:val="20"/>
          <w:szCs w:val="20"/>
          <w:lang w:eastAsia="ru-RU"/>
        </w:rPr>
      </w:pPr>
    </w:p>
    <w:p w:rsidR="001164D6" w:rsidRPr="001164D6" w:rsidRDefault="001164D6" w:rsidP="005C60C1">
      <w:pPr>
        <w:spacing w:after="0" w:line="240" w:lineRule="auto"/>
        <w:ind w:firstLine="708"/>
        <w:jc w:val="right"/>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Приложение №2</w:t>
      </w:r>
      <w:r w:rsidR="00594050">
        <w:rPr>
          <w:rFonts w:ascii="Times New Roman" w:eastAsia="Times New Roman" w:hAnsi="Times New Roman" w:cs="Times New Roman"/>
          <w:b/>
          <w:sz w:val="20"/>
          <w:szCs w:val="20"/>
          <w:lang w:eastAsia="ru-RU"/>
        </w:rPr>
        <w:t>.1</w:t>
      </w:r>
      <w:r w:rsidRPr="001164D6">
        <w:rPr>
          <w:rFonts w:ascii="Times New Roman" w:eastAsia="Times New Roman" w:hAnsi="Times New Roman" w:cs="Times New Roman"/>
          <w:b/>
          <w:sz w:val="20"/>
          <w:szCs w:val="20"/>
          <w:lang w:eastAsia="ru-RU"/>
        </w:rPr>
        <w:t xml:space="preserve"> </w:t>
      </w:r>
      <w:r w:rsidR="005C60C1" w:rsidRPr="005C60C1">
        <w:rPr>
          <w:rFonts w:ascii="Times New Roman" w:eastAsia="Times New Roman" w:hAnsi="Times New Roman" w:cs="Times New Roman"/>
          <w:b/>
          <w:sz w:val="20"/>
          <w:szCs w:val="20"/>
          <w:lang w:eastAsia="ru-RU"/>
        </w:rPr>
        <w:t xml:space="preserve"> к договору №_____от________2019 г.</w:t>
      </w:r>
    </w:p>
    <w:p w:rsidR="005C60C1" w:rsidRDefault="005C60C1" w:rsidP="001164D6">
      <w:pPr>
        <w:spacing w:after="0" w:line="240" w:lineRule="auto"/>
        <w:ind w:firstLine="708"/>
        <w:jc w:val="center"/>
        <w:rPr>
          <w:rFonts w:ascii="Times New Roman" w:eastAsia="Times New Roman" w:hAnsi="Times New Roman" w:cs="Times New Roman"/>
          <w:b/>
          <w:sz w:val="20"/>
          <w:szCs w:val="20"/>
          <w:lang w:eastAsia="ru-RU"/>
        </w:rPr>
      </w:pPr>
    </w:p>
    <w:p w:rsidR="001164D6" w:rsidRPr="001164D6" w:rsidRDefault="001164D6" w:rsidP="001164D6">
      <w:pPr>
        <w:spacing w:after="0" w:line="240" w:lineRule="auto"/>
        <w:ind w:firstLine="708"/>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СТОИМОСТЬ ОКАЗЫВАЕМЫХ УСЛУГ</w:t>
      </w:r>
    </w:p>
    <w:p w:rsidR="001164D6" w:rsidRPr="001164D6" w:rsidRDefault="00991BCA" w:rsidP="001164D6">
      <w:pPr>
        <w:spacing w:after="0" w:line="240" w:lineRule="auto"/>
        <w:jc w:val="center"/>
        <w:rPr>
          <w:rFonts w:ascii="Times New Roman" w:eastAsia="Times New Roman" w:hAnsi="Times New Roman" w:cs="Times New Roman"/>
          <w:b/>
          <w:sz w:val="20"/>
          <w:szCs w:val="20"/>
          <w:lang w:eastAsia="ru-RU"/>
        </w:rPr>
      </w:pPr>
      <w:r w:rsidRPr="00991BCA">
        <w:rPr>
          <w:rFonts w:ascii="Times New Roman" w:eastAsia="Times New Roman" w:hAnsi="Times New Roman" w:cs="Times New Roman"/>
          <w:b/>
          <w:bCs/>
          <w:sz w:val="20"/>
          <w:szCs w:val="20"/>
          <w:lang w:eastAsia="ru-RU"/>
        </w:rPr>
        <w:t xml:space="preserve">по техническому обслуживанию </w:t>
      </w:r>
      <w:proofErr w:type="gramStart"/>
      <w:r w:rsidRPr="00991BCA">
        <w:rPr>
          <w:rFonts w:ascii="Times New Roman" w:eastAsia="Times New Roman" w:hAnsi="Times New Roman" w:cs="Times New Roman"/>
          <w:b/>
          <w:bCs/>
          <w:sz w:val="20"/>
          <w:szCs w:val="20"/>
          <w:lang w:eastAsia="ru-RU"/>
        </w:rPr>
        <w:t>ИТ</w:t>
      </w:r>
      <w:proofErr w:type="gramEnd"/>
      <w:r w:rsidRPr="00991BCA">
        <w:rPr>
          <w:rFonts w:ascii="Times New Roman" w:eastAsia="Times New Roman" w:hAnsi="Times New Roman" w:cs="Times New Roman"/>
          <w:b/>
          <w:bCs/>
          <w:sz w:val="20"/>
          <w:szCs w:val="20"/>
          <w:lang w:eastAsia="ru-RU"/>
        </w:rPr>
        <w:t xml:space="preserve"> инфраструктуры  (рабочие  станции, принтера, МФУ) на месторождениях в Актюбинской области</w:t>
      </w:r>
      <w:r w:rsidR="001164D6" w:rsidRPr="001164D6">
        <w:rPr>
          <w:rFonts w:ascii="Times New Roman" w:eastAsia="Times New Roman" w:hAnsi="Times New Roman" w:cs="Times New Roman"/>
          <w:b/>
          <w:bCs/>
          <w:sz w:val="20"/>
          <w:szCs w:val="20"/>
          <w:lang w:eastAsia="ru-RU"/>
        </w:rPr>
        <w:t xml:space="preserve"> ТОО «Казахтуркмунай» </w:t>
      </w:r>
    </w:p>
    <w:p w:rsidR="001164D6" w:rsidRPr="001164D6" w:rsidRDefault="001164D6" w:rsidP="001164D6">
      <w:pPr>
        <w:tabs>
          <w:tab w:val="left" w:pos="567"/>
        </w:tabs>
        <w:spacing w:after="0" w:line="240" w:lineRule="auto"/>
        <w:ind w:firstLine="708"/>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b/>
          <w:sz w:val="20"/>
          <w:szCs w:val="20"/>
          <w:lang w:eastAsia="ru-RU"/>
        </w:rPr>
        <w:t xml:space="preserve"> </w:t>
      </w:r>
    </w:p>
    <w:tbl>
      <w:tblPr>
        <w:tblpPr w:leftFromText="180" w:rightFromText="180" w:vertAnchor="text" w:horzAnchor="margin"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619"/>
        <w:gridCol w:w="1449"/>
        <w:gridCol w:w="1415"/>
        <w:gridCol w:w="1365"/>
        <w:gridCol w:w="1654"/>
        <w:gridCol w:w="1643"/>
      </w:tblGrid>
      <w:tr w:rsidR="00B003CD" w:rsidRPr="001164D6" w:rsidTr="00B003CD">
        <w:trPr>
          <w:trHeight w:val="529"/>
        </w:trPr>
        <w:tc>
          <w:tcPr>
            <w:tcW w:w="197" w:type="pct"/>
            <w:vMerge w:val="restart"/>
            <w:vAlign w:val="center"/>
          </w:tcPr>
          <w:p w:rsidR="00B003CD" w:rsidRPr="001164D6" w:rsidRDefault="00B003CD" w:rsidP="00B003CD">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w:t>
            </w:r>
          </w:p>
        </w:tc>
        <w:tc>
          <w:tcPr>
            <w:tcW w:w="1240" w:type="pct"/>
            <w:vMerge w:val="restart"/>
            <w:vAlign w:val="center"/>
          </w:tcPr>
          <w:p w:rsidR="00B003CD" w:rsidRPr="001164D6" w:rsidRDefault="00B003CD" w:rsidP="00B003CD">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 xml:space="preserve">Наименование </w:t>
            </w:r>
            <w:r>
              <w:rPr>
                <w:rFonts w:ascii="Times New Roman" w:eastAsia="Times New Roman" w:hAnsi="Times New Roman" w:cs="Times New Roman"/>
                <w:b/>
                <w:sz w:val="20"/>
                <w:szCs w:val="20"/>
                <w:lang w:eastAsia="ru-RU"/>
              </w:rPr>
              <w:t>услуг</w:t>
            </w:r>
            <w:r w:rsidRPr="001164D6">
              <w:rPr>
                <w:rFonts w:ascii="Times New Roman" w:eastAsia="Times New Roman" w:hAnsi="Times New Roman" w:cs="Times New Roman"/>
                <w:b/>
                <w:sz w:val="20"/>
                <w:szCs w:val="20"/>
                <w:lang w:eastAsia="ru-RU"/>
              </w:rPr>
              <w:t xml:space="preserve"> по договору </w:t>
            </w:r>
            <w:r w:rsidRPr="001164D6">
              <w:rPr>
                <w:rFonts w:ascii="Times New Roman" w:eastAsia="Times New Roman" w:hAnsi="Times New Roman" w:cs="Times New Roman"/>
                <w:b/>
                <w:sz w:val="20"/>
                <w:szCs w:val="20"/>
                <w:lang w:val="tr-TR" w:eastAsia="ru-RU"/>
              </w:rPr>
              <w:t xml:space="preserve"> </w:t>
            </w:r>
          </w:p>
          <w:p w:rsidR="00B003CD" w:rsidRPr="001164D6" w:rsidRDefault="00B003CD" w:rsidP="00B003CD">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eastAsia="ru-RU"/>
              </w:rPr>
              <w:t xml:space="preserve"> </w:t>
            </w:r>
          </w:p>
        </w:tc>
        <w:tc>
          <w:tcPr>
            <w:tcW w:w="2785" w:type="pct"/>
            <w:gridSpan w:val="4"/>
          </w:tcPr>
          <w:p w:rsidR="00B003CD" w:rsidRPr="00991BCA" w:rsidRDefault="00B003CD" w:rsidP="00B003CD">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val="tr-TR" w:eastAsia="ru-RU"/>
              </w:rPr>
              <w:t xml:space="preserve">Стоимость </w:t>
            </w:r>
            <w:r>
              <w:rPr>
                <w:rFonts w:ascii="Times New Roman" w:eastAsia="Times New Roman" w:hAnsi="Times New Roman" w:cs="Times New Roman"/>
                <w:b/>
                <w:sz w:val="20"/>
                <w:szCs w:val="20"/>
                <w:lang w:eastAsia="ru-RU"/>
              </w:rPr>
              <w:t>услуг</w:t>
            </w:r>
          </w:p>
          <w:p w:rsidR="00B003CD" w:rsidRPr="001164D6" w:rsidRDefault="00B003CD" w:rsidP="00B003CD">
            <w:pPr>
              <w:spacing w:after="0" w:line="240" w:lineRule="auto"/>
              <w:jc w:val="center"/>
              <w:rPr>
                <w:rFonts w:ascii="Times New Roman" w:eastAsia="Times New Roman" w:hAnsi="Times New Roman" w:cs="Times New Roman"/>
                <w:b/>
                <w:sz w:val="20"/>
                <w:szCs w:val="20"/>
                <w:lang w:val="tr-TR" w:eastAsia="ru-RU"/>
              </w:rPr>
            </w:pPr>
            <w:r w:rsidRPr="001164D6">
              <w:rPr>
                <w:rFonts w:ascii="Times New Roman" w:eastAsia="Times New Roman" w:hAnsi="Times New Roman" w:cs="Times New Roman"/>
                <w:b/>
                <w:sz w:val="20"/>
                <w:szCs w:val="20"/>
                <w:lang w:eastAsia="ru-RU"/>
              </w:rPr>
              <w:t>всего</w:t>
            </w:r>
            <w:r w:rsidRPr="001164D6">
              <w:rPr>
                <w:rFonts w:ascii="Times New Roman" w:eastAsia="Times New Roman" w:hAnsi="Times New Roman" w:cs="Times New Roman"/>
                <w:b/>
                <w:sz w:val="20"/>
                <w:szCs w:val="20"/>
                <w:lang w:val="tr-TR" w:eastAsia="ru-RU"/>
              </w:rPr>
              <w:t xml:space="preserve"> </w:t>
            </w:r>
            <w:r w:rsidRPr="001164D6">
              <w:rPr>
                <w:rFonts w:ascii="Times New Roman" w:eastAsia="Times New Roman" w:hAnsi="Times New Roman" w:cs="Times New Roman"/>
                <w:b/>
                <w:sz w:val="20"/>
                <w:szCs w:val="20"/>
                <w:lang w:eastAsia="ru-RU"/>
              </w:rPr>
              <w:t xml:space="preserve">в </w:t>
            </w:r>
            <w:r w:rsidRPr="001164D6">
              <w:rPr>
                <w:rFonts w:ascii="Times New Roman" w:eastAsia="Times New Roman" w:hAnsi="Times New Roman" w:cs="Times New Roman"/>
                <w:b/>
                <w:sz w:val="20"/>
                <w:szCs w:val="20"/>
                <w:lang w:val="tr-TR" w:eastAsia="ru-RU"/>
              </w:rPr>
              <w:t>тенге</w:t>
            </w:r>
            <w:r w:rsidRPr="001164D6">
              <w:rPr>
                <w:rFonts w:ascii="Times New Roman" w:eastAsia="Times New Roman" w:hAnsi="Times New Roman" w:cs="Times New Roman"/>
                <w:b/>
                <w:sz w:val="20"/>
                <w:szCs w:val="20"/>
                <w:lang w:eastAsia="ru-RU"/>
              </w:rPr>
              <w:t xml:space="preserve">, </w:t>
            </w:r>
            <w:proofErr w:type="gramStart"/>
            <w:r>
              <w:rPr>
                <w:rFonts w:ascii="Times New Roman" w:eastAsia="Times New Roman" w:hAnsi="Times New Roman" w:cs="Times New Roman"/>
                <w:b/>
                <w:sz w:val="20"/>
                <w:szCs w:val="20"/>
                <w:lang w:eastAsia="ru-RU"/>
              </w:rPr>
              <w:t>без</w:t>
            </w:r>
            <w:proofErr w:type="gramEnd"/>
            <w:r w:rsidRPr="001164D6">
              <w:rPr>
                <w:rFonts w:ascii="Times New Roman" w:eastAsia="Times New Roman" w:hAnsi="Times New Roman" w:cs="Times New Roman"/>
                <w:b/>
                <w:sz w:val="20"/>
                <w:szCs w:val="20"/>
                <w:lang w:eastAsia="ru-RU"/>
              </w:rPr>
              <w:t xml:space="preserve">. </w:t>
            </w:r>
            <w:r w:rsidRPr="001164D6">
              <w:rPr>
                <w:rFonts w:ascii="Times New Roman" w:eastAsia="Times New Roman" w:hAnsi="Times New Roman" w:cs="Times New Roman"/>
                <w:b/>
                <w:sz w:val="20"/>
                <w:szCs w:val="20"/>
                <w:lang w:val="tr-TR" w:eastAsia="ru-RU"/>
              </w:rPr>
              <w:t xml:space="preserve">НДС </w:t>
            </w:r>
            <w:r w:rsidRPr="001164D6">
              <w:rPr>
                <w:rFonts w:ascii="Times New Roman" w:eastAsia="Times New Roman" w:hAnsi="Times New Roman" w:cs="Times New Roman"/>
                <w:b/>
                <w:sz w:val="20"/>
                <w:szCs w:val="20"/>
                <w:lang w:eastAsia="ru-RU"/>
              </w:rPr>
              <w:t xml:space="preserve"> </w:t>
            </w:r>
          </w:p>
        </w:tc>
        <w:tc>
          <w:tcPr>
            <w:tcW w:w="778" w:type="pct"/>
            <w:vMerge w:val="restart"/>
            <w:vAlign w:val="center"/>
          </w:tcPr>
          <w:p w:rsidR="00B003CD" w:rsidRPr="001164D6" w:rsidRDefault="00B003CD" w:rsidP="00B003CD">
            <w:pPr>
              <w:spacing w:after="0" w:line="240" w:lineRule="auto"/>
              <w:jc w:val="center"/>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val="tr-TR" w:eastAsia="ru-RU"/>
              </w:rPr>
              <w:t>Стоимость работ</w:t>
            </w:r>
            <w:r w:rsidRPr="001164D6">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до 31 декабря 2019 года</w:t>
            </w:r>
            <w:r w:rsidRPr="001164D6">
              <w:rPr>
                <w:rFonts w:ascii="Times New Roman" w:eastAsia="Times New Roman" w:hAnsi="Times New Roman" w:cs="Times New Roman"/>
                <w:b/>
                <w:sz w:val="20"/>
                <w:szCs w:val="20"/>
                <w:lang w:eastAsia="ru-RU"/>
              </w:rPr>
              <w:t xml:space="preserve"> всего</w:t>
            </w:r>
            <w:r w:rsidRPr="001164D6">
              <w:rPr>
                <w:rFonts w:ascii="Times New Roman" w:eastAsia="Times New Roman" w:hAnsi="Times New Roman" w:cs="Times New Roman"/>
                <w:b/>
                <w:sz w:val="20"/>
                <w:szCs w:val="20"/>
                <w:lang w:val="tr-TR" w:eastAsia="ru-RU"/>
              </w:rPr>
              <w:t xml:space="preserve"> </w:t>
            </w:r>
            <w:r w:rsidRPr="001164D6">
              <w:rPr>
                <w:rFonts w:ascii="Times New Roman" w:eastAsia="Times New Roman" w:hAnsi="Times New Roman" w:cs="Times New Roman"/>
                <w:b/>
                <w:sz w:val="20"/>
                <w:szCs w:val="20"/>
                <w:lang w:eastAsia="ru-RU"/>
              </w:rPr>
              <w:t xml:space="preserve">в </w:t>
            </w:r>
            <w:r w:rsidRPr="001164D6">
              <w:rPr>
                <w:rFonts w:ascii="Times New Roman" w:eastAsia="Times New Roman" w:hAnsi="Times New Roman" w:cs="Times New Roman"/>
                <w:b/>
                <w:sz w:val="20"/>
                <w:szCs w:val="20"/>
                <w:lang w:val="tr-TR" w:eastAsia="ru-RU"/>
              </w:rPr>
              <w:t>тенге</w:t>
            </w:r>
            <w:r w:rsidRPr="001164D6">
              <w:rPr>
                <w:rFonts w:ascii="Times New Roman" w:eastAsia="Times New Roman" w:hAnsi="Times New Roman" w:cs="Times New Roman"/>
                <w:b/>
                <w:sz w:val="20"/>
                <w:szCs w:val="20"/>
                <w:lang w:eastAsia="ru-RU"/>
              </w:rPr>
              <w:t xml:space="preserve">, вкл. </w:t>
            </w:r>
            <w:r w:rsidRPr="001164D6">
              <w:rPr>
                <w:rFonts w:ascii="Times New Roman" w:eastAsia="Times New Roman" w:hAnsi="Times New Roman" w:cs="Times New Roman"/>
                <w:b/>
                <w:sz w:val="20"/>
                <w:szCs w:val="20"/>
                <w:lang w:val="tr-TR" w:eastAsia="ru-RU"/>
              </w:rPr>
              <w:t xml:space="preserve">НДС </w:t>
            </w:r>
            <w:r w:rsidRPr="001164D6">
              <w:rPr>
                <w:rFonts w:ascii="Times New Roman" w:eastAsia="Times New Roman" w:hAnsi="Times New Roman" w:cs="Times New Roman"/>
                <w:b/>
                <w:sz w:val="20"/>
                <w:szCs w:val="20"/>
                <w:lang w:eastAsia="ru-RU"/>
              </w:rPr>
              <w:t xml:space="preserve"> </w:t>
            </w:r>
          </w:p>
        </w:tc>
      </w:tr>
      <w:tr w:rsidR="00B003CD" w:rsidRPr="001164D6" w:rsidTr="00B003CD">
        <w:trPr>
          <w:trHeight w:val="380"/>
        </w:trPr>
        <w:tc>
          <w:tcPr>
            <w:tcW w:w="197" w:type="pct"/>
            <w:vMerge/>
            <w:vAlign w:val="center"/>
          </w:tcPr>
          <w:p w:rsidR="00B003CD" w:rsidRPr="001164D6" w:rsidRDefault="00B003CD" w:rsidP="00B003CD">
            <w:pPr>
              <w:spacing w:after="0" w:line="240" w:lineRule="auto"/>
              <w:jc w:val="center"/>
              <w:rPr>
                <w:rFonts w:ascii="Times New Roman" w:eastAsia="Times New Roman" w:hAnsi="Times New Roman" w:cs="Times New Roman"/>
                <w:b/>
                <w:sz w:val="20"/>
                <w:szCs w:val="20"/>
                <w:lang w:eastAsia="ru-RU"/>
              </w:rPr>
            </w:pPr>
          </w:p>
        </w:tc>
        <w:tc>
          <w:tcPr>
            <w:tcW w:w="1240" w:type="pct"/>
            <w:vMerge/>
            <w:vAlign w:val="center"/>
          </w:tcPr>
          <w:p w:rsidR="00B003CD" w:rsidRPr="001164D6" w:rsidRDefault="00B003CD" w:rsidP="00B003CD">
            <w:pPr>
              <w:spacing w:after="0" w:line="240" w:lineRule="auto"/>
              <w:jc w:val="center"/>
              <w:rPr>
                <w:rFonts w:ascii="Times New Roman" w:eastAsia="Times New Roman" w:hAnsi="Times New Roman" w:cs="Times New Roman"/>
                <w:b/>
                <w:sz w:val="20"/>
                <w:szCs w:val="20"/>
                <w:lang w:eastAsia="ru-RU"/>
              </w:rPr>
            </w:pPr>
          </w:p>
        </w:tc>
        <w:tc>
          <w:tcPr>
            <w:tcW w:w="1356" w:type="pct"/>
            <w:gridSpan w:val="2"/>
            <w:vAlign w:val="bottom"/>
          </w:tcPr>
          <w:p w:rsidR="00B003CD" w:rsidRPr="001164D6" w:rsidRDefault="00B003CD" w:rsidP="00B003CD">
            <w:pPr>
              <w:spacing w:after="0"/>
              <w:jc w:val="center"/>
              <w:rPr>
                <w:rFonts w:ascii="Times New Roman" w:eastAsia="Calibri" w:hAnsi="Times New Roman" w:cs="Times New Roman"/>
                <w:b/>
                <w:sz w:val="20"/>
              </w:rPr>
            </w:pPr>
            <w:r>
              <w:rPr>
                <w:rFonts w:ascii="Times New Roman" w:eastAsia="Calibri" w:hAnsi="Times New Roman" w:cs="Times New Roman"/>
                <w:b/>
                <w:sz w:val="20"/>
              </w:rPr>
              <w:t>С момента подписания договора до 30 сентября 2019 года</w:t>
            </w:r>
          </w:p>
        </w:tc>
        <w:tc>
          <w:tcPr>
            <w:tcW w:w="1429" w:type="pct"/>
            <w:gridSpan w:val="2"/>
            <w:vAlign w:val="bottom"/>
          </w:tcPr>
          <w:p w:rsidR="00B003CD" w:rsidRPr="001164D6" w:rsidRDefault="00B003CD" w:rsidP="00B003CD">
            <w:pPr>
              <w:spacing w:after="0"/>
              <w:jc w:val="center"/>
              <w:rPr>
                <w:rFonts w:ascii="Times New Roman" w:eastAsia="Calibri" w:hAnsi="Times New Roman" w:cs="Times New Roman"/>
                <w:b/>
                <w:sz w:val="20"/>
              </w:rPr>
            </w:pPr>
            <w:r>
              <w:rPr>
                <w:rFonts w:ascii="Times New Roman" w:eastAsia="Calibri" w:hAnsi="Times New Roman" w:cs="Times New Roman"/>
                <w:b/>
                <w:sz w:val="20"/>
              </w:rPr>
              <w:t>С 1 октября до 31 декабря 2019 года</w:t>
            </w:r>
          </w:p>
          <w:p w:rsidR="00B003CD" w:rsidRPr="001164D6" w:rsidRDefault="00B003CD" w:rsidP="00B003CD">
            <w:pPr>
              <w:spacing w:after="0"/>
              <w:jc w:val="center"/>
              <w:rPr>
                <w:rFonts w:ascii="Times New Roman" w:eastAsia="Calibri" w:hAnsi="Times New Roman" w:cs="Times New Roman"/>
                <w:b/>
                <w:sz w:val="20"/>
              </w:rPr>
            </w:pPr>
          </w:p>
        </w:tc>
        <w:tc>
          <w:tcPr>
            <w:tcW w:w="778" w:type="pct"/>
            <w:vMerge/>
            <w:vAlign w:val="center"/>
          </w:tcPr>
          <w:p w:rsidR="00B003CD" w:rsidRPr="001164D6" w:rsidRDefault="00B003CD" w:rsidP="00B003CD">
            <w:pPr>
              <w:spacing w:after="0" w:line="240" w:lineRule="auto"/>
              <w:jc w:val="center"/>
              <w:rPr>
                <w:rFonts w:ascii="Times New Roman" w:eastAsia="Times New Roman" w:hAnsi="Times New Roman" w:cs="Times New Roman"/>
                <w:b/>
                <w:sz w:val="20"/>
                <w:szCs w:val="20"/>
                <w:lang w:val="tr-TR" w:eastAsia="ru-RU"/>
              </w:rPr>
            </w:pPr>
          </w:p>
        </w:tc>
      </w:tr>
      <w:tr w:rsidR="00B003CD" w:rsidRPr="001164D6" w:rsidTr="00B003CD">
        <w:trPr>
          <w:trHeight w:val="560"/>
        </w:trPr>
        <w:tc>
          <w:tcPr>
            <w:tcW w:w="197" w:type="pct"/>
            <w:vAlign w:val="center"/>
          </w:tcPr>
          <w:p w:rsidR="00B003CD" w:rsidRPr="001164D6" w:rsidRDefault="00B003CD" w:rsidP="00B003CD">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1240" w:type="pct"/>
            <w:vAlign w:val="center"/>
          </w:tcPr>
          <w:p w:rsidR="00B003CD" w:rsidRPr="001164D6" w:rsidRDefault="00B003CD" w:rsidP="00B003CD">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ko-KR"/>
              </w:rPr>
              <w:t>Техническое обслуживани</w:t>
            </w:r>
            <w:r>
              <w:rPr>
                <w:rFonts w:ascii="Times New Roman" w:eastAsia="Times New Roman" w:hAnsi="Times New Roman" w:cs="Times New Roman"/>
                <w:sz w:val="20"/>
                <w:szCs w:val="20"/>
                <w:lang w:eastAsia="ko-KR"/>
              </w:rPr>
              <w:t>е</w:t>
            </w:r>
            <w:r w:rsidRPr="001164D6">
              <w:rPr>
                <w:rFonts w:ascii="Times New Roman" w:eastAsia="Times New Roman" w:hAnsi="Times New Roman" w:cs="Times New Roman"/>
                <w:sz w:val="20"/>
                <w:szCs w:val="20"/>
                <w:lang w:eastAsia="ko-KR"/>
              </w:rPr>
              <w:t xml:space="preserve"> </w:t>
            </w:r>
            <w:r>
              <w:t xml:space="preserve"> </w:t>
            </w:r>
            <w:proofErr w:type="gramStart"/>
            <w:r w:rsidRPr="00991BCA">
              <w:rPr>
                <w:rFonts w:ascii="Times New Roman" w:eastAsia="Times New Roman" w:hAnsi="Times New Roman" w:cs="Times New Roman"/>
                <w:sz w:val="20"/>
                <w:szCs w:val="20"/>
                <w:lang w:eastAsia="ko-KR"/>
              </w:rPr>
              <w:t>ИТ</w:t>
            </w:r>
            <w:proofErr w:type="gramEnd"/>
            <w:r w:rsidRPr="00991BCA">
              <w:rPr>
                <w:rFonts w:ascii="Times New Roman" w:eastAsia="Times New Roman" w:hAnsi="Times New Roman" w:cs="Times New Roman"/>
                <w:sz w:val="20"/>
                <w:szCs w:val="20"/>
                <w:lang w:eastAsia="ko-KR"/>
              </w:rPr>
              <w:t xml:space="preserve"> инфраструктуры  (рабочие  станции, принтера, МФУ) на месторождениях в </w:t>
            </w:r>
            <w:r>
              <w:t xml:space="preserve"> </w:t>
            </w:r>
            <w:r>
              <w:rPr>
                <w:rFonts w:ascii="Times New Roman" w:eastAsia="Times New Roman" w:hAnsi="Times New Roman" w:cs="Times New Roman"/>
                <w:sz w:val="20"/>
                <w:szCs w:val="20"/>
                <w:lang w:eastAsia="ko-KR"/>
              </w:rPr>
              <w:t>Актюбинской</w:t>
            </w:r>
            <w:r w:rsidRPr="00076AE6">
              <w:rPr>
                <w:rFonts w:ascii="Times New Roman" w:eastAsia="Times New Roman" w:hAnsi="Times New Roman" w:cs="Times New Roman"/>
                <w:sz w:val="20"/>
                <w:szCs w:val="20"/>
                <w:lang w:eastAsia="ko-KR"/>
              </w:rPr>
              <w:t xml:space="preserve"> </w:t>
            </w:r>
            <w:r w:rsidRPr="00991BCA">
              <w:rPr>
                <w:rFonts w:ascii="Times New Roman" w:eastAsia="Times New Roman" w:hAnsi="Times New Roman" w:cs="Times New Roman"/>
                <w:sz w:val="20"/>
                <w:szCs w:val="20"/>
                <w:lang w:eastAsia="ko-KR"/>
              </w:rPr>
              <w:t xml:space="preserve"> области ТОО «Казахтуркмунай» </w:t>
            </w:r>
          </w:p>
        </w:tc>
        <w:tc>
          <w:tcPr>
            <w:tcW w:w="1356" w:type="pct"/>
            <w:gridSpan w:val="2"/>
          </w:tcPr>
          <w:p w:rsidR="00B003CD" w:rsidRPr="001164D6" w:rsidRDefault="00B003CD" w:rsidP="00B003CD">
            <w:pPr>
              <w:spacing w:after="0" w:line="240" w:lineRule="auto"/>
              <w:jc w:val="center"/>
              <w:rPr>
                <w:rFonts w:ascii="Times New Roman" w:eastAsia="Times New Roman" w:hAnsi="Times New Roman" w:cs="Times New Roman"/>
                <w:sz w:val="20"/>
                <w:szCs w:val="20"/>
                <w:lang w:eastAsia="ru-RU"/>
              </w:rPr>
            </w:pPr>
          </w:p>
        </w:tc>
        <w:tc>
          <w:tcPr>
            <w:tcW w:w="1429" w:type="pct"/>
            <w:gridSpan w:val="2"/>
          </w:tcPr>
          <w:p w:rsidR="00B003CD" w:rsidRPr="001164D6" w:rsidRDefault="00B003CD" w:rsidP="00B003CD">
            <w:pPr>
              <w:spacing w:after="0" w:line="240" w:lineRule="auto"/>
              <w:jc w:val="center"/>
              <w:rPr>
                <w:rFonts w:ascii="Times New Roman" w:eastAsia="Times New Roman" w:hAnsi="Times New Roman" w:cs="Times New Roman"/>
                <w:sz w:val="20"/>
                <w:szCs w:val="20"/>
                <w:lang w:eastAsia="ru-RU"/>
              </w:rPr>
            </w:pPr>
          </w:p>
        </w:tc>
        <w:tc>
          <w:tcPr>
            <w:tcW w:w="778" w:type="pct"/>
            <w:vAlign w:val="center"/>
          </w:tcPr>
          <w:p w:rsidR="00B003CD" w:rsidRPr="001164D6" w:rsidRDefault="00B003CD" w:rsidP="00B003CD">
            <w:pPr>
              <w:spacing w:after="0" w:line="240" w:lineRule="auto"/>
              <w:jc w:val="center"/>
              <w:rPr>
                <w:rFonts w:ascii="Times New Roman" w:eastAsia="Times New Roman" w:hAnsi="Times New Roman" w:cs="Times New Roman"/>
                <w:sz w:val="20"/>
                <w:szCs w:val="20"/>
                <w:lang w:eastAsia="ru-RU"/>
              </w:rPr>
            </w:pPr>
          </w:p>
        </w:tc>
      </w:tr>
      <w:tr w:rsidR="00B003CD" w:rsidRPr="001164D6" w:rsidTr="00B003CD">
        <w:trPr>
          <w:trHeight w:val="560"/>
        </w:trPr>
        <w:tc>
          <w:tcPr>
            <w:tcW w:w="197" w:type="pct"/>
            <w:vAlign w:val="center"/>
          </w:tcPr>
          <w:p w:rsidR="00B003CD" w:rsidRPr="001164D6" w:rsidRDefault="00B003CD" w:rsidP="00B003CD">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tc>
        <w:tc>
          <w:tcPr>
            <w:tcW w:w="1240" w:type="pct"/>
            <w:vAlign w:val="center"/>
          </w:tcPr>
          <w:p w:rsidR="00B003CD" w:rsidRPr="001164D6" w:rsidRDefault="00B003CD" w:rsidP="00B003CD">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Стоимость поставки </w:t>
            </w:r>
            <w:r w:rsidRPr="00991BCA">
              <w:rPr>
                <w:rFonts w:ascii="Times New Roman" w:eastAsia="Times New Roman" w:hAnsi="Times New Roman" w:cs="Times New Roman"/>
                <w:sz w:val="20"/>
                <w:szCs w:val="20"/>
                <w:lang w:eastAsia="ru-RU"/>
              </w:rPr>
              <w:t xml:space="preserve">расходных материалов и запчастей </w:t>
            </w:r>
            <w:r>
              <w:rPr>
                <w:rFonts w:ascii="Times New Roman" w:eastAsia="Times New Roman" w:hAnsi="Times New Roman" w:cs="Times New Roman"/>
                <w:sz w:val="20"/>
                <w:szCs w:val="20"/>
                <w:lang w:eastAsia="ru-RU"/>
              </w:rPr>
              <w:t>без НДС</w:t>
            </w:r>
            <w:r w:rsidRPr="001164D6">
              <w:rPr>
                <w:rFonts w:ascii="Times New Roman" w:eastAsia="Times New Roman" w:hAnsi="Times New Roman" w:cs="Times New Roman"/>
                <w:sz w:val="20"/>
                <w:szCs w:val="20"/>
                <w:lang w:eastAsia="ru-RU"/>
              </w:rPr>
              <w:t xml:space="preserve"> таблица 5</w:t>
            </w:r>
            <w:r>
              <w:rPr>
                <w:rFonts w:ascii="Times New Roman" w:eastAsia="Times New Roman" w:hAnsi="Times New Roman" w:cs="Times New Roman"/>
                <w:sz w:val="20"/>
                <w:szCs w:val="20"/>
                <w:lang w:eastAsia="ru-RU"/>
              </w:rPr>
              <w:t xml:space="preserve">. Без учета услуг и доставки и монтажа, стоимость данной услуги включена в позицию </w:t>
            </w:r>
            <w:r>
              <w:t xml:space="preserve"> </w:t>
            </w:r>
            <w:r>
              <w:rPr>
                <w:rFonts w:ascii="Times New Roman" w:eastAsia="Times New Roman" w:hAnsi="Times New Roman" w:cs="Times New Roman"/>
                <w:sz w:val="20"/>
                <w:szCs w:val="20"/>
                <w:lang w:eastAsia="ru-RU"/>
              </w:rPr>
              <w:t>т</w:t>
            </w:r>
            <w:r w:rsidRPr="00864DD7">
              <w:rPr>
                <w:rFonts w:ascii="Times New Roman" w:eastAsia="Times New Roman" w:hAnsi="Times New Roman" w:cs="Times New Roman"/>
                <w:sz w:val="20"/>
                <w:szCs w:val="20"/>
                <w:lang w:eastAsia="ru-RU"/>
              </w:rPr>
              <w:t>ехническое обслуживание  ИТ</w:t>
            </w:r>
            <w:proofErr w:type="gramStart"/>
            <w:r w:rsidRPr="00864DD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End"/>
          </w:p>
        </w:tc>
        <w:tc>
          <w:tcPr>
            <w:tcW w:w="1356" w:type="pct"/>
            <w:gridSpan w:val="2"/>
            <w:vAlign w:val="center"/>
          </w:tcPr>
          <w:p w:rsidR="00B003CD" w:rsidRPr="00621D1F" w:rsidRDefault="00B003CD" w:rsidP="00B003CD">
            <w:pPr>
              <w:ind w:left="45"/>
              <w:jc w:val="center"/>
              <w:rPr>
                <w:rFonts w:ascii="Times New Roman" w:eastAsia="Calibri" w:hAnsi="Times New Roman" w:cs="Times New Roman"/>
                <w:sz w:val="20"/>
              </w:rPr>
            </w:pPr>
            <w:r w:rsidRPr="001164D6">
              <w:rPr>
                <w:rFonts w:ascii="Times New Roman" w:eastAsia="Calibri" w:hAnsi="Times New Roman" w:cs="Times New Roman"/>
                <w:sz w:val="20"/>
              </w:rPr>
              <w:t xml:space="preserve"> </w:t>
            </w:r>
            <w:r>
              <w:rPr>
                <w:rFonts w:ascii="Times New Roman" w:eastAsia="Calibri" w:hAnsi="Times New Roman" w:cs="Times New Roman"/>
                <w:sz w:val="20"/>
              </w:rPr>
              <w:t>(до 30</w:t>
            </w:r>
            <w:r w:rsidRPr="00621D1F">
              <w:rPr>
                <w:rFonts w:ascii="Times New Roman" w:eastAsia="Calibri" w:hAnsi="Times New Roman" w:cs="Times New Roman"/>
                <w:sz w:val="20"/>
              </w:rPr>
              <w:t xml:space="preserve"> % от заявленной суммы уйдет на материалы и запчасти)</w:t>
            </w:r>
          </w:p>
          <w:p w:rsidR="00B003CD" w:rsidRPr="001164D6" w:rsidRDefault="00B003CD" w:rsidP="00B003CD">
            <w:pPr>
              <w:jc w:val="center"/>
              <w:rPr>
                <w:rFonts w:ascii="Times New Roman" w:eastAsia="Calibri" w:hAnsi="Times New Roman" w:cs="Times New Roman"/>
                <w:sz w:val="20"/>
              </w:rPr>
            </w:pPr>
          </w:p>
        </w:tc>
        <w:tc>
          <w:tcPr>
            <w:tcW w:w="1429" w:type="pct"/>
            <w:gridSpan w:val="2"/>
            <w:vAlign w:val="center"/>
          </w:tcPr>
          <w:p w:rsidR="00B003CD" w:rsidRPr="00621D1F" w:rsidRDefault="00B003CD" w:rsidP="00B003CD">
            <w:pPr>
              <w:ind w:left="45"/>
              <w:jc w:val="center"/>
              <w:rPr>
                <w:rFonts w:ascii="Times New Roman" w:eastAsia="Calibri" w:hAnsi="Times New Roman" w:cs="Times New Roman"/>
                <w:sz w:val="20"/>
              </w:rPr>
            </w:pPr>
            <w:r>
              <w:rPr>
                <w:rFonts w:ascii="Times New Roman" w:eastAsia="Calibri" w:hAnsi="Times New Roman" w:cs="Times New Roman"/>
                <w:sz w:val="20"/>
              </w:rPr>
              <w:t>(до 30</w:t>
            </w:r>
            <w:r w:rsidRPr="00621D1F">
              <w:rPr>
                <w:rFonts w:ascii="Times New Roman" w:eastAsia="Calibri" w:hAnsi="Times New Roman" w:cs="Times New Roman"/>
                <w:sz w:val="20"/>
              </w:rPr>
              <w:t xml:space="preserve"> % от заявленной суммы уйдет на материалы и запчасти)</w:t>
            </w:r>
          </w:p>
          <w:p w:rsidR="00B003CD" w:rsidRPr="001164D6" w:rsidRDefault="00B003CD" w:rsidP="00B003CD">
            <w:pPr>
              <w:jc w:val="center"/>
              <w:rPr>
                <w:rFonts w:ascii="Times New Roman" w:eastAsia="Calibri" w:hAnsi="Times New Roman" w:cs="Times New Roman"/>
                <w:sz w:val="20"/>
              </w:rPr>
            </w:pPr>
          </w:p>
        </w:tc>
        <w:tc>
          <w:tcPr>
            <w:tcW w:w="778" w:type="pct"/>
            <w:vAlign w:val="center"/>
          </w:tcPr>
          <w:p w:rsidR="00B003CD" w:rsidRPr="001164D6" w:rsidRDefault="00B003CD" w:rsidP="00B003CD">
            <w:pPr>
              <w:jc w:val="center"/>
              <w:rPr>
                <w:rFonts w:ascii="Times New Roman" w:eastAsia="Calibri" w:hAnsi="Times New Roman" w:cs="Times New Roman"/>
                <w:sz w:val="20"/>
              </w:rPr>
            </w:pPr>
            <w:r w:rsidRPr="001164D6">
              <w:rPr>
                <w:rFonts w:ascii="Times New Roman" w:eastAsia="Calibri" w:hAnsi="Times New Roman" w:cs="Times New Roman"/>
                <w:sz w:val="20"/>
              </w:rPr>
              <w:t>(</w:t>
            </w:r>
            <w:r>
              <w:rPr>
                <w:rFonts w:ascii="Times New Roman" w:eastAsia="Calibri" w:hAnsi="Times New Roman" w:cs="Times New Roman"/>
                <w:sz w:val="20"/>
              </w:rPr>
              <w:t>до 30</w:t>
            </w:r>
            <w:r w:rsidRPr="00621D1F">
              <w:rPr>
                <w:rFonts w:ascii="Times New Roman" w:eastAsia="Calibri" w:hAnsi="Times New Roman" w:cs="Times New Roman"/>
                <w:sz w:val="20"/>
              </w:rPr>
              <w:t xml:space="preserve"> %</w:t>
            </w:r>
            <w:r w:rsidRPr="001164D6">
              <w:rPr>
                <w:rFonts w:ascii="Times New Roman" w:eastAsia="Calibri" w:hAnsi="Times New Roman" w:cs="Times New Roman"/>
                <w:sz w:val="20"/>
              </w:rPr>
              <w:t xml:space="preserve"> от </w:t>
            </w:r>
            <w:r>
              <w:rPr>
                <w:rFonts w:ascii="Times New Roman" w:eastAsia="Calibri" w:hAnsi="Times New Roman" w:cs="Times New Roman"/>
                <w:sz w:val="20"/>
              </w:rPr>
              <w:t>заявленной суммы</w:t>
            </w:r>
            <w:proofErr w:type="gramStart"/>
            <w:r>
              <w:rPr>
                <w:rFonts w:ascii="Times New Roman" w:eastAsia="Calibri" w:hAnsi="Times New Roman" w:cs="Times New Roman"/>
                <w:sz w:val="20"/>
              </w:rPr>
              <w:t xml:space="preserve"> </w:t>
            </w:r>
            <w:r w:rsidRPr="001164D6">
              <w:rPr>
                <w:rFonts w:ascii="Times New Roman" w:eastAsia="Calibri" w:hAnsi="Times New Roman" w:cs="Times New Roman"/>
                <w:sz w:val="20"/>
              </w:rPr>
              <w:t>)</w:t>
            </w:r>
            <w:proofErr w:type="gramEnd"/>
          </w:p>
        </w:tc>
      </w:tr>
      <w:tr w:rsidR="00991BCA" w:rsidRPr="001164D6" w:rsidTr="00991BCA">
        <w:trPr>
          <w:trHeight w:val="560"/>
        </w:trPr>
        <w:tc>
          <w:tcPr>
            <w:tcW w:w="1437" w:type="pct"/>
            <w:gridSpan w:val="2"/>
            <w:vAlign w:val="center"/>
          </w:tcPr>
          <w:p w:rsidR="00991BCA" w:rsidRPr="001164D6" w:rsidRDefault="00991BCA" w:rsidP="00991BCA">
            <w:pPr>
              <w:spacing w:after="0" w:line="240" w:lineRule="auto"/>
              <w:jc w:val="right"/>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b/>
                <w:sz w:val="20"/>
                <w:szCs w:val="20"/>
                <w:lang w:val="tr-TR" w:eastAsia="ru-RU"/>
              </w:rPr>
              <w:t xml:space="preserve">ИТОГО СТОИМОСТЬ </w:t>
            </w:r>
            <w:r w:rsidRPr="001164D6">
              <w:rPr>
                <w:rFonts w:ascii="Times New Roman" w:eastAsia="Times New Roman" w:hAnsi="Times New Roman" w:cs="Times New Roman"/>
                <w:b/>
                <w:sz w:val="20"/>
                <w:szCs w:val="20"/>
                <w:lang w:eastAsia="ru-RU"/>
              </w:rPr>
              <w:t xml:space="preserve">ДОГОВОРА в тенге </w:t>
            </w:r>
            <w:r>
              <w:rPr>
                <w:rFonts w:ascii="Times New Roman" w:eastAsia="Times New Roman" w:hAnsi="Times New Roman" w:cs="Times New Roman"/>
                <w:b/>
                <w:sz w:val="20"/>
                <w:szCs w:val="20"/>
                <w:lang w:eastAsia="ru-RU"/>
              </w:rPr>
              <w:t xml:space="preserve">без </w:t>
            </w:r>
            <w:r w:rsidRPr="001164D6">
              <w:rPr>
                <w:rFonts w:ascii="Times New Roman" w:eastAsia="Times New Roman" w:hAnsi="Times New Roman" w:cs="Times New Roman"/>
                <w:b/>
                <w:sz w:val="20"/>
                <w:szCs w:val="20"/>
                <w:lang w:eastAsia="ru-RU"/>
              </w:rPr>
              <w:t xml:space="preserve">НДС </w:t>
            </w:r>
          </w:p>
          <w:p w:rsidR="00991BCA" w:rsidRPr="001164D6" w:rsidRDefault="00991BCA" w:rsidP="00991BCA">
            <w:pPr>
              <w:spacing w:after="0" w:line="240" w:lineRule="auto"/>
              <w:jc w:val="right"/>
              <w:rPr>
                <w:rFonts w:ascii="Times New Roman" w:eastAsia="Times New Roman" w:hAnsi="Times New Roman" w:cs="Times New Roman"/>
                <w:sz w:val="20"/>
                <w:szCs w:val="20"/>
                <w:lang w:eastAsia="ru-RU"/>
              </w:rPr>
            </w:pPr>
            <w:r w:rsidRPr="001164D6">
              <w:rPr>
                <w:rFonts w:ascii="Times New Roman" w:eastAsia="Times New Roman" w:hAnsi="Times New Roman" w:cs="Times New Roman"/>
                <w:b/>
                <w:sz w:val="20"/>
                <w:szCs w:val="20"/>
                <w:lang w:eastAsia="ru-RU"/>
              </w:rPr>
              <w:t>(ценовое предложение Потенциального Исполнителя)</w:t>
            </w:r>
          </w:p>
        </w:tc>
        <w:tc>
          <w:tcPr>
            <w:tcW w:w="686" w:type="pct"/>
            <w:vAlign w:val="center"/>
          </w:tcPr>
          <w:p w:rsidR="00991BCA" w:rsidRPr="001164D6" w:rsidRDefault="00991BCA" w:rsidP="00991BCA">
            <w:pPr>
              <w:spacing w:after="0"/>
              <w:jc w:val="center"/>
              <w:rPr>
                <w:rFonts w:ascii="Times New Roman" w:eastAsia="Calibri" w:hAnsi="Times New Roman" w:cs="Times New Roman"/>
                <w:b/>
                <w:sz w:val="20"/>
              </w:rPr>
            </w:pPr>
          </w:p>
        </w:tc>
        <w:tc>
          <w:tcPr>
            <w:tcW w:w="670" w:type="pct"/>
            <w:vAlign w:val="center"/>
          </w:tcPr>
          <w:p w:rsidR="00991BCA" w:rsidRPr="001164D6" w:rsidRDefault="00991BCA" w:rsidP="00991BCA">
            <w:pPr>
              <w:spacing w:after="0"/>
              <w:jc w:val="center"/>
              <w:rPr>
                <w:rFonts w:ascii="Times New Roman" w:eastAsia="Calibri" w:hAnsi="Times New Roman" w:cs="Times New Roman"/>
                <w:b/>
                <w:sz w:val="20"/>
              </w:rPr>
            </w:pPr>
          </w:p>
        </w:tc>
        <w:tc>
          <w:tcPr>
            <w:tcW w:w="646" w:type="pct"/>
            <w:vAlign w:val="center"/>
          </w:tcPr>
          <w:p w:rsidR="00991BCA" w:rsidRPr="001164D6" w:rsidRDefault="00991BCA" w:rsidP="00991BCA">
            <w:pPr>
              <w:spacing w:after="0"/>
              <w:jc w:val="center"/>
              <w:rPr>
                <w:rFonts w:ascii="Times New Roman" w:eastAsia="Calibri" w:hAnsi="Times New Roman" w:cs="Times New Roman"/>
                <w:b/>
                <w:sz w:val="20"/>
              </w:rPr>
            </w:pPr>
          </w:p>
        </w:tc>
        <w:tc>
          <w:tcPr>
            <w:tcW w:w="783" w:type="pct"/>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c>
          <w:tcPr>
            <w:tcW w:w="778" w:type="pct"/>
            <w:vAlign w:val="center"/>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r>
      <w:tr w:rsidR="00991BCA" w:rsidRPr="001164D6" w:rsidTr="00991BCA">
        <w:trPr>
          <w:trHeight w:val="547"/>
        </w:trPr>
        <w:tc>
          <w:tcPr>
            <w:tcW w:w="1437" w:type="pct"/>
            <w:gridSpan w:val="2"/>
            <w:vAlign w:val="center"/>
          </w:tcPr>
          <w:p w:rsidR="00991BCA" w:rsidRPr="001164D6" w:rsidRDefault="00991BCA" w:rsidP="00991BCA">
            <w:pPr>
              <w:tabs>
                <w:tab w:val="num" w:pos="780"/>
              </w:tabs>
              <w:spacing w:after="0" w:line="240" w:lineRule="auto"/>
              <w:jc w:val="right"/>
              <w:rPr>
                <w:rFonts w:ascii="Times New Roman" w:eastAsia="Times New Roman" w:hAnsi="Times New Roman" w:cs="Times New Roman"/>
                <w:b/>
                <w:sz w:val="20"/>
                <w:szCs w:val="20"/>
                <w:lang w:eastAsia="ko-KR"/>
              </w:rPr>
            </w:pPr>
            <w:r w:rsidRPr="001164D6">
              <w:rPr>
                <w:rFonts w:ascii="Times New Roman" w:eastAsia="Times New Roman" w:hAnsi="Times New Roman" w:cs="Times New Roman"/>
                <w:b/>
                <w:sz w:val="20"/>
                <w:szCs w:val="20"/>
                <w:lang w:val="tr-TR" w:eastAsia="ko-KR"/>
              </w:rPr>
              <w:t xml:space="preserve">ИТОГО СТОИМОСТЬ </w:t>
            </w:r>
            <w:r w:rsidRPr="001164D6">
              <w:rPr>
                <w:rFonts w:ascii="Times New Roman" w:eastAsia="Times New Roman" w:hAnsi="Times New Roman" w:cs="Times New Roman"/>
                <w:b/>
                <w:sz w:val="20"/>
                <w:szCs w:val="20"/>
                <w:lang w:eastAsia="ko-KR"/>
              </w:rPr>
              <w:t xml:space="preserve">ДОГОВОРА в тенге </w:t>
            </w:r>
            <w:r>
              <w:rPr>
                <w:rFonts w:ascii="Times New Roman" w:eastAsia="Times New Roman" w:hAnsi="Times New Roman" w:cs="Times New Roman"/>
                <w:b/>
                <w:sz w:val="20"/>
                <w:szCs w:val="20"/>
                <w:lang w:eastAsia="ko-KR"/>
              </w:rPr>
              <w:t>с</w:t>
            </w:r>
            <w:r w:rsidRPr="001164D6">
              <w:rPr>
                <w:rFonts w:ascii="Times New Roman" w:eastAsia="Times New Roman" w:hAnsi="Times New Roman" w:cs="Times New Roman"/>
                <w:b/>
                <w:sz w:val="20"/>
                <w:szCs w:val="20"/>
                <w:lang w:eastAsia="ko-KR"/>
              </w:rPr>
              <w:t xml:space="preserve"> НДС </w:t>
            </w:r>
          </w:p>
          <w:p w:rsidR="00991BCA" w:rsidRPr="001164D6" w:rsidRDefault="00991BCA" w:rsidP="00991BCA">
            <w:pPr>
              <w:tabs>
                <w:tab w:val="num" w:pos="780"/>
              </w:tabs>
              <w:spacing w:after="0" w:line="240" w:lineRule="auto"/>
              <w:jc w:val="right"/>
              <w:rPr>
                <w:rFonts w:ascii="Times New Roman" w:eastAsia="Times New Roman" w:hAnsi="Times New Roman" w:cs="Times New Roman"/>
                <w:sz w:val="20"/>
                <w:szCs w:val="20"/>
                <w:lang w:eastAsia="ru-RU"/>
              </w:rPr>
            </w:pPr>
            <w:r w:rsidRPr="001164D6">
              <w:rPr>
                <w:rFonts w:ascii="Times New Roman" w:eastAsia="Times New Roman" w:hAnsi="Times New Roman" w:cs="Times New Roman"/>
                <w:b/>
                <w:sz w:val="20"/>
                <w:szCs w:val="20"/>
                <w:lang w:eastAsia="ko-KR"/>
              </w:rPr>
              <w:t>(ценовое предложение Потенциального Исполнителя)</w:t>
            </w:r>
            <w:r w:rsidRPr="001164D6">
              <w:rPr>
                <w:rFonts w:ascii="Times New Roman" w:eastAsia="Times New Roman" w:hAnsi="Times New Roman" w:cs="Times New Roman"/>
                <w:sz w:val="20"/>
                <w:szCs w:val="20"/>
                <w:lang w:eastAsia="ko-KR"/>
              </w:rPr>
              <w:t xml:space="preserve"> </w:t>
            </w:r>
          </w:p>
        </w:tc>
        <w:tc>
          <w:tcPr>
            <w:tcW w:w="686" w:type="pct"/>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c>
          <w:tcPr>
            <w:tcW w:w="670" w:type="pct"/>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c>
          <w:tcPr>
            <w:tcW w:w="646" w:type="pct"/>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c>
          <w:tcPr>
            <w:tcW w:w="783" w:type="pct"/>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c>
          <w:tcPr>
            <w:tcW w:w="778" w:type="pct"/>
            <w:vAlign w:val="center"/>
          </w:tcPr>
          <w:p w:rsidR="00991BCA" w:rsidRPr="001164D6" w:rsidRDefault="00991BCA" w:rsidP="00991BCA">
            <w:pPr>
              <w:spacing w:after="0" w:line="240" w:lineRule="auto"/>
              <w:jc w:val="center"/>
              <w:rPr>
                <w:rFonts w:ascii="Times New Roman" w:eastAsia="Times New Roman" w:hAnsi="Times New Roman" w:cs="Times New Roman"/>
                <w:sz w:val="20"/>
                <w:szCs w:val="20"/>
                <w:lang w:eastAsia="ru-RU"/>
              </w:rPr>
            </w:pPr>
          </w:p>
        </w:tc>
      </w:tr>
    </w:tbl>
    <w:p w:rsidR="001164D6" w:rsidRPr="001164D6" w:rsidRDefault="001164D6" w:rsidP="001164D6">
      <w:pPr>
        <w:tabs>
          <w:tab w:val="left" w:pos="567"/>
        </w:tabs>
        <w:spacing w:after="0" w:line="240" w:lineRule="auto"/>
        <w:rPr>
          <w:rFonts w:ascii="Times New Roman" w:eastAsia="Times New Roman" w:hAnsi="Times New Roman" w:cs="Times New Roman"/>
          <w:b/>
          <w:sz w:val="20"/>
          <w:szCs w:val="20"/>
          <w:lang w:eastAsia="ru-RU"/>
        </w:rPr>
      </w:pP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t xml:space="preserve"> </w:t>
      </w:r>
    </w:p>
    <w:p w:rsidR="001164D6" w:rsidRPr="001164D6" w:rsidRDefault="001164D6" w:rsidP="001164D6">
      <w:pPr>
        <w:spacing w:after="0" w:line="240" w:lineRule="auto"/>
        <w:ind w:left="720"/>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Потенциальный Исполнитель должен заполнить таблицу № </w:t>
      </w:r>
      <w:r w:rsidR="00991BCA">
        <w:rPr>
          <w:rFonts w:ascii="Times New Roman" w:eastAsia="Times New Roman" w:hAnsi="Times New Roman" w:cs="Times New Roman"/>
          <w:sz w:val="20"/>
          <w:szCs w:val="20"/>
          <w:lang w:eastAsia="ru-RU"/>
        </w:rPr>
        <w:t>5</w:t>
      </w:r>
      <w:r w:rsidRPr="001164D6">
        <w:rPr>
          <w:rFonts w:ascii="Times New Roman" w:eastAsia="Times New Roman" w:hAnsi="Times New Roman" w:cs="Times New Roman"/>
          <w:sz w:val="20"/>
          <w:szCs w:val="20"/>
          <w:lang w:eastAsia="ru-RU"/>
        </w:rPr>
        <w:t xml:space="preserve">. Стоимость по позициям </w:t>
      </w:r>
      <w:r w:rsidR="00991BCA">
        <w:rPr>
          <w:rFonts w:ascii="Times New Roman" w:eastAsia="Times New Roman" w:hAnsi="Times New Roman" w:cs="Times New Roman"/>
          <w:sz w:val="20"/>
          <w:szCs w:val="20"/>
          <w:lang w:eastAsia="ru-RU"/>
        </w:rPr>
        <w:t>2</w:t>
      </w:r>
      <w:r w:rsidRPr="001164D6">
        <w:rPr>
          <w:rFonts w:ascii="Times New Roman" w:eastAsia="Times New Roman" w:hAnsi="Times New Roman" w:cs="Times New Roman"/>
          <w:sz w:val="20"/>
          <w:szCs w:val="20"/>
          <w:lang w:eastAsia="ru-RU"/>
        </w:rPr>
        <w:t xml:space="preserve"> формируется из соответствующих Таблиц, которые так же должен предоставить Потенциальный Исполнитель к тендерной до</w:t>
      </w:r>
      <w:r w:rsidR="00991BCA">
        <w:rPr>
          <w:rFonts w:ascii="Times New Roman" w:eastAsia="Times New Roman" w:hAnsi="Times New Roman" w:cs="Times New Roman"/>
          <w:sz w:val="20"/>
          <w:szCs w:val="20"/>
          <w:lang w:eastAsia="ru-RU"/>
        </w:rPr>
        <w:t xml:space="preserve">кументации: прайс лист на каждый </w:t>
      </w:r>
      <w:r w:rsidR="00991BCA" w:rsidRPr="00991BCA">
        <w:rPr>
          <w:rFonts w:ascii="Times New Roman" w:eastAsia="Times New Roman" w:hAnsi="Times New Roman" w:cs="Times New Roman"/>
          <w:sz w:val="20"/>
          <w:szCs w:val="20"/>
          <w:lang w:eastAsia="ru-RU"/>
        </w:rPr>
        <w:t>расходных материалов и запчастей</w:t>
      </w:r>
      <w:proofErr w:type="gramStart"/>
      <w:r w:rsidR="00991BCA">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w:t>
      </w:r>
      <w:proofErr w:type="gramEnd"/>
      <w:r w:rsidRPr="001164D6">
        <w:rPr>
          <w:rFonts w:ascii="Times New Roman" w:eastAsia="Times New Roman" w:hAnsi="Times New Roman" w:cs="Times New Roman"/>
          <w:sz w:val="20"/>
          <w:szCs w:val="20"/>
          <w:lang w:eastAsia="ru-RU"/>
        </w:rPr>
        <w:t xml:space="preserve"> </w:t>
      </w:r>
    </w:p>
    <w:p w:rsidR="001164D6" w:rsidRPr="001164D6" w:rsidRDefault="001164D6" w:rsidP="001164D6">
      <w:pPr>
        <w:spacing w:after="0" w:line="240" w:lineRule="auto"/>
        <w:ind w:left="720"/>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Строка </w:t>
      </w:r>
      <w:r w:rsidR="00991BCA">
        <w:rPr>
          <w:rFonts w:ascii="Times New Roman" w:eastAsia="Times New Roman" w:hAnsi="Times New Roman" w:cs="Times New Roman"/>
          <w:sz w:val="20"/>
          <w:szCs w:val="20"/>
          <w:lang w:eastAsia="ru-RU"/>
        </w:rPr>
        <w:t>2</w:t>
      </w:r>
      <w:r w:rsidRPr="001164D6">
        <w:rPr>
          <w:rFonts w:ascii="Times New Roman" w:eastAsia="Times New Roman" w:hAnsi="Times New Roman" w:cs="Times New Roman"/>
          <w:sz w:val="20"/>
          <w:szCs w:val="20"/>
          <w:lang w:eastAsia="ru-RU"/>
        </w:rPr>
        <w:t xml:space="preserve"> Стоимость поставки СИМ </w:t>
      </w:r>
      <w:r w:rsidR="00991BCA">
        <w:rPr>
          <w:rFonts w:ascii="Times New Roman" w:eastAsia="Times New Roman" w:hAnsi="Times New Roman" w:cs="Times New Roman"/>
          <w:sz w:val="20"/>
          <w:szCs w:val="20"/>
          <w:lang w:eastAsia="ru-RU"/>
        </w:rPr>
        <w:t>с</w:t>
      </w:r>
      <w:r w:rsidR="00991BCA" w:rsidRPr="00991BCA">
        <w:rPr>
          <w:rFonts w:ascii="Times New Roman" w:eastAsia="Times New Roman" w:hAnsi="Times New Roman" w:cs="Times New Roman"/>
          <w:sz w:val="20"/>
          <w:szCs w:val="20"/>
          <w:lang w:eastAsia="ru-RU"/>
        </w:rPr>
        <w:t>тоимость поставки расходных материалов и запчастей</w:t>
      </w:r>
      <w:r w:rsidRPr="001164D6">
        <w:rPr>
          <w:rFonts w:ascii="Times New Roman" w:eastAsia="Times New Roman" w:hAnsi="Times New Roman" w:cs="Times New Roman"/>
          <w:sz w:val="20"/>
          <w:szCs w:val="20"/>
          <w:lang w:eastAsia="ru-RU"/>
        </w:rPr>
        <w:t xml:space="preserve"> объектов Заказчика» - является фиксированной и не изменяется.</w:t>
      </w:r>
    </w:p>
    <w:p w:rsidR="001164D6" w:rsidRPr="001164D6" w:rsidRDefault="001164D6" w:rsidP="001164D6">
      <w:pPr>
        <w:spacing w:after="0" w:line="240" w:lineRule="auto"/>
        <w:ind w:left="720"/>
        <w:jc w:val="both"/>
        <w:rPr>
          <w:rFonts w:ascii="Times New Roman" w:eastAsia="Times New Roman" w:hAnsi="Times New Roman" w:cs="Times New Roman"/>
          <w:sz w:val="20"/>
          <w:szCs w:val="20"/>
          <w:lang w:eastAsia="ko-KR"/>
        </w:rPr>
      </w:pPr>
      <w:r w:rsidRPr="001164D6">
        <w:rPr>
          <w:rFonts w:ascii="Times New Roman" w:eastAsia="Times New Roman" w:hAnsi="Times New Roman" w:cs="Times New Roman"/>
          <w:sz w:val="20"/>
          <w:szCs w:val="20"/>
          <w:lang w:eastAsia="ko-KR"/>
        </w:rPr>
        <w:t xml:space="preserve">В случае не заполнения или некорректного заполнения требуемых таблиц Заказчик оставляет за собой право распределить в таблицах средства из «Формы ценового предложения потенциального Исполнителя», сформированного на веб-портале tender.sk.kz, по своему усмотрению. </w:t>
      </w:r>
    </w:p>
    <w:p w:rsidR="001164D6" w:rsidRDefault="001164D6" w:rsidP="001164D6">
      <w:pPr>
        <w:spacing w:after="0" w:line="240" w:lineRule="auto"/>
        <w:ind w:left="720"/>
        <w:jc w:val="both"/>
        <w:rPr>
          <w:rFonts w:ascii="Times New Roman" w:eastAsia="Times New Roman" w:hAnsi="Times New Roman" w:cs="Times New Roman"/>
          <w:sz w:val="20"/>
          <w:szCs w:val="20"/>
          <w:lang w:eastAsia="ko-KR"/>
        </w:rPr>
      </w:pPr>
    </w:p>
    <w:tbl>
      <w:tblPr>
        <w:tblpPr w:leftFromText="180" w:rightFromText="180" w:vertAnchor="text" w:horzAnchor="margin" w:tblpX="-137" w:tblpY="214"/>
        <w:tblW w:w="5085" w:type="pct"/>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393"/>
        <w:gridCol w:w="5244"/>
      </w:tblGrid>
      <w:tr w:rsidR="0081136E" w:rsidRPr="001164D6" w:rsidTr="00CA5458">
        <w:trPr>
          <w:trHeight w:val="2253"/>
        </w:trPr>
        <w:tc>
          <w:tcPr>
            <w:tcW w:w="2535" w:type="pct"/>
            <w:tcBorders>
              <w:top w:val="single" w:sz="4" w:space="0" w:color="auto"/>
              <w:left w:val="single" w:sz="4" w:space="0" w:color="auto"/>
              <w:bottom w:val="single" w:sz="4" w:space="0" w:color="auto"/>
              <w:right w:val="single" w:sz="4" w:space="0" w:color="auto"/>
            </w:tcBorders>
          </w:tcPr>
          <w:p w:rsidR="0081136E" w:rsidRPr="001164D6" w:rsidRDefault="0081136E" w:rsidP="00CA5458">
            <w:pPr>
              <w:tabs>
                <w:tab w:val="left" w:pos="318"/>
              </w:tabs>
              <w:spacing w:after="0" w:line="240" w:lineRule="auto"/>
              <w:jc w:val="center"/>
              <w:rPr>
                <w:rFonts w:ascii="Times New Roman" w:eastAsia="Times New Roman" w:hAnsi="Times New Roman" w:cs="Times New Roman"/>
                <w:b/>
                <w:sz w:val="20"/>
                <w:szCs w:val="20"/>
                <w:lang w:eastAsia="ru-RU"/>
              </w:rPr>
            </w:pPr>
          </w:p>
          <w:p w:rsidR="0081136E" w:rsidRPr="001164D6" w:rsidRDefault="0081136E" w:rsidP="00CA5458">
            <w:pPr>
              <w:tabs>
                <w:tab w:val="left" w:pos="318"/>
              </w:tabs>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eastAsia="ru-RU"/>
              </w:rPr>
              <w:t>Заказчик</w:t>
            </w:r>
          </w:p>
          <w:p w:rsidR="0081136E" w:rsidRPr="001164D6" w:rsidRDefault="0081136E" w:rsidP="00CA545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 xml:space="preserve">                       </w:t>
            </w: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__________________________________________</w:t>
            </w: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Исаев Т. М.</w:t>
            </w: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«Қазақтүрікмұнай» ЖШС бас директоры</w:t>
            </w: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Генеральный директор ТОО «Казахтуркмунай»</w:t>
            </w: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tc>
        <w:tc>
          <w:tcPr>
            <w:tcW w:w="24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136E" w:rsidRPr="001164D6" w:rsidRDefault="0081136E" w:rsidP="00CA5458">
            <w:pPr>
              <w:spacing w:after="0" w:line="240" w:lineRule="auto"/>
              <w:ind w:firstLine="720"/>
              <w:jc w:val="center"/>
              <w:rPr>
                <w:rFonts w:ascii="Times New Roman" w:eastAsia="Times New Roman" w:hAnsi="Times New Roman" w:cs="Times New Roman"/>
                <w:b/>
                <w:sz w:val="20"/>
                <w:szCs w:val="20"/>
                <w:lang w:val="kk-KZ" w:eastAsia="ru-RU"/>
              </w:rPr>
            </w:pPr>
          </w:p>
          <w:p w:rsidR="0081136E" w:rsidRPr="001164D6" w:rsidRDefault="0081136E" w:rsidP="00CA5458">
            <w:pPr>
              <w:spacing w:after="0" w:line="240" w:lineRule="auto"/>
              <w:ind w:firstLine="720"/>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Исполнитель</w:t>
            </w: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rsidR="0081136E" w:rsidRPr="001164D6" w:rsidRDefault="0081136E" w:rsidP="00CA545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_________________________________________</w:t>
            </w:r>
          </w:p>
          <w:p w:rsidR="0081136E" w:rsidRPr="001164D6" w:rsidRDefault="0081136E" w:rsidP="00CA5458">
            <w:pPr>
              <w:spacing w:after="0" w:line="240" w:lineRule="auto"/>
              <w:ind w:firstLine="720"/>
              <w:jc w:val="center"/>
              <w:rPr>
                <w:rFonts w:ascii="Times New Roman" w:eastAsia="Times New Roman" w:hAnsi="Times New Roman" w:cs="Times New Roman"/>
                <w:b/>
                <w:sz w:val="20"/>
                <w:szCs w:val="20"/>
                <w:lang w:val="kk-KZ" w:eastAsia="ru-RU"/>
              </w:rPr>
            </w:pPr>
            <w:r w:rsidRPr="001164D6">
              <w:rPr>
                <w:rFonts w:ascii="Times New Roman" w:eastAsia="Times New Roman" w:hAnsi="Times New Roman" w:cs="Times New Roman"/>
                <w:b/>
                <w:sz w:val="20"/>
                <w:szCs w:val="20"/>
                <w:lang w:val="kk-KZ" w:eastAsia="ru-RU"/>
              </w:rPr>
              <w:t xml:space="preserve"> </w:t>
            </w:r>
          </w:p>
        </w:tc>
      </w:tr>
    </w:tbl>
    <w:p w:rsidR="0081136E" w:rsidRDefault="0081136E" w:rsidP="001164D6">
      <w:pPr>
        <w:spacing w:after="0" w:line="240" w:lineRule="auto"/>
        <w:ind w:left="720"/>
        <w:jc w:val="both"/>
        <w:rPr>
          <w:rFonts w:ascii="Times New Roman" w:eastAsia="Times New Roman" w:hAnsi="Times New Roman" w:cs="Times New Roman"/>
          <w:sz w:val="20"/>
          <w:szCs w:val="20"/>
          <w:lang w:eastAsia="ko-KR"/>
        </w:rPr>
      </w:pPr>
    </w:p>
    <w:p w:rsidR="00A04316" w:rsidRDefault="00A04316" w:rsidP="001164D6">
      <w:pPr>
        <w:spacing w:after="0" w:line="240" w:lineRule="auto"/>
        <w:ind w:left="720"/>
        <w:jc w:val="both"/>
        <w:rPr>
          <w:rFonts w:ascii="Times New Roman" w:eastAsia="Times New Roman" w:hAnsi="Times New Roman" w:cs="Times New Roman"/>
          <w:sz w:val="20"/>
          <w:szCs w:val="20"/>
          <w:lang w:eastAsia="ko-KR"/>
        </w:rPr>
      </w:pPr>
    </w:p>
    <w:p w:rsidR="00A04316" w:rsidRDefault="00A04316" w:rsidP="001164D6">
      <w:pPr>
        <w:spacing w:after="0" w:line="240" w:lineRule="auto"/>
        <w:ind w:left="720"/>
        <w:jc w:val="both"/>
        <w:rPr>
          <w:rFonts w:ascii="Times New Roman" w:eastAsia="Times New Roman" w:hAnsi="Times New Roman" w:cs="Times New Roman"/>
          <w:sz w:val="20"/>
          <w:szCs w:val="20"/>
          <w:lang w:eastAsia="ko-KR"/>
        </w:rPr>
        <w:sectPr w:rsidR="00A04316" w:rsidSect="00FB50E7">
          <w:pgSz w:w="11934" w:h="16847"/>
          <w:pgMar w:top="1055" w:right="851" w:bottom="284" w:left="737" w:header="720" w:footer="720" w:gutter="0"/>
          <w:cols w:space="720"/>
          <w:docGrid w:linePitch="299"/>
        </w:sectPr>
      </w:pPr>
    </w:p>
    <w:p w:rsidR="001164D6" w:rsidRPr="001164D6" w:rsidRDefault="001164D6" w:rsidP="001164D6">
      <w:pPr>
        <w:spacing w:after="0" w:line="240" w:lineRule="auto"/>
        <w:ind w:left="11328"/>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lastRenderedPageBreak/>
        <w:tab/>
      </w:r>
      <w:r w:rsidRPr="001164D6">
        <w:rPr>
          <w:rFonts w:ascii="Times New Roman" w:eastAsia="Times New Roman" w:hAnsi="Times New Roman" w:cs="Times New Roman"/>
          <w:sz w:val="20"/>
          <w:szCs w:val="20"/>
          <w:lang w:eastAsia="ru-RU"/>
        </w:rPr>
        <w:tab/>
        <w:t xml:space="preserve">таблица </w:t>
      </w:r>
      <w:r w:rsidR="00A501AC">
        <w:rPr>
          <w:rFonts w:ascii="Times New Roman" w:eastAsia="Times New Roman" w:hAnsi="Times New Roman" w:cs="Times New Roman"/>
          <w:sz w:val="20"/>
          <w:szCs w:val="20"/>
          <w:lang w:eastAsia="ru-RU"/>
        </w:rPr>
        <w:t>6 к приложению №2</w:t>
      </w:r>
      <w:r w:rsidR="0080200E">
        <w:rPr>
          <w:rFonts w:ascii="Times New Roman" w:eastAsia="Times New Roman" w:hAnsi="Times New Roman" w:cs="Times New Roman"/>
          <w:sz w:val="20"/>
          <w:szCs w:val="20"/>
          <w:lang w:eastAsia="ru-RU"/>
        </w:rPr>
        <w:t>.1</w:t>
      </w:r>
    </w:p>
    <w:p w:rsidR="001164D6" w:rsidRPr="001164D6" w:rsidRDefault="001A7AFE" w:rsidP="00A501A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164D6" w:rsidRPr="001164D6">
        <w:rPr>
          <w:rFonts w:ascii="Times New Roman" w:eastAsia="Times New Roman" w:hAnsi="Times New Roman" w:cs="Times New Roman"/>
          <w:sz w:val="20"/>
          <w:szCs w:val="20"/>
          <w:lang w:eastAsia="ru-RU"/>
        </w:rPr>
        <w:t>Согласовано:</w:t>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r>
      <w:r w:rsidR="001164D6" w:rsidRPr="001164D6">
        <w:rPr>
          <w:rFonts w:ascii="Times New Roman" w:eastAsia="Times New Roman" w:hAnsi="Times New Roman" w:cs="Times New Roman"/>
          <w:sz w:val="20"/>
          <w:szCs w:val="20"/>
          <w:lang w:eastAsia="ru-RU"/>
        </w:rPr>
        <w:tab/>
        <w:t>Утверждаю:</w:t>
      </w:r>
    </w:p>
    <w:p w:rsidR="001164D6" w:rsidRPr="001164D6" w:rsidRDefault="001164D6" w:rsidP="001164D6">
      <w:pPr>
        <w:spacing w:after="0" w:line="240" w:lineRule="auto"/>
        <w:ind w:left="5664" w:hanging="4959"/>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Начальник ОЭ и </w:t>
      </w:r>
      <w:proofErr w:type="spellStart"/>
      <w:r w:rsidRPr="001164D6">
        <w:rPr>
          <w:rFonts w:ascii="Times New Roman" w:eastAsia="Times New Roman" w:hAnsi="Times New Roman" w:cs="Times New Roman"/>
          <w:sz w:val="20"/>
          <w:szCs w:val="20"/>
          <w:lang w:eastAsia="ru-RU"/>
        </w:rPr>
        <w:t>КИПа</w:t>
      </w:r>
      <w:proofErr w:type="spellEnd"/>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t xml:space="preserve">Заместитель генерального директора </w:t>
      </w:r>
    </w:p>
    <w:p w:rsidR="001164D6" w:rsidRPr="001164D6" w:rsidRDefault="001164D6" w:rsidP="001164D6">
      <w:pPr>
        <w:spacing w:after="0" w:line="240" w:lineRule="auto"/>
        <w:ind w:left="5664" w:hanging="4959"/>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 xml:space="preserve">                                                                                      </w:t>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t>по производству</w:t>
      </w:r>
      <w:r w:rsidRPr="001164D6">
        <w:rPr>
          <w:rFonts w:ascii="Times New Roman" w:eastAsia="Times New Roman" w:hAnsi="Times New Roman" w:cs="Times New Roman"/>
          <w:sz w:val="20"/>
          <w:szCs w:val="20"/>
          <w:lang w:eastAsia="ru-RU"/>
        </w:rPr>
        <w:tab/>
      </w:r>
    </w:p>
    <w:p w:rsidR="001164D6" w:rsidRPr="001164D6" w:rsidRDefault="001164D6" w:rsidP="001164D6">
      <w:pPr>
        <w:spacing w:after="0" w:line="240" w:lineRule="auto"/>
        <w:jc w:val="both"/>
        <w:rPr>
          <w:rFonts w:ascii="Times New Roman" w:eastAsia="Times New Roman" w:hAnsi="Times New Roman" w:cs="Times New Roman"/>
          <w:sz w:val="20"/>
          <w:szCs w:val="20"/>
          <w:lang w:eastAsia="ru-RU"/>
        </w:rPr>
      </w:pPr>
      <w:r w:rsidRPr="001164D6">
        <w:rPr>
          <w:rFonts w:ascii="Times New Roman" w:eastAsia="Times New Roman" w:hAnsi="Times New Roman" w:cs="Times New Roman"/>
          <w:sz w:val="20"/>
          <w:szCs w:val="20"/>
          <w:lang w:eastAsia="ru-RU"/>
        </w:rPr>
        <w:tab/>
        <w:t>_</w:t>
      </w:r>
      <w:r w:rsidR="0050253C">
        <w:rPr>
          <w:rFonts w:ascii="Times New Roman" w:eastAsia="Times New Roman" w:hAnsi="Times New Roman" w:cs="Times New Roman"/>
          <w:sz w:val="20"/>
          <w:szCs w:val="20"/>
          <w:lang w:eastAsia="ru-RU"/>
        </w:rPr>
        <w:t>______________Салейко В.В.</w:t>
      </w:r>
      <w:r w:rsidR="0050253C">
        <w:rPr>
          <w:rFonts w:ascii="Times New Roman" w:eastAsia="Times New Roman" w:hAnsi="Times New Roman" w:cs="Times New Roman"/>
          <w:sz w:val="20"/>
          <w:szCs w:val="20"/>
          <w:lang w:eastAsia="ru-RU"/>
        </w:rPr>
        <w:tab/>
      </w:r>
      <w:r w:rsidR="0050253C">
        <w:rPr>
          <w:rFonts w:ascii="Times New Roman" w:eastAsia="Times New Roman" w:hAnsi="Times New Roman" w:cs="Times New Roman"/>
          <w:sz w:val="20"/>
          <w:szCs w:val="20"/>
          <w:lang w:eastAsia="ru-RU"/>
        </w:rPr>
        <w:tab/>
      </w:r>
      <w:r w:rsidR="0050253C">
        <w:rPr>
          <w:rFonts w:ascii="Times New Roman" w:eastAsia="Times New Roman" w:hAnsi="Times New Roman" w:cs="Times New Roman"/>
          <w:sz w:val="20"/>
          <w:szCs w:val="20"/>
          <w:lang w:eastAsia="ru-RU"/>
        </w:rPr>
        <w:tab/>
      </w:r>
      <w:r w:rsidR="0050253C">
        <w:rPr>
          <w:rFonts w:ascii="Times New Roman" w:eastAsia="Times New Roman" w:hAnsi="Times New Roman" w:cs="Times New Roman"/>
          <w:sz w:val="20"/>
          <w:szCs w:val="20"/>
          <w:lang w:eastAsia="ru-RU"/>
        </w:rPr>
        <w:tab/>
        <w:t xml:space="preserve">                   </w:t>
      </w:r>
      <w:r w:rsidR="0050253C" w:rsidRPr="0050253C">
        <w:rPr>
          <w:rFonts w:ascii="Times New Roman" w:eastAsia="Times New Roman" w:hAnsi="Times New Roman" w:cs="Times New Roman"/>
          <w:sz w:val="28"/>
          <w:szCs w:val="20"/>
          <w:lang w:eastAsia="ru-RU"/>
        </w:rPr>
        <w:t>Образец</w:t>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t xml:space="preserve">__________________ </w:t>
      </w:r>
      <w:proofErr w:type="spellStart"/>
      <w:r w:rsidRPr="001164D6">
        <w:rPr>
          <w:rFonts w:ascii="Times New Roman" w:eastAsia="Times New Roman" w:hAnsi="Times New Roman" w:cs="Times New Roman"/>
          <w:sz w:val="20"/>
          <w:szCs w:val="20"/>
          <w:lang w:eastAsia="ru-RU"/>
        </w:rPr>
        <w:t>Айткулов</w:t>
      </w:r>
      <w:proofErr w:type="spellEnd"/>
      <w:r w:rsidRPr="001164D6">
        <w:rPr>
          <w:rFonts w:ascii="Times New Roman" w:eastAsia="Times New Roman" w:hAnsi="Times New Roman" w:cs="Times New Roman"/>
          <w:sz w:val="20"/>
          <w:szCs w:val="20"/>
          <w:lang w:eastAsia="ru-RU"/>
        </w:rPr>
        <w:t xml:space="preserve"> Ж.А.</w:t>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r w:rsidRPr="001164D6">
        <w:rPr>
          <w:rFonts w:ascii="Times New Roman" w:eastAsia="Times New Roman" w:hAnsi="Times New Roman" w:cs="Times New Roman"/>
          <w:sz w:val="20"/>
          <w:szCs w:val="20"/>
          <w:lang w:eastAsia="ru-RU"/>
        </w:rPr>
        <w:tab/>
      </w:r>
    </w:p>
    <w:p w:rsidR="001164D6" w:rsidRPr="001164D6" w:rsidRDefault="001164D6" w:rsidP="001164D6">
      <w:pPr>
        <w:spacing w:after="0" w:line="240" w:lineRule="auto"/>
        <w:jc w:val="both"/>
        <w:rPr>
          <w:rFonts w:ascii="Times New Roman" w:eastAsia="Times New Roman" w:hAnsi="Times New Roman" w:cs="Times New Roman"/>
          <w:sz w:val="20"/>
          <w:szCs w:val="20"/>
          <w:lang w:eastAsia="ru-RU"/>
        </w:rPr>
      </w:pPr>
    </w:p>
    <w:tbl>
      <w:tblPr>
        <w:tblW w:w="15550" w:type="dxa"/>
        <w:tblInd w:w="113" w:type="dxa"/>
        <w:tblLayout w:type="fixed"/>
        <w:tblLook w:val="04A0" w:firstRow="1" w:lastRow="0" w:firstColumn="1" w:lastColumn="0" w:noHBand="0" w:noVBand="1"/>
      </w:tblPr>
      <w:tblGrid>
        <w:gridCol w:w="615"/>
        <w:gridCol w:w="4351"/>
        <w:gridCol w:w="6293"/>
        <w:gridCol w:w="1145"/>
        <w:gridCol w:w="1006"/>
        <w:gridCol w:w="1035"/>
        <w:gridCol w:w="1105"/>
      </w:tblGrid>
      <w:tr w:rsidR="00AE40DB" w:rsidRPr="0071061A" w:rsidTr="004265A1">
        <w:trPr>
          <w:trHeight w:val="99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 xml:space="preserve">№ </w:t>
            </w:r>
            <w:proofErr w:type="gramStart"/>
            <w:r w:rsidRPr="0071061A">
              <w:rPr>
                <w:b/>
                <w:bCs/>
                <w:color w:val="000000"/>
                <w:sz w:val="24"/>
                <w:szCs w:val="24"/>
                <w:lang w:eastAsia="ru-RU"/>
              </w:rPr>
              <w:t>п</w:t>
            </w:r>
            <w:proofErr w:type="gramEnd"/>
            <w:r w:rsidRPr="0071061A">
              <w:rPr>
                <w:b/>
                <w:bCs/>
                <w:color w:val="000000"/>
                <w:sz w:val="24"/>
                <w:szCs w:val="24"/>
                <w:lang w:eastAsia="ru-RU"/>
              </w:rPr>
              <w:t>/п</w:t>
            </w:r>
          </w:p>
        </w:tc>
        <w:tc>
          <w:tcPr>
            <w:tcW w:w="4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Наименование товара, работы и услуг по ЕНС ТРУ</w:t>
            </w:r>
          </w:p>
        </w:tc>
        <w:tc>
          <w:tcPr>
            <w:tcW w:w="6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Дополнительная подробная характеристика товаров, работ и услуг (описание, ГОСТ, ТУ, номер чертежа, тип и другие необходимые параметры, характеризующие товар, работу или услугу)</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 xml:space="preserve">Ед. </w:t>
            </w:r>
            <w:proofErr w:type="spellStart"/>
            <w:r w:rsidRPr="0071061A">
              <w:rPr>
                <w:b/>
                <w:bCs/>
                <w:color w:val="000000"/>
                <w:sz w:val="24"/>
                <w:szCs w:val="24"/>
                <w:lang w:eastAsia="ru-RU"/>
              </w:rPr>
              <w:t>измереня</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AE40DB" w:rsidRPr="0071061A" w:rsidRDefault="00AE40DB" w:rsidP="00A501AC">
            <w:pPr>
              <w:rPr>
                <w:b/>
                <w:bCs/>
                <w:color w:val="000000"/>
                <w:sz w:val="24"/>
                <w:szCs w:val="24"/>
                <w:lang w:eastAsia="ru-RU"/>
              </w:rPr>
            </w:pP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AE40DB" w:rsidRPr="0071061A" w:rsidRDefault="004265A1" w:rsidP="004265A1">
            <w:pPr>
              <w:rPr>
                <w:b/>
                <w:bCs/>
                <w:color w:val="000000"/>
                <w:sz w:val="24"/>
                <w:szCs w:val="24"/>
                <w:lang w:eastAsia="ru-RU"/>
              </w:rPr>
            </w:pPr>
            <w:r>
              <w:rPr>
                <w:b/>
                <w:bCs/>
                <w:color w:val="000000"/>
                <w:sz w:val="24"/>
                <w:szCs w:val="24"/>
                <w:lang w:eastAsia="ru-RU"/>
              </w:rPr>
              <w:t>Цена за 1 ед.</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E40DB" w:rsidRPr="0071061A" w:rsidRDefault="004265A1" w:rsidP="00A501AC">
            <w:pPr>
              <w:rPr>
                <w:b/>
                <w:bCs/>
                <w:color w:val="000000"/>
                <w:sz w:val="24"/>
                <w:szCs w:val="24"/>
                <w:lang w:eastAsia="ru-RU"/>
              </w:rPr>
            </w:pPr>
            <w:r>
              <w:rPr>
                <w:b/>
                <w:bCs/>
                <w:color w:val="000000"/>
                <w:sz w:val="24"/>
                <w:szCs w:val="24"/>
                <w:lang w:eastAsia="ru-RU"/>
              </w:rPr>
              <w:t>Общая стоимость</w:t>
            </w:r>
          </w:p>
        </w:tc>
      </w:tr>
      <w:tr w:rsidR="00AE40DB" w:rsidRPr="0071061A" w:rsidTr="004265A1">
        <w:trPr>
          <w:trHeight w:val="150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AE40DB" w:rsidRPr="0071061A" w:rsidRDefault="00AE40DB" w:rsidP="00A501AC">
            <w:pPr>
              <w:rPr>
                <w:b/>
                <w:bCs/>
                <w:color w:val="000000"/>
                <w:sz w:val="24"/>
                <w:szCs w:val="24"/>
                <w:lang w:eastAsia="ru-RU"/>
              </w:rPr>
            </w:pPr>
          </w:p>
        </w:tc>
        <w:tc>
          <w:tcPr>
            <w:tcW w:w="4351" w:type="dxa"/>
            <w:vMerge/>
            <w:tcBorders>
              <w:top w:val="single" w:sz="4" w:space="0" w:color="auto"/>
              <w:left w:val="single" w:sz="4" w:space="0" w:color="auto"/>
              <w:bottom w:val="single" w:sz="4" w:space="0" w:color="auto"/>
              <w:right w:val="single" w:sz="4" w:space="0" w:color="auto"/>
            </w:tcBorders>
            <w:vAlign w:val="center"/>
            <w:hideMark/>
          </w:tcPr>
          <w:p w:rsidR="00AE40DB" w:rsidRPr="0071061A" w:rsidRDefault="00AE40DB" w:rsidP="00A501AC">
            <w:pPr>
              <w:rPr>
                <w:b/>
                <w:bCs/>
                <w:color w:val="000000"/>
                <w:sz w:val="24"/>
                <w:szCs w:val="24"/>
                <w:lang w:eastAsia="ru-RU"/>
              </w:rPr>
            </w:pPr>
          </w:p>
        </w:tc>
        <w:tc>
          <w:tcPr>
            <w:tcW w:w="6293" w:type="dxa"/>
            <w:vMerge/>
            <w:tcBorders>
              <w:top w:val="single" w:sz="4" w:space="0" w:color="auto"/>
              <w:left w:val="single" w:sz="4" w:space="0" w:color="auto"/>
              <w:bottom w:val="single" w:sz="4" w:space="0" w:color="auto"/>
              <w:right w:val="single" w:sz="4" w:space="0" w:color="auto"/>
            </w:tcBorders>
            <w:vAlign w:val="center"/>
            <w:hideMark/>
          </w:tcPr>
          <w:p w:rsidR="00AE40DB" w:rsidRPr="0071061A" w:rsidRDefault="00AE40DB" w:rsidP="00A501AC">
            <w:pPr>
              <w:rPr>
                <w:b/>
                <w:bCs/>
                <w:color w:val="000000"/>
                <w:sz w:val="24"/>
                <w:szCs w:val="24"/>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AE40DB" w:rsidRPr="0071061A" w:rsidRDefault="00AE40DB" w:rsidP="00A501AC">
            <w:pPr>
              <w:rPr>
                <w:b/>
                <w:bCs/>
                <w:color w:val="000000"/>
                <w:sz w:val="24"/>
                <w:szCs w:val="24"/>
                <w:lang w:eastAsia="ru-RU"/>
              </w:rPr>
            </w:pPr>
          </w:p>
        </w:tc>
        <w:tc>
          <w:tcPr>
            <w:tcW w:w="1006" w:type="dxa"/>
            <w:tcBorders>
              <w:top w:val="nil"/>
              <w:left w:val="nil"/>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кол-во</w:t>
            </w:r>
          </w:p>
        </w:tc>
        <w:tc>
          <w:tcPr>
            <w:tcW w:w="1035" w:type="dxa"/>
            <w:tcBorders>
              <w:top w:val="nil"/>
              <w:left w:val="nil"/>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кол-во</w:t>
            </w:r>
          </w:p>
        </w:tc>
        <w:tc>
          <w:tcPr>
            <w:tcW w:w="1105" w:type="dxa"/>
            <w:tcBorders>
              <w:top w:val="nil"/>
              <w:left w:val="nil"/>
              <w:bottom w:val="single" w:sz="4" w:space="0" w:color="auto"/>
              <w:right w:val="single" w:sz="4" w:space="0" w:color="auto"/>
            </w:tcBorders>
            <w:shd w:val="clear" w:color="auto" w:fill="auto"/>
            <w:vAlign w:val="center"/>
            <w:hideMark/>
          </w:tcPr>
          <w:p w:rsidR="00AE40DB" w:rsidRPr="0071061A" w:rsidRDefault="00AE40DB" w:rsidP="00A501AC">
            <w:pPr>
              <w:jc w:val="center"/>
              <w:rPr>
                <w:b/>
                <w:bCs/>
                <w:color w:val="000000"/>
                <w:sz w:val="24"/>
                <w:szCs w:val="24"/>
                <w:lang w:eastAsia="ru-RU"/>
              </w:rPr>
            </w:pPr>
            <w:r w:rsidRPr="0071061A">
              <w:rPr>
                <w:b/>
                <w:bCs/>
                <w:color w:val="000000"/>
                <w:sz w:val="24"/>
                <w:szCs w:val="24"/>
                <w:lang w:eastAsia="ru-RU"/>
              </w:rPr>
              <w:t>кол-во</w:t>
            </w:r>
          </w:p>
        </w:tc>
      </w:tr>
      <w:tr w:rsidR="00AE40DB" w:rsidRPr="0071061A" w:rsidTr="004265A1">
        <w:trPr>
          <w:trHeight w:val="300"/>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 </w:t>
            </w:r>
          </w:p>
        </w:tc>
        <w:tc>
          <w:tcPr>
            <w:tcW w:w="4351" w:type="dxa"/>
            <w:tcBorders>
              <w:top w:val="nil"/>
              <w:left w:val="nil"/>
              <w:bottom w:val="single" w:sz="4" w:space="0" w:color="auto"/>
              <w:right w:val="single" w:sz="4" w:space="0" w:color="auto"/>
            </w:tcBorders>
            <w:shd w:val="clear" w:color="auto" w:fill="auto"/>
            <w:noWrap/>
            <w:vAlign w:val="bottom"/>
            <w:hideMark/>
          </w:tcPr>
          <w:p w:rsidR="00AE40DB" w:rsidRPr="0071061A" w:rsidRDefault="004265A1" w:rsidP="00A501AC">
            <w:pPr>
              <w:rPr>
                <w:b/>
                <w:bCs/>
                <w:color w:val="000000"/>
                <w:lang w:eastAsia="ru-RU"/>
              </w:rPr>
            </w:pPr>
            <w:r>
              <w:rPr>
                <w:b/>
                <w:bCs/>
                <w:color w:val="000000"/>
                <w:lang w:eastAsia="ru-RU"/>
              </w:rPr>
              <w:t xml:space="preserve">Расходные материалы и </w:t>
            </w:r>
            <w:proofErr w:type="spellStart"/>
            <w:r>
              <w:rPr>
                <w:b/>
                <w:bCs/>
                <w:color w:val="000000"/>
                <w:lang w:eastAsia="ru-RU"/>
              </w:rPr>
              <w:t>расходники</w:t>
            </w:r>
            <w:proofErr w:type="spellEnd"/>
          </w:p>
        </w:tc>
        <w:tc>
          <w:tcPr>
            <w:tcW w:w="6293" w:type="dxa"/>
            <w:tcBorders>
              <w:top w:val="nil"/>
              <w:left w:val="nil"/>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 </w:t>
            </w:r>
          </w:p>
        </w:tc>
        <w:tc>
          <w:tcPr>
            <w:tcW w:w="1145" w:type="dxa"/>
            <w:tcBorders>
              <w:top w:val="nil"/>
              <w:left w:val="nil"/>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 </w:t>
            </w:r>
          </w:p>
        </w:tc>
        <w:tc>
          <w:tcPr>
            <w:tcW w:w="1006" w:type="dxa"/>
            <w:tcBorders>
              <w:top w:val="nil"/>
              <w:left w:val="nil"/>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 </w:t>
            </w:r>
          </w:p>
        </w:tc>
        <w:tc>
          <w:tcPr>
            <w:tcW w:w="1035" w:type="dxa"/>
            <w:tcBorders>
              <w:top w:val="nil"/>
              <w:left w:val="nil"/>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 </w:t>
            </w:r>
          </w:p>
        </w:tc>
        <w:tc>
          <w:tcPr>
            <w:tcW w:w="1105" w:type="dxa"/>
            <w:tcBorders>
              <w:top w:val="nil"/>
              <w:left w:val="nil"/>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 </w:t>
            </w:r>
          </w:p>
        </w:tc>
      </w:tr>
      <w:tr w:rsidR="00AE40DB" w:rsidRPr="0071061A" w:rsidTr="004265A1">
        <w:trPr>
          <w:trHeight w:val="701"/>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AE40DB" w:rsidRPr="0071061A" w:rsidRDefault="00AE40DB" w:rsidP="004265A1">
            <w:pPr>
              <w:jc w:val="center"/>
              <w:rPr>
                <w:color w:val="000000"/>
                <w:lang w:eastAsia="ru-RU"/>
              </w:rPr>
            </w:pPr>
            <w:r w:rsidRPr="0071061A">
              <w:rPr>
                <w:color w:val="000000"/>
                <w:lang w:eastAsia="ru-RU"/>
              </w:rPr>
              <w:t>1</w:t>
            </w:r>
          </w:p>
        </w:tc>
        <w:tc>
          <w:tcPr>
            <w:tcW w:w="4351" w:type="dxa"/>
            <w:tcBorders>
              <w:top w:val="nil"/>
              <w:left w:val="nil"/>
              <w:bottom w:val="single" w:sz="4" w:space="0" w:color="auto"/>
              <w:right w:val="single" w:sz="4" w:space="0" w:color="auto"/>
            </w:tcBorders>
            <w:shd w:val="clear" w:color="auto" w:fill="auto"/>
            <w:vAlign w:val="bottom"/>
            <w:hideMark/>
          </w:tcPr>
          <w:p w:rsidR="00AE40DB" w:rsidRPr="0071061A" w:rsidRDefault="004265A1" w:rsidP="00A501AC">
            <w:pPr>
              <w:rPr>
                <w:color w:val="000000"/>
                <w:lang w:eastAsia="ru-RU"/>
              </w:rPr>
            </w:pPr>
            <w:r>
              <w:rPr>
                <w:color w:val="000000"/>
                <w:lang w:eastAsia="ru-RU"/>
              </w:rPr>
              <w:t>Блок сканера МФУ</w:t>
            </w:r>
          </w:p>
        </w:tc>
        <w:tc>
          <w:tcPr>
            <w:tcW w:w="6293" w:type="dxa"/>
            <w:tcBorders>
              <w:top w:val="nil"/>
              <w:left w:val="nil"/>
              <w:bottom w:val="single" w:sz="4" w:space="0" w:color="auto"/>
              <w:right w:val="single" w:sz="4" w:space="0" w:color="auto"/>
            </w:tcBorders>
            <w:shd w:val="clear" w:color="auto" w:fill="auto"/>
            <w:hideMark/>
          </w:tcPr>
          <w:p w:rsidR="00AE40DB" w:rsidRPr="0071061A" w:rsidRDefault="004265A1" w:rsidP="004265A1">
            <w:pPr>
              <w:rPr>
                <w:color w:val="000000"/>
                <w:lang w:eastAsia="ru-RU"/>
              </w:rPr>
            </w:pPr>
            <w:r>
              <w:rPr>
                <w:color w:val="000000"/>
                <w:lang w:eastAsia="ru-RU"/>
              </w:rPr>
              <w:t>Блок сканера МФУ</w:t>
            </w:r>
            <w:r w:rsidRPr="0071061A">
              <w:rPr>
                <w:color w:val="FFFFFF"/>
                <w:lang w:eastAsia="ru-RU"/>
              </w:rPr>
              <w:t xml:space="preserve"> </w:t>
            </w:r>
          </w:p>
        </w:tc>
        <w:tc>
          <w:tcPr>
            <w:tcW w:w="1145" w:type="dxa"/>
            <w:tcBorders>
              <w:top w:val="nil"/>
              <w:left w:val="nil"/>
              <w:bottom w:val="single" w:sz="4" w:space="0" w:color="auto"/>
              <w:right w:val="single" w:sz="4" w:space="0" w:color="auto"/>
            </w:tcBorders>
            <w:shd w:val="clear" w:color="auto" w:fill="auto"/>
            <w:vAlign w:val="bottom"/>
            <w:hideMark/>
          </w:tcPr>
          <w:p w:rsidR="00AE40DB" w:rsidRPr="0071061A" w:rsidRDefault="00AE40DB"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AE40DB" w:rsidRPr="0071061A" w:rsidRDefault="004265A1" w:rsidP="00A501AC">
            <w:pPr>
              <w:jc w:val="center"/>
              <w:rPr>
                <w:color w:val="000000"/>
                <w:lang w:eastAsia="ru-RU"/>
              </w:rPr>
            </w:pPr>
            <w:r>
              <w:rPr>
                <w:color w:val="000000"/>
                <w:lang w:eastAsia="ru-RU"/>
              </w:rPr>
              <w:t>2</w:t>
            </w:r>
          </w:p>
        </w:tc>
        <w:tc>
          <w:tcPr>
            <w:tcW w:w="1035" w:type="dxa"/>
            <w:tcBorders>
              <w:top w:val="nil"/>
              <w:left w:val="nil"/>
              <w:bottom w:val="single" w:sz="4" w:space="0" w:color="auto"/>
              <w:right w:val="single" w:sz="4" w:space="0" w:color="auto"/>
            </w:tcBorders>
            <w:shd w:val="clear" w:color="auto" w:fill="auto"/>
            <w:vAlign w:val="center"/>
          </w:tcPr>
          <w:p w:rsidR="00AE40DB" w:rsidRPr="0071061A" w:rsidRDefault="00AE40DB"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AE40DB" w:rsidRPr="0071061A" w:rsidRDefault="00AE40DB" w:rsidP="00A501AC">
            <w:pPr>
              <w:jc w:val="center"/>
              <w:rPr>
                <w:color w:val="000000"/>
                <w:lang w:eastAsia="ru-RU"/>
              </w:rPr>
            </w:pPr>
          </w:p>
        </w:tc>
      </w:tr>
      <w:tr w:rsidR="004265A1" w:rsidRPr="0071061A" w:rsidTr="004265A1">
        <w:trPr>
          <w:trHeight w:val="701"/>
        </w:trPr>
        <w:tc>
          <w:tcPr>
            <w:tcW w:w="615" w:type="dxa"/>
            <w:tcBorders>
              <w:top w:val="nil"/>
              <w:left w:val="single" w:sz="4" w:space="0" w:color="auto"/>
              <w:bottom w:val="single" w:sz="4" w:space="0" w:color="auto"/>
              <w:right w:val="single" w:sz="4" w:space="0" w:color="auto"/>
            </w:tcBorders>
            <w:shd w:val="clear" w:color="auto" w:fill="auto"/>
            <w:vAlign w:val="bottom"/>
          </w:tcPr>
          <w:p w:rsidR="004265A1" w:rsidRPr="0071061A" w:rsidRDefault="004265A1" w:rsidP="004265A1">
            <w:pPr>
              <w:jc w:val="center"/>
              <w:rPr>
                <w:color w:val="000000"/>
                <w:lang w:eastAsia="ru-RU"/>
              </w:rPr>
            </w:pPr>
            <w:r>
              <w:rPr>
                <w:color w:val="000000"/>
                <w:lang w:eastAsia="ru-RU"/>
              </w:rPr>
              <w:t>2</w:t>
            </w:r>
          </w:p>
        </w:tc>
        <w:tc>
          <w:tcPr>
            <w:tcW w:w="4351" w:type="dxa"/>
            <w:tcBorders>
              <w:top w:val="nil"/>
              <w:left w:val="nil"/>
              <w:bottom w:val="single" w:sz="4" w:space="0" w:color="auto"/>
              <w:right w:val="single" w:sz="4" w:space="0" w:color="auto"/>
            </w:tcBorders>
            <w:shd w:val="clear" w:color="auto" w:fill="auto"/>
            <w:vAlign w:val="bottom"/>
          </w:tcPr>
          <w:p w:rsidR="004265A1" w:rsidRPr="0071061A" w:rsidRDefault="004265A1" w:rsidP="00A501AC">
            <w:pPr>
              <w:rPr>
                <w:color w:val="000000"/>
                <w:lang w:eastAsia="ru-RU"/>
              </w:rPr>
            </w:pPr>
            <w:proofErr w:type="spellStart"/>
            <w:r>
              <w:rPr>
                <w:color w:val="000000"/>
                <w:lang w:eastAsia="ru-RU"/>
              </w:rPr>
              <w:t>Термоузел</w:t>
            </w:r>
            <w:proofErr w:type="spellEnd"/>
            <w:r>
              <w:rPr>
                <w:color w:val="000000"/>
                <w:lang w:eastAsia="ru-RU"/>
              </w:rPr>
              <w:t xml:space="preserve"> МФУ и принтера</w:t>
            </w:r>
          </w:p>
        </w:tc>
        <w:tc>
          <w:tcPr>
            <w:tcW w:w="6293" w:type="dxa"/>
            <w:tcBorders>
              <w:top w:val="nil"/>
              <w:left w:val="nil"/>
              <w:bottom w:val="single" w:sz="4" w:space="0" w:color="auto"/>
              <w:right w:val="single" w:sz="4" w:space="0" w:color="auto"/>
            </w:tcBorders>
            <w:shd w:val="clear" w:color="auto" w:fill="auto"/>
          </w:tcPr>
          <w:p w:rsidR="004265A1" w:rsidRPr="0071061A" w:rsidRDefault="004265A1" w:rsidP="00A501AC">
            <w:pPr>
              <w:rPr>
                <w:color w:val="000000"/>
                <w:lang w:eastAsia="ru-RU"/>
              </w:rPr>
            </w:pPr>
            <w:r>
              <w:rPr>
                <w:color w:val="000000"/>
                <w:lang w:eastAsia="ru-RU"/>
              </w:rPr>
              <w:t>Блок сканера МФУ</w:t>
            </w:r>
            <w:r w:rsidRPr="0071061A">
              <w:rPr>
                <w:color w:val="FFFFFF"/>
                <w:lang w:eastAsia="ru-RU"/>
              </w:rPr>
              <w:t xml:space="preserve"> </w:t>
            </w:r>
          </w:p>
        </w:tc>
        <w:tc>
          <w:tcPr>
            <w:tcW w:w="1145" w:type="dxa"/>
            <w:tcBorders>
              <w:top w:val="nil"/>
              <w:left w:val="nil"/>
              <w:bottom w:val="single" w:sz="4" w:space="0" w:color="auto"/>
              <w:right w:val="single" w:sz="4" w:space="0" w:color="auto"/>
            </w:tcBorders>
            <w:shd w:val="clear" w:color="auto" w:fill="auto"/>
            <w:vAlign w:val="bottom"/>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r>
              <w:rPr>
                <w:color w:val="000000"/>
                <w:lang w:eastAsia="ru-RU"/>
              </w:rPr>
              <w:t>2</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192"/>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 </w:t>
            </w:r>
            <w:r>
              <w:rPr>
                <w:color w:val="000000"/>
                <w:lang w:eastAsia="ru-RU"/>
              </w:rPr>
              <w:t xml:space="preserve"> 3</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Блок питания</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rPr>
                <w:lang w:eastAsia="ru-RU"/>
              </w:rPr>
            </w:pPr>
            <w:r w:rsidRPr="0071061A">
              <w:rPr>
                <w:lang w:eastAsia="ru-RU"/>
              </w:rPr>
              <w:t>Блок питания. Назначение устройства: для настольного компьютера; Мощность: не менее 450 Вт; Коннектор питания материнской платы: 20+4, 20+4+8, 24+4, 24+8; Количество SATA коннекторов: не менее 2.</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6</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439"/>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 </w:t>
            </w:r>
            <w:r>
              <w:rPr>
                <w:color w:val="000000"/>
                <w:lang w:eastAsia="ru-RU"/>
              </w:rPr>
              <w:t>4</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4265A1" w:rsidRPr="0071061A" w:rsidRDefault="004265A1" w:rsidP="00A501AC">
            <w:pPr>
              <w:rPr>
                <w:lang w:eastAsia="ru-RU"/>
              </w:rPr>
            </w:pPr>
            <w:r w:rsidRPr="0071061A">
              <w:rPr>
                <w:lang w:eastAsia="ru-RU"/>
              </w:rPr>
              <w:t>Кулер</w:t>
            </w:r>
          </w:p>
        </w:tc>
        <w:tc>
          <w:tcPr>
            <w:tcW w:w="6293" w:type="dxa"/>
            <w:tcBorders>
              <w:top w:val="single" w:sz="4" w:space="0" w:color="auto"/>
              <w:left w:val="nil"/>
              <w:bottom w:val="single" w:sz="4" w:space="0" w:color="auto"/>
              <w:right w:val="single" w:sz="4" w:space="0" w:color="auto"/>
            </w:tcBorders>
            <w:shd w:val="clear" w:color="auto" w:fill="auto"/>
            <w:vAlign w:val="center"/>
            <w:hideMark/>
          </w:tcPr>
          <w:p w:rsidR="004265A1" w:rsidRPr="0071061A" w:rsidRDefault="004265A1" w:rsidP="00A501AC">
            <w:pPr>
              <w:rPr>
                <w:lang w:eastAsia="ru-RU"/>
              </w:rPr>
            </w:pPr>
            <w:r w:rsidRPr="0071061A">
              <w:rPr>
                <w:lang w:eastAsia="ru-RU"/>
              </w:rPr>
              <w:t>LGA1156/1155/1150/1151.Диаметр вентилятора: 92 мм.</w:t>
            </w:r>
            <w:r w:rsidR="0080200E">
              <w:rPr>
                <w:lang w:eastAsia="ru-RU"/>
              </w:rPr>
              <w:t xml:space="preserve"> </w:t>
            </w:r>
            <w:r w:rsidRPr="0071061A">
              <w:rPr>
                <w:lang w:eastAsia="ru-RU"/>
              </w:rPr>
              <w:t>Возможность регулирования оборотов: Есть.</w:t>
            </w:r>
            <w:r w:rsidR="0080200E">
              <w:rPr>
                <w:lang w:eastAsia="ru-RU"/>
              </w:rPr>
              <w:t xml:space="preserve"> </w:t>
            </w:r>
            <w:r w:rsidRPr="0071061A">
              <w:rPr>
                <w:lang w:eastAsia="ru-RU"/>
              </w:rPr>
              <w:t>Максимальная скорость вращения, обор</w:t>
            </w:r>
            <w:proofErr w:type="gramStart"/>
            <w:r w:rsidRPr="0071061A">
              <w:rPr>
                <w:lang w:eastAsia="ru-RU"/>
              </w:rPr>
              <w:t>.</w:t>
            </w:r>
            <w:proofErr w:type="gramEnd"/>
            <w:r w:rsidRPr="0071061A">
              <w:rPr>
                <w:lang w:eastAsia="ru-RU"/>
              </w:rPr>
              <w:t>/</w:t>
            </w:r>
            <w:proofErr w:type="gramStart"/>
            <w:r w:rsidRPr="0071061A">
              <w:rPr>
                <w:lang w:eastAsia="ru-RU"/>
              </w:rPr>
              <w:t>м</w:t>
            </w:r>
            <w:proofErr w:type="gramEnd"/>
            <w:r w:rsidRPr="0071061A">
              <w:rPr>
                <w:lang w:eastAsia="ru-RU"/>
              </w:rPr>
              <w:t>ин.: 3200.Максимальный уровень шума, дБ: 44.6.Воздушный поток: 57.97 CFM.</w:t>
            </w:r>
            <w:r w:rsidR="0080200E">
              <w:rPr>
                <w:lang w:eastAsia="ru-RU"/>
              </w:rPr>
              <w:t xml:space="preserve"> </w:t>
            </w:r>
            <w:r w:rsidRPr="0071061A">
              <w:rPr>
                <w:lang w:eastAsia="ru-RU"/>
              </w:rPr>
              <w:t>Потребление энергии: 3.6 Вт</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Pr>
                <w:color w:val="000000"/>
                <w:lang w:eastAsia="ru-RU"/>
              </w:rPr>
              <w:t>4</w:t>
            </w:r>
          </w:p>
        </w:tc>
        <w:tc>
          <w:tcPr>
            <w:tcW w:w="1035"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 </w:t>
            </w:r>
          </w:p>
        </w:tc>
        <w:tc>
          <w:tcPr>
            <w:tcW w:w="1105"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 </w:t>
            </w:r>
          </w:p>
        </w:tc>
      </w:tr>
      <w:tr w:rsidR="004265A1" w:rsidRPr="0071061A" w:rsidTr="004265A1">
        <w:trPr>
          <w:trHeight w:val="2445"/>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lastRenderedPageBreak/>
              <w:t> </w:t>
            </w:r>
            <w:r>
              <w:rPr>
                <w:color w:val="000000"/>
                <w:lang w:eastAsia="ru-RU"/>
              </w:rPr>
              <w:t>5</w:t>
            </w:r>
          </w:p>
        </w:tc>
        <w:tc>
          <w:tcPr>
            <w:tcW w:w="4351" w:type="dxa"/>
            <w:tcBorders>
              <w:top w:val="single" w:sz="4" w:space="0" w:color="auto"/>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Видеокарта</w:t>
            </w:r>
          </w:p>
        </w:tc>
        <w:tc>
          <w:tcPr>
            <w:tcW w:w="6293" w:type="dxa"/>
            <w:tcBorders>
              <w:top w:val="single" w:sz="4" w:space="0" w:color="auto"/>
              <w:left w:val="nil"/>
              <w:bottom w:val="single" w:sz="4" w:space="0" w:color="auto"/>
              <w:right w:val="single" w:sz="4" w:space="0" w:color="auto"/>
            </w:tcBorders>
            <w:shd w:val="clear" w:color="auto" w:fill="auto"/>
            <w:vAlign w:val="center"/>
            <w:hideMark/>
          </w:tcPr>
          <w:p w:rsidR="004265A1" w:rsidRPr="0071061A" w:rsidRDefault="004265A1" w:rsidP="00A501AC">
            <w:pPr>
              <w:rPr>
                <w:lang w:eastAsia="ru-RU"/>
              </w:rPr>
            </w:pPr>
            <w:r w:rsidRPr="0071061A">
              <w:rPr>
                <w:lang w:eastAsia="ru-RU"/>
              </w:rPr>
              <w:t xml:space="preserve">Интерфейс PCI </w:t>
            </w:r>
            <w:proofErr w:type="spellStart"/>
            <w:r w:rsidRPr="0071061A">
              <w:rPr>
                <w:lang w:eastAsia="ru-RU"/>
              </w:rPr>
              <w:t>Express</w:t>
            </w:r>
            <w:proofErr w:type="spellEnd"/>
            <w:r w:rsidRPr="0071061A">
              <w:rPr>
                <w:lang w:eastAsia="ru-RU"/>
              </w:rPr>
              <w:t xml:space="preserve"> 3.0.Разъемы VGA, 2 DVI-D, HDMI. Охлаждение Активное, 1 вентилятор. Минимальная мощность блока питания,</w:t>
            </w:r>
            <w:r w:rsidR="0080200E">
              <w:rPr>
                <w:lang w:eastAsia="ru-RU"/>
              </w:rPr>
              <w:t xml:space="preserve"> </w:t>
            </w:r>
            <w:r w:rsidRPr="0071061A">
              <w:rPr>
                <w:lang w:eastAsia="ru-RU"/>
              </w:rPr>
              <w:t xml:space="preserve">не менее 400 Вт. Частота видеопроцессора (GPU): 993 МГц. Частота памяти, МГц: 5000. Тип памяти: GDDR5. Объем памяти: 2 Гб. </w:t>
            </w:r>
            <w:proofErr w:type="spellStart"/>
            <w:proofErr w:type="gramStart"/>
            <w:r w:rsidRPr="0071061A">
              <w:rPr>
                <w:lang w:eastAsia="ru-RU"/>
              </w:rPr>
              <w:t>Разряднос</w:t>
            </w:r>
            <w:proofErr w:type="spellEnd"/>
            <w:r w:rsidRPr="0071061A">
              <w:rPr>
                <w:lang w:eastAsia="ru-RU"/>
              </w:rPr>
              <w:t xml:space="preserve"> </w:t>
            </w:r>
            <w:proofErr w:type="spellStart"/>
            <w:r w:rsidRPr="0071061A">
              <w:rPr>
                <w:lang w:eastAsia="ru-RU"/>
              </w:rPr>
              <w:t>ть</w:t>
            </w:r>
            <w:proofErr w:type="spellEnd"/>
            <w:proofErr w:type="gramEnd"/>
            <w:r w:rsidRPr="0071061A">
              <w:rPr>
                <w:lang w:eastAsia="ru-RU"/>
              </w:rPr>
              <w:t xml:space="preserve"> шины памяти: 128 бит. Количество универсальных процессоров: 384.Упаковка RTL.</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Pr>
                <w:color w:val="000000"/>
                <w:lang w:eastAsia="ru-RU"/>
              </w:rPr>
              <w:t>2</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359"/>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Pr>
                <w:color w:val="000000"/>
                <w:lang w:eastAsia="ru-RU"/>
              </w:rPr>
              <w:t>6</w:t>
            </w:r>
            <w:r w:rsidRPr="0071061A">
              <w:rPr>
                <w:color w:val="000000"/>
                <w:lang w:eastAsia="ru-RU"/>
              </w:rPr>
              <w:t> </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Диск жесткий</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rPr>
                <w:lang w:eastAsia="ru-RU"/>
              </w:rPr>
            </w:pPr>
            <w:r w:rsidRPr="0071061A">
              <w:rPr>
                <w:lang w:eastAsia="ru-RU"/>
              </w:rPr>
              <w:t>Назначение устройства: для настольного компьютера; Тип устройства: HDD; Буфер: не менее 64 Мб; Объем: не менее 1 TB; Интерфейс: SATA III; Скорость передачи интерфейса: 6 Гбит/</w:t>
            </w:r>
            <w:proofErr w:type="gramStart"/>
            <w:r w:rsidRPr="0071061A">
              <w:rPr>
                <w:lang w:eastAsia="ru-RU"/>
              </w:rPr>
              <w:t>с</w:t>
            </w:r>
            <w:proofErr w:type="gramEnd"/>
            <w:r w:rsidRPr="0071061A">
              <w:rPr>
                <w:lang w:eastAsia="ru-RU"/>
              </w:rPr>
              <w:t xml:space="preserve">; Среднее время доступа (запись): 4.17 </w:t>
            </w:r>
            <w:proofErr w:type="spellStart"/>
            <w:r w:rsidRPr="0071061A">
              <w:rPr>
                <w:lang w:eastAsia="ru-RU"/>
              </w:rPr>
              <w:t>мс</w:t>
            </w:r>
            <w:proofErr w:type="spellEnd"/>
            <w:r w:rsidRPr="0071061A">
              <w:rPr>
                <w:lang w:eastAsia="ru-RU"/>
              </w:rPr>
              <w:t>; Скорость вращения шпинделя: не менее 7200 об/мин.</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4</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365"/>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4265A1" w:rsidRDefault="004265A1" w:rsidP="00A501AC">
            <w:pPr>
              <w:jc w:val="right"/>
              <w:rPr>
                <w:color w:val="000000"/>
                <w:lang w:val="en-US" w:eastAsia="ru-RU"/>
              </w:rPr>
            </w:pPr>
            <w:r>
              <w:rPr>
                <w:color w:val="000000"/>
                <w:lang w:val="en-US" w:eastAsia="ru-RU"/>
              </w:rPr>
              <w:t>7</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4265A1">
            <w:pPr>
              <w:rPr>
                <w:color w:val="000000"/>
                <w:lang w:eastAsia="ru-RU"/>
              </w:rPr>
            </w:pPr>
            <w:r w:rsidRPr="0071061A">
              <w:rPr>
                <w:color w:val="000000"/>
                <w:lang w:eastAsia="ru-RU"/>
              </w:rPr>
              <w:t xml:space="preserve">Клавиатура </w:t>
            </w:r>
          </w:p>
        </w:tc>
        <w:tc>
          <w:tcPr>
            <w:tcW w:w="6293" w:type="dxa"/>
            <w:tcBorders>
              <w:top w:val="nil"/>
              <w:left w:val="nil"/>
              <w:bottom w:val="single" w:sz="4" w:space="0" w:color="auto"/>
              <w:right w:val="single" w:sz="4" w:space="0" w:color="auto"/>
            </w:tcBorders>
            <w:shd w:val="clear" w:color="auto" w:fill="auto"/>
            <w:vAlign w:val="bottom"/>
            <w:hideMark/>
          </w:tcPr>
          <w:p w:rsidR="004265A1" w:rsidRPr="004265A1" w:rsidRDefault="004265A1" w:rsidP="00A501AC">
            <w:pPr>
              <w:rPr>
                <w:color w:val="000000"/>
                <w:lang w:val="en-US" w:eastAsia="ru-RU"/>
              </w:rPr>
            </w:pPr>
            <w:proofErr w:type="spellStart"/>
            <w:r w:rsidRPr="0071061A">
              <w:rPr>
                <w:color w:val="000000"/>
                <w:lang w:eastAsia="ru-RU"/>
              </w:rPr>
              <w:t>Usb</w:t>
            </w:r>
            <w:proofErr w:type="spellEnd"/>
            <w:r>
              <w:rPr>
                <w:color w:val="000000"/>
                <w:lang w:eastAsia="ru-RU"/>
              </w:rPr>
              <w:t xml:space="preserve"> или </w:t>
            </w:r>
            <w:r>
              <w:rPr>
                <w:color w:val="000000"/>
                <w:lang w:val="en-US" w:eastAsia="ru-RU"/>
              </w:rPr>
              <w:t>ps/2</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Pr>
                <w:color w:val="000000"/>
                <w:lang w:eastAsia="ru-RU"/>
              </w:rPr>
              <w:t>2</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4215"/>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4265A1" w:rsidRDefault="004265A1" w:rsidP="00A501AC">
            <w:pPr>
              <w:rPr>
                <w:color w:val="000000"/>
                <w:lang w:val="en-US" w:eastAsia="ru-RU"/>
              </w:rPr>
            </w:pPr>
            <w:r w:rsidRPr="0071061A">
              <w:rPr>
                <w:color w:val="000000"/>
                <w:lang w:eastAsia="ru-RU"/>
              </w:rPr>
              <w:t> </w:t>
            </w:r>
            <w:r>
              <w:rPr>
                <w:color w:val="000000"/>
                <w:lang w:val="en-US" w:eastAsia="ru-RU"/>
              </w:rPr>
              <w:t>8</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Материнская плата</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80200E">
            <w:pPr>
              <w:jc w:val="both"/>
              <w:rPr>
                <w:lang w:eastAsia="ru-RU"/>
              </w:rPr>
            </w:pPr>
            <w:r w:rsidRPr="0071061A">
              <w:rPr>
                <w:lang w:eastAsia="ru-RU"/>
              </w:rPr>
              <w:t xml:space="preserve">Материнская плата: </w:t>
            </w:r>
            <w:proofErr w:type="gramStart"/>
            <w:r w:rsidRPr="0071061A">
              <w:rPr>
                <w:lang w:eastAsia="ru-RU"/>
              </w:rPr>
              <w:t>Разъем для процессора (</w:t>
            </w:r>
            <w:proofErr w:type="spellStart"/>
            <w:r w:rsidRPr="0071061A">
              <w:rPr>
                <w:lang w:eastAsia="ru-RU"/>
              </w:rPr>
              <w:t>Socket</w:t>
            </w:r>
            <w:proofErr w:type="spellEnd"/>
            <w:r w:rsidRPr="0071061A">
              <w:rPr>
                <w:lang w:eastAsia="ru-RU"/>
              </w:rPr>
              <w:t xml:space="preserve">): не ниже 1155; Чипсет – поддержка технологий не ниже H61; Количество слотов памяти: не менее 2 x DDR3; Поддерживаемые частоты памяти, МГц: 1066-1600; Наличие поддержки двухканального режима; Максимальный объем памяти: не менее 16 Гб; Количество разъемов SATA 3 </w:t>
            </w:r>
            <w:proofErr w:type="spellStart"/>
            <w:r w:rsidRPr="0071061A">
              <w:rPr>
                <w:lang w:eastAsia="ru-RU"/>
              </w:rPr>
              <w:t>Gb</w:t>
            </w:r>
            <w:proofErr w:type="spellEnd"/>
            <w:r w:rsidRPr="0071061A">
              <w:rPr>
                <w:lang w:eastAsia="ru-RU"/>
              </w:rPr>
              <w:t xml:space="preserve">/s: не менее 4; Наличие поддержки PCI </w:t>
            </w:r>
            <w:proofErr w:type="spellStart"/>
            <w:r w:rsidRPr="0071061A">
              <w:rPr>
                <w:lang w:eastAsia="ru-RU"/>
              </w:rPr>
              <w:t>Express</w:t>
            </w:r>
            <w:proofErr w:type="spellEnd"/>
            <w:r w:rsidRPr="0071061A">
              <w:rPr>
                <w:lang w:eastAsia="ru-RU"/>
              </w:rPr>
              <w:t xml:space="preserve"> 2.0;</w:t>
            </w:r>
            <w:proofErr w:type="gramEnd"/>
            <w:r w:rsidRPr="0071061A">
              <w:rPr>
                <w:lang w:eastAsia="ru-RU"/>
              </w:rPr>
              <w:t xml:space="preserve"> Наличие поддержки PCI </w:t>
            </w:r>
            <w:proofErr w:type="spellStart"/>
            <w:r w:rsidRPr="0071061A">
              <w:rPr>
                <w:lang w:eastAsia="ru-RU"/>
              </w:rPr>
              <w:t>Express</w:t>
            </w:r>
            <w:proofErr w:type="spellEnd"/>
            <w:r w:rsidRPr="0071061A">
              <w:rPr>
                <w:lang w:eastAsia="ru-RU"/>
              </w:rPr>
              <w:t xml:space="preserve"> 3.0; Наличие интерфейсов: 8 USB, 1xCOM, D-</w:t>
            </w:r>
            <w:proofErr w:type="spellStart"/>
            <w:r w:rsidRPr="0071061A">
              <w:rPr>
                <w:lang w:eastAsia="ru-RU"/>
              </w:rPr>
              <w:t>Sub</w:t>
            </w:r>
            <w:proofErr w:type="spellEnd"/>
            <w:r w:rsidRPr="0071061A">
              <w:rPr>
                <w:lang w:eastAsia="ru-RU"/>
              </w:rPr>
              <w:t xml:space="preserve">, </w:t>
            </w:r>
            <w:proofErr w:type="spellStart"/>
            <w:r w:rsidRPr="0071061A">
              <w:rPr>
                <w:lang w:eastAsia="ru-RU"/>
              </w:rPr>
              <w:t>Ethernet</w:t>
            </w:r>
            <w:proofErr w:type="spellEnd"/>
            <w:r w:rsidRPr="0071061A">
              <w:rPr>
                <w:lang w:eastAsia="ru-RU"/>
              </w:rPr>
              <w:t>; Разъемы на задней панели: 4 USB, D-</w:t>
            </w:r>
            <w:proofErr w:type="spellStart"/>
            <w:r w:rsidRPr="0071061A">
              <w:rPr>
                <w:lang w:eastAsia="ru-RU"/>
              </w:rPr>
              <w:t>Sub</w:t>
            </w:r>
            <w:proofErr w:type="spellEnd"/>
            <w:r w:rsidRPr="0071061A">
              <w:rPr>
                <w:lang w:eastAsia="ru-RU"/>
              </w:rPr>
              <w:t xml:space="preserve">, </w:t>
            </w:r>
            <w:proofErr w:type="spellStart"/>
            <w:r w:rsidRPr="0071061A">
              <w:rPr>
                <w:lang w:eastAsia="ru-RU"/>
              </w:rPr>
              <w:t>Ethernet</w:t>
            </w:r>
            <w:proofErr w:type="spellEnd"/>
            <w:r w:rsidRPr="0071061A">
              <w:rPr>
                <w:lang w:eastAsia="ru-RU"/>
              </w:rPr>
              <w:t>; Комплектация: 2 кабеля SATA, заглушка тыловых портов корпуса.</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2</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835"/>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65A1" w:rsidRPr="004265A1" w:rsidRDefault="004265A1" w:rsidP="00A501AC">
            <w:pPr>
              <w:jc w:val="right"/>
              <w:rPr>
                <w:color w:val="000000"/>
                <w:lang w:val="en-US" w:eastAsia="ru-RU"/>
              </w:rPr>
            </w:pPr>
            <w:r>
              <w:rPr>
                <w:color w:val="000000"/>
                <w:lang w:val="en-US" w:eastAsia="ru-RU"/>
              </w:rPr>
              <w:lastRenderedPageBreak/>
              <w:t>9</w:t>
            </w:r>
          </w:p>
        </w:tc>
        <w:tc>
          <w:tcPr>
            <w:tcW w:w="4351" w:type="dxa"/>
            <w:tcBorders>
              <w:top w:val="single" w:sz="4" w:space="0" w:color="auto"/>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Мышь</w:t>
            </w:r>
          </w:p>
        </w:tc>
        <w:tc>
          <w:tcPr>
            <w:tcW w:w="6293" w:type="dxa"/>
            <w:tcBorders>
              <w:top w:val="single" w:sz="4" w:space="0" w:color="auto"/>
              <w:left w:val="nil"/>
              <w:bottom w:val="single" w:sz="4" w:space="0" w:color="auto"/>
              <w:right w:val="single" w:sz="4" w:space="0" w:color="auto"/>
            </w:tcBorders>
            <w:shd w:val="clear" w:color="auto" w:fill="auto"/>
            <w:vAlign w:val="center"/>
            <w:hideMark/>
          </w:tcPr>
          <w:p w:rsidR="004265A1" w:rsidRPr="0071061A" w:rsidRDefault="004265A1" w:rsidP="0080200E">
            <w:pPr>
              <w:jc w:val="both"/>
              <w:rPr>
                <w:lang w:eastAsia="ru-RU"/>
              </w:rPr>
            </w:pPr>
            <w:r w:rsidRPr="0071061A">
              <w:rPr>
                <w:lang w:eastAsia="ru-RU"/>
              </w:rPr>
              <w:t>Лазерная беспроводная мышь 3 кнопки, 1000dpi.Разрешение (точек на дюйм) не менее 1000 точек на дюйм оптической системы, Кнопки</w:t>
            </w:r>
            <w:proofErr w:type="gramStart"/>
            <w:r w:rsidRPr="0071061A">
              <w:rPr>
                <w:lang w:eastAsia="ru-RU"/>
              </w:rPr>
              <w:t xml:space="preserve"> Т</w:t>
            </w:r>
            <w:proofErr w:type="gramEnd"/>
            <w:r w:rsidRPr="0071061A">
              <w:rPr>
                <w:lang w:eastAsia="ru-RU"/>
              </w:rPr>
              <w:t>ри (левая, правая, средняя кнопка с прокрутки</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4265A1" w:rsidRPr="004265A1" w:rsidRDefault="004265A1" w:rsidP="00A501AC">
            <w:pPr>
              <w:jc w:val="center"/>
              <w:rPr>
                <w:color w:val="000000"/>
                <w:lang w:eastAsia="ru-RU"/>
              </w:rPr>
            </w:pPr>
            <w:r>
              <w:rPr>
                <w:color w:val="000000"/>
                <w:lang w:eastAsia="ru-RU"/>
              </w:rPr>
              <w:t>5</w:t>
            </w:r>
          </w:p>
        </w:tc>
        <w:tc>
          <w:tcPr>
            <w:tcW w:w="1035" w:type="dxa"/>
            <w:tcBorders>
              <w:top w:val="single" w:sz="4" w:space="0" w:color="auto"/>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365"/>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4265A1" w:rsidRDefault="004265A1" w:rsidP="00A501AC">
            <w:pPr>
              <w:rPr>
                <w:color w:val="000000"/>
                <w:lang w:val="en-US" w:eastAsia="ru-RU"/>
              </w:rPr>
            </w:pPr>
            <w:r w:rsidRPr="0071061A">
              <w:rPr>
                <w:color w:val="000000"/>
                <w:lang w:eastAsia="ru-RU"/>
              </w:rPr>
              <w:t> </w:t>
            </w:r>
            <w:r>
              <w:rPr>
                <w:color w:val="000000"/>
                <w:lang w:val="en-US" w:eastAsia="ru-RU"/>
              </w:rPr>
              <w:t>10</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4265A1">
            <w:pPr>
              <w:rPr>
                <w:color w:val="000000"/>
                <w:lang w:eastAsia="ru-RU"/>
              </w:rPr>
            </w:pPr>
            <w:r w:rsidRPr="0071061A">
              <w:rPr>
                <w:color w:val="000000"/>
                <w:lang w:eastAsia="ru-RU"/>
              </w:rPr>
              <w:t>Оперативная пам</w:t>
            </w:r>
            <w:r>
              <w:rPr>
                <w:color w:val="000000"/>
                <w:lang w:eastAsia="ru-RU"/>
              </w:rPr>
              <w:t>я</w:t>
            </w:r>
            <w:r w:rsidRPr="0071061A">
              <w:rPr>
                <w:color w:val="000000"/>
                <w:lang w:eastAsia="ru-RU"/>
              </w:rPr>
              <w:t>ть</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rPr>
                <w:lang w:val="en-US" w:eastAsia="ru-RU"/>
              </w:rPr>
            </w:pPr>
            <w:r w:rsidRPr="0071061A">
              <w:rPr>
                <w:lang w:val="en-US" w:eastAsia="ru-RU"/>
              </w:rPr>
              <w:t>DDR-3 DIMM 4Gb/1600 MHz PC 12800.</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4</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1365"/>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4265A1" w:rsidRDefault="004265A1" w:rsidP="00A501AC">
            <w:pPr>
              <w:jc w:val="right"/>
              <w:rPr>
                <w:color w:val="000000"/>
                <w:lang w:val="en-US" w:eastAsia="ru-RU"/>
              </w:rPr>
            </w:pPr>
            <w:r>
              <w:rPr>
                <w:color w:val="000000"/>
                <w:lang w:val="en-US" w:eastAsia="ru-RU"/>
              </w:rPr>
              <w:t>11</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Процессор</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80200E">
            <w:pPr>
              <w:jc w:val="both"/>
              <w:rPr>
                <w:lang w:eastAsia="ru-RU"/>
              </w:rPr>
            </w:pPr>
            <w:proofErr w:type="spellStart"/>
            <w:r w:rsidRPr="0071061A">
              <w:rPr>
                <w:lang w:eastAsia="ru-RU"/>
              </w:rPr>
              <w:t>Socket</w:t>
            </w:r>
            <w:proofErr w:type="spellEnd"/>
            <w:r w:rsidRPr="0071061A">
              <w:rPr>
                <w:lang w:eastAsia="ru-RU"/>
              </w:rPr>
              <w:t>: LGA1155; Количество ядер: не менее 4; Тактовая частота: не менее 3000 МГц; Объем кэша L3: не менее 6144 Кб.</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4265A1" w:rsidRDefault="004265A1" w:rsidP="00A501AC">
            <w:pPr>
              <w:jc w:val="center"/>
              <w:rPr>
                <w:color w:val="000000"/>
                <w:lang w:val="en-US" w:eastAsia="ru-RU"/>
              </w:rPr>
            </w:pPr>
            <w:r>
              <w:rPr>
                <w:color w:val="000000"/>
                <w:lang w:val="en-US" w:eastAsia="ru-RU"/>
              </w:rPr>
              <w:t>2</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4265A1">
        <w:trPr>
          <w:trHeight w:val="3331"/>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4265A1" w:rsidRDefault="004265A1" w:rsidP="004265A1">
            <w:pPr>
              <w:jc w:val="right"/>
              <w:rPr>
                <w:color w:val="000000"/>
                <w:lang w:val="en-US" w:eastAsia="ru-RU"/>
              </w:rPr>
            </w:pPr>
            <w:r w:rsidRPr="0071061A">
              <w:rPr>
                <w:color w:val="000000"/>
                <w:lang w:eastAsia="ru-RU"/>
              </w:rPr>
              <w:t>1</w:t>
            </w:r>
            <w:r>
              <w:rPr>
                <w:color w:val="000000"/>
                <w:lang w:val="en-US" w:eastAsia="ru-RU"/>
              </w:rPr>
              <w:t>2</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Pr>
                <w:color w:val="000000"/>
                <w:lang w:eastAsia="ru-RU"/>
              </w:rPr>
              <w:t>Се</w:t>
            </w:r>
            <w:r w:rsidRPr="0071061A">
              <w:rPr>
                <w:color w:val="000000"/>
                <w:lang w:eastAsia="ru-RU"/>
              </w:rPr>
              <w:t>тевой фильтр</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80200E">
            <w:pPr>
              <w:jc w:val="both"/>
              <w:rPr>
                <w:lang w:eastAsia="ru-RU"/>
              </w:rPr>
            </w:pPr>
            <w:r w:rsidRPr="0071061A">
              <w:rPr>
                <w:lang w:eastAsia="ru-RU"/>
              </w:rPr>
              <w:t xml:space="preserve">Тип устройства: Сетевой фильтр; Количество выходных розеток: 6; Тип розеток: </w:t>
            </w:r>
            <w:proofErr w:type="spellStart"/>
            <w:r w:rsidRPr="0071061A">
              <w:rPr>
                <w:lang w:eastAsia="ru-RU"/>
              </w:rPr>
              <w:t>Евростандарт</w:t>
            </w:r>
            <w:proofErr w:type="spellEnd"/>
            <w:r w:rsidRPr="0071061A">
              <w:rPr>
                <w:lang w:eastAsia="ru-RU"/>
              </w:rPr>
              <w:t xml:space="preserve"> с заземлением; Максимальный ток нагрузки: 10</w:t>
            </w:r>
            <w:proofErr w:type="gramStart"/>
            <w:r w:rsidRPr="0071061A">
              <w:rPr>
                <w:lang w:eastAsia="ru-RU"/>
              </w:rPr>
              <w:t xml:space="preserve"> А</w:t>
            </w:r>
            <w:proofErr w:type="gramEnd"/>
            <w:r w:rsidRPr="0071061A">
              <w:rPr>
                <w:lang w:eastAsia="ru-RU"/>
              </w:rPr>
              <w:t xml:space="preserve">; Максимальная рассеиваемая энергия: 1100 Дж; Номинальное входное напряжение: 220 - 240 В; Частота переменного тока: 50/60 Гц; Суммарная мощность нагрузки: 2200 Вт; Цвет, используемый в оформлении: Черный, Синий; Длина шнура: 1.5 метра; Дополнительно: защита от короткого замыкания и перегрузок; Тип розеток: </w:t>
            </w:r>
            <w:proofErr w:type="spellStart"/>
            <w:r w:rsidRPr="0071061A">
              <w:rPr>
                <w:lang w:eastAsia="ru-RU"/>
              </w:rPr>
              <w:t>Shuko</w:t>
            </w:r>
            <w:proofErr w:type="spellEnd"/>
            <w:r w:rsidRPr="0071061A">
              <w:rPr>
                <w:lang w:eastAsia="ru-RU"/>
              </w:rPr>
              <w:t xml:space="preserve"> CEE7;Отверстия для монтажа на стену; Плавкий предохранитель; Размеры (Ш х</w:t>
            </w:r>
            <w:proofErr w:type="gramStart"/>
            <w:r w:rsidRPr="0071061A">
              <w:rPr>
                <w:lang w:eastAsia="ru-RU"/>
              </w:rPr>
              <w:t xml:space="preserve"> В</w:t>
            </w:r>
            <w:proofErr w:type="gramEnd"/>
            <w:r w:rsidRPr="0071061A">
              <w:rPr>
                <w:lang w:eastAsia="ru-RU"/>
              </w:rPr>
              <w:t xml:space="preserve"> х Г): 38 х 5.5 х 4.5 см.</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Pr>
                <w:color w:val="000000"/>
                <w:lang w:eastAsia="ru-RU"/>
              </w:rPr>
              <w:t>3</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930AC9">
        <w:trPr>
          <w:trHeight w:val="1365"/>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jc w:val="right"/>
              <w:rPr>
                <w:color w:val="000000"/>
                <w:lang w:eastAsia="ru-RU"/>
              </w:rPr>
            </w:pPr>
            <w:r w:rsidRPr="0071061A">
              <w:rPr>
                <w:color w:val="000000"/>
                <w:lang w:eastAsia="ru-RU"/>
              </w:rPr>
              <w:t>1</w:t>
            </w:r>
            <w:r w:rsidR="00A501AC">
              <w:rPr>
                <w:color w:val="000000"/>
                <w:lang w:eastAsia="ru-RU"/>
              </w:rPr>
              <w:t>3</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Оптический привод</w:t>
            </w:r>
          </w:p>
        </w:tc>
        <w:tc>
          <w:tcPr>
            <w:tcW w:w="6293"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22x DVD+R, DVD+RW 8X, 22x DVD-R, 6x DVD-RW, 16x DVD-ROM, 48x CD-</w:t>
            </w:r>
            <w:proofErr w:type="spellStart"/>
            <w:r w:rsidRPr="0071061A">
              <w:rPr>
                <w:color w:val="000000"/>
                <w:lang w:eastAsia="ru-RU"/>
              </w:rPr>
              <w:t>ROM,внутренний</w:t>
            </w:r>
            <w:proofErr w:type="spellEnd"/>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штука</w:t>
            </w:r>
          </w:p>
        </w:tc>
        <w:tc>
          <w:tcPr>
            <w:tcW w:w="1006"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r w:rsidRPr="0071061A">
              <w:rPr>
                <w:color w:val="000000"/>
                <w:lang w:eastAsia="ru-RU"/>
              </w:rPr>
              <w:t> </w:t>
            </w:r>
            <w:r>
              <w:rPr>
                <w:color w:val="000000"/>
                <w:lang w:eastAsia="ru-RU"/>
              </w:rPr>
              <w:t>2</w:t>
            </w: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930AC9">
        <w:trPr>
          <w:trHeight w:val="1545"/>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jc w:val="right"/>
              <w:rPr>
                <w:color w:val="000000"/>
                <w:lang w:eastAsia="ru-RU"/>
              </w:rPr>
            </w:pPr>
            <w:r w:rsidRPr="0071061A">
              <w:rPr>
                <w:color w:val="000000"/>
                <w:lang w:eastAsia="ru-RU"/>
              </w:rPr>
              <w:lastRenderedPageBreak/>
              <w:t>1</w:t>
            </w:r>
            <w:r w:rsidR="00A501AC">
              <w:rPr>
                <w:color w:val="000000"/>
                <w:lang w:eastAsia="ru-RU"/>
              </w:rPr>
              <w:t>4</w:t>
            </w:r>
          </w:p>
        </w:tc>
        <w:tc>
          <w:tcPr>
            <w:tcW w:w="4351" w:type="dxa"/>
            <w:tcBorders>
              <w:top w:val="single" w:sz="4" w:space="0" w:color="auto"/>
              <w:left w:val="nil"/>
              <w:bottom w:val="single" w:sz="4" w:space="0" w:color="auto"/>
              <w:right w:val="single" w:sz="4" w:space="0" w:color="auto"/>
            </w:tcBorders>
            <w:shd w:val="clear" w:color="auto" w:fill="auto"/>
            <w:vAlign w:val="bottom"/>
            <w:hideMark/>
          </w:tcPr>
          <w:p w:rsidR="004265A1" w:rsidRPr="0071061A" w:rsidRDefault="00930AC9" w:rsidP="00930AC9">
            <w:pPr>
              <w:rPr>
                <w:lang w:eastAsia="ru-RU"/>
              </w:rPr>
            </w:pPr>
            <w:r>
              <w:rPr>
                <w:lang w:eastAsia="ru-RU"/>
              </w:rPr>
              <w:t>Тонер (</w:t>
            </w:r>
            <w:r w:rsidR="004265A1" w:rsidRPr="0071061A">
              <w:rPr>
                <w:lang w:eastAsia="ru-RU"/>
              </w:rPr>
              <w:t xml:space="preserve">Заправка </w:t>
            </w:r>
            <w:r>
              <w:rPr>
                <w:lang w:eastAsia="ru-RU"/>
              </w:rPr>
              <w:t xml:space="preserve">осуществляется за услуги) </w:t>
            </w:r>
          </w:p>
        </w:tc>
        <w:tc>
          <w:tcPr>
            <w:tcW w:w="6293" w:type="dxa"/>
            <w:tcBorders>
              <w:top w:val="single" w:sz="4" w:space="0" w:color="auto"/>
              <w:left w:val="nil"/>
              <w:bottom w:val="single" w:sz="4" w:space="0" w:color="auto"/>
              <w:right w:val="single" w:sz="4" w:space="0" w:color="auto"/>
            </w:tcBorders>
            <w:shd w:val="clear" w:color="auto" w:fill="auto"/>
            <w:vAlign w:val="bottom"/>
            <w:hideMark/>
          </w:tcPr>
          <w:p w:rsidR="004265A1" w:rsidRPr="00930AC9" w:rsidRDefault="004265A1" w:rsidP="00930AC9">
            <w:pPr>
              <w:rPr>
                <w:lang w:val="en-US" w:eastAsia="ru-RU"/>
              </w:rPr>
            </w:pPr>
            <w:r w:rsidRPr="00930AC9">
              <w:rPr>
                <w:lang w:eastAsia="ru-RU"/>
              </w:rPr>
              <w:t xml:space="preserve"> </w:t>
            </w:r>
            <w:r w:rsidR="00930AC9">
              <w:rPr>
                <w:lang w:eastAsia="ru-RU"/>
              </w:rPr>
              <w:t>Тонер</w:t>
            </w:r>
            <w:r w:rsidR="00930AC9" w:rsidRPr="00930AC9">
              <w:rPr>
                <w:lang w:val="en-US" w:eastAsia="ru-RU"/>
              </w:rPr>
              <w:t xml:space="preserve"> </w:t>
            </w:r>
            <w:r w:rsidRPr="0071061A">
              <w:rPr>
                <w:lang w:val="en-US" w:eastAsia="ru-RU"/>
              </w:rPr>
              <w:t>HP</w:t>
            </w:r>
            <w:r w:rsidRPr="00930AC9">
              <w:rPr>
                <w:lang w:val="en-US" w:eastAsia="ru-RU"/>
              </w:rPr>
              <w:t xml:space="preserve"> </w:t>
            </w:r>
            <w:r w:rsidRPr="0071061A">
              <w:rPr>
                <w:lang w:val="en-US" w:eastAsia="ru-RU"/>
              </w:rPr>
              <w:t>LaserJet</w:t>
            </w:r>
            <w:r w:rsidRPr="00930AC9">
              <w:rPr>
                <w:lang w:val="en-US" w:eastAsia="ru-RU"/>
              </w:rPr>
              <w:t xml:space="preserve"> </w:t>
            </w:r>
            <w:r w:rsidR="00930AC9" w:rsidRPr="00930AC9">
              <w:rPr>
                <w:lang w:val="en-US" w:eastAsia="ru-RU"/>
              </w:rPr>
              <w:t xml:space="preserve">, </w:t>
            </w:r>
            <w:r w:rsidR="00930AC9">
              <w:rPr>
                <w:lang w:val="en-US" w:eastAsia="ru-RU"/>
              </w:rPr>
              <w:t>Canon</w:t>
            </w:r>
            <w:r w:rsidR="00930AC9" w:rsidRPr="00930AC9">
              <w:rPr>
                <w:lang w:val="en-US" w:eastAsia="ru-RU"/>
              </w:rPr>
              <w:t xml:space="preserve">, </w:t>
            </w:r>
            <w:r w:rsidR="00930AC9">
              <w:rPr>
                <w:lang w:val="en-US" w:eastAsia="ru-RU"/>
              </w:rPr>
              <w:t>Xerox</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4265A1" w:rsidRPr="00930AC9" w:rsidRDefault="004265A1" w:rsidP="00930AC9">
            <w:pPr>
              <w:rPr>
                <w:color w:val="000000"/>
                <w:lang w:val="en-US" w:eastAsia="ru-RU"/>
              </w:rPr>
            </w:pPr>
            <w:r w:rsidRPr="0071061A">
              <w:rPr>
                <w:color w:val="000000"/>
                <w:lang w:val="en-US" w:eastAsia="ru-RU"/>
              </w:rPr>
              <w:t> </w:t>
            </w:r>
            <w:r w:rsidR="00930AC9">
              <w:rPr>
                <w:color w:val="000000"/>
                <w:lang w:val="en-US" w:eastAsia="ru-RU"/>
              </w:rPr>
              <w:t>30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4265A1" w:rsidRPr="0071061A" w:rsidRDefault="004265A1" w:rsidP="00A501AC">
            <w:pPr>
              <w:jc w:val="center"/>
              <w:rPr>
                <w:color w:val="000000"/>
                <w:lang w:eastAsia="ru-RU"/>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930AC9">
        <w:trPr>
          <w:trHeight w:val="850"/>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 </w:t>
            </w:r>
            <w:r w:rsidR="00A501AC">
              <w:rPr>
                <w:color w:val="000000"/>
                <w:lang w:eastAsia="ru-RU"/>
              </w:rPr>
              <w:t>15</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lang w:eastAsia="ru-RU"/>
              </w:rPr>
            </w:pPr>
            <w:r w:rsidRPr="0071061A">
              <w:rPr>
                <w:lang w:eastAsia="ru-RU"/>
              </w:rPr>
              <w:t>Картридж</w:t>
            </w:r>
          </w:p>
        </w:tc>
        <w:tc>
          <w:tcPr>
            <w:tcW w:w="6293" w:type="dxa"/>
            <w:tcBorders>
              <w:top w:val="nil"/>
              <w:left w:val="nil"/>
              <w:bottom w:val="single" w:sz="4" w:space="0" w:color="auto"/>
              <w:right w:val="single" w:sz="4" w:space="0" w:color="auto"/>
            </w:tcBorders>
            <w:shd w:val="clear" w:color="auto" w:fill="auto"/>
            <w:vAlign w:val="center"/>
            <w:hideMark/>
          </w:tcPr>
          <w:p w:rsidR="004265A1" w:rsidRPr="0071061A" w:rsidRDefault="004265A1" w:rsidP="00930AC9">
            <w:pPr>
              <w:rPr>
                <w:lang w:eastAsia="ru-RU"/>
              </w:rPr>
            </w:pPr>
            <w:r w:rsidRPr="0071061A">
              <w:rPr>
                <w:lang w:eastAsia="ru-RU"/>
              </w:rPr>
              <w:t>к</w:t>
            </w:r>
            <w:r w:rsidRPr="0071061A">
              <w:rPr>
                <w:lang w:val="en-US" w:eastAsia="ru-RU"/>
              </w:rPr>
              <w:t xml:space="preserve"> HP LaserJet </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 </w:t>
            </w:r>
            <w:r w:rsidR="00930AC9">
              <w:rPr>
                <w:color w:val="000000"/>
                <w:lang w:eastAsia="ru-RU"/>
              </w:rPr>
              <w:t>10</w:t>
            </w:r>
          </w:p>
        </w:tc>
        <w:tc>
          <w:tcPr>
            <w:tcW w:w="1006"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4265A1" w:rsidRPr="0071061A" w:rsidTr="00930AC9">
        <w:trPr>
          <w:trHeight w:val="550"/>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 </w:t>
            </w:r>
            <w:r w:rsidR="00A501AC">
              <w:rPr>
                <w:color w:val="000000"/>
                <w:lang w:eastAsia="ru-RU"/>
              </w:rPr>
              <w:t>16</w:t>
            </w:r>
          </w:p>
        </w:tc>
        <w:tc>
          <w:tcPr>
            <w:tcW w:w="4351"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A501AC">
            <w:pPr>
              <w:rPr>
                <w:lang w:eastAsia="ru-RU"/>
              </w:rPr>
            </w:pPr>
            <w:r w:rsidRPr="0071061A">
              <w:rPr>
                <w:lang w:eastAsia="ru-RU"/>
              </w:rPr>
              <w:t>Картридж</w:t>
            </w:r>
          </w:p>
        </w:tc>
        <w:tc>
          <w:tcPr>
            <w:tcW w:w="6293" w:type="dxa"/>
            <w:tcBorders>
              <w:top w:val="nil"/>
              <w:left w:val="nil"/>
              <w:bottom w:val="single" w:sz="4" w:space="0" w:color="auto"/>
              <w:right w:val="single" w:sz="4" w:space="0" w:color="auto"/>
            </w:tcBorders>
            <w:shd w:val="clear" w:color="auto" w:fill="auto"/>
            <w:vAlign w:val="center"/>
            <w:hideMark/>
          </w:tcPr>
          <w:p w:rsidR="004265A1" w:rsidRPr="00930AC9" w:rsidRDefault="004265A1" w:rsidP="00930AC9">
            <w:pPr>
              <w:rPr>
                <w:lang w:val="en-US" w:eastAsia="ru-RU"/>
              </w:rPr>
            </w:pPr>
            <w:r w:rsidRPr="0071061A">
              <w:rPr>
                <w:lang w:eastAsia="ru-RU"/>
              </w:rPr>
              <w:t>для</w:t>
            </w:r>
            <w:r w:rsidRPr="0071061A">
              <w:rPr>
                <w:lang w:val="en-US" w:eastAsia="ru-RU"/>
              </w:rPr>
              <w:t xml:space="preserve"> </w:t>
            </w:r>
            <w:proofErr w:type="gramStart"/>
            <w:r w:rsidR="00930AC9">
              <w:rPr>
                <w:lang w:eastAsia="ru-RU"/>
              </w:rPr>
              <w:t>С</w:t>
            </w:r>
            <w:proofErr w:type="gramEnd"/>
            <w:r w:rsidR="00930AC9">
              <w:rPr>
                <w:lang w:val="en-US" w:eastAsia="ru-RU"/>
              </w:rPr>
              <w:t>anon</w:t>
            </w:r>
          </w:p>
        </w:tc>
        <w:tc>
          <w:tcPr>
            <w:tcW w:w="1145" w:type="dxa"/>
            <w:tcBorders>
              <w:top w:val="nil"/>
              <w:left w:val="nil"/>
              <w:bottom w:val="single" w:sz="4" w:space="0" w:color="auto"/>
              <w:right w:val="single" w:sz="4" w:space="0" w:color="auto"/>
            </w:tcBorders>
            <w:shd w:val="clear" w:color="auto" w:fill="auto"/>
            <w:vAlign w:val="bottom"/>
            <w:hideMark/>
          </w:tcPr>
          <w:p w:rsidR="004265A1" w:rsidRPr="00930AC9" w:rsidRDefault="004265A1" w:rsidP="00A501AC">
            <w:pPr>
              <w:rPr>
                <w:color w:val="000000"/>
                <w:lang w:eastAsia="ru-RU"/>
              </w:rPr>
            </w:pPr>
            <w:r w:rsidRPr="0071061A">
              <w:rPr>
                <w:color w:val="000000"/>
                <w:lang w:val="en-US" w:eastAsia="ru-RU"/>
              </w:rPr>
              <w:t> </w:t>
            </w:r>
            <w:r w:rsidR="00930AC9">
              <w:rPr>
                <w:color w:val="000000"/>
                <w:lang w:eastAsia="ru-RU"/>
              </w:rPr>
              <w:t>10</w:t>
            </w:r>
          </w:p>
        </w:tc>
        <w:tc>
          <w:tcPr>
            <w:tcW w:w="1006"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930AC9" w:rsidRPr="0071061A" w:rsidTr="00930AC9">
        <w:trPr>
          <w:trHeight w:val="550"/>
        </w:trPr>
        <w:tc>
          <w:tcPr>
            <w:tcW w:w="615" w:type="dxa"/>
            <w:tcBorders>
              <w:top w:val="nil"/>
              <w:left w:val="single" w:sz="4" w:space="0" w:color="auto"/>
              <w:bottom w:val="single" w:sz="4" w:space="0" w:color="auto"/>
              <w:right w:val="single" w:sz="4" w:space="0" w:color="auto"/>
            </w:tcBorders>
            <w:shd w:val="clear" w:color="auto" w:fill="auto"/>
            <w:vAlign w:val="bottom"/>
          </w:tcPr>
          <w:p w:rsidR="00930AC9" w:rsidRPr="0071061A" w:rsidRDefault="00A501AC" w:rsidP="00A501AC">
            <w:pPr>
              <w:rPr>
                <w:color w:val="000000"/>
                <w:lang w:eastAsia="ru-RU"/>
              </w:rPr>
            </w:pPr>
            <w:r>
              <w:rPr>
                <w:color w:val="000000"/>
                <w:lang w:eastAsia="ru-RU"/>
              </w:rPr>
              <w:t>17</w:t>
            </w:r>
          </w:p>
        </w:tc>
        <w:tc>
          <w:tcPr>
            <w:tcW w:w="4351" w:type="dxa"/>
            <w:tcBorders>
              <w:top w:val="nil"/>
              <w:left w:val="nil"/>
              <w:bottom w:val="single" w:sz="4" w:space="0" w:color="auto"/>
              <w:right w:val="single" w:sz="4" w:space="0" w:color="auto"/>
            </w:tcBorders>
            <w:shd w:val="clear" w:color="auto" w:fill="auto"/>
            <w:vAlign w:val="bottom"/>
          </w:tcPr>
          <w:p w:rsidR="00930AC9" w:rsidRPr="0071061A" w:rsidRDefault="00930AC9" w:rsidP="00A501AC">
            <w:pPr>
              <w:rPr>
                <w:lang w:eastAsia="ru-RU"/>
              </w:rPr>
            </w:pPr>
            <w:r w:rsidRPr="0071061A">
              <w:rPr>
                <w:lang w:eastAsia="ru-RU"/>
              </w:rPr>
              <w:t>Картридж</w:t>
            </w:r>
          </w:p>
        </w:tc>
        <w:tc>
          <w:tcPr>
            <w:tcW w:w="6293" w:type="dxa"/>
            <w:tcBorders>
              <w:top w:val="nil"/>
              <w:left w:val="nil"/>
              <w:bottom w:val="single" w:sz="4" w:space="0" w:color="auto"/>
              <w:right w:val="single" w:sz="4" w:space="0" w:color="auto"/>
            </w:tcBorders>
            <w:shd w:val="clear" w:color="auto" w:fill="auto"/>
            <w:vAlign w:val="center"/>
          </w:tcPr>
          <w:p w:rsidR="00930AC9" w:rsidRPr="0071061A" w:rsidRDefault="00930AC9" w:rsidP="00930AC9">
            <w:pPr>
              <w:rPr>
                <w:lang w:eastAsia="ru-RU"/>
              </w:rPr>
            </w:pPr>
            <w:r>
              <w:rPr>
                <w:lang w:eastAsia="ru-RU"/>
              </w:rPr>
              <w:t xml:space="preserve">Для </w:t>
            </w:r>
            <w:r>
              <w:rPr>
                <w:lang w:val="en-US" w:eastAsia="ru-RU"/>
              </w:rPr>
              <w:t>Xerox</w:t>
            </w:r>
          </w:p>
        </w:tc>
        <w:tc>
          <w:tcPr>
            <w:tcW w:w="1145" w:type="dxa"/>
            <w:tcBorders>
              <w:top w:val="nil"/>
              <w:left w:val="nil"/>
              <w:bottom w:val="single" w:sz="4" w:space="0" w:color="auto"/>
              <w:right w:val="single" w:sz="4" w:space="0" w:color="auto"/>
            </w:tcBorders>
            <w:shd w:val="clear" w:color="auto" w:fill="auto"/>
            <w:vAlign w:val="bottom"/>
          </w:tcPr>
          <w:p w:rsidR="00930AC9" w:rsidRPr="0071061A" w:rsidRDefault="00930AC9" w:rsidP="00A501AC">
            <w:pPr>
              <w:rPr>
                <w:color w:val="000000"/>
                <w:lang w:val="en-US" w:eastAsia="ru-RU"/>
              </w:rPr>
            </w:pPr>
            <w:r>
              <w:rPr>
                <w:color w:val="000000"/>
                <w:lang w:val="en-US" w:eastAsia="ru-RU"/>
              </w:rPr>
              <w:t>10</w:t>
            </w:r>
          </w:p>
        </w:tc>
        <w:tc>
          <w:tcPr>
            <w:tcW w:w="1006"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r>
      <w:tr w:rsidR="00930AC9" w:rsidRPr="0071061A" w:rsidTr="00930AC9">
        <w:trPr>
          <w:trHeight w:val="550"/>
        </w:trPr>
        <w:tc>
          <w:tcPr>
            <w:tcW w:w="615" w:type="dxa"/>
            <w:tcBorders>
              <w:top w:val="nil"/>
              <w:left w:val="single" w:sz="4" w:space="0" w:color="auto"/>
              <w:bottom w:val="single" w:sz="4" w:space="0" w:color="auto"/>
              <w:right w:val="single" w:sz="4" w:space="0" w:color="auto"/>
            </w:tcBorders>
            <w:shd w:val="clear" w:color="auto" w:fill="auto"/>
            <w:vAlign w:val="bottom"/>
          </w:tcPr>
          <w:p w:rsidR="00930AC9" w:rsidRPr="0071061A" w:rsidRDefault="00A501AC" w:rsidP="00A501AC">
            <w:pPr>
              <w:rPr>
                <w:color w:val="000000"/>
                <w:lang w:eastAsia="ru-RU"/>
              </w:rPr>
            </w:pPr>
            <w:r>
              <w:rPr>
                <w:color w:val="000000"/>
                <w:lang w:eastAsia="ru-RU"/>
              </w:rPr>
              <w:t>18</w:t>
            </w:r>
          </w:p>
        </w:tc>
        <w:tc>
          <w:tcPr>
            <w:tcW w:w="4351" w:type="dxa"/>
            <w:tcBorders>
              <w:top w:val="nil"/>
              <w:left w:val="nil"/>
              <w:bottom w:val="single" w:sz="4" w:space="0" w:color="auto"/>
              <w:right w:val="single" w:sz="4" w:space="0" w:color="auto"/>
            </w:tcBorders>
            <w:shd w:val="clear" w:color="auto" w:fill="auto"/>
            <w:vAlign w:val="bottom"/>
          </w:tcPr>
          <w:p w:rsidR="00930AC9" w:rsidRPr="0071061A" w:rsidRDefault="00930AC9" w:rsidP="00A501AC">
            <w:pPr>
              <w:rPr>
                <w:lang w:eastAsia="ru-RU"/>
              </w:rPr>
            </w:pPr>
            <w:proofErr w:type="spellStart"/>
            <w:r>
              <w:rPr>
                <w:lang w:eastAsia="ru-RU"/>
              </w:rPr>
              <w:t>Фотобарабан</w:t>
            </w:r>
            <w:proofErr w:type="spellEnd"/>
            <w:r>
              <w:rPr>
                <w:lang w:eastAsia="ru-RU"/>
              </w:rPr>
              <w:t xml:space="preserve"> с ракелем</w:t>
            </w:r>
          </w:p>
        </w:tc>
        <w:tc>
          <w:tcPr>
            <w:tcW w:w="6293" w:type="dxa"/>
            <w:tcBorders>
              <w:top w:val="nil"/>
              <w:left w:val="nil"/>
              <w:bottom w:val="single" w:sz="4" w:space="0" w:color="auto"/>
              <w:right w:val="single" w:sz="4" w:space="0" w:color="auto"/>
            </w:tcBorders>
            <w:shd w:val="clear" w:color="auto" w:fill="auto"/>
            <w:vAlign w:val="center"/>
          </w:tcPr>
          <w:p w:rsidR="00930AC9" w:rsidRDefault="00930AC9" w:rsidP="00930AC9">
            <w:pPr>
              <w:rPr>
                <w:lang w:eastAsia="ru-RU"/>
              </w:rPr>
            </w:pPr>
            <w:proofErr w:type="spellStart"/>
            <w:r>
              <w:rPr>
                <w:lang w:eastAsia="ru-RU"/>
              </w:rPr>
              <w:t>Фотобарабан</w:t>
            </w:r>
            <w:proofErr w:type="spellEnd"/>
            <w:r>
              <w:rPr>
                <w:lang w:eastAsia="ru-RU"/>
              </w:rPr>
              <w:t xml:space="preserve"> с ракелем</w:t>
            </w:r>
          </w:p>
        </w:tc>
        <w:tc>
          <w:tcPr>
            <w:tcW w:w="1145" w:type="dxa"/>
            <w:tcBorders>
              <w:top w:val="nil"/>
              <w:left w:val="nil"/>
              <w:bottom w:val="single" w:sz="4" w:space="0" w:color="auto"/>
              <w:right w:val="single" w:sz="4" w:space="0" w:color="auto"/>
            </w:tcBorders>
            <w:shd w:val="clear" w:color="auto" w:fill="auto"/>
            <w:vAlign w:val="bottom"/>
          </w:tcPr>
          <w:p w:rsidR="00930AC9" w:rsidRDefault="00930AC9" w:rsidP="00A501AC">
            <w:pPr>
              <w:rPr>
                <w:color w:val="000000"/>
                <w:lang w:val="en-US" w:eastAsia="ru-RU"/>
              </w:rPr>
            </w:pPr>
            <w:r>
              <w:rPr>
                <w:color w:val="000000"/>
                <w:lang w:eastAsia="ru-RU"/>
              </w:rPr>
              <w:t>15</w:t>
            </w:r>
          </w:p>
        </w:tc>
        <w:tc>
          <w:tcPr>
            <w:tcW w:w="1006"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r>
      <w:tr w:rsidR="00930AC9" w:rsidRPr="0071061A" w:rsidTr="00930AC9">
        <w:trPr>
          <w:trHeight w:val="550"/>
        </w:trPr>
        <w:tc>
          <w:tcPr>
            <w:tcW w:w="615" w:type="dxa"/>
            <w:tcBorders>
              <w:top w:val="nil"/>
              <w:left w:val="single" w:sz="4" w:space="0" w:color="auto"/>
              <w:bottom w:val="single" w:sz="4" w:space="0" w:color="auto"/>
              <w:right w:val="single" w:sz="4" w:space="0" w:color="auto"/>
            </w:tcBorders>
            <w:shd w:val="clear" w:color="auto" w:fill="auto"/>
            <w:vAlign w:val="bottom"/>
          </w:tcPr>
          <w:p w:rsidR="00930AC9" w:rsidRPr="0071061A" w:rsidRDefault="00A501AC" w:rsidP="00A501AC">
            <w:pPr>
              <w:rPr>
                <w:color w:val="000000"/>
                <w:lang w:eastAsia="ru-RU"/>
              </w:rPr>
            </w:pPr>
            <w:r>
              <w:rPr>
                <w:color w:val="000000"/>
                <w:lang w:eastAsia="ru-RU"/>
              </w:rPr>
              <w:t>19</w:t>
            </w:r>
          </w:p>
        </w:tc>
        <w:tc>
          <w:tcPr>
            <w:tcW w:w="4351" w:type="dxa"/>
            <w:tcBorders>
              <w:top w:val="nil"/>
              <w:left w:val="nil"/>
              <w:bottom w:val="single" w:sz="4" w:space="0" w:color="auto"/>
              <w:right w:val="single" w:sz="4" w:space="0" w:color="auto"/>
            </w:tcBorders>
            <w:shd w:val="clear" w:color="auto" w:fill="auto"/>
            <w:vAlign w:val="bottom"/>
          </w:tcPr>
          <w:p w:rsidR="00930AC9" w:rsidRDefault="00930AC9" w:rsidP="00A501AC">
            <w:pPr>
              <w:rPr>
                <w:lang w:eastAsia="ru-RU"/>
              </w:rPr>
            </w:pPr>
            <w:r>
              <w:rPr>
                <w:lang w:eastAsia="ru-RU"/>
              </w:rPr>
              <w:t xml:space="preserve">Радиотелефон </w:t>
            </w:r>
          </w:p>
        </w:tc>
        <w:tc>
          <w:tcPr>
            <w:tcW w:w="6293" w:type="dxa"/>
            <w:tcBorders>
              <w:top w:val="nil"/>
              <w:left w:val="nil"/>
              <w:bottom w:val="single" w:sz="4" w:space="0" w:color="auto"/>
              <w:right w:val="single" w:sz="4" w:space="0" w:color="auto"/>
            </w:tcBorders>
            <w:shd w:val="clear" w:color="auto" w:fill="auto"/>
            <w:vAlign w:val="center"/>
          </w:tcPr>
          <w:p w:rsidR="00930AC9" w:rsidRPr="00930AC9" w:rsidRDefault="00930AC9" w:rsidP="00930AC9">
            <w:pPr>
              <w:rPr>
                <w:lang w:val="en-US" w:eastAsia="ru-RU"/>
              </w:rPr>
            </w:pPr>
            <w:r>
              <w:rPr>
                <w:lang w:eastAsia="ru-RU"/>
              </w:rPr>
              <w:t xml:space="preserve">Радиотелефон марки </w:t>
            </w:r>
            <w:r>
              <w:rPr>
                <w:lang w:val="en-US" w:eastAsia="ru-RU"/>
              </w:rPr>
              <w:t>Panasonic</w:t>
            </w:r>
          </w:p>
        </w:tc>
        <w:tc>
          <w:tcPr>
            <w:tcW w:w="1145" w:type="dxa"/>
            <w:tcBorders>
              <w:top w:val="nil"/>
              <w:left w:val="nil"/>
              <w:bottom w:val="single" w:sz="4" w:space="0" w:color="auto"/>
              <w:right w:val="single" w:sz="4" w:space="0" w:color="auto"/>
            </w:tcBorders>
            <w:shd w:val="clear" w:color="auto" w:fill="auto"/>
            <w:vAlign w:val="bottom"/>
          </w:tcPr>
          <w:p w:rsidR="00930AC9" w:rsidRDefault="00930AC9" w:rsidP="00A501AC">
            <w:pPr>
              <w:rPr>
                <w:color w:val="000000"/>
                <w:lang w:eastAsia="ru-RU"/>
              </w:rPr>
            </w:pPr>
            <w:r>
              <w:rPr>
                <w:color w:val="000000"/>
                <w:lang w:eastAsia="ru-RU"/>
              </w:rPr>
              <w:t>1</w:t>
            </w:r>
          </w:p>
        </w:tc>
        <w:tc>
          <w:tcPr>
            <w:tcW w:w="1006"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r>
      <w:tr w:rsidR="00930AC9" w:rsidRPr="0071061A" w:rsidTr="00930AC9">
        <w:trPr>
          <w:trHeight w:val="550"/>
        </w:trPr>
        <w:tc>
          <w:tcPr>
            <w:tcW w:w="615" w:type="dxa"/>
            <w:tcBorders>
              <w:top w:val="nil"/>
              <w:left w:val="single" w:sz="4" w:space="0" w:color="auto"/>
              <w:bottom w:val="single" w:sz="4" w:space="0" w:color="auto"/>
              <w:right w:val="single" w:sz="4" w:space="0" w:color="auto"/>
            </w:tcBorders>
            <w:shd w:val="clear" w:color="auto" w:fill="auto"/>
            <w:vAlign w:val="bottom"/>
          </w:tcPr>
          <w:p w:rsidR="00930AC9" w:rsidRPr="0071061A" w:rsidRDefault="00A501AC" w:rsidP="00A501AC">
            <w:pPr>
              <w:rPr>
                <w:color w:val="000000"/>
                <w:lang w:eastAsia="ru-RU"/>
              </w:rPr>
            </w:pPr>
            <w:r>
              <w:rPr>
                <w:color w:val="000000"/>
                <w:lang w:eastAsia="ru-RU"/>
              </w:rPr>
              <w:t>20</w:t>
            </w:r>
          </w:p>
        </w:tc>
        <w:tc>
          <w:tcPr>
            <w:tcW w:w="4351" w:type="dxa"/>
            <w:tcBorders>
              <w:top w:val="nil"/>
              <w:left w:val="nil"/>
              <w:bottom w:val="single" w:sz="4" w:space="0" w:color="auto"/>
              <w:right w:val="single" w:sz="4" w:space="0" w:color="auto"/>
            </w:tcBorders>
            <w:shd w:val="clear" w:color="auto" w:fill="auto"/>
            <w:vAlign w:val="bottom"/>
          </w:tcPr>
          <w:p w:rsidR="00930AC9" w:rsidRPr="00930AC9" w:rsidRDefault="00930AC9" w:rsidP="00A501AC">
            <w:pPr>
              <w:rPr>
                <w:lang w:eastAsia="ru-RU"/>
              </w:rPr>
            </w:pPr>
            <w:r>
              <w:rPr>
                <w:lang w:eastAsia="ru-RU"/>
              </w:rPr>
              <w:t>Проводной телефон</w:t>
            </w:r>
          </w:p>
        </w:tc>
        <w:tc>
          <w:tcPr>
            <w:tcW w:w="6293" w:type="dxa"/>
            <w:tcBorders>
              <w:top w:val="nil"/>
              <w:left w:val="nil"/>
              <w:bottom w:val="single" w:sz="4" w:space="0" w:color="auto"/>
              <w:right w:val="single" w:sz="4" w:space="0" w:color="auto"/>
            </w:tcBorders>
            <w:shd w:val="clear" w:color="auto" w:fill="auto"/>
            <w:vAlign w:val="center"/>
          </w:tcPr>
          <w:p w:rsidR="00930AC9" w:rsidRPr="00930AC9" w:rsidRDefault="00930AC9" w:rsidP="00930AC9">
            <w:pPr>
              <w:rPr>
                <w:lang w:val="en-US" w:eastAsia="ru-RU"/>
              </w:rPr>
            </w:pPr>
            <w:r>
              <w:rPr>
                <w:lang w:eastAsia="ru-RU"/>
              </w:rPr>
              <w:t xml:space="preserve">Проводной телефон марки </w:t>
            </w:r>
            <w:r>
              <w:rPr>
                <w:lang w:val="en-US" w:eastAsia="ru-RU"/>
              </w:rPr>
              <w:t>Panasonic</w:t>
            </w:r>
          </w:p>
        </w:tc>
        <w:tc>
          <w:tcPr>
            <w:tcW w:w="1145" w:type="dxa"/>
            <w:tcBorders>
              <w:top w:val="nil"/>
              <w:left w:val="nil"/>
              <w:bottom w:val="single" w:sz="4" w:space="0" w:color="auto"/>
              <w:right w:val="single" w:sz="4" w:space="0" w:color="auto"/>
            </w:tcBorders>
            <w:shd w:val="clear" w:color="auto" w:fill="auto"/>
            <w:vAlign w:val="bottom"/>
          </w:tcPr>
          <w:p w:rsidR="00930AC9" w:rsidRPr="00930AC9" w:rsidRDefault="00930AC9" w:rsidP="00A501AC">
            <w:pPr>
              <w:rPr>
                <w:color w:val="000000"/>
                <w:lang w:val="en-US" w:eastAsia="ru-RU"/>
              </w:rPr>
            </w:pPr>
            <w:r>
              <w:rPr>
                <w:color w:val="000000"/>
                <w:lang w:val="en-US" w:eastAsia="ru-RU"/>
              </w:rPr>
              <w:t>2</w:t>
            </w:r>
          </w:p>
        </w:tc>
        <w:tc>
          <w:tcPr>
            <w:tcW w:w="1006"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930AC9" w:rsidRPr="0071061A" w:rsidRDefault="00930AC9" w:rsidP="00A501AC">
            <w:pPr>
              <w:jc w:val="center"/>
              <w:rPr>
                <w:color w:val="000000"/>
                <w:lang w:eastAsia="ru-RU"/>
              </w:rPr>
            </w:pPr>
          </w:p>
        </w:tc>
      </w:tr>
      <w:tr w:rsidR="004265A1" w:rsidRPr="0071061A" w:rsidTr="00930AC9">
        <w:trPr>
          <w:trHeight w:val="590"/>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4265A1" w:rsidRPr="0071061A" w:rsidRDefault="004265A1" w:rsidP="00A501AC">
            <w:pPr>
              <w:rPr>
                <w:color w:val="000000"/>
                <w:lang w:eastAsia="ru-RU"/>
              </w:rPr>
            </w:pPr>
            <w:r w:rsidRPr="0071061A">
              <w:rPr>
                <w:color w:val="000000"/>
                <w:lang w:eastAsia="ru-RU"/>
              </w:rPr>
              <w:t> </w:t>
            </w:r>
            <w:r w:rsidR="00A501AC">
              <w:rPr>
                <w:color w:val="000000"/>
                <w:lang w:eastAsia="ru-RU"/>
              </w:rPr>
              <w:t>21</w:t>
            </w:r>
          </w:p>
        </w:tc>
        <w:tc>
          <w:tcPr>
            <w:tcW w:w="4351" w:type="dxa"/>
            <w:tcBorders>
              <w:top w:val="nil"/>
              <w:left w:val="nil"/>
              <w:bottom w:val="single" w:sz="4" w:space="0" w:color="auto"/>
              <w:right w:val="single" w:sz="4" w:space="0" w:color="auto"/>
            </w:tcBorders>
            <w:shd w:val="clear" w:color="auto" w:fill="auto"/>
            <w:vAlign w:val="bottom"/>
            <w:hideMark/>
          </w:tcPr>
          <w:p w:rsidR="004265A1" w:rsidRPr="00930AC9" w:rsidRDefault="00930AC9" w:rsidP="00A501AC">
            <w:pPr>
              <w:rPr>
                <w:lang w:eastAsia="ru-RU"/>
              </w:rPr>
            </w:pPr>
            <w:r>
              <w:rPr>
                <w:lang w:eastAsia="ru-RU"/>
              </w:rPr>
              <w:t>Монитор</w:t>
            </w:r>
          </w:p>
        </w:tc>
        <w:tc>
          <w:tcPr>
            <w:tcW w:w="6293" w:type="dxa"/>
            <w:tcBorders>
              <w:top w:val="nil"/>
              <w:left w:val="nil"/>
              <w:bottom w:val="single" w:sz="4" w:space="0" w:color="auto"/>
              <w:right w:val="single" w:sz="4" w:space="0" w:color="auto"/>
            </w:tcBorders>
            <w:shd w:val="clear" w:color="auto" w:fill="auto"/>
            <w:vAlign w:val="bottom"/>
            <w:hideMark/>
          </w:tcPr>
          <w:p w:rsidR="004265A1" w:rsidRPr="00930AC9" w:rsidRDefault="00930AC9" w:rsidP="00930AC9">
            <w:pPr>
              <w:rPr>
                <w:lang w:eastAsia="ru-RU"/>
              </w:rPr>
            </w:pPr>
            <w:r>
              <w:rPr>
                <w:rFonts w:ascii="Times New Roman" w:eastAsia="Calibri" w:hAnsi="Times New Roman" w:cs="Times New Roman"/>
                <w:sz w:val="20"/>
              </w:rPr>
              <w:t>Монитор не менее 24 дюйма марки</w:t>
            </w:r>
            <w:r w:rsidRPr="00930AC9">
              <w:rPr>
                <w:rFonts w:ascii="Times New Roman" w:eastAsia="Calibri" w:hAnsi="Times New Roman" w:cs="Times New Roman"/>
                <w:sz w:val="20"/>
              </w:rPr>
              <w:t xml:space="preserve"> </w:t>
            </w:r>
            <w:r>
              <w:rPr>
                <w:rFonts w:ascii="Times New Roman" w:eastAsia="Calibri" w:hAnsi="Times New Roman" w:cs="Times New Roman"/>
                <w:sz w:val="20"/>
                <w:lang w:val="en-US"/>
              </w:rPr>
              <w:t>Samsung</w:t>
            </w:r>
          </w:p>
        </w:tc>
        <w:tc>
          <w:tcPr>
            <w:tcW w:w="1145" w:type="dxa"/>
            <w:tcBorders>
              <w:top w:val="nil"/>
              <w:left w:val="nil"/>
              <w:bottom w:val="single" w:sz="4" w:space="0" w:color="auto"/>
              <w:right w:val="single" w:sz="4" w:space="0" w:color="auto"/>
            </w:tcBorders>
            <w:shd w:val="clear" w:color="auto" w:fill="auto"/>
            <w:vAlign w:val="bottom"/>
            <w:hideMark/>
          </w:tcPr>
          <w:p w:rsidR="004265A1" w:rsidRPr="0071061A" w:rsidRDefault="004265A1" w:rsidP="00B003CD">
            <w:pPr>
              <w:rPr>
                <w:color w:val="000000"/>
                <w:lang w:eastAsia="ru-RU"/>
              </w:rPr>
            </w:pPr>
            <w:r w:rsidRPr="0071061A">
              <w:rPr>
                <w:color w:val="000000"/>
                <w:lang w:eastAsia="ru-RU"/>
              </w:rPr>
              <w:t> </w:t>
            </w:r>
            <w:r w:rsidR="00B003CD">
              <w:rPr>
                <w:color w:val="000000"/>
                <w:lang w:eastAsia="ru-RU"/>
              </w:rPr>
              <w:t>6</w:t>
            </w:r>
          </w:p>
        </w:tc>
        <w:tc>
          <w:tcPr>
            <w:tcW w:w="1006"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4265A1" w:rsidRPr="0071061A" w:rsidRDefault="004265A1" w:rsidP="00A501AC">
            <w:pPr>
              <w:jc w:val="center"/>
              <w:rPr>
                <w:color w:val="000000"/>
                <w:lang w:eastAsia="ru-RU"/>
              </w:rPr>
            </w:pPr>
          </w:p>
        </w:tc>
      </w:tr>
      <w:tr w:rsidR="00B003CD" w:rsidRPr="0071061A" w:rsidTr="00930AC9">
        <w:trPr>
          <w:trHeight w:val="590"/>
        </w:trPr>
        <w:tc>
          <w:tcPr>
            <w:tcW w:w="615" w:type="dxa"/>
            <w:tcBorders>
              <w:top w:val="nil"/>
              <w:left w:val="single" w:sz="4" w:space="0" w:color="auto"/>
              <w:bottom w:val="single" w:sz="4" w:space="0" w:color="auto"/>
              <w:right w:val="single" w:sz="4" w:space="0" w:color="auto"/>
            </w:tcBorders>
            <w:shd w:val="clear" w:color="auto" w:fill="auto"/>
            <w:vAlign w:val="bottom"/>
          </w:tcPr>
          <w:p w:rsidR="00B003CD" w:rsidRPr="0071061A" w:rsidRDefault="00B003CD" w:rsidP="00B003CD">
            <w:pPr>
              <w:rPr>
                <w:color w:val="000000"/>
                <w:lang w:eastAsia="ru-RU"/>
              </w:rPr>
            </w:pPr>
            <w:r>
              <w:rPr>
                <w:color w:val="000000"/>
                <w:lang w:eastAsia="ru-RU"/>
              </w:rPr>
              <w:t>22</w:t>
            </w:r>
          </w:p>
        </w:tc>
        <w:tc>
          <w:tcPr>
            <w:tcW w:w="4351" w:type="dxa"/>
            <w:tcBorders>
              <w:top w:val="nil"/>
              <w:left w:val="nil"/>
              <w:bottom w:val="single" w:sz="4" w:space="0" w:color="auto"/>
              <w:right w:val="single" w:sz="4" w:space="0" w:color="auto"/>
            </w:tcBorders>
            <w:shd w:val="clear" w:color="auto" w:fill="auto"/>
            <w:vAlign w:val="bottom"/>
          </w:tcPr>
          <w:p w:rsidR="00B003CD" w:rsidRDefault="00B003CD" w:rsidP="00B003CD">
            <w:pPr>
              <w:rPr>
                <w:lang w:eastAsia="ru-RU"/>
              </w:rPr>
            </w:pPr>
            <w:r>
              <w:rPr>
                <w:lang w:eastAsia="ru-RU"/>
              </w:rPr>
              <w:t>Аккумуляторная батарея для ИБП</w:t>
            </w:r>
          </w:p>
        </w:tc>
        <w:tc>
          <w:tcPr>
            <w:tcW w:w="6293" w:type="dxa"/>
            <w:tcBorders>
              <w:top w:val="nil"/>
              <w:left w:val="nil"/>
              <w:bottom w:val="single" w:sz="4" w:space="0" w:color="auto"/>
              <w:right w:val="single" w:sz="4" w:space="0" w:color="auto"/>
            </w:tcBorders>
            <w:shd w:val="clear" w:color="auto" w:fill="auto"/>
            <w:vAlign w:val="bottom"/>
          </w:tcPr>
          <w:p w:rsidR="00B003CD" w:rsidRPr="00E52E15" w:rsidRDefault="00B003CD" w:rsidP="00B003CD">
            <w:pPr>
              <w:rPr>
                <w:rFonts w:ascii="Times New Roman" w:eastAsia="Calibri" w:hAnsi="Times New Roman" w:cs="Times New Roman"/>
                <w:sz w:val="20"/>
              </w:rPr>
            </w:pPr>
            <w:r>
              <w:rPr>
                <w:lang w:eastAsia="ru-RU"/>
              </w:rPr>
              <w:t xml:space="preserve">Аккумуляторная батарея для ИБП марки </w:t>
            </w:r>
            <w:r>
              <w:rPr>
                <w:lang w:val="en-US" w:eastAsia="ru-RU"/>
              </w:rPr>
              <w:t>APC</w:t>
            </w:r>
          </w:p>
        </w:tc>
        <w:tc>
          <w:tcPr>
            <w:tcW w:w="1145" w:type="dxa"/>
            <w:tcBorders>
              <w:top w:val="nil"/>
              <w:left w:val="nil"/>
              <w:bottom w:val="single" w:sz="4" w:space="0" w:color="auto"/>
              <w:right w:val="single" w:sz="4" w:space="0" w:color="auto"/>
            </w:tcBorders>
            <w:shd w:val="clear" w:color="auto" w:fill="auto"/>
            <w:vAlign w:val="bottom"/>
          </w:tcPr>
          <w:p w:rsidR="00B003CD" w:rsidRPr="00E52E15" w:rsidRDefault="00B003CD" w:rsidP="00B003CD">
            <w:pPr>
              <w:rPr>
                <w:color w:val="000000"/>
                <w:lang w:val="en-US" w:eastAsia="ru-RU"/>
              </w:rPr>
            </w:pPr>
            <w:r>
              <w:rPr>
                <w:color w:val="000000"/>
                <w:lang w:val="en-US" w:eastAsia="ru-RU"/>
              </w:rPr>
              <w:t>4</w:t>
            </w:r>
          </w:p>
        </w:tc>
        <w:tc>
          <w:tcPr>
            <w:tcW w:w="1006" w:type="dxa"/>
            <w:tcBorders>
              <w:top w:val="nil"/>
              <w:left w:val="nil"/>
              <w:bottom w:val="single" w:sz="4" w:space="0" w:color="auto"/>
              <w:right w:val="single" w:sz="4" w:space="0" w:color="auto"/>
            </w:tcBorders>
            <w:shd w:val="clear" w:color="auto" w:fill="auto"/>
            <w:vAlign w:val="center"/>
          </w:tcPr>
          <w:p w:rsidR="00B003CD" w:rsidRPr="0071061A" w:rsidRDefault="00B003CD"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B003CD" w:rsidRPr="0071061A" w:rsidRDefault="00B003CD"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B003CD" w:rsidRPr="0071061A" w:rsidRDefault="00B003CD" w:rsidP="00A501AC">
            <w:pPr>
              <w:jc w:val="center"/>
              <w:rPr>
                <w:color w:val="000000"/>
                <w:lang w:eastAsia="ru-RU"/>
              </w:rPr>
            </w:pPr>
          </w:p>
        </w:tc>
      </w:tr>
      <w:tr w:rsidR="00B003CD" w:rsidRPr="0071061A" w:rsidTr="00930AC9">
        <w:trPr>
          <w:trHeight w:val="840"/>
        </w:trPr>
        <w:tc>
          <w:tcPr>
            <w:tcW w:w="615" w:type="dxa"/>
            <w:tcBorders>
              <w:top w:val="nil"/>
              <w:left w:val="single" w:sz="4" w:space="0" w:color="auto"/>
              <w:bottom w:val="single" w:sz="4" w:space="0" w:color="auto"/>
              <w:right w:val="single" w:sz="4" w:space="0" w:color="auto"/>
            </w:tcBorders>
            <w:shd w:val="clear" w:color="auto" w:fill="auto"/>
            <w:vAlign w:val="bottom"/>
            <w:hideMark/>
          </w:tcPr>
          <w:p w:rsidR="00B003CD" w:rsidRPr="0071061A" w:rsidRDefault="00B003CD" w:rsidP="00B003CD">
            <w:pPr>
              <w:rPr>
                <w:color w:val="000000"/>
                <w:lang w:eastAsia="ru-RU"/>
              </w:rPr>
            </w:pPr>
            <w:r w:rsidRPr="0071061A">
              <w:rPr>
                <w:color w:val="000000"/>
                <w:lang w:eastAsia="ru-RU"/>
              </w:rPr>
              <w:t> </w:t>
            </w:r>
            <w:r>
              <w:rPr>
                <w:color w:val="000000"/>
                <w:lang w:eastAsia="ru-RU"/>
              </w:rPr>
              <w:t>23</w:t>
            </w:r>
          </w:p>
        </w:tc>
        <w:tc>
          <w:tcPr>
            <w:tcW w:w="4351" w:type="dxa"/>
            <w:tcBorders>
              <w:top w:val="nil"/>
              <w:left w:val="nil"/>
              <w:bottom w:val="single" w:sz="4" w:space="0" w:color="auto"/>
              <w:right w:val="single" w:sz="4" w:space="0" w:color="auto"/>
            </w:tcBorders>
            <w:shd w:val="clear" w:color="auto" w:fill="auto"/>
            <w:vAlign w:val="bottom"/>
            <w:hideMark/>
          </w:tcPr>
          <w:p w:rsidR="00B003CD" w:rsidRPr="00930AC9" w:rsidRDefault="00B003CD" w:rsidP="00B003CD">
            <w:pPr>
              <w:rPr>
                <w:lang w:eastAsia="ru-RU"/>
              </w:rPr>
            </w:pPr>
            <w:r>
              <w:rPr>
                <w:lang w:eastAsia="ru-RU"/>
              </w:rPr>
              <w:t xml:space="preserve">Жесткий диск внешний </w:t>
            </w:r>
          </w:p>
        </w:tc>
        <w:tc>
          <w:tcPr>
            <w:tcW w:w="6293" w:type="dxa"/>
            <w:tcBorders>
              <w:top w:val="nil"/>
              <w:left w:val="nil"/>
              <w:bottom w:val="single" w:sz="4" w:space="0" w:color="auto"/>
              <w:right w:val="single" w:sz="4" w:space="0" w:color="auto"/>
            </w:tcBorders>
            <w:shd w:val="clear" w:color="auto" w:fill="auto"/>
            <w:vAlign w:val="bottom"/>
            <w:hideMark/>
          </w:tcPr>
          <w:p w:rsidR="00B003CD" w:rsidRPr="0071061A" w:rsidRDefault="00B003CD" w:rsidP="00B003CD">
            <w:pPr>
              <w:rPr>
                <w:lang w:eastAsia="ru-RU"/>
              </w:rPr>
            </w:pPr>
            <w:r>
              <w:rPr>
                <w:lang w:eastAsia="ru-RU"/>
              </w:rPr>
              <w:t>Жесткий диск внешний не менее 1 Тб</w:t>
            </w:r>
          </w:p>
        </w:tc>
        <w:tc>
          <w:tcPr>
            <w:tcW w:w="1145" w:type="dxa"/>
            <w:tcBorders>
              <w:top w:val="nil"/>
              <w:left w:val="nil"/>
              <w:bottom w:val="single" w:sz="4" w:space="0" w:color="auto"/>
              <w:right w:val="single" w:sz="4" w:space="0" w:color="auto"/>
            </w:tcBorders>
            <w:shd w:val="clear" w:color="auto" w:fill="auto"/>
            <w:vAlign w:val="bottom"/>
            <w:hideMark/>
          </w:tcPr>
          <w:p w:rsidR="00B003CD" w:rsidRPr="0071061A" w:rsidRDefault="00B003CD" w:rsidP="00B003CD">
            <w:pPr>
              <w:rPr>
                <w:color w:val="000000"/>
                <w:lang w:eastAsia="ru-RU"/>
              </w:rPr>
            </w:pPr>
            <w:r w:rsidRPr="0071061A">
              <w:rPr>
                <w:color w:val="000000"/>
                <w:lang w:eastAsia="ru-RU"/>
              </w:rPr>
              <w:t> </w:t>
            </w:r>
            <w:r>
              <w:rPr>
                <w:color w:val="000000"/>
                <w:lang w:eastAsia="ru-RU"/>
              </w:rPr>
              <w:t>2</w:t>
            </w:r>
          </w:p>
        </w:tc>
        <w:tc>
          <w:tcPr>
            <w:tcW w:w="1006" w:type="dxa"/>
            <w:tcBorders>
              <w:top w:val="nil"/>
              <w:left w:val="nil"/>
              <w:bottom w:val="single" w:sz="4" w:space="0" w:color="auto"/>
              <w:right w:val="single" w:sz="4" w:space="0" w:color="auto"/>
            </w:tcBorders>
            <w:shd w:val="clear" w:color="auto" w:fill="auto"/>
            <w:vAlign w:val="center"/>
          </w:tcPr>
          <w:p w:rsidR="00B003CD" w:rsidRPr="0071061A" w:rsidRDefault="00B003CD" w:rsidP="00A501AC">
            <w:pPr>
              <w:jc w:val="center"/>
              <w:rPr>
                <w:color w:val="000000"/>
                <w:lang w:eastAsia="ru-RU"/>
              </w:rPr>
            </w:pPr>
          </w:p>
        </w:tc>
        <w:tc>
          <w:tcPr>
            <w:tcW w:w="1035" w:type="dxa"/>
            <w:tcBorders>
              <w:top w:val="nil"/>
              <w:left w:val="nil"/>
              <w:bottom w:val="single" w:sz="4" w:space="0" w:color="auto"/>
              <w:right w:val="single" w:sz="4" w:space="0" w:color="auto"/>
            </w:tcBorders>
            <w:shd w:val="clear" w:color="auto" w:fill="auto"/>
            <w:vAlign w:val="center"/>
          </w:tcPr>
          <w:p w:rsidR="00B003CD" w:rsidRPr="0071061A" w:rsidRDefault="00B003CD" w:rsidP="00A501AC">
            <w:pPr>
              <w:jc w:val="center"/>
              <w:rPr>
                <w:color w:val="000000"/>
                <w:lang w:eastAsia="ru-RU"/>
              </w:rPr>
            </w:pPr>
          </w:p>
        </w:tc>
        <w:tc>
          <w:tcPr>
            <w:tcW w:w="1105" w:type="dxa"/>
            <w:tcBorders>
              <w:top w:val="nil"/>
              <w:left w:val="nil"/>
              <w:bottom w:val="single" w:sz="4" w:space="0" w:color="auto"/>
              <w:right w:val="single" w:sz="4" w:space="0" w:color="auto"/>
            </w:tcBorders>
            <w:shd w:val="clear" w:color="auto" w:fill="auto"/>
            <w:vAlign w:val="center"/>
          </w:tcPr>
          <w:p w:rsidR="00B003CD" w:rsidRPr="0071061A" w:rsidRDefault="00B003CD" w:rsidP="00A501AC">
            <w:pPr>
              <w:jc w:val="center"/>
              <w:rPr>
                <w:color w:val="000000"/>
                <w:lang w:eastAsia="ru-RU"/>
              </w:rPr>
            </w:pPr>
          </w:p>
        </w:tc>
      </w:tr>
    </w:tbl>
    <w:p w:rsidR="00AE40DB" w:rsidRDefault="00AE40DB" w:rsidP="009C665E">
      <w:pPr>
        <w:rPr>
          <w:rFonts w:ascii="Times New Roman" w:eastAsia="Times New Roman" w:hAnsi="Times New Roman" w:cs="Times New Roman"/>
          <w:sz w:val="20"/>
          <w:szCs w:val="20"/>
          <w:lang w:eastAsia="ru-RU"/>
        </w:rPr>
      </w:pPr>
    </w:p>
    <w:p w:rsidR="00A04316" w:rsidRDefault="001164D6" w:rsidP="009C665E">
      <w:pPr>
        <w:rPr>
          <w:rFonts w:ascii="Times New Roman" w:eastAsia="Times New Roman" w:hAnsi="Times New Roman" w:cs="Times New Roman"/>
          <w:sz w:val="20"/>
          <w:szCs w:val="20"/>
          <w:lang w:eastAsia="ru-RU"/>
        </w:rPr>
        <w:sectPr w:rsidR="00A04316" w:rsidSect="001164D6">
          <w:pgSz w:w="16847" w:h="11934" w:orient="landscape"/>
          <w:pgMar w:top="851" w:right="284" w:bottom="737" w:left="1055" w:header="709" w:footer="709" w:gutter="0"/>
          <w:cols w:space="708"/>
          <w:docGrid w:linePitch="360"/>
        </w:sectPr>
      </w:pPr>
      <w:r w:rsidRPr="001164D6">
        <w:rPr>
          <w:rFonts w:ascii="Times New Roman" w:eastAsia="Times New Roman" w:hAnsi="Times New Roman" w:cs="Times New Roman"/>
          <w:sz w:val="20"/>
          <w:szCs w:val="20"/>
          <w:lang w:eastAsia="ru-RU"/>
        </w:rPr>
        <w:t xml:space="preserve">Потенциальный Исполнитель </w:t>
      </w:r>
      <w:r w:rsidR="00B003CD">
        <w:rPr>
          <w:rFonts w:ascii="Times New Roman" w:eastAsia="Times New Roman" w:hAnsi="Times New Roman" w:cs="Times New Roman"/>
          <w:sz w:val="20"/>
          <w:szCs w:val="20"/>
          <w:lang w:eastAsia="ru-RU"/>
        </w:rPr>
        <w:t>до</w:t>
      </w:r>
      <w:r w:rsidRPr="001164D6">
        <w:rPr>
          <w:rFonts w:ascii="Times New Roman" w:eastAsia="Times New Roman" w:hAnsi="Times New Roman" w:cs="Times New Roman"/>
          <w:sz w:val="20"/>
          <w:szCs w:val="20"/>
          <w:lang w:eastAsia="ru-RU"/>
        </w:rPr>
        <w:t xml:space="preserve"> заключения Договора должен составить и заполнить таблицу «Прайс Лист» ………</w:t>
      </w:r>
      <w:r w:rsidRPr="001164D6">
        <w:rPr>
          <w:rFonts w:ascii="Times New Roman" w:eastAsia="Times New Roman" w:hAnsi="Times New Roman" w:cs="Times New Roman"/>
          <w:sz w:val="20"/>
          <w:szCs w:val="20"/>
          <w:lang w:eastAsia="ru-RU"/>
        </w:rPr>
        <w:tab/>
      </w:r>
    </w:p>
    <w:p w:rsidR="00A04316" w:rsidRPr="00A04316" w:rsidRDefault="00A04316" w:rsidP="005C60C1">
      <w:pPr>
        <w:spacing w:after="0" w:line="240" w:lineRule="auto"/>
        <w:ind w:left="8636" w:firstLine="1276"/>
        <w:jc w:val="center"/>
        <w:outlineLvl w:val="0"/>
        <w:rPr>
          <w:rFonts w:ascii="Times New Roman" w:eastAsia="Times New Roman" w:hAnsi="Times New Roman" w:cs="Times New Roman"/>
          <w:b/>
          <w:bCs/>
          <w:iCs/>
          <w:color w:val="000000"/>
          <w:sz w:val="20"/>
          <w:szCs w:val="20"/>
          <w:lang w:val="kk-KZ" w:eastAsia="ru-RU"/>
        </w:rPr>
      </w:pPr>
      <w:r w:rsidRPr="00A04316">
        <w:rPr>
          <w:rFonts w:ascii="Times New Roman" w:eastAsia="Times New Roman" w:hAnsi="Times New Roman" w:cs="Times New Roman"/>
          <w:b/>
          <w:bCs/>
          <w:sz w:val="20"/>
          <w:szCs w:val="20"/>
          <w:lang w:eastAsia="ru-RU"/>
        </w:rPr>
        <w:lastRenderedPageBreak/>
        <w:t xml:space="preserve">Приложение № 3 </w:t>
      </w:r>
      <w:r w:rsidR="005C60C1" w:rsidRPr="005C60C1">
        <w:rPr>
          <w:rFonts w:ascii="Times New Roman" w:eastAsia="Times New Roman" w:hAnsi="Times New Roman" w:cs="Times New Roman"/>
          <w:b/>
          <w:sz w:val="20"/>
          <w:szCs w:val="20"/>
          <w:lang w:eastAsia="ru-RU"/>
        </w:rPr>
        <w:t xml:space="preserve"> к договору №_____от________2019 г.</w:t>
      </w:r>
      <w:r w:rsidRPr="00A04316">
        <w:rPr>
          <w:rFonts w:ascii="Times New Roman" w:eastAsia="Times New Roman" w:hAnsi="Times New Roman" w:cs="Times New Roman"/>
          <w:b/>
          <w:bCs/>
          <w:iCs/>
          <w:color w:val="000000"/>
          <w:sz w:val="20"/>
          <w:szCs w:val="20"/>
          <w:lang w:val="kk-KZ" w:eastAsia="ru-RU"/>
        </w:rPr>
        <w:t xml:space="preserve">                                   </w:t>
      </w:r>
    </w:p>
    <w:p w:rsidR="00A04316" w:rsidRPr="00A04316" w:rsidRDefault="00A04316" w:rsidP="00A04316">
      <w:pPr>
        <w:tabs>
          <w:tab w:val="left" w:pos="-284"/>
          <w:tab w:val="left" w:pos="10773"/>
        </w:tabs>
        <w:spacing w:after="0" w:line="240" w:lineRule="auto"/>
        <w:ind w:left="-1276"/>
        <w:jc w:val="center"/>
        <w:rPr>
          <w:rFonts w:ascii="Times New Roman" w:eastAsia="Times New Roman" w:hAnsi="Times New Roman" w:cs="Times New Roman"/>
          <w:b/>
          <w:bCs/>
          <w:iCs/>
          <w:color w:val="000000"/>
          <w:sz w:val="20"/>
          <w:szCs w:val="20"/>
          <w:lang w:val="kk-KZ" w:eastAsia="ru-RU"/>
        </w:rPr>
      </w:pPr>
    </w:p>
    <w:p w:rsidR="00A04316" w:rsidRPr="00A04316" w:rsidRDefault="00A04316" w:rsidP="00A04316">
      <w:pPr>
        <w:tabs>
          <w:tab w:val="left" w:pos="-284"/>
          <w:tab w:val="left" w:pos="10773"/>
        </w:tabs>
        <w:spacing w:after="0" w:line="240" w:lineRule="auto"/>
        <w:ind w:left="-1276"/>
        <w:jc w:val="center"/>
        <w:rPr>
          <w:rFonts w:ascii="Times New Roman" w:eastAsia="Times New Roman" w:hAnsi="Times New Roman" w:cs="Times New Roman"/>
          <w:b/>
          <w:bCs/>
          <w:iCs/>
          <w:color w:val="000000"/>
          <w:sz w:val="20"/>
          <w:szCs w:val="20"/>
          <w:lang w:eastAsia="ru-RU"/>
        </w:rPr>
      </w:pPr>
      <w:r w:rsidRPr="00A04316">
        <w:rPr>
          <w:rFonts w:ascii="Times New Roman" w:eastAsia="Times New Roman" w:hAnsi="Times New Roman" w:cs="Times New Roman"/>
          <w:b/>
          <w:bCs/>
          <w:iCs/>
          <w:color w:val="000000"/>
          <w:sz w:val="20"/>
          <w:szCs w:val="20"/>
          <w:lang w:val="kk-KZ" w:eastAsia="ru-RU"/>
        </w:rPr>
        <w:t xml:space="preserve">Форма </w:t>
      </w:r>
      <w:r w:rsidRPr="00A04316">
        <w:rPr>
          <w:rFonts w:ascii="Times New Roman" w:eastAsia="Times New Roman" w:hAnsi="Times New Roman" w:cs="Times New Roman"/>
          <w:b/>
          <w:bCs/>
          <w:iCs/>
          <w:color w:val="000000"/>
          <w:sz w:val="20"/>
          <w:szCs w:val="20"/>
          <w:lang w:eastAsia="ru-RU"/>
        </w:rPr>
        <w:t>отчёта о местном содержании</w:t>
      </w:r>
    </w:p>
    <w:p w:rsidR="00A04316" w:rsidRPr="00A04316" w:rsidRDefault="00A04316" w:rsidP="00A04316">
      <w:pPr>
        <w:tabs>
          <w:tab w:val="left" w:pos="-284"/>
          <w:tab w:val="left" w:pos="10773"/>
        </w:tabs>
        <w:spacing w:after="0" w:line="240" w:lineRule="auto"/>
        <w:ind w:left="-1276"/>
        <w:jc w:val="center"/>
        <w:rPr>
          <w:rFonts w:ascii="Times New Roman" w:eastAsia="Times New Roman" w:hAnsi="Times New Roman" w:cs="Times New Roman"/>
          <w:bCs/>
          <w:iCs/>
          <w:color w:val="000000"/>
          <w:sz w:val="20"/>
          <w:szCs w:val="20"/>
          <w:lang w:eastAsia="ru-RU"/>
        </w:rPr>
      </w:pPr>
    </w:p>
    <w:p w:rsidR="00A04316" w:rsidRPr="00A04316" w:rsidRDefault="00A04316" w:rsidP="00A04316">
      <w:pPr>
        <w:tabs>
          <w:tab w:val="left" w:pos="-284"/>
          <w:tab w:val="left" w:pos="10773"/>
        </w:tabs>
        <w:spacing w:after="0" w:line="240" w:lineRule="auto"/>
        <w:ind w:left="-1276"/>
        <w:jc w:val="center"/>
        <w:rPr>
          <w:rFonts w:ascii="Tahoma" w:eastAsia="Times New Roman" w:hAnsi="Tahoma" w:cs="Tahoma"/>
          <w:color w:val="000000"/>
          <w:sz w:val="20"/>
          <w:szCs w:val="20"/>
          <w:lang w:eastAsia="ru-RU"/>
        </w:rPr>
      </w:pPr>
    </w:p>
    <w:tbl>
      <w:tblPr>
        <w:tblW w:w="13605" w:type="dxa"/>
        <w:tblInd w:w="675" w:type="dxa"/>
        <w:tblLayout w:type="fixed"/>
        <w:tblLook w:val="04A0" w:firstRow="1" w:lastRow="0" w:firstColumn="1" w:lastColumn="0" w:noHBand="0" w:noVBand="1"/>
      </w:tblPr>
      <w:tblGrid>
        <w:gridCol w:w="1701"/>
        <w:gridCol w:w="2976"/>
        <w:gridCol w:w="3118"/>
        <w:gridCol w:w="3542"/>
        <w:gridCol w:w="2268"/>
      </w:tblGrid>
      <w:tr w:rsidR="00A04316" w:rsidRPr="00A04316" w:rsidTr="00FB50E7">
        <w:trPr>
          <w:trHeight w:val="279"/>
        </w:trPr>
        <w:tc>
          <w:tcPr>
            <w:tcW w:w="1701" w:type="dxa"/>
            <w:vMerge w:val="restart"/>
            <w:tcBorders>
              <w:top w:val="single" w:sz="4" w:space="0" w:color="auto"/>
              <w:left w:val="single" w:sz="4" w:space="0" w:color="auto"/>
              <w:bottom w:val="dotted" w:sz="4" w:space="0" w:color="000000"/>
              <w:right w:val="dotted" w:sz="4" w:space="0" w:color="auto"/>
            </w:tcBorders>
            <w:vAlign w:val="center"/>
            <w:hideMark/>
          </w:tcPr>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 xml:space="preserve">№ </w:t>
            </w:r>
            <w:proofErr w:type="gramStart"/>
            <w:r w:rsidRPr="00A04316">
              <w:rPr>
                <w:rFonts w:ascii="Times New Roman" w:eastAsia="Times New Roman" w:hAnsi="Times New Roman" w:cs="Times New Roman"/>
                <w:color w:val="000000"/>
                <w:sz w:val="16"/>
                <w:szCs w:val="16"/>
                <w:lang w:eastAsia="ru-RU"/>
              </w:rPr>
              <w:t>п</w:t>
            </w:r>
            <w:proofErr w:type="gramEnd"/>
            <w:r w:rsidRPr="00A04316">
              <w:rPr>
                <w:rFonts w:ascii="Times New Roman" w:eastAsia="Times New Roman" w:hAnsi="Times New Roman" w:cs="Times New Roman"/>
                <w:color w:val="000000"/>
                <w:sz w:val="16"/>
                <w:szCs w:val="16"/>
                <w:lang w:eastAsia="ru-RU"/>
              </w:rPr>
              <w:t>/п</w:t>
            </w:r>
          </w:p>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Договора</w:t>
            </w:r>
          </w:p>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w:t>
            </w:r>
            <w:r w:rsidRPr="00A04316">
              <w:rPr>
                <w:rFonts w:ascii="Times New Roman" w:eastAsia="Times New Roman" w:hAnsi="Times New Roman" w:cs="Times New Roman"/>
                <w:color w:val="000000"/>
                <w:sz w:val="16"/>
                <w:szCs w:val="16"/>
                <w:lang w:val="en-US" w:eastAsia="ru-RU"/>
              </w:rPr>
              <w:t>n</w:t>
            </w:r>
            <w:r w:rsidRPr="00A04316">
              <w:rPr>
                <w:rFonts w:ascii="Times New Roman" w:eastAsia="Times New Roman" w:hAnsi="Times New Roman" w:cs="Times New Roman"/>
                <w:color w:val="000000"/>
                <w:sz w:val="16"/>
                <w:szCs w:val="16"/>
                <w:lang w:eastAsia="ru-RU"/>
              </w:rPr>
              <w:t>)</w:t>
            </w:r>
          </w:p>
        </w:tc>
        <w:tc>
          <w:tcPr>
            <w:tcW w:w="2977" w:type="dxa"/>
            <w:vMerge w:val="restart"/>
            <w:tcBorders>
              <w:top w:val="single" w:sz="4" w:space="0" w:color="auto"/>
              <w:left w:val="dotted" w:sz="4" w:space="0" w:color="auto"/>
              <w:bottom w:val="dotted" w:sz="4" w:space="0" w:color="000000"/>
              <w:right w:val="dotted" w:sz="4" w:space="0" w:color="auto"/>
            </w:tcBorders>
            <w:vAlign w:val="center"/>
            <w:hideMark/>
          </w:tcPr>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Стоимость</w:t>
            </w:r>
          </w:p>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Договора</w:t>
            </w:r>
          </w:p>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w:t>
            </w:r>
            <w:proofErr w:type="spellStart"/>
            <w:r w:rsidRPr="00A04316">
              <w:rPr>
                <w:rFonts w:ascii="Times New Roman" w:eastAsia="Times New Roman" w:hAnsi="Times New Roman" w:cs="Times New Roman"/>
                <w:color w:val="000000"/>
                <w:sz w:val="16"/>
                <w:szCs w:val="16"/>
                <w:lang w:eastAsia="ru-RU"/>
              </w:rPr>
              <w:t>СД</w:t>
            </w:r>
            <w:proofErr w:type="gramStart"/>
            <w:r w:rsidRPr="00A04316">
              <w:rPr>
                <w:rFonts w:ascii="Times New Roman" w:eastAsia="Times New Roman" w:hAnsi="Times New Roman" w:cs="Times New Roman"/>
                <w:color w:val="000000"/>
                <w:sz w:val="16"/>
                <w:szCs w:val="16"/>
                <w:lang w:eastAsia="ru-RU"/>
              </w:rPr>
              <w:t>j</w:t>
            </w:r>
            <w:proofErr w:type="spellEnd"/>
            <w:proofErr w:type="gramEnd"/>
            <w:r w:rsidRPr="00A04316">
              <w:rPr>
                <w:rFonts w:ascii="Times New Roman" w:eastAsia="Times New Roman" w:hAnsi="Times New Roman" w:cs="Times New Roman"/>
                <w:color w:val="000000"/>
                <w:sz w:val="16"/>
                <w:szCs w:val="16"/>
                <w:lang w:eastAsia="ru-RU"/>
              </w:rPr>
              <w:t>)</w:t>
            </w:r>
          </w:p>
          <w:p w:rsidR="00A04316" w:rsidRPr="00A04316" w:rsidRDefault="00A04316" w:rsidP="00A04316">
            <w:pPr>
              <w:spacing w:after="0" w:line="240" w:lineRule="auto"/>
              <w:ind w:right="-210"/>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b/>
                <w:bCs/>
                <w:color w:val="000000"/>
                <w:sz w:val="16"/>
                <w:szCs w:val="16"/>
                <w:lang w:eastAsia="ru-RU"/>
              </w:rPr>
              <w:t>KZT</w:t>
            </w:r>
          </w:p>
        </w:tc>
        <w:tc>
          <w:tcPr>
            <w:tcW w:w="3119" w:type="dxa"/>
            <w:vMerge w:val="restart"/>
            <w:tcBorders>
              <w:top w:val="single" w:sz="4" w:space="0" w:color="auto"/>
              <w:left w:val="dotted" w:sz="4" w:space="0" w:color="auto"/>
              <w:bottom w:val="dotted" w:sz="4" w:space="0" w:color="000000"/>
              <w:right w:val="dotted" w:sz="4" w:space="0" w:color="auto"/>
            </w:tcBorders>
            <w:vAlign w:val="center"/>
            <w:hideMark/>
          </w:tcPr>
          <w:p w:rsidR="00A04316" w:rsidRPr="00A04316" w:rsidRDefault="00A04316" w:rsidP="00A04316">
            <w:pPr>
              <w:spacing w:after="0" w:line="240" w:lineRule="auto"/>
              <w:ind w:right="25"/>
              <w:jc w:val="center"/>
              <w:rPr>
                <w:rFonts w:ascii="Times New Roman" w:eastAsia="Times New Roman" w:hAnsi="Times New Roman" w:cs="Times New Roman"/>
                <w:color w:val="000000"/>
                <w:sz w:val="16"/>
                <w:szCs w:val="16"/>
                <w:lang w:eastAsia="ru-RU"/>
              </w:rPr>
            </w:pPr>
            <w:proofErr w:type="spellStart"/>
            <w:proofErr w:type="gramStart"/>
            <w:r w:rsidRPr="00A04316">
              <w:rPr>
                <w:rFonts w:ascii="Times New Roman" w:eastAsia="Times New Roman" w:hAnsi="Times New Roman" w:cs="Times New Roman"/>
                <w:color w:val="000000"/>
                <w:sz w:val="16"/>
                <w:szCs w:val="16"/>
                <w:lang w:eastAsia="ru-RU"/>
              </w:rPr>
              <w:t>C</w:t>
            </w:r>
            <w:proofErr w:type="gramEnd"/>
            <w:r w:rsidRPr="00A04316">
              <w:rPr>
                <w:rFonts w:ascii="Times New Roman" w:eastAsia="Times New Roman" w:hAnsi="Times New Roman" w:cs="Times New Roman"/>
                <w:color w:val="000000"/>
                <w:sz w:val="16"/>
                <w:szCs w:val="16"/>
                <w:lang w:eastAsia="ru-RU"/>
              </w:rPr>
              <w:t>уммарная</w:t>
            </w:r>
            <w:proofErr w:type="spellEnd"/>
            <w:r w:rsidRPr="00A04316">
              <w:rPr>
                <w:rFonts w:ascii="Times New Roman" w:eastAsia="Times New Roman" w:hAnsi="Times New Roman" w:cs="Times New Roman"/>
                <w:color w:val="000000"/>
                <w:sz w:val="16"/>
                <w:szCs w:val="16"/>
                <w:lang w:eastAsia="ru-RU"/>
              </w:rPr>
              <w:t xml:space="preserve"> стоимость</w:t>
            </w:r>
          </w:p>
          <w:p w:rsidR="00A04316" w:rsidRPr="00A04316" w:rsidRDefault="00A04316" w:rsidP="00A04316">
            <w:pPr>
              <w:spacing w:after="0" w:line="240" w:lineRule="auto"/>
              <w:ind w:right="25"/>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договоров субподряда</w:t>
            </w:r>
          </w:p>
          <w:p w:rsidR="00A04316" w:rsidRPr="00A04316" w:rsidRDefault="00A04316" w:rsidP="00A04316">
            <w:pPr>
              <w:spacing w:after="0" w:line="240" w:lineRule="auto"/>
              <w:ind w:right="25"/>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w:t>
            </w:r>
            <w:proofErr w:type="spellStart"/>
            <w:r w:rsidRPr="00A04316">
              <w:rPr>
                <w:rFonts w:ascii="Times New Roman" w:eastAsia="Times New Roman" w:hAnsi="Times New Roman" w:cs="Times New Roman"/>
                <w:color w:val="000000"/>
                <w:sz w:val="16"/>
                <w:szCs w:val="16"/>
                <w:lang w:eastAsia="ru-RU"/>
              </w:rPr>
              <w:t>ССД</w:t>
            </w:r>
            <w:proofErr w:type="gramStart"/>
            <w:r w:rsidRPr="00A04316">
              <w:rPr>
                <w:rFonts w:ascii="Times New Roman" w:eastAsia="Times New Roman" w:hAnsi="Times New Roman" w:cs="Times New Roman"/>
                <w:color w:val="000000"/>
                <w:sz w:val="16"/>
                <w:szCs w:val="16"/>
                <w:lang w:eastAsia="ru-RU"/>
              </w:rPr>
              <w:t>j</w:t>
            </w:r>
            <w:proofErr w:type="spellEnd"/>
            <w:proofErr w:type="gramEnd"/>
            <w:r w:rsidRPr="00A04316">
              <w:rPr>
                <w:rFonts w:ascii="Times New Roman" w:eastAsia="Times New Roman" w:hAnsi="Times New Roman" w:cs="Times New Roman"/>
                <w:color w:val="000000"/>
                <w:sz w:val="16"/>
                <w:szCs w:val="16"/>
                <w:lang w:eastAsia="ru-RU"/>
              </w:rPr>
              <w:t>)</w:t>
            </w:r>
          </w:p>
          <w:p w:rsidR="00A04316" w:rsidRPr="00A04316" w:rsidRDefault="00A04316" w:rsidP="00A04316">
            <w:pPr>
              <w:spacing w:after="0" w:line="240" w:lineRule="auto"/>
              <w:ind w:right="25"/>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b/>
                <w:bCs/>
                <w:color w:val="000000"/>
                <w:sz w:val="16"/>
                <w:szCs w:val="16"/>
                <w:lang w:eastAsia="ru-RU"/>
              </w:rPr>
              <w:t>KZT</w:t>
            </w:r>
          </w:p>
        </w:tc>
        <w:tc>
          <w:tcPr>
            <w:tcW w:w="3543" w:type="dxa"/>
            <w:vMerge w:val="restart"/>
            <w:tcBorders>
              <w:top w:val="single" w:sz="4" w:space="0" w:color="auto"/>
              <w:left w:val="dotted" w:sz="4" w:space="0" w:color="auto"/>
              <w:bottom w:val="dotted" w:sz="4" w:space="0" w:color="000000"/>
              <w:right w:val="dotted" w:sz="4" w:space="0" w:color="auto"/>
            </w:tcBorders>
            <w:vAlign w:val="center"/>
            <w:hideMark/>
          </w:tcPr>
          <w:p w:rsidR="00A04316" w:rsidRPr="00A04316" w:rsidRDefault="00A04316" w:rsidP="00A04316">
            <w:pPr>
              <w:spacing w:after="0" w:line="240" w:lineRule="auto"/>
              <w:ind w:right="33"/>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Коэффициент равный 1, если j-</w:t>
            </w:r>
            <w:proofErr w:type="spellStart"/>
            <w:r w:rsidRPr="00A04316">
              <w:rPr>
                <w:rFonts w:ascii="Times New Roman" w:eastAsia="Times New Roman" w:hAnsi="Times New Roman" w:cs="Times New Roman"/>
                <w:color w:val="000000"/>
                <w:sz w:val="16"/>
                <w:szCs w:val="16"/>
                <w:lang w:eastAsia="ru-RU"/>
              </w:rPr>
              <w:t>ый</w:t>
            </w:r>
            <w:proofErr w:type="spellEnd"/>
            <w:r w:rsidRPr="00A04316">
              <w:rPr>
                <w:rFonts w:ascii="Times New Roman" w:eastAsia="Times New Roman" w:hAnsi="Times New Roman" w:cs="Times New Roman"/>
                <w:color w:val="000000"/>
                <w:sz w:val="16"/>
                <w:szCs w:val="16"/>
                <w:lang w:eastAsia="ru-RU"/>
              </w:rPr>
              <w:t xml:space="preserve"> договор исполняет казахстанский производитель работ и услуг, иначе </w:t>
            </w:r>
            <w:proofErr w:type="spellStart"/>
            <w:r w:rsidRPr="00A04316">
              <w:rPr>
                <w:rFonts w:ascii="Times New Roman" w:eastAsia="Times New Roman" w:hAnsi="Times New Roman" w:cs="Times New Roman"/>
                <w:color w:val="000000"/>
                <w:sz w:val="16"/>
                <w:szCs w:val="16"/>
                <w:lang w:eastAsia="ru-RU"/>
              </w:rPr>
              <w:t>Kj</w:t>
            </w:r>
            <w:proofErr w:type="spellEnd"/>
            <w:r w:rsidRPr="00A04316">
              <w:rPr>
                <w:rFonts w:ascii="Times New Roman" w:eastAsia="Times New Roman" w:hAnsi="Times New Roman" w:cs="Times New Roman"/>
                <w:color w:val="000000"/>
                <w:sz w:val="16"/>
                <w:szCs w:val="16"/>
                <w:lang w:eastAsia="ru-RU"/>
              </w:rPr>
              <w:t xml:space="preserve"> равен 0</w:t>
            </w:r>
          </w:p>
          <w:p w:rsidR="00A04316" w:rsidRPr="00A04316" w:rsidRDefault="00A04316" w:rsidP="00A04316">
            <w:pPr>
              <w:spacing w:after="0" w:line="240" w:lineRule="auto"/>
              <w:ind w:right="33"/>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w:t>
            </w:r>
            <w:r w:rsidRPr="00A04316">
              <w:rPr>
                <w:rFonts w:ascii="Times New Roman" w:eastAsia="Times New Roman" w:hAnsi="Times New Roman" w:cs="Times New Roman"/>
                <w:color w:val="000000"/>
                <w:sz w:val="16"/>
                <w:szCs w:val="16"/>
                <w:lang w:val="en-US" w:eastAsia="ru-RU"/>
              </w:rPr>
              <w:t>K</w:t>
            </w:r>
            <w:r w:rsidRPr="00A04316">
              <w:rPr>
                <w:rFonts w:ascii="Times New Roman" w:eastAsia="Times New Roman" w:hAnsi="Times New Roman" w:cs="Times New Roman"/>
                <w:color w:val="000000"/>
                <w:sz w:val="16"/>
                <w:szCs w:val="16"/>
                <w:lang w:eastAsia="ru-RU"/>
              </w:rPr>
              <w:t xml:space="preserve">j) </w:t>
            </w:r>
            <w:r w:rsidRPr="00A04316">
              <w:rPr>
                <w:rFonts w:ascii="Times New Roman" w:eastAsia="Times New Roman" w:hAnsi="Times New Roman" w:cs="Times New Roman"/>
                <w:b/>
                <w:bCs/>
                <w:color w:val="000000"/>
                <w:sz w:val="16"/>
                <w:szCs w:val="16"/>
                <w:lang w:eastAsia="ru-RU"/>
              </w:rPr>
              <w:t>%</w:t>
            </w:r>
          </w:p>
        </w:tc>
        <w:tc>
          <w:tcPr>
            <w:tcW w:w="2268" w:type="dxa"/>
            <w:vMerge w:val="restart"/>
            <w:tcBorders>
              <w:top w:val="single" w:sz="4" w:space="0" w:color="auto"/>
              <w:left w:val="dotted" w:sz="4" w:space="0" w:color="auto"/>
              <w:bottom w:val="dotted" w:sz="4" w:space="0" w:color="000000"/>
              <w:right w:val="single" w:sz="4" w:space="0" w:color="auto"/>
            </w:tcBorders>
            <w:vAlign w:val="center"/>
            <w:hideMark/>
          </w:tcPr>
          <w:p w:rsidR="00A04316" w:rsidRPr="00A04316" w:rsidRDefault="00A04316" w:rsidP="00A04316">
            <w:pPr>
              <w:spacing w:after="0" w:line="240" w:lineRule="auto"/>
              <w:ind w:left="-146"/>
              <w:jc w:val="center"/>
              <w:rPr>
                <w:rFonts w:ascii="Times New Roman" w:eastAsia="Times New Roman" w:hAnsi="Times New Roman" w:cs="Times New Roman"/>
                <w:color w:val="000000"/>
                <w:sz w:val="16"/>
                <w:szCs w:val="16"/>
                <w:lang w:eastAsia="ru-RU"/>
              </w:rPr>
            </w:pPr>
            <w:r w:rsidRPr="00A04316">
              <w:rPr>
                <w:rFonts w:ascii="Times New Roman" w:eastAsia="Times New Roman" w:hAnsi="Times New Roman" w:cs="Times New Roman"/>
                <w:color w:val="000000"/>
                <w:sz w:val="16"/>
                <w:szCs w:val="16"/>
                <w:lang w:eastAsia="ru-RU"/>
              </w:rPr>
              <w:t>Примечание</w:t>
            </w:r>
          </w:p>
        </w:tc>
      </w:tr>
      <w:tr w:rsidR="00A04316" w:rsidRPr="00A04316" w:rsidTr="00FB50E7">
        <w:trPr>
          <w:trHeight w:val="1196"/>
        </w:trPr>
        <w:tc>
          <w:tcPr>
            <w:tcW w:w="1701" w:type="dxa"/>
            <w:vMerge/>
            <w:tcBorders>
              <w:top w:val="single" w:sz="4" w:space="0" w:color="auto"/>
              <w:left w:val="single" w:sz="4" w:space="0" w:color="auto"/>
              <w:bottom w:val="dotted" w:sz="4" w:space="0" w:color="000000"/>
              <w:right w:val="dotted" w:sz="4" w:space="0" w:color="auto"/>
            </w:tcBorders>
            <w:vAlign w:val="center"/>
            <w:hideMark/>
          </w:tcPr>
          <w:p w:rsidR="00A04316" w:rsidRPr="00A04316" w:rsidRDefault="00A04316" w:rsidP="00A04316">
            <w:pPr>
              <w:spacing w:after="0" w:line="240" w:lineRule="auto"/>
              <w:rPr>
                <w:rFonts w:ascii="Times New Roman" w:eastAsia="Times New Roman" w:hAnsi="Times New Roman" w:cs="Times New Roman"/>
                <w:color w:val="000000"/>
                <w:sz w:val="16"/>
                <w:szCs w:val="16"/>
                <w:lang w:eastAsia="ru-RU"/>
              </w:rPr>
            </w:pPr>
          </w:p>
        </w:tc>
        <w:tc>
          <w:tcPr>
            <w:tcW w:w="2977" w:type="dxa"/>
            <w:vMerge/>
            <w:tcBorders>
              <w:top w:val="single" w:sz="4" w:space="0" w:color="auto"/>
              <w:left w:val="dotted" w:sz="4" w:space="0" w:color="auto"/>
              <w:bottom w:val="dotted" w:sz="4" w:space="0" w:color="000000"/>
              <w:right w:val="dotted" w:sz="4" w:space="0" w:color="auto"/>
            </w:tcBorders>
            <w:vAlign w:val="center"/>
            <w:hideMark/>
          </w:tcPr>
          <w:p w:rsidR="00A04316" w:rsidRPr="00A04316" w:rsidRDefault="00A04316" w:rsidP="00A04316">
            <w:pPr>
              <w:spacing w:after="0" w:line="240" w:lineRule="auto"/>
              <w:rPr>
                <w:rFonts w:ascii="Times New Roman" w:eastAsia="Times New Roman" w:hAnsi="Times New Roman" w:cs="Times New Roman"/>
                <w:color w:val="000000"/>
                <w:sz w:val="16"/>
                <w:szCs w:val="16"/>
                <w:lang w:eastAsia="ru-RU"/>
              </w:rPr>
            </w:pPr>
          </w:p>
        </w:tc>
        <w:tc>
          <w:tcPr>
            <w:tcW w:w="3119" w:type="dxa"/>
            <w:vMerge/>
            <w:tcBorders>
              <w:top w:val="single" w:sz="4" w:space="0" w:color="auto"/>
              <w:left w:val="dotted" w:sz="4" w:space="0" w:color="auto"/>
              <w:bottom w:val="dotted" w:sz="4" w:space="0" w:color="000000"/>
              <w:right w:val="dotted" w:sz="4" w:space="0" w:color="auto"/>
            </w:tcBorders>
            <w:vAlign w:val="center"/>
            <w:hideMark/>
          </w:tcPr>
          <w:p w:rsidR="00A04316" w:rsidRPr="00A04316" w:rsidRDefault="00A04316" w:rsidP="00A04316">
            <w:pPr>
              <w:spacing w:after="0" w:line="240" w:lineRule="auto"/>
              <w:rPr>
                <w:rFonts w:ascii="Times New Roman" w:eastAsia="Times New Roman" w:hAnsi="Times New Roman" w:cs="Times New Roman"/>
                <w:color w:val="000000"/>
                <w:sz w:val="16"/>
                <w:szCs w:val="16"/>
                <w:lang w:eastAsia="ru-RU"/>
              </w:rPr>
            </w:pPr>
          </w:p>
        </w:tc>
        <w:tc>
          <w:tcPr>
            <w:tcW w:w="3543" w:type="dxa"/>
            <w:vMerge/>
            <w:tcBorders>
              <w:top w:val="single" w:sz="4" w:space="0" w:color="auto"/>
              <w:left w:val="dotted" w:sz="4" w:space="0" w:color="auto"/>
              <w:bottom w:val="dotted" w:sz="4" w:space="0" w:color="000000"/>
              <w:right w:val="dotted" w:sz="4" w:space="0" w:color="auto"/>
            </w:tcBorders>
            <w:vAlign w:val="center"/>
            <w:hideMark/>
          </w:tcPr>
          <w:p w:rsidR="00A04316" w:rsidRPr="00A04316" w:rsidRDefault="00A04316" w:rsidP="00A04316">
            <w:pPr>
              <w:spacing w:after="0" w:line="240" w:lineRule="auto"/>
              <w:rPr>
                <w:rFonts w:ascii="Times New Roman" w:eastAsia="Times New Roman" w:hAnsi="Times New Roman" w:cs="Times New Roman"/>
                <w:color w:val="000000"/>
                <w:sz w:val="16"/>
                <w:szCs w:val="16"/>
                <w:lang w:eastAsia="ru-RU"/>
              </w:rPr>
            </w:pPr>
          </w:p>
        </w:tc>
        <w:tc>
          <w:tcPr>
            <w:tcW w:w="2268" w:type="dxa"/>
            <w:vMerge/>
            <w:tcBorders>
              <w:top w:val="single" w:sz="4" w:space="0" w:color="auto"/>
              <w:left w:val="dotted" w:sz="4" w:space="0" w:color="auto"/>
              <w:bottom w:val="dotted" w:sz="4" w:space="0" w:color="000000"/>
              <w:right w:val="single" w:sz="4" w:space="0" w:color="auto"/>
            </w:tcBorders>
            <w:vAlign w:val="center"/>
            <w:hideMark/>
          </w:tcPr>
          <w:p w:rsidR="00A04316" w:rsidRPr="00A04316" w:rsidRDefault="00A04316" w:rsidP="00A04316">
            <w:pPr>
              <w:spacing w:after="0" w:line="240" w:lineRule="auto"/>
              <w:rPr>
                <w:rFonts w:ascii="Times New Roman" w:eastAsia="Times New Roman" w:hAnsi="Times New Roman" w:cs="Times New Roman"/>
                <w:color w:val="000000"/>
                <w:sz w:val="16"/>
                <w:szCs w:val="16"/>
                <w:lang w:eastAsia="ru-RU"/>
              </w:rPr>
            </w:pPr>
          </w:p>
        </w:tc>
      </w:tr>
      <w:tr w:rsidR="00A04316" w:rsidRPr="00A04316" w:rsidTr="00FB50E7">
        <w:trPr>
          <w:trHeight w:val="279"/>
        </w:trPr>
        <w:tc>
          <w:tcPr>
            <w:tcW w:w="1701" w:type="dxa"/>
            <w:tcBorders>
              <w:top w:val="nil"/>
              <w:left w:val="single" w:sz="4" w:space="0" w:color="auto"/>
              <w:bottom w:val="single" w:sz="4" w:space="0" w:color="auto"/>
              <w:right w:val="dotted" w:sz="4" w:space="0" w:color="auto"/>
            </w:tcBorders>
            <w:noWrap/>
            <w:vAlign w:val="center"/>
            <w:hideMark/>
          </w:tcPr>
          <w:p w:rsidR="00A04316" w:rsidRPr="00A04316" w:rsidRDefault="00A04316" w:rsidP="00A04316">
            <w:pPr>
              <w:spacing w:after="0" w:line="240" w:lineRule="auto"/>
              <w:ind w:left="-1276"/>
              <w:rPr>
                <w:rFonts w:ascii="Times New Roman" w:eastAsia="Times New Roman" w:hAnsi="Times New Roman" w:cs="Times New Roman"/>
                <w:b/>
                <w:bCs/>
                <w:color w:val="000000"/>
                <w:sz w:val="14"/>
                <w:lang w:eastAsia="ru-RU"/>
              </w:rPr>
            </w:pPr>
            <w:r w:rsidRPr="00A04316">
              <w:rPr>
                <w:rFonts w:ascii="Times New Roman" w:eastAsia="Times New Roman" w:hAnsi="Times New Roman" w:cs="Times New Roman"/>
                <w:b/>
                <w:bCs/>
                <w:color w:val="000000"/>
                <w:sz w:val="14"/>
                <w:lang w:eastAsia="ru-RU"/>
              </w:rPr>
              <w:t>И Т О Г О</w:t>
            </w:r>
          </w:p>
        </w:tc>
        <w:tc>
          <w:tcPr>
            <w:tcW w:w="2977" w:type="dxa"/>
            <w:tcBorders>
              <w:top w:val="nil"/>
              <w:left w:val="nil"/>
              <w:bottom w:val="single" w:sz="4" w:space="0" w:color="auto"/>
              <w:right w:val="dotted" w:sz="4" w:space="0" w:color="auto"/>
            </w:tcBorders>
            <w:noWrap/>
            <w:vAlign w:val="center"/>
            <w:hideMark/>
          </w:tcPr>
          <w:p w:rsidR="00A04316" w:rsidRPr="00A04316" w:rsidRDefault="00A04316" w:rsidP="00A04316">
            <w:pPr>
              <w:spacing w:after="0" w:line="240" w:lineRule="auto"/>
              <w:ind w:left="-1276"/>
              <w:rPr>
                <w:rFonts w:ascii="Times New Roman" w:eastAsia="Times New Roman" w:hAnsi="Times New Roman" w:cs="Times New Roman"/>
                <w:b/>
                <w:bCs/>
                <w:color w:val="000000"/>
                <w:sz w:val="14"/>
                <w:lang w:eastAsia="ru-RU"/>
              </w:rPr>
            </w:pPr>
            <w:r w:rsidRPr="00A04316">
              <w:rPr>
                <w:rFonts w:ascii="Times New Roman" w:eastAsia="Times New Roman" w:hAnsi="Times New Roman" w:cs="Times New Roman"/>
                <w:b/>
                <w:bCs/>
                <w:color w:val="000000"/>
                <w:sz w:val="14"/>
                <w:lang w:eastAsia="ru-RU"/>
              </w:rPr>
              <w:t> </w:t>
            </w:r>
          </w:p>
        </w:tc>
        <w:tc>
          <w:tcPr>
            <w:tcW w:w="3119" w:type="dxa"/>
            <w:tcBorders>
              <w:top w:val="nil"/>
              <w:left w:val="nil"/>
              <w:bottom w:val="single" w:sz="4" w:space="0" w:color="auto"/>
              <w:right w:val="dotted" w:sz="4" w:space="0" w:color="auto"/>
            </w:tcBorders>
            <w:noWrap/>
            <w:vAlign w:val="center"/>
            <w:hideMark/>
          </w:tcPr>
          <w:p w:rsidR="00A04316" w:rsidRPr="00A04316" w:rsidRDefault="00A04316" w:rsidP="00A04316">
            <w:pPr>
              <w:spacing w:after="0" w:line="240" w:lineRule="auto"/>
              <w:ind w:left="-1276"/>
              <w:rPr>
                <w:rFonts w:ascii="Times New Roman" w:eastAsia="Times New Roman" w:hAnsi="Times New Roman" w:cs="Times New Roman"/>
                <w:b/>
                <w:bCs/>
                <w:color w:val="000000"/>
                <w:sz w:val="14"/>
                <w:lang w:eastAsia="ru-RU"/>
              </w:rPr>
            </w:pPr>
            <w:r w:rsidRPr="00A04316">
              <w:rPr>
                <w:rFonts w:ascii="Times New Roman" w:eastAsia="Times New Roman" w:hAnsi="Times New Roman" w:cs="Times New Roman"/>
                <w:b/>
                <w:bCs/>
                <w:color w:val="000000"/>
                <w:sz w:val="14"/>
                <w:lang w:eastAsia="ru-RU"/>
              </w:rPr>
              <w:t> </w:t>
            </w:r>
          </w:p>
        </w:tc>
        <w:tc>
          <w:tcPr>
            <w:tcW w:w="3543" w:type="dxa"/>
            <w:tcBorders>
              <w:top w:val="nil"/>
              <w:left w:val="nil"/>
              <w:bottom w:val="single" w:sz="4" w:space="0" w:color="auto"/>
              <w:right w:val="dotted" w:sz="4" w:space="0" w:color="auto"/>
            </w:tcBorders>
            <w:noWrap/>
            <w:vAlign w:val="center"/>
            <w:hideMark/>
          </w:tcPr>
          <w:p w:rsidR="00A04316" w:rsidRPr="00A04316" w:rsidRDefault="00A04316" w:rsidP="00A04316">
            <w:pPr>
              <w:spacing w:after="0" w:line="240" w:lineRule="auto"/>
              <w:ind w:left="-1276"/>
              <w:rPr>
                <w:rFonts w:ascii="Times New Roman" w:eastAsia="Times New Roman" w:hAnsi="Times New Roman" w:cs="Times New Roman"/>
                <w:b/>
                <w:bCs/>
                <w:color w:val="000000"/>
                <w:sz w:val="14"/>
                <w:lang w:eastAsia="ru-RU"/>
              </w:rPr>
            </w:pPr>
            <w:r w:rsidRPr="00A04316">
              <w:rPr>
                <w:rFonts w:ascii="Times New Roman" w:eastAsia="Times New Roman" w:hAnsi="Times New Roman" w:cs="Times New Roman"/>
                <w:b/>
                <w:bCs/>
                <w:color w:val="000000"/>
                <w:sz w:val="14"/>
                <w:lang w:eastAsia="ru-RU"/>
              </w:rPr>
              <w:t> </w:t>
            </w:r>
          </w:p>
        </w:tc>
        <w:tc>
          <w:tcPr>
            <w:tcW w:w="2268" w:type="dxa"/>
            <w:tcBorders>
              <w:top w:val="nil"/>
              <w:left w:val="nil"/>
              <w:bottom w:val="single" w:sz="4" w:space="0" w:color="auto"/>
              <w:right w:val="single" w:sz="4" w:space="0" w:color="auto"/>
            </w:tcBorders>
            <w:noWrap/>
            <w:vAlign w:val="center"/>
            <w:hideMark/>
          </w:tcPr>
          <w:p w:rsidR="00A04316" w:rsidRPr="00A04316" w:rsidRDefault="00A04316" w:rsidP="00A04316">
            <w:pPr>
              <w:spacing w:after="0" w:line="240" w:lineRule="auto"/>
              <w:ind w:left="-1276"/>
              <w:rPr>
                <w:rFonts w:ascii="Times New Roman" w:eastAsia="Times New Roman" w:hAnsi="Times New Roman" w:cs="Times New Roman"/>
                <w:b/>
                <w:bCs/>
                <w:color w:val="000000"/>
                <w:lang w:eastAsia="ru-RU"/>
              </w:rPr>
            </w:pPr>
            <w:r w:rsidRPr="00A04316">
              <w:rPr>
                <w:rFonts w:ascii="Times New Roman" w:eastAsia="Times New Roman" w:hAnsi="Times New Roman" w:cs="Times New Roman"/>
                <w:b/>
                <w:bCs/>
                <w:color w:val="000000"/>
                <w:lang w:eastAsia="ru-RU"/>
              </w:rPr>
              <w:t> </w:t>
            </w:r>
          </w:p>
        </w:tc>
      </w:tr>
    </w:tbl>
    <w:p w:rsidR="00A04316" w:rsidRPr="00A04316" w:rsidRDefault="00A04316" w:rsidP="00A04316">
      <w:pPr>
        <w:spacing w:after="0" w:line="240" w:lineRule="auto"/>
        <w:ind w:left="142"/>
        <w:rPr>
          <w:rFonts w:ascii="Times New Roman" w:eastAsia="Times New Roman" w:hAnsi="Times New Roman" w:cs="Times New Roman"/>
          <w:iCs/>
          <w:sz w:val="16"/>
          <w:szCs w:val="16"/>
          <w:lang w:eastAsia="ru-RU"/>
        </w:rPr>
      </w:pPr>
    </w:p>
    <w:p w:rsidR="00A04316" w:rsidRPr="00A04316" w:rsidRDefault="00A04316" w:rsidP="00A04316">
      <w:pPr>
        <w:spacing w:after="0" w:line="240" w:lineRule="auto"/>
        <w:ind w:left="142"/>
        <w:rPr>
          <w:rFonts w:ascii="Times New Roman" w:eastAsia="Times New Roman" w:hAnsi="Times New Roman" w:cs="Times New Roman"/>
          <w:iCs/>
          <w:sz w:val="16"/>
          <w:szCs w:val="16"/>
          <w:lang w:eastAsia="ru-RU"/>
        </w:rPr>
      </w:pPr>
    </w:p>
    <w:p w:rsidR="00A04316" w:rsidRPr="00A04316" w:rsidRDefault="00A04316" w:rsidP="00A04316">
      <w:pPr>
        <w:spacing w:after="0" w:line="240" w:lineRule="auto"/>
        <w:ind w:left="567" w:right="425"/>
        <w:rPr>
          <w:rFonts w:ascii="Times New Roman" w:eastAsia="Times New Roman" w:hAnsi="Times New Roman" w:cs="Times New Roman"/>
          <w:iCs/>
          <w:sz w:val="16"/>
          <w:szCs w:val="16"/>
          <w:lang w:eastAsia="ru-RU"/>
        </w:rPr>
      </w:pPr>
      <w:r w:rsidRPr="00A04316">
        <w:rPr>
          <w:rFonts w:ascii="Times New Roman" w:eastAsia="Times New Roman" w:hAnsi="Times New Roman" w:cs="Times New Roman"/>
          <w:iCs/>
          <w:sz w:val="16"/>
          <w:szCs w:val="16"/>
          <w:lang w:eastAsia="ru-RU"/>
        </w:rPr>
        <w:t xml:space="preserve">Доля местного содержания рассчитывается </w:t>
      </w:r>
      <w:proofErr w:type="gramStart"/>
      <w:r w:rsidRPr="00A04316">
        <w:rPr>
          <w:rFonts w:ascii="Times New Roman" w:eastAsia="Times New Roman" w:hAnsi="Times New Roman" w:cs="Times New Roman"/>
          <w:iCs/>
          <w:sz w:val="16"/>
          <w:szCs w:val="16"/>
          <w:lang w:eastAsia="ru-RU"/>
        </w:rPr>
        <w:t>согласно</w:t>
      </w:r>
      <w:proofErr w:type="gramEnd"/>
      <w:r w:rsidRPr="00A04316">
        <w:rPr>
          <w:rFonts w:ascii="Times New Roman" w:eastAsia="Times New Roman" w:hAnsi="Times New Roman" w:cs="Times New Roman"/>
          <w:iCs/>
          <w:sz w:val="16"/>
          <w:szCs w:val="16"/>
          <w:lang w:eastAsia="ru-RU"/>
        </w:rPr>
        <w:t xml:space="preserve"> Единой методики расчета организациями местного содержания, утвержденной приказом Министра по инвестициям и развитию Республики Казахстан от 20.04.2018 г. № 260, по следующей формуле:</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val="kk-KZ" w:eastAsia="ru-RU"/>
        </w:rPr>
      </w:pPr>
      <w:r>
        <w:rPr>
          <w:rFonts w:ascii="Times New Roman" w:eastAsia="Times New Roman" w:hAnsi="Times New Roman" w:cs="Times New Roman"/>
          <w:noProof/>
          <w:sz w:val="24"/>
          <w:szCs w:val="20"/>
          <w:lang w:eastAsia="ru-RU"/>
        </w:rPr>
        <w:drawing>
          <wp:inline distT="0" distB="0" distL="0" distR="0">
            <wp:extent cx="3641725" cy="540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1725" cy="540385"/>
                    </a:xfrm>
                    <a:prstGeom prst="rect">
                      <a:avLst/>
                    </a:prstGeom>
                    <a:noFill/>
                    <a:ln>
                      <a:noFill/>
                    </a:ln>
                  </pic:spPr>
                </pic:pic>
              </a:graphicData>
            </a:graphic>
          </wp:inline>
        </w:drawing>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r w:rsidRPr="00A04316">
        <w:rPr>
          <w:rFonts w:ascii="Times New Roman" w:eastAsia="Times New Roman" w:hAnsi="Times New Roman" w:cs="Times New Roman"/>
          <w:sz w:val="16"/>
          <w:szCs w:val="16"/>
          <w:lang w:eastAsia="ru-RU"/>
        </w:rPr>
        <w:t>где:</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r w:rsidRPr="00A04316">
        <w:rPr>
          <w:rFonts w:ascii="Times New Roman" w:eastAsia="Times New Roman" w:hAnsi="Times New Roman" w:cs="Times New Roman"/>
          <w:sz w:val="16"/>
          <w:szCs w:val="16"/>
          <w:lang w:eastAsia="ru-RU"/>
        </w:rPr>
        <w:t>n - общее количество j-</w:t>
      </w:r>
      <w:proofErr w:type="spellStart"/>
      <w:r w:rsidRPr="00A04316">
        <w:rPr>
          <w:rFonts w:ascii="Times New Roman" w:eastAsia="Times New Roman" w:hAnsi="Times New Roman" w:cs="Times New Roman"/>
          <w:sz w:val="16"/>
          <w:szCs w:val="16"/>
          <w:lang w:eastAsia="ru-RU"/>
        </w:rPr>
        <w:t>ых</w:t>
      </w:r>
      <w:proofErr w:type="spellEnd"/>
      <w:r w:rsidRPr="00A04316">
        <w:rPr>
          <w:rFonts w:ascii="Times New Roman" w:eastAsia="Times New Roman" w:hAnsi="Times New Roman" w:cs="Times New Roman"/>
          <w:sz w:val="16"/>
          <w:szCs w:val="16"/>
          <w:lang w:eastAsia="ru-RU"/>
        </w:rPr>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r w:rsidRPr="00A04316">
        <w:rPr>
          <w:rFonts w:ascii="Times New Roman" w:eastAsia="Times New Roman" w:hAnsi="Times New Roman" w:cs="Times New Roman"/>
          <w:sz w:val="16"/>
          <w:szCs w:val="16"/>
          <w:lang w:eastAsia="ru-RU"/>
        </w:rPr>
        <w:t>j - порядковый номер договора, заключенного в целях выполнения работы (оказания услуги);</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proofErr w:type="spellStart"/>
      <w:r w:rsidRPr="00A04316">
        <w:rPr>
          <w:rFonts w:ascii="Times New Roman" w:eastAsia="Times New Roman" w:hAnsi="Times New Roman" w:cs="Times New Roman"/>
          <w:sz w:val="16"/>
          <w:szCs w:val="16"/>
          <w:lang w:eastAsia="ru-RU"/>
        </w:rPr>
        <w:t>СД</w:t>
      </w:r>
      <w:proofErr w:type="gramStart"/>
      <w:r w:rsidRPr="00A04316">
        <w:rPr>
          <w:rFonts w:ascii="Times New Roman" w:eastAsia="Times New Roman" w:hAnsi="Times New Roman" w:cs="Times New Roman"/>
          <w:sz w:val="16"/>
          <w:szCs w:val="16"/>
          <w:vertAlign w:val="subscript"/>
          <w:lang w:eastAsia="ru-RU"/>
        </w:rPr>
        <w:t>j</w:t>
      </w:r>
      <w:proofErr w:type="spellEnd"/>
      <w:proofErr w:type="gramEnd"/>
      <w:r w:rsidRPr="00A04316">
        <w:rPr>
          <w:rFonts w:ascii="Times New Roman" w:eastAsia="Times New Roman" w:hAnsi="Times New Roman" w:cs="Times New Roman"/>
          <w:sz w:val="16"/>
          <w:szCs w:val="16"/>
          <w:lang w:eastAsia="ru-RU"/>
        </w:rPr>
        <w:t xml:space="preserve"> - стоимость j-ого договора;</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proofErr w:type="spellStart"/>
      <w:r w:rsidRPr="00A04316">
        <w:rPr>
          <w:rFonts w:ascii="Times New Roman" w:eastAsia="Times New Roman" w:hAnsi="Times New Roman" w:cs="Times New Roman"/>
          <w:sz w:val="16"/>
          <w:szCs w:val="16"/>
          <w:lang w:eastAsia="ru-RU"/>
        </w:rPr>
        <w:t>ССД</w:t>
      </w:r>
      <w:proofErr w:type="gramStart"/>
      <w:r w:rsidRPr="00A04316">
        <w:rPr>
          <w:rFonts w:ascii="Times New Roman" w:eastAsia="Times New Roman" w:hAnsi="Times New Roman" w:cs="Times New Roman"/>
          <w:sz w:val="16"/>
          <w:szCs w:val="16"/>
          <w:vertAlign w:val="subscript"/>
          <w:lang w:eastAsia="ru-RU"/>
        </w:rPr>
        <w:t>j</w:t>
      </w:r>
      <w:proofErr w:type="spellEnd"/>
      <w:proofErr w:type="gramEnd"/>
      <w:r w:rsidRPr="00A04316">
        <w:rPr>
          <w:rFonts w:ascii="Times New Roman" w:eastAsia="Times New Roman" w:hAnsi="Times New Roman" w:cs="Times New Roman"/>
          <w:sz w:val="16"/>
          <w:szCs w:val="16"/>
          <w:lang w:eastAsia="ru-RU"/>
        </w:rPr>
        <w:t xml:space="preserve"> - суммарная стоимость договоров субподряда, заключенных с организациями, не являющимися казахстанскими поставщиками работ/услуг, в рамках исполнения j-ого договора;</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proofErr w:type="spellStart"/>
      <w:r w:rsidRPr="00A04316">
        <w:rPr>
          <w:rFonts w:ascii="Times New Roman" w:eastAsia="Times New Roman" w:hAnsi="Times New Roman" w:cs="Times New Roman"/>
          <w:sz w:val="16"/>
          <w:szCs w:val="16"/>
          <w:lang w:eastAsia="ru-RU"/>
        </w:rPr>
        <w:t>K</w:t>
      </w:r>
      <w:r w:rsidRPr="00A04316">
        <w:rPr>
          <w:rFonts w:ascii="Times New Roman" w:eastAsia="Times New Roman" w:hAnsi="Times New Roman" w:cs="Times New Roman"/>
          <w:sz w:val="16"/>
          <w:szCs w:val="16"/>
          <w:vertAlign w:val="subscript"/>
          <w:lang w:eastAsia="ru-RU"/>
        </w:rPr>
        <w:t>j</w:t>
      </w:r>
      <w:proofErr w:type="spellEnd"/>
      <w:r w:rsidRPr="00A04316">
        <w:rPr>
          <w:rFonts w:ascii="Times New Roman" w:eastAsia="Times New Roman" w:hAnsi="Times New Roman" w:cs="Times New Roman"/>
          <w:sz w:val="16"/>
          <w:szCs w:val="16"/>
          <w:lang w:eastAsia="ru-RU"/>
        </w:rPr>
        <w:t xml:space="preserve"> - коэффициент равный 1, если j-</w:t>
      </w:r>
      <w:proofErr w:type="spellStart"/>
      <w:r w:rsidRPr="00A04316">
        <w:rPr>
          <w:rFonts w:ascii="Times New Roman" w:eastAsia="Times New Roman" w:hAnsi="Times New Roman" w:cs="Times New Roman"/>
          <w:sz w:val="16"/>
          <w:szCs w:val="16"/>
          <w:lang w:eastAsia="ru-RU"/>
        </w:rPr>
        <w:t>ый</w:t>
      </w:r>
      <w:proofErr w:type="spellEnd"/>
      <w:r w:rsidRPr="00A04316">
        <w:rPr>
          <w:rFonts w:ascii="Times New Roman" w:eastAsia="Times New Roman" w:hAnsi="Times New Roman" w:cs="Times New Roman"/>
          <w:sz w:val="16"/>
          <w:szCs w:val="16"/>
          <w:lang w:eastAsia="ru-RU"/>
        </w:rPr>
        <w:t xml:space="preserve"> договор исполняет казахстанский производитель работ и услуг, иначе </w:t>
      </w:r>
      <w:proofErr w:type="spellStart"/>
      <w:r w:rsidRPr="00A04316">
        <w:rPr>
          <w:rFonts w:ascii="Times New Roman" w:eastAsia="Times New Roman" w:hAnsi="Times New Roman" w:cs="Times New Roman"/>
          <w:sz w:val="16"/>
          <w:szCs w:val="16"/>
          <w:lang w:eastAsia="ru-RU"/>
        </w:rPr>
        <w:t>Kj</w:t>
      </w:r>
      <w:proofErr w:type="spellEnd"/>
      <w:r w:rsidRPr="00A04316">
        <w:rPr>
          <w:rFonts w:ascii="Times New Roman" w:eastAsia="Times New Roman" w:hAnsi="Times New Roman" w:cs="Times New Roman"/>
          <w:sz w:val="16"/>
          <w:szCs w:val="16"/>
          <w:lang w:eastAsia="ru-RU"/>
        </w:rPr>
        <w:t xml:space="preserve"> равен 0;</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r w:rsidRPr="00A04316">
        <w:rPr>
          <w:rFonts w:ascii="Times New Roman" w:eastAsia="Times New Roman" w:hAnsi="Times New Roman" w:cs="Times New Roman"/>
          <w:sz w:val="16"/>
          <w:szCs w:val="16"/>
          <w:lang w:eastAsia="ru-RU"/>
        </w:rPr>
        <w:t>S - общая стоимость договоров о закупке работ/услуг.</w:t>
      </w:r>
    </w:p>
    <w:p w:rsidR="00A04316" w:rsidRPr="00A04316" w:rsidRDefault="00A04316" w:rsidP="00A04316">
      <w:pPr>
        <w:spacing w:after="0" w:line="240" w:lineRule="auto"/>
        <w:ind w:left="567" w:right="425"/>
        <w:rPr>
          <w:rFonts w:ascii="Times New Roman" w:eastAsia="Times New Roman" w:hAnsi="Times New Roman" w:cs="Times New Roman"/>
          <w:sz w:val="16"/>
          <w:szCs w:val="16"/>
          <w:lang w:eastAsia="ru-RU"/>
        </w:rPr>
      </w:pPr>
    </w:p>
    <w:p w:rsidR="00A04316" w:rsidRPr="00A04316" w:rsidRDefault="00A04316" w:rsidP="00A04316">
      <w:pPr>
        <w:spacing w:after="0" w:line="240" w:lineRule="auto"/>
        <w:ind w:left="567" w:right="425"/>
        <w:rPr>
          <w:rFonts w:ascii="Times New Roman" w:eastAsia="Times New Roman" w:hAnsi="Times New Roman" w:cs="Times New Roman"/>
          <w:sz w:val="16"/>
          <w:szCs w:val="16"/>
          <w:lang w:val="kk-KZ" w:eastAsia="ru-RU"/>
        </w:rPr>
      </w:pPr>
      <w:r w:rsidRPr="00A04316">
        <w:rPr>
          <w:rFonts w:ascii="Times New Roman" w:eastAsia="Times New Roman" w:hAnsi="Times New Roman" w:cs="Times New Roman"/>
          <w:sz w:val="16"/>
          <w:szCs w:val="16"/>
          <w:lang w:eastAsia="ru-RU"/>
        </w:rPr>
        <w:t>Доля местного содержания</w:t>
      </w:r>
      <w:proofErr w:type="gramStart"/>
      <w:r w:rsidRPr="00A04316">
        <w:rPr>
          <w:rFonts w:ascii="Times New Roman" w:eastAsia="Times New Roman" w:hAnsi="Times New Roman" w:cs="Times New Roman"/>
          <w:sz w:val="16"/>
          <w:szCs w:val="16"/>
          <w:lang w:eastAsia="ru-RU"/>
        </w:rPr>
        <w:t xml:space="preserve"> (%):</w:t>
      </w:r>
      <w:proofErr w:type="gramEnd"/>
    </w:p>
    <w:p w:rsidR="00A04316" w:rsidRPr="00A04316" w:rsidRDefault="00A04316" w:rsidP="00A04316">
      <w:pPr>
        <w:spacing w:after="0" w:line="240" w:lineRule="auto"/>
        <w:ind w:left="567" w:right="425"/>
        <w:rPr>
          <w:rFonts w:ascii="Times New Roman" w:eastAsia="Times New Roman" w:hAnsi="Times New Roman" w:cs="Times New Roman"/>
          <w:b/>
          <w:bCs/>
          <w:sz w:val="16"/>
          <w:szCs w:val="16"/>
          <w:lang w:eastAsia="ru-RU"/>
        </w:rPr>
      </w:pPr>
      <w:proofErr w:type="spellStart"/>
      <w:r w:rsidRPr="00A04316">
        <w:rPr>
          <w:rFonts w:ascii="Times New Roman" w:eastAsia="Times New Roman" w:hAnsi="Times New Roman" w:cs="Times New Roman"/>
          <w:b/>
          <w:bCs/>
          <w:sz w:val="16"/>
          <w:szCs w:val="16"/>
          <w:lang w:eastAsia="ru-RU"/>
        </w:rPr>
        <w:t>МСр</w:t>
      </w:r>
      <w:proofErr w:type="spellEnd"/>
      <w:r w:rsidRPr="00A04316">
        <w:rPr>
          <w:rFonts w:ascii="Times New Roman" w:eastAsia="Times New Roman" w:hAnsi="Times New Roman" w:cs="Times New Roman"/>
          <w:b/>
          <w:bCs/>
          <w:sz w:val="16"/>
          <w:szCs w:val="16"/>
          <w:lang w:eastAsia="ru-RU"/>
        </w:rPr>
        <w:t xml:space="preserve">/у  = ___________ </w:t>
      </w:r>
    </w:p>
    <w:p w:rsidR="00A04316" w:rsidRPr="00A04316" w:rsidRDefault="00A04316" w:rsidP="00A04316">
      <w:pPr>
        <w:spacing w:after="0" w:line="240" w:lineRule="auto"/>
        <w:ind w:left="567" w:right="425"/>
        <w:rPr>
          <w:rFonts w:ascii="Times New Roman" w:eastAsia="Times New Roman" w:hAnsi="Times New Roman" w:cs="Times New Roman"/>
          <w:i/>
          <w:sz w:val="16"/>
          <w:szCs w:val="16"/>
          <w:lang w:eastAsia="ru-RU"/>
        </w:rPr>
      </w:pPr>
      <w:r w:rsidRPr="00A04316">
        <w:rPr>
          <w:rFonts w:ascii="Times New Roman" w:eastAsia="Times New Roman" w:hAnsi="Times New Roman" w:cs="Times New Roman"/>
          <w:i/>
          <w:sz w:val="16"/>
          <w:szCs w:val="16"/>
          <w:lang w:eastAsia="ru-RU"/>
        </w:rPr>
        <w:t>указывается итоговая доля местного содержания в договоре в цифровом формате до сотой доли (0,00)</w:t>
      </w:r>
    </w:p>
    <w:p w:rsidR="00A04316" w:rsidRPr="00A04316" w:rsidRDefault="00A04316" w:rsidP="00A04316">
      <w:pPr>
        <w:spacing w:after="0" w:line="240" w:lineRule="auto"/>
        <w:ind w:left="567" w:right="425"/>
        <w:rPr>
          <w:rFonts w:ascii="Times New Roman" w:eastAsia="Times New Roman" w:hAnsi="Times New Roman" w:cs="Times New Roman"/>
          <w:i/>
          <w:sz w:val="16"/>
          <w:szCs w:val="16"/>
          <w:lang w:eastAsia="ru-RU"/>
        </w:rPr>
      </w:pPr>
    </w:p>
    <w:p w:rsidR="00A04316" w:rsidRPr="00A04316" w:rsidRDefault="00A04316" w:rsidP="00A04316">
      <w:pPr>
        <w:spacing w:after="0" w:line="240" w:lineRule="auto"/>
        <w:ind w:left="142" w:right="425"/>
        <w:rPr>
          <w:rFonts w:ascii="Times New Roman" w:eastAsia="Times New Roman" w:hAnsi="Times New Roman" w:cs="Times New Roman"/>
          <w:i/>
          <w:sz w:val="16"/>
          <w:szCs w:val="16"/>
          <w:lang w:eastAsia="ru-RU"/>
        </w:rPr>
      </w:pPr>
    </w:p>
    <w:tbl>
      <w:tblPr>
        <w:tblW w:w="14459" w:type="dxa"/>
        <w:tblInd w:w="577"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7655"/>
        <w:gridCol w:w="6804"/>
      </w:tblGrid>
      <w:tr w:rsidR="00A04316" w:rsidRPr="00A04316" w:rsidTr="00FB50E7">
        <w:trPr>
          <w:trHeight w:val="20"/>
        </w:trPr>
        <w:tc>
          <w:tcPr>
            <w:tcW w:w="7655" w:type="dxa"/>
            <w:tcBorders>
              <w:top w:val="dotted" w:sz="8" w:space="0" w:color="auto"/>
              <w:left w:val="dotted" w:sz="8" w:space="0" w:color="auto"/>
              <w:bottom w:val="dotted" w:sz="8" w:space="0" w:color="auto"/>
              <w:right w:val="single" w:sz="8" w:space="0" w:color="auto"/>
            </w:tcBorders>
          </w:tcPr>
          <w:p w:rsidR="00A04316" w:rsidRPr="00A04316" w:rsidRDefault="00A04316" w:rsidP="00A04316">
            <w:pPr>
              <w:tabs>
                <w:tab w:val="left" w:pos="318"/>
              </w:tabs>
              <w:spacing w:after="0" w:line="240" w:lineRule="auto"/>
              <w:jc w:val="center"/>
              <w:rPr>
                <w:rFonts w:ascii="Times New Roman" w:eastAsia="Times New Roman" w:hAnsi="Times New Roman" w:cs="Times New Roman"/>
                <w:b/>
                <w:bCs/>
                <w:iCs/>
                <w:color w:val="000000"/>
                <w:sz w:val="20"/>
                <w:szCs w:val="24"/>
                <w:lang w:eastAsia="ru-RU"/>
              </w:rPr>
            </w:pPr>
            <w:r w:rsidRPr="00A04316">
              <w:rPr>
                <w:rFonts w:ascii="Times New Roman" w:eastAsia="Times New Roman" w:hAnsi="Times New Roman" w:cs="Times New Roman"/>
                <w:b/>
                <w:bCs/>
                <w:iCs/>
                <w:color w:val="000000"/>
                <w:sz w:val="20"/>
                <w:szCs w:val="20"/>
                <w:lang w:eastAsia="ru-RU"/>
              </w:rPr>
              <w:t>Заказчик</w:t>
            </w:r>
          </w:p>
          <w:p w:rsidR="00A04316" w:rsidRPr="00A04316" w:rsidRDefault="00A04316" w:rsidP="00A04316">
            <w:pPr>
              <w:autoSpaceDE w:val="0"/>
              <w:autoSpaceDN w:val="0"/>
              <w:adjustRightInd w:val="0"/>
              <w:spacing w:after="0" w:line="240" w:lineRule="auto"/>
              <w:rPr>
                <w:rFonts w:ascii="Times New Roman" w:eastAsia="Times New Roman" w:hAnsi="Times New Roman" w:cs="Times New Roman"/>
                <w:b/>
                <w:bCs/>
                <w:iCs/>
                <w:color w:val="000000"/>
                <w:sz w:val="20"/>
                <w:szCs w:val="20"/>
                <w:lang w:eastAsia="ru-RU"/>
              </w:rPr>
            </w:pP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r w:rsidRPr="00A04316">
              <w:rPr>
                <w:rFonts w:ascii="Times New Roman" w:eastAsia="Times New Roman" w:hAnsi="Times New Roman" w:cs="Times New Roman"/>
                <w:b/>
                <w:bCs/>
                <w:iCs/>
                <w:color w:val="000000"/>
                <w:sz w:val="20"/>
                <w:szCs w:val="20"/>
                <w:lang w:eastAsia="ru-RU"/>
              </w:rPr>
              <w:t>________________________</w:t>
            </w: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04316">
              <w:rPr>
                <w:rFonts w:ascii="Times New Roman" w:eastAsia="Times New Roman" w:hAnsi="Times New Roman" w:cs="Times New Roman"/>
                <w:b/>
                <w:sz w:val="20"/>
                <w:szCs w:val="20"/>
                <w:lang w:val="kk-KZ" w:eastAsia="ru-RU"/>
              </w:rPr>
              <w:t>Исаев Т. М.</w:t>
            </w: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04316">
              <w:rPr>
                <w:rFonts w:ascii="Times New Roman" w:eastAsia="Times New Roman" w:hAnsi="Times New Roman" w:cs="Times New Roman"/>
                <w:b/>
                <w:sz w:val="20"/>
                <w:szCs w:val="20"/>
                <w:lang w:val="kk-KZ" w:eastAsia="ru-RU"/>
              </w:rPr>
              <w:t>«Қазақтүрікмұнай» ЖШС бас директоры</w:t>
            </w: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bCs/>
                <w:iCs/>
                <w:color w:val="000000"/>
                <w:sz w:val="20"/>
                <w:szCs w:val="24"/>
                <w:lang w:eastAsia="ru-RU"/>
              </w:rPr>
            </w:pPr>
            <w:r w:rsidRPr="00A04316">
              <w:rPr>
                <w:rFonts w:ascii="Times New Roman" w:eastAsia="Times New Roman" w:hAnsi="Times New Roman" w:cs="Times New Roman"/>
                <w:b/>
                <w:sz w:val="20"/>
                <w:szCs w:val="20"/>
                <w:lang w:val="kk-KZ" w:eastAsia="ru-RU"/>
              </w:rPr>
              <w:t>Генеральный директор ТОО «Казахтуркмунай»</w:t>
            </w:r>
          </w:p>
        </w:tc>
        <w:tc>
          <w:tcPr>
            <w:tcW w:w="6804" w:type="dxa"/>
            <w:tcBorders>
              <w:top w:val="dotted" w:sz="8" w:space="0" w:color="auto"/>
              <w:left w:val="single" w:sz="8" w:space="0" w:color="auto"/>
              <w:bottom w:val="dotted" w:sz="8" w:space="0" w:color="auto"/>
              <w:right w:val="dotted" w:sz="8" w:space="0" w:color="auto"/>
            </w:tcBorders>
            <w:tcMar>
              <w:top w:w="0" w:type="dxa"/>
              <w:left w:w="108" w:type="dxa"/>
              <w:bottom w:w="0" w:type="dxa"/>
              <w:right w:w="108" w:type="dxa"/>
            </w:tcMar>
          </w:tcPr>
          <w:p w:rsidR="00A04316" w:rsidRPr="00A04316" w:rsidRDefault="00A04316" w:rsidP="00A04316">
            <w:pPr>
              <w:spacing w:after="0" w:line="240" w:lineRule="auto"/>
              <w:jc w:val="center"/>
              <w:rPr>
                <w:rFonts w:ascii="Times New Roman" w:eastAsia="Times New Roman" w:hAnsi="Times New Roman" w:cs="Times New Roman"/>
                <w:b/>
                <w:bCs/>
                <w:iCs/>
                <w:color w:val="000000"/>
                <w:sz w:val="20"/>
                <w:szCs w:val="24"/>
                <w:lang w:eastAsia="ru-RU"/>
              </w:rPr>
            </w:pPr>
            <w:r w:rsidRPr="00A04316">
              <w:rPr>
                <w:rFonts w:ascii="Times New Roman" w:eastAsia="Times New Roman" w:hAnsi="Times New Roman" w:cs="Times New Roman"/>
                <w:b/>
                <w:bCs/>
                <w:iCs/>
                <w:color w:val="000000"/>
                <w:sz w:val="20"/>
                <w:szCs w:val="20"/>
                <w:lang w:eastAsia="ru-RU"/>
              </w:rPr>
              <w:t>Исполнитель</w:t>
            </w:r>
          </w:p>
          <w:p w:rsidR="00A04316" w:rsidRPr="00A04316" w:rsidRDefault="00A04316" w:rsidP="00A04316">
            <w:pPr>
              <w:spacing w:after="0" w:line="240" w:lineRule="auto"/>
              <w:ind w:left="34"/>
              <w:jc w:val="center"/>
              <w:rPr>
                <w:rFonts w:ascii="Times New Roman" w:eastAsia="Times New Roman" w:hAnsi="Times New Roman" w:cs="Times New Roman"/>
                <w:b/>
                <w:bCs/>
                <w:iCs/>
                <w:color w:val="000000"/>
                <w:sz w:val="20"/>
                <w:szCs w:val="20"/>
                <w:lang w:eastAsia="ru-RU"/>
              </w:rPr>
            </w:pP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ru-RU"/>
              </w:rPr>
            </w:pPr>
            <w:r w:rsidRPr="00A04316">
              <w:rPr>
                <w:rFonts w:ascii="Times New Roman" w:eastAsia="Times New Roman" w:hAnsi="Times New Roman" w:cs="Times New Roman"/>
                <w:b/>
                <w:bCs/>
                <w:iCs/>
                <w:color w:val="000000"/>
                <w:sz w:val="20"/>
                <w:szCs w:val="20"/>
                <w:lang w:eastAsia="ru-RU"/>
              </w:rPr>
              <w:t>_________________</w:t>
            </w: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bCs/>
                <w:iCs/>
                <w:color w:val="000000"/>
                <w:sz w:val="20"/>
                <w:szCs w:val="24"/>
                <w:lang w:eastAsia="ru-RU"/>
              </w:rPr>
            </w:pPr>
          </w:p>
        </w:tc>
      </w:tr>
    </w:tbl>
    <w:p w:rsidR="00A04316" w:rsidRDefault="00A04316" w:rsidP="009C665E">
      <w:pPr>
        <w:rPr>
          <w:rFonts w:ascii="Times New Roman" w:eastAsia="Times New Roman" w:hAnsi="Times New Roman" w:cs="Times New Roman"/>
          <w:sz w:val="20"/>
          <w:szCs w:val="20"/>
          <w:lang w:eastAsia="ru-RU"/>
        </w:rPr>
        <w:sectPr w:rsidR="00A04316" w:rsidSect="00A04316">
          <w:pgSz w:w="16847" w:h="11934" w:orient="landscape"/>
          <w:pgMar w:top="851" w:right="284" w:bottom="737" w:left="1055" w:header="709" w:footer="709" w:gutter="0"/>
          <w:cols w:space="708"/>
          <w:docGrid w:linePitch="360"/>
        </w:sectPr>
      </w:pPr>
    </w:p>
    <w:p w:rsidR="00A04316" w:rsidRPr="00A04316" w:rsidRDefault="00A04316" w:rsidP="00A04316">
      <w:pPr>
        <w:pageBreakBefore/>
        <w:spacing w:after="0" w:line="240" w:lineRule="auto"/>
        <w:ind w:right="-425"/>
        <w:jc w:val="right"/>
        <w:rPr>
          <w:rFonts w:ascii="Times New Roman" w:eastAsia="Times New Roman" w:hAnsi="Times New Roman" w:cs="Times New Roman"/>
          <w:b/>
          <w:color w:val="000000"/>
          <w:sz w:val="20"/>
          <w:szCs w:val="24"/>
          <w:lang w:eastAsia="ru-RU"/>
        </w:rPr>
      </w:pPr>
      <w:r w:rsidRPr="00A04316">
        <w:rPr>
          <w:rFonts w:ascii="Times New Roman" w:eastAsia="Times New Roman" w:hAnsi="Times New Roman" w:cs="Times New Roman"/>
          <w:b/>
          <w:color w:val="000000"/>
          <w:sz w:val="20"/>
          <w:szCs w:val="24"/>
          <w:lang w:eastAsia="ru-RU"/>
        </w:rPr>
        <w:lastRenderedPageBreak/>
        <w:t xml:space="preserve">Приложение № 4 </w:t>
      </w:r>
      <w:r w:rsidR="005C60C1" w:rsidRPr="005C60C1">
        <w:rPr>
          <w:rFonts w:ascii="Times New Roman" w:eastAsia="Times New Roman" w:hAnsi="Times New Roman" w:cs="Times New Roman"/>
          <w:b/>
          <w:color w:val="000000"/>
          <w:sz w:val="20"/>
          <w:szCs w:val="24"/>
          <w:lang w:eastAsia="ru-RU"/>
        </w:rPr>
        <w:t xml:space="preserve"> к договору №_____от________2019 г.</w:t>
      </w:r>
    </w:p>
    <w:p w:rsidR="00A04316" w:rsidRPr="00A04316" w:rsidRDefault="00A04316" w:rsidP="00A04316">
      <w:pPr>
        <w:spacing w:after="0" w:line="240" w:lineRule="auto"/>
        <w:jc w:val="center"/>
        <w:rPr>
          <w:rFonts w:ascii="Times New Roman" w:eastAsia="Times New Roman" w:hAnsi="Times New Roman" w:cs="Times New Roman"/>
          <w:bCs/>
          <w:iCs/>
          <w:sz w:val="16"/>
          <w:szCs w:val="20"/>
          <w:lang w:val="kk-KZ" w:eastAsia="ru-RU"/>
        </w:rPr>
      </w:pPr>
      <w:r w:rsidRPr="00A04316">
        <w:rPr>
          <w:rFonts w:ascii="Times New Roman" w:eastAsia="Times New Roman" w:hAnsi="Times New Roman" w:cs="Times New Roman"/>
          <w:bCs/>
          <w:iCs/>
          <w:sz w:val="16"/>
          <w:szCs w:val="20"/>
          <w:lang w:val="kk-KZ" w:eastAsia="ru-RU"/>
        </w:rPr>
        <w:t xml:space="preserve"> </w:t>
      </w:r>
    </w:p>
    <w:p w:rsidR="00A04316" w:rsidRPr="00A04316" w:rsidRDefault="00A04316" w:rsidP="00A04316">
      <w:pPr>
        <w:spacing w:after="0" w:line="240" w:lineRule="auto"/>
        <w:jc w:val="center"/>
        <w:rPr>
          <w:rFonts w:ascii="Times New Roman" w:eastAsia="Calibri" w:hAnsi="Times New Roman" w:cs="Times New Roman"/>
          <w:i/>
        </w:rPr>
      </w:pPr>
      <w:r w:rsidRPr="00A04316">
        <w:rPr>
          <w:rFonts w:ascii="Times New Roman" w:eastAsia="Calibri" w:hAnsi="Times New Roman" w:cs="Times New Roman"/>
          <w:i/>
          <w:sz w:val="24"/>
          <w:szCs w:val="20"/>
          <w:lang w:eastAsia="ru-RU"/>
        </w:rPr>
        <w:t>ОБРАЗЕЦ</w:t>
      </w:r>
    </w:p>
    <w:p w:rsidR="00A04316" w:rsidRPr="00A04316" w:rsidRDefault="00A04316" w:rsidP="00A04316">
      <w:pPr>
        <w:spacing w:after="0" w:line="240" w:lineRule="auto"/>
        <w:jc w:val="center"/>
        <w:rPr>
          <w:rFonts w:ascii="Times New Roman" w:eastAsia="Calibri" w:hAnsi="Times New Roman" w:cs="Times New Roman"/>
          <w:i/>
          <w:sz w:val="24"/>
          <w:szCs w:val="20"/>
          <w:lang w:eastAsia="ru-RU"/>
        </w:rPr>
      </w:pPr>
      <w:r w:rsidRPr="00A04316">
        <w:rPr>
          <w:rFonts w:ascii="Times New Roman" w:eastAsia="Calibri" w:hAnsi="Times New Roman" w:cs="Times New Roman"/>
          <w:i/>
          <w:sz w:val="24"/>
          <w:szCs w:val="20"/>
          <w:lang w:eastAsia="ru-RU"/>
        </w:rPr>
        <w:t>ФИРМЕННЫЙ БЛАНК</w:t>
      </w:r>
    </w:p>
    <w:p w:rsidR="00A04316" w:rsidRPr="00A04316" w:rsidRDefault="00A04316" w:rsidP="00A04316">
      <w:pPr>
        <w:spacing w:after="0" w:line="240" w:lineRule="auto"/>
        <w:rPr>
          <w:rFonts w:ascii="Times New Roman" w:eastAsia="Calibri" w:hAnsi="Times New Roman" w:cs="Times New Roman"/>
          <w:sz w:val="24"/>
          <w:szCs w:val="20"/>
          <w:lang w:eastAsia="ru-RU"/>
        </w:rPr>
      </w:pPr>
      <w:r w:rsidRPr="00A04316">
        <w:rPr>
          <w:rFonts w:ascii="Times New Roman" w:eastAsia="Calibri" w:hAnsi="Times New Roman" w:cs="Times New Roman"/>
          <w:sz w:val="24"/>
          <w:szCs w:val="20"/>
          <w:lang w:eastAsia="ru-RU"/>
        </w:rPr>
        <w:t xml:space="preserve">Исх.№ ___ от   ___ </w:t>
      </w:r>
    </w:p>
    <w:p w:rsidR="00A04316" w:rsidRPr="00A04316" w:rsidRDefault="00A04316" w:rsidP="00A04316">
      <w:pPr>
        <w:spacing w:after="0" w:line="240" w:lineRule="auto"/>
        <w:ind w:left="4248"/>
        <w:jc w:val="right"/>
        <w:rPr>
          <w:rFonts w:ascii="Times New Roman" w:eastAsia="Calibri" w:hAnsi="Times New Roman" w:cs="Times New Roman"/>
          <w:sz w:val="24"/>
          <w:szCs w:val="20"/>
          <w:lang w:eastAsia="ru-RU"/>
        </w:rPr>
      </w:pPr>
      <w:r w:rsidRPr="00A04316">
        <w:rPr>
          <w:rFonts w:ascii="Times New Roman" w:eastAsia="Calibri" w:hAnsi="Times New Roman" w:cs="Times New Roman"/>
          <w:sz w:val="24"/>
          <w:szCs w:val="20"/>
          <w:lang w:eastAsia="ru-RU"/>
        </w:rPr>
        <w:t xml:space="preserve">                             Генеральному директору</w:t>
      </w:r>
    </w:p>
    <w:p w:rsidR="00A04316" w:rsidRPr="00A04316" w:rsidRDefault="00A04316" w:rsidP="00A04316">
      <w:pPr>
        <w:spacing w:after="0" w:line="240" w:lineRule="auto"/>
        <w:jc w:val="right"/>
        <w:rPr>
          <w:rFonts w:ascii="Times New Roman" w:eastAsia="Calibri" w:hAnsi="Times New Roman" w:cs="Times New Roman"/>
          <w:sz w:val="24"/>
          <w:szCs w:val="20"/>
          <w:lang w:eastAsia="ru-RU"/>
        </w:rPr>
      </w:pPr>
      <w:r w:rsidRPr="00A04316">
        <w:rPr>
          <w:rFonts w:ascii="Times New Roman" w:eastAsia="Calibri" w:hAnsi="Times New Roman" w:cs="Times New Roman"/>
          <w:sz w:val="24"/>
          <w:szCs w:val="20"/>
          <w:lang w:eastAsia="ru-RU"/>
        </w:rPr>
        <w:t>ТОО «Казахтуркмунай»</w:t>
      </w:r>
    </w:p>
    <w:p w:rsidR="00A04316" w:rsidRPr="00A04316" w:rsidRDefault="00A04316" w:rsidP="00A04316">
      <w:pPr>
        <w:spacing w:after="0" w:line="240" w:lineRule="auto"/>
        <w:jc w:val="right"/>
        <w:rPr>
          <w:rFonts w:ascii="Times New Roman" w:eastAsia="Calibri" w:hAnsi="Times New Roman" w:cs="Times New Roman"/>
          <w:sz w:val="24"/>
          <w:szCs w:val="20"/>
          <w:lang w:eastAsia="ru-RU"/>
        </w:rPr>
      </w:pPr>
      <w:r w:rsidRPr="00A04316">
        <w:rPr>
          <w:rFonts w:ascii="Times New Roman" w:eastAsia="Calibri" w:hAnsi="Times New Roman" w:cs="Times New Roman"/>
          <w:sz w:val="24"/>
          <w:szCs w:val="20"/>
          <w:lang w:eastAsia="ru-RU"/>
        </w:rPr>
        <w:t>Исаеву Т.М.</w:t>
      </w:r>
    </w:p>
    <w:p w:rsidR="00A04316" w:rsidRPr="00A04316" w:rsidRDefault="00A04316" w:rsidP="00A04316">
      <w:pPr>
        <w:spacing w:after="0" w:line="240" w:lineRule="auto"/>
        <w:jc w:val="center"/>
        <w:rPr>
          <w:rFonts w:ascii="Times New Roman" w:eastAsia="Calibri" w:hAnsi="Times New Roman" w:cs="Times New Roman"/>
          <w:b/>
          <w:sz w:val="24"/>
          <w:szCs w:val="20"/>
          <w:lang w:eastAsia="ru-RU"/>
        </w:rPr>
      </w:pPr>
      <w:proofErr w:type="gramStart"/>
      <w:r w:rsidRPr="00A04316">
        <w:rPr>
          <w:rFonts w:ascii="Times New Roman" w:eastAsia="Calibri" w:hAnsi="Times New Roman" w:cs="Times New Roman"/>
          <w:b/>
          <w:sz w:val="24"/>
          <w:szCs w:val="20"/>
          <w:lang w:eastAsia="ru-RU"/>
        </w:rPr>
        <w:t>З</w:t>
      </w:r>
      <w:proofErr w:type="gramEnd"/>
      <w:r w:rsidRPr="00A04316">
        <w:rPr>
          <w:rFonts w:ascii="Times New Roman" w:eastAsia="Calibri" w:hAnsi="Times New Roman" w:cs="Times New Roman"/>
          <w:b/>
          <w:sz w:val="24"/>
          <w:szCs w:val="20"/>
          <w:lang w:eastAsia="ru-RU"/>
        </w:rPr>
        <w:t xml:space="preserve"> А Я В К А - П Р О П У С К</w:t>
      </w:r>
    </w:p>
    <w:p w:rsidR="00A04316" w:rsidRPr="00A04316" w:rsidRDefault="00A04316" w:rsidP="00A04316">
      <w:pPr>
        <w:spacing w:after="0" w:line="240" w:lineRule="auto"/>
        <w:rPr>
          <w:rFonts w:ascii="Times New Roman" w:eastAsia="Calibri" w:hAnsi="Times New Roman" w:cs="Times New Roman"/>
          <w:sz w:val="24"/>
          <w:szCs w:val="20"/>
          <w:lang w:eastAsia="ru-RU"/>
        </w:rPr>
      </w:pPr>
    </w:p>
    <w:p w:rsidR="00A04316" w:rsidRPr="00A04316" w:rsidRDefault="00A04316" w:rsidP="00A04316">
      <w:pPr>
        <w:spacing w:after="0" w:line="240" w:lineRule="auto"/>
        <w:ind w:firstLine="567"/>
        <w:jc w:val="both"/>
        <w:rPr>
          <w:rFonts w:ascii="Times New Roman" w:eastAsia="Calibri" w:hAnsi="Times New Roman" w:cs="Times New Roman"/>
          <w:sz w:val="24"/>
          <w:szCs w:val="20"/>
          <w:lang w:eastAsia="ru-RU"/>
        </w:rPr>
      </w:pPr>
      <w:r w:rsidRPr="00A04316">
        <w:rPr>
          <w:rFonts w:ascii="Times New Roman" w:eastAsia="Calibri" w:hAnsi="Times New Roman" w:cs="Times New Roman"/>
          <w:sz w:val="24"/>
          <w:szCs w:val="20"/>
          <w:lang w:eastAsia="ru-RU"/>
        </w:rPr>
        <w:t xml:space="preserve">Прошу Вас разрешить проход (проезд) на территорию месторождения __________, для ___________________, </w:t>
      </w:r>
      <w:proofErr w:type="gramStart"/>
      <w:r w:rsidRPr="00A04316">
        <w:rPr>
          <w:rFonts w:ascii="Times New Roman" w:eastAsia="Calibri" w:hAnsi="Times New Roman" w:cs="Times New Roman"/>
          <w:sz w:val="24"/>
          <w:szCs w:val="20"/>
          <w:lang w:eastAsia="ru-RU"/>
        </w:rPr>
        <w:t>согласно договора</w:t>
      </w:r>
      <w:proofErr w:type="gramEnd"/>
      <w:r w:rsidRPr="00A04316">
        <w:rPr>
          <w:rFonts w:ascii="Times New Roman" w:eastAsia="Calibri" w:hAnsi="Times New Roman" w:cs="Times New Roman"/>
          <w:sz w:val="24"/>
          <w:szCs w:val="20"/>
          <w:lang w:eastAsia="ru-RU"/>
        </w:rPr>
        <w:t xml:space="preserve"> № ___ от «____» _______ 201__ г. на основании прилагаемого списка в период с «___»_____ -  по «____» _______ 201__ г.</w:t>
      </w:r>
    </w:p>
    <w:p w:rsidR="00A04316" w:rsidRPr="00A04316" w:rsidRDefault="00A04316" w:rsidP="00A04316">
      <w:pPr>
        <w:spacing w:after="0" w:line="240" w:lineRule="auto"/>
        <w:jc w:val="both"/>
        <w:rPr>
          <w:rFonts w:ascii="Times New Roman" w:eastAsia="Calibri" w:hAnsi="Times New Roman" w:cs="Times New Roman"/>
          <w:sz w:val="24"/>
          <w:szCs w:val="20"/>
          <w:lang w:eastAsia="ru-RU"/>
        </w:rPr>
      </w:pPr>
    </w:p>
    <w:p w:rsidR="00A04316" w:rsidRPr="00A04316" w:rsidRDefault="00A04316" w:rsidP="00A04316">
      <w:pPr>
        <w:spacing w:after="0" w:line="240" w:lineRule="auto"/>
        <w:jc w:val="right"/>
        <w:rPr>
          <w:rFonts w:ascii="Times New Roman" w:eastAsia="Calibri" w:hAnsi="Times New Roman" w:cs="Times New Roman"/>
          <w:sz w:val="24"/>
          <w:szCs w:val="20"/>
          <w:lang w:eastAsia="ru-RU"/>
        </w:rPr>
      </w:pPr>
      <w:r w:rsidRPr="00A04316">
        <w:rPr>
          <w:rFonts w:ascii="Times New Roman" w:eastAsia="Calibri" w:hAnsi="Times New Roman" w:cs="Times New Roman"/>
          <w:sz w:val="24"/>
          <w:szCs w:val="20"/>
          <w:lang w:eastAsia="ru-RU"/>
        </w:rPr>
        <w:t>Приложение №1</w:t>
      </w:r>
    </w:p>
    <w:tbl>
      <w:tblPr>
        <w:tblW w:w="4813" w:type="pct"/>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8"/>
        <w:gridCol w:w="1769"/>
        <w:gridCol w:w="1558"/>
        <w:gridCol w:w="1459"/>
        <w:gridCol w:w="1327"/>
        <w:gridCol w:w="1549"/>
        <w:gridCol w:w="1927"/>
      </w:tblGrid>
      <w:tr w:rsidR="00A04316" w:rsidRPr="00A04316" w:rsidTr="00FB50E7">
        <w:tc>
          <w:tcPr>
            <w:tcW w:w="293"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 xml:space="preserve">№ </w:t>
            </w:r>
            <w:proofErr w:type="gramStart"/>
            <w:r w:rsidRPr="00A04316">
              <w:rPr>
                <w:rFonts w:ascii="Times New Roman" w:eastAsia="Calibri" w:hAnsi="Times New Roman" w:cs="Times New Roman"/>
                <w:sz w:val="24"/>
                <w:szCs w:val="20"/>
                <w:lang w:eastAsia="ru-RU"/>
              </w:rPr>
              <w:t>п</w:t>
            </w:r>
            <w:proofErr w:type="gramEnd"/>
            <w:r w:rsidRPr="00A04316">
              <w:rPr>
                <w:rFonts w:ascii="Times New Roman" w:eastAsia="Calibri" w:hAnsi="Times New Roman" w:cs="Times New Roman"/>
                <w:sz w:val="24"/>
                <w:szCs w:val="20"/>
                <w:lang w:eastAsia="ru-RU"/>
              </w:rPr>
              <w:t>/п</w:t>
            </w:r>
          </w:p>
        </w:tc>
        <w:tc>
          <w:tcPr>
            <w:tcW w:w="879"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Фамилия, Имя, Отчество</w:t>
            </w:r>
          </w:p>
        </w:tc>
        <w:tc>
          <w:tcPr>
            <w:tcW w:w="775"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Должность</w:t>
            </w:r>
          </w:p>
        </w:tc>
        <w:tc>
          <w:tcPr>
            <w:tcW w:w="726"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Цель посещения</w:t>
            </w:r>
          </w:p>
        </w:tc>
        <w:tc>
          <w:tcPr>
            <w:tcW w:w="661"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spacing w:after="0" w:line="240" w:lineRule="auto"/>
              <w:jc w:val="center"/>
              <w:rPr>
                <w:rFonts w:ascii="Times New Roman" w:eastAsia="Calibri" w:hAnsi="Times New Roman" w:cs="Times New Roman"/>
                <w:lang w:eastAsia="ru-RU"/>
              </w:rPr>
            </w:pPr>
            <w:r w:rsidRPr="00A04316">
              <w:rPr>
                <w:rFonts w:ascii="Times New Roman" w:eastAsia="Calibri" w:hAnsi="Times New Roman" w:cs="Times New Roman"/>
                <w:sz w:val="24"/>
                <w:szCs w:val="20"/>
                <w:lang w:eastAsia="ru-RU"/>
              </w:rPr>
              <w:t>Дата</w:t>
            </w:r>
          </w:p>
          <w:p w:rsidR="00A04316" w:rsidRPr="00A04316" w:rsidRDefault="00A04316" w:rsidP="00A04316">
            <w:pPr>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рождения</w:t>
            </w:r>
          </w:p>
        </w:tc>
        <w:tc>
          <w:tcPr>
            <w:tcW w:w="710"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Гражданство</w:t>
            </w:r>
          </w:p>
        </w:tc>
        <w:tc>
          <w:tcPr>
            <w:tcW w:w="957"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spacing w:after="0" w:line="240" w:lineRule="auto"/>
              <w:jc w:val="center"/>
              <w:rPr>
                <w:rFonts w:ascii="Times New Roman" w:eastAsia="Calibri" w:hAnsi="Times New Roman" w:cs="Times New Roman"/>
                <w:lang w:eastAsia="ru-RU"/>
              </w:rPr>
            </w:pPr>
            <w:r w:rsidRPr="00A04316">
              <w:rPr>
                <w:rFonts w:ascii="Times New Roman" w:eastAsia="Calibri" w:hAnsi="Times New Roman" w:cs="Times New Roman"/>
                <w:sz w:val="24"/>
                <w:szCs w:val="20"/>
                <w:lang w:eastAsia="ru-RU"/>
              </w:rPr>
              <w:t xml:space="preserve">№ </w:t>
            </w:r>
            <w:proofErr w:type="spellStart"/>
            <w:r w:rsidRPr="00A04316">
              <w:rPr>
                <w:rFonts w:ascii="Times New Roman" w:eastAsia="Calibri" w:hAnsi="Times New Roman" w:cs="Times New Roman"/>
                <w:sz w:val="24"/>
                <w:szCs w:val="20"/>
                <w:lang w:eastAsia="ru-RU"/>
              </w:rPr>
              <w:t>удос</w:t>
            </w:r>
            <w:proofErr w:type="spellEnd"/>
            <w:r w:rsidRPr="00A04316">
              <w:rPr>
                <w:rFonts w:ascii="Times New Roman" w:eastAsia="Calibri" w:hAnsi="Times New Roman" w:cs="Times New Roman"/>
                <w:sz w:val="24"/>
                <w:szCs w:val="20"/>
                <w:lang w:eastAsia="ru-RU"/>
              </w:rPr>
              <w:t>. личности</w:t>
            </w:r>
          </w:p>
          <w:p w:rsidR="00A04316" w:rsidRPr="00A04316" w:rsidRDefault="00A04316" w:rsidP="00A04316">
            <w:pPr>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(паспорт)</w:t>
            </w:r>
          </w:p>
        </w:tc>
      </w:tr>
      <w:tr w:rsidR="00A04316" w:rsidRPr="00A04316" w:rsidTr="00FB50E7">
        <w:tc>
          <w:tcPr>
            <w:tcW w:w="293"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1</w:t>
            </w:r>
          </w:p>
        </w:tc>
        <w:tc>
          <w:tcPr>
            <w:tcW w:w="879"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c>
          <w:tcPr>
            <w:tcW w:w="661"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c>
          <w:tcPr>
            <w:tcW w:w="710"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c>
          <w:tcPr>
            <w:tcW w:w="957"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r>
      <w:tr w:rsidR="00A04316" w:rsidRPr="00A04316" w:rsidTr="00FB50E7">
        <w:tc>
          <w:tcPr>
            <w:tcW w:w="293"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 </w:t>
            </w:r>
          </w:p>
        </w:tc>
        <w:tc>
          <w:tcPr>
            <w:tcW w:w="775"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 </w:t>
            </w:r>
          </w:p>
        </w:tc>
        <w:tc>
          <w:tcPr>
            <w:tcW w:w="726"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 </w:t>
            </w:r>
          </w:p>
        </w:tc>
        <w:tc>
          <w:tcPr>
            <w:tcW w:w="661"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 </w:t>
            </w:r>
          </w:p>
        </w:tc>
        <w:tc>
          <w:tcPr>
            <w:tcW w:w="710" w:type="pct"/>
            <w:tcBorders>
              <w:top w:val="single" w:sz="4" w:space="0" w:color="auto"/>
              <w:left w:val="single" w:sz="4" w:space="0" w:color="auto"/>
              <w:bottom w:val="single" w:sz="4" w:space="0" w:color="auto"/>
              <w:right w:val="single" w:sz="4" w:space="0" w:color="auto"/>
            </w:tcBorders>
            <w:hideMark/>
          </w:tcPr>
          <w:p w:rsidR="00A04316" w:rsidRPr="00A04316" w:rsidRDefault="00A04316" w:rsidP="00A04316">
            <w:pPr>
              <w:tabs>
                <w:tab w:val="left" w:pos="284"/>
              </w:tabs>
              <w:spacing w:after="0" w:line="240" w:lineRule="auto"/>
              <w:jc w:val="center"/>
              <w:rPr>
                <w:rFonts w:ascii="Times New Roman" w:eastAsia="Calibri" w:hAnsi="Times New Roman" w:cs="Times New Roman"/>
              </w:rPr>
            </w:pPr>
            <w:r w:rsidRPr="00A04316">
              <w:rPr>
                <w:rFonts w:ascii="Times New Roman" w:eastAsia="Calibri" w:hAnsi="Times New Roman" w:cs="Times New Roman"/>
                <w:sz w:val="24"/>
                <w:szCs w:val="20"/>
                <w:lang w:eastAsia="ru-RU"/>
              </w:rPr>
              <w:t> </w:t>
            </w:r>
          </w:p>
        </w:tc>
        <w:tc>
          <w:tcPr>
            <w:tcW w:w="957" w:type="pct"/>
            <w:tcBorders>
              <w:top w:val="single" w:sz="4" w:space="0" w:color="auto"/>
              <w:left w:val="single" w:sz="4" w:space="0" w:color="auto"/>
              <w:bottom w:val="single" w:sz="4" w:space="0" w:color="auto"/>
              <w:right w:val="single" w:sz="4" w:space="0" w:color="auto"/>
            </w:tcBorders>
          </w:tcPr>
          <w:p w:rsidR="00A04316" w:rsidRPr="00A04316" w:rsidRDefault="00A04316" w:rsidP="00A04316">
            <w:pPr>
              <w:tabs>
                <w:tab w:val="left" w:pos="284"/>
              </w:tabs>
              <w:spacing w:after="0" w:line="240" w:lineRule="auto"/>
              <w:jc w:val="center"/>
              <w:rPr>
                <w:rFonts w:ascii="Times New Roman" w:eastAsia="Calibri" w:hAnsi="Times New Roman" w:cs="Times New Roman"/>
              </w:rPr>
            </w:pPr>
          </w:p>
        </w:tc>
      </w:tr>
    </w:tbl>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Cs/>
          <w:lang w:eastAsia="ru-RU"/>
        </w:rPr>
      </w:pPr>
    </w:p>
    <w:p w:rsidR="00A04316" w:rsidRPr="00A04316" w:rsidRDefault="00A04316" w:rsidP="00A04316">
      <w:pPr>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A04316">
        <w:rPr>
          <w:rFonts w:ascii="Times New Roman" w:eastAsia="Times New Roman" w:hAnsi="Times New Roman" w:cs="Times New Roman"/>
          <w:b/>
          <w:bCs/>
          <w:sz w:val="24"/>
          <w:szCs w:val="20"/>
          <w:lang w:eastAsia="ru-RU"/>
        </w:rPr>
        <w:t>СПИСОК</w:t>
      </w:r>
    </w:p>
    <w:p w:rsidR="00A04316" w:rsidRPr="00A04316" w:rsidRDefault="00A04316" w:rsidP="00A0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eastAsia="ru-RU"/>
        </w:rPr>
      </w:pPr>
      <w:r w:rsidRPr="00A04316">
        <w:rPr>
          <w:rFonts w:ascii="Times New Roman" w:eastAsia="Times New Roman" w:hAnsi="Times New Roman" w:cs="Times New Roman"/>
          <w:b/>
          <w:sz w:val="24"/>
          <w:szCs w:val="20"/>
          <w:lang w:eastAsia="ru-RU"/>
        </w:rPr>
        <w:t>для въезда (выезда) автотранспорта</w:t>
      </w:r>
    </w:p>
    <w:p w:rsidR="00A04316" w:rsidRPr="00A04316" w:rsidRDefault="00A04316" w:rsidP="00A04316">
      <w:pPr>
        <w:spacing w:after="0" w:line="240" w:lineRule="auto"/>
        <w:jc w:val="right"/>
        <w:rPr>
          <w:rFonts w:ascii="Times New Roman" w:eastAsia="Calibri" w:hAnsi="Times New Roman" w:cs="Times New Roman"/>
          <w:sz w:val="24"/>
          <w:szCs w:val="20"/>
        </w:rPr>
      </w:pPr>
      <w:r w:rsidRPr="00A04316">
        <w:rPr>
          <w:rFonts w:ascii="Times New Roman" w:eastAsia="Calibri" w:hAnsi="Times New Roman" w:cs="Times New Roman"/>
          <w:sz w:val="24"/>
          <w:szCs w:val="20"/>
          <w:lang w:eastAsia="ru-RU"/>
        </w:rPr>
        <w:t>Приложение №2</w:t>
      </w:r>
    </w:p>
    <w:tbl>
      <w:tblPr>
        <w:tblW w:w="9930" w:type="dxa"/>
        <w:tblInd w:w="70" w:type="dxa"/>
        <w:tblLayout w:type="fixed"/>
        <w:tblCellMar>
          <w:left w:w="70" w:type="dxa"/>
          <w:right w:w="70" w:type="dxa"/>
        </w:tblCellMar>
        <w:tblLook w:val="04A0" w:firstRow="1" w:lastRow="0" w:firstColumn="1" w:lastColumn="0" w:noHBand="0" w:noVBand="1"/>
      </w:tblPr>
      <w:tblGrid>
        <w:gridCol w:w="811"/>
        <w:gridCol w:w="2432"/>
        <w:gridCol w:w="1756"/>
        <w:gridCol w:w="4931"/>
      </w:tblGrid>
      <w:tr w:rsidR="00A04316" w:rsidRPr="00A04316" w:rsidTr="00FB50E7">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A04316" w:rsidRPr="00A04316" w:rsidRDefault="00A04316" w:rsidP="00A04316">
            <w:pPr>
              <w:autoSpaceDE w:val="0"/>
              <w:autoSpaceDN w:val="0"/>
              <w:adjustRightInd w:val="0"/>
              <w:spacing w:after="0" w:line="254" w:lineRule="auto"/>
              <w:jc w:val="center"/>
              <w:rPr>
                <w:rFonts w:ascii="Times New Roman" w:eastAsia="Times New Roman" w:hAnsi="Times New Roman" w:cs="Times New Roman"/>
                <w:lang w:eastAsia="ru-RU"/>
              </w:rPr>
            </w:pPr>
            <w:r w:rsidRPr="00A04316">
              <w:rPr>
                <w:rFonts w:ascii="Times New Roman" w:eastAsia="Times New Roman" w:hAnsi="Times New Roman" w:cs="Times New Roman"/>
                <w:sz w:val="24"/>
                <w:szCs w:val="20"/>
                <w:lang w:eastAsia="ru-RU"/>
              </w:rPr>
              <w:t>№</w:t>
            </w:r>
          </w:p>
          <w:p w:rsidR="00A04316" w:rsidRPr="00A04316" w:rsidRDefault="00A04316" w:rsidP="00A04316">
            <w:pPr>
              <w:autoSpaceDE w:val="0"/>
              <w:autoSpaceDN w:val="0"/>
              <w:adjustRightInd w:val="0"/>
              <w:spacing w:after="0" w:line="254" w:lineRule="auto"/>
              <w:jc w:val="center"/>
              <w:rPr>
                <w:rFonts w:ascii="Times New Roman" w:eastAsia="Times New Roman" w:hAnsi="Times New Roman" w:cs="Times New Roman"/>
              </w:rPr>
            </w:pPr>
            <w:proofErr w:type="gramStart"/>
            <w:r w:rsidRPr="00A04316">
              <w:rPr>
                <w:rFonts w:ascii="Times New Roman" w:eastAsia="Times New Roman" w:hAnsi="Times New Roman" w:cs="Times New Roman"/>
                <w:sz w:val="24"/>
                <w:szCs w:val="20"/>
                <w:lang w:eastAsia="ru-RU"/>
              </w:rPr>
              <w:t>п</w:t>
            </w:r>
            <w:proofErr w:type="gramEnd"/>
            <w:r w:rsidRPr="00A04316">
              <w:rPr>
                <w:rFonts w:ascii="Times New Roman" w:eastAsia="Times New Roman" w:hAnsi="Times New Roman" w:cs="Times New Roman"/>
                <w:sz w:val="24"/>
                <w:szCs w:val="20"/>
                <w:lang w:eastAsia="ru-RU"/>
              </w:rPr>
              <w:t>/п</w:t>
            </w:r>
          </w:p>
        </w:tc>
        <w:tc>
          <w:tcPr>
            <w:tcW w:w="2430" w:type="dxa"/>
            <w:tcBorders>
              <w:top w:val="single" w:sz="6" w:space="0" w:color="auto"/>
              <w:left w:val="single" w:sz="6" w:space="0" w:color="auto"/>
              <w:bottom w:val="single" w:sz="6" w:space="0" w:color="auto"/>
              <w:right w:val="single" w:sz="6" w:space="0" w:color="auto"/>
            </w:tcBorders>
            <w:hideMark/>
          </w:tcPr>
          <w:p w:rsidR="00A04316" w:rsidRPr="00A04316" w:rsidRDefault="00A04316" w:rsidP="00A04316">
            <w:pPr>
              <w:autoSpaceDE w:val="0"/>
              <w:autoSpaceDN w:val="0"/>
              <w:adjustRightInd w:val="0"/>
              <w:spacing w:after="0" w:line="254" w:lineRule="auto"/>
              <w:jc w:val="center"/>
              <w:rPr>
                <w:rFonts w:ascii="Times New Roman" w:eastAsia="Times New Roman" w:hAnsi="Times New Roman" w:cs="Times New Roman"/>
              </w:rPr>
            </w:pPr>
            <w:r w:rsidRPr="00A04316">
              <w:rPr>
                <w:rFonts w:ascii="Times New Roman" w:eastAsia="Times New Roman" w:hAnsi="Times New Roman" w:cs="Times New Roman"/>
                <w:sz w:val="24"/>
                <w:szCs w:val="20"/>
                <w:lang w:eastAsia="ru-RU"/>
              </w:rPr>
              <w:t>Марка</w:t>
            </w:r>
          </w:p>
        </w:tc>
        <w:tc>
          <w:tcPr>
            <w:tcW w:w="1755" w:type="dxa"/>
            <w:tcBorders>
              <w:top w:val="single" w:sz="6" w:space="0" w:color="auto"/>
              <w:left w:val="single" w:sz="6" w:space="0" w:color="auto"/>
              <w:bottom w:val="single" w:sz="6" w:space="0" w:color="auto"/>
              <w:right w:val="single" w:sz="6" w:space="0" w:color="auto"/>
            </w:tcBorders>
            <w:hideMark/>
          </w:tcPr>
          <w:p w:rsidR="00A04316" w:rsidRPr="00A04316" w:rsidRDefault="00A04316" w:rsidP="00A04316">
            <w:pPr>
              <w:autoSpaceDE w:val="0"/>
              <w:autoSpaceDN w:val="0"/>
              <w:adjustRightInd w:val="0"/>
              <w:spacing w:after="0" w:line="254" w:lineRule="auto"/>
              <w:jc w:val="center"/>
              <w:rPr>
                <w:rFonts w:ascii="Times New Roman" w:eastAsia="Times New Roman" w:hAnsi="Times New Roman" w:cs="Times New Roman"/>
              </w:rPr>
            </w:pPr>
            <w:r w:rsidRPr="00A04316">
              <w:rPr>
                <w:rFonts w:ascii="Times New Roman" w:eastAsia="Times New Roman" w:hAnsi="Times New Roman" w:cs="Times New Roman"/>
                <w:sz w:val="24"/>
                <w:szCs w:val="20"/>
                <w:lang w:eastAsia="ru-RU"/>
              </w:rPr>
              <w:t>Гос. номер</w:t>
            </w:r>
          </w:p>
        </w:tc>
        <w:tc>
          <w:tcPr>
            <w:tcW w:w="4928" w:type="dxa"/>
            <w:tcBorders>
              <w:top w:val="single" w:sz="6" w:space="0" w:color="auto"/>
              <w:left w:val="single" w:sz="6" w:space="0" w:color="auto"/>
              <w:bottom w:val="single" w:sz="6" w:space="0" w:color="auto"/>
              <w:right w:val="single" w:sz="6" w:space="0" w:color="auto"/>
            </w:tcBorders>
            <w:hideMark/>
          </w:tcPr>
          <w:p w:rsidR="00A04316" w:rsidRPr="00A04316" w:rsidRDefault="00A04316" w:rsidP="00A04316">
            <w:pPr>
              <w:autoSpaceDE w:val="0"/>
              <w:autoSpaceDN w:val="0"/>
              <w:adjustRightInd w:val="0"/>
              <w:spacing w:after="0" w:line="254" w:lineRule="auto"/>
              <w:jc w:val="center"/>
              <w:rPr>
                <w:rFonts w:ascii="Times New Roman" w:eastAsia="Times New Roman" w:hAnsi="Times New Roman" w:cs="Times New Roman"/>
              </w:rPr>
            </w:pPr>
            <w:r w:rsidRPr="00A04316">
              <w:rPr>
                <w:rFonts w:ascii="Times New Roman" w:eastAsia="Times New Roman" w:hAnsi="Times New Roman" w:cs="Times New Roman"/>
                <w:sz w:val="24"/>
                <w:szCs w:val="20"/>
                <w:lang w:eastAsia="ru-RU"/>
              </w:rPr>
              <w:t xml:space="preserve">Обслуживаемое лицо          </w:t>
            </w:r>
            <w:r w:rsidRPr="00A04316">
              <w:rPr>
                <w:rFonts w:ascii="Times New Roman" w:eastAsia="Times New Roman" w:hAnsi="Times New Roman" w:cs="Times New Roman"/>
                <w:sz w:val="24"/>
                <w:szCs w:val="20"/>
                <w:lang w:eastAsia="ru-RU"/>
              </w:rPr>
              <w:br/>
              <w:t>(должность, фамилия и инициалы)</w:t>
            </w:r>
          </w:p>
        </w:tc>
      </w:tr>
      <w:tr w:rsidR="00A04316" w:rsidRPr="00A04316" w:rsidTr="00FB50E7">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r w:rsidRPr="00A04316">
              <w:rPr>
                <w:rFonts w:ascii="Times New Roman" w:eastAsia="Times New Roman" w:hAnsi="Times New Roman" w:cs="Times New Roman"/>
                <w:sz w:val="24"/>
                <w:szCs w:val="20"/>
                <w:lang w:eastAsia="ru-RU"/>
              </w:rPr>
              <w:t xml:space="preserve">    1</w:t>
            </w:r>
          </w:p>
        </w:tc>
        <w:tc>
          <w:tcPr>
            <w:tcW w:w="2430"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c>
          <w:tcPr>
            <w:tcW w:w="4928"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r>
      <w:tr w:rsidR="00A04316" w:rsidRPr="00A04316" w:rsidTr="00FB50E7">
        <w:trPr>
          <w:cantSplit/>
          <w:trHeight w:val="240"/>
        </w:trPr>
        <w:tc>
          <w:tcPr>
            <w:tcW w:w="810"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c>
          <w:tcPr>
            <w:tcW w:w="4928" w:type="dxa"/>
            <w:tcBorders>
              <w:top w:val="single" w:sz="6" w:space="0" w:color="auto"/>
              <w:left w:val="single" w:sz="6" w:space="0" w:color="auto"/>
              <w:bottom w:val="single" w:sz="6" w:space="0" w:color="auto"/>
              <w:right w:val="single" w:sz="6" w:space="0" w:color="auto"/>
            </w:tcBorders>
          </w:tcPr>
          <w:p w:rsidR="00A04316" w:rsidRPr="00A04316" w:rsidRDefault="00A04316" w:rsidP="00A04316">
            <w:pPr>
              <w:autoSpaceDE w:val="0"/>
              <w:autoSpaceDN w:val="0"/>
              <w:adjustRightInd w:val="0"/>
              <w:spacing w:after="0" w:line="254" w:lineRule="auto"/>
              <w:rPr>
                <w:rFonts w:ascii="Times New Roman" w:eastAsia="Times New Roman" w:hAnsi="Times New Roman" w:cs="Times New Roman"/>
              </w:rPr>
            </w:pPr>
          </w:p>
        </w:tc>
      </w:tr>
    </w:tbl>
    <w:p w:rsidR="00A04316" w:rsidRPr="00A04316" w:rsidRDefault="00A04316" w:rsidP="00A04316">
      <w:pPr>
        <w:tabs>
          <w:tab w:val="left" w:pos="1080"/>
        </w:tabs>
        <w:spacing w:after="0" w:line="240" w:lineRule="auto"/>
        <w:jc w:val="both"/>
        <w:rPr>
          <w:rFonts w:ascii="Times New Roman" w:eastAsia="Times New Roman" w:hAnsi="Times New Roman" w:cs="Times New Roman"/>
          <w:b/>
          <w:sz w:val="24"/>
          <w:szCs w:val="20"/>
          <w:lang w:eastAsia="ru-RU"/>
        </w:rPr>
      </w:pPr>
      <w:r w:rsidRPr="00A04316">
        <w:rPr>
          <w:rFonts w:ascii="Times New Roman" w:eastAsia="Times New Roman" w:hAnsi="Times New Roman" w:cs="Times New Roman"/>
          <w:b/>
          <w:sz w:val="24"/>
          <w:szCs w:val="20"/>
          <w:u w:val="single"/>
          <w:lang w:eastAsia="ru-RU"/>
        </w:rPr>
        <w:t>Обязательные приложения к заявке-пропуску</w:t>
      </w:r>
      <w:r w:rsidRPr="00A04316">
        <w:rPr>
          <w:rFonts w:ascii="Times New Roman" w:eastAsia="Times New Roman" w:hAnsi="Times New Roman" w:cs="Times New Roman"/>
          <w:b/>
          <w:sz w:val="24"/>
          <w:szCs w:val="20"/>
          <w:lang w:eastAsia="ru-RU"/>
        </w:rPr>
        <w:t>:</w:t>
      </w:r>
    </w:p>
    <w:p w:rsidR="00A04316" w:rsidRPr="00A04316" w:rsidRDefault="00A04316" w:rsidP="00A04316">
      <w:pPr>
        <w:numPr>
          <w:ilvl w:val="0"/>
          <w:numId w:val="24"/>
        </w:numPr>
        <w:tabs>
          <w:tab w:val="left" w:pos="1080"/>
        </w:tabs>
        <w:spacing w:after="0" w:line="240" w:lineRule="auto"/>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Копии удостоверений личности работников АО/ТОО/ИП «______________»;</w:t>
      </w:r>
    </w:p>
    <w:p w:rsidR="00A04316" w:rsidRPr="00A04316" w:rsidRDefault="00A04316" w:rsidP="00A04316">
      <w:pPr>
        <w:numPr>
          <w:ilvl w:val="0"/>
          <w:numId w:val="24"/>
        </w:numPr>
        <w:tabs>
          <w:tab w:val="left" w:pos="1080"/>
        </w:tabs>
        <w:spacing w:after="0" w:line="240" w:lineRule="auto"/>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 xml:space="preserve">Копии </w:t>
      </w:r>
      <w:r w:rsidRPr="00A04316">
        <w:rPr>
          <w:rFonts w:ascii="Times New Roman" w:eastAsia="Times New Roman" w:hAnsi="Times New Roman" w:cs="Times New Roman"/>
          <w:color w:val="000000"/>
          <w:sz w:val="24"/>
          <w:szCs w:val="20"/>
          <w:lang w:eastAsia="ru-RU"/>
        </w:rPr>
        <w:t>протоколов заседания экзаменационной комиссии, а также удостоверений п</w:t>
      </w:r>
      <w:r w:rsidRPr="00A04316">
        <w:rPr>
          <w:rFonts w:ascii="Times New Roman" w:eastAsia="Times New Roman" w:hAnsi="Times New Roman" w:cs="Times New Roman"/>
          <w:color w:val="000000"/>
          <w:sz w:val="24"/>
          <w:szCs w:val="20"/>
          <w:lang w:val="kk-KZ" w:eastAsia="ru-RU"/>
        </w:rPr>
        <w:t>о проверке знаний по промышленной безопасности на опасных производственных объектах;</w:t>
      </w:r>
    </w:p>
    <w:p w:rsidR="00A04316" w:rsidRPr="00A04316" w:rsidRDefault="00A04316" w:rsidP="00A04316">
      <w:pPr>
        <w:numPr>
          <w:ilvl w:val="0"/>
          <w:numId w:val="24"/>
        </w:numPr>
        <w:tabs>
          <w:tab w:val="left" w:pos="1080"/>
        </w:tabs>
        <w:spacing w:after="0" w:line="240" w:lineRule="auto"/>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 xml:space="preserve">Копии </w:t>
      </w:r>
      <w:r w:rsidRPr="00A04316">
        <w:rPr>
          <w:rFonts w:ascii="Times New Roman" w:eastAsia="Times New Roman" w:hAnsi="Times New Roman" w:cs="Times New Roman"/>
          <w:color w:val="000000"/>
          <w:sz w:val="24"/>
          <w:szCs w:val="20"/>
          <w:lang w:eastAsia="ru-RU"/>
        </w:rPr>
        <w:t>протокола заседания экзаменационной комиссии, а также удостоверений по проверке знаний, правил, норм и инструкций по безопасности и охране труда;</w:t>
      </w:r>
    </w:p>
    <w:p w:rsidR="00A04316" w:rsidRPr="00A04316" w:rsidRDefault="00A04316" w:rsidP="00A04316">
      <w:pPr>
        <w:numPr>
          <w:ilvl w:val="0"/>
          <w:numId w:val="24"/>
        </w:numPr>
        <w:tabs>
          <w:tab w:val="left" w:pos="1080"/>
        </w:tabs>
        <w:spacing w:after="0" w:line="240" w:lineRule="auto"/>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Копии</w:t>
      </w:r>
      <w:r w:rsidRPr="00A04316">
        <w:rPr>
          <w:rFonts w:ascii="Times New Roman" w:eastAsia="Times New Roman" w:hAnsi="Times New Roman" w:cs="Times New Roman"/>
          <w:color w:val="000000"/>
          <w:sz w:val="24"/>
          <w:szCs w:val="20"/>
          <w:lang w:eastAsia="ru-RU"/>
        </w:rPr>
        <w:t xml:space="preserve"> протокола заседания квалификационной комиссии, а также квалификационных удостоверений по проверке знаний по пожарной безопасности в объеме пожарно-технического минимума</w:t>
      </w:r>
      <w:r w:rsidRPr="00A04316">
        <w:rPr>
          <w:rFonts w:ascii="Times New Roman" w:eastAsia="Times New Roman" w:hAnsi="Times New Roman" w:cs="Times New Roman"/>
          <w:b/>
          <w:color w:val="000000"/>
          <w:sz w:val="24"/>
          <w:szCs w:val="20"/>
          <w:lang w:eastAsia="ru-RU"/>
        </w:rPr>
        <w:t>.</w:t>
      </w:r>
    </w:p>
    <w:p w:rsidR="00A04316" w:rsidRPr="00A04316" w:rsidRDefault="00A04316" w:rsidP="00A04316">
      <w:pPr>
        <w:numPr>
          <w:ilvl w:val="0"/>
          <w:numId w:val="24"/>
        </w:numPr>
        <w:tabs>
          <w:tab w:val="left" w:pos="1080"/>
        </w:tabs>
        <w:spacing w:after="0" w:line="240" w:lineRule="auto"/>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color w:val="000000"/>
          <w:sz w:val="24"/>
          <w:szCs w:val="20"/>
          <w:lang w:eastAsia="ru-RU"/>
        </w:rPr>
        <w:t>Копии технических паспортов на автотранспорт.</w:t>
      </w:r>
    </w:p>
    <w:p w:rsidR="00A04316" w:rsidRPr="00A04316" w:rsidRDefault="00A04316" w:rsidP="00A04316">
      <w:pPr>
        <w:tabs>
          <w:tab w:val="left" w:pos="1080"/>
        </w:tabs>
        <w:spacing w:after="0" w:line="240" w:lineRule="auto"/>
        <w:ind w:firstLine="426"/>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 xml:space="preserve">При нахождении указанных лиц на контрактной территории ТОО «Казахтуркмунай» Подрядчик несет ответственность за соблюдение ими Инструкция о </w:t>
      </w:r>
      <w:proofErr w:type="spellStart"/>
      <w:r w:rsidRPr="00A04316">
        <w:rPr>
          <w:rFonts w:ascii="Times New Roman" w:eastAsia="Times New Roman" w:hAnsi="Times New Roman" w:cs="Times New Roman"/>
          <w:sz w:val="24"/>
          <w:szCs w:val="20"/>
          <w:lang w:eastAsia="ru-RU"/>
        </w:rPr>
        <w:t>внутриобъектовом</w:t>
      </w:r>
      <w:proofErr w:type="spellEnd"/>
      <w:r w:rsidRPr="00A04316">
        <w:rPr>
          <w:rFonts w:ascii="Times New Roman" w:eastAsia="Times New Roman" w:hAnsi="Times New Roman" w:cs="Times New Roman"/>
          <w:sz w:val="24"/>
          <w:szCs w:val="20"/>
          <w:lang w:eastAsia="ru-RU"/>
        </w:rPr>
        <w:t xml:space="preserve"> и пропускном режиме, противопожарной безопасности, норм законодательства РК об охране труда, об охране окружающей среды, правил дорожного движения, правил поведения водителей на территории месторождения _______________.</w:t>
      </w:r>
    </w:p>
    <w:p w:rsidR="00A04316" w:rsidRPr="00A04316" w:rsidRDefault="00A04316" w:rsidP="00A04316">
      <w:pPr>
        <w:tabs>
          <w:tab w:val="left" w:pos="1080"/>
        </w:tabs>
        <w:spacing w:after="0" w:line="240" w:lineRule="auto"/>
        <w:ind w:firstLine="426"/>
        <w:jc w:val="both"/>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При увольнении сотрудников обязуемся сообщить об этом в письменном виде, с обязательной сдачей ранее выданных пропусков.</w:t>
      </w:r>
    </w:p>
    <w:p w:rsidR="00A04316" w:rsidRPr="00A04316" w:rsidRDefault="00A04316" w:rsidP="00A04316">
      <w:pPr>
        <w:tabs>
          <w:tab w:val="left" w:pos="1080"/>
        </w:tabs>
        <w:spacing w:after="0" w:line="240" w:lineRule="auto"/>
        <w:rPr>
          <w:rFonts w:ascii="Times New Roman" w:eastAsia="Times New Roman" w:hAnsi="Times New Roman" w:cs="Times New Roman"/>
          <w:sz w:val="24"/>
          <w:szCs w:val="20"/>
          <w:lang w:eastAsia="ru-RU"/>
        </w:rPr>
      </w:pPr>
      <w:r w:rsidRPr="00A04316">
        <w:rPr>
          <w:rFonts w:ascii="Times New Roman" w:eastAsia="Times New Roman" w:hAnsi="Times New Roman" w:cs="Times New Roman"/>
          <w:sz w:val="24"/>
          <w:szCs w:val="20"/>
          <w:lang w:eastAsia="ru-RU"/>
        </w:rPr>
        <w:t xml:space="preserve">Примечание: </w:t>
      </w:r>
    </w:p>
    <w:p w:rsidR="00A04316" w:rsidRPr="00A04316" w:rsidRDefault="00A04316" w:rsidP="00A04316">
      <w:pPr>
        <w:tabs>
          <w:tab w:val="left" w:pos="1080"/>
        </w:tabs>
        <w:spacing w:after="0" w:line="240" w:lineRule="auto"/>
        <w:ind w:firstLine="426"/>
        <w:jc w:val="both"/>
        <w:rPr>
          <w:rFonts w:ascii="Times New Roman" w:eastAsia="Times New Roman" w:hAnsi="Times New Roman" w:cs="Times New Roman"/>
          <w:b/>
          <w:bCs/>
          <w:i/>
          <w:iCs/>
          <w:sz w:val="24"/>
          <w:szCs w:val="20"/>
          <w:lang w:eastAsia="ru-RU"/>
        </w:rPr>
      </w:pPr>
      <w:r w:rsidRPr="00A04316">
        <w:rPr>
          <w:rFonts w:ascii="Times New Roman" w:eastAsia="Times New Roman" w:hAnsi="Times New Roman" w:cs="Times New Roman"/>
          <w:sz w:val="24"/>
          <w:szCs w:val="20"/>
          <w:lang w:eastAsia="ru-RU"/>
        </w:rPr>
        <w:t xml:space="preserve">Подписанная заявка-пропуск представляется не менее чем за 3 дня до планируемой даты посещения в Службу Корпоративной  безопасности </w:t>
      </w:r>
      <w:r w:rsidRPr="00A04316">
        <w:rPr>
          <w:rFonts w:ascii="Times New Roman" w:eastAsia="Times New Roman" w:hAnsi="Times New Roman" w:cs="Times New Roman"/>
          <w:sz w:val="24"/>
          <w:szCs w:val="20"/>
          <w:u w:val="single"/>
          <w:lang w:eastAsia="ru-RU"/>
        </w:rPr>
        <w:t>(bakhytzhan.mustafayev@aktm.kz</w:t>
      </w:r>
      <w:r w:rsidRPr="00A04316">
        <w:rPr>
          <w:rFonts w:ascii="Times New Roman" w:eastAsia="Times New Roman" w:hAnsi="Times New Roman" w:cs="Times New Roman"/>
          <w:sz w:val="24"/>
          <w:szCs w:val="20"/>
          <w:lang w:eastAsia="ru-RU"/>
        </w:rPr>
        <w:t>), Отдел  охраны труда, техники безопасности и охраны окружающей среды (</w:t>
      </w:r>
      <w:r w:rsidRPr="00A04316">
        <w:rPr>
          <w:rFonts w:ascii="Times New Roman" w:eastAsia="Times New Roman" w:hAnsi="Times New Roman" w:cs="Times New Roman"/>
          <w:sz w:val="24"/>
          <w:szCs w:val="20"/>
          <w:u w:val="single"/>
          <w:lang w:eastAsia="ru-RU"/>
        </w:rPr>
        <w:t>bakhtiyar.akhmetov@aktm.kz</w:t>
      </w:r>
      <w:r w:rsidRPr="00A04316">
        <w:rPr>
          <w:rFonts w:ascii="Times New Roman" w:eastAsia="Times New Roman" w:hAnsi="Times New Roman" w:cs="Times New Roman"/>
          <w:sz w:val="24"/>
          <w:szCs w:val="20"/>
          <w:lang w:eastAsia="ru-RU"/>
        </w:rPr>
        <w:t xml:space="preserve">) ТОО «Казахтуркмунай», или </w:t>
      </w:r>
      <w:r w:rsidRPr="00A04316">
        <w:rPr>
          <w:rFonts w:ascii="Times New Roman" w:eastAsia="Times New Roman" w:hAnsi="Times New Roman" w:cs="Times New Roman"/>
          <w:bCs/>
          <w:iCs/>
          <w:sz w:val="24"/>
          <w:szCs w:val="20"/>
          <w:lang w:eastAsia="ru-RU"/>
        </w:rPr>
        <w:t xml:space="preserve">по адресу: Республика Казахстан, Актюбинская область, г. </w:t>
      </w:r>
      <w:proofErr w:type="spellStart"/>
      <w:r w:rsidRPr="00A04316">
        <w:rPr>
          <w:rFonts w:ascii="Times New Roman" w:eastAsia="Times New Roman" w:hAnsi="Times New Roman" w:cs="Times New Roman"/>
          <w:bCs/>
          <w:iCs/>
          <w:sz w:val="24"/>
          <w:szCs w:val="20"/>
          <w:lang w:eastAsia="ru-RU"/>
        </w:rPr>
        <w:t>Актобе</w:t>
      </w:r>
      <w:proofErr w:type="spellEnd"/>
      <w:r w:rsidRPr="00A04316">
        <w:rPr>
          <w:rFonts w:ascii="Times New Roman" w:eastAsia="Times New Roman" w:hAnsi="Times New Roman" w:cs="Times New Roman"/>
          <w:bCs/>
          <w:iCs/>
          <w:sz w:val="24"/>
          <w:szCs w:val="20"/>
          <w:lang w:eastAsia="ru-RU"/>
        </w:rPr>
        <w:t xml:space="preserve">, пр-т </w:t>
      </w:r>
      <w:proofErr w:type="spellStart"/>
      <w:r w:rsidRPr="00A04316">
        <w:rPr>
          <w:rFonts w:ascii="Times New Roman" w:eastAsia="Times New Roman" w:hAnsi="Times New Roman" w:cs="Times New Roman"/>
          <w:bCs/>
          <w:iCs/>
          <w:sz w:val="24"/>
          <w:szCs w:val="20"/>
          <w:lang w:eastAsia="ru-RU"/>
        </w:rPr>
        <w:t>Санкибай</w:t>
      </w:r>
      <w:proofErr w:type="spellEnd"/>
      <w:r w:rsidRPr="00A04316">
        <w:rPr>
          <w:rFonts w:ascii="Times New Roman" w:eastAsia="Times New Roman" w:hAnsi="Times New Roman" w:cs="Times New Roman"/>
          <w:bCs/>
          <w:iCs/>
          <w:sz w:val="24"/>
          <w:szCs w:val="20"/>
          <w:lang w:eastAsia="ru-RU"/>
        </w:rPr>
        <w:t>-батыра 173/1 Бизнес центр «</w:t>
      </w:r>
      <w:proofErr w:type="spellStart"/>
      <w:r w:rsidRPr="00A04316">
        <w:rPr>
          <w:rFonts w:ascii="Times New Roman" w:eastAsia="Times New Roman" w:hAnsi="Times New Roman" w:cs="Times New Roman"/>
          <w:bCs/>
          <w:iCs/>
          <w:sz w:val="24"/>
          <w:szCs w:val="20"/>
          <w:lang w:eastAsia="ru-RU"/>
        </w:rPr>
        <w:t>Progress</w:t>
      </w:r>
      <w:proofErr w:type="spellEnd"/>
      <w:r w:rsidRPr="00A04316">
        <w:rPr>
          <w:rFonts w:ascii="Times New Roman" w:eastAsia="Times New Roman" w:hAnsi="Times New Roman" w:cs="Times New Roman"/>
          <w:bCs/>
          <w:iCs/>
          <w:sz w:val="24"/>
          <w:szCs w:val="20"/>
          <w:lang w:eastAsia="ru-RU"/>
        </w:rPr>
        <w:t>».</w:t>
      </w:r>
    </w:p>
    <w:p w:rsidR="00A04316" w:rsidRPr="00A04316" w:rsidRDefault="00A04316" w:rsidP="00A04316">
      <w:pPr>
        <w:tabs>
          <w:tab w:val="left" w:pos="1080"/>
        </w:tabs>
        <w:spacing w:after="0" w:line="240" w:lineRule="auto"/>
        <w:ind w:firstLine="426"/>
        <w:jc w:val="both"/>
        <w:rPr>
          <w:rFonts w:ascii="Times New Roman" w:eastAsia="Times New Roman" w:hAnsi="Times New Roman" w:cs="Times New Roman"/>
          <w:sz w:val="24"/>
          <w:szCs w:val="20"/>
          <w:lang w:eastAsia="ru-RU"/>
        </w:rPr>
      </w:pPr>
    </w:p>
    <w:p w:rsidR="00A04316" w:rsidRPr="00A04316" w:rsidRDefault="00A04316" w:rsidP="00A04316">
      <w:pPr>
        <w:spacing w:after="0" w:line="240" w:lineRule="auto"/>
        <w:rPr>
          <w:rFonts w:ascii="Times New Roman" w:eastAsia="Times New Roman" w:hAnsi="Times New Roman" w:cs="Times New Roman"/>
          <w:vanish/>
          <w:sz w:val="20"/>
          <w:szCs w:val="20"/>
          <w:lang w:eastAsia="ru-RU"/>
        </w:rPr>
      </w:pPr>
      <w:r w:rsidRPr="00A04316">
        <w:rPr>
          <w:rFonts w:ascii="Times New Roman" w:eastAsia="Calibri" w:hAnsi="Times New Roman" w:cs="Times New Roman"/>
          <w:sz w:val="24"/>
          <w:szCs w:val="20"/>
          <w:lang w:eastAsia="ru-RU"/>
        </w:rPr>
        <w:t xml:space="preserve">          Директор ТОО</w:t>
      </w:r>
      <w:r>
        <w:rPr>
          <w:rFonts w:ascii="Times New Roman" w:eastAsia="Calibri" w:hAnsi="Times New Roman" w:cs="Times New Roman"/>
          <w:sz w:val="24"/>
          <w:szCs w:val="20"/>
          <w:lang w:eastAsia="ru-RU"/>
        </w:rPr>
        <w:t>/ИП</w:t>
      </w:r>
      <w:r w:rsidRPr="00A04316">
        <w:rPr>
          <w:rFonts w:ascii="Times New Roman" w:eastAsia="Calibri" w:hAnsi="Times New Roman" w:cs="Times New Roman"/>
          <w:sz w:val="24"/>
          <w:szCs w:val="20"/>
          <w:lang w:eastAsia="ru-RU"/>
        </w:rPr>
        <w:t xml:space="preserve">  </w:t>
      </w:r>
      <w:r w:rsidRPr="009D63D1">
        <w:rPr>
          <w:rFonts w:ascii="Times New Roman" w:eastAsia="Calibri" w:hAnsi="Times New Roman" w:cs="Times New Roman"/>
          <w:sz w:val="24"/>
          <w:szCs w:val="20"/>
          <w:lang w:eastAsia="ru-RU"/>
        </w:rPr>
        <w:t xml:space="preserve">    </w:t>
      </w:r>
      <w:r w:rsidR="00636B39">
        <w:rPr>
          <w:rFonts w:ascii="Times New Roman" w:eastAsia="Calibri" w:hAnsi="Times New Roman" w:cs="Times New Roman"/>
          <w:sz w:val="24"/>
          <w:szCs w:val="20"/>
          <w:lang w:eastAsia="ru-RU"/>
        </w:rPr>
        <w:t>«___________»</w:t>
      </w:r>
    </w:p>
    <w:p w:rsidR="00A04316" w:rsidRDefault="00A04316" w:rsidP="009C665E">
      <w:pPr>
        <w:rPr>
          <w:rFonts w:ascii="Times New Roman" w:eastAsia="Times New Roman" w:hAnsi="Times New Roman" w:cs="Times New Roman"/>
          <w:sz w:val="20"/>
          <w:szCs w:val="20"/>
          <w:lang w:eastAsia="ru-RU"/>
        </w:rPr>
        <w:sectPr w:rsidR="00A04316" w:rsidSect="00A04316">
          <w:pgSz w:w="11934" w:h="16847"/>
          <w:pgMar w:top="1055" w:right="851" w:bottom="284" w:left="737" w:header="709" w:footer="709" w:gutter="0"/>
          <w:cols w:space="708"/>
          <w:docGrid w:linePitch="360"/>
        </w:sectPr>
      </w:pPr>
    </w:p>
    <w:p w:rsidR="009D63D1" w:rsidRPr="00051990" w:rsidRDefault="009D63D1" w:rsidP="009D63D1">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5</w:t>
      </w:r>
    </w:p>
    <w:p w:rsidR="009D63D1" w:rsidRPr="00051990" w:rsidRDefault="009D63D1" w:rsidP="009D63D1">
      <w:pPr>
        <w:spacing w:after="0" w:line="240" w:lineRule="auto"/>
        <w:jc w:val="right"/>
        <w:rPr>
          <w:rFonts w:ascii="Times New Roman" w:eastAsia="Calibri" w:hAnsi="Times New Roman" w:cs="Times New Roman"/>
          <w:sz w:val="20"/>
          <w:szCs w:val="20"/>
        </w:rPr>
      </w:pPr>
      <w:r w:rsidRPr="00051990">
        <w:rPr>
          <w:rFonts w:ascii="Times New Roman" w:eastAsia="Calibri" w:hAnsi="Times New Roman" w:cs="Times New Roman"/>
          <w:sz w:val="20"/>
          <w:szCs w:val="20"/>
        </w:rPr>
        <w:t xml:space="preserve">к Договору </w:t>
      </w:r>
      <w:r>
        <w:rPr>
          <w:rFonts w:ascii="Times New Roman" w:hAnsi="Times New Roman" w:cs="Times New Roman"/>
          <w:sz w:val="20"/>
          <w:szCs w:val="20"/>
        </w:rPr>
        <w:t>№ _______ от «_____» _____________</w:t>
      </w:r>
      <w:r w:rsidRPr="00051990">
        <w:rPr>
          <w:rFonts w:ascii="Times New Roman" w:hAnsi="Times New Roman" w:cs="Times New Roman"/>
          <w:sz w:val="20"/>
          <w:szCs w:val="20"/>
        </w:rPr>
        <w:t>года</w:t>
      </w:r>
    </w:p>
    <w:p w:rsidR="009D63D1" w:rsidRPr="00051990" w:rsidRDefault="009D63D1" w:rsidP="009D63D1">
      <w:pPr>
        <w:spacing w:after="0" w:line="240" w:lineRule="auto"/>
        <w:jc w:val="center"/>
        <w:rPr>
          <w:rFonts w:ascii="Times New Roman" w:eastAsia="Calibri" w:hAnsi="Times New Roman" w:cs="Times New Roman"/>
          <w:i/>
          <w:sz w:val="20"/>
          <w:szCs w:val="20"/>
        </w:rPr>
      </w:pPr>
    </w:p>
    <w:p w:rsidR="009D63D1" w:rsidRPr="00315AA3" w:rsidRDefault="009D63D1" w:rsidP="009D63D1">
      <w:pPr>
        <w:spacing w:after="0" w:line="240" w:lineRule="auto"/>
        <w:jc w:val="center"/>
        <w:rPr>
          <w:rFonts w:ascii="Times New Roman" w:eastAsia="Calibri" w:hAnsi="Times New Roman" w:cs="Times New Roman"/>
          <w:b/>
          <w:i/>
        </w:rPr>
      </w:pPr>
    </w:p>
    <w:p w:rsidR="009D63D1" w:rsidRPr="00607045" w:rsidRDefault="009D63D1" w:rsidP="009D63D1">
      <w:pPr>
        <w:spacing w:after="0" w:line="240" w:lineRule="auto"/>
        <w:jc w:val="center"/>
        <w:rPr>
          <w:rFonts w:ascii="Times New Roman" w:eastAsia="Calibri" w:hAnsi="Times New Roman" w:cs="Times New Roman"/>
          <w:b/>
          <w:i/>
          <w:color w:val="FF0000"/>
        </w:rPr>
      </w:pPr>
      <w:r w:rsidRPr="00607045">
        <w:rPr>
          <w:rFonts w:ascii="Times New Roman" w:eastAsia="Calibri" w:hAnsi="Times New Roman" w:cs="Times New Roman"/>
          <w:b/>
          <w:i/>
          <w:color w:val="FF0000"/>
        </w:rPr>
        <w:t>ОФОРМЛЯЕТСЯ НА ФИРМЕННОМ БЛАНКЕ</w:t>
      </w:r>
    </w:p>
    <w:p w:rsidR="009D63D1" w:rsidRDefault="009D63D1" w:rsidP="009D63D1">
      <w:pPr>
        <w:spacing w:after="0" w:line="240" w:lineRule="auto"/>
        <w:jc w:val="center"/>
        <w:rPr>
          <w:rFonts w:ascii="Times New Roman" w:eastAsia="Calibri" w:hAnsi="Times New Roman" w:cs="Times New Roman"/>
          <w:b/>
          <w:i/>
        </w:rPr>
      </w:pPr>
    </w:p>
    <w:p w:rsidR="009D63D1" w:rsidRPr="00315AA3" w:rsidRDefault="009D63D1" w:rsidP="009D63D1">
      <w:pPr>
        <w:spacing w:after="0" w:line="240" w:lineRule="auto"/>
        <w:rPr>
          <w:rFonts w:ascii="Times New Roman" w:eastAsia="Calibri" w:hAnsi="Times New Roman" w:cs="Times New Roman"/>
          <w:b/>
        </w:rPr>
      </w:pPr>
      <w:r w:rsidRPr="00315AA3">
        <w:rPr>
          <w:rFonts w:ascii="Times New Roman" w:eastAsia="Calibri" w:hAnsi="Times New Roman" w:cs="Times New Roman"/>
          <w:b/>
        </w:rPr>
        <w:t xml:space="preserve">Исх.№ ___ от   ___ </w:t>
      </w:r>
    </w:p>
    <w:p w:rsidR="009D63D1" w:rsidRPr="00315AA3" w:rsidRDefault="009D63D1" w:rsidP="009D63D1">
      <w:pPr>
        <w:spacing w:after="0" w:line="240" w:lineRule="auto"/>
        <w:ind w:left="4248"/>
        <w:jc w:val="right"/>
        <w:rPr>
          <w:rFonts w:ascii="Times New Roman" w:eastAsia="Calibri" w:hAnsi="Times New Roman" w:cs="Times New Roman"/>
          <w:b/>
        </w:rPr>
      </w:pPr>
      <w:r w:rsidRPr="00315AA3">
        <w:rPr>
          <w:rFonts w:ascii="Times New Roman" w:eastAsia="Calibri" w:hAnsi="Times New Roman" w:cs="Times New Roman"/>
          <w:b/>
        </w:rPr>
        <w:t xml:space="preserve">                             Генеральному директору</w:t>
      </w:r>
    </w:p>
    <w:p w:rsidR="009D63D1" w:rsidRPr="00315AA3" w:rsidRDefault="009D63D1" w:rsidP="009D63D1">
      <w:pPr>
        <w:spacing w:after="0" w:line="240" w:lineRule="auto"/>
        <w:jc w:val="right"/>
        <w:rPr>
          <w:rFonts w:ascii="Times New Roman" w:eastAsia="Calibri" w:hAnsi="Times New Roman" w:cs="Times New Roman"/>
          <w:b/>
        </w:rPr>
      </w:pPr>
      <w:r w:rsidRPr="00315AA3">
        <w:rPr>
          <w:rFonts w:ascii="Times New Roman" w:eastAsia="Calibri" w:hAnsi="Times New Roman" w:cs="Times New Roman"/>
          <w:b/>
        </w:rPr>
        <w:t>ТОО «Казахтуркмунай»</w:t>
      </w:r>
    </w:p>
    <w:p w:rsidR="009D63D1" w:rsidRPr="00315AA3" w:rsidRDefault="009D63D1" w:rsidP="009D63D1">
      <w:pPr>
        <w:spacing w:after="0" w:line="240" w:lineRule="auto"/>
        <w:jc w:val="right"/>
        <w:rPr>
          <w:rFonts w:ascii="Times New Roman" w:eastAsia="Calibri" w:hAnsi="Times New Roman" w:cs="Times New Roman"/>
          <w:b/>
        </w:rPr>
      </w:pPr>
      <w:r w:rsidRPr="00315AA3">
        <w:rPr>
          <w:rFonts w:ascii="Times New Roman" w:eastAsia="Calibri" w:hAnsi="Times New Roman" w:cs="Times New Roman"/>
          <w:b/>
        </w:rPr>
        <w:t>Исаеву Т. М.</w:t>
      </w:r>
    </w:p>
    <w:p w:rsidR="009D63D1" w:rsidRPr="00FB66D7" w:rsidRDefault="009D63D1" w:rsidP="009D63D1">
      <w:pPr>
        <w:spacing w:after="0" w:line="240" w:lineRule="auto"/>
        <w:jc w:val="center"/>
        <w:rPr>
          <w:rFonts w:ascii="Times New Roman" w:eastAsia="Calibri" w:hAnsi="Times New Roman" w:cs="Times New Roman"/>
        </w:rPr>
      </w:pPr>
    </w:p>
    <w:p w:rsidR="009D63D1" w:rsidRDefault="009D63D1" w:rsidP="009D63D1">
      <w:pPr>
        <w:spacing w:after="0" w:line="240" w:lineRule="auto"/>
        <w:jc w:val="center"/>
        <w:rPr>
          <w:rFonts w:ascii="Times New Roman" w:eastAsia="Calibri" w:hAnsi="Times New Roman" w:cs="Times New Roman"/>
          <w:b/>
        </w:rPr>
      </w:pPr>
      <w:proofErr w:type="gramStart"/>
      <w:r>
        <w:rPr>
          <w:rFonts w:ascii="Times New Roman" w:eastAsia="Calibri" w:hAnsi="Times New Roman" w:cs="Times New Roman"/>
          <w:b/>
        </w:rPr>
        <w:t>З</w:t>
      </w:r>
      <w:proofErr w:type="gramEnd"/>
      <w:r>
        <w:rPr>
          <w:rFonts w:ascii="Times New Roman" w:eastAsia="Calibri" w:hAnsi="Times New Roman" w:cs="Times New Roman"/>
          <w:b/>
        </w:rPr>
        <w:t xml:space="preserve"> А Я В К А </w:t>
      </w:r>
    </w:p>
    <w:p w:rsidR="009D63D1" w:rsidRDefault="009D63D1" w:rsidP="009D63D1">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на проживание в вахтовом поселке </w:t>
      </w:r>
    </w:p>
    <w:p w:rsidR="009D63D1" w:rsidRPr="00D3574E" w:rsidRDefault="009D63D1" w:rsidP="009D63D1">
      <w:pPr>
        <w:spacing w:after="0" w:line="240" w:lineRule="auto"/>
        <w:jc w:val="center"/>
        <w:rPr>
          <w:rFonts w:ascii="Times New Roman" w:eastAsia="Calibri" w:hAnsi="Times New Roman" w:cs="Times New Roman"/>
        </w:rPr>
      </w:pPr>
      <w:proofErr w:type="gramStart"/>
      <w:r w:rsidRPr="00D3574E">
        <w:rPr>
          <w:rFonts w:ascii="Times New Roman" w:eastAsia="Calibri" w:hAnsi="Times New Roman" w:cs="Times New Roman"/>
        </w:rPr>
        <w:t>(на количес</w:t>
      </w:r>
      <w:r>
        <w:rPr>
          <w:rFonts w:ascii="Times New Roman" w:eastAsia="Calibri" w:hAnsi="Times New Roman" w:cs="Times New Roman"/>
        </w:rPr>
        <w:t>тво людей не более 4 человек</w:t>
      </w:r>
      <w:r w:rsidRPr="00D3574E">
        <w:rPr>
          <w:rFonts w:ascii="Times New Roman" w:eastAsia="Calibri" w:hAnsi="Times New Roman" w:cs="Times New Roman"/>
        </w:rPr>
        <w:t xml:space="preserve">, </w:t>
      </w:r>
      <w:r>
        <w:rPr>
          <w:rFonts w:ascii="Times New Roman" w:eastAsia="Calibri" w:hAnsi="Times New Roman" w:cs="Times New Roman"/>
        </w:rPr>
        <w:t xml:space="preserve">или </w:t>
      </w:r>
      <w:r w:rsidRPr="00D3574E">
        <w:rPr>
          <w:rFonts w:ascii="Times New Roman" w:eastAsia="Calibri" w:hAnsi="Times New Roman" w:cs="Times New Roman"/>
        </w:rPr>
        <w:t>сроком</w:t>
      </w:r>
      <w:r>
        <w:rPr>
          <w:rFonts w:ascii="Times New Roman" w:eastAsia="Calibri" w:hAnsi="Times New Roman" w:cs="Times New Roman"/>
        </w:rPr>
        <w:t xml:space="preserve"> не свыше 6</w:t>
      </w:r>
      <w:r w:rsidRPr="00D3574E">
        <w:rPr>
          <w:rFonts w:ascii="Times New Roman" w:eastAsia="Calibri" w:hAnsi="Times New Roman" w:cs="Times New Roman"/>
        </w:rPr>
        <w:t xml:space="preserve"> календарных дней</w:t>
      </w:r>
      <w:r>
        <w:rPr>
          <w:rFonts w:ascii="Times New Roman" w:eastAsia="Calibri" w:hAnsi="Times New Roman" w:cs="Times New Roman"/>
        </w:rPr>
        <w:t xml:space="preserve"> за весь период договора </w:t>
      </w:r>
      <w:proofErr w:type="gramEnd"/>
    </w:p>
    <w:p w:rsidR="009D63D1" w:rsidRPr="00D3574E" w:rsidRDefault="009D63D1" w:rsidP="009D63D1">
      <w:pPr>
        <w:spacing w:after="0" w:line="240" w:lineRule="auto"/>
        <w:jc w:val="center"/>
        <w:rPr>
          <w:rFonts w:ascii="Times New Roman" w:eastAsia="Calibri" w:hAnsi="Times New Roman" w:cs="Times New Roman"/>
        </w:rPr>
      </w:pPr>
      <w:r w:rsidRPr="00D3574E">
        <w:rPr>
          <w:rFonts w:ascii="Times New Roman" w:eastAsia="Calibri" w:hAnsi="Times New Roman" w:cs="Times New Roman"/>
        </w:rPr>
        <w:t>на безвозмездной основе)</w:t>
      </w:r>
    </w:p>
    <w:p w:rsidR="009D63D1" w:rsidRPr="00D3574E" w:rsidRDefault="009D63D1" w:rsidP="009D63D1">
      <w:pPr>
        <w:spacing w:after="0" w:line="240" w:lineRule="auto"/>
        <w:rPr>
          <w:rFonts w:ascii="Times New Roman" w:eastAsia="Calibri" w:hAnsi="Times New Roman" w:cs="Times New Roman"/>
        </w:rPr>
      </w:pPr>
    </w:p>
    <w:p w:rsidR="009D63D1" w:rsidRPr="00FB66D7" w:rsidRDefault="009D63D1" w:rsidP="009D63D1">
      <w:pPr>
        <w:spacing w:after="0" w:line="240" w:lineRule="auto"/>
        <w:ind w:firstLine="567"/>
        <w:jc w:val="both"/>
        <w:rPr>
          <w:rFonts w:ascii="Times New Roman" w:eastAsia="Calibri" w:hAnsi="Times New Roman" w:cs="Times New Roman"/>
        </w:rPr>
      </w:pPr>
      <w:r w:rsidRPr="00FB66D7">
        <w:rPr>
          <w:rFonts w:ascii="Times New Roman" w:eastAsia="Calibri" w:hAnsi="Times New Roman" w:cs="Times New Roman"/>
        </w:rPr>
        <w:t>Про</w:t>
      </w:r>
      <w:r>
        <w:rPr>
          <w:rFonts w:ascii="Times New Roman" w:eastAsia="Calibri" w:hAnsi="Times New Roman" w:cs="Times New Roman"/>
        </w:rPr>
        <w:t>шу Вас разрешить проживание на территории</w:t>
      </w:r>
      <w:r w:rsidRPr="00FB66D7">
        <w:rPr>
          <w:rFonts w:ascii="Times New Roman" w:eastAsia="Calibri" w:hAnsi="Times New Roman" w:cs="Times New Roman"/>
        </w:rPr>
        <w:t xml:space="preserve"> месторождения </w:t>
      </w:r>
      <w:r w:rsidRPr="00D6686D">
        <w:rPr>
          <w:rFonts w:ascii="Times New Roman" w:eastAsia="Calibri" w:hAnsi="Times New Roman" w:cs="Times New Roman"/>
        </w:rPr>
        <w:t>ЦДНГ №</w:t>
      </w:r>
      <w:r>
        <w:rPr>
          <w:rFonts w:ascii="Times New Roman" w:eastAsia="Calibri" w:hAnsi="Times New Roman" w:cs="Times New Roman"/>
        </w:rPr>
        <w:t>1, ЦДНГ №2 (</w:t>
      </w:r>
      <w:proofErr w:type="spellStart"/>
      <w:r>
        <w:rPr>
          <w:rFonts w:ascii="Times New Roman" w:eastAsia="Calibri" w:hAnsi="Times New Roman" w:cs="Times New Roman"/>
        </w:rPr>
        <w:t>Ю.Каратобе</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Лактыбай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Елемес</w:t>
      </w:r>
      <w:proofErr w:type="spellEnd"/>
      <w:r>
        <w:rPr>
          <w:rFonts w:ascii="Times New Roman" w:eastAsia="Calibri" w:hAnsi="Times New Roman" w:cs="Times New Roman"/>
        </w:rPr>
        <w:t xml:space="preserve">, В. </w:t>
      </w:r>
      <w:proofErr w:type="spellStart"/>
      <w:r>
        <w:rPr>
          <w:rFonts w:ascii="Times New Roman" w:eastAsia="Calibri" w:hAnsi="Times New Roman" w:cs="Times New Roman"/>
        </w:rPr>
        <w:t>Сазтобе</w:t>
      </w:r>
      <w:proofErr w:type="spellEnd"/>
      <w:r>
        <w:rPr>
          <w:rFonts w:ascii="Times New Roman" w:eastAsia="Calibri" w:hAnsi="Times New Roman" w:cs="Times New Roman"/>
        </w:rPr>
        <w:t xml:space="preserve">, ПСН </w:t>
      </w:r>
      <w:proofErr w:type="gramStart"/>
      <w:r>
        <w:rPr>
          <w:rFonts w:ascii="Times New Roman" w:eastAsia="Calibri" w:hAnsi="Times New Roman" w:cs="Times New Roman"/>
        </w:rPr>
        <w:t>Опорная</w:t>
      </w:r>
      <w:proofErr w:type="gramEnd"/>
      <w:r>
        <w:rPr>
          <w:rFonts w:ascii="Times New Roman" w:eastAsia="Calibri" w:hAnsi="Times New Roman" w:cs="Times New Roman"/>
        </w:rPr>
        <w:t xml:space="preserve">)  ТОО «Казахтуркмунай» </w:t>
      </w:r>
      <w:r w:rsidRPr="00365912">
        <w:rPr>
          <w:rFonts w:ascii="Times New Roman" w:eastAsia="Calibri" w:hAnsi="Times New Roman" w:cs="Times New Roman"/>
        </w:rPr>
        <w:t>(необходимо указать конкретно, какое месторождение, т.е. снизу подчеркнуть нужное),</w:t>
      </w:r>
      <w:r w:rsidRPr="00F03417">
        <w:rPr>
          <w:rFonts w:ascii="Times New Roman" w:eastAsia="Calibri" w:hAnsi="Times New Roman" w:cs="Times New Roman"/>
        </w:rPr>
        <w:t xml:space="preserve"> </w:t>
      </w:r>
      <w:r w:rsidRPr="00FB66D7">
        <w:rPr>
          <w:rFonts w:ascii="Times New Roman" w:eastAsia="Calibri" w:hAnsi="Times New Roman" w:cs="Times New Roman"/>
        </w:rPr>
        <w:t>согласно</w:t>
      </w:r>
      <w:r>
        <w:rPr>
          <w:rFonts w:ascii="Times New Roman" w:eastAsia="Calibri" w:hAnsi="Times New Roman" w:cs="Times New Roman"/>
        </w:rPr>
        <w:t xml:space="preserve"> условиям</w:t>
      </w:r>
      <w:r w:rsidRPr="00FB66D7">
        <w:rPr>
          <w:rFonts w:ascii="Times New Roman" w:eastAsia="Calibri" w:hAnsi="Times New Roman" w:cs="Times New Roman"/>
        </w:rPr>
        <w:t xml:space="preserve"> договора </w:t>
      </w:r>
      <w:r>
        <w:rPr>
          <w:rFonts w:ascii="Times New Roman" w:eastAsia="Calibri" w:hAnsi="Times New Roman" w:cs="Times New Roman"/>
        </w:rPr>
        <w:t xml:space="preserve"> </w:t>
      </w:r>
      <w:r w:rsidRPr="00FB66D7">
        <w:rPr>
          <w:rFonts w:ascii="Times New Roman" w:eastAsia="Calibri" w:hAnsi="Times New Roman" w:cs="Times New Roman"/>
        </w:rPr>
        <w:t>№ __ от «____» _______ 201__ г. на основании прилагаемого списка в период с «___»___</w:t>
      </w:r>
      <w:r>
        <w:rPr>
          <w:rFonts w:ascii="Times New Roman" w:eastAsia="Calibri" w:hAnsi="Times New Roman" w:cs="Times New Roman"/>
        </w:rPr>
        <w:t>___</w:t>
      </w:r>
      <w:r w:rsidRPr="00FB66D7">
        <w:rPr>
          <w:rFonts w:ascii="Times New Roman" w:eastAsia="Calibri" w:hAnsi="Times New Roman" w:cs="Times New Roman"/>
        </w:rPr>
        <w:t>__</w:t>
      </w:r>
      <w:r>
        <w:rPr>
          <w:rFonts w:ascii="Times New Roman" w:eastAsia="Calibri" w:hAnsi="Times New Roman" w:cs="Times New Roman"/>
        </w:rPr>
        <w:t>201_г.</w:t>
      </w:r>
      <w:r w:rsidRPr="00FB66D7">
        <w:rPr>
          <w:rFonts w:ascii="Times New Roman" w:eastAsia="Calibri" w:hAnsi="Times New Roman" w:cs="Times New Roman"/>
        </w:rPr>
        <w:t xml:space="preserve"> -  по «____» _______ 201__ г.</w:t>
      </w:r>
    </w:p>
    <w:p w:rsidR="009D63D1" w:rsidRPr="00FB66D7" w:rsidRDefault="009D63D1" w:rsidP="009D63D1">
      <w:pPr>
        <w:spacing w:after="0" w:line="240" w:lineRule="auto"/>
        <w:jc w:val="right"/>
        <w:rPr>
          <w:rFonts w:ascii="Times New Roman" w:eastAsia="Calibri" w:hAnsi="Times New Roman" w:cs="Times New Roman"/>
        </w:rPr>
      </w:pPr>
    </w:p>
    <w:tbl>
      <w:tblPr>
        <w:tblW w:w="4688" w:type="pct"/>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8"/>
        <w:gridCol w:w="3054"/>
        <w:gridCol w:w="1600"/>
        <w:gridCol w:w="1458"/>
        <w:gridCol w:w="1456"/>
        <w:gridCol w:w="1747"/>
      </w:tblGrid>
      <w:tr w:rsidR="009D63D1" w:rsidRPr="00FB66D7" w:rsidTr="00B003CD">
        <w:tc>
          <w:tcPr>
            <w:tcW w:w="297"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 xml:space="preserve">№ </w:t>
            </w:r>
            <w:proofErr w:type="gramStart"/>
            <w:r w:rsidRPr="00FB66D7">
              <w:rPr>
                <w:rFonts w:ascii="Times New Roman" w:eastAsia="Calibri" w:hAnsi="Times New Roman" w:cs="Times New Roman"/>
              </w:rPr>
              <w:t>п</w:t>
            </w:r>
            <w:proofErr w:type="gramEnd"/>
            <w:r w:rsidRPr="00FB66D7">
              <w:rPr>
                <w:rFonts w:ascii="Times New Roman" w:eastAsia="Calibri" w:hAnsi="Times New Roman" w:cs="Times New Roman"/>
              </w:rPr>
              <w:t>/п</w:t>
            </w:r>
          </w:p>
        </w:tc>
        <w:tc>
          <w:tcPr>
            <w:tcW w:w="1542"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Фамилия, Имя, Отчество</w:t>
            </w:r>
          </w:p>
        </w:tc>
        <w:tc>
          <w:tcPr>
            <w:tcW w:w="808"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Должность</w:t>
            </w:r>
          </w:p>
        </w:tc>
        <w:tc>
          <w:tcPr>
            <w:tcW w:w="736"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spacing w:after="0" w:line="240" w:lineRule="auto"/>
              <w:jc w:val="center"/>
              <w:rPr>
                <w:rFonts w:ascii="Times New Roman" w:eastAsia="Calibri" w:hAnsi="Times New Roman" w:cs="Times New Roman"/>
              </w:rPr>
            </w:pPr>
            <w:r>
              <w:rPr>
                <w:rFonts w:ascii="Times New Roman" w:eastAsia="Calibri" w:hAnsi="Times New Roman" w:cs="Times New Roman"/>
              </w:rPr>
              <w:t>Срок проживания</w:t>
            </w:r>
          </w:p>
        </w:tc>
        <w:tc>
          <w:tcPr>
            <w:tcW w:w="735"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spacing w:after="0" w:line="240" w:lineRule="auto"/>
              <w:jc w:val="center"/>
              <w:rPr>
                <w:rFonts w:ascii="Times New Roman" w:eastAsia="Calibri" w:hAnsi="Times New Roman" w:cs="Times New Roman"/>
              </w:rPr>
            </w:pPr>
            <w:r>
              <w:rPr>
                <w:rFonts w:ascii="Times New Roman" w:eastAsia="Calibri" w:hAnsi="Times New Roman" w:cs="Times New Roman"/>
              </w:rPr>
              <w:t>Дата заезда</w:t>
            </w:r>
          </w:p>
        </w:tc>
        <w:tc>
          <w:tcPr>
            <w:tcW w:w="882"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spacing w:after="0" w:line="240" w:lineRule="auto"/>
              <w:jc w:val="center"/>
              <w:rPr>
                <w:rFonts w:ascii="Times New Roman" w:eastAsia="Calibri" w:hAnsi="Times New Roman" w:cs="Times New Roman"/>
              </w:rPr>
            </w:pPr>
            <w:r>
              <w:rPr>
                <w:rFonts w:ascii="Times New Roman" w:eastAsia="Calibri" w:hAnsi="Times New Roman" w:cs="Times New Roman"/>
              </w:rPr>
              <w:t>Дата выбытия</w:t>
            </w:r>
          </w:p>
        </w:tc>
      </w:tr>
      <w:tr w:rsidR="009D63D1" w:rsidRPr="00FB66D7" w:rsidTr="00B003CD">
        <w:tc>
          <w:tcPr>
            <w:tcW w:w="297"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1</w:t>
            </w:r>
          </w:p>
        </w:tc>
        <w:tc>
          <w:tcPr>
            <w:tcW w:w="154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808"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736"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735"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88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r>
      <w:tr w:rsidR="009D63D1" w:rsidRPr="00FB66D7" w:rsidTr="00B003CD">
        <w:tc>
          <w:tcPr>
            <w:tcW w:w="297"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542"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 </w:t>
            </w:r>
          </w:p>
        </w:tc>
        <w:tc>
          <w:tcPr>
            <w:tcW w:w="808"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 </w:t>
            </w:r>
          </w:p>
        </w:tc>
        <w:tc>
          <w:tcPr>
            <w:tcW w:w="736"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 </w:t>
            </w:r>
          </w:p>
        </w:tc>
        <w:tc>
          <w:tcPr>
            <w:tcW w:w="735" w:type="pct"/>
            <w:tcBorders>
              <w:top w:val="single" w:sz="4" w:space="0" w:color="auto"/>
              <w:left w:val="single" w:sz="4" w:space="0" w:color="auto"/>
              <w:bottom w:val="single" w:sz="4" w:space="0" w:color="auto"/>
              <w:right w:val="single" w:sz="4" w:space="0" w:color="auto"/>
            </w:tcBorders>
            <w:hideMark/>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sidRPr="00FB66D7">
              <w:rPr>
                <w:rFonts w:ascii="Times New Roman" w:eastAsia="Calibri" w:hAnsi="Times New Roman" w:cs="Times New Roman"/>
              </w:rPr>
              <w:t> </w:t>
            </w:r>
          </w:p>
        </w:tc>
        <w:tc>
          <w:tcPr>
            <w:tcW w:w="88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r>
      <w:tr w:rsidR="009D63D1" w:rsidRPr="00FB66D7" w:rsidTr="00B003CD">
        <w:tc>
          <w:tcPr>
            <w:tcW w:w="297"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54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808"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736"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735"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88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r>
      <w:tr w:rsidR="009D63D1" w:rsidRPr="00FB66D7" w:rsidTr="00B003CD">
        <w:tc>
          <w:tcPr>
            <w:tcW w:w="297"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54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808"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736"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735"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c>
          <w:tcPr>
            <w:tcW w:w="882" w:type="pct"/>
            <w:tcBorders>
              <w:top w:val="single" w:sz="4" w:space="0" w:color="auto"/>
              <w:left w:val="single" w:sz="4" w:space="0" w:color="auto"/>
              <w:bottom w:val="single" w:sz="4" w:space="0" w:color="auto"/>
              <w:right w:val="single" w:sz="4" w:space="0" w:color="auto"/>
            </w:tcBorders>
          </w:tcPr>
          <w:p w:rsidR="009D63D1" w:rsidRPr="00FB66D7" w:rsidRDefault="009D63D1" w:rsidP="00B003CD">
            <w:pPr>
              <w:tabs>
                <w:tab w:val="left" w:pos="284"/>
              </w:tabs>
              <w:spacing w:after="0" w:line="240" w:lineRule="auto"/>
              <w:jc w:val="center"/>
              <w:rPr>
                <w:rFonts w:ascii="Times New Roman" w:eastAsia="Calibri" w:hAnsi="Times New Roman" w:cs="Times New Roman"/>
              </w:rPr>
            </w:pPr>
          </w:p>
        </w:tc>
      </w:tr>
    </w:tbl>
    <w:p w:rsidR="009D63D1" w:rsidRPr="00FB66D7" w:rsidRDefault="009D63D1" w:rsidP="009D63D1">
      <w:pPr>
        <w:spacing w:after="0" w:line="240" w:lineRule="auto"/>
        <w:rPr>
          <w:rFonts w:ascii="Times New Roman" w:eastAsia="Calibri" w:hAnsi="Times New Roman" w:cs="Times New Roman"/>
        </w:rPr>
      </w:pPr>
    </w:p>
    <w:p w:rsidR="009D63D1" w:rsidRDefault="009D63D1" w:rsidP="009D63D1">
      <w:pPr>
        <w:tabs>
          <w:tab w:val="left" w:pos="1080"/>
        </w:tabs>
        <w:spacing w:after="0" w:line="240" w:lineRule="auto"/>
        <w:jc w:val="both"/>
        <w:rPr>
          <w:rFonts w:ascii="Times New Roman" w:eastAsia="Times New Roman" w:hAnsi="Times New Roman" w:cs="Times New Roman"/>
          <w:b/>
          <w:lang w:eastAsia="ru-RU"/>
        </w:rPr>
      </w:pPr>
      <w:r w:rsidRPr="00FB66D7">
        <w:rPr>
          <w:rFonts w:ascii="Times New Roman" w:eastAsia="Times New Roman" w:hAnsi="Times New Roman" w:cs="Times New Roman"/>
          <w:b/>
          <w:u w:val="single"/>
          <w:lang w:eastAsia="ru-RU"/>
        </w:rPr>
        <w:t>Обязатель</w:t>
      </w:r>
      <w:r>
        <w:rPr>
          <w:rFonts w:ascii="Times New Roman" w:eastAsia="Times New Roman" w:hAnsi="Times New Roman" w:cs="Times New Roman"/>
          <w:b/>
          <w:u w:val="single"/>
          <w:lang w:eastAsia="ru-RU"/>
        </w:rPr>
        <w:t>ные приложения к заявке на проживание</w:t>
      </w:r>
      <w:r w:rsidRPr="00FB66D7">
        <w:rPr>
          <w:rFonts w:ascii="Times New Roman" w:eastAsia="Times New Roman" w:hAnsi="Times New Roman" w:cs="Times New Roman"/>
          <w:b/>
          <w:lang w:eastAsia="ru-RU"/>
        </w:rPr>
        <w:t>:</w:t>
      </w:r>
    </w:p>
    <w:p w:rsidR="009D63D1" w:rsidRPr="00FB66D7" w:rsidRDefault="009D63D1" w:rsidP="009D63D1">
      <w:pPr>
        <w:tabs>
          <w:tab w:val="left" w:pos="1080"/>
        </w:tabs>
        <w:spacing w:after="0" w:line="240" w:lineRule="auto"/>
        <w:jc w:val="both"/>
        <w:rPr>
          <w:rFonts w:ascii="Times New Roman" w:eastAsia="Times New Roman" w:hAnsi="Times New Roman" w:cs="Times New Roman"/>
          <w:b/>
          <w:lang w:eastAsia="ru-RU"/>
        </w:rPr>
      </w:pPr>
    </w:p>
    <w:p w:rsidR="009D63D1" w:rsidRDefault="009D63D1" w:rsidP="009D63D1">
      <w:pPr>
        <w:numPr>
          <w:ilvl w:val="0"/>
          <w:numId w:val="36"/>
        </w:numPr>
        <w:tabs>
          <w:tab w:val="left" w:pos="1080"/>
        </w:tabs>
        <w:spacing w:after="0" w:line="240" w:lineRule="auto"/>
        <w:jc w:val="both"/>
        <w:rPr>
          <w:rFonts w:ascii="Times New Roman" w:eastAsia="Times New Roman" w:hAnsi="Times New Roman" w:cs="Times New Roman"/>
          <w:lang w:eastAsia="ru-RU"/>
        </w:rPr>
      </w:pPr>
      <w:r w:rsidRPr="00FB66D7">
        <w:rPr>
          <w:rFonts w:ascii="Times New Roman" w:eastAsia="Times New Roman" w:hAnsi="Times New Roman" w:cs="Times New Roman"/>
          <w:lang w:eastAsia="ru-RU"/>
        </w:rPr>
        <w:t xml:space="preserve">Копии удостоверений личности работников </w:t>
      </w:r>
      <w:r w:rsidRPr="00D4424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w:t>
      </w:r>
      <w:r w:rsidRPr="00D6686D">
        <w:rPr>
          <w:rFonts w:ascii="Times New Roman" w:eastAsia="Times New Roman" w:hAnsi="Times New Roman" w:cs="Times New Roman"/>
          <w:lang w:eastAsia="ru-RU"/>
        </w:rPr>
        <w:t>»</w:t>
      </w:r>
      <w:r w:rsidRPr="00D4424B">
        <w:rPr>
          <w:rFonts w:ascii="Times New Roman" w:eastAsia="Times New Roman" w:hAnsi="Times New Roman" w:cs="Times New Roman"/>
          <w:lang w:eastAsia="ru-RU"/>
        </w:rPr>
        <w:t>;</w:t>
      </w:r>
    </w:p>
    <w:p w:rsidR="009D63D1" w:rsidRDefault="009D63D1" w:rsidP="009D63D1">
      <w:pPr>
        <w:tabs>
          <w:tab w:val="left" w:pos="1080"/>
        </w:tabs>
        <w:spacing w:after="0" w:line="240" w:lineRule="auto"/>
        <w:ind w:left="720"/>
        <w:jc w:val="both"/>
        <w:rPr>
          <w:rFonts w:ascii="Times New Roman" w:eastAsia="Times New Roman" w:hAnsi="Times New Roman" w:cs="Times New Roman"/>
          <w:lang w:eastAsia="ru-RU"/>
        </w:rPr>
      </w:pPr>
    </w:p>
    <w:p w:rsidR="009D63D1" w:rsidRPr="004C0D85" w:rsidRDefault="009D63D1" w:rsidP="009D63D1">
      <w:pPr>
        <w:tabs>
          <w:tab w:val="left" w:pos="1080"/>
        </w:tabs>
        <w:spacing w:after="0" w:line="240" w:lineRule="auto"/>
        <w:jc w:val="both"/>
        <w:rPr>
          <w:rFonts w:ascii="Times New Roman" w:eastAsia="Times New Roman" w:hAnsi="Times New Roman" w:cs="Times New Roman"/>
          <w:b/>
          <w:u w:val="single"/>
          <w:lang w:eastAsia="ru-RU"/>
        </w:rPr>
      </w:pPr>
      <w:r w:rsidRPr="004C0D85">
        <w:rPr>
          <w:rFonts w:ascii="Times New Roman" w:eastAsia="Times New Roman" w:hAnsi="Times New Roman" w:cs="Times New Roman"/>
          <w:b/>
          <w:u w:val="single"/>
          <w:lang w:eastAsia="ru-RU"/>
        </w:rPr>
        <w:t>Обязательные условия к заявке на проживание</w:t>
      </w:r>
      <w:r>
        <w:rPr>
          <w:rFonts w:ascii="Times New Roman" w:eastAsia="Times New Roman" w:hAnsi="Times New Roman" w:cs="Times New Roman"/>
          <w:b/>
          <w:u w:val="single"/>
          <w:lang w:eastAsia="ru-RU"/>
        </w:rPr>
        <w:t xml:space="preserve">: </w:t>
      </w:r>
    </w:p>
    <w:p w:rsidR="009D63D1" w:rsidRPr="004C0D85" w:rsidRDefault="009D63D1" w:rsidP="009D63D1">
      <w:pPr>
        <w:pStyle w:val="a4"/>
        <w:numPr>
          <w:ilvl w:val="0"/>
          <w:numId w:val="36"/>
        </w:numPr>
        <w:tabs>
          <w:tab w:val="left" w:pos="1080"/>
        </w:tabs>
        <w:spacing w:after="0" w:line="240" w:lineRule="auto"/>
        <w:contextualSpacing w:val="0"/>
        <w:jc w:val="both"/>
        <w:rPr>
          <w:rFonts w:ascii="Times New Roman" w:eastAsia="Times New Roman" w:hAnsi="Times New Roman" w:cs="Times New Roman"/>
          <w:lang w:eastAsia="ru-RU"/>
        </w:rPr>
      </w:pPr>
      <w:r w:rsidRPr="004C0D85">
        <w:rPr>
          <w:rFonts w:ascii="Times New Roman" w:eastAsia="Times New Roman" w:hAnsi="Times New Roman" w:cs="Times New Roman"/>
          <w:color w:val="FF0000"/>
          <w:lang w:eastAsia="ru-RU"/>
        </w:rPr>
        <w:t>Согласование с заместителем генерального директора по экономике и финансам.</w:t>
      </w:r>
    </w:p>
    <w:p w:rsidR="009D63D1" w:rsidRPr="004C0D85" w:rsidRDefault="009D63D1" w:rsidP="009D63D1">
      <w:pPr>
        <w:pStyle w:val="a4"/>
        <w:numPr>
          <w:ilvl w:val="0"/>
          <w:numId w:val="36"/>
        </w:numPr>
        <w:tabs>
          <w:tab w:val="left" w:pos="1080"/>
        </w:tabs>
        <w:spacing w:after="0" w:line="240" w:lineRule="auto"/>
        <w:contextualSpacing w:val="0"/>
        <w:jc w:val="both"/>
        <w:rPr>
          <w:rFonts w:ascii="Times New Roman" w:eastAsia="Times New Roman" w:hAnsi="Times New Roman" w:cs="Times New Roman"/>
          <w:color w:val="FF0000"/>
          <w:lang w:eastAsia="ru-RU"/>
        </w:rPr>
      </w:pPr>
      <w:r w:rsidRPr="004C0D85">
        <w:rPr>
          <w:rFonts w:ascii="Times New Roman" w:eastAsia="Times New Roman" w:hAnsi="Times New Roman" w:cs="Times New Roman"/>
          <w:color w:val="FF0000"/>
          <w:lang w:eastAsia="ru-RU"/>
        </w:rPr>
        <w:t>Согласование на проживание со службой ЦИТС.</w:t>
      </w:r>
    </w:p>
    <w:p w:rsidR="009D63D1" w:rsidRPr="00D4424B" w:rsidRDefault="009D63D1" w:rsidP="009D63D1">
      <w:pPr>
        <w:tabs>
          <w:tab w:val="left" w:pos="1080"/>
        </w:tabs>
        <w:spacing w:after="0" w:line="240" w:lineRule="auto"/>
        <w:ind w:left="720"/>
        <w:jc w:val="both"/>
        <w:rPr>
          <w:rFonts w:ascii="Times New Roman" w:eastAsia="Times New Roman" w:hAnsi="Times New Roman" w:cs="Times New Roman"/>
          <w:lang w:eastAsia="ru-RU"/>
        </w:rPr>
      </w:pPr>
    </w:p>
    <w:p w:rsidR="009D63D1" w:rsidRPr="00D6686D" w:rsidRDefault="009D63D1" w:rsidP="009D63D1">
      <w:pPr>
        <w:tabs>
          <w:tab w:val="left" w:pos="1080"/>
        </w:tabs>
        <w:spacing w:after="0" w:line="240" w:lineRule="auto"/>
        <w:ind w:firstLine="426"/>
        <w:jc w:val="both"/>
        <w:rPr>
          <w:rFonts w:ascii="Times New Roman" w:eastAsia="Times New Roman" w:hAnsi="Times New Roman" w:cs="Times New Roman"/>
          <w:lang w:val="kk-KZ" w:eastAsia="ru-RU"/>
        </w:rPr>
      </w:pPr>
      <w:r w:rsidRPr="00D4424B">
        <w:rPr>
          <w:rFonts w:ascii="Times New Roman" w:eastAsia="Times New Roman" w:hAnsi="Times New Roman" w:cs="Times New Roman"/>
          <w:lang w:eastAsia="ru-RU"/>
        </w:rPr>
        <w:t xml:space="preserve">При нахождении указанных лиц на контрактной территории ТОО «Казахтуркмунай» Подрядчик несет ответственность за соблюдение ими Инструкция о </w:t>
      </w:r>
      <w:proofErr w:type="spellStart"/>
      <w:r w:rsidRPr="00D4424B">
        <w:rPr>
          <w:rFonts w:ascii="Times New Roman" w:eastAsia="Times New Roman" w:hAnsi="Times New Roman" w:cs="Times New Roman"/>
          <w:lang w:eastAsia="ru-RU"/>
        </w:rPr>
        <w:t>внутри</w:t>
      </w:r>
      <w:r>
        <w:rPr>
          <w:rFonts w:ascii="Times New Roman" w:eastAsia="Times New Roman" w:hAnsi="Times New Roman" w:cs="Times New Roman"/>
          <w:lang w:eastAsia="ru-RU"/>
        </w:rPr>
        <w:t>объектовом</w:t>
      </w:r>
      <w:proofErr w:type="spellEnd"/>
      <w:r w:rsidRPr="00D4424B">
        <w:rPr>
          <w:rFonts w:ascii="Times New Roman" w:eastAsia="Times New Roman" w:hAnsi="Times New Roman" w:cs="Times New Roman"/>
          <w:lang w:eastAsia="ru-RU"/>
        </w:rPr>
        <w:t xml:space="preserve"> и пропускном режиме, противопожарной безопасности, норм законодательства РК об охране труда, об охране окружаю</w:t>
      </w:r>
      <w:r>
        <w:rPr>
          <w:rFonts w:ascii="Times New Roman" w:eastAsia="Times New Roman" w:hAnsi="Times New Roman" w:cs="Times New Roman"/>
          <w:lang w:eastAsia="ru-RU"/>
        </w:rPr>
        <w:t>щей среды</w:t>
      </w:r>
      <w:r w:rsidRPr="00D4424B">
        <w:rPr>
          <w:rFonts w:ascii="Times New Roman" w:eastAsia="Times New Roman" w:hAnsi="Times New Roman" w:cs="Times New Roman"/>
          <w:lang w:eastAsia="ru-RU"/>
        </w:rPr>
        <w:t xml:space="preserve"> на территории </w:t>
      </w:r>
      <w:r>
        <w:rPr>
          <w:rFonts w:ascii="Times New Roman" w:eastAsia="Times New Roman" w:hAnsi="Times New Roman" w:cs="Times New Roman"/>
          <w:lang w:eastAsia="ru-RU"/>
        </w:rPr>
        <w:t>ЦДНГ №1, ЦДНГ №2</w:t>
      </w:r>
      <w:r>
        <w:rPr>
          <w:rFonts w:ascii="Times New Roman" w:eastAsia="Times New Roman" w:hAnsi="Times New Roman" w:cs="Times New Roman"/>
          <w:lang w:val="kk-KZ" w:eastAsia="ru-RU"/>
        </w:rPr>
        <w:t xml:space="preserve"> </w:t>
      </w:r>
      <w:r w:rsidRPr="00D6686D">
        <w:rPr>
          <w:rFonts w:ascii="Times New Roman" w:eastAsia="Times New Roman" w:hAnsi="Times New Roman" w:cs="Times New Roman"/>
          <w:lang w:eastAsia="ru-RU"/>
        </w:rPr>
        <w:t>ТОО «Казахтуркмунай»</w:t>
      </w:r>
      <w:r>
        <w:rPr>
          <w:rFonts w:ascii="Times New Roman" w:eastAsia="Times New Roman" w:hAnsi="Times New Roman" w:cs="Times New Roman"/>
          <w:lang w:val="kk-KZ" w:eastAsia="ru-RU"/>
        </w:rPr>
        <w:t>.</w:t>
      </w:r>
    </w:p>
    <w:p w:rsidR="009D63D1" w:rsidRPr="00D4424B" w:rsidRDefault="009D63D1" w:rsidP="009D63D1">
      <w:pPr>
        <w:tabs>
          <w:tab w:val="left" w:pos="1080"/>
        </w:tabs>
        <w:spacing w:after="0" w:line="240" w:lineRule="auto"/>
        <w:rPr>
          <w:rFonts w:ascii="Times New Roman" w:eastAsia="Times New Roman" w:hAnsi="Times New Roman" w:cs="Times New Roman"/>
          <w:lang w:eastAsia="ru-RU"/>
        </w:rPr>
      </w:pPr>
      <w:r w:rsidRPr="00D4424B">
        <w:rPr>
          <w:rFonts w:ascii="Times New Roman" w:eastAsia="Times New Roman" w:hAnsi="Times New Roman" w:cs="Times New Roman"/>
          <w:lang w:eastAsia="ru-RU"/>
        </w:rPr>
        <w:t xml:space="preserve">Примечание: </w:t>
      </w:r>
    </w:p>
    <w:p w:rsidR="009D63D1" w:rsidRDefault="009D63D1" w:rsidP="009D63D1">
      <w:pPr>
        <w:tabs>
          <w:tab w:val="left" w:pos="1080"/>
        </w:tabs>
        <w:spacing w:after="0" w:line="240" w:lineRule="auto"/>
        <w:ind w:firstLine="426"/>
        <w:jc w:val="both"/>
        <w:rPr>
          <w:rFonts w:ascii="Times New Roman" w:eastAsia="Times New Roman" w:hAnsi="Times New Roman" w:cs="Times New Roman"/>
          <w:bCs/>
          <w:iCs/>
          <w:lang w:eastAsia="ru-RU"/>
        </w:rPr>
      </w:pPr>
      <w:r>
        <w:rPr>
          <w:rFonts w:ascii="Times New Roman" w:eastAsia="Times New Roman" w:hAnsi="Times New Roman" w:cs="Times New Roman"/>
          <w:lang w:eastAsia="ru-RU"/>
        </w:rPr>
        <w:t>Подписанная заявка</w:t>
      </w:r>
      <w:r w:rsidRPr="00D4424B">
        <w:rPr>
          <w:rFonts w:ascii="Times New Roman" w:eastAsia="Times New Roman" w:hAnsi="Times New Roman" w:cs="Times New Roman"/>
          <w:lang w:eastAsia="ru-RU"/>
        </w:rPr>
        <w:t xml:space="preserve"> представляется не менее чем за 3 дня до</w:t>
      </w:r>
      <w:r>
        <w:rPr>
          <w:rFonts w:ascii="Times New Roman" w:eastAsia="Times New Roman" w:hAnsi="Times New Roman" w:cs="Times New Roman"/>
          <w:lang w:eastAsia="ru-RU"/>
        </w:rPr>
        <w:t xml:space="preserve"> планируемой даты посещения в Административно-хозяйственный отдел</w:t>
      </w:r>
      <w:r w:rsidRPr="00D4424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(далее АХО направляет) в </w:t>
      </w:r>
      <w:r w:rsidRPr="00D4424B">
        <w:rPr>
          <w:rFonts w:ascii="Times New Roman" w:eastAsia="Times New Roman" w:hAnsi="Times New Roman" w:cs="Times New Roman"/>
          <w:lang w:eastAsia="ru-RU"/>
        </w:rPr>
        <w:t>Отдел  охраны труда, техники безопасности и охраны окружающей среды</w:t>
      </w:r>
      <w:r>
        <w:rPr>
          <w:rFonts w:ascii="Times New Roman" w:eastAsia="Times New Roman" w:hAnsi="Times New Roman" w:cs="Times New Roman"/>
          <w:lang w:eastAsia="ru-RU"/>
        </w:rPr>
        <w:t>, а также С</w:t>
      </w:r>
      <w:r w:rsidRPr="00365912">
        <w:rPr>
          <w:rFonts w:ascii="Times New Roman" w:eastAsia="Times New Roman" w:hAnsi="Times New Roman" w:cs="Times New Roman"/>
          <w:lang w:eastAsia="ru-RU"/>
        </w:rPr>
        <w:t>лужбу корпоративной безопасности</w:t>
      </w:r>
      <w:r w:rsidRPr="00F03417">
        <w:rPr>
          <w:rFonts w:ascii="Times New Roman" w:eastAsia="Times New Roman" w:hAnsi="Times New Roman" w:cs="Times New Roman"/>
          <w:lang w:eastAsia="ru-RU"/>
        </w:rPr>
        <w:t xml:space="preserve"> </w:t>
      </w:r>
      <w:r w:rsidRPr="00D4424B">
        <w:rPr>
          <w:rFonts w:ascii="Times New Roman" w:eastAsia="Times New Roman" w:hAnsi="Times New Roman" w:cs="Times New Roman"/>
          <w:lang w:eastAsia="ru-RU"/>
        </w:rPr>
        <w:t>ТОО «Казахтуркмунай»</w:t>
      </w:r>
      <w:r>
        <w:rPr>
          <w:rFonts w:ascii="Times New Roman" w:eastAsia="Times New Roman" w:hAnsi="Times New Roman" w:cs="Times New Roman"/>
          <w:lang w:eastAsia="ru-RU"/>
        </w:rPr>
        <w:t xml:space="preserve">, </w:t>
      </w:r>
      <w:r w:rsidRPr="00D4424B">
        <w:rPr>
          <w:rFonts w:ascii="Times New Roman" w:eastAsia="Times New Roman" w:hAnsi="Times New Roman" w:cs="Times New Roman"/>
          <w:lang w:eastAsia="ru-RU"/>
        </w:rPr>
        <w:t xml:space="preserve"> </w:t>
      </w:r>
      <w:r w:rsidRPr="00D4424B">
        <w:rPr>
          <w:rFonts w:ascii="Times New Roman" w:eastAsia="Times New Roman" w:hAnsi="Times New Roman" w:cs="Times New Roman"/>
          <w:bCs/>
          <w:iCs/>
          <w:lang w:eastAsia="ru-RU"/>
        </w:rPr>
        <w:t xml:space="preserve">по адресу: Республика Казахстан, Актюбинская область, г. </w:t>
      </w:r>
      <w:proofErr w:type="spellStart"/>
      <w:r w:rsidRPr="00D4424B">
        <w:rPr>
          <w:rFonts w:ascii="Times New Roman" w:eastAsia="Times New Roman" w:hAnsi="Times New Roman" w:cs="Times New Roman"/>
          <w:bCs/>
          <w:iCs/>
          <w:lang w:eastAsia="ru-RU"/>
        </w:rPr>
        <w:t>Актобе</w:t>
      </w:r>
      <w:proofErr w:type="spellEnd"/>
      <w:r w:rsidRPr="00D4424B">
        <w:rPr>
          <w:rFonts w:ascii="Times New Roman" w:eastAsia="Times New Roman" w:hAnsi="Times New Roman" w:cs="Times New Roman"/>
          <w:bCs/>
          <w:iCs/>
          <w:lang w:eastAsia="ru-RU"/>
        </w:rPr>
        <w:t xml:space="preserve">, пр-т </w:t>
      </w:r>
      <w:proofErr w:type="spellStart"/>
      <w:r w:rsidRPr="00D4424B">
        <w:rPr>
          <w:rFonts w:ascii="Times New Roman" w:eastAsia="Times New Roman" w:hAnsi="Times New Roman" w:cs="Times New Roman"/>
          <w:bCs/>
          <w:iCs/>
          <w:lang w:eastAsia="ru-RU"/>
        </w:rPr>
        <w:t>Санкибай</w:t>
      </w:r>
      <w:proofErr w:type="spellEnd"/>
      <w:r w:rsidRPr="00D4424B">
        <w:rPr>
          <w:rFonts w:ascii="Times New Roman" w:eastAsia="Times New Roman" w:hAnsi="Times New Roman" w:cs="Times New Roman"/>
          <w:bCs/>
          <w:iCs/>
          <w:lang w:eastAsia="ru-RU"/>
        </w:rPr>
        <w:t>-батыра 173/1 Бизнес центр «</w:t>
      </w:r>
      <w:proofErr w:type="spellStart"/>
      <w:r w:rsidRPr="00D4424B">
        <w:rPr>
          <w:rFonts w:ascii="Times New Roman" w:eastAsia="Times New Roman" w:hAnsi="Times New Roman" w:cs="Times New Roman"/>
          <w:bCs/>
          <w:iCs/>
          <w:lang w:eastAsia="ru-RU"/>
        </w:rPr>
        <w:t>Progress</w:t>
      </w:r>
      <w:proofErr w:type="spellEnd"/>
      <w:r w:rsidRPr="00D4424B">
        <w:rPr>
          <w:rFonts w:ascii="Times New Roman" w:eastAsia="Times New Roman" w:hAnsi="Times New Roman" w:cs="Times New Roman"/>
          <w:bCs/>
          <w:iCs/>
          <w:lang w:eastAsia="ru-RU"/>
        </w:rPr>
        <w:t>».</w:t>
      </w:r>
    </w:p>
    <w:p w:rsidR="009D63D1" w:rsidRDefault="009D63D1" w:rsidP="009D63D1">
      <w:pPr>
        <w:tabs>
          <w:tab w:val="left" w:pos="1080"/>
        </w:tabs>
        <w:spacing w:after="0" w:line="240" w:lineRule="auto"/>
        <w:ind w:firstLine="426"/>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Подрядчик понимает и принимает, что Заказчик может в любое время отказать Подрядчику в безвозмездном проживании без объяснения причин.</w:t>
      </w:r>
    </w:p>
    <w:p w:rsidR="009D63D1" w:rsidRPr="00D4424B" w:rsidRDefault="009D63D1" w:rsidP="009D63D1">
      <w:pPr>
        <w:tabs>
          <w:tab w:val="left" w:pos="1080"/>
        </w:tabs>
        <w:spacing w:after="0" w:line="240" w:lineRule="auto"/>
        <w:ind w:firstLine="426"/>
        <w:jc w:val="both"/>
        <w:rPr>
          <w:rFonts w:ascii="Times New Roman" w:eastAsia="Times New Roman" w:hAnsi="Times New Roman" w:cs="Times New Roman"/>
          <w:b/>
          <w:bCs/>
          <w:i/>
          <w:iCs/>
          <w:lang w:eastAsia="ru-RU"/>
        </w:rPr>
      </w:pPr>
      <w:r>
        <w:rPr>
          <w:rFonts w:ascii="Times New Roman" w:eastAsia="Times New Roman" w:hAnsi="Times New Roman" w:cs="Times New Roman"/>
          <w:bCs/>
          <w:iCs/>
          <w:lang w:eastAsia="ru-RU"/>
        </w:rPr>
        <w:t xml:space="preserve">В случае проживания в вахтовых поселках Заказчика персонала  Подрядчика в количестве более 4 человек или свыше 6 календарных дней за весь период договора, Подрядчик уплачивает штраф в размере 30000 тенге в сутки за каждое спальное место не позднее 5 рабочих дней до выставления Акта выполненных услуг. Стороны договорились, что в случае отсутствия оплаты в указанный срок, Заказчик удерживает сумму штрафа из любых </w:t>
      </w:r>
      <w:proofErr w:type="gramStart"/>
      <w:r>
        <w:rPr>
          <w:rFonts w:ascii="Times New Roman" w:eastAsia="Times New Roman" w:hAnsi="Times New Roman" w:cs="Times New Roman"/>
          <w:bCs/>
          <w:iCs/>
          <w:lang w:eastAsia="ru-RU"/>
        </w:rPr>
        <w:t>сумм</w:t>
      </w:r>
      <w:proofErr w:type="gramEnd"/>
      <w:r>
        <w:rPr>
          <w:rFonts w:ascii="Times New Roman" w:eastAsia="Times New Roman" w:hAnsi="Times New Roman" w:cs="Times New Roman"/>
          <w:bCs/>
          <w:iCs/>
          <w:lang w:eastAsia="ru-RU"/>
        </w:rPr>
        <w:t xml:space="preserve"> подлежащих оплате Подрядчику. </w:t>
      </w:r>
    </w:p>
    <w:tbl>
      <w:tblPr>
        <w:tblW w:w="10632" w:type="dxa"/>
        <w:tblInd w:w="-274" w:type="dxa"/>
        <w:tblBorders>
          <w:top w:val="dotted" w:sz="8" w:space="0" w:color="auto"/>
          <w:left w:val="dotted" w:sz="8" w:space="0" w:color="auto"/>
          <w:bottom w:val="dotted" w:sz="8" w:space="0" w:color="auto"/>
          <w:right w:val="dotted" w:sz="8" w:space="0" w:color="auto"/>
          <w:insideH w:val="single" w:sz="8" w:space="0" w:color="auto"/>
          <w:insideV w:val="dotted" w:sz="8" w:space="0" w:color="auto"/>
        </w:tblBorders>
        <w:tblCellMar>
          <w:left w:w="0" w:type="dxa"/>
          <w:right w:w="0" w:type="dxa"/>
        </w:tblCellMar>
        <w:tblLook w:val="04A0" w:firstRow="1" w:lastRow="0" w:firstColumn="1" w:lastColumn="0" w:noHBand="0" w:noVBand="1"/>
      </w:tblPr>
      <w:tblGrid>
        <w:gridCol w:w="5529"/>
        <w:gridCol w:w="5103"/>
      </w:tblGrid>
      <w:tr w:rsidR="009D63D1" w:rsidRPr="008236AE" w:rsidTr="00B003CD">
        <w:trPr>
          <w:trHeight w:val="20"/>
        </w:trPr>
        <w:tc>
          <w:tcPr>
            <w:tcW w:w="5529" w:type="dxa"/>
          </w:tcPr>
          <w:p w:rsidR="009D63D1" w:rsidRPr="008236AE" w:rsidRDefault="009D63D1" w:rsidP="00B003CD">
            <w:pPr>
              <w:tabs>
                <w:tab w:val="left" w:pos="318"/>
              </w:tabs>
              <w:spacing w:after="0" w:line="240" w:lineRule="auto"/>
              <w:jc w:val="center"/>
              <w:rPr>
                <w:rFonts w:ascii="Tahoma" w:eastAsia="Times New Roman" w:hAnsi="Tahoma" w:cs="Tahoma"/>
                <w:b/>
                <w:sz w:val="20"/>
                <w:szCs w:val="20"/>
                <w:lang w:val="kk-KZ" w:eastAsia="ru-RU"/>
              </w:rPr>
            </w:pPr>
            <w:r w:rsidRPr="008236AE">
              <w:rPr>
                <w:rFonts w:ascii="Tahoma" w:eastAsia="Times New Roman" w:hAnsi="Tahoma" w:cs="Tahoma"/>
                <w:b/>
                <w:sz w:val="20"/>
                <w:szCs w:val="20"/>
                <w:lang w:eastAsia="ru-RU"/>
              </w:rPr>
              <w:t>Заказчик</w:t>
            </w:r>
          </w:p>
          <w:p w:rsidR="009D63D1" w:rsidRPr="008236AE" w:rsidRDefault="009D63D1" w:rsidP="00B003CD">
            <w:pPr>
              <w:autoSpaceDE w:val="0"/>
              <w:autoSpaceDN w:val="0"/>
              <w:adjustRightInd w:val="0"/>
              <w:spacing w:after="0" w:line="240" w:lineRule="auto"/>
              <w:rPr>
                <w:rFonts w:ascii="Tahoma" w:eastAsia="Times New Roman" w:hAnsi="Tahoma" w:cs="Tahoma"/>
                <w:sz w:val="20"/>
                <w:szCs w:val="20"/>
                <w:lang w:val="kk-KZ" w:eastAsia="ru-RU"/>
              </w:rPr>
            </w:pPr>
            <w:r w:rsidRPr="008236AE">
              <w:rPr>
                <w:rFonts w:ascii="Tahoma" w:eastAsia="Times New Roman" w:hAnsi="Tahoma" w:cs="Tahoma"/>
                <w:sz w:val="20"/>
                <w:szCs w:val="20"/>
                <w:lang w:val="kk-KZ" w:eastAsia="ru-RU"/>
              </w:rPr>
              <w:t xml:space="preserve">                                  ____________</w:t>
            </w:r>
          </w:p>
          <w:p w:rsidR="009D63D1" w:rsidRPr="00187EBA" w:rsidRDefault="009D63D1" w:rsidP="00B003CD">
            <w:pPr>
              <w:autoSpaceDE w:val="0"/>
              <w:autoSpaceDN w:val="0"/>
              <w:adjustRightInd w:val="0"/>
              <w:spacing w:after="0"/>
              <w:jc w:val="center"/>
              <w:rPr>
                <w:rFonts w:ascii="Times New Roman" w:hAnsi="Times New Roman" w:cs="Times New Roman"/>
                <w:sz w:val="20"/>
                <w:szCs w:val="20"/>
                <w:lang w:val="kk-KZ"/>
              </w:rPr>
            </w:pPr>
            <w:r w:rsidRPr="00187EBA">
              <w:rPr>
                <w:rFonts w:ascii="Times New Roman" w:hAnsi="Times New Roman" w:cs="Times New Roman"/>
                <w:sz w:val="20"/>
                <w:szCs w:val="20"/>
                <w:lang w:val="kk-KZ"/>
              </w:rPr>
              <w:t>Исаев Т. М.</w:t>
            </w:r>
          </w:p>
          <w:p w:rsidR="009D63D1" w:rsidRPr="00187EBA" w:rsidRDefault="009D63D1" w:rsidP="00B003CD">
            <w:pPr>
              <w:autoSpaceDE w:val="0"/>
              <w:autoSpaceDN w:val="0"/>
              <w:adjustRightInd w:val="0"/>
              <w:spacing w:after="0"/>
              <w:jc w:val="center"/>
              <w:rPr>
                <w:rFonts w:ascii="Times New Roman" w:hAnsi="Times New Roman" w:cs="Times New Roman"/>
                <w:sz w:val="20"/>
                <w:szCs w:val="20"/>
                <w:lang w:val="kk-KZ"/>
              </w:rPr>
            </w:pPr>
            <w:r w:rsidRPr="00187EBA">
              <w:rPr>
                <w:rFonts w:ascii="Times New Roman" w:hAnsi="Times New Roman" w:cs="Times New Roman"/>
                <w:sz w:val="20"/>
                <w:szCs w:val="20"/>
                <w:lang w:val="kk-KZ"/>
              </w:rPr>
              <w:t>«Қазақтүрікмұнай» ЖШС бас директоры</w:t>
            </w:r>
          </w:p>
          <w:p w:rsidR="009D63D1" w:rsidRPr="008236AE" w:rsidRDefault="009D63D1" w:rsidP="00B003CD">
            <w:pPr>
              <w:autoSpaceDE w:val="0"/>
              <w:autoSpaceDN w:val="0"/>
              <w:adjustRightInd w:val="0"/>
              <w:spacing w:after="0" w:line="240" w:lineRule="auto"/>
              <w:jc w:val="center"/>
              <w:rPr>
                <w:rFonts w:ascii="Tahoma" w:eastAsia="Times New Roman" w:hAnsi="Tahoma" w:cs="Tahoma"/>
                <w:sz w:val="20"/>
                <w:szCs w:val="20"/>
                <w:lang w:val="kk-KZ" w:eastAsia="ru-RU"/>
              </w:rPr>
            </w:pPr>
            <w:r w:rsidRPr="00187EBA">
              <w:rPr>
                <w:rFonts w:ascii="Times New Roman" w:hAnsi="Times New Roman" w:cs="Times New Roman"/>
                <w:sz w:val="20"/>
                <w:szCs w:val="20"/>
                <w:lang w:val="kk-KZ"/>
              </w:rPr>
              <w:t>Генеральный директор ТОО «Казахтуркмунай»</w:t>
            </w:r>
          </w:p>
        </w:tc>
        <w:tc>
          <w:tcPr>
            <w:tcW w:w="5103" w:type="dxa"/>
            <w:tcMar>
              <w:top w:w="0" w:type="dxa"/>
              <w:left w:w="108" w:type="dxa"/>
              <w:bottom w:w="0" w:type="dxa"/>
              <w:right w:w="108" w:type="dxa"/>
            </w:tcMar>
          </w:tcPr>
          <w:p w:rsidR="009D63D1" w:rsidRDefault="009D63D1" w:rsidP="00B003CD">
            <w:pPr>
              <w:autoSpaceDE w:val="0"/>
              <w:autoSpaceDN w:val="0"/>
              <w:adjustRightInd w:val="0"/>
              <w:spacing w:after="0" w:line="240" w:lineRule="auto"/>
              <w:jc w:val="center"/>
              <w:rPr>
                <w:rFonts w:ascii="Tahoma" w:eastAsia="Times New Roman" w:hAnsi="Tahoma" w:cs="Tahoma"/>
                <w:b/>
                <w:sz w:val="20"/>
                <w:szCs w:val="20"/>
                <w:lang w:val="en-US" w:eastAsia="ru-RU"/>
              </w:rPr>
            </w:pPr>
            <w:r w:rsidRPr="007C10C3">
              <w:rPr>
                <w:rFonts w:ascii="Tahoma" w:eastAsia="Times New Roman" w:hAnsi="Tahoma" w:cs="Tahoma"/>
                <w:b/>
                <w:sz w:val="20"/>
                <w:szCs w:val="20"/>
                <w:lang w:val="kk-KZ" w:eastAsia="ru-RU"/>
              </w:rPr>
              <w:t>Исполнитель</w:t>
            </w:r>
          </w:p>
          <w:p w:rsidR="009D63D1" w:rsidRPr="00D639B2" w:rsidRDefault="009D63D1" w:rsidP="00B003CD">
            <w:pPr>
              <w:autoSpaceDE w:val="0"/>
              <w:autoSpaceDN w:val="0"/>
              <w:adjustRightInd w:val="0"/>
              <w:spacing w:after="0" w:line="240" w:lineRule="auto"/>
              <w:jc w:val="center"/>
              <w:rPr>
                <w:rFonts w:ascii="Tahoma" w:eastAsia="Times New Roman" w:hAnsi="Tahoma" w:cs="Tahoma"/>
                <w:sz w:val="20"/>
                <w:szCs w:val="20"/>
                <w:lang w:eastAsia="ru-RU"/>
              </w:rPr>
            </w:pPr>
            <w:r w:rsidRPr="008236AE">
              <w:rPr>
                <w:rFonts w:ascii="Tahoma" w:eastAsia="Times New Roman" w:hAnsi="Tahoma" w:cs="Tahoma"/>
                <w:sz w:val="20"/>
                <w:szCs w:val="20"/>
                <w:lang w:val="kk-KZ" w:eastAsia="ru-RU"/>
              </w:rPr>
              <w:t>__________________</w:t>
            </w:r>
          </w:p>
          <w:p w:rsidR="009D63D1" w:rsidRPr="008236AE" w:rsidRDefault="009D63D1" w:rsidP="00B003CD">
            <w:pPr>
              <w:autoSpaceDE w:val="0"/>
              <w:autoSpaceDN w:val="0"/>
              <w:adjustRightInd w:val="0"/>
              <w:spacing w:after="0" w:line="240" w:lineRule="auto"/>
              <w:jc w:val="center"/>
              <w:rPr>
                <w:rFonts w:ascii="Tahoma" w:eastAsia="Times New Roman" w:hAnsi="Tahoma" w:cs="Tahoma"/>
                <w:b/>
                <w:sz w:val="20"/>
                <w:szCs w:val="20"/>
                <w:lang w:val="kk-KZ" w:eastAsia="ru-RU"/>
              </w:rPr>
            </w:pPr>
          </w:p>
        </w:tc>
      </w:tr>
    </w:tbl>
    <w:p w:rsidR="00C46F1E" w:rsidRPr="001164D6" w:rsidRDefault="00C46F1E" w:rsidP="00C46F1E">
      <w:pPr>
        <w:tabs>
          <w:tab w:val="left" w:pos="1127"/>
        </w:tabs>
        <w:rPr>
          <w:rFonts w:ascii="Times New Roman" w:hAnsi="Times New Roman" w:cs="Times New Roman"/>
          <w:sz w:val="24"/>
          <w:szCs w:val="24"/>
        </w:rPr>
      </w:pPr>
    </w:p>
    <w:sectPr w:rsidR="00C46F1E" w:rsidRPr="001164D6" w:rsidSect="00A04316">
      <w:pgSz w:w="11934" w:h="16847"/>
      <w:pgMar w:top="1055" w:right="851" w:bottom="28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97E"/>
    <w:multiLevelType w:val="hybridMultilevel"/>
    <w:tmpl w:val="0088D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275E"/>
    <w:multiLevelType w:val="hybridMultilevel"/>
    <w:tmpl w:val="F7FABE14"/>
    <w:lvl w:ilvl="0" w:tplc="387A192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11C10"/>
    <w:multiLevelType w:val="hybridMultilevel"/>
    <w:tmpl w:val="76FAC558"/>
    <w:lvl w:ilvl="0" w:tplc="0328929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B2E31"/>
    <w:multiLevelType w:val="multilevel"/>
    <w:tmpl w:val="89167092"/>
    <w:lvl w:ilvl="0">
      <w:start w:val="3"/>
      <w:numFmt w:val="decimal"/>
      <w:lvlText w:val="%1."/>
      <w:lvlJc w:val="left"/>
      <w:pPr>
        <w:ind w:left="360" w:hanging="360"/>
      </w:pPr>
      <w:rPr>
        <w:rFonts w:hint="default"/>
      </w:rPr>
    </w:lvl>
    <w:lvl w:ilvl="1">
      <w:start w:val="1"/>
      <w:numFmt w:val="decimal"/>
      <w:lvlText w:val="%1.%2."/>
      <w:lvlJc w:val="left"/>
      <w:pPr>
        <w:ind w:left="609"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3BF66B6"/>
    <w:multiLevelType w:val="hybridMultilevel"/>
    <w:tmpl w:val="2C668B5C"/>
    <w:lvl w:ilvl="0" w:tplc="2AC07D58">
      <w:start w:val="40"/>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05610E79"/>
    <w:multiLevelType w:val="hybridMultilevel"/>
    <w:tmpl w:val="DCAC4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C2055"/>
    <w:multiLevelType w:val="hybridMultilevel"/>
    <w:tmpl w:val="471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407F33"/>
    <w:multiLevelType w:val="hybridMultilevel"/>
    <w:tmpl w:val="EB7CA9F4"/>
    <w:lvl w:ilvl="0" w:tplc="CE74DA6C">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09F23468"/>
    <w:multiLevelType w:val="hybridMultilevel"/>
    <w:tmpl w:val="FF168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3038DA"/>
    <w:multiLevelType w:val="multilevel"/>
    <w:tmpl w:val="B4D00CD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BE08CF"/>
    <w:multiLevelType w:val="hybridMultilevel"/>
    <w:tmpl w:val="3A122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B60961"/>
    <w:multiLevelType w:val="multilevel"/>
    <w:tmpl w:val="89167092"/>
    <w:lvl w:ilvl="0">
      <w:start w:val="3"/>
      <w:numFmt w:val="decimal"/>
      <w:lvlText w:val="%1."/>
      <w:lvlJc w:val="left"/>
      <w:pPr>
        <w:ind w:left="360" w:hanging="360"/>
      </w:pPr>
      <w:rPr>
        <w:rFonts w:hint="default"/>
      </w:rPr>
    </w:lvl>
    <w:lvl w:ilvl="1">
      <w:start w:val="1"/>
      <w:numFmt w:val="decimal"/>
      <w:lvlText w:val="%1.%2."/>
      <w:lvlJc w:val="left"/>
      <w:pPr>
        <w:ind w:left="609"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01922B7"/>
    <w:multiLevelType w:val="hybridMultilevel"/>
    <w:tmpl w:val="DBE69064"/>
    <w:lvl w:ilvl="0" w:tplc="34C03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37E39"/>
    <w:multiLevelType w:val="hybridMultilevel"/>
    <w:tmpl w:val="78885EE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E789D"/>
    <w:multiLevelType w:val="multilevel"/>
    <w:tmpl w:val="CC161C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D943659"/>
    <w:multiLevelType w:val="multilevel"/>
    <w:tmpl w:val="5E12506A"/>
    <w:lvl w:ilvl="0">
      <w:start w:val="3"/>
      <w:numFmt w:val="decimal"/>
      <w:lvlText w:val="%1"/>
      <w:lvlJc w:val="left"/>
      <w:pPr>
        <w:ind w:left="360" w:hanging="360"/>
      </w:pPr>
      <w:rPr>
        <w:rFonts w:hint="default"/>
      </w:rPr>
    </w:lvl>
    <w:lvl w:ilvl="1">
      <w:start w:val="1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2DD741BD"/>
    <w:multiLevelType w:val="hybridMultilevel"/>
    <w:tmpl w:val="04DA8D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CD7B90"/>
    <w:multiLevelType w:val="hybridMultilevel"/>
    <w:tmpl w:val="2BFA8754"/>
    <w:lvl w:ilvl="0" w:tplc="C248E30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0E03C8"/>
    <w:multiLevelType w:val="hybridMultilevel"/>
    <w:tmpl w:val="6E7C06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8672C8"/>
    <w:multiLevelType w:val="hybridMultilevel"/>
    <w:tmpl w:val="824E657C"/>
    <w:lvl w:ilvl="0" w:tplc="DC346574">
      <w:start w:val="6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65BF9"/>
    <w:multiLevelType w:val="hybridMultilevel"/>
    <w:tmpl w:val="D1F8CB60"/>
    <w:lvl w:ilvl="0" w:tplc="C5D0632C">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7C49B9"/>
    <w:multiLevelType w:val="hybridMultilevel"/>
    <w:tmpl w:val="3A122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E718D8"/>
    <w:multiLevelType w:val="hybridMultilevel"/>
    <w:tmpl w:val="C730F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514003"/>
    <w:multiLevelType w:val="multilevel"/>
    <w:tmpl w:val="89167092"/>
    <w:lvl w:ilvl="0">
      <w:start w:val="3"/>
      <w:numFmt w:val="decimal"/>
      <w:lvlText w:val="%1."/>
      <w:lvlJc w:val="left"/>
      <w:pPr>
        <w:ind w:left="360" w:hanging="360"/>
      </w:pPr>
      <w:rPr>
        <w:rFonts w:hint="default"/>
      </w:rPr>
    </w:lvl>
    <w:lvl w:ilvl="1">
      <w:start w:val="1"/>
      <w:numFmt w:val="decimal"/>
      <w:lvlText w:val="%1.%2."/>
      <w:lvlJc w:val="left"/>
      <w:pPr>
        <w:ind w:left="609"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415D5EFD"/>
    <w:multiLevelType w:val="multilevel"/>
    <w:tmpl w:val="DB40A236"/>
    <w:lvl w:ilvl="0">
      <w:start w:val="4"/>
      <w:numFmt w:val="decimal"/>
      <w:lvlText w:val="%1."/>
      <w:lvlJc w:val="left"/>
      <w:pPr>
        <w:ind w:left="405" w:hanging="405"/>
      </w:pPr>
      <w:rPr>
        <w:rFonts w:hint="default"/>
      </w:rPr>
    </w:lvl>
    <w:lvl w:ilvl="1">
      <w:start w:val="3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4105E06"/>
    <w:multiLevelType w:val="hybridMultilevel"/>
    <w:tmpl w:val="B7A2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4574BA"/>
    <w:multiLevelType w:val="multilevel"/>
    <w:tmpl w:val="89167092"/>
    <w:lvl w:ilvl="0">
      <w:start w:val="3"/>
      <w:numFmt w:val="decimal"/>
      <w:lvlText w:val="%1."/>
      <w:lvlJc w:val="left"/>
      <w:pPr>
        <w:ind w:left="360" w:hanging="360"/>
      </w:pPr>
      <w:rPr>
        <w:rFonts w:hint="default"/>
      </w:rPr>
    </w:lvl>
    <w:lvl w:ilvl="1">
      <w:start w:val="1"/>
      <w:numFmt w:val="decimal"/>
      <w:lvlText w:val="%1.%2."/>
      <w:lvlJc w:val="left"/>
      <w:pPr>
        <w:ind w:left="609"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29142FD"/>
    <w:multiLevelType w:val="hybridMultilevel"/>
    <w:tmpl w:val="3A7E4BAC"/>
    <w:lvl w:ilvl="0" w:tplc="CAD28764">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EB516B"/>
    <w:multiLevelType w:val="hybridMultilevel"/>
    <w:tmpl w:val="390AB91C"/>
    <w:lvl w:ilvl="0" w:tplc="709204AC">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8675E1"/>
    <w:multiLevelType w:val="multilevel"/>
    <w:tmpl w:val="0F2C806E"/>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AC83CF7"/>
    <w:multiLevelType w:val="hybridMultilevel"/>
    <w:tmpl w:val="1F60EE1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290C67"/>
    <w:multiLevelType w:val="multilevel"/>
    <w:tmpl w:val="89167092"/>
    <w:lvl w:ilvl="0">
      <w:start w:val="3"/>
      <w:numFmt w:val="decimal"/>
      <w:lvlText w:val="%1."/>
      <w:lvlJc w:val="left"/>
      <w:pPr>
        <w:ind w:left="360" w:hanging="360"/>
      </w:pPr>
      <w:rPr>
        <w:rFonts w:hint="default"/>
      </w:rPr>
    </w:lvl>
    <w:lvl w:ilvl="1">
      <w:start w:val="1"/>
      <w:numFmt w:val="decimal"/>
      <w:lvlText w:val="%1.%2."/>
      <w:lvlJc w:val="left"/>
      <w:pPr>
        <w:ind w:left="609"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7503566A"/>
    <w:multiLevelType w:val="multilevel"/>
    <w:tmpl w:val="E7F8B9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BC20F71"/>
    <w:multiLevelType w:val="multilevel"/>
    <w:tmpl w:val="4E00CDB2"/>
    <w:lvl w:ilvl="0">
      <w:start w:val="2"/>
      <w:numFmt w:val="decimal"/>
      <w:lvlText w:val="%1"/>
      <w:lvlJc w:val="left"/>
      <w:pPr>
        <w:ind w:left="405" w:hanging="405"/>
      </w:pPr>
      <w:rPr>
        <w:rFonts w:hint="default"/>
      </w:rPr>
    </w:lvl>
    <w:lvl w:ilvl="1">
      <w:start w:val="5"/>
      <w:numFmt w:val="decimal"/>
      <w:lvlText w:val="%1.%2"/>
      <w:lvlJc w:val="left"/>
      <w:pPr>
        <w:ind w:left="422" w:hanging="405"/>
      </w:pPr>
      <w:rPr>
        <w:rFonts w:hint="default"/>
      </w:rPr>
    </w:lvl>
    <w:lvl w:ilvl="2">
      <w:start w:val="4"/>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788" w:hanging="72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34">
    <w:nsid w:val="7EDC100E"/>
    <w:multiLevelType w:val="hybridMultilevel"/>
    <w:tmpl w:val="4D726F68"/>
    <w:lvl w:ilvl="0" w:tplc="A690816C">
      <w:start w:val="1"/>
      <w:numFmt w:val="decimal"/>
      <w:pStyle w:val="a"/>
      <w:lvlText w:val="%1."/>
      <w:lvlJc w:val="left"/>
      <w:pPr>
        <w:tabs>
          <w:tab w:val="num" w:pos="540"/>
        </w:tabs>
        <w:ind w:left="-27" w:firstLine="567"/>
      </w:pPr>
      <w:rPr>
        <w:rFonts w:cs="Times New Roman" w:hint="default"/>
        <w:b w:val="0"/>
      </w:rPr>
    </w:lvl>
    <w:lvl w:ilvl="1" w:tplc="891A13C8">
      <w:start w:val="1"/>
      <w:numFmt w:val="decimal"/>
      <w:lvlText w:val="%2)"/>
      <w:lvlJc w:val="left"/>
      <w:pPr>
        <w:ind w:left="1650" w:hanging="930"/>
      </w:pPr>
      <w:rPr>
        <w:rFonts w:cs="Times New Roman" w:hint="default"/>
      </w:rPr>
    </w:lvl>
    <w:lvl w:ilvl="2" w:tplc="50CE5B32" w:tentative="1">
      <w:start w:val="1"/>
      <w:numFmt w:val="lowerRoman"/>
      <w:lvlText w:val="%3."/>
      <w:lvlJc w:val="right"/>
      <w:pPr>
        <w:ind w:left="2367" w:hanging="180"/>
      </w:pPr>
      <w:rPr>
        <w:rFonts w:cs="Times New Roman"/>
      </w:rPr>
    </w:lvl>
    <w:lvl w:ilvl="3" w:tplc="E5601B24" w:tentative="1">
      <w:start w:val="1"/>
      <w:numFmt w:val="decimal"/>
      <w:lvlText w:val="%4."/>
      <w:lvlJc w:val="left"/>
      <w:pPr>
        <w:ind w:left="3087" w:hanging="360"/>
      </w:pPr>
      <w:rPr>
        <w:rFonts w:cs="Times New Roman"/>
      </w:rPr>
    </w:lvl>
    <w:lvl w:ilvl="4" w:tplc="B4501062" w:tentative="1">
      <w:start w:val="1"/>
      <w:numFmt w:val="lowerLetter"/>
      <w:lvlText w:val="%5."/>
      <w:lvlJc w:val="left"/>
      <w:pPr>
        <w:ind w:left="3807" w:hanging="360"/>
      </w:pPr>
      <w:rPr>
        <w:rFonts w:cs="Times New Roman"/>
      </w:rPr>
    </w:lvl>
    <w:lvl w:ilvl="5" w:tplc="D5A49BE8" w:tentative="1">
      <w:start w:val="1"/>
      <w:numFmt w:val="lowerRoman"/>
      <w:lvlText w:val="%6."/>
      <w:lvlJc w:val="right"/>
      <w:pPr>
        <w:ind w:left="4527" w:hanging="180"/>
      </w:pPr>
      <w:rPr>
        <w:rFonts w:cs="Times New Roman"/>
      </w:rPr>
    </w:lvl>
    <w:lvl w:ilvl="6" w:tplc="B860C87E" w:tentative="1">
      <w:start w:val="1"/>
      <w:numFmt w:val="decimal"/>
      <w:lvlText w:val="%7."/>
      <w:lvlJc w:val="left"/>
      <w:pPr>
        <w:ind w:left="5247" w:hanging="360"/>
      </w:pPr>
      <w:rPr>
        <w:rFonts w:cs="Times New Roman"/>
      </w:rPr>
    </w:lvl>
    <w:lvl w:ilvl="7" w:tplc="2D78E4AC" w:tentative="1">
      <w:start w:val="1"/>
      <w:numFmt w:val="lowerLetter"/>
      <w:lvlText w:val="%8."/>
      <w:lvlJc w:val="left"/>
      <w:pPr>
        <w:ind w:left="5967" w:hanging="360"/>
      </w:pPr>
      <w:rPr>
        <w:rFonts w:cs="Times New Roman"/>
      </w:rPr>
    </w:lvl>
    <w:lvl w:ilvl="8" w:tplc="232A78F6" w:tentative="1">
      <w:start w:val="1"/>
      <w:numFmt w:val="lowerRoman"/>
      <w:lvlText w:val="%9."/>
      <w:lvlJc w:val="right"/>
      <w:pPr>
        <w:ind w:left="6687" w:hanging="180"/>
      </w:pPr>
      <w:rPr>
        <w:rFonts w:cs="Times New Roman"/>
      </w:rPr>
    </w:lvl>
  </w:abstractNum>
  <w:abstractNum w:abstractNumId="35">
    <w:nsid w:val="7FA52129"/>
    <w:multiLevelType w:val="hybridMultilevel"/>
    <w:tmpl w:val="B3C4FFC2"/>
    <w:lvl w:ilvl="0" w:tplc="34C03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28"/>
  </w:num>
  <w:num w:numId="4">
    <w:abstractNumId w:val="34"/>
  </w:num>
  <w:num w:numId="5">
    <w:abstractNumId w:val="24"/>
    <w:lvlOverride w:ilvl="0">
      <w:startOverride w:val="4"/>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7"/>
  </w:num>
  <w:num w:numId="13">
    <w:abstractNumId w:val="9"/>
  </w:num>
  <w:num w:numId="14">
    <w:abstractNumId w:val="32"/>
  </w:num>
  <w:num w:numId="15">
    <w:abstractNumId w:val="11"/>
  </w:num>
  <w:num w:numId="16">
    <w:abstractNumId w:val="31"/>
  </w:num>
  <w:num w:numId="17">
    <w:abstractNumId w:val="15"/>
  </w:num>
  <w:num w:numId="18">
    <w:abstractNumId w:val="1"/>
  </w:num>
  <w:num w:numId="19">
    <w:abstractNumId w:val="0"/>
  </w:num>
  <w:num w:numId="20">
    <w:abstractNumId w:val="4"/>
  </w:num>
  <w:num w:numId="21">
    <w:abstractNumId w:val="27"/>
  </w:num>
  <w:num w:numId="22">
    <w:abstractNumId w:val="6"/>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0"/>
  </w:num>
  <w:num w:numId="27">
    <w:abstractNumId w:val="35"/>
  </w:num>
  <w:num w:numId="28">
    <w:abstractNumId w:val="12"/>
  </w:num>
  <w:num w:numId="29">
    <w:abstractNumId w:val="18"/>
  </w:num>
  <w:num w:numId="30">
    <w:abstractNumId w:val="25"/>
  </w:num>
  <w:num w:numId="31">
    <w:abstractNumId w:val="22"/>
  </w:num>
  <w:num w:numId="32">
    <w:abstractNumId w:val="3"/>
  </w:num>
  <w:num w:numId="33">
    <w:abstractNumId w:val="26"/>
  </w:num>
  <w:num w:numId="34">
    <w:abstractNumId w:val="2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41"/>
    <w:rsid w:val="000024B3"/>
    <w:rsid w:val="00041782"/>
    <w:rsid w:val="00041B41"/>
    <w:rsid w:val="00043530"/>
    <w:rsid w:val="000857BE"/>
    <w:rsid w:val="000932B8"/>
    <w:rsid w:val="000932DC"/>
    <w:rsid w:val="000D511A"/>
    <w:rsid w:val="000E3F31"/>
    <w:rsid w:val="000F6A11"/>
    <w:rsid w:val="00104818"/>
    <w:rsid w:val="001164D6"/>
    <w:rsid w:val="00151396"/>
    <w:rsid w:val="0015356C"/>
    <w:rsid w:val="00180781"/>
    <w:rsid w:val="001816B9"/>
    <w:rsid w:val="00186976"/>
    <w:rsid w:val="001A7AFE"/>
    <w:rsid w:val="001D7C7A"/>
    <w:rsid w:val="001E4032"/>
    <w:rsid w:val="0023166A"/>
    <w:rsid w:val="0023688B"/>
    <w:rsid w:val="002B723C"/>
    <w:rsid w:val="002F594D"/>
    <w:rsid w:val="003865A0"/>
    <w:rsid w:val="00390023"/>
    <w:rsid w:val="003C3E4D"/>
    <w:rsid w:val="00424388"/>
    <w:rsid w:val="004265A1"/>
    <w:rsid w:val="00430AF4"/>
    <w:rsid w:val="004550E2"/>
    <w:rsid w:val="0048067F"/>
    <w:rsid w:val="00482BED"/>
    <w:rsid w:val="00497A62"/>
    <w:rsid w:val="004A12BA"/>
    <w:rsid w:val="004E2FFB"/>
    <w:rsid w:val="004E392D"/>
    <w:rsid w:val="0050253C"/>
    <w:rsid w:val="00507983"/>
    <w:rsid w:val="00512CF7"/>
    <w:rsid w:val="00521EF8"/>
    <w:rsid w:val="00555768"/>
    <w:rsid w:val="00594050"/>
    <w:rsid w:val="00594BEB"/>
    <w:rsid w:val="005B3B9E"/>
    <w:rsid w:val="005C60C1"/>
    <w:rsid w:val="005D7DFF"/>
    <w:rsid w:val="005F4B2F"/>
    <w:rsid w:val="00601741"/>
    <w:rsid w:val="006110E2"/>
    <w:rsid w:val="00621D1F"/>
    <w:rsid w:val="006221DD"/>
    <w:rsid w:val="00624D3C"/>
    <w:rsid w:val="00636B39"/>
    <w:rsid w:val="006B09CD"/>
    <w:rsid w:val="006B2E0C"/>
    <w:rsid w:val="00707DAC"/>
    <w:rsid w:val="007122A6"/>
    <w:rsid w:val="00716106"/>
    <w:rsid w:val="00734D80"/>
    <w:rsid w:val="00743591"/>
    <w:rsid w:val="007504E5"/>
    <w:rsid w:val="0078318D"/>
    <w:rsid w:val="0078411D"/>
    <w:rsid w:val="007D2ECA"/>
    <w:rsid w:val="0080200E"/>
    <w:rsid w:val="0081136E"/>
    <w:rsid w:val="00824A4F"/>
    <w:rsid w:val="00865E87"/>
    <w:rsid w:val="00886594"/>
    <w:rsid w:val="008D5646"/>
    <w:rsid w:val="008D5B7D"/>
    <w:rsid w:val="008E7704"/>
    <w:rsid w:val="008F1C0A"/>
    <w:rsid w:val="009054E9"/>
    <w:rsid w:val="00930AC9"/>
    <w:rsid w:val="00940E0B"/>
    <w:rsid w:val="00970D8C"/>
    <w:rsid w:val="0097140E"/>
    <w:rsid w:val="0098077E"/>
    <w:rsid w:val="00981AFE"/>
    <w:rsid w:val="00991BCA"/>
    <w:rsid w:val="009B0770"/>
    <w:rsid w:val="009C665E"/>
    <w:rsid w:val="009D3ACF"/>
    <w:rsid w:val="009D63D1"/>
    <w:rsid w:val="00A010A8"/>
    <w:rsid w:val="00A04316"/>
    <w:rsid w:val="00A234C6"/>
    <w:rsid w:val="00A26C3F"/>
    <w:rsid w:val="00A37ED4"/>
    <w:rsid w:val="00A501AC"/>
    <w:rsid w:val="00A520CF"/>
    <w:rsid w:val="00A536D2"/>
    <w:rsid w:val="00A552BF"/>
    <w:rsid w:val="00A93D9D"/>
    <w:rsid w:val="00AA27A8"/>
    <w:rsid w:val="00AB47DA"/>
    <w:rsid w:val="00AE40DB"/>
    <w:rsid w:val="00B003CD"/>
    <w:rsid w:val="00B43476"/>
    <w:rsid w:val="00B446E5"/>
    <w:rsid w:val="00B55BB1"/>
    <w:rsid w:val="00B6326F"/>
    <w:rsid w:val="00B7529A"/>
    <w:rsid w:val="00B766A5"/>
    <w:rsid w:val="00B80E3D"/>
    <w:rsid w:val="00C119BA"/>
    <w:rsid w:val="00C300A0"/>
    <w:rsid w:val="00C46F1E"/>
    <w:rsid w:val="00C507E6"/>
    <w:rsid w:val="00C627DA"/>
    <w:rsid w:val="00C7571D"/>
    <w:rsid w:val="00C76114"/>
    <w:rsid w:val="00C7616F"/>
    <w:rsid w:val="00C93A19"/>
    <w:rsid w:val="00C93FFA"/>
    <w:rsid w:val="00C943FB"/>
    <w:rsid w:val="00CA5458"/>
    <w:rsid w:val="00CD1F60"/>
    <w:rsid w:val="00D2062B"/>
    <w:rsid w:val="00D50B3E"/>
    <w:rsid w:val="00D53BB3"/>
    <w:rsid w:val="00D66805"/>
    <w:rsid w:val="00D74328"/>
    <w:rsid w:val="00D84977"/>
    <w:rsid w:val="00D87D0C"/>
    <w:rsid w:val="00D90B38"/>
    <w:rsid w:val="00D9761C"/>
    <w:rsid w:val="00DA26FD"/>
    <w:rsid w:val="00DD09E1"/>
    <w:rsid w:val="00DE75F8"/>
    <w:rsid w:val="00DF2A1C"/>
    <w:rsid w:val="00E2085F"/>
    <w:rsid w:val="00E24E1E"/>
    <w:rsid w:val="00E60FF4"/>
    <w:rsid w:val="00E71E6A"/>
    <w:rsid w:val="00EC2B91"/>
    <w:rsid w:val="00ED4E81"/>
    <w:rsid w:val="00EF1247"/>
    <w:rsid w:val="00EF1F56"/>
    <w:rsid w:val="00EF3BAC"/>
    <w:rsid w:val="00F16C3B"/>
    <w:rsid w:val="00F5166C"/>
    <w:rsid w:val="00F62146"/>
    <w:rsid w:val="00F66CFE"/>
    <w:rsid w:val="00FA569F"/>
    <w:rsid w:val="00FB50E7"/>
    <w:rsid w:val="00FE0781"/>
    <w:rsid w:val="00FE2C06"/>
    <w:rsid w:val="00FE671F"/>
    <w:rsid w:val="00FE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Chapter),H1,h1,Headline1:Überschrift 1,Überschrift 0,Header 1,Heading 10,Head1,Heading apps,Heading 101,Head11,Heading apps1,Chapter,Überschrift 1a,H1&lt;------------------,Headline11,Headline1:Überschrift 11,H11,H12,Header 11,H111,H13,H112,g"/>
    <w:basedOn w:val="a0"/>
    <w:next w:val="a0"/>
    <w:link w:val="10"/>
    <w:qFormat/>
    <w:rsid w:val="001164D6"/>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0"/>
    <w:next w:val="a0"/>
    <w:link w:val="20"/>
    <w:qFormat/>
    <w:rsid w:val="001164D6"/>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1164D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6">
    <w:name w:val="heading 6"/>
    <w:basedOn w:val="a0"/>
    <w:next w:val="a0"/>
    <w:link w:val="60"/>
    <w:uiPriority w:val="9"/>
    <w:unhideWhenUsed/>
    <w:qFormat/>
    <w:rsid w:val="001164D6"/>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
    <w:semiHidden/>
    <w:unhideWhenUsed/>
    <w:qFormat/>
    <w:rsid w:val="001164D6"/>
    <w:pPr>
      <w:spacing w:before="240" w:after="60" w:line="240" w:lineRule="auto"/>
      <w:outlineLvl w:val="6"/>
    </w:pPr>
    <w:rPr>
      <w:rFonts w:ascii="Calibri" w:eastAsia="Times New Roman" w:hAnsi="Calibri"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41782"/>
    <w:pPr>
      <w:ind w:left="720"/>
      <w:contextualSpacing/>
    </w:pPr>
  </w:style>
  <w:style w:type="table" w:customStyle="1" w:styleId="11">
    <w:name w:val="Сетка таблицы11"/>
    <w:basedOn w:val="a2"/>
    <w:uiPriority w:val="59"/>
    <w:rsid w:val="00C46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E71E6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71E6A"/>
    <w:rPr>
      <w:rFonts w:ascii="Tahoma" w:hAnsi="Tahoma" w:cs="Tahoma"/>
      <w:sz w:val="16"/>
      <w:szCs w:val="16"/>
    </w:rPr>
  </w:style>
  <w:style w:type="character" w:customStyle="1" w:styleId="10">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1"/>
    <w:link w:val="1"/>
    <w:rsid w:val="001164D6"/>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1164D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1164D6"/>
    <w:rPr>
      <w:rFonts w:ascii="Times New Roman" w:eastAsia="Times New Roman" w:hAnsi="Times New Roman" w:cs="Times New Roman"/>
      <w:b/>
      <w:sz w:val="24"/>
      <w:szCs w:val="20"/>
      <w:lang w:eastAsia="ru-RU"/>
    </w:rPr>
  </w:style>
  <w:style w:type="character" w:customStyle="1" w:styleId="60">
    <w:name w:val="Заголовок 6 Знак"/>
    <w:basedOn w:val="a1"/>
    <w:link w:val="6"/>
    <w:uiPriority w:val="9"/>
    <w:rsid w:val="001164D6"/>
    <w:rPr>
      <w:rFonts w:ascii="Calibri" w:eastAsia="Times New Roman" w:hAnsi="Calibri" w:cs="Times New Roman"/>
      <w:b/>
      <w:bCs/>
      <w:lang w:eastAsia="ru-RU"/>
    </w:rPr>
  </w:style>
  <w:style w:type="character" w:customStyle="1" w:styleId="70">
    <w:name w:val="Заголовок 7 Знак"/>
    <w:basedOn w:val="a1"/>
    <w:link w:val="7"/>
    <w:uiPriority w:val="9"/>
    <w:semiHidden/>
    <w:rsid w:val="001164D6"/>
    <w:rPr>
      <w:rFonts w:ascii="Calibri" w:eastAsia="Times New Roman" w:hAnsi="Calibri" w:cs="Times New Roman"/>
      <w:sz w:val="24"/>
      <w:szCs w:val="24"/>
      <w:lang w:eastAsia="ru-RU"/>
    </w:rPr>
  </w:style>
  <w:style w:type="numbering" w:customStyle="1" w:styleId="12">
    <w:name w:val="Нет списка1"/>
    <w:next w:val="a3"/>
    <w:uiPriority w:val="99"/>
    <w:semiHidden/>
    <w:unhideWhenUsed/>
    <w:rsid w:val="001164D6"/>
  </w:style>
  <w:style w:type="character" w:customStyle="1" w:styleId="s1">
    <w:name w:val="s1"/>
    <w:rsid w:val="001164D6"/>
  </w:style>
  <w:style w:type="paragraph" w:customStyle="1" w:styleId="j11">
    <w:name w:val="j11"/>
    <w:basedOn w:val="a0"/>
    <w:rsid w:val="00116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0"/>
    <w:rsid w:val="001164D6"/>
    <w:pPr>
      <w:spacing w:after="160" w:line="240" w:lineRule="auto"/>
    </w:pPr>
    <w:rPr>
      <w:rFonts w:ascii="Arial" w:eastAsia="Times New Roman" w:hAnsi="Arial" w:cs="Times New Roman"/>
      <w:b/>
      <w:color w:val="FFFFFF"/>
      <w:sz w:val="32"/>
      <w:szCs w:val="20"/>
      <w:lang w:val="en-US"/>
    </w:rPr>
  </w:style>
  <w:style w:type="character" w:customStyle="1" w:styleId="s0">
    <w:name w:val="s0"/>
    <w:uiPriority w:val="99"/>
    <w:rsid w:val="001164D6"/>
    <w:rPr>
      <w:rFonts w:ascii="Times New Roman" w:hAnsi="Times New Roman" w:cs="Times New Roman"/>
      <w:color w:val="000000"/>
      <w:sz w:val="24"/>
      <w:szCs w:val="24"/>
      <w:u w:val="none"/>
      <w:effect w:val="none"/>
    </w:rPr>
  </w:style>
  <w:style w:type="character" w:styleId="a8">
    <w:name w:val="Hyperlink"/>
    <w:uiPriority w:val="99"/>
    <w:rsid w:val="001164D6"/>
    <w:rPr>
      <w:rFonts w:ascii="Times New Roman" w:hAnsi="Times New Roman" w:cs="Times New Roman"/>
      <w:color w:val="auto"/>
      <w:u w:val="single"/>
    </w:rPr>
  </w:style>
  <w:style w:type="table" w:styleId="a9">
    <w:name w:val="Table Grid"/>
    <w:basedOn w:val="a2"/>
    <w:uiPriority w:val="39"/>
    <w:rsid w:val="00116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1164D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1"/>
    <w:link w:val="aa"/>
    <w:uiPriority w:val="99"/>
    <w:rsid w:val="001164D6"/>
    <w:rPr>
      <w:rFonts w:ascii="Times New Roman" w:eastAsia="Times New Roman" w:hAnsi="Times New Roman" w:cs="Times New Roman"/>
      <w:sz w:val="24"/>
      <w:szCs w:val="20"/>
      <w:lang w:eastAsia="ru-RU"/>
    </w:rPr>
  </w:style>
  <w:style w:type="paragraph" w:styleId="ac">
    <w:name w:val="footer"/>
    <w:basedOn w:val="a0"/>
    <w:link w:val="ad"/>
    <w:uiPriority w:val="99"/>
    <w:unhideWhenUsed/>
    <w:rsid w:val="001164D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Нижний колонтитул Знак"/>
    <w:basedOn w:val="a1"/>
    <w:link w:val="ac"/>
    <w:uiPriority w:val="99"/>
    <w:rsid w:val="001164D6"/>
    <w:rPr>
      <w:rFonts w:ascii="Times New Roman" w:eastAsia="Times New Roman" w:hAnsi="Times New Roman" w:cs="Times New Roman"/>
      <w:sz w:val="24"/>
      <w:szCs w:val="20"/>
      <w:lang w:eastAsia="ru-RU"/>
    </w:rPr>
  </w:style>
  <w:style w:type="paragraph" w:styleId="ae">
    <w:name w:val="No Spacing"/>
    <w:link w:val="af"/>
    <w:uiPriority w:val="1"/>
    <w:qFormat/>
    <w:rsid w:val="001164D6"/>
    <w:pPr>
      <w:spacing w:after="0" w:line="240" w:lineRule="auto"/>
    </w:pPr>
    <w:rPr>
      <w:rFonts w:ascii="Times New Roman" w:eastAsia="Times New Roman" w:hAnsi="Times New Roman" w:cs="Times New Roman"/>
      <w:sz w:val="24"/>
      <w:szCs w:val="20"/>
      <w:lang w:eastAsia="ru-RU"/>
    </w:rPr>
  </w:style>
  <w:style w:type="numbering" w:customStyle="1" w:styleId="110">
    <w:name w:val="Нет списка11"/>
    <w:next w:val="a3"/>
    <w:uiPriority w:val="99"/>
    <w:semiHidden/>
    <w:unhideWhenUsed/>
    <w:rsid w:val="001164D6"/>
  </w:style>
  <w:style w:type="paragraph" w:styleId="af0">
    <w:name w:val="Body Text Indent"/>
    <w:basedOn w:val="a0"/>
    <w:link w:val="af1"/>
    <w:rsid w:val="001164D6"/>
    <w:pPr>
      <w:spacing w:after="0" w:line="240" w:lineRule="auto"/>
      <w:ind w:left="10800" w:firstLine="720"/>
      <w:jc w:val="center"/>
    </w:pPr>
    <w:rPr>
      <w:rFonts w:ascii="Times New Roman" w:eastAsia="Times New Roman" w:hAnsi="Times New Roman" w:cs="Times New Roman"/>
      <w:b/>
      <w:sz w:val="28"/>
      <w:szCs w:val="20"/>
      <w:lang w:eastAsia="ru-RU"/>
    </w:rPr>
  </w:style>
  <w:style w:type="character" w:customStyle="1" w:styleId="af1">
    <w:name w:val="Основной текст с отступом Знак"/>
    <w:basedOn w:val="a1"/>
    <w:link w:val="af0"/>
    <w:rsid w:val="001164D6"/>
    <w:rPr>
      <w:rFonts w:ascii="Times New Roman" w:eastAsia="Times New Roman" w:hAnsi="Times New Roman" w:cs="Times New Roman"/>
      <w:b/>
      <w:sz w:val="28"/>
      <w:szCs w:val="20"/>
      <w:lang w:eastAsia="ru-RU"/>
    </w:rPr>
  </w:style>
  <w:style w:type="paragraph" w:customStyle="1" w:styleId="CharCharCharChar">
    <w:name w:val="Char Char Знак Знак Char Char"/>
    <w:basedOn w:val="a0"/>
    <w:autoRedefine/>
    <w:rsid w:val="001164D6"/>
    <w:pPr>
      <w:spacing w:after="160" w:line="240" w:lineRule="exact"/>
    </w:pPr>
    <w:rPr>
      <w:rFonts w:ascii="Times New Roman" w:eastAsia="Times New Roman" w:hAnsi="Times New Roman" w:cs="Times New Roman"/>
      <w:sz w:val="28"/>
      <w:szCs w:val="28"/>
      <w:lang w:val="en-US"/>
    </w:rPr>
  </w:style>
  <w:style w:type="character" w:styleId="af2">
    <w:name w:val="Strong"/>
    <w:qFormat/>
    <w:rsid w:val="001164D6"/>
    <w:rPr>
      <w:b/>
      <w:bCs/>
    </w:rPr>
  </w:style>
  <w:style w:type="paragraph" w:styleId="af3">
    <w:name w:val="Title"/>
    <w:basedOn w:val="a0"/>
    <w:link w:val="af4"/>
    <w:qFormat/>
    <w:rsid w:val="001164D6"/>
    <w:pPr>
      <w:spacing w:after="0" w:line="240" w:lineRule="auto"/>
      <w:ind w:left="80"/>
      <w:jc w:val="center"/>
    </w:pPr>
    <w:rPr>
      <w:rFonts w:ascii="Times New Roman" w:eastAsia="Times New Roman" w:hAnsi="Times New Roman" w:cs="Times New Roman"/>
      <w:sz w:val="40"/>
      <w:szCs w:val="20"/>
      <w:lang w:eastAsia="ru-RU"/>
    </w:rPr>
  </w:style>
  <w:style w:type="character" w:customStyle="1" w:styleId="af4">
    <w:name w:val="Название Знак"/>
    <w:basedOn w:val="a1"/>
    <w:link w:val="af3"/>
    <w:rsid w:val="001164D6"/>
    <w:rPr>
      <w:rFonts w:ascii="Times New Roman" w:eastAsia="Times New Roman" w:hAnsi="Times New Roman" w:cs="Times New Roman"/>
      <w:sz w:val="40"/>
      <w:szCs w:val="20"/>
      <w:lang w:eastAsia="ru-RU"/>
    </w:rPr>
  </w:style>
  <w:style w:type="paragraph" w:customStyle="1" w:styleId="af5">
    <w:name w:val="Знак"/>
    <w:basedOn w:val="a0"/>
    <w:rsid w:val="001164D6"/>
    <w:pPr>
      <w:spacing w:after="160" w:line="240" w:lineRule="auto"/>
    </w:pPr>
    <w:rPr>
      <w:rFonts w:ascii="Arial" w:eastAsia="Times New Roman" w:hAnsi="Arial" w:cs="Times New Roman"/>
      <w:b/>
      <w:color w:val="FFFFFF"/>
      <w:sz w:val="32"/>
      <w:szCs w:val="20"/>
      <w:lang w:val="en-US"/>
    </w:rPr>
  </w:style>
  <w:style w:type="numbering" w:customStyle="1" w:styleId="21">
    <w:name w:val="Нет списка2"/>
    <w:next w:val="a3"/>
    <w:uiPriority w:val="99"/>
    <w:semiHidden/>
    <w:unhideWhenUsed/>
    <w:rsid w:val="001164D6"/>
  </w:style>
  <w:style w:type="character" w:customStyle="1" w:styleId="210pt">
    <w:name w:val="Основной текст (2) + 10 pt"/>
    <w:rsid w:val="001164D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
    <w:name w:val="Статья"/>
    <w:basedOn w:val="a0"/>
    <w:link w:val="af6"/>
    <w:rsid w:val="001164D6"/>
    <w:pPr>
      <w:widowControl w:val="0"/>
      <w:numPr>
        <w:numId w:val="4"/>
      </w:numPr>
      <w:tabs>
        <w:tab w:val="left" w:pos="0"/>
        <w:tab w:val="left" w:pos="993"/>
      </w:tabs>
      <w:adjustRightInd w:val="0"/>
      <w:spacing w:after="0" w:line="240" w:lineRule="auto"/>
      <w:jc w:val="both"/>
    </w:pPr>
    <w:rPr>
      <w:rFonts w:ascii="Arial" w:eastAsia="Times New Roman" w:hAnsi="Arial" w:cs="Arial"/>
      <w:sz w:val="24"/>
      <w:szCs w:val="24"/>
      <w:lang w:val="kk-KZ" w:eastAsia="kk-KZ" w:bidi="kk-KZ"/>
    </w:rPr>
  </w:style>
  <w:style w:type="paragraph" w:customStyle="1" w:styleId="22">
    <w:name w:val="Абзац списка2"/>
    <w:basedOn w:val="a0"/>
    <w:uiPriority w:val="34"/>
    <w:qFormat/>
    <w:rsid w:val="001164D6"/>
    <w:pPr>
      <w:spacing w:after="0" w:line="240" w:lineRule="auto"/>
      <w:ind w:left="720"/>
    </w:pPr>
    <w:rPr>
      <w:rFonts w:ascii="Times New Roman" w:eastAsia="Times New Roman" w:hAnsi="Times New Roman" w:cs="Times New Roman"/>
      <w:sz w:val="24"/>
      <w:szCs w:val="24"/>
      <w:lang w:val="kk-KZ" w:eastAsia="kk-KZ" w:bidi="kk-KZ"/>
    </w:rPr>
  </w:style>
  <w:style w:type="character" w:customStyle="1" w:styleId="af">
    <w:name w:val="Без интервала Знак"/>
    <w:link w:val="ae"/>
    <w:uiPriority w:val="1"/>
    <w:rsid w:val="001164D6"/>
    <w:rPr>
      <w:rFonts w:ascii="Times New Roman" w:eastAsia="Times New Roman" w:hAnsi="Times New Roman" w:cs="Times New Roman"/>
      <w:sz w:val="24"/>
      <w:szCs w:val="20"/>
      <w:lang w:eastAsia="ru-RU"/>
    </w:rPr>
  </w:style>
  <w:style w:type="character" w:customStyle="1" w:styleId="FontStyle90">
    <w:name w:val="Font Style90"/>
    <w:rsid w:val="001164D6"/>
    <w:rPr>
      <w:rFonts w:ascii="Arial" w:hAnsi="Arial" w:cs="Arial" w:hint="default"/>
      <w:sz w:val="14"/>
      <w:szCs w:val="14"/>
    </w:rPr>
  </w:style>
  <w:style w:type="character" w:customStyle="1" w:styleId="af6">
    <w:name w:val="Статья Знак"/>
    <w:link w:val="a"/>
    <w:rsid w:val="001164D6"/>
    <w:rPr>
      <w:rFonts w:ascii="Arial" w:eastAsia="Times New Roman" w:hAnsi="Arial" w:cs="Arial"/>
      <w:sz w:val="24"/>
      <w:szCs w:val="24"/>
      <w:lang w:val="kk-KZ" w:eastAsia="kk-KZ" w:bidi="kk-KZ"/>
    </w:rPr>
  </w:style>
  <w:style w:type="character" w:styleId="af7">
    <w:name w:val="Emphasis"/>
    <w:qFormat/>
    <w:rsid w:val="001164D6"/>
    <w:rPr>
      <w:i/>
      <w:iCs/>
    </w:rPr>
  </w:style>
  <w:style w:type="paragraph" w:styleId="HTML">
    <w:name w:val="HTML Preformatted"/>
    <w:basedOn w:val="a0"/>
    <w:link w:val="HTML0"/>
    <w:uiPriority w:val="99"/>
    <w:unhideWhenUsed/>
    <w:rsid w:val="0011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164D6"/>
    <w:rPr>
      <w:rFonts w:ascii="Courier New" w:eastAsia="Times New Roman" w:hAnsi="Courier New" w:cs="Courier New"/>
      <w:sz w:val="20"/>
      <w:szCs w:val="20"/>
      <w:lang w:eastAsia="ru-RU"/>
    </w:rPr>
  </w:style>
  <w:style w:type="character" w:styleId="af8">
    <w:name w:val="annotation reference"/>
    <w:uiPriority w:val="99"/>
    <w:semiHidden/>
    <w:unhideWhenUsed/>
    <w:rsid w:val="001164D6"/>
    <w:rPr>
      <w:sz w:val="16"/>
      <w:szCs w:val="16"/>
    </w:rPr>
  </w:style>
  <w:style w:type="paragraph" w:styleId="af9">
    <w:name w:val="annotation text"/>
    <w:basedOn w:val="a0"/>
    <w:link w:val="afa"/>
    <w:uiPriority w:val="99"/>
    <w:semiHidden/>
    <w:unhideWhenUsed/>
    <w:rsid w:val="001164D6"/>
    <w:pPr>
      <w:spacing w:after="160" w:line="240" w:lineRule="auto"/>
    </w:pPr>
    <w:rPr>
      <w:rFonts w:ascii="Calibri" w:eastAsia="Calibri" w:hAnsi="Calibri" w:cs="Times New Roman"/>
      <w:sz w:val="20"/>
      <w:szCs w:val="20"/>
    </w:rPr>
  </w:style>
  <w:style w:type="character" w:customStyle="1" w:styleId="afa">
    <w:name w:val="Текст примечания Знак"/>
    <w:basedOn w:val="a1"/>
    <w:link w:val="af9"/>
    <w:uiPriority w:val="99"/>
    <w:semiHidden/>
    <w:rsid w:val="001164D6"/>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1164D6"/>
    <w:rPr>
      <w:b/>
      <w:bCs/>
    </w:rPr>
  </w:style>
  <w:style w:type="character" w:customStyle="1" w:styleId="afc">
    <w:name w:val="Тема примечания Знак"/>
    <w:basedOn w:val="afa"/>
    <w:link w:val="afb"/>
    <w:uiPriority w:val="99"/>
    <w:semiHidden/>
    <w:rsid w:val="001164D6"/>
    <w:rPr>
      <w:rFonts w:ascii="Calibri" w:eastAsia="Calibri" w:hAnsi="Calibri" w:cs="Times New Roman"/>
      <w:b/>
      <w:bCs/>
      <w:sz w:val="20"/>
      <w:szCs w:val="20"/>
    </w:rPr>
  </w:style>
  <w:style w:type="paragraph" w:customStyle="1" w:styleId="CharChar0">
    <w:name w:val="Char Char"/>
    <w:basedOn w:val="a0"/>
    <w:rsid w:val="001164D6"/>
    <w:pPr>
      <w:spacing w:after="160" w:line="240" w:lineRule="auto"/>
    </w:pPr>
    <w:rPr>
      <w:rFonts w:ascii="Arial" w:eastAsia="Times New Roman" w:hAnsi="Arial" w:cs="Times New Roman"/>
      <w:b/>
      <w:color w:val="FFFFFF"/>
      <w:sz w:val="32"/>
      <w:szCs w:val="20"/>
      <w:lang w:val="en-US"/>
    </w:rPr>
  </w:style>
  <w:style w:type="character" w:styleId="afd">
    <w:name w:val="FollowedHyperlink"/>
    <w:uiPriority w:val="99"/>
    <w:semiHidden/>
    <w:unhideWhenUsed/>
    <w:rsid w:val="001164D6"/>
    <w:rPr>
      <w:color w:val="954F72"/>
      <w:u w:val="single"/>
    </w:rPr>
  </w:style>
  <w:style w:type="character" w:customStyle="1" w:styleId="a5">
    <w:name w:val="Абзац списка Знак"/>
    <w:link w:val="a4"/>
    <w:uiPriority w:val="34"/>
    <w:rsid w:val="001164D6"/>
  </w:style>
  <w:style w:type="character" w:customStyle="1" w:styleId="grame">
    <w:name w:val="grame"/>
    <w:rsid w:val="00116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Chapter),H1,h1,Headline1:Überschrift 1,Überschrift 0,Header 1,Heading 10,Head1,Heading apps,Heading 101,Head11,Heading apps1,Chapter,Überschrift 1a,H1&lt;------------------,Headline11,Headline1:Überschrift 11,H11,H12,Header 11,H111,H13,H112,g"/>
    <w:basedOn w:val="a0"/>
    <w:next w:val="a0"/>
    <w:link w:val="10"/>
    <w:qFormat/>
    <w:rsid w:val="001164D6"/>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0"/>
    <w:next w:val="a0"/>
    <w:link w:val="20"/>
    <w:qFormat/>
    <w:rsid w:val="001164D6"/>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1164D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6">
    <w:name w:val="heading 6"/>
    <w:basedOn w:val="a0"/>
    <w:next w:val="a0"/>
    <w:link w:val="60"/>
    <w:uiPriority w:val="9"/>
    <w:unhideWhenUsed/>
    <w:qFormat/>
    <w:rsid w:val="001164D6"/>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
    <w:semiHidden/>
    <w:unhideWhenUsed/>
    <w:qFormat/>
    <w:rsid w:val="001164D6"/>
    <w:pPr>
      <w:spacing w:before="240" w:after="60" w:line="240" w:lineRule="auto"/>
      <w:outlineLvl w:val="6"/>
    </w:pPr>
    <w:rPr>
      <w:rFonts w:ascii="Calibri" w:eastAsia="Times New Roman" w:hAnsi="Calibri"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41782"/>
    <w:pPr>
      <w:ind w:left="720"/>
      <w:contextualSpacing/>
    </w:pPr>
  </w:style>
  <w:style w:type="table" w:customStyle="1" w:styleId="11">
    <w:name w:val="Сетка таблицы11"/>
    <w:basedOn w:val="a2"/>
    <w:uiPriority w:val="59"/>
    <w:rsid w:val="00C46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E71E6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71E6A"/>
    <w:rPr>
      <w:rFonts w:ascii="Tahoma" w:hAnsi="Tahoma" w:cs="Tahoma"/>
      <w:sz w:val="16"/>
      <w:szCs w:val="16"/>
    </w:rPr>
  </w:style>
  <w:style w:type="character" w:customStyle="1" w:styleId="10">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1"/>
    <w:link w:val="1"/>
    <w:rsid w:val="001164D6"/>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1164D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1164D6"/>
    <w:rPr>
      <w:rFonts w:ascii="Times New Roman" w:eastAsia="Times New Roman" w:hAnsi="Times New Roman" w:cs="Times New Roman"/>
      <w:b/>
      <w:sz w:val="24"/>
      <w:szCs w:val="20"/>
      <w:lang w:eastAsia="ru-RU"/>
    </w:rPr>
  </w:style>
  <w:style w:type="character" w:customStyle="1" w:styleId="60">
    <w:name w:val="Заголовок 6 Знак"/>
    <w:basedOn w:val="a1"/>
    <w:link w:val="6"/>
    <w:uiPriority w:val="9"/>
    <w:rsid w:val="001164D6"/>
    <w:rPr>
      <w:rFonts w:ascii="Calibri" w:eastAsia="Times New Roman" w:hAnsi="Calibri" w:cs="Times New Roman"/>
      <w:b/>
      <w:bCs/>
      <w:lang w:eastAsia="ru-RU"/>
    </w:rPr>
  </w:style>
  <w:style w:type="character" w:customStyle="1" w:styleId="70">
    <w:name w:val="Заголовок 7 Знак"/>
    <w:basedOn w:val="a1"/>
    <w:link w:val="7"/>
    <w:uiPriority w:val="9"/>
    <w:semiHidden/>
    <w:rsid w:val="001164D6"/>
    <w:rPr>
      <w:rFonts w:ascii="Calibri" w:eastAsia="Times New Roman" w:hAnsi="Calibri" w:cs="Times New Roman"/>
      <w:sz w:val="24"/>
      <w:szCs w:val="24"/>
      <w:lang w:eastAsia="ru-RU"/>
    </w:rPr>
  </w:style>
  <w:style w:type="numbering" w:customStyle="1" w:styleId="12">
    <w:name w:val="Нет списка1"/>
    <w:next w:val="a3"/>
    <w:uiPriority w:val="99"/>
    <w:semiHidden/>
    <w:unhideWhenUsed/>
    <w:rsid w:val="001164D6"/>
  </w:style>
  <w:style w:type="character" w:customStyle="1" w:styleId="s1">
    <w:name w:val="s1"/>
    <w:rsid w:val="001164D6"/>
  </w:style>
  <w:style w:type="paragraph" w:customStyle="1" w:styleId="j11">
    <w:name w:val="j11"/>
    <w:basedOn w:val="a0"/>
    <w:rsid w:val="00116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0"/>
    <w:rsid w:val="001164D6"/>
    <w:pPr>
      <w:spacing w:after="160" w:line="240" w:lineRule="auto"/>
    </w:pPr>
    <w:rPr>
      <w:rFonts w:ascii="Arial" w:eastAsia="Times New Roman" w:hAnsi="Arial" w:cs="Times New Roman"/>
      <w:b/>
      <w:color w:val="FFFFFF"/>
      <w:sz w:val="32"/>
      <w:szCs w:val="20"/>
      <w:lang w:val="en-US"/>
    </w:rPr>
  </w:style>
  <w:style w:type="character" w:customStyle="1" w:styleId="s0">
    <w:name w:val="s0"/>
    <w:uiPriority w:val="99"/>
    <w:rsid w:val="001164D6"/>
    <w:rPr>
      <w:rFonts w:ascii="Times New Roman" w:hAnsi="Times New Roman" w:cs="Times New Roman"/>
      <w:color w:val="000000"/>
      <w:sz w:val="24"/>
      <w:szCs w:val="24"/>
      <w:u w:val="none"/>
      <w:effect w:val="none"/>
    </w:rPr>
  </w:style>
  <w:style w:type="character" w:styleId="a8">
    <w:name w:val="Hyperlink"/>
    <w:uiPriority w:val="99"/>
    <w:rsid w:val="001164D6"/>
    <w:rPr>
      <w:rFonts w:ascii="Times New Roman" w:hAnsi="Times New Roman" w:cs="Times New Roman"/>
      <w:color w:val="auto"/>
      <w:u w:val="single"/>
    </w:rPr>
  </w:style>
  <w:style w:type="table" w:styleId="a9">
    <w:name w:val="Table Grid"/>
    <w:basedOn w:val="a2"/>
    <w:uiPriority w:val="39"/>
    <w:rsid w:val="00116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1164D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1"/>
    <w:link w:val="aa"/>
    <w:uiPriority w:val="99"/>
    <w:rsid w:val="001164D6"/>
    <w:rPr>
      <w:rFonts w:ascii="Times New Roman" w:eastAsia="Times New Roman" w:hAnsi="Times New Roman" w:cs="Times New Roman"/>
      <w:sz w:val="24"/>
      <w:szCs w:val="20"/>
      <w:lang w:eastAsia="ru-RU"/>
    </w:rPr>
  </w:style>
  <w:style w:type="paragraph" w:styleId="ac">
    <w:name w:val="footer"/>
    <w:basedOn w:val="a0"/>
    <w:link w:val="ad"/>
    <w:uiPriority w:val="99"/>
    <w:unhideWhenUsed/>
    <w:rsid w:val="001164D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Нижний колонтитул Знак"/>
    <w:basedOn w:val="a1"/>
    <w:link w:val="ac"/>
    <w:uiPriority w:val="99"/>
    <w:rsid w:val="001164D6"/>
    <w:rPr>
      <w:rFonts w:ascii="Times New Roman" w:eastAsia="Times New Roman" w:hAnsi="Times New Roman" w:cs="Times New Roman"/>
      <w:sz w:val="24"/>
      <w:szCs w:val="20"/>
      <w:lang w:eastAsia="ru-RU"/>
    </w:rPr>
  </w:style>
  <w:style w:type="paragraph" w:styleId="ae">
    <w:name w:val="No Spacing"/>
    <w:link w:val="af"/>
    <w:uiPriority w:val="1"/>
    <w:qFormat/>
    <w:rsid w:val="001164D6"/>
    <w:pPr>
      <w:spacing w:after="0" w:line="240" w:lineRule="auto"/>
    </w:pPr>
    <w:rPr>
      <w:rFonts w:ascii="Times New Roman" w:eastAsia="Times New Roman" w:hAnsi="Times New Roman" w:cs="Times New Roman"/>
      <w:sz w:val="24"/>
      <w:szCs w:val="20"/>
      <w:lang w:eastAsia="ru-RU"/>
    </w:rPr>
  </w:style>
  <w:style w:type="numbering" w:customStyle="1" w:styleId="110">
    <w:name w:val="Нет списка11"/>
    <w:next w:val="a3"/>
    <w:uiPriority w:val="99"/>
    <w:semiHidden/>
    <w:unhideWhenUsed/>
    <w:rsid w:val="001164D6"/>
  </w:style>
  <w:style w:type="paragraph" w:styleId="af0">
    <w:name w:val="Body Text Indent"/>
    <w:basedOn w:val="a0"/>
    <w:link w:val="af1"/>
    <w:rsid w:val="001164D6"/>
    <w:pPr>
      <w:spacing w:after="0" w:line="240" w:lineRule="auto"/>
      <w:ind w:left="10800" w:firstLine="720"/>
      <w:jc w:val="center"/>
    </w:pPr>
    <w:rPr>
      <w:rFonts w:ascii="Times New Roman" w:eastAsia="Times New Roman" w:hAnsi="Times New Roman" w:cs="Times New Roman"/>
      <w:b/>
      <w:sz w:val="28"/>
      <w:szCs w:val="20"/>
      <w:lang w:eastAsia="ru-RU"/>
    </w:rPr>
  </w:style>
  <w:style w:type="character" w:customStyle="1" w:styleId="af1">
    <w:name w:val="Основной текст с отступом Знак"/>
    <w:basedOn w:val="a1"/>
    <w:link w:val="af0"/>
    <w:rsid w:val="001164D6"/>
    <w:rPr>
      <w:rFonts w:ascii="Times New Roman" w:eastAsia="Times New Roman" w:hAnsi="Times New Roman" w:cs="Times New Roman"/>
      <w:b/>
      <w:sz w:val="28"/>
      <w:szCs w:val="20"/>
      <w:lang w:eastAsia="ru-RU"/>
    </w:rPr>
  </w:style>
  <w:style w:type="paragraph" w:customStyle="1" w:styleId="CharCharCharChar">
    <w:name w:val="Char Char Знак Знак Char Char"/>
    <w:basedOn w:val="a0"/>
    <w:autoRedefine/>
    <w:rsid w:val="001164D6"/>
    <w:pPr>
      <w:spacing w:after="160" w:line="240" w:lineRule="exact"/>
    </w:pPr>
    <w:rPr>
      <w:rFonts w:ascii="Times New Roman" w:eastAsia="Times New Roman" w:hAnsi="Times New Roman" w:cs="Times New Roman"/>
      <w:sz w:val="28"/>
      <w:szCs w:val="28"/>
      <w:lang w:val="en-US"/>
    </w:rPr>
  </w:style>
  <w:style w:type="character" w:styleId="af2">
    <w:name w:val="Strong"/>
    <w:qFormat/>
    <w:rsid w:val="001164D6"/>
    <w:rPr>
      <w:b/>
      <w:bCs/>
    </w:rPr>
  </w:style>
  <w:style w:type="paragraph" w:styleId="af3">
    <w:name w:val="Title"/>
    <w:basedOn w:val="a0"/>
    <w:link w:val="af4"/>
    <w:qFormat/>
    <w:rsid w:val="001164D6"/>
    <w:pPr>
      <w:spacing w:after="0" w:line="240" w:lineRule="auto"/>
      <w:ind w:left="80"/>
      <w:jc w:val="center"/>
    </w:pPr>
    <w:rPr>
      <w:rFonts w:ascii="Times New Roman" w:eastAsia="Times New Roman" w:hAnsi="Times New Roman" w:cs="Times New Roman"/>
      <w:sz w:val="40"/>
      <w:szCs w:val="20"/>
      <w:lang w:eastAsia="ru-RU"/>
    </w:rPr>
  </w:style>
  <w:style w:type="character" w:customStyle="1" w:styleId="af4">
    <w:name w:val="Название Знак"/>
    <w:basedOn w:val="a1"/>
    <w:link w:val="af3"/>
    <w:rsid w:val="001164D6"/>
    <w:rPr>
      <w:rFonts w:ascii="Times New Roman" w:eastAsia="Times New Roman" w:hAnsi="Times New Roman" w:cs="Times New Roman"/>
      <w:sz w:val="40"/>
      <w:szCs w:val="20"/>
      <w:lang w:eastAsia="ru-RU"/>
    </w:rPr>
  </w:style>
  <w:style w:type="paragraph" w:customStyle="1" w:styleId="af5">
    <w:name w:val="Знак"/>
    <w:basedOn w:val="a0"/>
    <w:rsid w:val="001164D6"/>
    <w:pPr>
      <w:spacing w:after="160" w:line="240" w:lineRule="auto"/>
    </w:pPr>
    <w:rPr>
      <w:rFonts w:ascii="Arial" w:eastAsia="Times New Roman" w:hAnsi="Arial" w:cs="Times New Roman"/>
      <w:b/>
      <w:color w:val="FFFFFF"/>
      <w:sz w:val="32"/>
      <w:szCs w:val="20"/>
      <w:lang w:val="en-US"/>
    </w:rPr>
  </w:style>
  <w:style w:type="numbering" w:customStyle="1" w:styleId="21">
    <w:name w:val="Нет списка2"/>
    <w:next w:val="a3"/>
    <w:uiPriority w:val="99"/>
    <w:semiHidden/>
    <w:unhideWhenUsed/>
    <w:rsid w:val="001164D6"/>
  </w:style>
  <w:style w:type="character" w:customStyle="1" w:styleId="210pt">
    <w:name w:val="Основной текст (2) + 10 pt"/>
    <w:rsid w:val="001164D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
    <w:name w:val="Статья"/>
    <w:basedOn w:val="a0"/>
    <w:link w:val="af6"/>
    <w:rsid w:val="001164D6"/>
    <w:pPr>
      <w:widowControl w:val="0"/>
      <w:numPr>
        <w:numId w:val="4"/>
      </w:numPr>
      <w:tabs>
        <w:tab w:val="left" w:pos="0"/>
        <w:tab w:val="left" w:pos="993"/>
      </w:tabs>
      <w:adjustRightInd w:val="0"/>
      <w:spacing w:after="0" w:line="240" w:lineRule="auto"/>
      <w:jc w:val="both"/>
    </w:pPr>
    <w:rPr>
      <w:rFonts w:ascii="Arial" w:eastAsia="Times New Roman" w:hAnsi="Arial" w:cs="Arial"/>
      <w:sz w:val="24"/>
      <w:szCs w:val="24"/>
      <w:lang w:val="kk-KZ" w:eastAsia="kk-KZ" w:bidi="kk-KZ"/>
    </w:rPr>
  </w:style>
  <w:style w:type="paragraph" w:customStyle="1" w:styleId="22">
    <w:name w:val="Абзац списка2"/>
    <w:basedOn w:val="a0"/>
    <w:uiPriority w:val="34"/>
    <w:qFormat/>
    <w:rsid w:val="001164D6"/>
    <w:pPr>
      <w:spacing w:after="0" w:line="240" w:lineRule="auto"/>
      <w:ind w:left="720"/>
    </w:pPr>
    <w:rPr>
      <w:rFonts w:ascii="Times New Roman" w:eastAsia="Times New Roman" w:hAnsi="Times New Roman" w:cs="Times New Roman"/>
      <w:sz w:val="24"/>
      <w:szCs w:val="24"/>
      <w:lang w:val="kk-KZ" w:eastAsia="kk-KZ" w:bidi="kk-KZ"/>
    </w:rPr>
  </w:style>
  <w:style w:type="character" w:customStyle="1" w:styleId="af">
    <w:name w:val="Без интервала Знак"/>
    <w:link w:val="ae"/>
    <w:uiPriority w:val="1"/>
    <w:rsid w:val="001164D6"/>
    <w:rPr>
      <w:rFonts w:ascii="Times New Roman" w:eastAsia="Times New Roman" w:hAnsi="Times New Roman" w:cs="Times New Roman"/>
      <w:sz w:val="24"/>
      <w:szCs w:val="20"/>
      <w:lang w:eastAsia="ru-RU"/>
    </w:rPr>
  </w:style>
  <w:style w:type="character" w:customStyle="1" w:styleId="FontStyle90">
    <w:name w:val="Font Style90"/>
    <w:rsid w:val="001164D6"/>
    <w:rPr>
      <w:rFonts w:ascii="Arial" w:hAnsi="Arial" w:cs="Arial" w:hint="default"/>
      <w:sz w:val="14"/>
      <w:szCs w:val="14"/>
    </w:rPr>
  </w:style>
  <w:style w:type="character" w:customStyle="1" w:styleId="af6">
    <w:name w:val="Статья Знак"/>
    <w:link w:val="a"/>
    <w:rsid w:val="001164D6"/>
    <w:rPr>
      <w:rFonts w:ascii="Arial" w:eastAsia="Times New Roman" w:hAnsi="Arial" w:cs="Arial"/>
      <w:sz w:val="24"/>
      <w:szCs w:val="24"/>
      <w:lang w:val="kk-KZ" w:eastAsia="kk-KZ" w:bidi="kk-KZ"/>
    </w:rPr>
  </w:style>
  <w:style w:type="character" w:styleId="af7">
    <w:name w:val="Emphasis"/>
    <w:qFormat/>
    <w:rsid w:val="001164D6"/>
    <w:rPr>
      <w:i/>
      <w:iCs/>
    </w:rPr>
  </w:style>
  <w:style w:type="paragraph" w:styleId="HTML">
    <w:name w:val="HTML Preformatted"/>
    <w:basedOn w:val="a0"/>
    <w:link w:val="HTML0"/>
    <w:uiPriority w:val="99"/>
    <w:unhideWhenUsed/>
    <w:rsid w:val="0011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164D6"/>
    <w:rPr>
      <w:rFonts w:ascii="Courier New" w:eastAsia="Times New Roman" w:hAnsi="Courier New" w:cs="Courier New"/>
      <w:sz w:val="20"/>
      <w:szCs w:val="20"/>
      <w:lang w:eastAsia="ru-RU"/>
    </w:rPr>
  </w:style>
  <w:style w:type="character" w:styleId="af8">
    <w:name w:val="annotation reference"/>
    <w:uiPriority w:val="99"/>
    <w:semiHidden/>
    <w:unhideWhenUsed/>
    <w:rsid w:val="001164D6"/>
    <w:rPr>
      <w:sz w:val="16"/>
      <w:szCs w:val="16"/>
    </w:rPr>
  </w:style>
  <w:style w:type="paragraph" w:styleId="af9">
    <w:name w:val="annotation text"/>
    <w:basedOn w:val="a0"/>
    <w:link w:val="afa"/>
    <w:uiPriority w:val="99"/>
    <w:semiHidden/>
    <w:unhideWhenUsed/>
    <w:rsid w:val="001164D6"/>
    <w:pPr>
      <w:spacing w:after="160" w:line="240" w:lineRule="auto"/>
    </w:pPr>
    <w:rPr>
      <w:rFonts w:ascii="Calibri" w:eastAsia="Calibri" w:hAnsi="Calibri" w:cs="Times New Roman"/>
      <w:sz w:val="20"/>
      <w:szCs w:val="20"/>
    </w:rPr>
  </w:style>
  <w:style w:type="character" w:customStyle="1" w:styleId="afa">
    <w:name w:val="Текст примечания Знак"/>
    <w:basedOn w:val="a1"/>
    <w:link w:val="af9"/>
    <w:uiPriority w:val="99"/>
    <w:semiHidden/>
    <w:rsid w:val="001164D6"/>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1164D6"/>
    <w:rPr>
      <w:b/>
      <w:bCs/>
    </w:rPr>
  </w:style>
  <w:style w:type="character" w:customStyle="1" w:styleId="afc">
    <w:name w:val="Тема примечания Знак"/>
    <w:basedOn w:val="afa"/>
    <w:link w:val="afb"/>
    <w:uiPriority w:val="99"/>
    <w:semiHidden/>
    <w:rsid w:val="001164D6"/>
    <w:rPr>
      <w:rFonts w:ascii="Calibri" w:eastAsia="Calibri" w:hAnsi="Calibri" w:cs="Times New Roman"/>
      <w:b/>
      <w:bCs/>
      <w:sz w:val="20"/>
      <w:szCs w:val="20"/>
    </w:rPr>
  </w:style>
  <w:style w:type="paragraph" w:customStyle="1" w:styleId="CharChar0">
    <w:name w:val="Char Char"/>
    <w:basedOn w:val="a0"/>
    <w:rsid w:val="001164D6"/>
    <w:pPr>
      <w:spacing w:after="160" w:line="240" w:lineRule="auto"/>
    </w:pPr>
    <w:rPr>
      <w:rFonts w:ascii="Arial" w:eastAsia="Times New Roman" w:hAnsi="Arial" w:cs="Times New Roman"/>
      <w:b/>
      <w:color w:val="FFFFFF"/>
      <w:sz w:val="32"/>
      <w:szCs w:val="20"/>
      <w:lang w:val="en-US"/>
    </w:rPr>
  </w:style>
  <w:style w:type="character" w:styleId="afd">
    <w:name w:val="FollowedHyperlink"/>
    <w:uiPriority w:val="99"/>
    <w:semiHidden/>
    <w:unhideWhenUsed/>
    <w:rsid w:val="001164D6"/>
    <w:rPr>
      <w:color w:val="954F72"/>
      <w:u w:val="single"/>
    </w:rPr>
  </w:style>
  <w:style w:type="character" w:customStyle="1" w:styleId="a5">
    <w:name w:val="Абзац списка Знак"/>
    <w:link w:val="a4"/>
    <w:uiPriority w:val="34"/>
    <w:rsid w:val="001164D6"/>
  </w:style>
  <w:style w:type="character" w:customStyle="1" w:styleId="grame">
    <w:name w:val="grame"/>
    <w:rsid w:val="0011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75467">
      <w:bodyDiv w:val="1"/>
      <w:marLeft w:val="0"/>
      <w:marRight w:val="0"/>
      <w:marTop w:val="0"/>
      <w:marBottom w:val="0"/>
      <w:divBdr>
        <w:top w:val="none" w:sz="0" w:space="0" w:color="auto"/>
        <w:left w:val="none" w:sz="0" w:space="0" w:color="auto"/>
        <w:bottom w:val="none" w:sz="0" w:space="0" w:color="auto"/>
        <w:right w:val="none" w:sz="0" w:space="0" w:color="auto"/>
      </w:divBdr>
    </w:div>
    <w:div w:id="1128936129">
      <w:bodyDiv w:val="1"/>
      <w:marLeft w:val="0"/>
      <w:marRight w:val="0"/>
      <w:marTop w:val="0"/>
      <w:marBottom w:val="0"/>
      <w:divBdr>
        <w:top w:val="none" w:sz="0" w:space="0" w:color="auto"/>
        <w:left w:val="none" w:sz="0" w:space="0" w:color="auto"/>
        <w:bottom w:val="none" w:sz="0" w:space="0" w:color="auto"/>
        <w:right w:val="none" w:sz="0" w:space="0" w:color="auto"/>
      </w:divBdr>
    </w:div>
    <w:div w:id="1225675803">
      <w:bodyDiv w:val="1"/>
      <w:marLeft w:val="0"/>
      <w:marRight w:val="0"/>
      <w:marTop w:val="0"/>
      <w:marBottom w:val="0"/>
      <w:divBdr>
        <w:top w:val="none" w:sz="0" w:space="0" w:color="auto"/>
        <w:left w:val="none" w:sz="0" w:space="0" w:color="auto"/>
        <w:bottom w:val="none" w:sz="0" w:space="0" w:color="auto"/>
        <w:right w:val="none" w:sz="0" w:space="0" w:color="auto"/>
      </w:divBdr>
    </w:div>
    <w:div w:id="1346176279">
      <w:bodyDiv w:val="1"/>
      <w:marLeft w:val="0"/>
      <w:marRight w:val="0"/>
      <w:marTop w:val="0"/>
      <w:marBottom w:val="0"/>
      <w:divBdr>
        <w:top w:val="none" w:sz="0" w:space="0" w:color="auto"/>
        <w:left w:val="none" w:sz="0" w:space="0" w:color="auto"/>
        <w:bottom w:val="none" w:sz="0" w:space="0" w:color="auto"/>
        <w:right w:val="none" w:sz="0" w:space="0" w:color="auto"/>
      </w:divBdr>
      <w:divsChild>
        <w:div w:id="530994481">
          <w:marLeft w:val="0"/>
          <w:marRight w:val="0"/>
          <w:marTop w:val="0"/>
          <w:marBottom w:val="0"/>
          <w:divBdr>
            <w:top w:val="none" w:sz="0" w:space="0" w:color="auto"/>
            <w:left w:val="none" w:sz="0" w:space="0" w:color="auto"/>
            <w:bottom w:val="none" w:sz="0" w:space="0" w:color="auto"/>
            <w:right w:val="none" w:sz="0" w:space="0" w:color="auto"/>
          </w:divBdr>
          <w:divsChild>
            <w:div w:id="175465633">
              <w:marLeft w:val="0"/>
              <w:marRight w:val="0"/>
              <w:marTop w:val="0"/>
              <w:marBottom w:val="0"/>
              <w:divBdr>
                <w:top w:val="none" w:sz="0" w:space="0" w:color="auto"/>
                <w:left w:val="none" w:sz="0" w:space="0" w:color="auto"/>
                <w:bottom w:val="none" w:sz="0" w:space="0" w:color="auto"/>
                <w:right w:val="none" w:sz="0" w:space="0" w:color="auto"/>
              </w:divBdr>
              <w:divsChild>
                <w:div w:id="956644226">
                  <w:marLeft w:val="0"/>
                  <w:marRight w:val="0"/>
                  <w:marTop w:val="0"/>
                  <w:marBottom w:val="150"/>
                  <w:divBdr>
                    <w:top w:val="none" w:sz="0" w:space="0" w:color="auto"/>
                    <w:left w:val="none" w:sz="0" w:space="0" w:color="auto"/>
                    <w:bottom w:val="none" w:sz="0" w:space="0" w:color="auto"/>
                    <w:right w:val="none" w:sz="0" w:space="0" w:color="auto"/>
                  </w:divBdr>
                  <w:divsChild>
                    <w:div w:id="1172835153">
                      <w:marLeft w:val="0"/>
                      <w:marRight w:val="0"/>
                      <w:marTop w:val="0"/>
                      <w:marBottom w:val="0"/>
                      <w:divBdr>
                        <w:top w:val="none" w:sz="0" w:space="0" w:color="auto"/>
                        <w:left w:val="none" w:sz="0" w:space="0" w:color="auto"/>
                        <w:bottom w:val="none" w:sz="0" w:space="0" w:color="auto"/>
                        <w:right w:val="none" w:sz="0" w:space="0" w:color="auto"/>
                      </w:divBdr>
                      <w:divsChild>
                        <w:div w:id="422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6175">
          <w:marLeft w:val="0"/>
          <w:marRight w:val="0"/>
          <w:marTop w:val="0"/>
          <w:marBottom w:val="0"/>
          <w:divBdr>
            <w:top w:val="none" w:sz="0" w:space="0" w:color="auto"/>
            <w:left w:val="none" w:sz="0" w:space="0" w:color="auto"/>
            <w:bottom w:val="none" w:sz="0" w:space="0" w:color="auto"/>
            <w:right w:val="none" w:sz="0" w:space="0" w:color="auto"/>
          </w:divBdr>
          <w:divsChild>
            <w:div w:id="1400862256">
              <w:marLeft w:val="0"/>
              <w:marRight w:val="0"/>
              <w:marTop w:val="0"/>
              <w:marBottom w:val="0"/>
              <w:divBdr>
                <w:top w:val="none" w:sz="0" w:space="0" w:color="auto"/>
                <w:left w:val="none" w:sz="0" w:space="0" w:color="auto"/>
                <w:bottom w:val="none" w:sz="0" w:space="0" w:color="auto"/>
                <w:right w:val="none" w:sz="0" w:space="0" w:color="auto"/>
              </w:divBdr>
              <w:divsChild>
                <w:div w:id="904149462">
                  <w:marLeft w:val="0"/>
                  <w:marRight w:val="0"/>
                  <w:marTop w:val="0"/>
                  <w:marBottom w:val="150"/>
                  <w:divBdr>
                    <w:top w:val="none" w:sz="0" w:space="0" w:color="auto"/>
                    <w:left w:val="none" w:sz="0" w:space="0" w:color="auto"/>
                    <w:bottom w:val="none" w:sz="0" w:space="0" w:color="auto"/>
                    <w:right w:val="none" w:sz="0" w:space="0" w:color="auto"/>
                  </w:divBdr>
                  <w:divsChild>
                    <w:div w:id="601693157">
                      <w:marLeft w:val="0"/>
                      <w:marRight w:val="0"/>
                      <w:marTop w:val="0"/>
                      <w:marBottom w:val="0"/>
                      <w:divBdr>
                        <w:top w:val="none" w:sz="0" w:space="0" w:color="auto"/>
                        <w:left w:val="none" w:sz="0" w:space="0" w:color="auto"/>
                        <w:bottom w:val="none" w:sz="0" w:space="0" w:color="auto"/>
                        <w:right w:val="none" w:sz="0" w:space="0" w:color="auto"/>
                      </w:divBdr>
                      <w:divsChild>
                        <w:div w:id="1539195716">
                          <w:marLeft w:val="0"/>
                          <w:marRight w:val="0"/>
                          <w:marTop w:val="0"/>
                          <w:marBottom w:val="0"/>
                          <w:divBdr>
                            <w:top w:val="none" w:sz="0" w:space="0" w:color="auto"/>
                            <w:left w:val="none" w:sz="0" w:space="0" w:color="auto"/>
                            <w:bottom w:val="none" w:sz="0" w:space="0" w:color="auto"/>
                            <w:right w:val="none" w:sz="0" w:space="0" w:color="auto"/>
                          </w:divBdr>
                        </w:div>
                      </w:divsChild>
                    </w:div>
                    <w:div w:id="676229713">
                      <w:marLeft w:val="0"/>
                      <w:marRight w:val="0"/>
                      <w:marTop w:val="0"/>
                      <w:marBottom w:val="0"/>
                      <w:divBdr>
                        <w:top w:val="none" w:sz="0" w:space="0" w:color="auto"/>
                        <w:left w:val="none" w:sz="0" w:space="0" w:color="auto"/>
                        <w:bottom w:val="none" w:sz="0" w:space="0" w:color="auto"/>
                        <w:right w:val="none" w:sz="0" w:space="0" w:color="auto"/>
                      </w:divBdr>
                      <w:divsChild>
                        <w:div w:id="7335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190">
          <w:marLeft w:val="0"/>
          <w:marRight w:val="0"/>
          <w:marTop w:val="0"/>
          <w:marBottom w:val="0"/>
          <w:divBdr>
            <w:top w:val="none" w:sz="0" w:space="0" w:color="auto"/>
            <w:left w:val="none" w:sz="0" w:space="0" w:color="auto"/>
            <w:bottom w:val="none" w:sz="0" w:space="0" w:color="auto"/>
            <w:right w:val="none" w:sz="0" w:space="0" w:color="auto"/>
          </w:divBdr>
          <w:divsChild>
            <w:div w:id="2002612707">
              <w:marLeft w:val="0"/>
              <w:marRight w:val="0"/>
              <w:marTop w:val="0"/>
              <w:marBottom w:val="0"/>
              <w:divBdr>
                <w:top w:val="none" w:sz="0" w:space="0" w:color="auto"/>
                <w:left w:val="none" w:sz="0" w:space="0" w:color="auto"/>
                <w:bottom w:val="none" w:sz="0" w:space="0" w:color="auto"/>
                <w:right w:val="none" w:sz="0" w:space="0" w:color="auto"/>
              </w:divBdr>
              <w:divsChild>
                <w:div w:id="613364225">
                  <w:marLeft w:val="0"/>
                  <w:marRight w:val="0"/>
                  <w:marTop w:val="0"/>
                  <w:marBottom w:val="150"/>
                  <w:divBdr>
                    <w:top w:val="none" w:sz="0" w:space="0" w:color="auto"/>
                    <w:left w:val="none" w:sz="0" w:space="0" w:color="auto"/>
                    <w:bottom w:val="none" w:sz="0" w:space="0" w:color="auto"/>
                    <w:right w:val="none" w:sz="0" w:space="0" w:color="auto"/>
                  </w:divBdr>
                  <w:divsChild>
                    <w:div w:id="530194386">
                      <w:marLeft w:val="0"/>
                      <w:marRight w:val="0"/>
                      <w:marTop w:val="0"/>
                      <w:marBottom w:val="0"/>
                      <w:divBdr>
                        <w:top w:val="none" w:sz="0" w:space="0" w:color="auto"/>
                        <w:left w:val="none" w:sz="0" w:space="0" w:color="auto"/>
                        <w:bottom w:val="none" w:sz="0" w:space="0" w:color="auto"/>
                        <w:right w:val="none" w:sz="0" w:space="0" w:color="auto"/>
                      </w:divBdr>
                      <w:divsChild>
                        <w:div w:id="333458356">
                          <w:marLeft w:val="0"/>
                          <w:marRight w:val="0"/>
                          <w:marTop w:val="0"/>
                          <w:marBottom w:val="0"/>
                          <w:divBdr>
                            <w:top w:val="none" w:sz="0" w:space="0" w:color="auto"/>
                            <w:left w:val="none" w:sz="0" w:space="0" w:color="auto"/>
                            <w:bottom w:val="none" w:sz="0" w:space="0" w:color="auto"/>
                            <w:right w:val="none" w:sz="0" w:space="0" w:color="auto"/>
                          </w:divBdr>
                        </w:div>
                      </w:divsChild>
                    </w:div>
                    <w:div w:id="39132775">
                      <w:marLeft w:val="0"/>
                      <w:marRight w:val="0"/>
                      <w:marTop w:val="0"/>
                      <w:marBottom w:val="0"/>
                      <w:divBdr>
                        <w:top w:val="none" w:sz="0" w:space="0" w:color="auto"/>
                        <w:left w:val="none" w:sz="0" w:space="0" w:color="auto"/>
                        <w:bottom w:val="none" w:sz="0" w:space="0" w:color="auto"/>
                        <w:right w:val="none" w:sz="0" w:space="0" w:color="auto"/>
                      </w:divBdr>
                      <w:divsChild>
                        <w:div w:id="970014351">
                          <w:marLeft w:val="0"/>
                          <w:marRight w:val="0"/>
                          <w:marTop w:val="0"/>
                          <w:marBottom w:val="0"/>
                          <w:divBdr>
                            <w:top w:val="none" w:sz="0" w:space="0" w:color="auto"/>
                            <w:left w:val="none" w:sz="0" w:space="0" w:color="auto"/>
                            <w:bottom w:val="none" w:sz="0" w:space="0" w:color="auto"/>
                            <w:right w:val="none" w:sz="0" w:space="0" w:color="auto"/>
                          </w:divBdr>
                        </w:div>
                      </w:divsChild>
                    </w:div>
                    <w:div w:id="664943543">
                      <w:marLeft w:val="0"/>
                      <w:marRight w:val="0"/>
                      <w:marTop w:val="0"/>
                      <w:marBottom w:val="0"/>
                      <w:divBdr>
                        <w:top w:val="none" w:sz="0" w:space="0" w:color="auto"/>
                        <w:left w:val="none" w:sz="0" w:space="0" w:color="auto"/>
                        <w:bottom w:val="none" w:sz="0" w:space="0" w:color="auto"/>
                        <w:right w:val="none" w:sz="0" w:space="0" w:color="auto"/>
                      </w:divBdr>
                      <w:divsChild>
                        <w:div w:id="1455372386">
                          <w:marLeft w:val="0"/>
                          <w:marRight w:val="0"/>
                          <w:marTop w:val="0"/>
                          <w:marBottom w:val="0"/>
                          <w:divBdr>
                            <w:top w:val="none" w:sz="0" w:space="0" w:color="auto"/>
                            <w:left w:val="none" w:sz="0" w:space="0" w:color="auto"/>
                            <w:bottom w:val="none" w:sz="0" w:space="0" w:color="auto"/>
                            <w:right w:val="none" w:sz="0" w:space="0" w:color="auto"/>
                          </w:divBdr>
                        </w:div>
                      </w:divsChild>
                    </w:div>
                    <w:div w:id="888805569">
                      <w:marLeft w:val="0"/>
                      <w:marRight w:val="0"/>
                      <w:marTop w:val="0"/>
                      <w:marBottom w:val="0"/>
                      <w:divBdr>
                        <w:top w:val="none" w:sz="0" w:space="0" w:color="auto"/>
                        <w:left w:val="none" w:sz="0" w:space="0" w:color="auto"/>
                        <w:bottom w:val="none" w:sz="0" w:space="0" w:color="auto"/>
                        <w:right w:val="none" w:sz="0" w:space="0" w:color="auto"/>
                      </w:divBdr>
                      <w:divsChild>
                        <w:div w:id="74521647">
                          <w:marLeft w:val="0"/>
                          <w:marRight w:val="0"/>
                          <w:marTop w:val="0"/>
                          <w:marBottom w:val="0"/>
                          <w:divBdr>
                            <w:top w:val="none" w:sz="0" w:space="0" w:color="auto"/>
                            <w:left w:val="none" w:sz="0" w:space="0" w:color="auto"/>
                            <w:bottom w:val="none" w:sz="0" w:space="0" w:color="auto"/>
                            <w:right w:val="none" w:sz="0" w:space="0" w:color="auto"/>
                          </w:divBdr>
                        </w:div>
                      </w:divsChild>
                    </w:div>
                    <w:div w:id="1500342552">
                      <w:marLeft w:val="0"/>
                      <w:marRight w:val="0"/>
                      <w:marTop w:val="0"/>
                      <w:marBottom w:val="0"/>
                      <w:divBdr>
                        <w:top w:val="none" w:sz="0" w:space="0" w:color="auto"/>
                        <w:left w:val="none" w:sz="0" w:space="0" w:color="auto"/>
                        <w:bottom w:val="none" w:sz="0" w:space="0" w:color="auto"/>
                        <w:right w:val="none" w:sz="0" w:space="0" w:color="auto"/>
                      </w:divBdr>
                      <w:divsChild>
                        <w:div w:id="735589802">
                          <w:marLeft w:val="0"/>
                          <w:marRight w:val="0"/>
                          <w:marTop w:val="0"/>
                          <w:marBottom w:val="0"/>
                          <w:divBdr>
                            <w:top w:val="none" w:sz="0" w:space="0" w:color="auto"/>
                            <w:left w:val="none" w:sz="0" w:space="0" w:color="auto"/>
                            <w:bottom w:val="none" w:sz="0" w:space="0" w:color="auto"/>
                            <w:right w:val="none" w:sz="0" w:space="0" w:color="auto"/>
                          </w:divBdr>
                          <w:divsChild>
                            <w:div w:id="2109618238">
                              <w:marLeft w:val="0"/>
                              <w:marRight w:val="0"/>
                              <w:marTop w:val="0"/>
                              <w:marBottom w:val="0"/>
                              <w:divBdr>
                                <w:top w:val="none" w:sz="0" w:space="0" w:color="auto"/>
                                <w:left w:val="none" w:sz="0" w:space="0" w:color="auto"/>
                                <w:bottom w:val="none" w:sz="0" w:space="0" w:color="auto"/>
                                <w:right w:val="none" w:sz="0" w:space="0" w:color="auto"/>
                              </w:divBdr>
                              <w:divsChild>
                                <w:div w:id="486944114">
                                  <w:marLeft w:val="0"/>
                                  <w:marRight w:val="0"/>
                                  <w:marTop w:val="0"/>
                                  <w:marBottom w:val="150"/>
                                  <w:divBdr>
                                    <w:top w:val="none" w:sz="0" w:space="0" w:color="auto"/>
                                    <w:left w:val="none" w:sz="0" w:space="0" w:color="auto"/>
                                    <w:bottom w:val="none" w:sz="0" w:space="0" w:color="auto"/>
                                    <w:right w:val="none" w:sz="0" w:space="0" w:color="auto"/>
                                  </w:divBdr>
                                  <w:divsChild>
                                    <w:div w:id="1792743226">
                                      <w:marLeft w:val="0"/>
                                      <w:marRight w:val="0"/>
                                      <w:marTop w:val="0"/>
                                      <w:marBottom w:val="0"/>
                                      <w:divBdr>
                                        <w:top w:val="none" w:sz="0" w:space="0" w:color="auto"/>
                                        <w:left w:val="none" w:sz="0" w:space="0" w:color="auto"/>
                                        <w:bottom w:val="none" w:sz="0" w:space="0" w:color="auto"/>
                                        <w:right w:val="none" w:sz="0" w:space="0" w:color="auto"/>
                                      </w:divBdr>
                                      <w:divsChild>
                                        <w:div w:id="686759440">
                                          <w:marLeft w:val="0"/>
                                          <w:marRight w:val="0"/>
                                          <w:marTop w:val="0"/>
                                          <w:marBottom w:val="0"/>
                                          <w:divBdr>
                                            <w:top w:val="none" w:sz="0" w:space="0" w:color="auto"/>
                                            <w:left w:val="none" w:sz="0" w:space="0" w:color="auto"/>
                                            <w:bottom w:val="none" w:sz="0" w:space="0" w:color="auto"/>
                                            <w:right w:val="none" w:sz="0" w:space="0" w:color="auto"/>
                                          </w:divBdr>
                                        </w:div>
                                      </w:divsChild>
                                    </w:div>
                                    <w:div w:id="1579484413">
                                      <w:marLeft w:val="0"/>
                                      <w:marRight w:val="0"/>
                                      <w:marTop w:val="0"/>
                                      <w:marBottom w:val="0"/>
                                      <w:divBdr>
                                        <w:top w:val="none" w:sz="0" w:space="0" w:color="auto"/>
                                        <w:left w:val="none" w:sz="0" w:space="0" w:color="auto"/>
                                        <w:bottom w:val="none" w:sz="0" w:space="0" w:color="auto"/>
                                        <w:right w:val="none" w:sz="0" w:space="0" w:color="auto"/>
                                      </w:divBdr>
                                      <w:divsChild>
                                        <w:div w:id="217597979">
                                          <w:marLeft w:val="0"/>
                                          <w:marRight w:val="0"/>
                                          <w:marTop w:val="0"/>
                                          <w:marBottom w:val="0"/>
                                          <w:divBdr>
                                            <w:top w:val="none" w:sz="0" w:space="0" w:color="auto"/>
                                            <w:left w:val="none" w:sz="0" w:space="0" w:color="auto"/>
                                            <w:bottom w:val="none" w:sz="0" w:space="0" w:color="auto"/>
                                            <w:right w:val="none" w:sz="0" w:space="0" w:color="auto"/>
                                          </w:divBdr>
                                        </w:div>
                                      </w:divsChild>
                                    </w:div>
                                    <w:div w:id="66418083">
                                      <w:marLeft w:val="0"/>
                                      <w:marRight w:val="0"/>
                                      <w:marTop w:val="0"/>
                                      <w:marBottom w:val="0"/>
                                      <w:divBdr>
                                        <w:top w:val="none" w:sz="0" w:space="0" w:color="auto"/>
                                        <w:left w:val="none" w:sz="0" w:space="0" w:color="auto"/>
                                        <w:bottom w:val="none" w:sz="0" w:space="0" w:color="auto"/>
                                        <w:right w:val="none" w:sz="0" w:space="0" w:color="auto"/>
                                      </w:divBdr>
                                      <w:divsChild>
                                        <w:div w:id="20301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8504">
                      <w:marLeft w:val="0"/>
                      <w:marRight w:val="0"/>
                      <w:marTop w:val="0"/>
                      <w:marBottom w:val="0"/>
                      <w:divBdr>
                        <w:top w:val="none" w:sz="0" w:space="0" w:color="auto"/>
                        <w:left w:val="none" w:sz="0" w:space="0" w:color="auto"/>
                        <w:bottom w:val="none" w:sz="0" w:space="0" w:color="auto"/>
                        <w:right w:val="none" w:sz="0" w:space="0" w:color="auto"/>
                      </w:divBdr>
                      <w:divsChild>
                        <w:div w:id="1487042833">
                          <w:marLeft w:val="0"/>
                          <w:marRight w:val="0"/>
                          <w:marTop w:val="0"/>
                          <w:marBottom w:val="0"/>
                          <w:divBdr>
                            <w:top w:val="none" w:sz="0" w:space="0" w:color="auto"/>
                            <w:left w:val="none" w:sz="0" w:space="0" w:color="auto"/>
                            <w:bottom w:val="none" w:sz="0" w:space="0" w:color="auto"/>
                            <w:right w:val="none" w:sz="0" w:space="0" w:color="auto"/>
                          </w:divBdr>
                        </w:div>
                      </w:divsChild>
                    </w:div>
                    <w:div w:id="1634556255">
                      <w:marLeft w:val="0"/>
                      <w:marRight w:val="0"/>
                      <w:marTop w:val="0"/>
                      <w:marBottom w:val="0"/>
                      <w:divBdr>
                        <w:top w:val="none" w:sz="0" w:space="0" w:color="auto"/>
                        <w:left w:val="none" w:sz="0" w:space="0" w:color="auto"/>
                        <w:bottom w:val="none" w:sz="0" w:space="0" w:color="auto"/>
                        <w:right w:val="none" w:sz="0" w:space="0" w:color="auto"/>
                      </w:divBdr>
                      <w:divsChild>
                        <w:div w:id="2145614225">
                          <w:marLeft w:val="0"/>
                          <w:marRight w:val="0"/>
                          <w:marTop w:val="0"/>
                          <w:marBottom w:val="0"/>
                          <w:divBdr>
                            <w:top w:val="none" w:sz="0" w:space="0" w:color="auto"/>
                            <w:left w:val="none" w:sz="0" w:space="0" w:color="auto"/>
                            <w:bottom w:val="none" w:sz="0" w:space="0" w:color="auto"/>
                            <w:right w:val="none" w:sz="0" w:space="0" w:color="auto"/>
                          </w:divBdr>
                        </w:div>
                      </w:divsChild>
                    </w:div>
                    <w:div w:id="1736514903">
                      <w:marLeft w:val="0"/>
                      <w:marRight w:val="0"/>
                      <w:marTop w:val="0"/>
                      <w:marBottom w:val="0"/>
                      <w:divBdr>
                        <w:top w:val="none" w:sz="0" w:space="0" w:color="auto"/>
                        <w:left w:val="none" w:sz="0" w:space="0" w:color="auto"/>
                        <w:bottom w:val="none" w:sz="0" w:space="0" w:color="auto"/>
                        <w:right w:val="none" w:sz="0" w:space="0" w:color="auto"/>
                      </w:divBdr>
                      <w:divsChild>
                        <w:div w:id="996806216">
                          <w:marLeft w:val="0"/>
                          <w:marRight w:val="0"/>
                          <w:marTop w:val="0"/>
                          <w:marBottom w:val="0"/>
                          <w:divBdr>
                            <w:top w:val="none" w:sz="0" w:space="0" w:color="auto"/>
                            <w:left w:val="none" w:sz="0" w:space="0" w:color="auto"/>
                            <w:bottom w:val="none" w:sz="0" w:space="0" w:color="auto"/>
                            <w:right w:val="none" w:sz="0" w:space="0" w:color="auto"/>
                          </w:divBdr>
                        </w:div>
                      </w:divsChild>
                    </w:div>
                    <w:div w:id="559559551">
                      <w:marLeft w:val="0"/>
                      <w:marRight w:val="0"/>
                      <w:marTop w:val="0"/>
                      <w:marBottom w:val="0"/>
                      <w:divBdr>
                        <w:top w:val="none" w:sz="0" w:space="0" w:color="auto"/>
                        <w:left w:val="none" w:sz="0" w:space="0" w:color="auto"/>
                        <w:bottom w:val="none" w:sz="0" w:space="0" w:color="auto"/>
                        <w:right w:val="none" w:sz="0" w:space="0" w:color="auto"/>
                      </w:divBdr>
                      <w:divsChild>
                        <w:div w:id="714309465">
                          <w:marLeft w:val="0"/>
                          <w:marRight w:val="0"/>
                          <w:marTop w:val="0"/>
                          <w:marBottom w:val="0"/>
                          <w:divBdr>
                            <w:top w:val="none" w:sz="0" w:space="0" w:color="auto"/>
                            <w:left w:val="none" w:sz="0" w:space="0" w:color="auto"/>
                            <w:bottom w:val="none" w:sz="0" w:space="0" w:color="auto"/>
                            <w:right w:val="none" w:sz="0" w:space="0" w:color="auto"/>
                          </w:divBdr>
                        </w:div>
                      </w:divsChild>
                    </w:div>
                    <w:div w:id="34698853">
                      <w:marLeft w:val="0"/>
                      <w:marRight w:val="0"/>
                      <w:marTop w:val="0"/>
                      <w:marBottom w:val="0"/>
                      <w:divBdr>
                        <w:top w:val="none" w:sz="0" w:space="0" w:color="auto"/>
                        <w:left w:val="none" w:sz="0" w:space="0" w:color="auto"/>
                        <w:bottom w:val="none" w:sz="0" w:space="0" w:color="auto"/>
                        <w:right w:val="none" w:sz="0" w:space="0" w:color="auto"/>
                      </w:divBdr>
                      <w:divsChild>
                        <w:div w:id="5790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4693">
          <w:marLeft w:val="0"/>
          <w:marRight w:val="0"/>
          <w:marTop w:val="0"/>
          <w:marBottom w:val="0"/>
          <w:divBdr>
            <w:top w:val="none" w:sz="0" w:space="0" w:color="auto"/>
            <w:left w:val="none" w:sz="0" w:space="0" w:color="auto"/>
            <w:bottom w:val="none" w:sz="0" w:space="0" w:color="auto"/>
            <w:right w:val="none" w:sz="0" w:space="0" w:color="auto"/>
          </w:divBdr>
          <w:divsChild>
            <w:div w:id="937785814">
              <w:marLeft w:val="0"/>
              <w:marRight w:val="0"/>
              <w:marTop w:val="0"/>
              <w:marBottom w:val="0"/>
              <w:divBdr>
                <w:top w:val="none" w:sz="0" w:space="0" w:color="auto"/>
                <w:left w:val="none" w:sz="0" w:space="0" w:color="auto"/>
                <w:bottom w:val="none" w:sz="0" w:space="0" w:color="auto"/>
                <w:right w:val="none" w:sz="0" w:space="0" w:color="auto"/>
              </w:divBdr>
              <w:divsChild>
                <w:div w:id="929235376">
                  <w:marLeft w:val="0"/>
                  <w:marRight w:val="0"/>
                  <w:marTop w:val="0"/>
                  <w:marBottom w:val="150"/>
                  <w:divBdr>
                    <w:top w:val="none" w:sz="0" w:space="0" w:color="auto"/>
                    <w:left w:val="none" w:sz="0" w:space="0" w:color="auto"/>
                    <w:bottom w:val="none" w:sz="0" w:space="0" w:color="auto"/>
                    <w:right w:val="none" w:sz="0" w:space="0" w:color="auto"/>
                  </w:divBdr>
                  <w:divsChild>
                    <w:div w:id="957570648">
                      <w:marLeft w:val="0"/>
                      <w:marRight w:val="0"/>
                      <w:marTop w:val="0"/>
                      <w:marBottom w:val="0"/>
                      <w:divBdr>
                        <w:top w:val="none" w:sz="0" w:space="0" w:color="auto"/>
                        <w:left w:val="none" w:sz="0" w:space="0" w:color="auto"/>
                        <w:bottom w:val="none" w:sz="0" w:space="0" w:color="auto"/>
                        <w:right w:val="none" w:sz="0" w:space="0" w:color="auto"/>
                      </w:divBdr>
                      <w:divsChild>
                        <w:div w:id="1590501757">
                          <w:marLeft w:val="0"/>
                          <w:marRight w:val="0"/>
                          <w:marTop w:val="0"/>
                          <w:marBottom w:val="0"/>
                          <w:divBdr>
                            <w:top w:val="none" w:sz="0" w:space="0" w:color="auto"/>
                            <w:left w:val="none" w:sz="0" w:space="0" w:color="auto"/>
                            <w:bottom w:val="none" w:sz="0" w:space="0" w:color="auto"/>
                            <w:right w:val="none" w:sz="0" w:space="0" w:color="auto"/>
                          </w:divBdr>
                        </w:div>
                      </w:divsChild>
                    </w:div>
                    <w:div w:id="1043792060">
                      <w:marLeft w:val="0"/>
                      <w:marRight w:val="0"/>
                      <w:marTop w:val="0"/>
                      <w:marBottom w:val="0"/>
                      <w:divBdr>
                        <w:top w:val="none" w:sz="0" w:space="0" w:color="auto"/>
                        <w:left w:val="none" w:sz="0" w:space="0" w:color="auto"/>
                        <w:bottom w:val="none" w:sz="0" w:space="0" w:color="auto"/>
                        <w:right w:val="none" w:sz="0" w:space="0" w:color="auto"/>
                      </w:divBdr>
                      <w:divsChild>
                        <w:div w:id="2014603183">
                          <w:marLeft w:val="0"/>
                          <w:marRight w:val="0"/>
                          <w:marTop w:val="0"/>
                          <w:marBottom w:val="0"/>
                          <w:divBdr>
                            <w:top w:val="none" w:sz="0" w:space="0" w:color="auto"/>
                            <w:left w:val="none" w:sz="0" w:space="0" w:color="auto"/>
                            <w:bottom w:val="none" w:sz="0" w:space="0" w:color="auto"/>
                            <w:right w:val="none" w:sz="0" w:space="0" w:color="auto"/>
                          </w:divBdr>
                        </w:div>
                      </w:divsChild>
                    </w:div>
                    <w:div w:id="1158225811">
                      <w:marLeft w:val="0"/>
                      <w:marRight w:val="0"/>
                      <w:marTop w:val="0"/>
                      <w:marBottom w:val="0"/>
                      <w:divBdr>
                        <w:top w:val="none" w:sz="0" w:space="0" w:color="auto"/>
                        <w:left w:val="none" w:sz="0" w:space="0" w:color="auto"/>
                        <w:bottom w:val="none" w:sz="0" w:space="0" w:color="auto"/>
                        <w:right w:val="none" w:sz="0" w:space="0" w:color="auto"/>
                      </w:divBdr>
                      <w:divsChild>
                        <w:div w:id="1429156836">
                          <w:marLeft w:val="0"/>
                          <w:marRight w:val="0"/>
                          <w:marTop w:val="0"/>
                          <w:marBottom w:val="0"/>
                          <w:divBdr>
                            <w:top w:val="none" w:sz="0" w:space="0" w:color="auto"/>
                            <w:left w:val="none" w:sz="0" w:space="0" w:color="auto"/>
                            <w:bottom w:val="none" w:sz="0" w:space="0" w:color="auto"/>
                            <w:right w:val="none" w:sz="0" w:space="0" w:color="auto"/>
                          </w:divBdr>
                          <w:divsChild>
                            <w:div w:id="981813922">
                              <w:marLeft w:val="0"/>
                              <w:marRight w:val="0"/>
                              <w:marTop w:val="0"/>
                              <w:marBottom w:val="0"/>
                              <w:divBdr>
                                <w:top w:val="none" w:sz="0" w:space="0" w:color="auto"/>
                                <w:left w:val="none" w:sz="0" w:space="0" w:color="auto"/>
                                <w:bottom w:val="none" w:sz="0" w:space="0" w:color="auto"/>
                                <w:right w:val="none" w:sz="0" w:space="0" w:color="auto"/>
                              </w:divBdr>
                              <w:divsChild>
                                <w:div w:id="920800486">
                                  <w:marLeft w:val="0"/>
                                  <w:marRight w:val="0"/>
                                  <w:marTop w:val="0"/>
                                  <w:marBottom w:val="150"/>
                                  <w:divBdr>
                                    <w:top w:val="none" w:sz="0" w:space="0" w:color="auto"/>
                                    <w:left w:val="none" w:sz="0" w:space="0" w:color="auto"/>
                                    <w:bottom w:val="none" w:sz="0" w:space="0" w:color="auto"/>
                                    <w:right w:val="none" w:sz="0" w:space="0" w:color="auto"/>
                                  </w:divBdr>
                                  <w:divsChild>
                                    <w:div w:id="1725983352">
                                      <w:marLeft w:val="0"/>
                                      <w:marRight w:val="0"/>
                                      <w:marTop w:val="0"/>
                                      <w:marBottom w:val="0"/>
                                      <w:divBdr>
                                        <w:top w:val="none" w:sz="0" w:space="0" w:color="auto"/>
                                        <w:left w:val="none" w:sz="0" w:space="0" w:color="auto"/>
                                        <w:bottom w:val="none" w:sz="0" w:space="0" w:color="auto"/>
                                        <w:right w:val="none" w:sz="0" w:space="0" w:color="auto"/>
                                      </w:divBdr>
                                      <w:divsChild>
                                        <w:div w:id="830752345">
                                          <w:marLeft w:val="0"/>
                                          <w:marRight w:val="0"/>
                                          <w:marTop w:val="0"/>
                                          <w:marBottom w:val="0"/>
                                          <w:divBdr>
                                            <w:top w:val="none" w:sz="0" w:space="0" w:color="auto"/>
                                            <w:left w:val="none" w:sz="0" w:space="0" w:color="auto"/>
                                            <w:bottom w:val="none" w:sz="0" w:space="0" w:color="auto"/>
                                            <w:right w:val="none" w:sz="0" w:space="0" w:color="auto"/>
                                          </w:divBdr>
                                        </w:div>
                                      </w:divsChild>
                                    </w:div>
                                    <w:div w:id="64841913">
                                      <w:marLeft w:val="0"/>
                                      <w:marRight w:val="0"/>
                                      <w:marTop w:val="0"/>
                                      <w:marBottom w:val="0"/>
                                      <w:divBdr>
                                        <w:top w:val="none" w:sz="0" w:space="0" w:color="auto"/>
                                        <w:left w:val="none" w:sz="0" w:space="0" w:color="auto"/>
                                        <w:bottom w:val="none" w:sz="0" w:space="0" w:color="auto"/>
                                        <w:right w:val="none" w:sz="0" w:space="0" w:color="auto"/>
                                      </w:divBdr>
                                      <w:divsChild>
                                        <w:div w:id="4488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03271">
                      <w:marLeft w:val="0"/>
                      <w:marRight w:val="0"/>
                      <w:marTop w:val="0"/>
                      <w:marBottom w:val="0"/>
                      <w:divBdr>
                        <w:top w:val="none" w:sz="0" w:space="0" w:color="auto"/>
                        <w:left w:val="none" w:sz="0" w:space="0" w:color="auto"/>
                        <w:bottom w:val="none" w:sz="0" w:space="0" w:color="auto"/>
                        <w:right w:val="none" w:sz="0" w:space="0" w:color="auto"/>
                      </w:divBdr>
                      <w:divsChild>
                        <w:div w:id="1689334532">
                          <w:marLeft w:val="0"/>
                          <w:marRight w:val="0"/>
                          <w:marTop w:val="0"/>
                          <w:marBottom w:val="0"/>
                          <w:divBdr>
                            <w:top w:val="none" w:sz="0" w:space="0" w:color="auto"/>
                            <w:left w:val="none" w:sz="0" w:space="0" w:color="auto"/>
                            <w:bottom w:val="none" w:sz="0" w:space="0" w:color="auto"/>
                            <w:right w:val="none" w:sz="0" w:space="0" w:color="auto"/>
                          </w:divBdr>
                        </w:div>
                      </w:divsChild>
                    </w:div>
                    <w:div w:id="1695308165">
                      <w:marLeft w:val="0"/>
                      <w:marRight w:val="0"/>
                      <w:marTop w:val="0"/>
                      <w:marBottom w:val="0"/>
                      <w:divBdr>
                        <w:top w:val="none" w:sz="0" w:space="0" w:color="auto"/>
                        <w:left w:val="none" w:sz="0" w:space="0" w:color="auto"/>
                        <w:bottom w:val="none" w:sz="0" w:space="0" w:color="auto"/>
                        <w:right w:val="none" w:sz="0" w:space="0" w:color="auto"/>
                      </w:divBdr>
                      <w:divsChild>
                        <w:div w:id="901213157">
                          <w:marLeft w:val="0"/>
                          <w:marRight w:val="0"/>
                          <w:marTop w:val="0"/>
                          <w:marBottom w:val="0"/>
                          <w:divBdr>
                            <w:top w:val="none" w:sz="0" w:space="0" w:color="auto"/>
                            <w:left w:val="none" w:sz="0" w:space="0" w:color="auto"/>
                            <w:bottom w:val="none" w:sz="0" w:space="0" w:color="auto"/>
                            <w:right w:val="none" w:sz="0" w:space="0" w:color="auto"/>
                          </w:divBdr>
                        </w:div>
                      </w:divsChild>
                    </w:div>
                    <w:div w:id="1433403459">
                      <w:marLeft w:val="0"/>
                      <w:marRight w:val="0"/>
                      <w:marTop w:val="0"/>
                      <w:marBottom w:val="0"/>
                      <w:divBdr>
                        <w:top w:val="none" w:sz="0" w:space="0" w:color="auto"/>
                        <w:left w:val="none" w:sz="0" w:space="0" w:color="auto"/>
                        <w:bottom w:val="none" w:sz="0" w:space="0" w:color="auto"/>
                        <w:right w:val="none" w:sz="0" w:space="0" w:color="auto"/>
                      </w:divBdr>
                      <w:divsChild>
                        <w:div w:id="1910573516">
                          <w:marLeft w:val="0"/>
                          <w:marRight w:val="0"/>
                          <w:marTop w:val="0"/>
                          <w:marBottom w:val="0"/>
                          <w:divBdr>
                            <w:top w:val="none" w:sz="0" w:space="0" w:color="auto"/>
                            <w:left w:val="none" w:sz="0" w:space="0" w:color="auto"/>
                            <w:bottom w:val="none" w:sz="0" w:space="0" w:color="auto"/>
                            <w:right w:val="none" w:sz="0" w:space="0" w:color="auto"/>
                          </w:divBdr>
                        </w:div>
                      </w:divsChild>
                    </w:div>
                    <w:div w:id="1472283757">
                      <w:marLeft w:val="0"/>
                      <w:marRight w:val="0"/>
                      <w:marTop w:val="0"/>
                      <w:marBottom w:val="0"/>
                      <w:divBdr>
                        <w:top w:val="none" w:sz="0" w:space="0" w:color="auto"/>
                        <w:left w:val="none" w:sz="0" w:space="0" w:color="auto"/>
                        <w:bottom w:val="none" w:sz="0" w:space="0" w:color="auto"/>
                        <w:right w:val="none" w:sz="0" w:space="0" w:color="auto"/>
                      </w:divBdr>
                      <w:divsChild>
                        <w:div w:id="4203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0195">
          <w:marLeft w:val="0"/>
          <w:marRight w:val="0"/>
          <w:marTop w:val="0"/>
          <w:marBottom w:val="0"/>
          <w:divBdr>
            <w:top w:val="none" w:sz="0" w:space="0" w:color="auto"/>
            <w:left w:val="none" w:sz="0" w:space="0" w:color="auto"/>
            <w:bottom w:val="none" w:sz="0" w:space="0" w:color="auto"/>
            <w:right w:val="none" w:sz="0" w:space="0" w:color="auto"/>
          </w:divBdr>
          <w:divsChild>
            <w:div w:id="691956010">
              <w:marLeft w:val="0"/>
              <w:marRight w:val="0"/>
              <w:marTop w:val="0"/>
              <w:marBottom w:val="0"/>
              <w:divBdr>
                <w:top w:val="none" w:sz="0" w:space="0" w:color="auto"/>
                <w:left w:val="none" w:sz="0" w:space="0" w:color="auto"/>
                <w:bottom w:val="none" w:sz="0" w:space="0" w:color="auto"/>
                <w:right w:val="none" w:sz="0" w:space="0" w:color="auto"/>
              </w:divBdr>
              <w:divsChild>
                <w:div w:id="1792284247">
                  <w:marLeft w:val="0"/>
                  <w:marRight w:val="0"/>
                  <w:marTop w:val="0"/>
                  <w:marBottom w:val="150"/>
                  <w:divBdr>
                    <w:top w:val="none" w:sz="0" w:space="0" w:color="auto"/>
                    <w:left w:val="none" w:sz="0" w:space="0" w:color="auto"/>
                    <w:bottom w:val="none" w:sz="0" w:space="0" w:color="auto"/>
                    <w:right w:val="none" w:sz="0" w:space="0" w:color="auto"/>
                  </w:divBdr>
                  <w:divsChild>
                    <w:div w:id="1456674220">
                      <w:marLeft w:val="0"/>
                      <w:marRight w:val="0"/>
                      <w:marTop w:val="0"/>
                      <w:marBottom w:val="0"/>
                      <w:divBdr>
                        <w:top w:val="none" w:sz="0" w:space="0" w:color="auto"/>
                        <w:left w:val="none" w:sz="0" w:space="0" w:color="auto"/>
                        <w:bottom w:val="none" w:sz="0" w:space="0" w:color="auto"/>
                        <w:right w:val="none" w:sz="0" w:space="0" w:color="auto"/>
                      </w:divBdr>
                      <w:divsChild>
                        <w:div w:id="1662612160">
                          <w:marLeft w:val="0"/>
                          <w:marRight w:val="0"/>
                          <w:marTop w:val="0"/>
                          <w:marBottom w:val="0"/>
                          <w:divBdr>
                            <w:top w:val="none" w:sz="0" w:space="0" w:color="auto"/>
                            <w:left w:val="none" w:sz="0" w:space="0" w:color="auto"/>
                            <w:bottom w:val="none" w:sz="0" w:space="0" w:color="auto"/>
                            <w:right w:val="none" w:sz="0" w:space="0" w:color="auto"/>
                          </w:divBdr>
                          <w:divsChild>
                            <w:div w:id="949051251">
                              <w:marLeft w:val="0"/>
                              <w:marRight w:val="0"/>
                              <w:marTop w:val="0"/>
                              <w:marBottom w:val="0"/>
                              <w:divBdr>
                                <w:top w:val="none" w:sz="0" w:space="0" w:color="auto"/>
                                <w:left w:val="none" w:sz="0" w:space="0" w:color="auto"/>
                                <w:bottom w:val="none" w:sz="0" w:space="0" w:color="auto"/>
                                <w:right w:val="none" w:sz="0" w:space="0" w:color="auto"/>
                              </w:divBdr>
                              <w:divsChild>
                                <w:div w:id="109469837">
                                  <w:marLeft w:val="0"/>
                                  <w:marRight w:val="0"/>
                                  <w:marTop w:val="0"/>
                                  <w:marBottom w:val="150"/>
                                  <w:divBdr>
                                    <w:top w:val="none" w:sz="0" w:space="0" w:color="auto"/>
                                    <w:left w:val="none" w:sz="0" w:space="0" w:color="auto"/>
                                    <w:bottom w:val="none" w:sz="0" w:space="0" w:color="auto"/>
                                    <w:right w:val="none" w:sz="0" w:space="0" w:color="auto"/>
                                  </w:divBdr>
                                  <w:divsChild>
                                    <w:div w:id="516240384">
                                      <w:marLeft w:val="0"/>
                                      <w:marRight w:val="0"/>
                                      <w:marTop w:val="0"/>
                                      <w:marBottom w:val="0"/>
                                      <w:divBdr>
                                        <w:top w:val="none" w:sz="0" w:space="0" w:color="auto"/>
                                        <w:left w:val="none" w:sz="0" w:space="0" w:color="auto"/>
                                        <w:bottom w:val="none" w:sz="0" w:space="0" w:color="auto"/>
                                        <w:right w:val="none" w:sz="0" w:space="0" w:color="auto"/>
                                      </w:divBdr>
                                      <w:divsChild>
                                        <w:div w:id="700939467">
                                          <w:marLeft w:val="0"/>
                                          <w:marRight w:val="0"/>
                                          <w:marTop w:val="0"/>
                                          <w:marBottom w:val="0"/>
                                          <w:divBdr>
                                            <w:top w:val="none" w:sz="0" w:space="0" w:color="auto"/>
                                            <w:left w:val="none" w:sz="0" w:space="0" w:color="auto"/>
                                            <w:bottom w:val="none" w:sz="0" w:space="0" w:color="auto"/>
                                            <w:right w:val="none" w:sz="0" w:space="0" w:color="auto"/>
                                          </w:divBdr>
                                        </w:div>
                                      </w:divsChild>
                                    </w:div>
                                    <w:div w:id="1646274289">
                                      <w:marLeft w:val="0"/>
                                      <w:marRight w:val="0"/>
                                      <w:marTop w:val="0"/>
                                      <w:marBottom w:val="0"/>
                                      <w:divBdr>
                                        <w:top w:val="none" w:sz="0" w:space="0" w:color="auto"/>
                                        <w:left w:val="none" w:sz="0" w:space="0" w:color="auto"/>
                                        <w:bottom w:val="none" w:sz="0" w:space="0" w:color="auto"/>
                                        <w:right w:val="none" w:sz="0" w:space="0" w:color="auto"/>
                                      </w:divBdr>
                                      <w:divsChild>
                                        <w:div w:id="1823237013">
                                          <w:marLeft w:val="0"/>
                                          <w:marRight w:val="0"/>
                                          <w:marTop w:val="0"/>
                                          <w:marBottom w:val="0"/>
                                          <w:divBdr>
                                            <w:top w:val="none" w:sz="0" w:space="0" w:color="auto"/>
                                            <w:left w:val="none" w:sz="0" w:space="0" w:color="auto"/>
                                            <w:bottom w:val="none" w:sz="0" w:space="0" w:color="auto"/>
                                            <w:right w:val="none" w:sz="0" w:space="0" w:color="auto"/>
                                          </w:divBdr>
                                        </w:div>
                                      </w:divsChild>
                                    </w:div>
                                    <w:div w:id="1876888045">
                                      <w:marLeft w:val="0"/>
                                      <w:marRight w:val="0"/>
                                      <w:marTop w:val="0"/>
                                      <w:marBottom w:val="0"/>
                                      <w:divBdr>
                                        <w:top w:val="none" w:sz="0" w:space="0" w:color="auto"/>
                                        <w:left w:val="none" w:sz="0" w:space="0" w:color="auto"/>
                                        <w:bottom w:val="none" w:sz="0" w:space="0" w:color="auto"/>
                                        <w:right w:val="none" w:sz="0" w:space="0" w:color="auto"/>
                                      </w:divBdr>
                                      <w:divsChild>
                                        <w:div w:id="2080857678">
                                          <w:marLeft w:val="0"/>
                                          <w:marRight w:val="0"/>
                                          <w:marTop w:val="0"/>
                                          <w:marBottom w:val="0"/>
                                          <w:divBdr>
                                            <w:top w:val="none" w:sz="0" w:space="0" w:color="auto"/>
                                            <w:left w:val="none" w:sz="0" w:space="0" w:color="auto"/>
                                            <w:bottom w:val="none" w:sz="0" w:space="0" w:color="auto"/>
                                            <w:right w:val="none" w:sz="0" w:space="0" w:color="auto"/>
                                          </w:divBdr>
                                        </w:div>
                                      </w:divsChild>
                                    </w:div>
                                    <w:div w:id="1453936358">
                                      <w:marLeft w:val="0"/>
                                      <w:marRight w:val="0"/>
                                      <w:marTop w:val="0"/>
                                      <w:marBottom w:val="0"/>
                                      <w:divBdr>
                                        <w:top w:val="none" w:sz="0" w:space="0" w:color="auto"/>
                                        <w:left w:val="none" w:sz="0" w:space="0" w:color="auto"/>
                                        <w:bottom w:val="none" w:sz="0" w:space="0" w:color="auto"/>
                                        <w:right w:val="none" w:sz="0" w:space="0" w:color="auto"/>
                                      </w:divBdr>
                                      <w:divsChild>
                                        <w:div w:id="1423181977">
                                          <w:marLeft w:val="0"/>
                                          <w:marRight w:val="0"/>
                                          <w:marTop w:val="0"/>
                                          <w:marBottom w:val="0"/>
                                          <w:divBdr>
                                            <w:top w:val="none" w:sz="0" w:space="0" w:color="auto"/>
                                            <w:left w:val="none" w:sz="0" w:space="0" w:color="auto"/>
                                            <w:bottom w:val="none" w:sz="0" w:space="0" w:color="auto"/>
                                            <w:right w:val="none" w:sz="0" w:space="0" w:color="auto"/>
                                          </w:divBdr>
                                        </w:div>
                                      </w:divsChild>
                                    </w:div>
                                    <w:div w:id="157308013">
                                      <w:marLeft w:val="0"/>
                                      <w:marRight w:val="0"/>
                                      <w:marTop w:val="0"/>
                                      <w:marBottom w:val="0"/>
                                      <w:divBdr>
                                        <w:top w:val="none" w:sz="0" w:space="0" w:color="auto"/>
                                        <w:left w:val="none" w:sz="0" w:space="0" w:color="auto"/>
                                        <w:bottom w:val="none" w:sz="0" w:space="0" w:color="auto"/>
                                        <w:right w:val="none" w:sz="0" w:space="0" w:color="auto"/>
                                      </w:divBdr>
                                      <w:divsChild>
                                        <w:div w:id="1726375196">
                                          <w:marLeft w:val="0"/>
                                          <w:marRight w:val="0"/>
                                          <w:marTop w:val="0"/>
                                          <w:marBottom w:val="0"/>
                                          <w:divBdr>
                                            <w:top w:val="none" w:sz="0" w:space="0" w:color="auto"/>
                                            <w:left w:val="none" w:sz="0" w:space="0" w:color="auto"/>
                                            <w:bottom w:val="none" w:sz="0" w:space="0" w:color="auto"/>
                                            <w:right w:val="none" w:sz="0" w:space="0" w:color="auto"/>
                                          </w:divBdr>
                                        </w:div>
                                      </w:divsChild>
                                    </w:div>
                                    <w:div w:id="702637033">
                                      <w:marLeft w:val="0"/>
                                      <w:marRight w:val="0"/>
                                      <w:marTop w:val="0"/>
                                      <w:marBottom w:val="0"/>
                                      <w:divBdr>
                                        <w:top w:val="none" w:sz="0" w:space="0" w:color="auto"/>
                                        <w:left w:val="none" w:sz="0" w:space="0" w:color="auto"/>
                                        <w:bottom w:val="none" w:sz="0" w:space="0" w:color="auto"/>
                                        <w:right w:val="none" w:sz="0" w:space="0" w:color="auto"/>
                                      </w:divBdr>
                                      <w:divsChild>
                                        <w:div w:id="40519492">
                                          <w:marLeft w:val="0"/>
                                          <w:marRight w:val="0"/>
                                          <w:marTop w:val="0"/>
                                          <w:marBottom w:val="0"/>
                                          <w:divBdr>
                                            <w:top w:val="none" w:sz="0" w:space="0" w:color="auto"/>
                                            <w:left w:val="none" w:sz="0" w:space="0" w:color="auto"/>
                                            <w:bottom w:val="none" w:sz="0" w:space="0" w:color="auto"/>
                                            <w:right w:val="none" w:sz="0" w:space="0" w:color="auto"/>
                                          </w:divBdr>
                                        </w:div>
                                      </w:divsChild>
                                    </w:div>
                                    <w:div w:id="667828116">
                                      <w:marLeft w:val="0"/>
                                      <w:marRight w:val="0"/>
                                      <w:marTop w:val="0"/>
                                      <w:marBottom w:val="0"/>
                                      <w:divBdr>
                                        <w:top w:val="none" w:sz="0" w:space="0" w:color="auto"/>
                                        <w:left w:val="none" w:sz="0" w:space="0" w:color="auto"/>
                                        <w:bottom w:val="none" w:sz="0" w:space="0" w:color="auto"/>
                                        <w:right w:val="none" w:sz="0" w:space="0" w:color="auto"/>
                                      </w:divBdr>
                                      <w:divsChild>
                                        <w:div w:id="2088531413">
                                          <w:marLeft w:val="0"/>
                                          <w:marRight w:val="0"/>
                                          <w:marTop w:val="0"/>
                                          <w:marBottom w:val="0"/>
                                          <w:divBdr>
                                            <w:top w:val="none" w:sz="0" w:space="0" w:color="auto"/>
                                            <w:left w:val="none" w:sz="0" w:space="0" w:color="auto"/>
                                            <w:bottom w:val="none" w:sz="0" w:space="0" w:color="auto"/>
                                            <w:right w:val="none" w:sz="0" w:space="0" w:color="auto"/>
                                          </w:divBdr>
                                        </w:div>
                                      </w:divsChild>
                                    </w:div>
                                    <w:div w:id="1428773422">
                                      <w:marLeft w:val="0"/>
                                      <w:marRight w:val="0"/>
                                      <w:marTop w:val="0"/>
                                      <w:marBottom w:val="0"/>
                                      <w:divBdr>
                                        <w:top w:val="none" w:sz="0" w:space="0" w:color="auto"/>
                                        <w:left w:val="none" w:sz="0" w:space="0" w:color="auto"/>
                                        <w:bottom w:val="none" w:sz="0" w:space="0" w:color="auto"/>
                                        <w:right w:val="none" w:sz="0" w:space="0" w:color="auto"/>
                                      </w:divBdr>
                                      <w:divsChild>
                                        <w:div w:id="486164877">
                                          <w:marLeft w:val="0"/>
                                          <w:marRight w:val="0"/>
                                          <w:marTop w:val="0"/>
                                          <w:marBottom w:val="0"/>
                                          <w:divBdr>
                                            <w:top w:val="none" w:sz="0" w:space="0" w:color="auto"/>
                                            <w:left w:val="none" w:sz="0" w:space="0" w:color="auto"/>
                                            <w:bottom w:val="none" w:sz="0" w:space="0" w:color="auto"/>
                                            <w:right w:val="none" w:sz="0" w:space="0" w:color="auto"/>
                                          </w:divBdr>
                                        </w:div>
                                      </w:divsChild>
                                    </w:div>
                                    <w:div w:id="876963418">
                                      <w:marLeft w:val="0"/>
                                      <w:marRight w:val="0"/>
                                      <w:marTop w:val="0"/>
                                      <w:marBottom w:val="0"/>
                                      <w:divBdr>
                                        <w:top w:val="none" w:sz="0" w:space="0" w:color="auto"/>
                                        <w:left w:val="none" w:sz="0" w:space="0" w:color="auto"/>
                                        <w:bottom w:val="none" w:sz="0" w:space="0" w:color="auto"/>
                                        <w:right w:val="none" w:sz="0" w:space="0" w:color="auto"/>
                                      </w:divBdr>
                                      <w:divsChild>
                                        <w:div w:id="912475039">
                                          <w:marLeft w:val="0"/>
                                          <w:marRight w:val="0"/>
                                          <w:marTop w:val="0"/>
                                          <w:marBottom w:val="0"/>
                                          <w:divBdr>
                                            <w:top w:val="none" w:sz="0" w:space="0" w:color="auto"/>
                                            <w:left w:val="none" w:sz="0" w:space="0" w:color="auto"/>
                                            <w:bottom w:val="none" w:sz="0" w:space="0" w:color="auto"/>
                                            <w:right w:val="none" w:sz="0" w:space="0" w:color="auto"/>
                                          </w:divBdr>
                                        </w:div>
                                      </w:divsChild>
                                    </w:div>
                                    <w:div w:id="33044517">
                                      <w:marLeft w:val="0"/>
                                      <w:marRight w:val="0"/>
                                      <w:marTop w:val="0"/>
                                      <w:marBottom w:val="0"/>
                                      <w:divBdr>
                                        <w:top w:val="none" w:sz="0" w:space="0" w:color="auto"/>
                                        <w:left w:val="none" w:sz="0" w:space="0" w:color="auto"/>
                                        <w:bottom w:val="none" w:sz="0" w:space="0" w:color="auto"/>
                                        <w:right w:val="none" w:sz="0" w:space="0" w:color="auto"/>
                                      </w:divBdr>
                                      <w:divsChild>
                                        <w:div w:id="602617800">
                                          <w:marLeft w:val="0"/>
                                          <w:marRight w:val="0"/>
                                          <w:marTop w:val="0"/>
                                          <w:marBottom w:val="0"/>
                                          <w:divBdr>
                                            <w:top w:val="none" w:sz="0" w:space="0" w:color="auto"/>
                                            <w:left w:val="none" w:sz="0" w:space="0" w:color="auto"/>
                                            <w:bottom w:val="none" w:sz="0" w:space="0" w:color="auto"/>
                                            <w:right w:val="none" w:sz="0" w:space="0" w:color="auto"/>
                                          </w:divBdr>
                                        </w:div>
                                      </w:divsChild>
                                    </w:div>
                                    <w:div w:id="1742171937">
                                      <w:marLeft w:val="0"/>
                                      <w:marRight w:val="0"/>
                                      <w:marTop w:val="0"/>
                                      <w:marBottom w:val="0"/>
                                      <w:divBdr>
                                        <w:top w:val="none" w:sz="0" w:space="0" w:color="auto"/>
                                        <w:left w:val="none" w:sz="0" w:space="0" w:color="auto"/>
                                        <w:bottom w:val="none" w:sz="0" w:space="0" w:color="auto"/>
                                        <w:right w:val="none" w:sz="0" w:space="0" w:color="auto"/>
                                      </w:divBdr>
                                      <w:divsChild>
                                        <w:div w:id="115491130">
                                          <w:marLeft w:val="0"/>
                                          <w:marRight w:val="0"/>
                                          <w:marTop w:val="0"/>
                                          <w:marBottom w:val="0"/>
                                          <w:divBdr>
                                            <w:top w:val="none" w:sz="0" w:space="0" w:color="auto"/>
                                            <w:left w:val="none" w:sz="0" w:space="0" w:color="auto"/>
                                            <w:bottom w:val="none" w:sz="0" w:space="0" w:color="auto"/>
                                            <w:right w:val="none" w:sz="0" w:space="0" w:color="auto"/>
                                          </w:divBdr>
                                        </w:div>
                                      </w:divsChild>
                                    </w:div>
                                    <w:div w:id="1427075841">
                                      <w:marLeft w:val="0"/>
                                      <w:marRight w:val="0"/>
                                      <w:marTop w:val="0"/>
                                      <w:marBottom w:val="0"/>
                                      <w:divBdr>
                                        <w:top w:val="none" w:sz="0" w:space="0" w:color="auto"/>
                                        <w:left w:val="none" w:sz="0" w:space="0" w:color="auto"/>
                                        <w:bottom w:val="none" w:sz="0" w:space="0" w:color="auto"/>
                                        <w:right w:val="none" w:sz="0" w:space="0" w:color="auto"/>
                                      </w:divBdr>
                                      <w:divsChild>
                                        <w:div w:id="1795252553">
                                          <w:marLeft w:val="0"/>
                                          <w:marRight w:val="0"/>
                                          <w:marTop w:val="0"/>
                                          <w:marBottom w:val="0"/>
                                          <w:divBdr>
                                            <w:top w:val="none" w:sz="0" w:space="0" w:color="auto"/>
                                            <w:left w:val="none" w:sz="0" w:space="0" w:color="auto"/>
                                            <w:bottom w:val="none" w:sz="0" w:space="0" w:color="auto"/>
                                            <w:right w:val="none" w:sz="0" w:space="0" w:color="auto"/>
                                          </w:divBdr>
                                        </w:div>
                                      </w:divsChild>
                                    </w:div>
                                    <w:div w:id="945504438">
                                      <w:marLeft w:val="0"/>
                                      <w:marRight w:val="0"/>
                                      <w:marTop w:val="0"/>
                                      <w:marBottom w:val="0"/>
                                      <w:divBdr>
                                        <w:top w:val="none" w:sz="0" w:space="0" w:color="auto"/>
                                        <w:left w:val="none" w:sz="0" w:space="0" w:color="auto"/>
                                        <w:bottom w:val="none" w:sz="0" w:space="0" w:color="auto"/>
                                        <w:right w:val="none" w:sz="0" w:space="0" w:color="auto"/>
                                      </w:divBdr>
                                      <w:divsChild>
                                        <w:div w:id="532813737">
                                          <w:marLeft w:val="0"/>
                                          <w:marRight w:val="0"/>
                                          <w:marTop w:val="0"/>
                                          <w:marBottom w:val="0"/>
                                          <w:divBdr>
                                            <w:top w:val="none" w:sz="0" w:space="0" w:color="auto"/>
                                            <w:left w:val="none" w:sz="0" w:space="0" w:color="auto"/>
                                            <w:bottom w:val="none" w:sz="0" w:space="0" w:color="auto"/>
                                            <w:right w:val="none" w:sz="0" w:space="0" w:color="auto"/>
                                          </w:divBdr>
                                        </w:div>
                                      </w:divsChild>
                                    </w:div>
                                    <w:div w:id="77673166">
                                      <w:marLeft w:val="0"/>
                                      <w:marRight w:val="0"/>
                                      <w:marTop w:val="0"/>
                                      <w:marBottom w:val="0"/>
                                      <w:divBdr>
                                        <w:top w:val="none" w:sz="0" w:space="0" w:color="auto"/>
                                        <w:left w:val="none" w:sz="0" w:space="0" w:color="auto"/>
                                        <w:bottom w:val="none" w:sz="0" w:space="0" w:color="auto"/>
                                        <w:right w:val="none" w:sz="0" w:space="0" w:color="auto"/>
                                      </w:divBdr>
                                      <w:divsChild>
                                        <w:div w:id="749931567">
                                          <w:marLeft w:val="0"/>
                                          <w:marRight w:val="0"/>
                                          <w:marTop w:val="0"/>
                                          <w:marBottom w:val="0"/>
                                          <w:divBdr>
                                            <w:top w:val="none" w:sz="0" w:space="0" w:color="auto"/>
                                            <w:left w:val="none" w:sz="0" w:space="0" w:color="auto"/>
                                            <w:bottom w:val="none" w:sz="0" w:space="0" w:color="auto"/>
                                            <w:right w:val="none" w:sz="0" w:space="0" w:color="auto"/>
                                          </w:divBdr>
                                        </w:div>
                                      </w:divsChild>
                                    </w:div>
                                    <w:div w:id="749499858">
                                      <w:marLeft w:val="0"/>
                                      <w:marRight w:val="0"/>
                                      <w:marTop w:val="0"/>
                                      <w:marBottom w:val="0"/>
                                      <w:divBdr>
                                        <w:top w:val="none" w:sz="0" w:space="0" w:color="auto"/>
                                        <w:left w:val="none" w:sz="0" w:space="0" w:color="auto"/>
                                        <w:bottom w:val="none" w:sz="0" w:space="0" w:color="auto"/>
                                        <w:right w:val="none" w:sz="0" w:space="0" w:color="auto"/>
                                      </w:divBdr>
                                      <w:divsChild>
                                        <w:div w:id="587885890">
                                          <w:marLeft w:val="0"/>
                                          <w:marRight w:val="0"/>
                                          <w:marTop w:val="0"/>
                                          <w:marBottom w:val="0"/>
                                          <w:divBdr>
                                            <w:top w:val="none" w:sz="0" w:space="0" w:color="auto"/>
                                            <w:left w:val="none" w:sz="0" w:space="0" w:color="auto"/>
                                            <w:bottom w:val="none" w:sz="0" w:space="0" w:color="auto"/>
                                            <w:right w:val="none" w:sz="0" w:space="0" w:color="auto"/>
                                          </w:divBdr>
                                        </w:div>
                                      </w:divsChild>
                                    </w:div>
                                    <w:div w:id="1210805399">
                                      <w:marLeft w:val="0"/>
                                      <w:marRight w:val="0"/>
                                      <w:marTop w:val="0"/>
                                      <w:marBottom w:val="0"/>
                                      <w:divBdr>
                                        <w:top w:val="none" w:sz="0" w:space="0" w:color="auto"/>
                                        <w:left w:val="none" w:sz="0" w:space="0" w:color="auto"/>
                                        <w:bottom w:val="none" w:sz="0" w:space="0" w:color="auto"/>
                                        <w:right w:val="none" w:sz="0" w:space="0" w:color="auto"/>
                                      </w:divBdr>
                                      <w:divsChild>
                                        <w:div w:id="347680413">
                                          <w:marLeft w:val="0"/>
                                          <w:marRight w:val="0"/>
                                          <w:marTop w:val="0"/>
                                          <w:marBottom w:val="0"/>
                                          <w:divBdr>
                                            <w:top w:val="none" w:sz="0" w:space="0" w:color="auto"/>
                                            <w:left w:val="none" w:sz="0" w:space="0" w:color="auto"/>
                                            <w:bottom w:val="none" w:sz="0" w:space="0" w:color="auto"/>
                                            <w:right w:val="none" w:sz="0" w:space="0" w:color="auto"/>
                                          </w:divBdr>
                                        </w:div>
                                      </w:divsChild>
                                    </w:div>
                                    <w:div w:id="780539721">
                                      <w:marLeft w:val="0"/>
                                      <w:marRight w:val="0"/>
                                      <w:marTop w:val="0"/>
                                      <w:marBottom w:val="0"/>
                                      <w:divBdr>
                                        <w:top w:val="none" w:sz="0" w:space="0" w:color="auto"/>
                                        <w:left w:val="none" w:sz="0" w:space="0" w:color="auto"/>
                                        <w:bottom w:val="none" w:sz="0" w:space="0" w:color="auto"/>
                                        <w:right w:val="none" w:sz="0" w:space="0" w:color="auto"/>
                                      </w:divBdr>
                                      <w:divsChild>
                                        <w:div w:id="2110079549">
                                          <w:marLeft w:val="0"/>
                                          <w:marRight w:val="0"/>
                                          <w:marTop w:val="0"/>
                                          <w:marBottom w:val="0"/>
                                          <w:divBdr>
                                            <w:top w:val="none" w:sz="0" w:space="0" w:color="auto"/>
                                            <w:left w:val="none" w:sz="0" w:space="0" w:color="auto"/>
                                            <w:bottom w:val="none" w:sz="0" w:space="0" w:color="auto"/>
                                            <w:right w:val="none" w:sz="0" w:space="0" w:color="auto"/>
                                          </w:divBdr>
                                        </w:div>
                                      </w:divsChild>
                                    </w:div>
                                    <w:div w:id="1896350958">
                                      <w:marLeft w:val="0"/>
                                      <w:marRight w:val="0"/>
                                      <w:marTop w:val="0"/>
                                      <w:marBottom w:val="0"/>
                                      <w:divBdr>
                                        <w:top w:val="none" w:sz="0" w:space="0" w:color="auto"/>
                                        <w:left w:val="none" w:sz="0" w:space="0" w:color="auto"/>
                                        <w:bottom w:val="none" w:sz="0" w:space="0" w:color="auto"/>
                                        <w:right w:val="none" w:sz="0" w:space="0" w:color="auto"/>
                                      </w:divBdr>
                                      <w:divsChild>
                                        <w:div w:id="1531987088">
                                          <w:marLeft w:val="0"/>
                                          <w:marRight w:val="0"/>
                                          <w:marTop w:val="0"/>
                                          <w:marBottom w:val="0"/>
                                          <w:divBdr>
                                            <w:top w:val="none" w:sz="0" w:space="0" w:color="auto"/>
                                            <w:left w:val="none" w:sz="0" w:space="0" w:color="auto"/>
                                            <w:bottom w:val="none" w:sz="0" w:space="0" w:color="auto"/>
                                            <w:right w:val="none" w:sz="0" w:space="0" w:color="auto"/>
                                          </w:divBdr>
                                        </w:div>
                                      </w:divsChild>
                                    </w:div>
                                    <w:div w:id="1585143808">
                                      <w:marLeft w:val="0"/>
                                      <w:marRight w:val="0"/>
                                      <w:marTop w:val="0"/>
                                      <w:marBottom w:val="0"/>
                                      <w:divBdr>
                                        <w:top w:val="none" w:sz="0" w:space="0" w:color="auto"/>
                                        <w:left w:val="none" w:sz="0" w:space="0" w:color="auto"/>
                                        <w:bottom w:val="none" w:sz="0" w:space="0" w:color="auto"/>
                                        <w:right w:val="none" w:sz="0" w:space="0" w:color="auto"/>
                                      </w:divBdr>
                                      <w:divsChild>
                                        <w:div w:id="9435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08172">
                      <w:marLeft w:val="0"/>
                      <w:marRight w:val="0"/>
                      <w:marTop w:val="0"/>
                      <w:marBottom w:val="0"/>
                      <w:divBdr>
                        <w:top w:val="none" w:sz="0" w:space="0" w:color="auto"/>
                        <w:left w:val="none" w:sz="0" w:space="0" w:color="auto"/>
                        <w:bottom w:val="none" w:sz="0" w:space="0" w:color="auto"/>
                        <w:right w:val="none" w:sz="0" w:space="0" w:color="auto"/>
                      </w:divBdr>
                      <w:divsChild>
                        <w:div w:id="161165564">
                          <w:marLeft w:val="0"/>
                          <w:marRight w:val="0"/>
                          <w:marTop w:val="0"/>
                          <w:marBottom w:val="0"/>
                          <w:divBdr>
                            <w:top w:val="none" w:sz="0" w:space="0" w:color="auto"/>
                            <w:left w:val="none" w:sz="0" w:space="0" w:color="auto"/>
                            <w:bottom w:val="none" w:sz="0" w:space="0" w:color="auto"/>
                            <w:right w:val="none" w:sz="0" w:space="0" w:color="auto"/>
                          </w:divBdr>
                          <w:divsChild>
                            <w:div w:id="1225069513">
                              <w:marLeft w:val="0"/>
                              <w:marRight w:val="0"/>
                              <w:marTop w:val="0"/>
                              <w:marBottom w:val="0"/>
                              <w:divBdr>
                                <w:top w:val="none" w:sz="0" w:space="0" w:color="auto"/>
                                <w:left w:val="none" w:sz="0" w:space="0" w:color="auto"/>
                                <w:bottom w:val="none" w:sz="0" w:space="0" w:color="auto"/>
                                <w:right w:val="none" w:sz="0" w:space="0" w:color="auto"/>
                              </w:divBdr>
                              <w:divsChild>
                                <w:div w:id="1716736955">
                                  <w:marLeft w:val="0"/>
                                  <w:marRight w:val="0"/>
                                  <w:marTop w:val="0"/>
                                  <w:marBottom w:val="150"/>
                                  <w:divBdr>
                                    <w:top w:val="none" w:sz="0" w:space="0" w:color="auto"/>
                                    <w:left w:val="none" w:sz="0" w:space="0" w:color="auto"/>
                                    <w:bottom w:val="none" w:sz="0" w:space="0" w:color="auto"/>
                                    <w:right w:val="none" w:sz="0" w:space="0" w:color="auto"/>
                                  </w:divBdr>
                                  <w:divsChild>
                                    <w:div w:id="1945646880">
                                      <w:marLeft w:val="0"/>
                                      <w:marRight w:val="0"/>
                                      <w:marTop w:val="0"/>
                                      <w:marBottom w:val="0"/>
                                      <w:divBdr>
                                        <w:top w:val="none" w:sz="0" w:space="0" w:color="auto"/>
                                        <w:left w:val="none" w:sz="0" w:space="0" w:color="auto"/>
                                        <w:bottom w:val="none" w:sz="0" w:space="0" w:color="auto"/>
                                        <w:right w:val="none" w:sz="0" w:space="0" w:color="auto"/>
                                      </w:divBdr>
                                      <w:divsChild>
                                        <w:div w:id="1804688740">
                                          <w:marLeft w:val="0"/>
                                          <w:marRight w:val="0"/>
                                          <w:marTop w:val="0"/>
                                          <w:marBottom w:val="0"/>
                                          <w:divBdr>
                                            <w:top w:val="none" w:sz="0" w:space="0" w:color="auto"/>
                                            <w:left w:val="none" w:sz="0" w:space="0" w:color="auto"/>
                                            <w:bottom w:val="none" w:sz="0" w:space="0" w:color="auto"/>
                                            <w:right w:val="none" w:sz="0" w:space="0" w:color="auto"/>
                                          </w:divBdr>
                                        </w:div>
                                      </w:divsChild>
                                    </w:div>
                                    <w:div w:id="1568607715">
                                      <w:marLeft w:val="0"/>
                                      <w:marRight w:val="0"/>
                                      <w:marTop w:val="0"/>
                                      <w:marBottom w:val="0"/>
                                      <w:divBdr>
                                        <w:top w:val="none" w:sz="0" w:space="0" w:color="auto"/>
                                        <w:left w:val="none" w:sz="0" w:space="0" w:color="auto"/>
                                        <w:bottom w:val="none" w:sz="0" w:space="0" w:color="auto"/>
                                        <w:right w:val="none" w:sz="0" w:space="0" w:color="auto"/>
                                      </w:divBdr>
                                      <w:divsChild>
                                        <w:div w:id="1839879924">
                                          <w:marLeft w:val="0"/>
                                          <w:marRight w:val="0"/>
                                          <w:marTop w:val="0"/>
                                          <w:marBottom w:val="0"/>
                                          <w:divBdr>
                                            <w:top w:val="none" w:sz="0" w:space="0" w:color="auto"/>
                                            <w:left w:val="none" w:sz="0" w:space="0" w:color="auto"/>
                                            <w:bottom w:val="none" w:sz="0" w:space="0" w:color="auto"/>
                                            <w:right w:val="none" w:sz="0" w:space="0" w:color="auto"/>
                                          </w:divBdr>
                                        </w:div>
                                      </w:divsChild>
                                    </w:div>
                                    <w:div w:id="911887825">
                                      <w:marLeft w:val="0"/>
                                      <w:marRight w:val="0"/>
                                      <w:marTop w:val="0"/>
                                      <w:marBottom w:val="0"/>
                                      <w:divBdr>
                                        <w:top w:val="none" w:sz="0" w:space="0" w:color="auto"/>
                                        <w:left w:val="none" w:sz="0" w:space="0" w:color="auto"/>
                                        <w:bottom w:val="none" w:sz="0" w:space="0" w:color="auto"/>
                                        <w:right w:val="none" w:sz="0" w:space="0" w:color="auto"/>
                                      </w:divBdr>
                                      <w:divsChild>
                                        <w:div w:id="940648185">
                                          <w:marLeft w:val="0"/>
                                          <w:marRight w:val="0"/>
                                          <w:marTop w:val="0"/>
                                          <w:marBottom w:val="0"/>
                                          <w:divBdr>
                                            <w:top w:val="none" w:sz="0" w:space="0" w:color="auto"/>
                                            <w:left w:val="none" w:sz="0" w:space="0" w:color="auto"/>
                                            <w:bottom w:val="none" w:sz="0" w:space="0" w:color="auto"/>
                                            <w:right w:val="none" w:sz="0" w:space="0" w:color="auto"/>
                                          </w:divBdr>
                                        </w:div>
                                      </w:divsChild>
                                    </w:div>
                                    <w:div w:id="1005937500">
                                      <w:marLeft w:val="0"/>
                                      <w:marRight w:val="0"/>
                                      <w:marTop w:val="0"/>
                                      <w:marBottom w:val="0"/>
                                      <w:divBdr>
                                        <w:top w:val="none" w:sz="0" w:space="0" w:color="auto"/>
                                        <w:left w:val="none" w:sz="0" w:space="0" w:color="auto"/>
                                        <w:bottom w:val="none" w:sz="0" w:space="0" w:color="auto"/>
                                        <w:right w:val="none" w:sz="0" w:space="0" w:color="auto"/>
                                      </w:divBdr>
                                      <w:divsChild>
                                        <w:div w:id="1797140365">
                                          <w:marLeft w:val="0"/>
                                          <w:marRight w:val="0"/>
                                          <w:marTop w:val="0"/>
                                          <w:marBottom w:val="0"/>
                                          <w:divBdr>
                                            <w:top w:val="none" w:sz="0" w:space="0" w:color="auto"/>
                                            <w:left w:val="none" w:sz="0" w:space="0" w:color="auto"/>
                                            <w:bottom w:val="none" w:sz="0" w:space="0" w:color="auto"/>
                                            <w:right w:val="none" w:sz="0" w:space="0" w:color="auto"/>
                                          </w:divBdr>
                                        </w:div>
                                      </w:divsChild>
                                    </w:div>
                                    <w:div w:id="1086607051">
                                      <w:marLeft w:val="0"/>
                                      <w:marRight w:val="0"/>
                                      <w:marTop w:val="0"/>
                                      <w:marBottom w:val="0"/>
                                      <w:divBdr>
                                        <w:top w:val="none" w:sz="0" w:space="0" w:color="auto"/>
                                        <w:left w:val="none" w:sz="0" w:space="0" w:color="auto"/>
                                        <w:bottom w:val="none" w:sz="0" w:space="0" w:color="auto"/>
                                        <w:right w:val="none" w:sz="0" w:space="0" w:color="auto"/>
                                      </w:divBdr>
                                      <w:divsChild>
                                        <w:div w:id="19312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6739">
                      <w:marLeft w:val="0"/>
                      <w:marRight w:val="0"/>
                      <w:marTop w:val="0"/>
                      <w:marBottom w:val="0"/>
                      <w:divBdr>
                        <w:top w:val="none" w:sz="0" w:space="0" w:color="auto"/>
                        <w:left w:val="none" w:sz="0" w:space="0" w:color="auto"/>
                        <w:bottom w:val="none" w:sz="0" w:space="0" w:color="auto"/>
                        <w:right w:val="none" w:sz="0" w:space="0" w:color="auto"/>
                      </w:divBdr>
                      <w:divsChild>
                        <w:div w:id="386488418">
                          <w:marLeft w:val="0"/>
                          <w:marRight w:val="0"/>
                          <w:marTop w:val="0"/>
                          <w:marBottom w:val="0"/>
                          <w:divBdr>
                            <w:top w:val="none" w:sz="0" w:space="0" w:color="auto"/>
                            <w:left w:val="none" w:sz="0" w:space="0" w:color="auto"/>
                            <w:bottom w:val="none" w:sz="0" w:space="0" w:color="auto"/>
                            <w:right w:val="none" w:sz="0" w:space="0" w:color="auto"/>
                          </w:divBdr>
                          <w:divsChild>
                            <w:div w:id="344332130">
                              <w:marLeft w:val="0"/>
                              <w:marRight w:val="0"/>
                              <w:marTop w:val="0"/>
                              <w:marBottom w:val="0"/>
                              <w:divBdr>
                                <w:top w:val="none" w:sz="0" w:space="0" w:color="auto"/>
                                <w:left w:val="none" w:sz="0" w:space="0" w:color="auto"/>
                                <w:bottom w:val="none" w:sz="0" w:space="0" w:color="auto"/>
                                <w:right w:val="none" w:sz="0" w:space="0" w:color="auto"/>
                              </w:divBdr>
                              <w:divsChild>
                                <w:div w:id="1874727694">
                                  <w:marLeft w:val="0"/>
                                  <w:marRight w:val="0"/>
                                  <w:marTop w:val="0"/>
                                  <w:marBottom w:val="150"/>
                                  <w:divBdr>
                                    <w:top w:val="none" w:sz="0" w:space="0" w:color="auto"/>
                                    <w:left w:val="none" w:sz="0" w:space="0" w:color="auto"/>
                                    <w:bottom w:val="none" w:sz="0" w:space="0" w:color="auto"/>
                                    <w:right w:val="none" w:sz="0" w:space="0" w:color="auto"/>
                                  </w:divBdr>
                                  <w:divsChild>
                                    <w:div w:id="119804544">
                                      <w:marLeft w:val="0"/>
                                      <w:marRight w:val="0"/>
                                      <w:marTop w:val="0"/>
                                      <w:marBottom w:val="0"/>
                                      <w:divBdr>
                                        <w:top w:val="none" w:sz="0" w:space="0" w:color="auto"/>
                                        <w:left w:val="none" w:sz="0" w:space="0" w:color="auto"/>
                                        <w:bottom w:val="none" w:sz="0" w:space="0" w:color="auto"/>
                                        <w:right w:val="none" w:sz="0" w:space="0" w:color="auto"/>
                                      </w:divBdr>
                                      <w:divsChild>
                                        <w:div w:id="1310984790">
                                          <w:marLeft w:val="0"/>
                                          <w:marRight w:val="0"/>
                                          <w:marTop w:val="0"/>
                                          <w:marBottom w:val="0"/>
                                          <w:divBdr>
                                            <w:top w:val="none" w:sz="0" w:space="0" w:color="auto"/>
                                            <w:left w:val="none" w:sz="0" w:space="0" w:color="auto"/>
                                            <w:bottom w:val="none" w:sz="0" w:space="0" w:color="auto"/>
                                            <w:right w:val="none" w:sz="0" w:space="0" w:color="auto"/>
                                          </w:divBdr>
                                        </w:div>
                                      </w:divsChild>
                                    </w:div>
                                    <w:div w:id="1954900533">
                                      <w:marLeft w:val="0"/>
                                      <w:marRight w:val="0"/>
                                      <w:marTop w:val="0"/>
                                      <w:marBottom w:val="0"/>
                                      <w:divBdr>
                                        <w:top w:val="none" w:sz="0" w:space="0" w:color="auto"/>
                                        <w:left w:val="none" w:sz="0" w:space="0" w:color="auto"/>
                                        <w:bottom w:val="none" w:sz="0" w:space="0" w:color="auto"/>
                                        <w:right w:val="none" w:sz="0" w:space="0" w:color="auto"/>
                                      </w:divBdr>
                                      <w:divsChild>
                                        <w:div w:id="1057508380">
                                          <w:marLeft w:val="0"/>
                                          <w:marRight w:val="0"/>
                                          <w:marTop w:val="0"/>
                                          <w:marBottom w:val="0"/>
                                          <w:divBdr>
                                            <w:top w:val="none" w:sz="0" w:space="0" w:color="auto"/>
                                            <w:left w:val="none" w:sz="0" w:space="0" w:color="auto"/>
                                            <w:bottom w:val="none" w:sz="0" w:space="0" w:color="auto"/>
                                            <w:right w:val="none" w:sz="0" w:space="0" w:color="auto"/>
                                          </w:divBdr>
                                        </w:div>
                                      </w:divsChild>
                                    </w:div>
                                    <w:div w:id="1724600461">
                                      <w:marLeft w:val="0"/>
                                      <w:marRight w:val="0"/>
                                      <w:marTop w:val="0"/>
                                      <w:marBottom w:val="0"/>
                                      <w:divBdr>
                                        <w:top w:val="none" w:sz="0" w:space="0" w:color="auto"/>
                                        <w:left w:val="none" w:sz="0" w:space="0" w:color="auto"/>
                                        <w:bottom w:val="none" w:sz="0" w:space="0" w:color="auto"/>
                                        <w:right w:val="none" w:sz="0" w:space="0" w:color="auto"/>
                                      </w:divBdr>
                                      <w:divsChild>
                                        <w:div w:id="431240912">
                                          <w:marLeft w:val="0"/>
                                          <w:marRight w:val="0"/>
                                          <w:marTop w:val="0"/>
                                          <w:marBottom w:val="0"/>
                                          <w:divBdr>
                                            <w:top w:val="none" w:sz="0" w:space="0" w:color="auto"/>
                                            <w:left w:val="none" w:sz="0" w:space="0" w:color="auto"/>
                                            <w:bottom w:val="none" w:sz="0" w:space="0" w:color="auto"/>
                                            <w:right w:val="none" w:sz="0" w:space="0" w:color="auto"/>
                                          </w:divBdr>
                                        </w:div>
                                      </w:divsChild>
                                    </w:div>
                                    <w:div w:id="1316451225">
                                      <w:marLeft w:val="0"/>
                                      <w:marRight w:val="0"/>
                                      <w:marTop w:val="0"/>
                                      <w:marBottom w:val="0"/>
                                      <w:divBdr>
                                        <w:top w:val="none" w:sz="0" w:space="0" w:color="auto"/>
                                        <w:left w:val="none" w:sz="0" w:space="0" w:color="auto"/>
                                        <w:bottom w:val="none" w:sz="0" w:space="0" w:color="auto"/>
                                        <w:right w:val="none" w:sz="0" w:space="0" w:color="auto"/>
                                      </w:divBdr>
                                      <w:divsChild>
                                        <w:div w:id="13241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2860">
                      <w:marLeft w:val="0"/>
                      <w:marRight w:val="0"/>
                      <w:marTop w:val="0"/>
                      <w:marBottom w:val="0"/>
                      <w:divBdr>
                        <w:top w:val="none" w:sz="0" w:space="0" w:color="auto"/>
                        <w:left w:val="none" w:sz="0" w:space="0" w:color="auto"/>
                        <w:bottom w:val="none" w:sz="0" w:space="0" w:color="auto"/>
                        <w:right w:val="none" w:sz="0" w:space="0" w:color="auto"/>
                      </w:divBdr>
                      <w:divsChild>
                        <w:div w:id="575435730">
                          <w:marLeft w:val="0"/>
                          <w:marRight w:val="0"/>
                          <w:marTop w:val="0"/>
                          <w:marBottom w:val="0"/>
                          <w:divBdr>
                            <w:top w:val="none" w:sz="0" w:space="0" w:color="auto"/>
                            <w:left w:val="none" w:sz="0" w:space="0" w:color="auto"/>
                            <w:bottom w:val="none" w:sz="0" w:space="0" w:color="auto"/>
                            <w:right w:val="none" w:sz="0" w:space="0" w:color="auto"/>
                          </w:divBdr>
                          <w:divsChild>
                            <w:div w:id="606625402">
                              <w:marLeft w:val="0"/>
                              <w:marRight w:val="0"/>
                              <w:marTop w:val="0"/>
                              <w:marBottom w:val="0"/>
                              <w:divBdr>
                                <w:top w:val="none" w:sz="0" w:space="0" w:color="auto"/>
                                <w:left w:val="none" w:sz="0" w:space="0" w:color="auto"/>
                                <w:bottom w:val="none" w:sz="0" w:space="0" w:color="auto"/>
                                <w:right w:val="none" w:sz="0" w:space="0" w:color="auto"/>
                              </w:divBdr>
                              <w:divsChild>
                                <w:div w:id="868689250">
                                  <w:marLeft w:val="0"/>
                                  <w:marRight w:val="0"/>
                                  <w:marTop w:val="0"/>
                                  <w:marBottom w:val="150"/>
                                  <w:divBdr>
                                    <w:top w:val="none" w:sz="0" w:space="0" w:color="auto"/>
                                    <w:left w:val="none" w:sz="0" w:space="0" w:color="auto"/>
                                    <w:bottom w:val="none" w:sz="0" w:space="0" w:color="auto"/>
                                    <w:right w:val="none" w:sz="0" w:space="0" w:color="auto"/>
                                  </w:divBdr>
                                  <w:divsChild>
                                    <w:div w:id="2077241445">
                                      <w:marLeft w:val="0"/>
                                      <w:marRight w:val="0"/>
                                      <w:marTop w:val="0"/>
                                      <w:marBottom w:val="0"/>
                                      <w:divBdr>
                                        <w:top w:val="none" w:sz="0" w:space="0" w:color="auto"/>
                                        <w:left w:val="none" w:sz="0" w:space="0" w:color="auto"/>
                                        <w:bottom w:val="none" w:sz="0" w:space="0" w:color="auto"/>
                                        <w:right w:val="none" w:sz="0" w:space="0" w:color="auto"/>
                                      </w:divBdr>
                                      <w:divsChild>
                                        <w:div w:id="267584152">
                                          <w:marLeft w:val="0"/>
                                          <w:marRight w:val="0"/>
                                          <w:marTop w:val="0"/>
                                          <w:marBottom w:val="0"/>
                                          <w:divBdr>
                                            <w:top w:val="none" w:sz="0" w:space="0" w:color="auto"/>
                                            <w:left w:val="none" w:sz="0" w:space="0" w:color="auto"/>
                                            <w:bottom w:val="none" w:sz="0" w:space="0" w:color="auto"/>
                                            <w:right w:val="none" w:sz="0" w:space="0" w:color="auto"/>
                                          </w:divBdr>
                                        </w:div>
                                      </w:divsChild>
                                    </w:div>
                                    <w:div w:id="121964704">
                                      <w:marLeft w:val="0"/>
                                      <w:marRight w:val="0"/>
                                      <w:marTop w:val="0"/>
                                      <w:marBottom w:val="0"/>
                                      <w:divBdr>
                                        <w:top w:val="none" w:sz="0" w:space="0" w:color="auto"/>
                                        <w:left w:val="none" w:sz="0" w:space="0" w:color="auto"/>
                                        <w:bottom w:val="none" w:sz="0" w:space="0" w:color="auto"/>
                                        <w:right w:val="none" w:sz="0" w:space="0" w:color="auto"/>
                                      </w:divBdr>
                                      <w:divsChild>
                                        <w:div w:id="615135850">
                                          <w:marLeft w:val="0"/>
                                          <w:marRight w:val="0"/>
                                          <w:marTop w:val="0"/>
                                          <w:marBottom w:val="0"/>
                                          <w:divBdr>
                                            <w:top w:val="none" w:sz="0" w:space="0" w:color="auto"/>
                                            <w:left w:val="none" w:sz="0" w:space="0" w:color="auto"/>
                                            <w:bottom w:val="none" w:sz="0" w:space="0" w:color="auto"/>
                                            <w:right w:val="none" w:sz="0" w:space="0" w:color="auto"/>
                                          </w:divBdr>
                                        </w:div>
                                      </w:divsChild>
                                    </w:div>
                                    <w:div w:id="66651295">
                                      <w:marLeft w:val="0"/>
                                      <w:marRight w:val="0"/>
                                      <w:marTop w:val="0"/>
                                      <w:marBottom w:val="0"/>
                                      <w:divBdr>
                                        <w:top w:val="none" w:sz="0" w:space="0" w:color="auto"/>
                                        <w:left w:val="none" w:sz="0" w:space="0" w:color="auto"/>
                                        <w:bottom w:val="none" w:sz="0" w:space="0" w:color="auto"/>
                                        <w:right w:val="none" w:sz="0" w:space="0" w:color="auto"/>
                                      </w:divBdr>
                                      <w:divsChild>
                                        <w:div w:id="1557666718">
                                          <w:marLeft w:val="0"/>
                                          <w:marRight w:val="0"/>
                                          <w:marTop w:val="0"/>
                                          <w:marBottom w:val="0"/>
                                          <w:divBdr>
                                            <w:top w:val="none" w:sz="0" w:space="0" w:color="auto"/>
                                            <w:left w:val="none" w:sz="0" w:space="0" w:color="auto"/>
                                            <w:bottom w:val="none" w:sz="0" w:space="0" w:color="auto"/>
                                            <w:right w:val="none" w:sz="0" w:space="0" w:color="auto"/>
                                          </w:divBdr>
                                        </w:div>
                                      </w:divsChild>
                                    </w:div>
                                    <w:div w:id="473792172">
                                      <w:marLeft w:val="0"/>
                                      <w:marRight w:val="0"/>
                                      <w:marTop w:val="0"/>
                                      <w:marBottom w:val="0"/>
                                      <w:divBdr>
                                        <w:top w:val="none" w:sz="0" w:space="0" w:color="auto"/>
                                        <w:left w:val="none" w:sz="0" w:space="0" w:color="auto"/>
                                        <w:bottom w:val="none" w:sz="0" w:space="0" w:color="auto"/>
                                        <w:right w:val="none" w:sz="0" w:space="0" w:color="auto"/>
                                      </w:divBdr>
                                      <w:divsChild>
                                        <w:div w:id="12269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2482">
          <w:marLeft w:val="0"/>
          <w:marRight w:val="0"/>
          <w:marTop w:val="0"/>
          <w:marBottom w:val="0"/>
          <w:divBdr>
            <w:top w:val="none" w:sz="0" w:space="0" w:color="auto"/>
            <w:left w:val="none" w:sz="0" w:space="0" w:color="auto"/>
            <w:bottom w:val="none" w:sz="0" w:space="0" w:color="auto"/>
            <w:right w:val="none" w:sz="0" w:space="0" w:color="auto"/>
          </w:divBdr>
          <w:divsChild>
            <w:div w:id="1931355804">
              <w:marLeft w:val="0"/>
              <w:marRight w:val="0"/>
              <w:marTop w:val="0"/>
              <w:marBottom w:val="0"/>
              <w:divBdr>
                <w:top w:val="none" w:sz="0" w:space="0" w:color="auto"/>
                <w:left w:val="none" w:sz="0" w:space="0" w:color="auto"/>
                <w:bottom w:val="none" w:sz="0" w:space="0" w:color="auto"/>
                <w:right w:val="none" w:sz="0" w:space="0" w:color="auto"/>
              </w:divBdr>
              <w:divsChild>
                <w:div w:id="2136634479">
                  <w:marLeft w:val="0"/>
                  <w:marRight w:val="0"/>
                  <w:marTop w:val="0"/>
                  <w:marBottom w:val="150"/>
                  <w:divBdr>
                    <w:top w:val="none" w:sz="0" w:space="0" w:color="auto"/>
                    <w:left w:val="none" w:sz="0" w:space="0" w:color="auto"/>
                    <w:bottom w:val="none" w:sz="0" w:space="0" w:color="auto"/>
                    <w:right w:val="none" w:sz="0" w:space="0" w:color="auto"/>
                  </w:divBdr>
                  <w:divsChild>
                    <w:div w:id="538055305">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
                      </w:divsChild>
                    </w:div>
                    <w:div w:id="188103077">
                      <w:marLeft w:val="0"/>
                      <w:marRight w:val="0"/>
                      <w:marTop w:val="0"/>
                      <w:marBottom w:val="0"/>
                      <w:divBdr>
                        <w:top w:val="none" w:sz="0" w:space="0" w:color="auto"/>
                        <w:left w:val="none" w:sz="0" w:space="0" w:color="auto"/>
                        <w:bottom w:val="none" w:sz="0" w:space="0" w:color="auto"/>
                        <w:right w:val="none" w:sz="0" w:space="0" w:color="auto"/>
                      </w:divBdr>
                      <w:divsChild>
                        <w:div w:id="630552368">
                          <w:marLeft w:val="0"/>
                          <w:marRight w:val="0"/>
                          <w:marTop w:val="0"/>
                          <w:marBottom w:val="0"/>
                          <w:divBdr>
                            <w:top w:val="none" w:sz="0" w:space="0" w:color="auto"/>
                            <w:left w:val="none" w:sz="0" w:space="0" w:color="auto"/>
                            <w:bottom w:val="none" w:sz="0" w:space="0" w:color="auto"/>
                            <w:right w:val="none" w:sz="0" w:space="0" w:color="auto"/>
                          </w:divBdr>
                        </w:div>
                      </w:divsChild>
                    </w:div>
                    <w:div w:id="1774089624">
                      <w:marLeft w:val="0"/>
                      <w:marRight w:val="0"/>
                      <w:marTop w:val="0"/>
                      <w:marBottom w:val="0"/>
                      <w:divBdr>
                        <w:top w:val="none" w:sz="0" w:space="0" w:color="auto"/>
                        <w:left w:val="none" w:sz="0" w:space="0" w:color="auto"/>
                        <w:bottom w:val="none" w:sz="0" w:space="0" w:color="auto"/>
                        <w:right w:val="none" w:sz="0" w:space="0" w:color="auto"/>
                      </w:divBdr>
                      <w:divsChild>
                        <w:div w:id="4126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2723">
          <w:marLeft w:val="0"/>
          <w:marRight w:val="0"/>
          <w:marTop w:val="0"/>
          <w:marBottom w:val="0"/>
          <w:divBdr>
            <w:top w:val="none" w:sz="0" w:space="0" w:color="auto"/>
            <w:left w:val="none" w:sz="0" w:space="0" w:color="auto"/>
            <w:bottom w:val="none" w:sz="0" w:space="0" w:color="auto"/>
            <w:right w:val="none" w:sz="0" w:space="0" w:color="auto"/>
          </w:divBdr>
          <w:divsChild>
            <w:div w:id="130334409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150"/>
                  <w:divBdr>
                    <w:top w:val="none" w:sz="0" w:space="0" w:color="auto"/>
                    <w:left w:val="none" w:sz="0" w:space="0" w:color="auto"/>
                    <w:bottom w:val="none" w:sz="0" w:space="0" w:color="auto"/>
                    <w:right w:val="none" w:sz="0" w:space="0" w:color="auto"/>
                  </w:divBdr>
                  <w:divsChild>
                    <w:div w:id="308444110">
                      <w:marLeft w:val="0"/>
                      <w:marRight w:val="0"/>
                      <w:marTop w:val="0"/>
                      <w:marBottom w:val="0"/>
                      <w:divBdr>
                        <w:top w:val="none" w:sz="0" w:space="0" w:color="auto"/>
                        <w:left w:val="none" w:sz="0" w:space="0" w:color="auto"/>
                        <w:bottom w:val="none" w:sz="0" w:space="0" w:color="auto"/>
                        <w:right w:val="none" w:sz="0" w:space="0" w:color="auto"/>
                      </w:divBdr>
                      <w:divsChild>
                        <w:div w:id="2033872080">
                          <w:marLeft w:val="0"/>
                          <w:marRight w:val="0"/>
                          <w:marTop w:val="0"/>
                          <w:marBottom w:val="0"/>
                          <w:divBdr>
                            <w:top w:val="none" w:sz="0" w:space="0" w:color="auto"/>
                            <w:left w:val="none" w:sz="0" w:space="0" w:color="auto"/>
                            <w:bottom w:val="none" w:sz="0" w:space="0" w:color="auto"/>
                            <w:right w:val="none" w:sz="0" w:space="0" w:color="auto"/>
                          </w:divBdr>
                        </w:div>
                      </w:divsChild>
                    </w:div>
                    <w:div w:id="860239733">
                      <w:marLeft w:val="0"/>
                      <w:marRight w:val="0"/>
                      <w:marTop w:val="0"/>
                      <w:marBottom w:val="0"/>
                      <w:divBdr>
                        <w:top w:val="none" w:sz="0" w:space="0" w:color="auto"/>
                        <w:left w:val="none" w:sz="0" w:space="0" w:color="auto"/>
                        <w:bottom w:val="none" w:sz="0" w:space="0" w:color="auto"/>
                        <w:right w:val="none" w:sz="0" w:space="0" w:color="auto"/>
                      </w:divBdr>
                      <w:divsChild>
                        <w:div w:id="1013189881">
                          <w:marLeft w:val="0"/>
                          <w:marRight w:val="0"/>
                          <w:marTop w:val="0"/>
                          <w:marBottom w:val="0"/>
                          <w:divBdr>
                            <w:top w:val="none" w:sz="0" w:space="0" w:color="auto"/>
                            <w:left w:val="none" w:sz="0" w:space="0" w:color="auto"/>
                            <w:bottom w:val="none" w:sz="0" w:space="0" w:color="auto"/>
                            <w:right w:val="none" w:sz="0" w:space="0" w:color="auto"/>
                          </w:divBdr>
                        </w:div>
                      </w:divsChild>
                    </w:div>
                    <w:div w:id="973947208">
                      <w:marLeft w:val="0"/>
                      <w:marRight w:val="0"/>
                      <w:marTop w:val="0"/>
                      <w:marBottom w:val="0"/>
                      <w:divBdr>
                        <w:top w:val="none" w:sz="0" w:space="0" w:color="auto"/>
                        <w:left w:val="none" w:sz="0" w:space="0" w:color="auto"/>
                        <w:bottom w:val="none" w:sz="0" w:space="0" w:color="auto"/>
                        <w:right w:val="none" w:sz="0" w:space="0" w:color="auto"/>
                      </w:divBdr>
                      <w:divsChild>
                        <w:div w:id="715205133">
                          <w:marLeft w:val="0"/>
                          <w:marRight w:val="0"/>
                          <w:marTop w:val="0"/>
                          <w:marBottom w:val="0"/>
                          <w:divBdr>
                            <w:top w:val="none" w:sz="0" w:space="0" w:color="auto"/>
                            <w:left w:val="none" w:sz="0" w:space="0" w:color="auto"/>
                            <w:bottom w:val="none" w:sz="0" w:space="0" w:color="auto"/>
                            <w:right w:val="none" w:sz="0" w:space="0" w:color="auto"/>
                          </w:divBdr>
                        </w:div>
                      </w:divsChild>
                    </w:div>
                    <w:div w:id="1661540960">
                      <w:marLeft w:val="0"/>
                      <w:marRight w:val="0"/>
                      <w:marTop w:val="0"/>
                      <w:marBottom w:val="0"/>
                      <w:divBdr>
                        <w:top w:val="none" w:sz="0" w:space="0" w:color="auto"/>
                        <w:left w:val="none" w:sz="0" w:space="0" w:color="auto"/>
                        <w:bottom w:val="none" w:sz="0" w:space="0" w:color="auto"/>
                        <w:right w:val="none" w:sz="0" w:space="0" w:color="auto"/>
                      </w:divBdr>
                      <w:divsChild>
                        <w:div w:id="307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06392">
          <w:marLeft w:val="0"/>
          <w:marRight w:val="0"/>
          <w:marTop w:val="0"/>
          <w:marBottom w:val="0"/>
          <w:divBdr>
            <w:top w:val="none" w:sz="0" w:space="0" w:color="auto"/>
            <w:left w:val="none" w:sz="0" w:space="0" w:color="auto"/>
            <w:bottom w:val="none" w:sz="0" w:space="0" w:color="auto"/>
            <w:right w:val="none" w:sz="0" w:space="0" w:color="auto"/>
          </w:divBdr>
          <w:divsChild>
            <w:div w:id="379670286">
              <w:marLeft w:val="0"/>
              <w:marRight w:val="0"/>
              <w:marTop w:val="0"/>
              <w:marBottom w:val="0"/>
              <w:divBdr>
                <w:top w:val="none" w:sz="0" w:space="0" w:color="auto"/>
                <w:left w:val="none" w:sz="0" w:space="0" w:color="auto"/>
                <w:bottom w:val="none" w:sz="0" w:space="0" w:color="auto"/>
                <w:right w:val="none" w:sz="0" w:space="0" w:color="auto"/>
              </w:divBdr>
              <w:divsChild>
                <w:div w:id="1050345913">
                  <w:marLeft w:val="0"/>
                  <w:marRight w:val="0"/>
                  <w:marTop w:val="0"/>
                  <w:marBottom w:val="150"/>
                  <w:divBdr>
                    <w:top w:val="none" w:sz="0" w:space="0" w:color="auto"/>
                    <w:left w:val="none" w:sz="0" w:space="0" w:color="auto"/>
                    <w:bottom w:val="none" w:sz="0" w:space="0" w:color="auto"/>
                    <w:right w:val="none" w:sz="0" w:space="0" w:color="auto"/>
                  </w:divBdr>
                  <w:divsChild>
                    <w:div w:id="955791781">
                      <w:marLeft w:val="0"/>
                      <w:marRight w:val="0"/>
                      <w:marTop w:val="0"/>
                      <w:marBottom w:val="0"/>
                      <w:divBdr>
                        <w:top w:val="none" w:sz="0" w:space="0" w:color="auto"/>
                        <w:left w:val="none" w:sz="0" w:space="0" w:color="auto"/>
                        <w:bottom w:val="none" w:sz="0" w:space="0" w:color="auto"/>
                        <w:right w:val="none" w:sz="0" w:space="0" w:color="auto"/>
                      </w:divBdr>
                      <w:divsChild>
                        <w:div w:id="1134637945">
                          <w:marLeft w:val="0"/>
                          <w:marRight w:val="0"/>
                          <w:marTop w:val="0"/>
                          <w:marBottom w:val="0"/>
                          <w:divBdr>
                            <w:top w:val="none" w:sz="0" w:space="0" w:color="auto"/>
                            <w:left w:val="none" w:sz="0" w:space="0" w:color="auto"/>
                            <w:bottom w:val="none" w:sz="0" w:space="0" w:color="auto"/>
                            <w:right w:val="none" w:sz="0" w:space="0" w:color="auto"/>
                          </w:divBdr>
                        </w:div>
                      </w:divsChild>
                    </w:div>
                    <w:div w:id="994643902">
                      <w:marLeft w:val="0"/>
                      <w:marRight w:val="0"/>
                      <w:marTop w:val="0"/>
                      <w:marBottom w:val="0"/>
                      <w:divBdr>
                        <w:top w:val="none" w:sz="0" w:space="0" w:color="auto"/>
                        <w:left w:val="none" w:sz="0" w:space="0" w:color="auto"/>
                        <w:bottom w:val="none" w:sz="0" w:space="0" w:color="auto"/>
                        <w:right w:val="none" w:sz="0" w:space="0" w:color="auto"/>
                      </w:divBdr>
                      <w:divsChild>
                        <w:div w:id="243806470">
                          <w:marLeft w:val="0"/>
                          <w:marRight w:val="0"/>
                          <w:marTop w:val="0"/>
                          <w:marBottom w:val="0"/>
                          <w:divBdr>
                            <w:top w:val="none" w:sz="0" w:space="0" w:color="auto"/>
                            <w:left w:val="none" w:sz="0" w:space="0" w:color="auto"/>
                            <w:bottom w:val="none" w:sz="0" w:space="0" w:color="auto"/>
                            <w:right w:val="none" w:sz="0" w:space="0" w:color="auto"/>
                          </w:divBdr>
                        </w:div>
                      </w:divsChild>
                    </w:div>
                    <w:div w:id="200679237">
                      <w:marLeft w:val="0"/>
                      <w:marRight w:val="0"/>
                      <w:marTop w:val="0"/>
                      <w:marBottom w:val="0"/>
                      <w:divBdr>
                        <w:top w:val="none" w:sz="0" w:space="0" w:color="auto"/>
                        <w:left w:val="none" w:sz="0" w:space="0" w:color="auto"/>
                        <w:bottom w:val="none" w:sz="0" w:space="0" w:color="auto"/>
                        <w:right w:val="none" w:sz="0" w:space="0" w:color="auto"/>
                      </w:divBdr>
                      <w:divsChild>
                        <w:div w:id="1855922425">
                          <w:marLeft w:val="0"/>
                          <w:marRight w:val="0"/>
                          <w:marTop w:val="0"/>
                          <w:marBottom w:val="0"/>
                          <w:divBdr>
                            <w:top w:val="none" w:sz="0" w:space="0" w:color="auto"/>
                            <w:left w:val="none" w:sz="0" w:space="0" w:color="auto"/>
                            <w:bottom w:val="none" w:sz="0" w:space="0" w:color="auto"/>
                            <w:right w:val="none" w:sz="0" w:space="0" w:color="auto"/>
                          </w:divBdr>
                        </w:div>
                      </w:divsChild>
                    </w:div>
                    <w:div w:id="908150896">
                      <w:marLeft w:val="0"/>
                      <w:marRight w:val="0"/>
                      <w:marTop w:val="0"/>
                      <w:marBottom w:val="0"/>
                      <w:divBdr>
                        <w:top w:val="none" w:sz="0" w:space="0" w:color="auto"/>
                        <w:left w:val="none" w:sz="0" w:space="0" w:color="auto"/>
                        <w:bottom w:val="none" w:sz="0" w:space="0" w:color="auto"/>
                        <w:right w:val="none" w:sz="0" w:space="0" w:color="auto"/>
                      </w:divBdr>
                      <w:divsChild>
                        <w:div w:id="636640280">
                          <w:marLeft w:val="0"/>
                          <w:marRight w:val="0"/>
                          <w:marTop w:val="0"/>
                          <w:marBottom w:val="0"/>
                          <w:divBdr>
                            <w:top w:val="none" w:sz="0" w:space="0" w:color="auto"/>
                            <w:left w:val="none" w:sz="0" w:space="0" w:color="auto"/>
                            <w:bottom w:val="none" w:sz="0" w:space="0" w:color="auto"/>
                            <w:right w:val="none" w:sz="0" w:space="0" w:color="auto"/>
                          </w:divBdr>
                        </w:div>
                      </w:divsChild>
                    </w:div>
                    <w:div w:id="187455378">
                      <w:marLeft w:val="0"/>
                      <w:marRight w:val="0"/>
                      <w:marTop w:val="0"/>
                      <w:marBottom w:val="0"/>
                      <w:divBdr>
                        <w:top w:val="none" w:sz="0" w:space="0" w:color="auto"/>
                        <w:left w:val="none" w:sz="0" w:space="0" w:color="auto"/>
                        <w:bottom w:val="none" w:sz="0" w:space="0" w:color="auto"/>
                        <w:right w:val="none" w:sz="0" w:space="0" w:color="auto"/>
                      </w:divBdr>
                      <w:divsChild>
                        <w:div w:id="321158340">
                          <w:marLeft w:val="0"/>
                          <w:marRight w:val="0"/>
                          <w:marTop w:val="0"/>
                          <w:marBottom w:val="0"/>
                          <w:divBdr>
                            <w:top w:val="none" w:sz="0" w:space="0" w:color="auto"/>
                            <w:left w:val="none" w:sz="0" w:space="0" w:color="auto"/>
                            <w:bottom w:val="none" w:sz="0" w:space="0" w:color="auto"/>
                            <w:right w:val="none" w:sz="0" w:space="0" w:color="auto"/>
                          </w:divBdr>
                        </w:div>
                      </w:divsChild>
                    </w:div>
                    <w:div w:id="908342836">
                      <w:marLeft w:val="0"/>
                      <w:marRight w:val="0"/>
                      <w:marTop w:val="0"/>
                      <w:marBottom w:val="0"/>
                      <w:divBdr>
                        <w:top w:val="none" w:sz="0" w:space="0" w:color="auto"/>
                        <w:left w:val="none" w:sz="0" w:space="0" w:color="auto"/>
                        <w:bottom w:val="none" w:sz="0" w:space="0" w:color="auto"/>
                        <w:right w:val="none" w:sz="0" w:space="0" w:color="auto"/>
                      </w:divBdr>
                      <w:divsChild>
                        <w:div w:id="320692829">
                          <w:marLeft w:val="0"/>
                          <w:marRight w:val="0"/>
                          <w:marTop w:val="0"/>
                          <w:marBottom w:val="0"/>
                          <w:divBdr>
                            <w:top w:val="none" w:sz="0" w:space="0" w:color="auto"/>
                            <w:left w:val="none" w:sz="0" w:space="0" w:color="auto"/>
                            <w:bottom w:val="none" w:sz="0" w:space="0" w:color="auto"/>
                            <w:right w:val="none" w:sz="0" w:space="0" w:color="auto"/>
                          </w:divBdr>
                        </w:div>
                      </w:divsChild>
                    </w:div>
                    <w:div w:id="1086347513">
                      <w:marLeft w:val="0"/>
                      <w:marRight w:val="0"/>
                      <w:marTop w:val="0"/>
                      <w:marBottom w:val="0"/>
                      <w:divBdr>
                        <w:top w:val="none" w:sz="0" w:space="0" w:color="auto"/>
                        <w:left w:val="none" w:sz="0" w:space="0" w:color="auto"/>
                        <w:bottom w:val="none" w:sz="0" w:space="0" w:color="auto"/>
                        <w:right w:val="none" w:sz="0" w:space="0" w:color="auto"/>
                      </w:divBdr>
                      <w:divsChild>
                        <w:div w:id="224073951">
                          <w:marLeft w:val="0"/>
                          <w:marRight w:val="0"/>
                          <w:marTop w:val="0"/>
                          <w:marBottom w:val="0"/>
                          <w:divBdr>
                            <w:top w:val="none" w:sz="0" w:space="0" w:color="auto"/>
                            <w:left w:val="none" w:sz="0" w:space="0" w:color="auto"/>
                            <w:bottom w:val="none" w:sz="0" w:space="0" w:color="auto"/>
                            <w:right w:val="none" w:sz="0" w:space="0" w:color="auto"/>
                          </w:divBdr>
                        </w:div>
                      </w:divsChild>
                    </w:div>
                    <w:div w:id="1582136905">
                      <w:marLeft w:val="0"/>
                      <w:marRight w:val="0"/>
                      <w:marTop w:val="0"/>
                      <w:marBottom w:val="0"/>
                      <w:divBdr>
                        <w:top w:val="none" w:sz="0" w:space="0" w:color="auto"/>
                        <w:left w:val="none" w:sz="0" w:space="0" w:color="auto"/>
                        <w:bottom w:val="none" w:sz="0" w:space="0" w:color="auto"/>
                        <w:right w:val="none" w:sz="0" w:space="0" w:color="auto"/>
                      </w:divBdr>
                      <w:divsChild>
                        <w:div w:id="1653872204">
                          <w:marLeft w:val="0"/>
                          <w:marRight w:val="0"/>
                          <w:marTop w:val="0"/>
                          <w:marBottom w:val="0"/>
                          <w:divBdr>
                            <w:top w:val="none" w:sz="0" w:space="0" w:color="auto"/>
                            <w:left w:val="none" w:sz="0" w:space="0" w:color="auto"/>
                            <w:bottom w:val="none" w:sz="0" w:space="0" w:color="auto"/>
                            <w:right w:val="none" w:sz="0" w:space="0" w:color="auto"/>
                          </w:divBdr>
                        </w:div>
                      </w:divsChild>
                    </w:div>
                    <w:div w:id="1736512164">
                      <w:marLeft w:val="0"/>
                      <w:marRight w:val="0"/>
                      <w:marTop w:val="0"/>
                      <w:marBottom w:val="0"/>
                      <w:divBdr>
                        <w:top w:val="none" w:sz="0" w:space="0" w:color="auto"/>
                        <w:left w:val="none" w:sz="0" w:space="0" w:color="auto"/>
                        <w:bottom w:val="none" w:sz="0" w:space="0" w:color="auto"/>
                        <w:right w:val="none" w:sz="0" w:space="0" w:color="auto"/>
                      </w:divBdr>
                      <w:divsChild>
                        <w:div w:id="1765611140">
                          <w:marLeft w:val="0"/>
                          <w:marRight w:val="0"/>
                          <w:marTop w:val="0"/>
                          <w:marBottom w:val="0"/>
                          <w:divBdr>
                            <w:top w:val="none" w:sz="0" w:space="0" w:color="auto"/>
                            <w:left w:val="none" w:sz="0" w:space="0" w:color="auto"/>
                            <w:bottom w:val="none" w:sz="0" w:space="0" w:color="auto"/>
                            <w:right w:val="none" w:sz="0" w:space="0" w:color="auto"/>
                          </w:divBdr>
                        </w:div>
                      </w:divsChild>
                    </w:div>
                    <w:div w:id="2073237054">
                      <w:marLeft w:val="0"/>
                      <w:marRight w:val="0"/>
                      <w:marTop w:val="0"/>
                      <w:marBottom w:val="0"/>
                      <w:divBdr>
                        <w:top w:val="none" w:sz="0" w:space="0" w:color="auto"/>
                        <w:left w:val="none" w:sz="0" w:space="0" w:color="auto"/>
                        <w:bottom w:val="none" w:sz="0" w:space="0" w:color="auto"/>
                        <w:right w:val="none" w:sz="0" w:space="0" w:color="auto"/>
                      </w:divBdr>
                      <w:divsChild>
                        <w:div w:id="418865132">
                          <w:marLeft w:val="0"/>
                          <w:marRight w:val="0"/>
                          <w:marTop w:val="0"/>
                          <w:marBottom w:val="0"/>
                          <w:divBdr>
                            <w:top w:val="none" w:sz="0" w:space="0" w:color="auto"/>
                            <w:left w:val="none" w:sz="0" w:space="0" w:color="auto"/>
                            <w:bottom w:val="none" w:sz="0" w:space="0" w:color="auto"/>
                            <w:right w:val="none" w:sz="0" w:space="0" w:color="auto"/>
                          </w:divBdr>
                        </w:div>
                      </w:divsChild>
                    </w:div>
                    <w:div w:id="435826851">
                      <w:marLeft w:val="0"/>
                      <w:marRight w:val="0"/>
                      <w:marTop w:val="0"/>
                      <w:marBottom w:val="0"/>
                      <w:divBdr>
                        <w:top w:val="none" w:sz="0" w:space="0" w:color="auto"/>
                        <w:left w:val="none" w:sz="0" w:space="0" w:color="auto"/>
                        <w:bottom w:val="none" w:sz="0" w:space="0" w:color="auto"/>
                        <w:right w:val="none" w:sz="0" w:space="0" w:color="auto"/>
                      </w:divBdr>
                      <w:divsChild>
                        <w:div w:id="1250189403">
                          <w:marLeft w:val="0"/>
                          <w:marRight w:val="0"/>
                          <w:marTop w:val="0"/>
                          <w:marBottom w:val="0"/>
                          <w:divBdr>
                            <w:top w:val="none" w:sz="0" w:space="0" w:color="auto"/>
                            <w:left w:val="none" w:sz="0" w:space="0" w:color="auto"/>
                            <w:bottom w:val="none" w:sz="0" w:space="0" w:color="auto"/>
                            <w:right w:val="none" w:sz="0" w:space="0" w:color="auto"/>
                          </w:divBdr>
                        </w:div>
                      </w:divsChild>
                    </w:div>
                    <w:div w:id="1753699231">
                      <w:marLeft w:val="0"/>
                      <w:marRight w:val="0"/>
                      <w:marTop w:val="0"/>
                      <w:marBottom w:val="0"/>
                      <w:divBdr>
                        <w:top w:val="none" w:sz="0" w:space="0" w:color="auto"/>
                        <w:left w:val="none" w:sz="0" w:space="0" w:color="auto"/>
                        <w:bottom w:val="none" w:sz="0" w:space="0" w:color="auto"/>
                        <w:right w:val="none" w:sz="0" w:space="0" w:color="auto"/>
                      </w:divBdr>
                      <w:divsChild>
                        <w:div w:id="48192945">
                          <w:marLeft w:val="0"/>
                          <w:marRight w:val="0"/>
                          <w:marTop w:val="0"/>
                          <w:marBottom w:val="0"/>
                          <w:divBdr>
                            <w:top w:val="none" w:sz="0" w:space="0" w:color="auto"/>
                            <w:left w:val="none" w:sz="0" w:space="0" w:color="auto"/>
                            <w:bottom w:val="none" w:sz="0" w:space="0" w:color="auto"/>
                            <w:right w:val="none" w:sz="0" w:space="0" w:color="auto"/>
                          </w:divBdr>
                        </w:div>
                      </w:divsChild>
                    </w:div>
                    <w:div w:id="1487165289">
                      <w:marLeft w:val="0"/>
                      <w:marRight w:val="0"/>
                      <w:marTop w:val="0"/>
                      <w:marBottom w:val="0"/>
                      <w:divBdr>
                        <w:top w:val="none" w:sz="0" w:space="0" w:color="auto"/>
                        <w:left w:val="none" w:sz="0" w:space="0" w:color="auto"/>
                        <w:bottom w:val="none" w:sz="0" w:space="0" w:color="auto"/>
                        <w:right w:val="none" w:sz="0" w:space="0" w:color="auto"/>
                      </w:divBdr>
                      <w:divsChild>
                        <w:div w:id="259335016">
                          <w:marLeft w:val="0"/>
                          <w:marRight w:val="0"/>
                          <w:marTop w:val="0"/>
                          <w:marBottom w:val="0"/>
                          <w:divBdr>
                            <w:top w:val="none" w:sz="0" w:space="0" w:color="auto"/>
                            <w:left w:val="none" w:sz="0" w:space="0" w:color="auto"/>
                            <w:bottom w:val="none" w:sz="0" w:space="0" w:color="auto"/>
                            <w:right w:val="none" w:sz="0" w:space="0" w:color="auto"/>
                          </w:divBdr>
                        </w:div>
                      </w:divsChild>
                    </w:div>
                    <w:div w:id="1329671189">
                      <w:marLeft w:val="0"/>
                      <w:marRight w:val="0"/>
                      <w:marTop w:val="0"/>
                      <w:marBottom w:val="0"/>
                      <w:divBdr>
                        <w:top w:val="none" w:sz="0" w:space="0" w:color="auto"/>
                        <w:left w:val="none" w:sz="0" w:space="0" w:color="auto"/>
                        <w:bottom w:val="none" w:sz="0" w:space="0" w:color="auto"/>
                        <w:right w:val="none" w:sz="0" w:space="0" w:color="auto"/>
                      </w:divBdr>
                      <w:divsChild>
                        <w:div w:id="1876506006">
                          <w:marLeft w:val="0"/>
                          <w:marRight w:val="0"/>
                          <w:marTop w:val="0"/>
                          <w:marBottom w:val="0"/>
                          <w:divBdr>
                            <w:top w:val="none" w:sz="0" w:space="0" w:color="auto"/>
                            <w:left w:val="none" w:sz="0" w:space="0" w:color="auto"/>
                            <w:bottom w:val="none" w:sz="0" w:space="0" w:color="auto"/>
                            <w:right w:val="none" w:sz="0" w:space="0" w:color="auto"/>
                          </w:divBdr>
                        </w:div>
                      </w:divsChild>
                    </w:div>
                    <w:div w:id="1210678785">
                      <w:marLeft w:val="0"/>
                      <w:marRight w:val="0"/>
                      <w:marTop w:val="0"/>
                      <w:marBottom w:val="0"/>
                      <w:divBdr>
                        <w:top w:val="none" w:sz="0" w:space="0" w:color="auto"/>
                        <w:left w:val="none" w:sz="0" w:space="0" w:color="auto"/>
                        <w:bottom w:val="none" w:sz="0" w:space="0" w:color="auto"/>
                        <w:right w:val="none" w:sz="0" w:space="0" w:color="auto"/>
                      </w:divBdr>
                      <w:divsChild>
                        <w:div w:id="607200694">
                          <w:marLeft w:val="0"/>
                          <w:marRight w:val="0"/>
                          <w:marTop w:val="0"/>
                          <w:marBottom w:val="0"/>
                          <w:divBdr>
                            <w:top w:val="none" w:sz="0" w:space="0" w:color="auto"/>
                            <w:left w:val="none" w:sz="0" w:space="0" w:color="auto"/>
                            <w:bottom w:val="none" w:sz="0" w:space="0" w:color="auto"/>
                            <w:right w:val="none" w:sz="0" w:space="0" w:color="auto"/>
                          </w:divBdr>
                        </w:div>
                      </w:divsChild>
                    </w:div>
                    <w:div w:id="1453984097">
                      <w:marLeft w:val="0"/>
                      <w:marRight w:val="0"/>
                      <w:marTop w:val="0"/>
                      <w:marBottom w:val="0"/>
                      <w:divBdr>
                        <w:top w:val="none" w:sz="0" w:space="0" w:color="auto"/>
                        <w:left w:val="none" w:sz="0" w:space="0" w:color="auto"/>
                        <w:bottom w:val="none" w:sz="0" w:space="0" w:color="auto"/>
                        <w:right w:val="none" w:sz="0" w:space="0" w:color="auto"/>
                      </w:divBdr>
                      <w:divsChild>
                        <w:div w:id="523634627">
                          <w:marLeft w:val="0"/>
                          <w:marRight w:val="0"/>
                          <w:marTop w:val="0"/>
                          <w:marBottom w:val="0"/>
                          <w:divBdr>
                            <w:top w:val="none" w:sz="0" w:space="0" w:color="auto"/>
                            <w:left w:val="none" w:sz="0" w:space="0" w:color="auto"/>
                            <w:bottom w:val="none" w:sz="0" w:space="0" w:color="auto"/>
                            <w:right w:val="none" w:sz="0" w:space="0" w:color="auto"/>
                          </w:divBdr>
                        </w:div>
                      </w:divsChild>
                    </w:div>
                    <w:div w:id="750588679">
                      <w:marLeft w:val="0"/>
                      <w:marRight w:val="0"/>
                      <w:marTop w:val="0"/>
                      <w:marBottom w:val="0"/>
                      <w:divBdr>
                        <w:top w:val="none" w:sz="0" w:space="0" w:color="auto"/>
                        <w:left w:val="none" w:sz="0" w:space="0" w:color="auto"/>
                        <w:bottom w:val="none" w:sz="0" w:space="0" w:color="auto"/>
                        <w:right w:val="none" w:sz="0" w:space="0" w:color="auto"/>
                      </w:divBdr>
                      <w:divsChild>
                        <w:div w:id="1752776282">
                          <w:marLeft w:val="0"/>
                          <w:marRight w:val="0"/>
                          <w:marTop w:val="0"/>
                          <w:marBottom w:val="0"/>
                          <w:divBdr>
                            <w:top w:val="none" w:sz="0" w:space="0" w:color="auto"/>
                            <w:left w:val="none" w:sz="0" w:space="0" w:color="auto"/>
                            <w:bottom w:val="none" w:sz="0" w:space="0" w:color="auto"/>
                            <w:right w:val="none" w:sz="0" w:space="0" w:color="auto"/>
                          </w:divBdr>
                        </w:div>
                      </w:divsChild>
                    </w:div>
                    <w:div w:id="1440032455">
                      <w:marLeft w:val="0"/>
                      <w:marRight w:val="0"/>
                      <w:marTop w:val="0"/>
                      <w:marBottom w:val="0"/>
                      <w:divBdr>
                        <w:top w:val="none" w:sz="0" w:space="0" w:color="auto"/>
                        <w:left w:val="none" w:sz="0" w:space="0" w:color="auto"/>
                        <w:bottom w:val="none" w:sz="0" w:space="0" w:color="auto"/>
                        <w:right w:val="none" w:sz="0" w:space="0" w:color="auto"/>
                      </w:divBdr>
                      <w:divsChild>
                        <w:div w:id="367492564">
                          <w:marLeft w:val="0"/>
                          <w:marRight w:val="0"/>
                          <w:marTop w:val="0"/>
                          <w:marBottom w:val="0"/>
                          <w:divBdr>
                            <w:top w:val="none" w:sz="0" w:space="0" w:color="auto"/>
                            <w:left w:val="none" w:sz="0" w:space="0" w:color="auto"/>
                            <w:bottom w:val="none" w:sz="0" w:space="0" w:color="auto"/>
                            <w:right w:val="none" w:sz="0" w:space="0" w:color="auto"/>
                          </w:divBdr>
                          <w:divsChild>
                            <w:div w:id="1411387720">
                              <w:marLeft w:val="0"/>
                              <w:marRight w:val="0"/>
                              <w:marTop w:val="0"/>
                              <w:marBottom w:val="0"/>
                              <w:divBdr>
                                <w:top w:val="none" w:sz="0" w:space="0" w:color="auto"/>
                                <w:left w:val="none" w:sz="0" w:space="0" w:color="auto"/>
                                <w:bottom w:val="none" w:sz="0" w:space="0" w:color="auto"/>
                                <w:right w:val="none" w:sz="0" w:space="0" w:color="auto"/>
                              </w:divBdr>
                              <w:divsChild>
                                <w:div w:id="797647122">
                                  <w:marLeft w:val="0"/>
                                  <w:marRight w:val="0"/>
                                  <w:marTop w:val="0"/>
                                  <w:marBottom w:val="150"/>
                                  <w:divBdr>
                                    <w:top w:val="none" w:sz="0" w:space="0" w:color="auto"/>
                                    <w:left w:val="none" w:sz="0" w:space="0" w:color="auto"/>
                                    <w:bottom w:val="none" w:sz="0" w:space="0" w:color="auto"/>
                                    <w:right w:val="none" w:sz="0" w:space="0" w:color="auto"/>
                                  </w:divBdr>
                                  <w:divsChild>
                                    <w:div w:id="496965243">
                                      <w:marLeft w:val="0"/>
                                      <w:marRight w:val="0"/>
                                      <w:marTop w:val="0"/>
                                      <w:marBottom w:val="0"/>
                                      <w:divBdr>
                                        <w:top w:val="none" w:sz="0" w:space="0" w:color="auto"/>
                                        <w:left w:val="none" w:sz="0" w:space="0" w:color="auto"/>
                                        <w:bottom w:val="none" w:sz="0" w:space="0" w:color="auto"/>
                                        <w:right w:val="none" w:sz="0" w:space="0" w:color="auto"/>
                                      </w:divBdr>
                                      <w:divsChild>
                                        <w:div w:id="89742420">
                                          <w:marLeft w:val="0"/>
                                          <w:marRight w:val="0"/>
                                          <w:marTop w:val="0"/>
                                          <w:marBottom w:val="0"/>
                                          <w:divBdr>
                                            <w:top w:val="none" w:sz="0" w:space="0" w:color="auto"/>
                                            <w:left w:val="none" w:sz="0" w:space="0" w:color="auto"/>
                                            <w:bottom w:val="none" w:sz="0" w:space="0" w:color="auto"/>
                                            <w:right w:val="none" w:sz="0" w:space="0" w:color="auto"/>
                                          </w:divBdr>
                                        </w:div>
                                      </w:divsChild>
                                    </w:div>
                                    <w:div w:id="940719388">
                                      <w:marLeft w:val="0"/>
                                      <w:marRight w:val="0"/>
                                      <w:marTop w:val="0"/>
                                      <w:marBottom w:val="0"/>
                                      <w:divBdr>
                                        <w:top w:val="none" w:sz="0" w:space="0" w:color="auto"/>
                                        <w:left w:val="none" w:sz="0" w:space="0" w:color="auto"/>
                                        <w:bottom w:val="none" w:sz="0" w:space="0" w:color="auto"/>
                                        <w:right w:val="none" w:sz="0" w:space="0" w:color="auto"/>
                                      </w:divBdr>
                                      <w:divsChild>
                                        <w:div w:id="93794355">
                                          <w:marLeft w:val="0"/>
                                          <w:marRight w:val="0"/>
                                          <w:marTop w:val="0"/>
                                          <w:marBottom w:val="0"/>
                                          <w:divBdr>
                                            <w:top w:val="none" w:sz="0" w:space="0" w:color="auto"/>
                                            <w:left w:val="none" w:sz="0" w:space="0" w:color="auto"/>
                                            <w:bottom w:val="none" w:sz="0" w:space="0" w:color="auto"/>
                                            <w:right w:val="none" w:sz="0" w:space="0" w:color="auto"/>
                                          </w:divBdr>
                                        </w:div>
                                      </w:divsChild>
                                    </w:div>
                                    <w:div w:id="2173282">
                                      <w:marLeft w:val="0"/>
                                      <w:marRight w:val="0"/>
                                      <w:marTop w:val="0"/>
                                      <w:marBottom w:val="0"/>
                                      <w:divBdr>
                                        <w:top w:val="none" w:sz="0" w:space="0" w:color="auto"/>
                                        <w:left w:val="none" w:sz="0" w:space="0" w:color="auto"/>
                                        <w:bottom w:val="none" w:sz="0" w:space="0" w:color="auto"/>
                                        <w:right w:val="none" w:sz="0" w:space="0" w:color="auto"/>
                                      </w:divBdr>
                                      <w:divsChild>
                                        <w:div w:id="1736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611858">
          <w:marLeft w:val="0"/>
          <w:marRight w:val="0"/>
          <w:marTop w:val="0"/>
          <w:marBottom w:val="0"/>
          <w:divBdr>
            <w:top w:val="none" w:sz="0" w:space="0" w:color="auto"/>
            <w:left w:val="none" w:sz="0" w:space="0" w:color="auto"/>
            <w:bottom w:val="none" w:sz="0" w:space="0" w:color="auto"/>
            <w:right w:val="none" w:sz="0" w:space="0" w:color="auto"/>
          </w:divBdr>
          <w:divsChild>
            <w:div w:id="2059282034">
              <w:marLeft w:val="0"/>
              <w:marRight w:val="0"/>
              <w:marTop w:val="0"/>
              <w:marBottom w:val="0"/>
              <w:divBdr>
                <w:top w:val="none" w:sz="0" w:space="0" w:color="auto"/>
                <w:left w:val="none" w:sz="0" w:space="0" w:color="auto"/>
                <w:bottom w:val="none" w:sz="0" w:space="0" w:color="auto"/>
                <w:right w:val="none" w:sz="0" w:space="0" w:color="auto"/>
              </w:divBdr>
              <w:divsChild>
                <w:div w:id="577711464">
                  <w:marLeft w:val="0"/>
                  <w:marRight w:val="0"/>
                  <w:marTop w:val="0"/>
                  <w:marBottom w:val="150"/>
                  <w:divBdr>
                    <w:top w:val="none" w:sz="0" w:space="0" w:color="auto"/>
                    <w:left w:val="none" w:sz="0" w:space="0" w:color="auto"/>
                    <w:bottom w:val="none" w:sz="0" w:space="0" w:color="auto"/>
                    <w:right w:val="none" w:sz="0" w:space="0" w:color="auto"/>
                  </w:divBdr>
                  <w:divsChild>
                    <w:div w:id="1655791307">
                      <w:marLeft w:val="0"/>
                      <w:marRight w:val="0"/>
                      <w:marTop w:val="0"/>
                      <w:marBottom w:val="0"/>
                      <w:divBdr>
                        <w:top w:val="none" w:sz="0" w:space="0" w:color="auto"/>
                        <w:left w:val="none" w:sz="0" w:space="0" w:color="auto"/>
                        <w:bottom w:val="none" w:sz="0" w:space="0" w:color="auto"/>
                        <w:right w:val="none" w:sz="0" w:space="0" w:color="auto"/>
                      </w:divBdr>
                      <w:divsChild>
                        <w:div w:id="54477865">
                          <w:marLeft w:val="0"/>
                          <w:marRight w:val="0"/>
                          <w:marTop w:val="0"/>
                          <w:marBottom w:val="0"/>
                          <w:divBdr>
                            <w:top w:val="none" w:sz="0" w:space="0" w:color="auto"/>
                            <w:left w:val="none" w:sz="0" w:space="0" w:color="auto"/>
                            <w:bottom w:val="none" w:sz="0" w:space="0" w:color="auto"/>
                            <w:right w:val="none" w:sz="0" w:space="0" w:color="auto"/>
                          </w:divBdr>
                        </w:div>
                      </w:divsChild>
                    </w:div>
                    <w:div w:id="1134173760">
                      <w:marLeft w:val="0"/>
                      <w:marRight w:val="0"/>
                      <w:marTop w:val="0"/>
                      <w:marBottom w:val="0"/>
                      <w:divBdr>
                        <w:top w:val="none" w:sz="0" w:space="0" w:color="auto"/>
                        <w:left w:val="none" w:sz="0" w:space="0" w:color="auto"/>
                        <w:bottom w:val="none" w:sz="0" w:space="0" w:color="auto"/>
                        <w:right w:val="none" w:sz="0" w:space="0" w:color="auto"/>
                      </w:divBdr>
                      <w:divsChild>
                        <w:div w:id="802698152">
                          <w:marLeft w:val="0"/>
                          <w:marRight w:val="0"/>
                          <w:marTop w:val="0"/>
                          <w:marBottom w:val="0"/>
                          <w:divBdr>
                            <w:top w:val="none" w:sz="0" w:space="0" w:color="auto"/>
                            <w:left w:val="none" w:sz="0" w:space="0" w:color="auto"/>
                            <w:bottom w:val="none" w:sz="0" w:space="0" w:color="auto"/>
                            <w:right w:val="none" w:sz="0" w:space="0" w:color="auto"/>
                          </w:divBdr>
                        </w:div>
                      </w:divsChild>
                    </w:div>
                    <w:div w:id="1930235912">
                      <w:marLeft w:val="0"/>
                      <w:marRight w:val="0"/>
                      <w:marTop w:val="0"/>
                      <w:marBottom w:val="0"/>
                      <w:divBdr>
                        <w:top w:val="none" w:sz="0" w:space="0" w:color="auto"/>
                        <w:left w:val="none" w:sz="0" w:space="0" w:color="auto"/>
                        <w:bottom w:val="none" w:sz="0" w:space="0" w:color="auto"/>
                        <w:right w:val="none" w:sz="0" w:space="0" w:color="auto"/>
                      </w:divBdr>
                      <w:divsChild>
                        <w:div w:id="470056171">
                          <w:marLeft w:val="0"/>
                          <w:marRight w:val="0"/>
                          <w:marTop w:val="0"/>
                          <w:marBottom w:val="0"/>
                          <w:divBdr>
                            <w:top w:val="none" w:sz="0" w:space="0" w:color="auto"/>
                            <w:left w:val="none" w:sz="0" w:space="0" w:color="auto"/>
                            <w:bottom w:val="none" w:sz="0" w:space="0" w:color="auto"/>
                            <w:right w:val="none" w:sz="0" w:space="0" w:color="auto"/>
                          </w:divBdr>
                        </w:div>
                      </w:divsChild>
                    </w:div>
                    <w:div w:id="559488541">
                      <w:marLeft w:val="0"/>
                      <w:marRight w:val="0"/>
                      <w:marTop w:val="0"/>
                      <w:marBottom w:val="0"/>
                      <w:divBdr>
                        <w:top w:val="none" w:sz="0" w:space="0" w:color="auto"/>
                        <w:left w:val="none" w:sz="0" w:space="0" w:color="auto"/>
                        <w:bottom w:val="none" w:sz="0" w:space="0" w:color="auto"/>
                        <w:right w:val="none" w:sz="0" w:space="0" w:color="auto"/>
                      </w:divBdr>
                      <w:divsChild>
                        <w:div w:id="1631012089">
                          <w:marLeft w:val="0"/>
                          <w:marRight w:val="0"/>
                          <w:marTop w:val="0"/>
                          <w:marBottom w:val="0"/>
                          <w:divBdr>
                            <w:top w:val="none" w:sz="0" w:space="0" w:color="auto"/>
                            <w:left w:val="none" w:sz="0" w:space="0" w:color="auto"/>
                            <w:bottom w:val="none" w:sz="0" w:space="0" w:color="auto"/>
                            <w:right w:val="none" w:sz="0" w:space="0" w:color="auto"/>
                          </w:divBdr>
                          <w:divsChild>
                            <w:div w:id="1630746537">
                              <w:marLeft w:val="0"/>
                              <w:marRight w:val="0"/>
                              <w:marTop w:val="0"/>
                              <w:marBottom w:val="0"/>
                              <w:divBdr>
                                <w:top w:val="none" w:sz="0" w:space="0" w:color="auto"/>
                                <w:left w:val="none" w:sz="0" w:space="0" w:color="auto"/>
                                <w:bottom w:val="none" w:sz="0" w:space="0" w:color="auto"/>
                                <w:right w:val="none" w:sz="0" w:space="0" w:color="auto"/>
                              </w:divBdr>
                              <w:divsChild>
                                <w:div w:id="777650315">
                                  <w:marLeft w:val="0"/>
                                  <w:marRight w:val="0"/>
                                  <w:marTop w:val="0"/>
                                  <w:marBottom w:val="150"/>
                                  <w:divBdr>
                                    <w:top w:val="none" w:sz="0" w:space="0" w:color="auto"/>
                                    <w:left w:val="none" w:sz="0" w:space="0" w:color="auto"/>
                                    <w:bottom w:val="none" w:sz="0" w:space="0" w:color="auto"/>
                                    <w:right w:val="none" w:sz="0" w:space="0" w:color="auto"/>
                                  </w:divBdr>
                                  <w:divsChild>
                                    <w:div w:id="473183170">
                                      <w:marLeft w:val="0"/>
                                      <w:marRight w:val="0"/>
                                      <w:marTop w:val="0"/>
                                      <w:marBottom w:val="0"/>
                                      <w:divBdr>
                                        <w:top w:val="none" w:sz="0" w:space="0" w:color="auto"/>
                                        <w:left w:val="none" w:sz="0" w:space="0" w:color="auto"/>
                                        <w:bottom w:val="none" w:sz="0" w:space="0" w:color="auto"/>
                                        <w:right w:val="none" w:sz="0" w:space="0" w:color="auto"/>
                                      </w:divBdr>
                                      <w:divsChild>
                                        <w:div w:id="781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60396">
                      <w:marLeft w:val="0"/>
                      <w:marRight w:val="0"/>
                      <w:marTop w:val="0"/>
                      <w:marBottom w:val="0"/>
                      <w:divBdr>
                        <w:top w:val="none" w:sz="0" w:space="0" w:color="auto"/>
                        <w:left w:val="none" w:sz="0" w:space="0" w:color="auto"/>
                        <w:bottom w:val="none" w:sz="0" w:space="0" w:color="auto"/>
                        <w:right w:val="none" w:sz="0" w:space="0" w:color="auto"/>
                      </w:divBdr>
                      <w:divsChild>
                        <w:div w:id="1597324366">
                          <w:marLeft w:val="0"/>
                          <w:marRight w:val="0"/>
                          <w:marTop w:val="0"/>
                          <w:marBottom w:val="0"/>
                          <w:divBdr>
                            <w:top w:val="none" w:sz="0" w:space="0" w:color="auto"/>
                            <w:left w:val="none" w:sz="0" w:space="0" w:color="auto"/>
                            <w:bottom w:val="none" w:sz="0" w:space="0" w:color="auto"/>
                            <w:right w:val="none" w:sz="0" w:space="0" w:color="auto"/>
                          </w:divBdr>
                        </w:div>
                      </w:divsChild>
                    </w:div>
                    <w:div w:id="1849952165">
                      <w:marLeft w:val="0"/>
                      <w:marRight w:val="0"/>
                      <w:marTop w:val="0"/>
                      <w:marBottom w:val="0"/>
                      <w:divBdr>
                        <w:top w:val="none" w:sz="0" w:space="0" w:color="auto"/>
                        <w:left w:val="none" w:sz="0" w:space="0" w:color="auto"/>
                        <w:bottom w:val="none" w:sz="0" w:space="0" w:color="auto"/>
                        <w:right w:val="none" w:sz="0" w:space="0" w:color="auto"/>
                      </w:divBdr>
                      <w:divsChild>
                        <w:div w:id="1116754185">
                          <w:marLeft w:val="0"/>
                          <w:marRight w:val="0"/>
                          <w:marTop w:val="0"/>
                          <w:marBottom w:val="0"/>
                          <w:divBdr>
                            <w:top w:val="none" w:sz="0" w:space="0" w:color="auto"/>
                            <w:left w:val="none" w:sz="0" w:space="0" w:color="auto"/>
                            <w:bottom w:val="none" w:sz="0" w:space="0" w:color="auto"/>
                            <w:right w:val="none" w:sz="0" w:space="0" w:color="auto"/>
                          </w:divBdr>
                        </w:div>
                      </w:divsChild>
                    </w:div>
                    <w:div w:id="1251817343">
                      <w:marLeft w:val="0"/>
                      <w:marRight w:val="0"/>
                      <w:marTop w:val="0"/>
                      <w:marBottom w:val="0"/>
                      <w:divBdr>
                        <w:top w:val="none" w:sz="0" w:space="0" w:color="auto"/>
                        <w:left w:val="none" w:sz="0" w:space="0" w:color="auto"/>
                        <w:bottom w:val="none" w:sz="0" w:space="0" w:color="auto"/>
                        <w:right w:val="none" w:sz="0" w:space="0" w:color="auto"/>
                      </w:divBdr>
                      <w:divsChild>
                        <w:div w:id="1060178149">
                          <w:marLeft w:val="0"/>
                          <w:marRight w:val="0"/>
                          <w:marTop w:val="0"/>
                          <w:marBottom w:val="0"/>
                          <w:divBdr>
                            <w:top w:val="none" w:sz="0" w:space="0" w:color="auto"/>
                            <w:left w:val="none" w:sz="0" w:space="0" w:color="auto"/>
                            <w:bottom w:val="none" w:sz="0" w:space="0" w:color="auto"/>
                            <w:right w:val="none" w:sz="0" w:space="0" w:color="auto"/>
                          </w:divBdr>
                        </w:div>
                      </w:divsChild>
                    </w:div>
                    <w:div w:id="601648995">
                      <w:marLeft w:val="0"/>
                      <w:marRight w:val="0"/>
                      <w:marTop w:val="0"/>
                      <w:marBottom w:val="0"/>
                      <w:divBdr>
                        <w:top w:val="none" w:sz="0" w:space="0" w:color="auto"/>
                        <w:left w:val="none" w:sz="0" w:space="0" w:color="auto"/>
                        <w:bottom w:val="none" w:sz="0" w:space="0" w:color="auto"/>
                        <w:right w:val="none" w:sz="0" w:space="0" w:color="auto"/>
                      </w:divBdr>
                      <w:divsChild>
                        <w:div w:id="428160585">
                          <w:marLeft w:val="0"/>
                          <w:marRight w:val="0"/>
                          <w:marTop w:val="0"/>
                          <w:marBottom w:val="0"/>
                          <w:divBdr>
                            <w:top w:val="none" w:sz="0" w:space="0" w:color="auto"/>
                            <w:left w:val="none" w:sz="0" w:space="0" w:color="auto"/>
                            <w:bottom w:val="none" w:sz="0" w:space="0" w:color="auto"/>
                            <w:right w:val="none" w:sz="0" w:space="0" w:color="auto"/>
                          </w:divBdr>
                        </w:div>
                      </w:divsChild>
                    </w:div>
                    <w:div w:id="1969778371">
                      <w:marLeft w:val="0"/>
                      <w:marRight w:val="0"/>
                      <w:marTop w:val="0"/>
                      <w:marBottom w:val="0"/>
                      <w:divBdr>
                        <w:top w:val="none" w:sz="0" w:space="0" w:color="auto"/>
                        <w:left w:val="none" w:sz="0" w:space="0" w:color="auto"/>
                        <w:bottom w:val="none" w:sz="0" w:space="0" w:color="auto"/>
                        <w:right w:val="none" w:sz="0" w:space="0" w:color="auto"/>
                      </w:divBdr>
                      <w:divsChild>
                        <w:div w:id="1678196059">
                          <w:marLeft w:val="0"/>
                          <w:marRight w:val="0"/>
                          <w:marTop w:val="0"/>
                          <w:marBottom w:val="0"/>
                          <w:divBdr>
                            <w:top w:val="none" w:sz="0" w:space="0" w:color="auto"/>
                            <w:left w:val="none" w:sz="0" w:space="0" w:color="auto"/>
                            <w:bottom w:val="none" w:sz="0" w:space="0" w:color="auto"/>
                            <w:right w:val="none" w:sz="0" w:space="0" w:color="auto"/>
                          </w:divBdr>
                        </w:div>
                      </w:divsChild>
                    </w:div>
                    <w:div w:id="1711490144">
                      <w:marLeft w:val="0"/>
                      <w:marRight w:val="0"/>
                      <w:marTop w:val="0"/>
                      <w:marBottom w:val="0"/>
                      <w:divBdr>
                        <w:top w:val="none" w:sz="0" w:space="0" w:color="auto"/>
                        <w:left w:val="none" w:sz="0" w:space="0" w:color="auto"/>
                        <w:bottom w:val="none" w:sz="0" w:space="0" w:color="auto"/>
                        <w:right w:val="none" w:sz="0" w:space="0" w:color="auto"/>
                      </w:divBdr>
                      <w:divsChild>
                        <w:div w:id="1306425769">
                          <w:marLeft w:val="0"/>
                          <w:marRight w:val="0"/>
                          <w:marTop w:val="0"/>
                          <w:marBottom w:val="0"/>
                          <w:divBdr>
                            <w:top w:val="none" w:sz="0" w:space="0" w:color="auto"/>
                            <w:left w:val="none" w:sz="0" w:space="0" w:color="auto"/>
                            <w:bottom w:val="none" w:sz="0" w:space="0" w:color="auto"/>
                            <w:right w:val="none" w:sz="0" w:space="0" w:color="auto"/>
                          </w:divBdr>
                        </w:div>
                      </w:divsChild>
                    </w:div>
                    <w:div w:id="1198355405">
                      <w:marLeft w:val="0"/>
                      <w:marRight w:val="0"/>
                      <w:marTop w:val="0"/>
                      <w:marBottom w:val="0"/>
                      <w:divBdr>
                        <w:top w:val="none" w:sz="0" w:space="0" w:color="auto"/>
                        <w:left w:val="none" w:sz="0" w:space="0" w:color="auto"/>
                        <w:bottom w:val="none" w:sz="0" w:space="0" w:color="auto"/>
                        <w:right w:val="none" w:sz="0" w:space="0" w:color="auto"/>
                      </w:divBdr>
                      <w:divsChild>
                        <w:div w:id="8050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18507">
          <w:marLeft w:val="0"/>
          <w:marRight w:val="0"/>
          <w:marTop w:val="0"/>
          <w:marBottom w:val="0"/>
          <w:divBdr>
            <w:top w:val="none" w:sz="0" w:space="0" w:color="auto"/>
            <w:left w:val="none" w:sz="0" w:space="0" w:color="auto"/>
            <w:bottom w:val="none" w:sz="0" w:space="0" w:color="auto"/>
            <w:right w:val="none" w:sz="0" w:space="0" w:color="auto"/>
          </w:divBdr>
          <w:divsChild>
            <w:div w:id="768626105">
              <w:marLeft w:val="0"/>
              <w:marRight w:val="0"/>
              <w:marTop w:val="0"/>
              <w:marBottom w:val="0"/>
              <w:divBdr>
                <w:top w:val="none" w:sz="0" w:space="0" w:color="auto"/>
                <w:left w:val="none" w:sz="0" w:space="0" w:color="auto"/>
                <w:bottom w:val="none" w:sz="0" w:space="0" w:color="auto"/>
                <w:right w:val="none" w:sz="0" w:space="0" w:color="auto"/>
              </w:divBdr>
              <w:divsChild>
                <w:div w:id="9770227">
                  <w:marLeft w:val="0"/>
                  <w:marRight w:val="0"/>
                  <w:marTop w:val="0"/>
                  <w:marBottom w:val="150"/>
                  <w:divBdr>
                    <w:top w:val="none" w:sz="0" w:space="0" w:color="auto"/>
                    <w:left w:val="none" w:sz="0" w:space="0" w:color="auto"/>
                    <w:bottom w:val="none" w:sz="0" w:space="0" w:color="auto"/>
                    <w:right w:val="none" w:sz="0" w:space="0" w:color="auto"/>
                  </w:divBdr>
                  <w:divsChild>
                    <w:div w:id="58944823">
                      <w:marLeft w:val="0"/>
                      <w:marRight w:val="0"/>
                      <w:marTop w:val="0"/>
                      <w:marBottom w:val="0"/>
                      <w:divBdr>
                        <w:top w:val="none" w:sz="0" w:space="0" w:color="auto"/>
                        <w:left w:val="none" w:sz="0" w:space="0" w:color="auto"/>
                        <w:bottom w:val="none" w:sz="0" w:space="0" w:color="auto"/>
                        <w:right w:val="none" w:sz="0" w:space="0" w:color="auto"/>
                      </w:divBdr>
                      <w:divsChild>
                        <w:div w:id="1938051201">
                          <w:marLeft w:val="0"/>
                          <w:marRight w:val="0"/>
                          <w:marTop w:val="0"/>
                          <w:marBottom w:val="0"/>
                          <w:divBdr>
                            <w:top w:val="none" w:sz="0" w:space="0" w:color="auto"/>
                            <w:left w:val="none" w:sz="0" w:space="0" w:color="auto"/>
                            <w:bottom w:val="none" w:sz="0" w:space="0" w:color="auto"/>
                            <w:right w:val="none" w:sz="0" w:space="0" w:color="auto"/>
                          </w:divBdr>
                        </w:div>
                      </w:divsChild>
                    </w:div>
                    <w:div w:id="1607343854">
                      <w:marLeft w:val="0"/>
                      <w:marRight w:val="0"/>
                      <w:marTop w:val="0"/>
                      <w:marBottom w:val="0"/>
                      <w:divBdr>
                        <w:top w:val="none" w:sz="0" w:space="0" w:color="auto"/>
                        <w:left w:val="none" w:sz="0" w:space="0" w:color="auto"/>
                        <w:bottom w:val="none" w:sz="0" w:space="0" w:color="auto"/>
                        <w:right w:val="none" w:sz="0" w:space="0" w:color="auto"/>
                      </w:divBdr>
                      <w:divsChild>
                        <w:div w:id="2119400229">
                          <w:marLeft w:val="0"/>
                          <w:marRight w:val="0"/>
                          <w:marTop w:val="0"/>
                          <w:marBottom w:val="0"/>
                          <w:divBdr>
                            <w:top w:val="none" w:sz="0" w:space="0" w:color="auto"/>
                            <w:left w:val="none" w:sz="0" w:space="0" w:color="auto"/>
                            <w:bottom w:val="none" w:sz="0" w:space="0" w:color="auto"/>
                            <w:right w:val="none" w:sz="0" w:space="0" w:color="auto"/>
                          </w:divBdr>
                        </w:div>
                      </w:divsChild>
                    </w:div>
                    <w:div w:id="224147470">
                      <w:marLeft w:val="0"/>
                      <w:marRight w:val="0"/>
                      <w:marTop w:val="0"/>
                      <w:marBottom w:val="0"/>
                      <w:divBdr>
                        <w:top w:val="none" w:sz="0" w:space="0" w:color="auto"/>
                        <w:left w:val="none" w:sz="0" w:space="0" w:color="auto"/>
                        <w:bottom w:val="none" w:sz="0" w:space="0" w:color="auto"/>
                        <w:right w:val="none" w:sz="0" w:space="0" w:color="auto"/>
                      </w:divBdr>
                      <w:divsChild>
                        <w:div w:id="5394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76163">
          <w:marLeft w:val="0"/>
          <w:marRight w:val="0"/>
          <w:marTop w:val="0"/>
          <w:marBottom w:val="0"/>
          <w:divBdr>
            <w:top w:val="none" w:sz="0" w:space="0" w:color="auto"/>
            <w:left w:val="none" w:sz="0" w:space="0" w:color="auto"/>
            <w:bottom w:val="none" w:sz="0" w:space="0" w:color="auto"/>
            <w:right w:val="none" w:sz="0" w:space="0" w:color="auto"/>
          </w:divBdr>
          <w:divsChild>
            <w:div w:id="672492262">
              <w:marLeft w:val="0"/>
              <w:marRight w:val="0"/>
              <w:marTop w:val="0"/>
              <w:marBottom w:val="0"/>
              <w:divBdr>
                <w:top w:val="none" w:sz="0" w:space="0" w:color="auto"/>
                <w:left w:val="none" w:sz="0" w:space="0" w:color="auto"/>
                <w:bottom w:val="none" w:sz="0" w:space="0" w:color="auto"/>
                <w:right w:val="none" w:sz="0" w:space="0" w:color="auto"/>
              </w:divBdr>
              <w:divsChild>
                <w:div w:id="251931822">
                  <w:marLeft w:val="0"/>
                  <w:marRight w:val="0"/>
                  <w:marTop w:val="0"/>
                  <w:marBottom w:val="150"/>
                  <w:divBdr>
                    <w:top w:val="none" w:sz="0" w:space="0" w:color="auto"/>
                    <w:left w:val="none" w:sz="0" w:space="0" w:color="auto"/>
                    <w:bottom w:val="none" w:sz="0" w:space="0" w:color="auto"/>
                    <w:right w:val="none" w:sz="0" w:space="0" w:color="auto"/>
                  </w:divBdr>
                  <w:divsChild>
                    <w:div w:id="998263683">
                      <w:marLeft w:val="0"/>
                      <w:marRight w:val="0"/>
                      <w:marTop w:val="0"/>
                      <w:marBottom w:val="0"/>
                      <w:divBdr>
                        <w:top w:val="none" w:sz="0" w:space="0" w:color="auto"/>
                        <w:left w:val="none" w:sz="0" w:space="0" w:color="auto"/>
                        <w:bottom w:val="none" w:sz="0" w:space="0" w:color="auto"/>
                        <w:right w:val="none" w:sz="0" w:space="0" w:color="auto"/>
                      </w:divBdr>
                      <w:divsChild>
                        <w:div w:id="12242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3768">
          <w:marLeft w:val="0"/>
          <w:marRight w:val="0"/>
          <w:marTop w:val="0"/>
          <w:marBottom w:val="0"/>
          <w:divBdr>
            <w:top w:val="none" w:sz="0" w:space="0" w:color="auto"/>
            <w:left w:val="none" w:sz="0" w:space="0" w:color="auto"/>
            <w:bottom w:val="none" w:sz="0" w:space="0" w:color="auto"/>
            <w:right w:val="none" w:sz="0" w:space="0" w:color="auto"/>
          </w:divBdr>
          <w:divsChild>
            <w:div w:id="1014066172">
              <w:marLeft w:val="0"/>
              <w:marRight w:val="0"/>
              <w:marTop w:val="0"/>
              <w:marBottom w:val="0"/>
              <w:divBdr>
                <w:top w:val="none" w:sz="0" w:space="0" w:color="auto"/>
                <w:left w:val="none" w:sz="0" w:space="0" w:color="auto"/>
                <w:bottom w:val="none" w:sz="0" w:space="0" w:color="auto"/>
                <w:right w:val="none" w:sz="0" w:space="0" w:color="auto"/>
              </w:divBdr>
              <w:divsChild>
                <w:div w:id="623075883">
                  <w:marLeft w:val="0"/>
                  <w:marRight w:val="0"/>
                  <w:marTop w:val="0"/>
                  <w:marBottom w:val="150"/>
                  <w:divBdr>
                    <w:top w:val="none" w:sz="0" w:space="0" w:color="auto"/>
                    <w:left w:val="none" w:sz="0" w:space="0" w:color="auto"/>
                    <w:bottom w:val="none" w:sz="0" w:space="0" w:color="auto"/>
                    <w:right w:val="none" w:sz="0" w:space="0" w:color="auto"/>
                  </w:divBdr>
                  <w:divsChild>
                    <w:div w:id="1064110829">
                      <w:marLeft w:val="0"/>
                      <w:marRight w:val="0"/>
                      <w:marTop w:val="0"/>
                      <w:marBottom w:val="0"/>
                      <w:divBdr>
                        <w:top w:val="none" w:sz="0" w:space="0" w:color="auto"/>
                        <w:left w:val="none" w:sz="0" w:space="0" w:color="auto"/>
                        <w:bottom w:val="none" w:sz="0" w:space="0" w:color="auto"/>
                        <w:right w:val="none" w:sz="0" w:space="0" w:color="auto"/>
                      </w:divBdr>
                      <w:divsChild>
                        <w:div w:id="1194923732">
                          <w:marLeft w:val="0"/>
                          <w:marRight w:val="0"/>
                          <w:marTop w:val="0"/>
                          <w:marBottom w:val="0"/>
                          <w:divBdr>
                            <w:top w:val="none" w:sz="0" w:space="0" w:color="auto"/>
                            <w:left w:val="none" w:sz="0" w:space="0" w:color="auto"/>
                            <w:bottom w:val="none" w:sz="0" w:space="0" w:color="auto"/>
                            <w:right w:val="none" w:sz="0" w:space="0" w:color="auto"/>
                          </w:divBdr>
                        </w:div>
                      </w:divsChild>
                    </w:div>
                    <w:div w:id="1181239604">
                      <w:marLeft w:val="0"/>
                      <w:marRight w:val="0"/>
                      <w:marTop w:val="0"/>
                      <w:marBottom w:val="0"/>
                      <w:divBdr>
                        <w:top w:val="none" w:sz="0" w:space="0" w:color="auto"/>
                        <w:left w:val="none" w:sz="0" w:space="0" w:color="auto"/>
                        <w:bottom w:val="none" w:sz="0" w:space="0" w:color="auto"/>
                        <w:right w:val="none" w:sz="0" w:space="0" w:color="auto"/>
                      </w:divBdr>
                      <w:divsChild>
                        <w:div w:id="744301352">
                          <w:marLeft w:val="0"/>
                          <w:marRight w:val="0"/>
                          <w:marTop w:val="0"/>
                          <w:marBottom w:val="0"/>
                          <w:divBdr>
                            <w:top w:val="none" w:sz="0" w:space="0" w:color="auto"/>
                            <w:left w:val="none" w:sz="0" w:space="0" w:color="auto"/>
                            <w:bottom w:val="none" w:sz="0" w:space="0" w:color="auto"/>
                            <w:right w:val="none" w:sz="0" w:space="0" w:color="auto"/>
                          </w:divBdr>
                        </w:div>
                      </w:divsChild>
                    </w:div>
                    <w:div w:id="733431766">
                      <w:marLeft w:val="0"/>
                      <w:marRight w:val="0"/>
                      <w:marTop w:val="0"/>
                      <w:marBottom w:val="0"/>
                      <w:divBdr>
                        <w:top w:val="none" w:sz="0" w:space="0" w:color="auto"/>
                        <w:left w:val="none" w:sz="0" w:space="0" w:color="auto"/>
                        <w:bottom w:val="none" w:sz="0" w:space="0" w:color="auto"/>
                        <w:right w:val="none" w:sz="0" w:space="0" w:color="auto"/>
                      </w:divBdr>
                      <w:divsChild>
                        <w:div w:id="1825924404">
                          <w:marLeft w:val="0"/>
                          <w:marRight w:val="0"/>
                          <w:marTop w:val="0"/>
                          <w:marBottom w:val="0"/>
                          <w:divBdr>
                            <w:top w:val="none" w:sz="0" w:space="0" w:color="auto"/>
                            <w:left w:val="none" w:sz="0" w:space="0" w:color="auto"/>
                            <w:bottom w:val="none" w:sz="0" w:space="0" w:color="auto"/>
                            <w:right w:val="none" w:sz="0" w:space="0" w:color="auto"/>
                          </w:divBdr>
                        </w:div>
                      </w:divsChild>
                    </w:div>
                    <w:div w:id="330911123">
                      <w:marLeft w:val="0"/>
                      <w:marRight w:val="0"/>
                      <w:marTop w:val="0"/>
                      <w:marBottom w:val="0"/>
                      <w:divBdr>
                        <w:top w:val="none" w:sz="0" w:space="0" w:color="auto"/>
                        <w:left w:val="none" w:sz="0" w:space="0" w:color="auto"/>
                        <w:bottom w:val="none" w:sz="0" w:space="0" w:color="auto"/>
                        <w:right w:val="none" w:sz="0" w:space="0" w:color="auto"/>
                      </w:divBdr>
                      <w:divsChild>
                        <w:div w:id="18626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52064">
          <w:marLeft w:val="0"/>
          <w:marRight w:val="0"/>
          <w:marTop w:val="0"/>
          <w:marBottom w:val="0"/>
          <w:divBdr>
            <w:top w:val="none" w:sz="0" w:space="0" w:color="auto"/>
            <w:left w:val="none" w:sz="0" w:space="0" w:color="auto"/>
            <w:bottom w:val="none" w:sz="0" w:space="0" w:color="auto"/>
            <w:right w:val="none" w:sz="0" w:space="0" w:color="auto"/>
          </w:divBdr>
          <w:divsChild>
            <w:div w:id="1775175919">
              <w:marLeft w:val="0"/>
              <w:marRight w:val="0"/>
              <w:marTop w:val="0"/>
              <w:marBottom w:val="0"/>
              <w:divBdr>
                <w:top w:val="none" w:sz="0" w:space="0" w:color="auto"/>
                <w:left w:val="none" w:sz="0" w:space="0" w:color="auto"/>
                <w:bottom w:val="none" w:sz="0" w:space="0" w:color="auto"/>
                <w:right w:val="none" w:sz="0" w:space="0" w:color="auto"/>
              </w:divBdr>
              <w:divsChild>
                <w:div w:id="618688349">
                  <w:marLeft w:val="0"/>
                  <w:marRight w:val="0"/>
                  <w:marTop w:val="0"/>
                  <w:marBottom w:val="150"/>
                  <w:divBdr>
                    <w:top w:val="none" w:sz="0" w:space="0" w:color="auto"/>
                    <w:left w:val="none" w:sz="0" w:space="0" w:color="auto"/>
                    <w:bottom w:val="none" w:sz="0" w:space="0" w:color="auto"/>
                    <w:right w:val="none" w:sz="0" w:space="0" w:color="auto"/>
                  </w:divBdr>
                  <w:divsChild>
                    <w:div w:id="1121265026">
                      <w:marLeft w:val="0"/>
                      <w:marRight w:val="0"/>
                      <w:marTop w:val="0"/>
                      <w:marBottom w:val="0"/>
                      <w:divBdr>
                        <w:top w:val="none" w:sz="0" w:space="0" w:color="auto"/>
                        <w:left w:val="none" w:sz="0" w:space="0" w:color="auto"/>
                        <w:bottom w:val="none" w:sz="0" w:space="0" w:color="auto"/>
                        <w:right w:val="none" w:sz="0" w:space="0" w:color="auto"/>
                      </w:divBdr>
                      <w:divsChild>
                        <w:div w:id="288046866">
                          <w:marLeft w:val="0"/>
                          <w:marRight w:val="0"/>
                          <w:marTop w:val="0"/>
                          <w:marBottom w:val="0"/>
                          <w:divBdr>
                            <w:top w:val="none" w:sz="0" w:space="0" w:color="auto"/>
                            <w:left w:val="none" w:sz="0" w:space="0" w:color="auto"/>
                            <w:bottom w:val="none" w:sz="0" w:space="0" w:color="auto"/>
                            <w:right w:val="none" w:sz="0" w:space="0" w:color="auto"/>
                          </w:divBdr>
                        </w:div>
                      </w:divsChild>
                    </w:div>
                    <w:div w:id="1284534973">
                      <w:marLeft w:val="0"/>
                      <w:marRight w:val="0"/>
                      <w:marTop w:val="0"/>
                      <w:marBottom w:val="0"/>
                      <w:divBdr>
                        <w:top w:val="none" w:sz="0" w:space="0" w:color="auto"/>
                        <w:left w:val="none" w:sz="0" w:space="0" w:color="auto"/>
                        <w:bottom w:val="none" w:sz="0" w:space="0" w:color="auto"/>
                        <w:right w:val="none" w:sz="0" w:space="0" w:color="auto"/>
                      </w:divBdr>
                      <w:divsChild>
                        <w:div w:id="2058160918">
                          <w:marLeft w:val="0"/>
                          <w:marRight w:val="0"/>
                          <w:marTop w:val="0"/>
                          <w:marBottom w:val="0"/>
                          <w:divBdr>
                            <w:top w:val="none" w:sz="0" w:space="0" w:color="auto"/>
                            <w:left w:val="none" w:sz="0" w:space="0" w:color="auto"/>
                            <w:bottom w:val="none" w:sz="0" w:space="0" w:color="auto"/>
                            <w:right w:val="none" w:sz="0" w:space="0" w:color="auto"/>
                          </w:divBdr>
                        </w:div>
                      </w:divsChild>
                    </w:div>
                    <w:div w:id="713231238">
                      <w:marLeft w:val="0"/>
                      <w:marRight w:val="0"/>
                      <w:marTop w:val="0"/>
                      <w:marBottom w:val="0"/>
                      <w:divBdr>
                        <w:top w:val="none" w:sz="0" w:space="0" w:color="auto"/>
                        <w:left w:val="none" w:sz="0" w:space="0" w:color="auto"/>
                        <w:bottom w:val="none" w:sz="0" w:space="0" w:color="auto"/>
                        <w:right w:val="none" w:sz="0" w:space="0" w:color="auto"/>
                      </w:divBdr>
                      <w:divsChild>
                        <w:div w:id="14772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7608">
          <w:marLeft w:val="0"/>
          <w:marRight w:val="0"/>
          <w:marTop w:val="0"/>
          <w:marBottom w:val="0"/>
          <w:divBdr>
            <w:top w:val="none" w:sz="0" w:space="0" w:color="auto"/>
            <w:left w:val="none" w:sz="0" w:space="0" w:color="auto"/>
            <w:bottom w:val="none" w:sz="0" w:space="0" w:color="auto"/>
            <w:right w:val="none" w:sz="0" w:space="0" w:color="auto"/>
          </w:divBdr>
          <w:divsChild>
            <w:div w:id="1041324634">
              <w:marLeft w:val="0"/>
              <w:marRight w:val="0"/>
              <w:marTop w:val="0"/>
              <w:marBottom w:val="0"/>
              <w:divBdr>
                <w:top w:val="none" w:sz="0" w:space="0" w:color="auto"/>
                <w:left w:val="none" w:sz="0" w:space="0" w:color="auto"/>
                <w:bottom w:val="none" w:sz="0" w:space="0" w:color="auto"/>
                <w:right w:val="none" w:sz="0" w:space="0" w:color="auto"/>
              </w:divBdr>
              <w:divsChild>
                <w:div w:id="801116726">
                  <w:marLeft w:val="0"/>
                  <w:marRight w:val="0"/>
                  <w:marTop w:val="0"/>
                  <w:marBottom w:val="150"/>
                  <w:divBdr>
                    <w:top w:val="none" w:sz="0" w:space="0" w:color="auto"/>
                    <w:left w:val="none" w:sz="0" w:space="0" w:color="auto"/>
                    <w:bottom w:val="none" w:sz="0" w:space="0" w:color="auto"/>
                    <w:right w:val="none" w:sz="0" w:space="0" w:color="auto"/>
                  </w:divBdr>
                  <w:divsChild>
                    <w:div w:id="1206481477">
                      <w:marLeft w:val="0"/>
                      <w:marRight w:val="0"/>
                      <w:marTop w:val="0"/>
                      <w:marBottom w:val="0"/>
                      <w:divBdr>
                        <w:top w:val="none" w:sz="0" w:space="0" w:color="auto"/>
                        <w:left w:val="none" w:sz="0" w:space="0" w:color="auto"/>
                        <w:bottom w:val="none" w:sz="0" w:space="0" w:color="auto"/>
                        <w:right w:val="none" w:sz="0" w:space="0" w:color="auto"/>
                      </w:divBdr>
                      <w:divsChild>
                        <w:div w:id="276370242">
                          <w:marLeft w:val="0"/>
                          <w:marRight w:val="0"/>
                          <w:marTop w:val="0"/>
                          <w:marBottom w:val="0"/>
                          <w:divBdr>
                            <w:top w:val="none" w:sz="0" w:space="0" w:color="auto"/>
                            <w:left w:val="none" w:sz="0" w:space="0" w:color="auto"/>
                            <w:bottom w:val="none" w:sz="0" w:space="0" w:color="auto"/>
                            <w:right w:val="none" w:sz="0" w:space="0" w:color="auto"/>
                          </w:divBdr>
                        </w:div>
                      </w:divsChild>
                    </w:div>
                    <w:div w:id="384716250">
                      <w:marLeft w:val="0"/>
                      <w:marRight w:val="0"/>
                      <w:marTop w:val="0"/>
                      <w:marBottom w:val="0"/>
                      <w:divBdr>
                        <w:top w:val="none" w:sz="0" w:space="0" w:color="auto"/>
                        <w:left w:val="none" w:sz="0" w:space="0" w:color="auto"/>
                        <w:bottom w:val="none" w:sz="0" w:space="0" w:color="auto"/>
                        <w:right w:val="none" w:sz="0" w:space="0" w:color="auto"/>
                      </w:divBdr>
                      <w:divsChild>
                        <w:div w:id="1964463057">
                          <w:marLeft w:val="0"/>
                          <w:marRight w:val="0"/>
                          <w:marTop w:val="0"/>
                          <w:marBottom w:val="0"/>
                          <w:divBdr>
                            <w:top w:val="none" w:sz="0" w:space="0" w:color="auto"/>
                            <w:left w:val="none" w:sz="0" w:space="0" w:color="auto"/>
                            <w:bottom w:val="none" w:sz="0" w:space="0" w:color="auto"/>
                            <w:right w:val="none" w:sz="0" w:space="0" w:color="auto"/>
                          </w:divBdr>
                        </w:div>
                      </w:divsChild>
                    </w:div>
                    <w:div w:id="1590460186">
                      <w:marLeft w:val="0"/>
                      <w:marRight w:val="0"/>
                      <w:marTop w:val="0"/>
                      <w:marBottom w:val="0"/>
                      <w:divBdr>
                        <w:top w:val="none" w:sz="0" w:space="0" w:color="auto"/>
                        <w:left w:val="none" w:sz="0" w:space="0" w:color="auto"/>
                        <w:bottom w:val="none" w:sz="0" w:space="0" w:color="auto"/>
                        <w:right w:val="none" w:sz="0" w:space="0" w:color="auto"/>
                      </w:divBdr>
                      <w:divsChild>
                        <w:div w:id="929243397">
                          <w:marLeft w:val="0"/>
                          <w:marRight w:val="0"/>
                          <w:marTop w:val="0"/>
                          <w:marBottom w:val="0"/>
                          <w:divBdr>
                            <w:top w:val="none" w:sz="0" w:space="0" w:color="auto"/>
                            <w:left w:val="none" w:sz="0" w:space="0" w:color="auto"/>
                            <w:bottom w:val="none" w:sz="0" w:space="0" w:color="auto"/>
                            <w:right w:val="none" w:sz="0" w:space="0" w:color="auto"/>
                          </w:divBdr>
                        </w:div>
                      </w:divsChild>
                    </w:div>
                    <w:div w:id="306327280">
                      <w:marLeft w:val="0"/>
                      <w:marRight w:val="0"/>
                      <w:marTop w:val="0"/>
                      <w:marBottom w:val="0"/>
                      <w:divBdr>
                        <w:top w:val="none" w:sz="0" w:space="0" w:color="auto"/>
                        <w:left w:val="none" w:sz="0" w:space="0" w:color="auto"/>
                        <w:bottom w:val="none" w:sz="0" w:space="0" w:color="auto"/>
                        <w:right w:val="none" w:sz="0" w:space="0" w:color="auto"/>
                      </w:divBdr>
                      <w:divsChild>
                        <w:div w:id="1058942416">
                          <w:marLeft w:val="0"/>
                          <w:marRight w:val="0"/>
                          <w:marTop w:val="0"/>
                          <w:marBottom w:val="0"/>
                          <w:divBdr>
                            <w:top w:val="none" w:sz="0" w:space="0" w:color="auto"/>
                            <w:left w:val="none" w:sz="0" w:space="0" w:color="auto"/>
                            <w:bottom w:val="none" w:sz="0" w:space="0" w:color="auto"/>
                            <w:right w:val="none" w:sz="0" w:space="0" w:color="auto"/>
                          </w:divBdr>
                        </w:div>
                      </w:divsChild>
                    </w:div>
                    <w:div w:id="1152673962">
                      <w:marLeft w:val="0"/>
                      <w:marRight w:val="0"/>
                      <w:marTop w:val="0"/>
                      <w:marBottom w:val="0"/>
                      <w:divBdr>
                        <w:top w:val="none" w:sz="0" w:space="0" w:color="auto"/>
                        <w:left w:val="none" w:sz="0" w:space="0" w:color="auto"/>
                        <w:bottom w:val="none" w:sz="0" w:space="0" w:color="auto"/>
                        <w:right w:val="none" w:sz="0" w:space="0" w:color="auto"/>
                      </w:divBdr>
                      <w:divsChild>
                        <w:div w:id="1186361747">
                          <w:marLeft w:val="0"/>
                          <w:marRight w:val="0"/>
                          <w:marTop w:val="0"/>
                          <w:marBottom w:val="0"/>
                          <w:divBdr>
                            <w:top w:val="none" w:sz="0" w:space="0" w:color="auto"/>
                            <w:left w:val="none" w:sz="0" w:space="0" w:color="auto"/>
                            <w:bottom w:val="none" w:sz="0" w:space="0" w:color="auto"/>
                            <w:right w:val="none" w:sz="0" w:space="0" w:color="auto"/>
                          </w:divBdr>
                        </w:div>
                      </w:divsChild>
                    </w:div>
                    <w:div w:id="583564481">
                      <w:marLeft w:val="0"/>
                      <w:marRight w:val="0"/>
                      <w:marTop w:val="0"/>
                      <w:marBottom w:val="0"/>
                      <w:divBdr>
                        <w:top w:val="none" w:sz="0" w:space="0" w:color="auto"/>
                        <w:left w:val="none" w:sz="0" w:space="0" w:color="auto"/>
                        <w:bottom w:val="none" w:sz="0" w:space="0" w:color="auto"/>
                        <w:right w:val="none" w:sz="0" w:space="0" w:color="auto"/>
                      </w:divBdr>
                      <w:divsChild>
                        <w:div w:id="16365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3099">
          <w:marLeft w:val="0"/>
          <w:marRight w:val="0"/>
          <w:marTop w:val="0"/>
          <w:marBottom w:val="0"/>
          <w:divBdr>
            <w:top w:val="none" w:sz="0" w:space="0" w:color="auto"/>
            <w:left w:val="none" w:sz="0" w:space="0" w:color="auto"/>
            <w:bottom w:val="none" w:sz="0" w:space="0" w:color="auto"/>
            <w:right w:val="none" w:sz="0" w:space="0" w:color="auto"/>
          </w:divBdr>
          <w:divsChild>
            <w:div w:id="301617101">
              <w:marLeft w:val="0"/>
              <w:marRight w:val="0"/>
              <w:marTop w:val="0"/>
              <w:marBottom w:val="0"/>
              <w:divBdr>
                <w:top w:val="none" w:sz="0" w:space="0" w:color="auto"/>
                <w:left w:val="none" w:sz="0" w:space="0" w:color="auto"/>
                <w:bottom w:val="none" w:sz="0" w:space="0" w:color="auto"/>
                <w:right w:val="none" w:sz="0" w:space="0" w:color="auto"/>
              </w:divBdr>
              <w:divsChild>
                <w:div w:id="667244474">
                  <w:marLeft w:val="0"/>
                  <w:marRight w:val="0"/>
                  <w:marTop w:val="0"/>
                  <w:marBottom w:val="150"/>
                  <w:divBdr>
                    <w:top w:val="none" w:sz="0" w:space="0" w:color="auto"/>
                    <w:left w:val="none" w:sz="0" w:space="0" w:color="auto"/>
                    <w:bottom w:val="none" w:sz="0" w:space="0" w:color="auto"/>
                    <w:right w:val="none" w:sz="0" w:space="0" w:color="auto"/>
                  </w:divBdr>
                  <w:divsChild>
                    <w:div w:id="781919848">
                      <w:marLeft w:val="0"/>
                      <w:marRight w:val="0"/>
                      <w:marTop w:val="0"/>
                      <w:marBottom w:val="0"/>
                      <w:divBdr>
                        <w:top w:val="none" w:sz="0" w:space="0" w:color="auto"/>
                        <w:left w:val="none" w:sz="0" w:space="0" w:color="auto"/>
                        <w:bottom w:val="none" w:sz="0" w:space="0" w:color="auto"/>
                        <w:right w:val="none" w:sz="0" w:space="0" w:color="auto"/>
                      </w:divBdr>
                      <w:divsChild>
                        <w:div w:id="1051345445">
                          <w:marLeft w:val="0"/>
                          <w:marRight w:val="0"/>
                          <w:marTop w:val="0"/>
                          <w:marBottom w:val="0"/>
                          <w:divBdr>
                            <w:top w:val="none" w:sz="0" w:space="0" w:color="auto"/>
                            <w:left w:val="none" w:sz="0" w:space="0" w:color="auto"/>
                            <w:bottom w:val="none" w:sz="0" w:space="0" w:color="auto"/>
                            <w:right w:val="none" w:sz="0" w:space="0" w:color="auto"/>
                          </w:divBdr>
                        </w:div>
                      </w:divsChild>
                    </w:div>
                    <w:div w:id="1750807537">
                      <w:marLeft w:val="0"/>
                      <w:marRight w:val="0"/>
                      <w:marTop w:val="0"/>
                      <w:marBottom w:val="0"/>
                      <w:divBdr>
                        <w:top w:val="none" w:sz="0" w:space="0" w:color="auto"/>
                        <w:left w:val="none" w:sz="0" w:space="0" w:color="auto"/>
                        <w:bottom w:val="none" w:sz="0" w:space="0" w:color="auto"/>
                        <w:right w:val="none" w:sz="0" w:space="0" w:color="auto"/>
                      </w:divBdr>
                      <w:divsChild>
                        <w:div w:id="1806073394">
                          <w:marLeft w:val="0"/>
                          <w:marRight w:val="0"/>
                          <w:marTop w:val="0"/>
                          <w:marBottom w:val="0"/>
                          <w:divBdr>
                            <w:top w:val="none" w:sz="0" w:space="0" w:color="auto"/>
                            <w:left w:val="none" w:sz="0" w:space="0" w:color="auto"/>
                            <w:bottom w:val="none" w:sz="0" w:space="0" w:color="auto"/>
                            <w:right w:val="none" w:sz="0" w:space="0" w:color="auto"/>
                          </w:divBdr>
                        </w:div>
                      </w:divsChild>
                    </w:div>
                    <w:div w:id="389810912">
                      <w:marLeft w:val="0"/>
                      <w:marRight w:val="0"/>
                      <w:marTop w:val="0"/>
                      <w:marBottom w:val="0"/>
                      <w:divBdr>
                        <w:top w:val="none" w:sz="0" w:space="0" w:color="auto"/>
                        <w:left w:val="none" w:sz="0" w:space="0" w:color="auto"/>
                        <w:bottom w:val="none" w:sz="0" w:space="0" w:color="auto"/>
                        <w:right w:val="none" w:sz="0" w:space="0" w:color="auto"/>
                      </w:divBdr>
                      <w:divsChild>
                        <w:div w:id="1209953578">
                          <w:marLeft w:val="0"/>
                          <w:marRight w:val="0"/>
                          <w:marTop w:val="0"/>
                          <w:marBottom w:val="0"/>
                          <w:divBdr>
                            <w:top w:val="none" w:sz="0" w:space="0" w:color="auto"/>
                            <w:left w:val="none" w:sz="0" w:space="0" w:color="auto"/>
                            <w:bottom w:val="none" w:sz="0" w:space="0" w:color="auto"/>
                            <w:right w:val="none" w:sz="0" w:space="0" w:color="auto"/>
                          </w:divBdr>
                        </w:div>
                      </w:divsChild>
                    </w:div>
                    <w:div w:id="100227130">
                      <w:marLeft w:val="0"/>
                      <w:marRight w:val="0"/>
                      <w:marTop w:val="0"/>
                      <w:marBottom w:val="0"/>
                      <w:divBdr>
                        <w:top w:val="none" w:sz="0" w:space="0" w:color="auto"/>
                        <w:left w:val="none" w:sz="0" w:space="0" w:color="auto"/>
                        <w:bottom w:val="none" w:sz="0" w:space="0" w:color="auto"/>
                        <w:right w:val="none" w:sz="0" w:space="0" w:color="auto"/>
                      </w:divBdr>
                      <w:divsChild>
                        <w:div w:id="820580477">
                          <w:marLeft w:val="0"/>
                          <w:marRight w:val="0"/>
                          <w:marTop w:val="0"/>
                          <w:marBottom w:val="0"/>
                          <w:divBdr>
                            <w:top w:val="none" w:sz="0" w:space="0" w:color="auto"/>
                            <w:left w:val="none" w:sz="0" w:space="0" w:color="auto"/>
                            <w:bottom w:val="none" w:sz="0" w:space="0" w:color="auto"/>
                            <w:right w:val="none" w:sz="0" w:space="0" w:color="auto"/>
                          </w:divBdr>
                        </w:div>
                      </w:divsChild>
                    </w:div>
                    <w:div w:id="314846431">
                      <w:marLeft w:val="0"/>
                      <w:marRight w:val="0"/>
                      <w:marTop w:val="0"/>
                      <w:marBottom w:val="0"/>
                      <w:divBdr>
                        <w:top w:val="none" w:sz="0" w:space="0" w:color="auto"/>
                        <w:left w:val="none" w:sz="0" w:space="0" w:color="auto"/>
                        <w:bottom w:val="none" w:sz="0" w:space="0" w:color="auto"/>
                        <w:right w:val="none" w:sz="0" w:space="0" w:color="auto"/>
                      </w:divBdr>
                      <w:divsChild>
                        <w:div w:id="1364094063">
                          <w:marLeft w:val="0"/>
                          <w:marRight w:val="0"/>
                          <w:marTop w:val="0"/>
                          <w:marBottom w:val="0"/>
                          <w:divBdr>
                            <w:top w:val="none" w:sz="0" w:space="0" w:color="auto"/>
                            <w:left w:val="none" w:sz="0" w:space="0" w:color="auto"/>
                            <w:bottom w:val="none" w:sz="0" w:space="0" w:color="auto"/>
                            <w:right w:val="none" w:sz="0" w:space="0" w:color="auto"/>
                          </w:divBdr>
                        </w:div>
                      </w:divsChild>
                    </w:div>
                    <w:div w:id="1031027717">
                      <w:marLeft w:val="0"/>
                      <w:marRight w:val="0"/>
                      <w:marTop w:val="0"/>
                      <w:marBottom w:val="0"/>
                      <w:divBdr>
                        <w:top w:val="none" w:sz="0" w:space="0" w:color="auto"/>
                        <w:left w:val="none" w:sz="0" w:space="0" w:color="auto"/>
                        <w:bottom w:val="none" w:sz="0" w:space="0" w:color="auto"/>
                        <w:right w:val="none" w:sz="0" w:space="0" w:color="auto"/>
                      </w:divBdr>
                      <w:divsChild>
                        <w:div w:id="157430162">
                          <w:marLeft w:val="0"/>
                          <w:marRight w:val="0"/>
                          <w:marTop w:val="0"/>
                          <w:marBottom w:val="0"/>
                          <w:divBdr>
                            <w:top w:val="none" w:sz="0" w:space="0" w:color="auto"/>
                            <w:left w:val="none" w:sz="0" w:space="0" w:color="auto"/>
                            <w:bottom w:val="none" w:sz="0" w:space="0" w:color="auto"/>
                            <w:right w:val="none" w:sz="0" w:space="0" w:color="auto"/>
                          </w:divBdr>
                        </w:div>
                      </w:divsChild>
                    </w:div>
                    <w:div w:id="1289512451">
                      <w:marLeft w:val="0"/>
                      <w:marRight w:val="0"/>
                      <w:marTop w:val="0"/>
                      <w:marBottom w:val="0"/>
                      <w:divBdr>
                        <w:top w:val="none" w:sz="0" w:space="0" w:color="auto"/>
                        <w:left w:val="none" w:sz="0" w:space="0" w:color="auto"/>
                        <w:bottom w:val="none" w:sz="0" w:space="0" w:color="auto"/>
                        <w:right w:val="none" w:sz="0" w:space="0" w:color="auto"/>
                      </w:divBdr>
                      <w:divsChild>
                        <w:div w:id="8102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5390">
          <w:marLeft w:val="0"/>
          <w:marRight w:val="0"/>
          <w:marTop w:val="0"/>
          <w:marBottom w:val="0"/>
          <w:divBdr>
            <w:top w:val="none" w:sz="0" w:space="0" w:color="auto"/>
            <w:left w:val="none" w:sz="0" w:space="0" w:color="auto"/>
            <w:bottom w:val="none" w:sz="0" w:space="0" w:color="auto"/>
            <w:right w:val="none" w:sz="0" w:space="0" w:color="auto"/>
          </w:divBdr>
          <w:divsChild>
            <w:div w:id="99419730">
              <w:marLeft w:val="0"/>
              <w:marRight w:val="0"/>
              <w:marTop w:val="0"/>
              <w:marBottom w:val="0"/>
              <w:divBdr>
                <w:top w:val="none" w:sz="0" w:space="0" w:color="auto"/>
                <w:left w:val="none" w:sz="0" w:space="0" w:color="auto"/>
                <w:bottom w:val="none" w:sz="0" w:space="0" w:color="auto"/>
                <w:right w:val="none" w:sz="0" w:space="0" w:color="auto"/>
              </w:divBdr>
              <w:divsChild>
                <w:div w:id="1692756833">
                  <w:marLeft w:val="0"/>
                  <w:marRight w:val="0"/>
                  <w:marTop w:val="0"/>
                  <w:marBottom w:val="150"/>
                  <w:divBdr>
                    <w:top w:val="none" w:sz="0" w:space="0" w:color="auto"/>
                    <w:left w:val="none" w:sz="0" w:space="0" w:color="auto"/>
                    <w:bottom w:val="none" w:sz="0" w:space="0" w:color="auto"/>
                    <w:right w:val="none" w:sz="0" w:space="0" w:color="auto"/>
                  </w:divBdr>
                  <w:divsChild>
                    <w:div w:id="1341421719">
                      <w:marLeft w:val="0"/>
                      <w:marRight w:val="450"/>
                      <w:marTop w:val="0"/>
                      <w:marBottom w:val="0"/>
                      <w:divBdr>
                        <w:top w:val="none" w:sz="0" w:space="0" w:color="auto"/>
                        <w:left w:val="none" w:sz="0" w:space="0" w:color="auto"/>
                        <w:bottom w:val="none" w:sz="0" w:space="0" w:color="auto"/>
                        <w:right w:val="none" w:sz="0" w:space="0" w:color="auto"/>
                      </w:divBdr>
                      <w:divsChild>
                        <w:div w:id="18066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62644">
      <w:bodyDiv w:val="1"/>
      <w:marLeft w:val="0"/>
      <w:marRight w:val="0"/>
      <w:marTop w:val="0"/>
      <w:marBottom w:val="0"/>
      <w:divBdr>
        <w:top w:val="none" w:sz="0" w:space="0" w:color="auto"/>
        <w:left w:val="none" w:sz="0" w:space="0" w:color="auto"/>
        <w:bottom w:val="none" w:sz="0" w:space="0" w:color="auto"/>
        <w:right w:val="none" w:sz="0" w:space="0" w:color="auto"/>
      </w:divBdr>
    </w:div>
    <w:div w:id="1657877420">
      <w:bodyDiv w:val="1"/>
      <w:marLeft w:val="0"/>
      <w:marRight w:val="0"/>
      <w:marTop w:val="0"/>
      <w:marBottom w:val="0"/>
      <w:divBdr>
        <w:top w:val="none" w:sz="0" w:space="0" w:color="auto"/>
        <w:left w:val="none" w:sz="0" w:space="0" w:color="auto"/>
        <w:bottom w:val="none" w:sz="0" w:space="0" w:color="auto"/>
        <w:right w:val="none" w:sz="0" w:space="0" w:color="auto"/>
      </w:divBdr>
    </w:div>
    <w:div w:id="1748529783">
      <w:bodyDiv w:val="1"/>
      <w:marLeft w:val="0"/>
      <w:marRight w:val="0"/>
      <w:marTop w:val="0"/>
      <w:marBottom w:val="0"/>
      <w:divBdr>
        <w:top w:val="none" w:sz="0" w:space="0" w:color="auto"/>
        <w:left w:val="none" w:sz="0" w:space="0" w:color="auto"/>
        <w:bottom w:val="none" w:sz="0" w:space="0" w:color="auto"/>
        <w:right w:val="none" w:sz="0" w:space="0" w:color="auto"/>
      </w:divBdr>
    </w:div>
    <w:div w:id="18490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823C-5B76-4E40-9E40-B33A62AB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13496</Words>
  <Characters>76929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Agisheva</dc:creator>
  <cp:lastModifiedBy>Nurlan Tymbayev</cp:lastModifiedBy>
  <cp:revision>5</cp:revision>
  <cp:lastPrinted>2019-07-02T10:41:00Z</cp:lastPrinted>
  <dcterms:created xsi:type="dcterms:W3CDTF">2019-07-02T10:45:00Z</dcterms:created>
  <dcterms:modified xsi:type="dcterms:W3CDTF">2019-08-06T10:05:00Z</dcterms:modified>
</cp:coreProperties>
</file>