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FAC38" w14:textId="56FC8E5B" w:rsidR="00936E78" w:rsidRPr="00936E78" w:rsidRDefault="00936E78" w:rsidP="00936E78">
      <w:pPr>
        <w:pageBreakBefore/>
        <w:tabs>
          <w:tab w:val="left" w:pos="396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lang w:val="kk-KZ"/>
          <w14:ligatures w14:val="none"/>
        </w:rPr>
      </w:pPr>
      <w:r w:rsidRPr="00936E78">
        <w:rPr>
          <w:rFonts w:ascii="Times New Roman" w:eastAsia="Times New Roman" w:hAnsi="Times New Roman" w:cs="Times New Roman"/>
          <w:bCs/>
          <w:kern w:val="0"/>
          <w:lang w:val="kk-KZ"/>
          <w14:ligatures w14:val="none"/>
        </w:rPr>
        <w:t>«______» _______ 202</w:t>
      </w:r>
      <w:r w:rsidR="00FD6852">
        <w:rPr>
          <w:rFonts w:ascii="Times New Roman" w:eastAsia="Times New Roman" w:hAnsi="Times New Roman" w:cs="Times New Roman"/>
          <w:bCs/>
          <w:kern w:val="0"/>
          <w14:ligatures w14:val="none"/>
        </w:rPr>
        <w:t>5</w:t>
      </w:r>
      <w:r w:rsidRPr="00936E78">
        <w:rPr>
          <w:rFonts w:ascii="Times New Roman" w:eastAsia="Times New Roman" w:hAnsi="Times New Roman" w:cs="Times New Roman"/>
          <w:bCs/>
          <w:kern w:val="0"/>
          <w:lang w:val="kk-KZ"/>
          <w14:ligatures w14:val="none"/>
        </w:rPr>
        <w:t xml:space="preserve"> жылғы №  ______ Шарттың № 6 қосымшасы</w:t>
      </w:r>
    </w:p>
    <w:p w14:paraId="679ED12F" w14:textId="77777777" w:rsidR="00936E78" w:rsidRPr="00936E78" w:rsidRDefault="00936E78" w:rsidP="00936E7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52CBE731" w14:textId="77777777" w:rsidR="00936E78" w:rsidRPr="00936E78" w:rsidRDefault="00936E78" w:rsidP="00936E7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</w:p>
    <w:p w14:paraId="00ED41EE" w14:textId="4CB3AA3F" w:rsidR="0093011E" w:rsidRPr="0093011E" w:rsidRDefault="0093011E" w:rsidP="0093011E">
      <w:pPr>
        <w:jc w:val="center"/>
        <w:rPr>
          <w:b/>
          <w:bCs/>
          <w:lang w:val="en-US"/>
        </w:rPr>
      </w:pPr>
      <w:r w:rsidRPr="0093011E">
        <w:rPr>
          <w:b/>
          <w:bCs/>
        </w:rPr>
        <w:t>Ұңғыма құрылысының жоспар-кестесі</w:t>
      </w:r>
    </w:p>
    <w:p w14:paraId="5DC85190" w14:textId="67DEBABB" w:rsidR="0093011E" w:rsidRPr="0093011E" w:rsidRDefault="00762F16" w:rsidP="0093011E">
      <w:pPr>
        <w:rPr>
          <w:lang w:val="en-US"/>
        </w:rPr>
      </w:pPr>
      <w:r w:rsidRPr="00B832F2">
        <w:rPr>
          <w:noProof/>
        </w:rPr>
        <w:drawing>
          <wp:inline distT="0" distB="0" distL="0" distR="0" wp14:anchorId="5E43EFF8" wp14:editId="6F59ECCF">
            <wp:extent cx="9251730" cy="4114800"/>
            <wp:effectExtent l="0" t="0" r="0" b="0"/>
            <wp:docPr id="119555994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6100" cy="411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160" w:vertAnchor="text" w:horzAnchor="margin" w:tblpX="284" w:tblpY="141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  <w:gridCol w:w="6946"/>
      </w:tblGrid>
      <w:tr w:rsidR="0093011E" w:rsidRPr="00936E78" w14:paraId="5AF604E5" w14:textId="77777777" w:rsidTr="008B0414">
        <w:trPr>
          <w:trHeight w:val="20"/>
        </w:trPr>
        <w:tc>
          <w:tcPr>
            <w:tcW w:w="7650" w:type="dxa"/>
          </w:tcPr>
          <w:p w14:paraId="68EDE976" w14:textId="77777777" w:rsidR="0093011E" w:rsidRPr="00936E78" w:rsidRDefault="0093011E" w:rsidP="008B0414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</w:pPr>
            <w:r w:rsidRPr="00936E78"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  <w:t>Тапсырыс беруші</w:t>
            </w:r>
          </w:p>
          <w:p w14:paraId="0A224024" w14:textId="77777777" w:rsidR="0093011E" w:rsidRPr="00936E78" w:rsidRDefault="0093011E" w:rsidP="008B0414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</w:pPr>
          </w:p>
          <w:p w14:paraId="5F036A9C" w14:textId="77777777" w:rsidR="0093011E" w:rsidRPr="00936E78" w:rsidRDefault="0093011E" w:rsidP="008B0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936E78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__________________</w:t>
            </w:r>
          </w:p>
          <w:p w14:paraId="211DD218" w14:textId="77777777" w:rsidR="0093011E" w:rsidRPr="00936E78" w:rsidRDefault="0093011E" w:rsidP="008B0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936E78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Хамзин А.Н.</w:t>
            </w:r>
          </w:p>
          <w:p w14:paraId="10119A05" w14:textId="77777777" w:rsidR="0093011E" w:rsidRPr="00936E78" w:rsidRDefault="0093011E" w:rsidP="008B0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936E78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«Қазақтүрікмұнай» ЖШС</w:t>
            </w:r>
          </w:p>
          <w:p w14:paraId="0E4E673E" w14:textId="77777777" w:rsidR="0093011E" w:rsidRPr="00936E78" w:rsidRDefault="0093011E" w:rsidP="008B0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936E78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Бас директоры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7C8E" w14:textId="77777777" w:rsidR="0093011E" w:rsidRPr="00936E78" w:rsidRDefault="0093011E" w:rsidP="008B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kk-KZ"/>
                <w14:ligatures w14:val="none"/>
              </w:rPr>
            </w:pPr>
            <w:r w:rsidRPr="00936E78">
              <w:rPr>
                <w:rFonts w:ascii="Times New Roman" w:eastAsia="Times New Roman" w:hAnsi="Times New Roman" w:cs="Times New Roman"/>
                <w:b/>
                <w:kern w:val="0"/>
                <w:lang w:val="kk-KZ"/>
                <w14:ligatures w14:val="none"/>
              </w:rPr>
              <w:t>Орындаушы</w:t>
            </w:r>
          </w:p>
          <w:p w14:paraId="2F4634EB" w14:textId="77777777" w:rsidR="0093011E" w:rsidRPr="00936E78" w:rsidRDefault="0093011E" w:rsidP="008B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kk-KZ"/>
                <w14:ligatures w14:val="none"/>
              </w:rPr>
            </w:pPr>
          </w:p>
          <w:p w14:paraId="3368F36A" w14:textId="77777777" w:rsidR="0093011E" w:rsidRPr="00936E78" w:rsidRDefault="0093011E" w:rsidP="008B0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936E78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__________________</w:t>
            </w:r>
          </w:p>
          <w:p w14:paraId="5C4EED64" w14:textId="77777777" w:rsidR="0093011E" w:rsidRPr="00936E78" w:rsidRDefault="0093011E" w:rsidP="008B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936E78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.........................</w:t>
            </w:r>
          </w:p>
        </w:tc>
      </w:tr>
    </w:tbl>
    <w:p w14:paraId="0E3A8240" w14:textId="1D83A11B" w:rsidR="0093011E" w:rsidRPr="0093011E" w:rsidRDefault="0093011E" w:rsidP="0093011E">
      <w:pPr>
        <w:tabs>
          <w:tab w:val="left" w:pos="960"/>
        </w:tabs>
        <w:rPr>
          <w:lang w:val="en-US"/>
        </w:rPr>
      </w:pPr>
    </w:p>
    <w:sectPr w:rsidR="0093011E" w:rsidRPr="0093011E" w:rsidSect="00762F1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EE13AA"/>
    <w:multiLevelType w:val="hybridMultilevel"/>
    <w:tmpl w:val="36363A90"/>
    <w:lvl w:ilvl="0" w:tplc="AD0AF186">
      <w:start w:val="16"/>
      <w:numFmt w:val="bullet"/>
      <w:lvlText w:val="-"/>
      <w:lvlJc w:val="left"/>
      <w:pPr>
        <w:ind w:left="16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 w16cid:durableId="94156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0A"/>
    <w:rsid w:val="0002220A"/>
    <w:rsid w:val="000B4C57"/>
    <w:rsid w:val="000D370E"/>
    <w:rsid w:val="001B14A0"/>
    <w:rsid w:val="004D370B"/>
    <w:rsid w:val="00583E24"/>
    <w:rsid w:val="005C227A"/>
    <w:rsid w:val="005F2A62"/>
    <w:rsid w:val="006015C9"/>
    <w:rsid w:val="00605886"/>
    <w:rsid w:val="00762F16"/>
    <w:rsid w:val="0093011E"/>
    <w:rsid w:val="00936E78"/>
    <w:rsid w:val="00984E70"/>
    <w:rsid w:val="00A12C8B"/>
    <w:rsid w:val="00A67E93"/>
    <w:rsid w:val="00CE2E37"/>
    <w:rsid w:val="00D0472F"/>
    <w:rsid w:val="00D502A1"/>
    <w:rsid w:val="00D96550"/>
    <w:rsid w:val="00EC00B8"/>
    <w:rsid w:val="00FD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75A5"/>
  <w15:chartTrackingRefBased/>
  <w15:docId w15:val="{4F641418-F080-4251-9A34-762C13EA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11E"/>
  </w:style>
  <w:style w:type="paragraph" w:styleId="1">
    <w:name w:val="heading 1"/>
    <w:basedOn w:val="a"/>
    <w:next w:val="a"/>
    <w:link w:val="10"/>
    <w:uiPriority w:val="9"/>
    <w:qFormat/>
    <w:rsid w:val="000222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2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2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2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2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2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2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2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2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22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220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220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22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22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22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22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22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2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2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22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2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22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220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220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2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220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2220A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936E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Kuanysh.Kakambetov</dc:creator>
  <cp:keywords/>
  <dc:description/>
  <cp:lastModifiedBy>yerbolat.zharylgassov</cp:lastModifiedBy>
  <cp:revision>13</cp:revision>
  <dcterms:created xsi:type="dcterms:W3CDTF">2024-10-22T11:40:00Z</dcterms:created>
  <dcterms:modified xsi:type="dcterms:W3CDTF">2024-12-27T04:32:00Z</dcterms:modified>
</cp:coreProperties>
</file>