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1F125" w14:textId="77777777" w:rsidR="004A07A4" w:rsidRPr="009A4809" w:rsidRDefault="0010409A" w:rsidP="004A07A4">
      <w:pPr>
        <w:ind w:left="6372" w:hanging="843"/>
        <w:contextualSpacing/>
        <w:jc w:val="right"/>
        <w:rPr>
          <w:rFonts w:ascii="Times New Roman" w:hAnsi="Times New Roman" w:cs="Times New Roman"/>
          <w:b/>
          <w:lang w:val="ru-RU"/>
        </w:rPr>
      </w:pPr>
      <w:r w:rsidRPr="009A4809">
        <w:rPr>
          <w:rFonts w:ascii="Times New Roman" w:hAnsi="Times New Roman" w:cs="Times New Roman"/>
          <w:b/>
          <w:lang w:val="ru-RU"/>
        </w:rPr>
        <w:t>УТВЕРЖДАЮ:</w:t>
      </w:r>
    </w:p>
    <w:p w14:paraId="3ED1C487" w14:textId="77777777" w:rsidR="00036AD3" w:rsidRPr="00036AD3" w:rsidRDefault="00036AD3" w:rsidP="00036AD3">
      <w:pPr>
        <w:ind w:left="6372" w:hanging="843"/>
        <w:contextualSpacing/>
        <w:jc w:val="right"/>
        <w:rPr>
          <w:rFonts w:ascii="Times New Roman" w:hAnsi="Times New Roman" w:cs="Times New Roman"/>
          <w:b/>
          <w:lang w:val="ru-RU"/>
        </w:rPr>
      </w:pPr>
      <w:r w:rsidRPr="00036AD3">
        <w:rPr>
          <w:rFonts w:ascii="Times New Roman" w:hAnsi="Times New Roman" w:cs="Times New Roman"/>
          <w:b/>
          <w:lang w:val="ru-RU"/>
        </w:rPr>
        <w:t>Директор</w:t>
      </w:r>
    </w:p>
    <w:p w14:paraId="106D34CE" w14:textId="77777777" w:rsidR="00036AD3" w:rsidRPr="00036AD3" w:rsidRDefault="00036AD3" w:rsidP="00036AD3">
      <w:pPr>
        <w:ind w:left="6372" w:hanging="843"/>
        <w:contextualSpacing/>
        <w:jc w:val="right"/>
        <w:rPr>
          <w:rFonts w:ascii="Times New Roman" w:hAnsi="Times New Roman" w:cs="Times New Roman"/>
          <w:b/>
          <w:lang w:val="ru-RU"/>
        </w:rPr>
      </w:pPr>
      <w:r w:rsidRPr="00036AD3">
        <w:rPr>
          <w:rFonts w:ascii="Times New Roman" w:hAnsi="Times New Roman" w:cs="Times New Roman"/>
          <w:b/>
          <w:lang w:val="ru-RU"/>
        </w:rPr>
        <w:t>ТОО «</w:t>
      </w:r>
      <w:proofErr w:type="spellStart"/>
      <w:r w:rsidRPr="00036AD3">
        <w:rPr>
          <w:rFonts w:ascii="Times New Roman" w:hAnsi="Times New Roman" w:cs="Times New Roman"/>
          <w:b/>
          <w:lang w:val="ru-RU"/>
        </w:rPr>
        <w:t>Silicon</w:t>
      </w:r>
      <w:proofErr w:type="spellEnd"/>
      <w:r w:rsidRPr="00036AD3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36AD3">
        <w:rPr>
          <w:rFonts w:ascii="Times New Roman" w:hAnsi="Times New Roman" w:cs="Times New Roman"/>
          <w:b/>
          <w:lang w:val="ru-RU"/>
        </w:rPr>
        <w:t>mining</w:t>
      </w:r>
      <w:proofErr w:type="spellEnd"/>
      <w:r w:rsidRPr="00036AD3">
        <w:rPr>
          <w:rFonts w:ascii="Times New Roman" w:hAnsi="Times New Roman" w:cs="Times New Roman"/>
          <w:b/>
          <w:lang w:val="ru-RU"/>
        </w:rPr>
        <w:t>»</w:t>
      </w:r>
    </w:p>
    <w:p w14:paraId="488F7A6F" w14:textId="77777777" w:rsidR="00036AD3" w:rsidRPr="00036AD3" w:rsidRDefault="00036AD3" w:rsidP="00036AD3">
      <w:pPr>
        <w:ind w:left="6372" w:hanging="843"/>
        <w:contextualSpacing/>
        <w:jc w:val="right"/>
        <w:rPr>
          <w:rFonts w:ascii="Times New Roman" w:hAnsi="Times New Roman" w:cs="Times New Roman"/>
          <w:b/>
          <w:lang w:val="ru-RU"/>
        </w:rPr>
      </w:pPr>
      <w:r w:rsidRPr="00036AD3">
        <w:rPr>
          <w:rFonts w:ascii="Times New Roman" w:hAnsi="Times New Roman" w:cs="Times New Roman"/>
          <w:b/>
          <w:lang w:val="ru-RU"/>
        </w:rPr>
        <w:t xml:space="preserve">___________ Э. </w:t>
      </w:r>
      <w:proofErr w:type="spellStart"/>
      <w:r w:rsidRPr="00036AD3">
        <w:rPr>
          <w:rFonts w:ascii="Times New Roman" w:hAnsi="Times New Roman" w:cs="Times New Roman"/>
          <w:b/>
          <w:lang w:val="ru-RU"/>
        </w:rPr>
        <w:t>Кенжебекова</w:t>
      </w:r>
      <w:proofErr w:type="spellEnd"/>
      <w:r w:rsidRPr="00036AD3">
        <w:rPr>
          <w:rFonts w:ascii="Times New Roman" w:hAnsi="Times New Roman" w:cs="Times New Roman"/>
          <w:b/>
          <w:lang w:val="ru-RU"/>
        </w:rPr>
        <w:t xml:space="preserve"> </w:t>
      </w:r>
    </w:p>
    <w:p w14:paraId="0F106CC8" w14:textId="4358C59F" w:rsidR="00540AFC" w:rsidRPr="009A4809" w:rsidRDefault="00036AD3" w:rsidP="00036AD3">
      <w:pPr>
        <w:ind w:left="6372" w:hanging="843"/>
        <w:contextualSpacing/>
        <w:jc w:val="right"/>
        <w:rPr>
          <w:rFonts w:ascii="Times New Roman" w:hAnsi="Times New Roman" w:cs="Times New Roman"/>
          <w:b/>
          <w:lang w:val="ru-RU"/>
        </w:rPr>
      </w:pPr>
      <w:r w:rsidRPr="00036AD3">
        <w:rPr>
          <w:rFonts w:ascii="Times New Roman" w:hAnsi="Times New Roman" w:cs="Times New Roman"/>
          <w:b/>
          <w:lang w:val="ru-RU"/>
        </w:rPr>
        <w:t>«___» __________ 2020 г.</w:t>
      </w:r>
    </w:p>
    <w:p w14:paraId="0429F1E0" w14:textId="77777777" w:rsidR="00C67A45" w:rsidRPr="009A4809" w:rsidRDefault="00C67A45" w:rsidP="00C67A45">
      <w:pPr>
        <w:jc w:val="center"/>
        <w:rPr>
          <w:rFonts w:ascii="Times New Roman" w:hAnsi="Times New Roman" w:cs="Times New Roman"/>
          <w:b/>
          <w:lang w:val="ru-RU"/>
        </w:rPr>
      </w:pPr>
    </w:p>
    <w:p w14:paraId="5830E136" w14:textId="77777777" w:rsidR="00C67A45" w:rsidRPr="009A4809" w:rsidRDefault="00C67A45" w:rsidP="00C67A45">
      <w:pPr>
        <w:jc w:val="center"/>
        <w:rPr>
          <w:rFonts w:ascii="Times New Roman" w:hAnsi="Times New Roman" w:cs="Times New Roman"/>
          <w:lang w:val="ru-RU"/>
        </w:rPr>
      </w:pPr>
    </w:p>
    <w:p w14:paraId="663CAF5A" w14:textId="77777777" w:rsidR="00C67A45" w:rsidRPr="009A4809" w:rsidRDefault="00C67A45" w:rsidP="00C67A45">
      <w:pPr>
        <w:jc w:val="center"/>
        <w:rPr>
          <w:rFonts w:ascii="Times New Roman" w:hAnsi="Times New Roman" w:cs="Times New Roman"/>
          <w:b/>
          <w:lang w:val="ru-RU"/>
        </w:rPr>
      </w:pPr>
    </w:p>
    <w:p w14:paraId="41200EA0" w14:textId="77777777" w:rsidR="00C67A45" w:rsidRPr="009A4809" w:rsidRDefault="00C67A45" w:rsidP="00C67A45">
      <w:pPr>
        <w:jc w:val="center"/>
        <w:rPr>
          <w:rFonts w:ascii="Times New Roman" w:hAnsi="Times New Roman" w:cs="Times New Roman"/>
          <w:b/>
          <w:lang w:val="ru-RU"/>
        </w:rPr>
      </w:pPr>
    </w:p>
    <w:p w14:paraId="05DDDE6E" w14:textId="77777777" w:rsidR="00C67A45" w:rsidRPr="009A4809" w:rsidRDefault="00C67A45" w:rsidP="00C67A45">
      <w:pPr>
        <w:jc w:val="center"/>
        <w:rPr>
          <w:rFonts w:ascii="Times New Roman" w:hAnsi="Times New Roman" w:cs="Times New Roman"/>
          <w:b/>
          <w:lang w:val="ru-RU"/>
        </w:rPr>
      </w:pPr>
    </w:p>
    <w:p w14:paraId="2BAACE52" w14:textId="77777777" w:rsidR="00540AFC" w:rsidRPr="009A4809" w:rsidRDefault="00540AFC" w:rsidP="00C67A45">
      <w:pPr>
        <w:jc w:val="center"/>
        <w:rPr>
          <w:rFonts w:ascii="Times New Roman" w:hAnsi="Times New Roman" w:cs="Times New Roman"/>
          <w:b/>
          <w:lang w:val="ru-RU"/>
        </w:rPr>
      </w:pPr>
    </w:p>
    <w:p w14:paraId="52B9E7A5" w14:textId="77777777" w:rsidR="00C67A45" w:rsidRPr="009A4809" w:rsidRDefault="00C67A45" w:rsidP="00C67A45">
      <w:pPr>
        <w:jc w:val="center"/>
        <w:rPr>
          <w:rFonts w:ascii="Times New Roman" w:hAnsi="Times New Roman" w:cs="Times New Roman"/>
          <w:b/>
          <w:lang w:val="ru-RU"/>
        </w:rPr>
      </w:pPr>
    </w:p>
    <w:p w14:paraId="40F88633" w14:textId="77777777" w:rsidR="00C67A45" w:rsidRPr="009A4809" w:rsidRDefault="00C67A45" w:rsidP="00C67A45">
      <w:pPr>
        <w:jc w:val="center"/>
        <w:rPr>
          <w:rFonts w:ascii="Times New Roman" w:hAnsi="Times New Roman" w:cs="Times New Roman"/>
          <w:b/>
          <w:lang w:val="ru-RU"/>
        </w:rPr>
      </w:pPr>
    </w:p>
    <w:p w14:paraId="19412387" w14:textId="77777777" w:rsidR="00C67A45" w:rsidRPr="009A4809" w:rsidRDefault="00C67A45" w:rsidP="00C67A45">
      <w:pPr>
        <w:jc w:val="center"/>
        <w:rPr>
          <w:rFonts w:ascii="Times New Roman" w:hAnsi="Times New Roman" w:cs="Times New Roman"/>
          <w:b/>
          <w:lang w:val="ru-RU"/>
        </w:rPr>
      </w:pPr>
    </w:p>
    <w:p w14:paraId="72FCB314" w14:textId="77777777" w:rsidR="00C67A45" w:rsidRPr="009A4809" w:rsidRDefault="00C67A45" w:rsidP="00C67A45">
      <w:pPr>
        <w:jc w:val="center"/>
        <w:rPr>
          <w:rFonts w:ascii="Times New Roman" w:hAnsi="Times New Roman" w:cs="Times New Roman"/>
          <w:b/>
          <w:lang w:val="ru-RU"/>
        </w:rPr>
      </w:pPr>
    </w:p>
    <w:p w14:paraId="636EF994" w14:textId="77777777" w:rsidR="00C67A45" w:rsidRPr="009A4809" w:rsidRDefault="00C67A45" w:rsidP="00C67A45">
      <w:pPr>
        <w:jc w:val="center"/>
        <w:rPr>
          <w:rFonts w:ascii="Times New Roman" w:hAnsi="Times New Roman" w:cs="Times New Roman"/>
          <w:b/>
          <w:lang w:val="ru-RU"/>
        </w:rPr>
      </w:pPr>
      <w:r w:rsidRPr="009A4809">
        <w:rPr>
          <w:rFonts w:ascii="Times New Roman" w:hAnsi="Times New Roman" w:cs="Times New Roman"/>
          <w:b/>
          <w:lang w:val="ru-RU"/>
        </w:rPr>
        <w:t>ТЕХНИЧЕСКОЕ ЗАДАНИЕ</w:t>
      </w:r>
    </w:p>
    <w:p w14:paraId="33699196" w14:textId="77777777" w:rsidR="00C67A45" w:rsidRPr="009A4809" w:rsidRDefault="00C67A45" w:rsidP="001F1814">
      <w:pPr>
        <w:jc w:val="center"/>
        <w:rPr>
          <w:rFonts w:ascii="Times New Roman" w:hAnsi="Times New Roman" w:cs="Times New Roman"/>
          <w:b/>
          <w:lang w:val="ru-RU"/>
        </w:rPr>
      </w:pPr>
    </w:p>
    <w:p w14:paraId="3363D56E" w14:textId="7AFBDEA0" w:rsidR="00C67A45" w:rsidRPr="009A4809" w:rsidRDefault="005B74A2" w:rsidP="005B74A2">
      <w:pPr>
        <w:pStyle w:val="a3"/>
        <w:ind w:left="0"/>
        <w:jc w:val="center"/>
        <w:rPr>
          <w:rFonts w:ascii="Times New Roman" w:hAnsi="Times New Roman" w:cs="Times New Roman"/>
          <w:lang w:val="ru-RU"/>
        </w:rPr>
      </w:pPr>
      <w:r w:rsidRPr="005B74A2">
        <w:rPr>
          <w:rFonts w:ascii="Times New Roman" w:hAnsi="Times New Roman" w:cs="Times New Roman"/>
          <w:lang w:val="ru-RU"/>
        </w:rPr>
        <w:t xml:space="preserve">по разработке и согласованию </w:t>
      </w:r>
      <w:r w:rsidR="00036AD3">
        <w:rPr>
          <w:rFonts w:ascii="Times New Roman" w:hAnsi="Times New Roman" w:cs="Times New Roman"/>
          <w:lang w:val="ru-RU"/>
        </w:rPr>
        <w:t>Плана ликвидации</w:t>
      </w:r>
      <w:r w:rsidRPr="005B74A2">
        <w:rPr>
          <w:rFonts w:ascii="Times New Roman" w:hAnsi="Times New Roman" w:cs="Times New Roman"/>
          <w:lang w:val="ru-RU"/>
        </w:rPr>
        <w:t xml:space="preserve"> по месторождению </w:t>
      </w:r>
      <w:proofErr w:type="spellStart"/>
      <w:r w:rsidR="00036AD3">
        <w:rPr>
          <w:rFonts w:ascii="Times New Roman" w:hAnsi="Times New Roman" w:cs="Times New Roman"/>
          <w:lang w:val="ru-RU"/>
        </w:rPr>
        <w:t>Актас</w:t>
      </w:r>
      <w:proofErr w:type="spellEnd"/>
      <w:r w:rsidRPr="005B74A2">
        <w:rPr>
          <w:rFonts w:ascii="Times New Roman" w:hAnsi="Times New Roman" w:cs="Times New Roman"/>
          <w:lang w:val="ru-RU"/>
        </w:rPr>
        <w:t xml:space="preserve"> в Карагандинской области</w:t>
      </w:r>
    </w:p>
    <w:p w14:paraId="17FFBC33" w14:textId="77777777" w:rsidR="00C67A45" w:rsidRPr="009A4809" w:rsidRDefault="00C67A45" w:rsidP="00165A79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48E39ED5" w14:textId="77777777" w:rsidR="00362369" w:rsidRPr="009A4809" w:rsidRDefault="00362369" w:rsidP="002C3543">
      <w:pPr>
        <w:jc w:val="both"/>
        <w:rPr>
          <w:rFonts w:ascii="Times New Roman" w:hAnsi="Times New Roman" w:cs="Times New Roman"/>
          <w:lang w:val="ru-RU"/>
        </w:rPr>
      </w:pPr>
    </w:p>
    <w:p w14:paraId="5F5134F5" w14:textId="77777777" w:rsidR="00362369" w:rsidRPr="009A4809" w:rsidRDefault="00362369" w:rsidP="002C3543">
      <w:pPr>
        <w:jc w:val="both"/>
        <w:rPr>
          <w:rFonts w:ascii="Times New Roman" w:hAnsi="Times New Roman" w:cs="Times New Roman"/>
          <w:lang w:val="ru-RU"/>
        </w:rPr>
      </w:pPr>
    </w:p>
    <w:p w14:paraId="49698434" w14:textId="77777777" w:rsidR="00362369" w:rsidRPr="009A4809" w:rsidRDefault="00362369" w:rsidP="002C3543">
      <w:pPr>
        <w:jc w:val="both"/>
        <w:rPr>
          <w:rFonts w:ascii="Times New Roman" w:hAnsi="Times New Roman" w:cs="Times New Roman"/>
          <w:lang w:val="ru-RU"/>
        </w:rPr>
      </w:pPr>
    </w:p>
    <w:p w14:paraId="700199A0" w14:textId="77777777" w:rsidR="00362369" w:rsidRPr="009A4809" w:rsidRDefault="00362369" w:rsidP="002C3543">
      <w:pPr>
        <w:jc w:val="both"/>
        <w:rPr>
          <w:rFonts w:ascii="Times New Roman" w:hAnsi="Times New Roman" w:cs="Times New Roman"/>
          <w:lang w:val="ru-RU"/>
        </w:rPr>
      </w:pPr>
    </w:p>
    <w:p w14:paraId="086F8E0F" w14:textId="77777777" w:rsidR="004A07A4" w:rsidRPr="009A4809" w:rsidRDefault="004A07A4" w:rsidP="002C3543">
      <w:pPr>
        <w:jc w:val="both"/>
        <w:rPr>
          <w:rFonts w:ascii="Times New Roman" w:hAnsi="Times New Roman" w:cs="Times New Roman"/>
          <w:b/>
          <w:lang w:val="ru-RU"/>
        </w:rPr>
      </w:pPr>
      <w:r w:rsidRPr="009A4809">
        <w:rPr>
          <w:rFonts w:ascii="Times New Roman" w:hAnsi="Times New Roman" w:cs="Times New Roman"/>
          <w:b/>
          <w:lang w:val="ru-RU"/>
        </w:rPr>
        <w:t xml:space="preserve">Основание: </w:t>
      </w:r>
    </w:p>
    <w:p w14:paraId="6600B5DA" w14:textId="77777777" w:rsidR="00036AD3" w:rsidRPr="009A4809" w:rsidRDefault="00036AD3" w:rsidP="00036AD3">
      <w:pPr>
        <w:pStyle w:val="afff9"/>
        <w:numPr>
          <w:ilvl w:val="0"/>
          <w:numId w:val="17"/>
        </w:numPr>
        <w:spacing w:before="100" w:beforeAutospacing="1" w:after="100" w:afterAutospacing="1"/>
        <w:rPr>
          <w:rStyle w:val="aff8"/>
          <w:rFonts w:ascii="Times New Roman" w:hAnsi="Times New Roman" w:cs="Times New Roman"/>
          <w:i w:val="0"/>
          <w:lang w:val="ru-RU"/>
        </w:rPr>
      </w:pPr>
      <w:r w:rsidRPr="009A4809">
        <w:rPr>
          <w:rStyle w:val="aff8"/>
          <w:rFonts w:ascii="Times New Roman" w:hAnsi="Times New Roman" w:cs="Times New Roman"/>
          <w:i w:val="0"/>
          <w:lang w:val="ru-RU"/>
        </w:rPr>
        <w:t xml:space="preserve">Контракт № </w:t>
      </w:r>
      <w:r>
        <w:rPr>
          <w:rStyle w:val="aff8"/>
          <w:rFonts w:ascii="Times New Roman" w:hAnsi="Times New Roman" w:cs="Times New Roman"/>
          <w:i w:val="0"/>
          <w:lang w:val="ru-RU"/>
        </w:rPr>
        <w:t>2810</w:t>
      </w:r>
      <w:r w:rsidRPr="009A4809">
        <w:rPr>
          <w:rStyle w:val="aff8"/>
          <w:rFonts w:ascii="Times New Roman" w:hAnsi="Times New Roman" w:cs="Times New Roman"/>
          <w:i w:val="0"/>
          <w:lang w:val="ru-RU"/>
        </w:rPr>
        <w:t xml:space="preserve"> от </w:t>
      </w:r>
      <w:r w:rsidRPr="00380237">
        <w:rPr>
          <w:rStyle w:val="aff8"/>
          <w:rFonts w:ascii="Times New Roman" w:hAnsi="Times New Roman" w:cs="Times New Roman"/>
          <w:i w:val="0"/>
          <w:lang w:val="ru-RU"/>
        </w:rPr>
        <w:t>09 октября</w:t>
      </w:r>
      <w:r w:rsidRPr="009A4809">
        <w:rPr>
          <w:rStyle w:val="aff8"/>
          <w:rFonts w:ascii="Times New Roman" w:hAnsi="Times New Roman" w:cs="Times New Roman"/>
          <w:i w:val="0"/>
          <w:lang w:val="ru-RU"/>
        </w:rPr>
        <w:t xml:space="preserve"> 20</w:t>
      </w:r>
      <w:r>
        <w:rPr>
          <w:rStyle w:val="aff8"/>
          <w:rFonts w:ascii="Times New Roman" w:hAnsi="Times New Roman" w:cs="Times New Roman"/>
          <w:i w:val="0"/>
          <w:lang w:val="ru-RU"/>
        </w:rPr>
        <w:t>08</w:t>
      </w:r>
      <w:r w:rsidRPr="009A4809">
        <w:rPr>
          <w:rStyle w:val="aff8"/>
          <w:rFonts w:ascii="Times New Roman" w:hAnsi="Times New Roman" w:cs="Times New Roman"/>
          <w:i w:val="0"/>
          <w:lang w:val="ru-RU"/>
        </w:rPr>
        <w:t xml:space="preserve"> года на </w:t>
      </w:r>
      <w:r>
        <w:rPr>
          <w:rStyle w:val="aff8"/>
          <w:rFonts w:ascii="Times New Roman" w:hAnsi="Times New Roman" w:cs="Times New Roman"/>
          <w:i w:val="0"/>
          <w:lang w:val="ru-RU"/>
        </w:rPr>
        <w:t>добычу жильного кварца</w:t>
      </w:r>
      <w:r w:rsidRPr="009A4809">
        <w:rPr>
          <w:rStyle w:val="aff8"/>
          <w:rFonts w:ascii="Times New Roman" w:hAnsi="Times New Roman" w:cs="Times New Roman"/>
          <w:i w:val="0"/>
          <w:lang w:val="ru-RU"/>
        </w:rPr>
        <w:t xml:space="preserve"> на </w:t>
      </w:r>
      <w:r>
        <w:rPr>
          <w:rStyle w:val="aff8"/>
          <w:rFonts w:ascii="Times New Roman" w:hAnsi="Times New Roman" w:cs="Times New Roman"/>
          <w:i w:val="0"/>
          <w:lang w:val="ru-RU"/>
        </w:rPr>
        <w:t xml:space="preserve">месторождении </w:t>
      </w:r>
      <w:proofErr w:type="spellStart"/>
      <w:r>
        <w:rPr>
          <w:rStyle w:val="aff8"/>
          <w:rFonts w:ascii="Times New Roman" w:hAnsi="Times New Roman" w:cs="Times New Roman"/>
          <w:i w:val="0"/>
          <w:lang w:val="ru-RU"/>
        </w:rPr>
        <w:t>Актас</w:t>
      </w:r>
      <w:proofErr w:type="spellEnd"/>
      <w:r w:rsidRPr="009A4809">
        <w:rPr>
          <w:rStyle w:val="aff8"/>
          <w:rFonts w:ascii="Times New Roman" w:hAnsi="Times New Roman" w:cs="Times New Roman"/>
          <w:i w:val="0"/>
          <w:lang w:val="ru-RU"/>
        </w:rPr>
        <w:t xml:space="preserve"> в Карагандинской области Республики Казахстан</w:t>
      </w:r>
    </w:p>
    <w:p w14:paraId="444D55D8" w14:textId="77777777" w:rsidR="00036AD3" w:rsidRPr="009A4809" w:rsidRDefault="00036AD3" w:rsidP="00036AD3">
      <w:pPr>
        <w:jc w:val="both"/>
        <w:rPr>
          <w:rFonts w:ascii="Times New Roman" w:hAnsi="Times New Roman" w:cs="Times New Roman"/>
          <w:lang w:val="ru-RU"/>
        </w:rPr>
      </w:pPr>
    </w:p>
    <w:p w14:paraId="65E31DA7" w14:textId="77777777" w:rsidR="00036AD3" w:rsidRPr="009A4809" w:rsidRDefault="00036AD3" w:rsidP="00036AD3">
      <w:pPr>
        <w:jc w:val="both"/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b/>
          <w:lang w:val="ru-RU"/>
        </w:rPr>
        <w:t>Заказчик:</w:t>
      </w:r>
      <w:r w:rsidRPr="009A4809">
        <w:rPr>
          <w:rFonts w:ascii="Times New Roman" w:hAnsi="Times New Roman" w:cs="Times New Roman"/>
          <w:b/>
          <w:lang w:val="ru-RU"/>
        </w:rPr>
        <w:tab/>
      </w:r>
      <w:r w:rsidRPr="009A4809">
        <w:rPr>
          <w:rFonts w:ascii="Times New Roman" w:hAnsi="Times New Roman" w:cs="Times New Roman"/>
          <w:lang w:val="ru-RU"/>
        </w:rPr>
        <w:t xml:space="preserve">Товарищество с ограниченной ответственностью « </w:t>
      </w:r>
      <w:r>
        <w:rPr>
          <w:rFonts w:ascii="Times New Roman" w:hAnsi="Times New Roman" w:cs="Times New Roman"/>
          <w:lang w:val="en-US"/>
        </w:rPr>
        <w:t>Silicon</w:t>
      </w:r>
      <w:r w:rsidRPr="0044731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mining</w:t>
      </w:r>
      <w:r w:rsidRPr="009A4809">
        <w:rPr>
          <w:rFonts w:ascii="Times New Roman" w:hAnsi="Times New Roman" w:cs="Times New Roman"/>
          <w:lang w:val="ru-RU"/>
        </w:rPr>
        <w:t>»</w:t>
      </w:r>
    </w:p>
    <w:p w14:paraId="6E3C0AB5" w14:textId="77777777" w:rsidR="00C67A45" w:rsidRPr="009A4809" w:rsidRDefault="00C67A45" w:rsidP="00117494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1073BFC9" w14:textId="77777777" w:rsidR="0010409A" w:rsidRPr="009A4809" w:rsidRDefault="0010409A" w:rsidP="00117494">
      <w:pPr>
        <w:pStyle w:val="a3"/>
        <w:ind w:left="0" w:right="-138"/>
        <w:rPr>
          <w:rFonts w:ascii="Times New Roman" w:hAnsi="Times New Roman" w:cs="Times New Roman"/>
          <w:lang w:val="ru-RU"/>
        </w:rPr>
      </w:pPr>
    </w:p>
    <w:p w14:paraId="43914993" w14:textId="77777777" w:rsidR="0010409A" w:rsidRPr="009A4809" w:rsidRDefault="0010409A" w:rsidP="00117494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37C07826" w14:textId="77777777" w:rsidR="0010409A" w:rsidRPr="009A4809" w:rsidRDefault="0010409A" w:rsidP="00117494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6DCE2B49" w14:textId="77777777" w:rsidR="0010409A" w:rsidRDefault="0010409A" w:rsidP="00117494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2C1E686A" w14:textId="77777777" w:rsidR="00036AD3" w:rsidRPr="009A4809" w:rsidRDefault="00036AD3" w:rsidP="00117494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195F756D" w14:textId="375015A8" w:rsidR="00C67A45" w:rsidRPr="009A4809" w:rsidRDefault="00C67A45" w:rsidP="00117494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165B9F1B" w14:textId="3001431B" w:rsidR="0061227D" w:rsidRPr="009A4809" w:rsidRDefault="0061227D" w:rsidP="00117494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12784C93" w14:textId="77777777" w:rsidR="00036AD3" w:rsidRPr="00036AD3" w:rsidRDefault="00036AD3" w:rsidP="00036AD3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6AD3">
        <w:rPr>
          <w:rFonts w:ascii="Times New Roman" w:hAnsi="Times New Roman" w:cs="Times New Roman"/>
          <w:sz w:val="24"/>
          <w:szCs w:val="24"/>
          <w:lang w:val="ru-RU"/>
        </w:rPr>
        <w:t>Караганда, 2020 г.</w:t>
      </w:r>
    </w:p>
    <w:p w14:paraId="3B781FBA" w14:textId="77777777" w:rsidR="00C461FE" w:rsidRPr="009A4809" w:rsidRDefault="00C461FE" w:rsidP="00117494">
      <w:pPr>
        <w:pStyle w:val="a3"/>
        <w:ind w:left="0"/>
        <w:rPr>
          <w:rFonts w:ascii="Times New Roman" w:hAnsi="Times New Roman" w:cs="Times New Roman"/>
          <w:lang w:val="ru-RU"/>
        </w:rPr>
      </w:pPr>
    </w:p>
    <w:p w14:paraId="7E288B45" w14:textId="77777777" w:rsidR="009244EB" w:rsidRPr="009A4809" w:rsidRDefault="00652D6C" w:rsidP="009244EB">
      <w:pPr>
        <w:pStyle w:val="ac"/>
        <w:rPr>
          <w:rFonts w:ascii="Times New Roman" w:hAnsi="Times New Roman" w:cs="Times New Roman"/>
          <w:sz w:val="20"/>
          <w:lang w:val="ru-RU"/>
        </w:rPr>
      </w:pPr>
      <w:r w:rsidRPr="009A4809">
        <w:rPr>
          <w:rFonts w:ascii="Times New Roman" w:hAnsi="Times New Roman" w:cs="Times New Roman"/>
          <w:sz w:val="20"/>
          <w:lang w:val="ru-RU"/>
        </w:rPr>
        <w:lastRenderedPageBreak/>
        <w:t>Содержание</w:t>
      </w:r>
    </w:p>
    <w:p w14:paraId="22270209" w14:textId="275DE78A" w:rsidR="00721910" w:rsidRPr="009A4809" w:rsidRDefault="00C461FE">
      <w:pPr>
        <w:pStyle w:val="1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r w:rsidRPr="009A4809">
        <w:rPr>
          <w:rFonts w:ascii="Times New Roman" w:hAnsi="Times New Roman" w:cs="Times New Roman"/>
          <w:b w:val="0"/>
        </w:rPr>
        <w:fldChar w:fldCharType="begin"/>
      </w:r>
      <w:r w:rsidRPr="009A4809">
        <w:rPr>
          <w:rFonts w:ascii="Times New Roman" w:hAnsi="Times New Roman" w:cs="Times New Roman"/>
          <w:b w:val="0"/>
        </w:rPr>
        <w:instrText xml:space="preserve"> TOC \o "1-2" \h \z \u </w:instrText>
      </w:r>
      <w:r w:rsidRPr="009A4809">
        <w:rPr>
          <w:rFonts w:ascii="Times New Roman" w:hAnsi="Times New Roman" w:cs="Times New Roman"/>
          <w:b w:val="0"/>
        </w:rPr>
        <w:fldChar w:fldCharType="separate"/>
      </w:r>
      <w:hyperlink w:anchor="_Toc531245169" w:history="1">
        <w:r w:rsidR="00721910" w:rsidRPr="009A4809">
          <w:rPr>
            <w:rStyle w:val="ae"/>
            <w:rFonts w:ascii="Times New Roman" w:hAnsi="Times New Roman" w:cs="Times New Roman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721910" w:rsidRPr="009A4809">
          <w:rPr>
            <w:rFonts w:ascii="Times New Roman" w:eastAsiaTheme="minorEastAsia" w:hAnsi="Times New Roman" w:cs="Times New Roman"/>
            <w:b w:val="0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</w:rPr>
          <w:t>Целевое назначение работ, пространственные границы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_Toc531245169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1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85E949" w14:textId="4D9537CA" w:rsidR="00721910" w:rsidRPr="009A4809" w:rsidRDefault="00C804FC">
      <w:pPr>
        <w:pStyle w:val="23"/>
        <w:tabs>
          <w:tab w:val="left" w:pos="86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531245170" w:history="1">
        <w:r w:rsidR="00721910" w:rsidRPr="009A4809">
          <w:rPr>
            <w:rStyle w:val="ae"/>
            <w:rFonts w:ascii="Times New Roman" w:hAnsi="Times New Roman" w:cs="Times New Roman"/>
            <w:noProof/>
            <w:lang w:val="ru-RU"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721910" w:rsidRPr="009A4809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  <w:lang w:val="ru-RU"/>
          </w:rPr>
          <w:t xml:space="preserve">Целевое </w:t>
        </w:r>
        <w:r w:rsidR="00721910" w:rsidRPr="009A4809">
          <w:rPr>
            <w:rStyle w:val="ae"/>
            <w:rFonts w:ascii="Times New Roman" w:hAnsi="Times New Roman" w:cs="Times New Roman"/>
            <w:noProof/>
          </w:rPr>
          <w:t>назначение</w:t>
        </w:r>
        <w:r w:rsidR="00721910" w:rsidRPr="009A4809">
          <w:rPr>
            <w:rStyle w:val="ae"/>
            <w:rFonts w:ascii="Times New Roman" w:hAnsi="Times New Roman" w:cs="Times New Roman"/>
            <w:noProof/>
            <w:lang w:val="ru-RU"/>
          </w:rPr>
          <w:t xml:space="preserve"> работ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_Toc531245170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1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5538371" w14:textId="7D61CB46" w:rsidR="00721910" w:rsidRDefault="00C804FC">
      <w:pPr>
        <w:pStyle w:val="23"/>
        <w:tabs>
          <w:tab w:val="left" w:pos="864"/>
        </w:tabs>
        <w:rPr>
          <w:rFonts w:ascii="Times New Roman" w:hAnsi="Times New Roman" w:cs="Times New Roman"/>
          <w:noProof/>
        </w:rPr>
      </w:pPr>
      <w:hyperlink w:anchor="_Toc531245171" w:history="1">
        <w:r w:rsidR="00721910" w:rsidRPr="009A4809">
          <w:rPr>
            <w:rStyle w:val="ae"/>
            <w:rFonts w:ascii="Times New Roman" w:hAnsi="Times New Roman" w:cs="Times New Roman"/>
            <w:noProof/>
            <w:lang w:val="ru-RU"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721910" w:rsidRPr="009A4809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  <w:lang w:val="ru-RU"/>
          </w:rPr>
          <w:t xml:space="preserve">Пространственные </w:t>
        </w:r>
        <w:r w:rsidR="00721910" w:rsidRPr="009A4809">
          <w:rPr>
            <w:rStyle w:val="ae"/>
            <w:rFonts w:ascii="Times New Roman" w:hAnsi="Times New Roman" w:cs="Times New Roman"/>
            <w:noProof/>
          </w:rPr>
          <w:t>границы</w:t>
        </w:r>
        <w:r w:rsidR="00721910" w:rsidRPr="009A4809">
          <w:rPr>
            <w:rStyle w:val="ae"/>
            <w:rFonts w:ascii="Times New Roman" w:hAnsi="Times New Roman" w:cs="Times New Roman"/>
            <w:noProof/>
            <w:lang w:val="ru-RU"/>
          </w:rPr>
          <w:t xml:space="preserve"> объекта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_Toc531245171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1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2AAED05" w14:textId="1A879A44" w:rsidR="002D1CC9" w:rsidRPr="002A7747" w:rsidRDefault="002D1CC9" w:rsidP="002D1CC9">
      <w:pPr>
        <w:pStyle w:val="a3"/>
        <w:ind w:left="284"/>
        <w:rPr>
          <w:rStyle w:val="ae"/>
          <w:rFonts w:ascii="Times New Roman" w:hAnsi="Times New Roman" w:cs="Times New Roman"/>
          <w:noProof/>
          <w:color w:val="auto"/>
          <w:u w:val="none"/>
          <w:lang w:val="ru-RU"/>
        </w:rPr>
      </w:pPr>
      <w:r>
        <w:rPr>
          <w:rStyle w:val="ae"/>
          <w:rFonts w:ascii="Times New Roman" w:hAnsi="Times New Roman" w:cs="Times New Roman"/>
          <w:noProof/>
          <w:color w:val="auto"/>
          <w:u w:val="none"/>
          <w:lang w:val="ru-RU"/>
        </w:rPr>
        <w:t xml:space="preserve">  </w:t>
      </w:r>
      <w:r w:rsidRPr="002D1CC9">
        <w:rPr>
          <w:rStyle w:val="ae"/>
          <w:rFonts w:ascii="Times New Roman" w:hAnsi="Times New Roman" w:cs="Times New Roman"/>
          <w:noProof/>
          <w:color w:val="auto"/>
          <w:u w:val="none"/>
          <w:lang w:val="ru-RU"/>
        </w:rPr>
        <w:t>1</w:t>
      </w:r>
      <w:r w:rsidRPr="002D1CC9">
        <w:rPr>
          <w:rStyle w:val="ae"/>
          <w:rFonts w:ascii="Times New Roman" w:hAnsi="Times New Roman" w:cs="Times New Roman"/>
          <w:noProof/>
          <w:color w:val="auto"/>
          <w:u w:val="none"/>
        </w:rPr>
        <w:t>.3</w:t>
      </w:r>
      <w:r>
        <w:rPr>
          <w:rStyle w:val="ae"/>
          <w:rFonts w:ascii="Times New Roman" w:hAnsi="Times New Roman" w:cs="Times New Roman"/>
          <w:noProof/>
          <w:color w:val="auto"/>
          <w:u w:val="none"/>
          <w:lang w:val="ru-RU"/>
        </w:rPr>
        <w:t xml:space="preserve">    </w:t>
      </w:r>
      <w:r w:rsidRPr="002D1CC9">
        <w:rPr>
          <w:rStyle w:val="ae"/>
          <w:rFonts w:ascii="Times New Roman" w:hAnsi="Times New Roman" w:cs="Times New Roman"/>
          <w:noProof/>
          <w:color w:val="auto"/>
          <w:u w:val="none"/>
        </w:rPr>
        <w:t xml:space="preserve"> Ожидаемые результаты</w:t>
      </w:r>
      <w:r w:rsidR="002A7747">
        <w:rPr>
          <w:rStyle w:val="ae"/>
          <w:rFonts w:ascii="Times New Roman" w:hAnsi="Times New Roman" w:cs="Times New Roman"/>
          <w:noProof/>
          <w:webHidden/>
          <w:color w:val="auto"/>
          <w:u w:val="none"/>
          <w:lang w:val="ru-RU"/>
        </w:rPr>
        <w:t>………………………………………………………………………………….. 2</w:t>
      </w:r>
    </w:p>
    <w:p w14:paraId="0FE64B70" w14:textId="05848B66" w:rsidR="00721910" w:rsidRPr="009A4809" w:rsidRDefault="00C804FC">
      <w:pPr>
        <w:pStyle w:val="1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531245172" w:history="1">
        <w:r w:rsidR="00721910" w:rsidRPr="009A4809">
          <w:rPr>
            <w:rStyle w:val="ae"/>
            <w:rFonts w:ascii="Times New Roman" w:hAnsi="Times New Roman" w:cs="Times New Roman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721910" w:rsidRPr="009A4809">
          <w:rPr>
            <w:rFonts w:ascii="Times New Roman" w:eastAsiaTheme="minorEastAsia" w:hAnsi="Times New Roman" w:cs="Times New Roman"/>
            <w:b w:val="0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</w:rPr>
          <w:t>Требования к выполнению Работ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_Toc531245172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2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0E8C2CF" w14:textId="02AB67D4" w:rsidR="00721910" w:rsidRPr="009A4809" w:rsidRDefault="00C804FC">
      <w:pPr>
        <w:pStyle w:val="23"/>
        <w:tabs>
          <w:tab w:val="left" w:pos="86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531245173" w:history="1">
        <w:r w:rsidR="00721910" w:rsidRPr="009A4809">
          <w:rPr>
            <w:rStyle w:val="ae"/>
            <w:rFonts w:ascii="Times New Roman" w:hAnsi="Times New Roman" w:cs="Times New Roman"/>
            <w:noProof/>
            <w:lang w:val="ru-RU"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721910" w:rsidRPr="009A4809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  <w:lang w:val="ru-RU"/>
          </w:rPr>
          <w:t>Общие требования к выполнению Работ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_Toc531245173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2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C863EBD" w14:textId="11C17E6C" w:rsidR="00721910" w:rsidRPr="009A4809" w:rsidRDefault="00C804FC">
      <w:pPr>
        <w:pStyle w:val="23"/>
        <w:tabs>
          <w:tab w:val="left" w:pos="86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531245174" w:history="1">
        <w:r w:rsidR="00721910" w:rsidRPr="009A4809">
          <w:rPr>
            <w:rStyle w:val="ae"/>
            <w:rFonts w:ascii="Times New Roman" w:hAnsi="Times New Roman" w:cs="Times New Roman"/>
            <w:noProof/>
            <w:lang w:val="ru-RU"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721910" w:rsidRPr="009A4809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  <w:lang w:val="ru-RU"/>
          </w:rPr>
          <w:t>Закон Республики Казахстан «Об энергосбережении и повышении энергоэффективности» № 541-IV от 13.01.2012 г. Сроки выполнения Работ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_Toc531245174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2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521B3B2" w14:textId="0E935C3F" w:rsidR="00721910" w:rsidRPr="009A4809" w:rsidRDefault="00C804FC">
      <w:pPr>
        <w:pStyle w:val="23"/>
        <w:tabs>
          <w:tab w:val="left" w:pos="86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531245175" w:history="1">
        <w:r w:rsidR="00721910" w:rsidRPr="009A4809">
          <w:rPr>
            <w:rStyle w:val="ae"/>
            <w:rFonts w:ascii="Times New Roman" w:hAnsi="Times New Roman" w:cs="Times New Roman"/>
            <w:noProof/>
            <w:lang w:val="ru-RU"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721910" w:rsidRPr="009A4809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</w:rPr>
          <w:t>Минимальные</w:t>
        </w:r>
        <w:r w:rsidR="00721910" w:rsidRPr="009A4809">
          <w:rPr>
            <w:rStyle w:val="ae"/>
            <w:rFonts w:ascii="Times New Roman" w:hAnsi="Times New Roman" w:cs="Times New Roman"/>
            <w:noProof/>
            <w:lang w:val="ru-RU"/>
          </w:rPr>
          <w:t xml:space="preserve"> требования к Подрядчику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_Toc531245175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3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8F7A81B" w14:textId="1A20485A" w:rsidR="00721910" w:rsidRPr="009A4809" w:rsidRDefault="00C804FC">
      <w:pPr>
        <w:pStyle w:val="23"/>
        <w:tabs>
          <w:tab w:val="left" w:pos="86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531245176" w:history="1">
        <w:r w:rsidR="00721910" w:rsidRPr="009A4809">
          <w:rPr>
            <w:rStyle w:val="ae"/>
            <w:rFonts w:ascii="Times New Roman" w:hAnsi="Times New Roman" w:cs="Times New Roman"/>
            <w:noProof/>
            <w:lang w:val="ru-RU"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 w:rsidR="00721910" w:rsidRPr="009A4809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</w:rPr>
          <w:t>Прочие</w:t>
        </w:r>
        <w:r w:rsidR="00721910" w:rsidRPr="009A4809">
          <w:rPr>
            <w:rStyle w:val="ae"/>
            <w:rFonts w:ascii="Times New Roman" w:hAnsi="Times New Roman" w:cs="Times New Roman"/>
            <w:noProof/>
            <w:lang w:val="ru-RU"/>
          </w:rPr>
          <w:t xml:space="preserve"> указания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_Toc531245176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3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F8D1A0" w14:textId="673A4186" w:rsidR="00721910" w:rsidRPr="009A4809" w:rsidRDefault="00C804FC">
      <w:pPr>
        <w:pStyle w:val="23"/>
        <w:tabs>
          <w:tab w:val="left" w:pos="86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531245177" w:history="1">
        <w:r w:rsidR="00721910" w:rsidRPr="009A4809">
          <w:rPr>
            <w:rStyle w:val="ae"/>
            <w:rFonts w:ascii="Times New Roman" w:hAnsi="Times New Roman" w:cs="Times New Roman"/>
            <w:noProof/>
            <w:lang w:val="ru-RU"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</w:t>
        </w:r>
        <w:r w:rsidR="00721910" w:rsidRPr="009A4809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  <w:lang w:val="ru-RU"/>
          </w:rPr>
          <w:t>Указания Заказчика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_Toc531245177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4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8EBB59" w14:textId="6C35A4A9" w:rsidR="00721910" w:rsidRPr="009A4809" w:rsidRDefault="00C804FC">
      <w:pPr>
        <w:pStyle w:val="23"/>
        <w:tabs>
          <w:tab w:val="left" w:pos="86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531245178" w:history="1">
        <w:r w:rsidR="00721910" w:rsidRPr="009A4809">
          <w:rPr>
            <w:rStyle w:val="ae"/>
            <w:rFonts w:ascii="Times New Roman" w:hAnsi="Times New Roman" w:cs="Times New Roman"/>
            <w:noProof/>
            <w:lang w:val="ru-RU"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2.6</w:t>
        </w:r>
        <w:r w:rsidR="00721910" w:rsidRPr="009A4809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  <w:lang w:val="ru-RU"/>
          </w:rPr>
          <w:t>Исходные данные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_Toc531245178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4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9B5FF1A" w14:textId="11F028A6" w:rsidR="00721910" w:rsidRPr="009A4809" w:rsidRDefault="00C804FC">
      <w:pPr>
        <w:pStyle w:val="1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531245179" w:history="1">
        <w:r w:rsidR="00721910" w:rsidRPr="009A4809">
          <w:rPr>
            <w:rStyle w:val="ae"/>
            <w:rFonts w:ascii="Times New Roman" w:hAnsi="Times New Roman" w:cs="Times New Roman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721910" w:rsidRPr="009A4809">
          <w:rPr>
            <w:rFonts w:ascii="Times New Roman" w:eastAsiaTheme="minorEastAsia" w:hAnsi="Times New Roman" w:cs="Times New Roman"/>
            <w:b w:val="0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</w:rPr>
          <w:t>Описание работ, выполняемых Подрядчиком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_Toc531245179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4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6086402" w14:textId="4810A9F0" w:rsidR="00721910" w:rsidRPr="009A4809" w:rsidRDefault="00C804FC">
      <w:pPr>
        <w:pStyle w:val="23"/>
        <w:tabs>
          <w:tab w:val="left" w:pos="86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531245180" w:history="1">
        <w:r w:rsidR="00721910" w:rsidRPr="009A4809">
          <w:rPr>
            <w:rStyle w:val="ae"/>
            <w:rFonts w:ascii="Times New Roman" w:hAnsi="Times New Roman" w:cs="Times New Roman"/>
            <w:noProof/>
            <w:lang w:val="ru-RU"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721910" w:rsidRPr="009A4809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  <w:lang w:val="ru-RU"/>
          </w:rPr>
          <w:t>Разработка плана горных работ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_Toc531245180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4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AF17937" w14:textId="34D74EA3" w:rsidR="00721910" w:rsidRPr="009A4809" w:rsidRDefault="00C804FC">
      <w:pPr>
        <w:pStyle w:val="23"/>
        <w:tabs>
          <w:tab w:val="left" w:pos="86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531245181" w:history="1">
        <w:r w:rsidR="00721910" w:rsidRPr="009A4809">
          <w:rPr>
            <w:rStyle w:val="ae"/>
            <w:rFonts w:ascii="Times New Roman" w:hAnsi="Times New Roman" w:cs="Times New Roman"/>
            <w:noProof/>
            <w:lang w:val="ru-RU"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721910" w:rsidRPr="009A4809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  <w:lang w:val="ru-RU"/>
          </w:rPr>
          <w:t>Экологическая безопасность плана горных работ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_Toc531245181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5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CC420AD" w14:textId="2219A708" w:rsidR="00721910" w:rsidRPr="009A4809" w:rsidRDefault="00C804FC">
      <w:pPr>
        <w:pStyle w:val="23"/>
        <w:tabs>
          <w:tab w:val="left" w:pos="86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531245182" w:history="1">
        <w:r w:rsidR="00721910" w:rsidRPr="009A4809">
          <w:rPr>
            <w:rStyle w:val="ae"/>
            <w:rFonts w:ascii="Times New Roman" w:hAnsi="Times New Roman" w:cs="Times New Roman"/>
            <w:noProof/>
            <w:lang w:val="ru-RU"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721910" w:rsidRPr="009A4809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  <w:lang w:val="ru-RU"/>
          </w:rPr>
          <w:t>Промышленная безопасность плана горных работ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_Toc531245182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6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B2663B0" w14:textId="4EB28EA9" w:rsidR="00721910" w:rsidRPr="009A4809" w:rsidRDefault="00C804FC">
      <w:pPr>
        <w:pStyle w:val="23"/>
        <w:tabs>
          <w:tab w:val="left" w:pos="86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531245183" w:history="1">
        <w:r w:rsidR="00721910" w:rsidRPr="009A4809">
          <w:rPr>
            <w:rStyle w:val="ae"/>
            <w:rFonts w:ascii="Times New Roman" w:hAnsi="Times New Roman" w:cs="Times New Roman"/>
            <w:noProof/>
            <w:lang w:val="ru-RU"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="00721910" w:rsidRPr="009A4809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  <w:lang w:val="ru-RU"/>
          </w:rPr>
          <w:t>Разработка Плана ликвидации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_Toc531245183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7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ACB44C9" w14:textId="3372B1E8" w:rsidR="00721910" w:rsidRPr="009A4809" w:rsidRDefault="00C804FC">
      <w:pPr>
        <w:pStyle w:val="1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531245184" w:history="1">
        <w:r w:rsidR="00721910" w:rsidRPr="009A4809">
          <w:rPr>
            <w:rStyle w:val="ae"/>
            <w:rFonts w:ascii="Times New Roman" w:hAnsi="Times New Roman" w:cs="Times New Roman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721910" w:rsidRPr="009A4809">
          <w:rPr>
            <w:rFonts w:ascii="Times New Roman" w:eastAsiaTheme="minorEastAsia" w:hAnsi="Times New Roman" w:cs="Times New Roman"/>
            <w:b w:val="0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</w:rPr>
          <w:t>Квалификационные требования для потенциальных подрядчиков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_Toc531245184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7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31A9196" w14:textId="2D04BC03" w:rsidR="00721910" w:rsidRPr="009A4809" w:rsidRDefault="00C804FC">
      <w:pPr>
        <w:pStyle w:val="1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531245185" w:history="1">
        <w:r w:rsidR="00721910" w:rsidRPr="009A4809">
          <w:rPr>
            <w:rStyle w:val="ae"/>
            <w:rFonts w:ascii="Times New Roman" w:hAnsi="Times New Roman" w:cs="Times New Roman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721910" w:rsidRPr="009A4809">
          <w:rPr>
            <w:rFonts w:ascii="Times New Roman" w:eastAsiaTheme="minorEastAsia" w:hAnsi="Times New Roman" w:cs="Times New Roman"/>
            <w:b w:val="0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</w:rPr>
          <w:t>Требования к персоналу потенциального Подрядчика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_Toc531245185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8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4FF4AC" w14:textId="040751AE" w:rsidR="00721910" w:rsidRPr="009A4809" w:rsidRDefault="00C804FC">
      <w:pPr>
        <w:pStyle w:val="23"/>
        <w:tabs>
          <w:tab w:val="left" w:pos="86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531245186" w:history="1">
        <w:r w:rsidR="00721910" w:rsidRPr="009A4809">
          <w:rPr>
            <w:rStyle w:val="ae"/>
            <w:rFonts w:ascii="Times New Roman" w:hAnsi="Times New Roman" w:cs="Times New Roman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721910" w:rsidRPr="009A4809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</w:rPr>
          <w:t>Общие требования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_Toc531245186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8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6A2169" w14:textId="38DF1C1A" w:rsidR="00721910" w:rsidRPr="009A4809" w:rsidRDefault="00C804FC">
      <w:pPr>
        <w:pStyle w:val="23"/>
        <w:tabs>
          <w:tab w:val="left" w:pos="864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531245187" w:history="1">
        <w:r w:rsidR="00721910" w:rsidRPr="009A4809">
          <w:rPr>
            <w:rStyle w:val="ae"/>
            <w:rFonts w:ascii="Times New Roman" w:hAnsi="Times New Roman" w:cs="Times New Roman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</w:t>
        </w:r>
        <w:r w:rsidR="00721910" w:rsidRPr="009A4809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</w:rPr>
          <w:t>Для сведения потенциальных Подрядчиков: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_Toc531245187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9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5907217" w14:textId="2EBC4890" w:rsidR="00721910" w:rsidRPr="009A4809" w:rsidRDefault="00C804FC">
      <w:pPr>
        <w:pStyle w:val="1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531245188" w:history="1">
        <w:r w:rsidR="00721910" w:rsidRPr="009A4809">
          <w:rPr>
            <w:rStyle w:val="ae"/>
            <w:rFonts w:ascii="Times New Roman" w:hAnsi="Times New Roman" w:cs="Times New Roman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 w:rsidR="00721910" w:rsidRPr="009A4809">
          <w:rPr>
            <w:rFonts w:ascii="Times New Roman" w:eastAsiaTheme="minorEastAsia" w:hAnsi="Times New Roman" w:cs="Times New Roman"/>
            <w:b w:val="0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</w:rPr>
          <w:t>Экспертизы, заключения и согласования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_Toc531245188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10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175B7FE" w14:textId="7E890077" w:rsidR="00721910" w:rsidRPr="009A4809" w:rsidRDefault="00C804FC">
      <w:pPr>
        <w:pStyle w:val="1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531245189" w:history="1">
        <w:r w:rsidR="00721910" w:rsidRPr="009A4809">
          <w:rPr>
            <w:rStyle w:val="ae"/>
            <w:rFonts w:ascii="Times New Roman" w:hAnsi="Times New Roman" w:cs="Times New Roman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</w:t>
        </w:r>
        <w:r w:rsidR="00721910" w:rsidRPr="009A4809">
          <w:rPr>
            <w:rFonts w:ascii="Times New Roman" w:eastAsiaTheme="minorEastAsia" w:hAnsi="Times New Roman" w:cs="Times New Roman"/>
            <w:b w:val="0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</w:rPr>
          <w:t>Требования по приемке услуг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_Toc531245189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10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C206ABC" w14:textId="06B97E13" w:rsidR="00721910" w:rsidRPr="009A4809" w:rsidRDefault="00C804FC">
      <w:pPr>
        <w:pStyle w:val="1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531245190" w:history="1">
        <w:r w:rsidR="00721910" w:rsidRPr="009A4809">
          <w:rPr>
            <w:rStyle w:val="ae"/>
            <w:rFonts w:ascii="Times New Roman" w:hAnsi="Times New Roman" w:cs="Times New Roman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</w:t>
        </w:r>
        <w:r w:rsidR="00721910" w:rsidRPr="009A4809">
          <w:rPr>
            <w:rFonts w:ascii="Times New Roman" w:eastAsiaTheme="minorEastAsia" w:hAnsi="Times New Roman" w:cs="Times New Roman"/>
            <w:b w:val="0"/>
            <w:noProof/>
            <w:sz w:val="22"/>
            <w:szCs w:val="22"/>
          </w:rPr>
          <w:tab/>
        </w:r>
        <w:r w:rsidR="00721910" w:rsidRPr="009A4809">
          <w:rPr>
            <w:rStyle w:val="ae"/>
            <w:rFonts w:ascii="Times New Roman" w:hAnsi="Times New Roman" w:cs="Times New Roman"/>
            <w:noProof/>
          </w:rPr>
          <w:t>Требования к предоставлению отчетной документации</w:t>
        </w:r>
        <w:r w:rsidR="00721910" w:rsidRPr="009A4809">
          <w:rPr>
            <w:rFonts w:ascii="Times New Roman" w:hAnsi="Times New Roman" w:cs="Times New Roman"/>
            <w:noProof/>
            <w:webHidden/>
          </w:rPr>
          <w:tab/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begin"/>
        </w:r>
        <w:r w:rsidR="00721910" w:rsidRPr="009A4809">
          <w:rPr>
            <w:rFonts w:ascii="Times New Roman" w:hAnsi="Times New Roman" w:cs="Times New Roman"/>
            <w:noProof/>
            <w:webHidden/>
          </w:rPr>
          <w:instrText xml:space="preserve"> PAGEREF _Toc531245190 \h </w:instrText>
        </w:r>
        <w:r w:rsidR="00721910" w:rsidRPr="009A4809">
          <w:rPr>
            <w:rFonts w:ascii="Times New Roman" w:hAnsi="Times New Roman" w:cs="Times New Roman"/>
            <w:noProof/>
            <w:webHidden/>
          </w:rPr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separate"/>
        </w:r>
        <w:r w:rsidR="00F4370D">
          <w:rPr>
            <w:rFonts w:ascii="Times New Roman" w:hAnsi="Times New Roman" w:cs="Times New Roman"/>
            <w:noProof/>
            <w:webHidden/>
          </w:rPr>
          <w:t>10</w:t>
        </w:r>
        <w:r w:rsidR="00721910" w:rsidRPr="009A480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62F6432" w14:textId="2BFE73E8" w:rsidR="001963CD" w:rsidRPr="009A4809" w:rsidRDefault="00C461FE" w:rsidP="00E40ED3">
      <w:pPr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b/>
        </w:rPr>
        <w:fldChar w:fldCharType="end"/>
      </w:r>
    </w:p>
    <w:p w14:paraId="0323A903" w14:textId="77777777" w:rsidR="001963CD" w:rsidRPr="009A4809" w:rsidRDefault="001963CD" w:rsidP="001963CD">
      <w:pPr>
        <w:pStyle w:val="a3"/>
        <w:tabs>
          <w:tab w:val="left" w:pos="8148"/>
        </w:tabs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lang w:val="ru-RU"/>
        </w:rPr>
        <w:tab/>
      </w:r>
    </w:p>
    <w:p w14:paraId="0A177936" w14:textId="77777777" w:rsidR="000F48FE" w:rsidRPr="009A4809" w:rsidRDefault="001963CD" w:rsidP="001963CD">
      <w:pPr>
        <w:pStyle w:val="a3"/>
        <w:tabs>
          <w:tab w:val="left" w:pos="8148"/>
        </w:tabs>
        <w:rPr>
          <w:rFonts w:ascii="Times New Roman" w:hAnsi="Times New Roman" w:cs="Times New Roman"/>
          <w:lang w:val="ru-RU"/>
        </w:rPr>
        <w:sectPr w:rsidR="000F48FE" w:rsidRPr="009A4809" w:rsidSect="006B7A45">
          <w:headerReference w:type="default" r:id="rId9"/>
          <w:footerReference w:type="default" r:id="rId10"/>
          <w:pgSz w:w="12240" w:h="15840" w:code="9"/>
          <w:pgMar w:top="720" w:right="1440" w:bottom="1080" w:left="1440" w:header="720" w:footer="360" w:gutter="0"/>
          <w:pgNumType w:fmt="lowerRoman"/>
          <w:cols w:space="720"/>
          <w:docGrid w:linePitch="272"/>
        </w:sectPr>
      </w:pPr>
      <w:r w:rsidRPr="009A4809">
        <w:rPr>
          <w:rFonts w:ascii="Times New Roman" w:hAnsi="Times New Roman" w:cs="Times New Roman"/>
          <w:lang w:val="ru-RU"/>
        </w:rPr>
        <w:tab/>
      </w:r>
    </w:p>
    <w:p w14:paraId="4191CB09" w14:textId="77777777" w:rsidR="005754CE" w:rsidRPr="009A4809" w:rsidRDefault="007F42F9" w:rsidP="00975924">
      <w:pPr>
        <w:pStyle w:val="1"/>
        <w:jc w:val="both"/>
        <w:rPr>
          <w:rFonts w:ascii="Times New Roman" w:hAnsi="Times New Roman" w:cs="Times New Roman"/>
          <w:bCs/>
        </w:rPr>
      </w:pPr>
      <w:bookmarkStart w:id="0" w:name="_Toc531245169"/>
      <w:r w:rsidRPr="009A4809">
        <w:rPr>
          <w:rFonts w:ascii="Times New Roman" w:hAnsi="Times New Roman" w:cs="Times New Roman"/>
        </w:rPr>
        <w:lastRenderedPageBreak/>
        <w:t>Целевое назначение работ, пространственные границы</w:t>
      </w:r>
      <w:bookmarkEnd w:id="0"/>
    </w:p>
    <w:p w14:paraId="1126EE81" w14:textId="77777777" w:rsidR="004A07A4" w:rsidRPr="009A4809" w:rsidRDefault="00117BC7" w:rsidP="00975924">
      <w:pPr>
        <w:pStyle w:val="20"/>
        <w:jc w:val="both"/>
        <w:rPr>
          <w:rFonts w:ascii="Times New Roman" w:hAnsi="Times New Roman" w:cs="Times New Roman"/>
          <w:lang w:val="ru-RU"/>
        </w:rPr>
      </w:pPr>
      <w:bookmarkStart w:id="1" w:name="_Toc517879170"/>
      <w:bookmarkStart w:id="2" w:name="_Toc520992915"/>
      <w:bookmarkStart w:id="3" w:name="_Toc520993649"/>
      <w:bookmarkStart w:id="4" w:name="_Toc520993738"/>
      <w:bookmarkStart w:id="5" w:name="_Toc520994379"/>
      <w:bookmarkStart w:id="6" w:name="_Toc531245170"/>
      <w:bookmarkStart w:id="7" w:name="_Toc323731860"/>
      <w:bookmarkStart w:id="8" w:name="_Toc390094326"/>
      <w:bookmarkStart w:id="9" w:name="_Toc342996674"/>
      <w:bookmarkStart w:id="10" w:name="_Ref442258784"/>
      <w:bookmarkStart w:id="11" w:name="_Ref442258791"/>
      <w:bookmarkStart w:id="12" w:name="_Toc472321410"/>
      <w:r w:rsidRPr="009A4809">
        <w:rPr>
          <w:rFonts w:ascii="Times New Roman" w:hAnsi="Times New Roman" w:cs="Times New Roman"/>
          <w:lang w:val="ru-RU"/>
        </w:rPr>
        <w:t xml:space="preserve">Целевое </w:t>
      </w:r>
      <w:r w:rsidRPr="009A4809">
        <w:rPr>
          <w:rFonts w:ascii="Times New Roman" w:hAnsi="Times New Roman" w:cs="Times New Roman"/>
        </w:rPr>
        <w:t>назначение</w:t>
      </w:r>
      <w:r w:rsidRPr="009A4809">
        <w:rPr>
          <w:rFonts w:ascii="Times New Roman" w:hAnsi="Times New Roman" w:cs="Times New Roman"/>
          <w:lang w:val="ru-RU"/>
        </w:rPr>
        <w:t xml:space="preserve"> работ</w:t>
      </w:r>
      <w:bookmarkEnd w:id="1"/>
      <w:bookmarkEnd w:id="2"/>
      <w:bookmarkEnd w:id="3"/>
      <w:bookmarkEnd w:id="4"/>
      <w:bookmarkEnd w:id="5"/>
      <w:bookmarkEnd w:id="6"/>
    </w:p>
    <w:p w14:paraId="08175140" w14:textId="12F91DB3" w:rsidR="005B74A2" w:rsidRPr="005B74A2" w:rsidRDefault="00F41557" w:rsidP="005B74A2">
      <w:pPr>
        <w:pStyle w:val="30"/>
        <w:jc w:val="both"/>
        <w:rPr>
          <w:rFonts w:ascii="Times New Roman" w:hAnsi="Times New Roman" w:cs="Times New Roman"/>
        </w:rPr>
      </w:pPr>
      <w:bookmarkStart w:id="13" w:name="_Toc517879171"/>
      <w:bookmarkStart w:id="14" w:name="_Toc520992916"/>
      <w:bookmarkStart w:id="15" w:name="_Toc520993650"/>
      <w:bookmarkStart w:id="16" w:name="_Toc520993739"/>
      <w:bookmarkStart w:id="17" w:name="_Toc520994380"/>
      <w:r w:rsidRPr="009A4809">
        <w:rPr>
          <w:rFonts w:ascii="Times New Roman" w:hAnsi="Times New Roman" w:cs="Times New Roman"/>
        </w:rPr>
        <w:t xml:space="preserve">Разработка </w:t>
      </w:r>
      <w:r w:rsidR="006844E5" w:rsidRPr="009A4809">
        <w:rPr>
          <w:rFonts w:ascii="Times New Roman" w:hAnsi="Times New Roman" w:cs="Times New Roman"/>
        </w:rPr>
        <w:t xml:space="preserve">Плана </w:t>
      </w:r>
      <w:r w:rsidR="00C45DF5" w:rsidRPr="009A4809">
        <w:rPr>
          <w:rFonts w:ascii="Times New Roman" w:hAnsi="Times New Roman" w:cs="Times New Roman"/>
        </w:rPr>
        <w:t xml:space="preserve">ликвидации </w:t>
      </w:r>
      <w:r w:rsidR="00F67402" w:rsidRPr="009A4809">
        <w:rPr>
          <w:rFonts w:ascii="Times New Roman" w:hAnsi="Times New Roman" w:cs="Times New Roman"/>
        </w:rPr>
        <w:t>месторождения</w:t>
      </w:r>
      <w:r w:rsidRPr="009A4809">
        <w:rPr>
          <w:rFonts w:ascii="Times New Roman" w:hAnsi="Times New Roman" w:cs="Times New Roman"/>
        </w:rPr>
        <w:t xml:space="preserve"> </w:t>
      </w:r>
      <w:bookmarkEnd w:id="13"/>
      <w:bookmarkEnd w:id="14"/>
      <w:bookmarkEnd w:id="15"/>
      <w:bookmarkEnd w:id="16"/>
      <w:bookmarkEnd w:id="17"/>
      <w:proofErr w:type="spellStart"/>
      <w:r w:rsidR="00036AD3">
        <w:rPr>
          <w:rFonts w:ascii="Times New Roman" w:hAnsi="Times New Roman" w:cs="Times New Roman"/>
        </w:rPr>
        <w:t>Актас</w:t>
      </w:r>
      <w:proofErr w:type="spellEnd"/>
      <w:r w:rsidR="00733CAB" w:rsidRPr="009A4809">
        <w:rPr>
          <w:rFonts w:ascii="Times New Roman" w:hAnsi="Times New Roman" w:cs="Times New Roman"/>
        </w:rPr>
        <w:t xml:space="preserve"> (далее– </w:t>
      </w:r>
      <w:r w:rsidR="00F52F4C" w:rsidRPr="009A4809">
        <w:rPr>
          <w:rFonts w:ascii="Times New Roman" w:hAnsi="Times New Roman" w:cs="Times New Roman"/>
        </w:rPr>
        <w:t>Месторождение</w:t>
      </w:r>
      <w:r w:rsidR="00733CAB" w:rsidRPr="009A4809">
        <w:rPr>
          <w:rFonts w:ascii="Times New Roman" w:hAnsi="Times New Roman" w:cs="Times New Roman"/>
        </w:rPr>
        <w:t>)</w:t>
      </w:r>
      <w:r w:rsidR="007A6DD6" w:rsidRPr="009A4809">
        <w:rPr>
          <w:rFonts w:ascii="Times New Roman" w:hAnsi="Times New Roman" w:cs="Times New Roman"/>
        </w:rPr>
        <w:t>;</w:t>
      </w:r>
    </w:p>
    <w:p w14:paraId="7C4B19C8" w14:textId="5DA20E6B" w:rsidR="005B74A2" w:rsidRPr="005B74A2" w:rsidRDefault="00C45DF5" w:rsidP="005B74A2">
      <w:pPr>
        <w:pStyle w:val="30"/>
        <w:jc w:val="both"/>
        <w:rPr>
          <w:rFonts w:ascii="Times New Roman" w:hAnsi="Times New Roman" w:cs="Times New Roman"/>
        </w:rPr>
      </w:pPr>
      <w:bookmarkStart w:id="18" w:name="_Toc520992917"/>
      <w:bookmarkStart w:id="19" w:name="_Toc520993651"/>
      <w:bookmarkStart w:id="20" w:name="_Toc520993740"/>
      <w:bookmarkStart w:id="21" w:name="_Toc520994381"/>
      <w:r w:rsidRPr="005B74A2">
        <w:rPr>
          <w:rFonts w:ascii="Times New Roman" w:hAnsi="Times New Roman" w:cs="Times New Roman"/>
        </w:rPr>
        <w:t xml:space="preserve">Согласование </w:t>
      </w:r>
      <w:r w:rsidR="00F52F4C" w:rsidRPr="005B74A2">
        <w:rPr>
          <w:rFonts w:ascii="Times New Roman" w:hAnsi="Times New Roman" w:cs="Times New Roman"/>
        </w:rPr>
        <w:t>П</w:t>
      </w:r>
      <w:r w:rsidR="006844E5" w:rsidRPr="005B74A2">
        <w:rPr>
          <w:rFonts w:ascii="Times New Roman" w:hAnsi="Times New Roman" w:cs="Times New Roman"/>
        </w:rPr>
        <w:t>лана ликвидации</w:t>
      </w:r>
      <w:r w:rsidR="00F52F4C" w:rsidRPr="005B74A2">
        <w:rPr>
          <w:rFonts w:ascii="Times New Roman" w:hAnsi="Times New Roman" w:cs="Times New Roman"/>
        </w:rPr>
        <w:t xml:space="preserve"> </w:t>
      </w:r>
      <w:r w:rsidRPr="005B74A2">
        <w:rPr>
          <w:rFonts w:ascii="Times New Roman" w:hAnsi="Times New Roman" w:cs="Times New Roman"/>
        </w:rPr>
        <w:t>с уполномоченными органами согласно требованиям законодательства Республики Казахстан</w:t>
      </w:r>
      <w:r w:rsidR="005B74A2" w:rsidRPr="005B74A2">
        <w:rPr>
          <w:rFonts w:ascii="Times New Roman" w:hAnsi="Times New Roman" w:cs="Times New Roman"/>
        </w:rPr>
        <w:t xml:space="preserve"> по месторождению </w:t>
      </w:r>
      <w:proofErr w:type="spellStart"/>
      <w:r w:rsidR="00036AD3">
        <w:rPr>
          <w:rFonts w:ascii="Times New Roman" w:hAnsi="Times New Roman" w:cs="Times New Roman"/>
        </w:rPr>
        <w:t>Актас</w:t>
      </w:r>
      <w:proofErr w:type="spellEnd"/>
      <w:r w:rsidR="005B74A2" w:rsidRPr="005B74A2">
        <w:rPr>
          <w:rFonts w:ascii="Times New Roman" w:hAnsi="Times New Roman" w:cs="Times New Roman"/>
        </w:rPr>
        <w:t xml:space="preserve"> в Карагандинской области</w:t>
      </w:r>
      <w:r w:rsidR="005B74A2">
        <w:rPr>
          <w:rFonts w:ascii="Times New Roman" w:hAnsi="Times New Roman" w:cs="Times New Roman"/>
        </w:rPr>
        <w:t>.</w:t>
      </w:r>
    </w:p>
    <w:p w14:paraId="5F89476A" w14:textId="77777777" w:rsidR="004E0C6A" w:rsidRPr="009A4809" w:rsidRDefault="004E0C6A" w:rsidP="00975924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</w:p>
    <w:p w14:paraId="716E9807" w14:textId="77777777" w:rsidR="00117BC7" w:rsidRPr="009A4809" w:rsidRDefault="00AF47EF" w:rsidP="00975924">
      <w:pPr>
        <w:pStyle w:val="20"/>
        <w:jc w:val="both"/>
        <w:rPr>
          <w:rFonts w:ascii="Times New Roman" w:hAnsi="Times New Roman" w:cs="Times New Roman"/>
          <w:lang w:val="ru-RU"/>
        </w:rPr>
      </w:pPr>
      <w:bookmarkStart w:id="22" w:name="_Toc517879172"/>
      <w:bookmarkStart w:id="23" w:name="_Toc520992918"/>
      <w:bookmarkStart w:id="24" w:name="_Toc520993652"/>
      <w:bookmarkStart w:id="25" w:name="_Toc520993741"/>
      <w:bookmarkStart w:id="26" w:name="_Toc520994382"/>
      <w:bookmarkStart w:id="27" w:name="_Toc531245171"/>
      <w:bookmarkEnd w:id="18"/>
      <w:bookmarkEnd w:id="19"/>
      <w:bookmarkEnd w:id="20"/>
      <w:bookmarkEnd w:id="21"/>
      <w:r w:rsidRPr="009A4809">
        <w:rPr>
          <w:rFonts w:ascii="Times New Roman" w:hAnsi="Times New Roman" w:cs="Times New Roman"/>
          <w:lang w:val="ru-RU"/>
        </w:rPr>
        <w:t xml:space="preserve">Пространственные </w:t>
      </w:r>
      <w:r w:rsidRPr="009A4809">
        <w:rPr>
          <w:rFonts w:ascii="Times New Roman" w:hAnsi="Times New Roman" w:cs="Times New Roman"/>
        </w:rPr>
        <w:t>границы</w:t>
      </w:r>
      <w:r w:rsidRPr="009A4809">
        <w:rPr>
          <w:rFonts w:ascii="Times New Roman" w:hAnsi="Times New Roman" w:cs="Times New Roman"/>
          <w:lang w:val="ru-RU"/>
        </w:rPr>
        <w:t xml:space="preserve"> объекта</w:t>
      </w:r>
      <w:bookmarkEnd w:id="22"/>
      <w:bookmarkEnd w:id="23"/>
      <w:bookmarkEnd w:id="24"/>
      <w:bookmarkEnd w:id="25"/>
      <w:bookmarkEnd w:id="26"/>
      <w:bookmarkEnd w:id="27"/>
    </w:p>
    <w:p w14:paraId="11D90572" w14:textId="77777777" w:rsidR="00036AD3" w:rsidRPr="0012147D" w:rsidRDefault="00036AD3" w:rsidP="00036AD3">
      <w:pPr>
        <w:pStyle w:val="30"/>
        <w:jc w:val="both"/>
        <w:rPr>
          <w:rFonts w:ascii="Times New Roman" w:hAnsi="Times New Roman" w:cs="Times New Roman"/>
        </w:rPr>
      </w:pPr>
      <w:bookmarkStart w:id="28" w:name="_Toc517879173"/>
      <w:bookmarkStart w:id="29" w:name="_Toc520992919"/>
      <w:bookmarkStart w:id="30" w:name="_Toc520993653"/>
      <w:bookmarkStart w:id="31" w:name="_Toc520993742"/>
      <w:bookmarkStart w:id="32" w:name="_Toc520994383"/>
      <w:r w:rsidRPr="0012147D">
        <w:rPr>
          <w:rFonts w:ascii="Times New Roman" w:hAnsi="Times New Roman" w:cs="Times New Roman"/>
        </w:rPr>
        <w:t xml:space="preserve">В административном отношении месторождение </w:t>
      </w:r>
      <w:proofErr w:type="spellStart"/>
      <w:r w:rsidRPr="0012147D">
        <w:rPr>
          <w:rFonts w:ascii="Times New Roman" w:hAnsi="Times New Roman" w:cs="Times New Roman"/>
        </w:rPr>
        <w:t>Актас</w:t>
      </w:r>
      <w:proofErr w:type="spellEnd"/>
      <w:r w:rsidRPr="0012147D">
        <w:rPr>
          <w:rFonts w:ascii="Times New Roman" w:hAnsi="Times New Roman" w:cs="Times New Roman"/>
        </w:rPr>
        <w:t xml:space="preserve"> на территории </w:t>
      </w:r>
      <w:proofErr w:type="spellStart"/>
      <w:r w:rsidRPr="0012147D">
        <w:rPr>
          <w:rFonts w:ascii="Times New Roman" w:hAnsi="Times New Roman" w:cs="Times New Roman"/>
        </w:rPr>
        <w:t>Улытауского</w:t>
      </w:r>
      <w:proofErr w:type="spellEnd"/>
      <w:r w:rsidRPr="0012147D">
        <w:rPr>
          <w:rFonts w:ascii="Times New Roman" w:hAnsi="Times New Roman" w:cs="Times New Roman"/>
        </w:rPr>
        <w:t xml:space="preserve"> района Карагандинской области.</w:t>
      </w:r>
    </w:p>
    <w:p w14:paraId="5260A96E" w14:textId="77777777" w:rsidR="006640A4" w:rsidRPr="009A4809" w:rsidRDefault="006640A4" w:rsidP="00975924">
      <w:pPr>
        <w:pStyle w:val="30"/>
        <w:jc w:val="both"/>
        <w:rPr>
          <w:rFonts w:ascii="Times New Roman" w:hAnsi="Times New Roman" w:cs="Times New Roman"/>
        </w:rPr>
      </w:pPr>
      <w:r w:rsidRPr="009A4809">
        <w:rPr>
          <w:rFonts w:ascii="Times New Roman" w:hAnsi="Times New Roman" w:cs="Times New Roman"/>
        </w:rPr>
        <w:t>Район месторождения обеспечен развитой инфраструктурой:</w:t>
      </w:r>
    </w:p>
    <w:p w14:paraId="28DD20DD" w14:textId="77777777" w:rsidR="00036AD3" w:rsidRPr="0012147D" w:rsidRDefault="00036AD3" w:rsidP="00036AD3">
      <w:pPr>
        <w:pStyle w:val="30"/>
        <w:jc w:val="both"/>
        <w:rPr>
          <w:rFonts w:ascii="Times New Roman" w:hAnsi="Times New Roman" w:cs="Times New Roman"/>
        </w:rPr>
      </w:pPr>
      <w:r w:rsidRPr="0012147D">
        <w:rPr>
          <w:rFonts w:ascii="Times New Roman" w:hAnsi="Times New Roman" w:cs="Times New Roman"/>
        </w:rPr>
        <w:t xml:space="preserve">В 3 км к северу от месторождения проходят высоковольтные линии электропередач мощностью 110кВ и 35кВ с подстанцией в пос. </w:t>
      </w:r>
      <w:proofErr w:type="spellStart"/>
      <w:r w:rsidRPr="0012147D">
        <w:rPr>
          <w:rFonts w:ascii="Times New Roman" w:hAnsi="Times New Roman" w:cs="Times New Roman"/>
        </w:rPr>
        <w:t>Актас</w:t>
      </w:r>
      <w:proofErr w:type="spellEnd"/>
      <w:r w:rsidRPr="0012147D">
        <w:rPr>
          <w:rFonts w:ascii="Times New Roman" w:hAnsi="Times New Roman" w:cs="Times New Roman"/>
        </w:rPr>
        <w:t>.</w:t>
      </w:r>
    </w:p>
    <w:p w14:paraId="46429367" w14:textId="77777777" w:rsidR="00036AD3" w:rsidRPr="00970321" w:rsidRDefault="00036AD3" w:rsidP="00036AD3">
      <w:pPr>
        <w:pStyle w:val="30"/>
        <w:jc w:val="both"/>
        <w:rPr>
          <w:rFonts w:ascii="Times New Roman" w:hAnsi="Times New Roman" w:cs="Times New Roman"/>
        </w:rPr>
      </w:pPr>
      <w:r w:rsidRPr="00970321">
        <w:rPr>
          <w:rFonts w:ascii="Times New Roman" w:hAnsi="Times New Roman" w:cs="Times New Roman"/>
        </w:rPr>
        <w:t xml:space="preserve">Путями сообщения служат грунтовые дороги, проходимые повсеместно в сухое время года. После дождей, а также весной и осенью, проезд по ним крайне затруднен, а в зимнее время, после буранов и заносов, без чистки дорог – они непроходимые. От месторождении до автомобильной трассы </w:t>
      </w:r>
      <w:proofErr w:type="spellStart"/>
      <w:r w:rsidRPr="00970321">
        <w:rPr>
          <w:rFonts w:ascii="Times New Roman" w:hAnsi="Times New Roman" w:cs="Times New Roman"/>
        </w:rPr>
        <w:t>Карсакбай</w:t>
      </w:r>
      <w:proofErr w:type="spellEnd"/>
      <w:r w:rsidRPr="00970321">
        <w:rPr>
          <w:rFonts w:ascii="Times New Roman" w:hAnsi="Times New Roman" w:cs="Times New Roman"/>
        </w:rPr>
        <w:t xml:space="preserve"> – </w:t>
      </w:r>
      <w:proofErr w:type="spellStart"/>
      <w:r w:rsidRPr="00970321">
        <w:rPr>
          <w:rFonts w:ascii="Times New Roman" w:hAnsi="Times New Roman" w:cs="Times New Roman"/>
        </w:rPr>
        <w:t>Байконыр</w:t>
      </w:r>
      <w:proofErr w:type="spellEnd"/>
      <w:r w:rsidRPr="00970321">
        <w:rPr>
          <w:rFonts w:ascii="Times New Roman" w:hAnsi="Times New Roman" w:cs="Times New Roman"/>
        </w:rPr>
        <w:t xml:space="preserve"> - 20км.</w:t>
      </w:r>
    </w:p>
    <w:p w14:paraId="031DBD73" w14:textId="77777777" w:rsidR="00036AD3" w:rsidRPr="00970321" w:rsidRDefault="00036AD3" w:rsidP="00036AD3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  <w:r w:rsidRPr="00970321">
        <w:rPr>
          <w:rFonts w:ascii="Times New Roman" w:hAnsi="Times New Roman" w:cs="Times New Roman"/>
          <w:lang w:val="ru-RU"/>
        </w:rPr>
        <w:t xml:space="preserve">Наиболее близко </w:t>
      </w:r>
      <w:proofErr w:type="spellStart"/>
      <w:r w:rsidRPr="00970321">
        <w:rPr>
          <w:rFonts w:ascii="Times New Roman" w:hAnsi="Times New Roman" w:cs="Times New Roman"/>
          <w:lang w:val="ru-RU"/>
        </w:rPr>
        <w:t>расположеными</w:t>
      </w:r>
      <w:proofErr w:type="spellEnd"/>
      <w:r w:rsidRPr="00970321">
        <w:rPr>
          <w:rFonts w:ascii="Times New Roman" w:hAnsi="Times New Roman" w:cs="Times New Roman"/>
          <w:lang w:val="ru-RU"/>
        </w:rPr>
        <w:t xml:space="preserve"> от месторождения  населёнными пунктами являются пос. </w:t>
      </w:r>
      <w:proofErr w:type="spellStart"/>
      <w:r w:rsidRPr="00970321">
        <w:rPr>
          <w:rFonts w:ascii="Times New Roman" w:hAnsi="Times New Roman" w:cs="Times New Roman"/>
          <w:lang w:val="ru-RU"/>
        </w:rPr>
        <w:t>Актас</w:t>
      </w:r>
      <w:proofErr w:type="spellEnd"/>
      <w:r w:rsidRPr="00970321">
        <w:rPr>
          <w:rFonts w:ascii="Times New Roman" w:hAnsi="Times New Roman" w:cs="Times New Roman"/>
          <w:lang w:val="ru-RU"/>
        </w:rPr>
        <w:t xml:space="preserve"> (2км), пос. Пионер (20км).</w:t>
      </w:r>
    </w:p>
    <w:p w14:paraId="26F98EE4" w14:textId="77777777" w:rsidR="00036AD3" w:rsidRPr="00970321" w:rsidRDefault="00036AD3" w:rsidP="00036AD3">
      <w:pPr>
        <w:pStyle w:val="30"/>
        <w:jc w:val="both"/>
        <w:rPr>
          <w:rFonts w:ascii="Times New Roman" w:hAnsi="Times New Roman" w:cs="Times New Roman"/>
        </w:rPr>
      </w:pPr>
      <w:r w:rsidRPr="00970321">
        <w:rPr>
          <w:rFonts w:ascii="Times New Roman" w:hAnsi="Times New Roman" w:cs="Times New Roman"/>
        </w:rPr>
        <w:t>Железнодорожная сеть района представлена (ж/д магистраль Жезказган – Бейнеу, планируется строительство ж/д тупик на разъезде №4 в 10км от поселок Пионер).</w:t>
      </w:r>
    </w:p>
    <w:p w14:paraId="4EEB7774" w14:textId="77777777" w:rsidR="00036AD3" w:rsidRPr="00595433" w:rsidRDefault="00036AD3" w:rsidP="00036AD3">
      <w:pPr>
        <w:pStyle w:val="30"/>
        <w:jc w:val="both"/>
        <w:rPr>
          <w:rFonts w:ascii="Times New Roman" w:hAnsi="Times New Roman" w:cs="Times New Roman"/>
        </w:rPr>
      </w:pPr>
      <w:r w:rsidRPr="00595433">
        <w:rPr>
          <w:rFonts w:ascii="Times New Roman" w:hAnsi="Times New Roman" w:cs="Times New Roman"/>
        </w:rPr>
        <w:t xml:space="preserve">Район месторождения относится к области Центрально-Казахстанского мелкосопочника. Для него характерен возвышенный рельеф с абсолютными отметками от 520м до 798 м. </w:t>
      </w:r>
    </w:p>
    <w:p w14:paraId="3A527794" w14:textId="77777777" w:rsidR="00036AD3" w:rsidRPr="00595433" w:rsidRDefault="00036AD3" w:rsidP="00036AD3">
      <w:pPr>
        <w:pStyle w:val="30"/>
        <w:jc w:val="both"/>
        <w:rPr>
          <w:rFonts w:ascii="Times New Roman" w:hAnsi="Times New Roman" w:cs="Times New Roman"/>
        </w:rPr>
      </w:pPr>
      <w:r w:rsidRPr="00595433">
        <w:rPr>
          <w:rFonts w:ascii="Times New Roman" w:hAnsi="Times New Roman" w:cs="Times New Roman"/>
        </w:rPr>
        <w:t xml:space="preserve">На собственно месторождении он представлен холмами-увалами, грядами, гривками, т.е. представляет собой мелкосопочник, разделённый широкими пологими </w:t>
      </w:r>
      <w:proofErr w:type="spellStart"/>
      <w:r w:rsidRPr="00595433">
        <w:rPr>
          <w:rFonts w:ascii="Times New Roman" w:hAnsi="Times New Roman" w:cs="Times New Roman"/>
        </w:rPr>
        <w:t>саями</w:t>
      </w:r>
      <w:proofErr w:type="spellEnd"/>
      <w:r w:rsidRPr="00595433">
        <w:rPr>
          <w:rFonts w:ascii="Times New Roman" w:hAnsi="Times New Roman" w:cs="Times New Roman"/>
        </w:rPr>
        <w:t xml:space="preserve"> на отдельные массивы с абсолютными отметками вершин </w:t>
      </w:r>
      <w:r>
        <w:rPr>
          <w:rFonts w:ascii="Times New Roman" w:hAnsi="Times New Roman" w:cs="Times New Roman"/>
        </w:rPr>
        <w:t>4</w:t>
      </w:r>
      <w:r w:rsidRPr="00595433">
        <w:rPr>
          <w:rFonts w:ascii="Times New Roman" w:hAnsi="Times New Roman" w:cs="Times New Roman"/>
        </w:rPr>
        <w:t>90-</w:t>
      </w:r>
      <w:r>
        <w:rPr>
          <w:rFonts w:ascii="Times New Roman" w:hAnsi="Times New Roman" w:cs="Times New Roman"/>
        </w:rPr>
        <w:t>51</w:t>
      </w:r>
      <w:r w:rsidRPr="00595433">
        <w:rPr>
          <w:rFonts w:ascii="Times New Roman" w:hAnsi="Times New Roman" w:cs="Times New Roman"/>
        </w:rPr>
        <w:t>0м.</w:t>
      </w:r>
    </w:p>
    <w:p w14:paraId="08C24BD3" w14:textId="77777777" w:rsidR="00036AD3" w:rsidRPr="003F5CE2" w:rsidRDefault="00036AD3" w:rsidP="00036AD3">
      <w:pPr>
        <w:pStyle w:val="30"/>
        <w:jc w:val="both"/>
        <w:rPr>
          <w:rFonts w:ascii="Times New Roman" w:hAnsi="Times New Roman" w:cs="Times New Roman"/>
        </w:rPr>
      </w:pPr>
      <w:r w:rsidRPr="003F5CE2">
        <w:rPr>
          <w:rFonts w:ascii="Times New Roman" w:hAnsi="Times New Roman" w:cs="Times New Roman"/>
          <w:bCs/>
          <w:iCs/>
        </w:rPr>
        <w:t>Речная сеть</w:t>
      </w:r>
      <w:r w:rsidRPr="003F5CE2">
        <w:rPr>
          <w:rFonts w:ascii="Times New Roman" w:hAnsi="Times New Roman" w:cs="Times New Roman"/>
        </w:rPr>
        <w:t xml:space="preserve"> в районе развита слабо. Реки имеют сплошной во</w:t>
      </w:r>
      <w:r w:rsidRPr="003F5CE2">
        <w:rPr>
          <w:rFonts w:ascii="Times New Roman" w:hAnsi="Times New Roman" w:cs="Times New Roman"/>
        </w:rPr>
        <w:softHyphen/>
        <w:t>доток только в весеннее время, а летом русла пересыхают и оста</w:t>
      </w:r>
      <w:r w:rsidRPr="003F5CE2">
        <w:rPr>
          <w:rFonts w:ascii="Times New Roman" w:hAnsi="Times New Roman" w:cs="Times New Roman"/>
        </w:rPr>
        <w:softHyphen/>
        <w:t xml:space="preserve">ются разобщенные плесы с солоноватой водой, непригодной для питья (плотный осадок до 6 г/л). Вблизи месторождения протекает река </w:t>
      </w:r>
      <w:proofErr w:type="spellStart"/>
      <w:r w:rsidRPr="003F5CE2">
        <w:rPr>
          <w:rFonts w:ascii="Times New Roman" w:hAnsi="Times New Roman" w:cs="Times New Roman"/>
        </w:rPr>
        <w:t>Актас</w:t>
      </w:r>
      <w:proofErr w:type="spellEnd"/>
      <w:r w:rsidRPr="003F5CE2">
        <w:rPr>
          <w:rFonts w:ascii="Times New Roman" w:hAnsi="Times New Roman" w:cs="Times New Roman"/>
        </w:rPr>
        <w:t xml:space="preserve">, пересыхающая в летнее время. Выходы подземных вод (родники) наблюдаются только у подножия крупных горных массивов. </w:t>
      </w:r>
    </w:p>
    <w:p w14:paraId="20E39613" w14:textId="77777777" w:rsidR="00036AD3" w:rsidRPr="00D0601C" w:rsidRDefault="00036AD3" w:rsidP="00036AD3">
      <w:pPr>
        <w:pStyle w:val="30"/>
        <w:jc w:val="both"/>
        <w:rPr>
          <w:rFonts w:ascii="Times New Roman" w:hAnsi="Times New Roman" w:cs="Times New Roman"/>
        </w:rPr>
      </w:pPr>
      <w:r w:rsidRPr="00D0601C">
        <w:rPr>
          <w:rFonts w:ascii="Times New Roman" w:hAnsi="Times New Roman" w:cs="Times New Roman"/>
        </w:rPr>
        <w:t>Становление снежного покрова появляется обычно в третьей декаде октября, но устойчивый образуется чаще всего 15 ноября</w:t>
      </w:r>
      <w:r>
        <w:rPr>
          <w:rFonts w:ascii="Times New Roman" w:hAnsi="Times New Roman" w:cs="Times New Roman"/>
        </w:rPr>
        <w:t xml:space="preserve"> п</w:t>
      </w:r>
      <w:r w:rsidRPr="00D0601C">
        <w:rPr>
          <w:rFonts w:ascii="Times New Roman" w:hAnsi="Times New Roman" w:cs="Times New Roman"/>
        </w:rPr>
        <w:t xml:space="preserve">о снегомерным съемкам в поле высота покрова равна соответственно – 30, 50 и </w:t>
      </w:r>
      <w:smartTag w:uri="urn:schemas-microsoft-com:office:smarttags" w:element="metricconverter">
        <w:smartTagPr>
          <w:attr w:name="ProductID" w:val="15 см"/>
        </w:smartTagPr>
        <w:r w:rsidRPr="00D0601C">
          <w:rPr>
            <w:rFonts w:ascii="Times New Roman" w:hAnsi="Times New Roman" w:cs="Times New Roman"/>
          </w:rPr>
          <w:t>15 см</w:t>
        </w:r>
      </w:smartTag>
      <w:r w:rsidRPr="00D0601C">
        <w:rPr>
          <w:rFonts w:ascii="Times New Roman" w:hAnsi="Times New Roman" w:cs="Times New Roman"/>
        </w:rPr>
        <w:t xml:space="preserve">. </w:t>
      </w:r>
    </w:p>
    <w:p w14:paraId="56012820" w14:textId="77777777" w:rsidR="00036AD3" w:rsidRPr="00D0601C" w:rsidRDefault="00036AD3" w:rsidP="00036AD3">
      <w:pPr>
        <w:pStyle w:val="30"/>
        <w:jc w:val="both"/>
        <w:rPr>
          <w:rFonts w:ascii="Times New Roman" w:hAnsi="Times New Roman" w:cs="Times New Roman"/>
        </w:rPr>
      </w:pPr>
      <w:r w:rsidRPr="00D0601C">
        <w:rPr>
          <w:rFonts w:ascii="Times New Roman" w:hAnsi="Times New Roman" w:cs="Times New Roman"/>
        </w:rPr>
        <w:t xml:space="preserve">Район месторождения </w:t>
      </w:r>
      <w:proofErr w:type="spellStart"/>
      <w:r w:rsidRPr="00D0601C">
        <w:rPr>
          <w:rFonts w:ascii="Times New Roman" w:hAnsi="Times New Roman" w:cs="Times New Roman"/>
        </w:rPr>
        <w:t>Актас</w:t>
      </w:r>
      <w:proofErr w:type="spellEnd"/>
      <w:r w:rsidRPr="00D0601C">
        <w:rPr>
          <w:rFonts w:ascii="Times New Roman" w:hAnsi="Times New Roman" w:cs="Times New Roman"/>
        </w:rPr>
        <w:t xml:space="preserve"> характеризуется резко континентальным засушливым климатом. Зима на описываемой территории продолжительная, суровая, c устойчивым снежным покровом, значительными скоростями ветра и частыми метелями; начинается в ноябре, a заканчивается в марте. Весна наступает в конце марта – начале апреля и длится полтора – два месяца. Лето продолжается около 4 месяцев и характеризуется высокими температурами воздуха, незначительными осадками и большой относительной сухостью воздуха. Осень, как и весна, короткая, часто сухая.</w:t>
      </w:r>
    </w:p>
    <w:p w14:paraId="11CF8CA6" w14:textId="0B9997FF" w:rsidR="006640A4" w:rsidRDefault="006640A4" w:rsidP="00F22912">
      <w:pPr>
        <w:pStyle w:val="30"/>
        <w:jc w:val="both"/>
        <w:rPr>
          <w:rFonts w:ascii="Times New Roman" w:hAnsi="Times New Roman" w:cs="Times New Roman"/>
        </w:rPr>
      </w:pPr>
      <w:r w:rsidRPr="00C22D8A">
        <w:rPr>
          <w:rFonts w:ascii="Times New Roman" w:hAnsi="Times New Roman" w:cs="Times New Roman"/>
        </w:rPr>
        <w:t xml:space="preserve">Представленные данные носят информационный характер и должны быть уточнены и проверены </w:t>
      </w:r>
      <w:r w:rsidR="009E4348" w:rsidRPr="00C22D8A">
        <w:rPr>
          <w:rFonts w:ascii="Times New Roman" w:hAnsi="Times New Roman" w:cs="Times New Roman"/>
        </w:rPr>
        <w:t>Подрядчик</w:t>
      </w:r>
      <w:r w:rsidR="009F0BF7" w:rsidRPr="00C22D8A">
        <w:rPr>
          <w:rFonts w:ascii="Times New Roman" w:hAnsi="Times New Roman" w:cs="Times New Roman"/>
        </w:rPr>
        <w:t>ом</w:t>
      </w:r>
      <w:r w:rsidRPr="00C22D8A">
        <w:rPr>
          <w:rFonts w:ascii="Times New Roman" w:hAnsi="Times New Roman" w:cs="Times New Roman"/>
        </w:rPr>
        <w:t xml:space="preserve">, в ходе выполнения работ </w:t>
      </w:r>
      <w:r w:rsidR="007A6DD6" w:rsidRPr="00C22D8A">
        <w:rPr>
          <w:rFonts w:ascii="Times New Roman" w:hAnsi="Times New Roman" w:cs="Times New Roman"/>
        </w:rPr>
        <w:t>в соответствии с настоящим ТЗ</w:t>
      </w:r>
      <w:r w:rsidRPr="00C22D8A">
        <w:rPr>
          <w:rFonts w:ascii="Times New Roman" w:hAnsi="Times New Roman" w:cs="Times New Roman"/>
        </w:rPr>
        <w:t>.</w:t>
      </w:r>
    </w:p>
    <w:p w14:paraId="1A38B5A6" w14:textId="77777777" w:rsidR="002D1CC9" w:rsidRPr="002D1CC9" w:rsidRDefault="002D1CC9" w:rsidP="002D1CC9">
      <w:pPr>
        <w:pStyle w:val="a3"/>
        <w:spacing w:after="0"/>
        <w:rPr>
          <w:lang w:val="ru-RU"/>
        </w:rPr>
      </w:pPr>
    </w:p>
    <w:p w14:paraId="64631FEF" w14:textId="10EE1B33" w:rsidR="002D1CC9" w:rsidRPr="002D1CC9" w:rsidRDefault="002D1CC9" w:rsidP="002A7747">
      <w:pPr>
        <w:pStyle w:val="20"/>
        <w:jc w:val="both"/>
        <w:rPr>
          <w:rFonts w:ascii="Times New Roman" w:hAnsi="Times New Roman" w:cs="Times New Roman"/>
          <w:lang w:val="ru-RU"/>
        </w:rPr>
      </w:pPr>
      <w:r w:rsidRPr="002D1CC9">
        <w:rPr>
          <w:rFonts w:ascii="Times New Roman" w:hAnsi="Times New Roman" w:cs="Times New Roman"/>
          <w:lang w:val="ru-RU"/>
        </w:rPr>
        <w:t>Ожидаемые результаты</w:t>
      </w:r>
    </w:p>
    <w:p w14:paraId="4FA962EE" w14:textId="3A93F6A6" w:rsidR="0066664F" w:rsidRDefault="0066664F" w:rsidP="0066664F">
      <w:pPr>
        <w:pStyle w:val="30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Разработанный и прошедший комплексную экспертизу  в уполномоченном органе</w:t>
      </w:r>
      <w:r w:rsidRPr="00A2618D">
        <w:rPr>
          <w:rFonts w:ascii="Times New Roman" w:hAnsi="Times New Roman" w:cs="Times New Roman"/>
        </w:rPr>
        <w:t xml:space="preserve"> в области твердых полезных ископаемых</w:t>
      </w:r>
      <w:r>
        <w:rPr>
          <w:rFonts w:ascii="Times New Roman" w:hAnsi="Times New Roman" w:cs="Times New Roman"/>
        </w:rPr>
        <w:t xml:space="preserve"> план ликвидации по месторождению </w:t>
      </w:r>
      <w:proofErr w:type="spellStart"/>
      <w:r w:rsidR="00036AD3">
        <w:rPr>
          <w:rFonts w:ascii="Times New Roman" w:hAnsi="Times New Roman" w:cs="Times New Roman"/>
        </w:rPr>
        <w:t>Актас</w:t>
      </w:r>
      <w:proofErr w:type="spellEnd"/>
      <w:r>
        <w:rPr>
          <w:rFonts w:ascii="Times New Roman" w:hAnsi="Times New Roman" w:cs="Times New Roman"/>
        </w:rPr>
        <w:t>;</w:t>
      </w:r>
    </w:p>
    <w:p w14:paraId="05CF2B87" w14:textId="77777777" w:rsidR="002D1CC9" w:rsidRPr="002D1CC9" w:rsidRDefault="002D1CC9" w:rsidP="002D1CC9">
      <w:pPr>
        <w:pStyle w:val="a3"/>
        <w:rPr>
          <w:lang w:val="ru-RU"/>
        </w:rPr>
      </w:pPr>
    </w:p>
    <w:p w14:paraId="71C1AF22" w14:textId="6A8FC27A" w:rsidR="006574BF" w:rsidRPr="003A2AFE" w:rsidRDefault="00DF3915">
      <w:pPr>
        <w:pStyle w:val="1"/>
        <w:rPr>
          <w:rFonts w:ascii="Times New Roman" w:hAnsi="Times New Roman" w:cs="Times New Roman"/>
        </w:rPr>
      </w:pPr>
      <w:bookmarkStart w:id="33" w:name="_Toc531245172"/>
      <w:bookmarkEnd w:id="28"/>
      <w:bookmarkEnd w:id="29"/>
      <w:bookmarkEnd w:id="30"/>
      <w:bookmarkEnd w:id="31"/>
      <w:bookmarkEnd w:id="32"/>
      <w:r w:rsidRPr="003A2AFE">
        <w:rPr>
          <w:rFonts w:ascii="Times New Roman" w:hAnsi="Times New Roman" w:cs="Times New Roman"/>
        </w:rPr>
        <w:lastRenderedPageBreak/>
        <w:t>Требования к выполнению Работ</w:t>
      </w:r>
      <w:bookmarkEnd w:id="33"/>
    </w:p>
    <w:p w14:paraId="3FE56E98" w14:textId="4BDC11DD" w:rsidR="000313C0" w:rsidRPr="00E96139" w:rsidRDefault="000313C0">
      <w:pPr>
        <w:pStyle w:val="20"/>
        <w:rPr>
          <w:rFonts w:ascii="Times New Roman" w:hAnsi="Times New Roman" w:cs="Times New Roman"/>
          <w:lang w:val="ru-RU"/>
        </w:rPr>
      </w:pPr>
      <w:bookmarkStart w:id="34" w:name="_Toc517798216"/>
      <w:bookmarkStart w:id="35" w:name="_Toc520992921"/>
      <w:bookmarkStart w:id="36" w:name="_Toc520993655"/>
      <w:bookmarkStart w:id="37" w:name="_Toc520993744"/>
      <w:bookmarkStart w:id="38" w:name="_Toc520994385"/>
      <w:bookmarkStart w:id="39" w:name="_Toc531245173"/>
      <w:bookmarkStart w:id="40" w:name="_Toc517879181"/>
      <w:bookmarkEnd w:id="34"/>
      <w:r w:rsidRPr="00E96139">
        <w:rPr>
          <w:rFonts w:ascii="Times New Roman" w:hAnsi="Times New Roman" w:cs="Times New Roman"/>
          <w:lang w:val="ru-RU"/>
        </w:rPr>
        <w:t>Общие требования к выполнению Работ</w:t>
      </w:r>
      <w:bookmarkEnd w:id="35"/>
      <w:bookmarkEnd w:id="36"/>
      <w:bookmarkEnd w:id="37"/>
      <w:bookmarkEnd w:id="38"/>
      <w:bookmarkEnd w:id="39"/>
    </w:p>
    <w:p w14:paraId="54A618E9" w14:textId="17F3E1AE" w:rsidR="000313C0" w:rsidRPr="00E96139" w:rsidRDefault="000313C0" w:rsidP="00975924">
      <w:pPr>
        <w:pStyle w:val="30"/>
        <w:jc w:val="both"/>
        <w:rPr>
          <w:rFonts w:ascii="Times New Roman" w:hAnsi="Times New Roman" w:cs="Times New Roman"/>
        </w:rPr>
      </w:pPr>
      <w:bookmarkStart w:id="41" w:name="_Toc520992922"/>
      <w:bookmarkStart w:id="42" w:name="_Toc520993656"/>
      <w:bookmarkStart w:id="43" w:name="_Toc520993745"/>
      <w:bookmarkStart w:id="44" w:name="_Toc520994386"/>
      <w:r w:rsidRPr="00E96139">
        <w:rPr>
          <w:rFonts w:ascii="Times New Roman" w:hAnsi="Times New Roman" w:cs="Times New Roman"/>
        </w:rPr>
        <w:t>Работы должны быть выполнены в строгом соответствии с требованиями</w:t>
      </w:r>
      <w:r w:rsidR="00733CAB" w:rsidRPr="00E96139">
        <w:rPr>
          <w:rFonts w:ascii="Times New Roman" w:hAnsi="Times New Roman" w:cs="Times New Roman"/>
        </w:rPr>
        <w:t xml:space="preserve"> применимых нормативных документов Республики Казахстан (далее по тексту – Законодательство РК), включая, но не ограничиваясь</w:t>
      </w:r>
      <w:r w:rsidRPr="00E96139">
        <w:rPr>
          <w:rFonts w:ascii="Times New Roman" w:hAnsi="Times New Roman" w:cs="Times New Roman"/>
        </w:rPr>
        <w:t>:</w:t>
      </w:r>
      <w:bookmarkEnd w:id="41"/>
      <w:bookmarkEnd w:id="42"/>
      <w:bookmarkEnd w:id="43"/>
      <w:bookmarkEnd w:id="44"/>
    </w:p>
    <w:p w14:paraId="5C9F31E5" w14:textId="3D564B7A" w:rsidR="00820D23" w:rsidRPr="00E96139" w:rsidRDefault="006F306F" w:rsidP="00975924">
      <w:pPr>
        <w:pStyle w:val="40"/>
        <w:jc w:val="both"/>
        <w:rPr>
          <w:rFonts w:ascii="Times New Roman" w:hAnsi="Times New Roman" w:cs="Times New Roman"/>
        </w:rPr>
      </w:pPr>
      <w:r w:rsidRPr="00E96139">
        <w:rPr>
          <w:rFonts w:ascii="Times New Roman" w:hAnsi="Times New Roman" w:cs="Times New Roman"/>
        </w:rPr>
        <w:t>Кодекс Республики Казахстан от 27 декабря 2017 года № 125-VI «О недрах и недропользовании» Закон Республики Казахстан от 11 апреля 2014 года № 188-V «О гражданской защите» (с изменениями и дополнениями по состоянию на 01.07.2018 г.)</w:t>
      </w:r>
      <w:r w:rsidR="00820D23" w:rsidRPr="00E96139">
        <w:rPr>
          <w:rFonts w:ascii="Times New Roman" w:hAnsi="Times New Roman" w:cs="Times New Roman"/>
        </w:rPr>
        <w:t>.</w:t>
      </w:r>
    </w:p>
    <w:p w14:paraId="5ABFE860" w14:textId="77777777" w:rsidR="00417014" w:rsidRPr="00E96139" w:rsidRDefault="00417014" w:rsidP="00975924">
      <w:pPr>
        <w:pStyle w:val="40"/>
        <w:jc w:val="both"/>
        <w:rPr>
          <w:rFonts w:ascii="Times New Roman" w:hAnsi="Times New Roman" w:cs="Times New Roman"/>
        </w:rPr>
      </w:pPr>
      <w:r w:rsidRPr="00E96139">
        <w:rPr>
          <w:rFonts w:ascii="Times New Roman" w:hAnsi="Times New Roman" w:cs="Times New Roman"/>
        </w:rPr>
        <w:t>Правила обеспечения промышленной безопасности для опасных производственных объектов, ведущих горные и геологоразведочные работы, утверждённые приказом Министра по инвестициям и развитию Республики Казахстан от 30 декабря 2014 года № 352.</w:t>
      </w:r>
    </w:p>
    <w:p w14:paraId="46F5EC39" w14:textId="77777777" w:rsidR="00417014" w:rsidRPr="00E96139" w:rsidRDefault="00417014" w:rsidP="00975924">
      <w:pPr>
        <w:pStyle w:val="40"/>
        <w:jc w:val="both"/>
        <w:rPr>
          <w:rFonts w:ascii="Times New Roman" w:hAnsi="Times New Roman" w:cs="Times New Roman"/>
        </w:rPr>
      </w:pPr>
      <w:r w:rsidRPr="00E96139">
        <w:rPr>
          <w:rFonts w:ascii="Times New Roman" w:hAnsi="Times New Roman" w:cs="Times New Roman"/>
        </w:rPr>
        <w:t>Правила обеспечения промышленной безопасности для опасных производственных объектов, утвержденные Приказом Министра по инвестициям и развитию Республики Казахстан от 30 декабря 2014 года № 343 (с изменениями и дополнениями по состоянию на 20.10.2017 г.)</w:t>
      </w:r>
    </w:p>
    <w:p w14:paraId="06A39C93" w14:textId="17ED2C5E" w:rsidR="00417014" w:rsidRPr="00E96139" w:rsidRDefault="00417014" w:rsidP="00975924">
      <w:pPr>
        <w:pStyle w:val="40"/>
        <w:jc w:val="both"/>
        <w:rPr>
          <w:rFonts w:ascii="Times New Roman" w:hAnsi="Times New Roman" w:cs="Times New Roman"/>
        </w:rPr>
      </w:pPr>
      <w:r w:rsidRPr="00E96139">
        <w:rPr>
          <w:rFonts w:ascii="Times New Roman" w:hAnsi="Times New Roman" w:cs="Times New Roman"/>
        </w:rPr>
        <w:t>Правила пожарной безопасности, утверждённые постановлением Правительства Республики Казахстан от 9 октября 2014 года № 1077, (с изменениями и дополнениями от 29.12.2017 г.)</w:t>
      </w:r>
    </w:p>
    <w:p w14:paraId="778EA88D" w14:textId="516A3757" w:rsidR="00417014" w:rsidRPr="00E96139" w:rsidRDefault="00417014" w:rsidP="00975924">
      <w:pPr>
        <w:pStyle w:val="40"/>
        <w:jc w:val="both"/>
        <w:rPr>
          <w:rFonts w:ascii="Times New Roman" w:hAnsi="Times New Roman" w:cs="Times New Roman"/>
        </w:rPr>
      </w:pPr>
      <w:r w:rsidRPr="00E96139">
        <w:rPr>
          <w:rFonts w:ascii="Times New Roman" w:hAnsi="Times New Roman" w:cs="Times New Roman"/>
        </w:rPr>
        <w:t>Правила обеспечения промышленной безопасности при эксплуатации грузоподъёмных механизмов, утверждённые приказом Министра по инвестициям и развитию Республики Казахстан от 30 декабря 2014 года № 359.</w:t>
      </w:r>
    </w:p>
    <w:p w14:paraId="1E312A5E" w14:textId="5D218D44" w:rsidR="00417014" w:rsidRPr="00E96139" w:rsidRDefault="00417014" w:rsidP="00975924">
      <w:pPr>
        <w:pStyle w:val="40"/>
        <w:jc w:val="both"/>
        <w:rPr>
          <w:rFonts w:ascii="Times New Roman" w:hAnsi="Times New Roman" w:cs="Times New Roman"/>
        </w:rPr>
      </w:pPr>
      <w:r w:rsidRPr="00E96139">
        <w:rPr>
          <w:rFonts w:ascii="Times New Roman" w:hAnsi="Times New Roman" w:cs="Times New Roman"/>
        </w:rPr>
        <w:t>Правила технической эксплуатации электроустановок потребителей, утверждённые приказом Министра энергетики Республики Казахстан от 30 марта 2015 года № 246.</w:t>
      </w:r>
    </w:p>
    <w:p w14:paraId="5CB02D97" w14:textId="7F837038" w:rsidR="00417014" w:rsidRPr="00E96139" w:rsidRDefault="00417014" w:rsidP="00975924">
      <w:pPr>
        <w:pStyle w:val="40"/>
        <w:jc w:val="both"/>
        <w:rPr>
          <w:rFonts w:ascii="Times New Roman" w:hAnsi="Times New Roman" w:cs="Times New Roman"/>
        </w:rPr>
      </w:pPr>
      <w:r w:rsidRPr="00E96139">
        <w:rPr>
          <w:rFonts w:ascii="Times New Roman" w:hAnsi="Times New Roman" w:cs="Times New Roman"/>
        </w:rPr>
        <w:t>Правила обеспечения промышленной безопасности при эксплуатации оборудования, работающего под давлением, утверждённые приказом Министра по инвестициям и развитию Республики Казахстан от 30 декабря 2014 года № 358.</w:t>
      </w:r>
    </w:p>
    <w:p w14:paraId="4F1E7D28" w14:textId="3C78ADA4" w:rsidR="00417014" w:rsidRPr="00E96139" w:rsidRDefault="00417014" w:rsidP="00975924">
      <w:pPr>
        <w:pStyle w:val="40"/>
        <w:jc w:val="both"/>
        <w:rPr>
          <w:rFonts w:ascii="Times New Roman" w:hAnsi="Times New Roman" w:cs="Times New Roman"/>
        </w:rPr>
      </w:pPr>
      <w:r w:rsidRPr="00E96139">
        <w:rPr>
          <w:rFonts w:ascii="Times New Roman" w:hAnsi="Times New Roman" w:cs="Times New Roman"/>
        </w:rPr>
        <w:t>Санитарные правила "Санитарно-эпидемиологические требования по установлению санитарно-защитной зоны производственных объектов", утверждённые приказом Министра национальной экономики Республики Казахстан от 20 марта 2015 года № 237.</w:t>
      </w:r>
    </w:p>
    <w:p w14:paraId="6E1B2D67" w14:textId="32086848" w:rsidR="00417014" w:rsidRPr="00E96139" w:rsidRDefault="00417014" w:rsidP="00975924">
      <w:pPr>
        <w:pStyle w:val="40"/>
        <w:jc w:val="both"/>
        <w:rPr>
          <w:rFonts w:ascii="Times New Roman" w:hAnsi="Times New Roman" w:cs="Times New Roman"/>
        </w:rPr>
      </w:pPr>
      <w:r w:rsidRPr="00E96139">
        <w:rPr>
          <w:rFonts w:ascii="Times New Roman" w:hAnsi="Times New Roman" w:cs="Times New Roman"/>
        </w:rPr>
        <w:t>Санитарные правила "Санитарно-эпидемиологические требования к зданиям и сооружениям производственного назначения", утверждённые приказом Министра национальной экономики Республики Казахстан от 28 февраля 2015 года № 174.</w:t>
      </w:r>
    </w:p>
    <w:p w14:paraId="71E10415" w14:textId="77777777" w:rsidR="00417014" w:rsidRPr="00E96139" w:rsidRDefault="00417014" w:rsidP="00975924">
      <w:pPr>
        <w:pStyle w:val="40"/>
        <w:jc w:val="both"/>
        <w:rPr>
          <w:rFonts w:ascii="Times New Roman" w:hAnsi="Times New Roman" w:cs="Times New Roman"/>
        </w:rPr>
      </w:pPr>
      <w:r w:rsidRPr="00E96139">
        <w:rPr>
          <w:rFonts w:ascii="Times New Roman" w:hAnsi="Times New Roman" w:cs="Times New Roman"/>
        </w:rPr>
        <w:t>Санитарные правила "Санитарно-эпидемиологические требования к осуществлению производственного контроля", утверждённые приказом Министра национальной экономики Республики Казахстан от 6 июня 2016 года № 239.</w:t>
      </w:r>
    </w:p>
    <w:p w14:paraId="78127D42" w14:textId="77777777" w:rsidR="008C05D0" w:rsidRDefault="00F52F4C" w:rsidP="008C05D0">
      <w:pPr>
        <w:pStyle w:val="40"/>
        <w:ind w:left="1134" w:hanging="1134"/>
        <w:jc w:val="both"/>
        <w:rPr>
          <w:rFonts w:ascii="Times New Roman" w:hAnsi="Times New Roman" w:cs="Times New Roman"/>
        </w:rPr>
      </w:pPr>
      <w:r w:rsidRPr="00E96139">
        <w:rPr>
          <w:rFonts w:ascii="Times New Roman" w:hAnsi="Times New Roman" w:cs="Times New Roman"/>
        </w:rPr>
        <w:t>Инструкция по составлению плана ликвидации и Методики расчета приблизительной стоимости ликвидации последствий операций по добыче твердых полезных ископаемых, утвержденная приказом министра по инвестициям и развитию Республики Казахстан от 24 мая 2018 года № 386.</w:t>
      </w:r>
      <w:bookmarkStart w:id="45" w:name="_Toc531245174"/>
    </w:p>
    <w:p w14:paraId="7136E84A" w14:textId="785C41A3" w:rsidR="008C05D0" w:rsidRDefault="000B31A5" w:rsidP="008C05D0">
      <w:pPr>
        <w:pStyle w:val="40"/>
        <w:ind w:left="1134" w:hanging="1134"/>
        <w:jc w:val="both"/>
        <w:rPr>
          <w:rStyle w:val="main-layout"/>
          <w:rFonts w:ascii="Times New Roman" w:hAnsi="Times New Roman" w:cs="Times New Roman"/>
        </w:rPr>
      </w:pPr>
      <w:r w:rsidRPr="008C05D0">
        <w:rPr>
          <w:rFonts w:ascii="Times New Roman" w:hAnsi="Times New Roman" w:cs="Times New Roman"/>
        </w:rPr>
        <w:t>Закон Республики Казахстан «Об энергосбережени</w:t>
      </w:r>
      <w:r w:rsidR="003A1BE5" w:rsidRPr="008C05D0">
        <w:rPr>
          <w:rFonts w:ascii="Times New Roman" w:hAnsi="Times New Roman" w:cs="Times New Roman"/>
        </w:rPr>
        <w:t>и</w:t>
      </w:r>
      <w:r w:rsidRPr="008C05D0">
        <w:rPr>
          <w:rFonts w:ascii="Times New Roman" w:hAnsi="Times New Roman" w:cs="Times New Roman"/>
        </w:rPr>
        <w:t xml:space="preserve"> и повышени</w:t>
      </w:r>
      <w:r w:rsidR="003A1BE5" w:rsidRPr="008C05D0">
        <w:rPr>
          <w:rFonts w:ascii="Times New Roman" w:hAnsi="Times New Roman" w:cs="Times New Roman"/>
        </w:rPr>
        <w:t>и</w:t>
      </w:r>
      <w:r w:rsidRPr="008C05D0">
        <w:rPr>
          <w:rFonts w:ascii="Times New Roman" w:hAnsi="Times New Roman" w:cs="Times New Roman"/>
        </w:rPr>
        <w:t xml:space="preserve"> энергоэффективности» </w:t>
      </w:r>
      <w:r w:rsidRPr="008C05D0">
        <w:rPr>
          <w:rStyle w:val="main-layout"/>
          <w:rFonts w:ascii="Times New Roman" w:hAnsi="Times New Roman" w:cs="Times New Roman"/>
        </w:rPr>
        <w:t>№ 541-IV от 13.01.2012</w:t>
      </w:r>
      <w:r w:rsidR="00C97D3D" w:rsidRPr="008C05D0">
        <w:rPr>
          <w:rStyle w:val="main-layout"/>
          <w:rFonts w:ascii="Times New Roman" w:hAnsi="Times New Roman" w:cs="Times New Roman"/>
        </w:rPr>
        <w:t xml:space="preserve"> </w:t>
      </w:r>
      <w:r w:rsidRPr="008C05D0">
        <w:rPr>
          <w:rStyle w:val="main-layout"/>
          <w:rFonts w:ascii="Times New Roman" w:hAnsi="Times New Roman" w:cs="Times New Roman"/>
        </w:rPr>
        <w:t>г.</w:t>
      </w:r>
      <w:bookmarkStart w:id="46" w:name="_Toc530562641"/>
      <w:bookmarkStart w:id="47" w:name="_Toc530562642"/>
      <w:bookmarkStart w:id="48" w:name="_Toc530562643"/>
      <w:bookmarkStart w:id="49" w:name="_Toc530562644"/>
      <w:bookmarkStart w:id="50" w:name="_Toc530562645"/>
      <w:bookmarkStart w:id="51" w:name="_Toc530562646"/>
      <w:bookmarkStart w:id="52" w:name="_Toc530562647"/>
      <w:bookmarkStart w:id="53" w:name="_Toc530562648"/>
      <w:bookmarkStart w:id="54" w:name="_Toc520992923"/>
      <w:bookmarkStart w:id="55" w:name="_Toc520993657"/>
      <w:bookmarkStart w:id="56" w:name="_Toc520993746"/>
      <w:bookmarkStart w:id="57" w:name="_Toc520994387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064F0361" w14:textId="77777777" w:rsidR="008C05D0" w:rsidRPr="00C36B5A" w:rsidRDefault="008C05D0" w:rsidP="008C05D0">
      <w:pPr>
        <w:pStyle w:val="a3"/>
        <w:rPr>
          <w:sz w:val="12"/>
          <w:lang w:val="ru-RU"/>
        </w:rPr>
      </w:pPr>
    </w:p>
    <w:p w14:paraId="0E74BC4E" w14:textId="627A4233" w:rsidR="001266E5" w:rsidRPr="003E16C6" w:rsidRDefault="00C97D3D" w:rsidP="00975924">
      <w:pPr>
        <w:pStyle w:val="20"/>
        <w:jc w:val="both"/>
        <w:rPr>
          <w:rFonts w:ascii="Times New Roman" w:hAnsi="Times New Roman" w:cs="Times New Roman"/>
          <w:lang w:val="ru-RU"/>
        </w:rPr>
      </w:pPr>
      <w:r w:rsidRPr="009A4809">
        <w:rPr>
          <w:rStyle w:val="main-layout"/>
          <w:rFonts w:ascii="Times New Roman" w:hAnsi="Times New Roman" w:cs="Times New Roman"/>
          <w:lang w:val="ru-RU"/>
        </w:rPr>
        <w:t xml:space="preserve"> </w:t>
      </w:r>
      <w:r w:rsidR="0016565A" w:rsidRPr="003E16C6">
        <w:rPr>
          <w:rFonts w:ascii="Times New Roman" w:hAnsi="Times New Roman" w:cs="Times New Roman"/>
          <w:lang w:val="ru-RU"/>
        </w:rPr>
        <w:t>Сроки выполнения Работ</w:t>
      </w:r>
      <w:bookmarkEnd w:id="45"/>
      <w:bookmarkEnd w:id="54"/>
      <w:bookmarkEnd w:id="55"/>
      <w:bookmarkEnd w:id="56"/>
      <w:bookmarkEnd w:id="57"/>
    </w:p>
    <w:p w14:paraId="232073C9" w14:textId="7166356C" w:rsidR="000313C0" w:rsidRPr="003E16C6" w:rsidRDefault="00334334" w:rsidP="004E1801">
      <w:pPr>
        <w:pStyle w:val="30"/>
        <w:jc w:val="both"/>
        <w:rPr>
          <w:rFonts w:ascii="Times New Roman" w:hAnsi="Times New Roman" w:cs="Times New Roman"/>
        </w:rPr>
      </w:pPr>
      <w:bookmarkStart w:id="58" w:name="_Toc520992924"/>
      <w:bookmarkStart w:id="59" w:name="_Toc520993658"/>
      <w:bookmarkStart w:id="60" w:name="_Toc520993747"/>
      <w:bookmarkStart w:id="61" w:name="_Toc520994388"/>
      <w:r w:rsidRPr="00C36B5A">
        <w:rPr>
          <w:rFonts w:ascii="Times New Roman" w:hAnsi="Times New Roman" w:cs="Times New Roman"/>
        </w:rPr>
        <w:t xml:space="preserve">Общий срок </w:t>
      </w:r>
      <w:r w:rsidR="001266E5" w:rsidRPr="00C36B5A">
        <w:rPr>
          <w:rFonts w:ascii="Times New Roman" w:hAnsi="Times New Roman" w:cs="Times New Roman"/>
        </w:rPr>
        <w:t xml:space="preserve"> выполнения работ </w:t>
      </w:r>
      <w:r w:rsidR="000313C0" w:rsidRPr="00C36B5A">
        <w:rPr>
          <w:rFonts w:ascii="Times New Roman" w:hAnsi="Times New Roman" w:cs="Times New Roman"/>
        </w:rPr>
        <w:t xml:space="preserve">составляет </w:t>
      </w:r>
      <w:r w:rsidR="00670EA9" w:rsidRPr="00C36B5A">
        <w:rPr>
          <w:rFonts w:ascii="Times New Roman" w:hAnsi="Times New Roman" w:cs="Times New Roman"/>
        </w:rPr>
        <w:t xml:space="preserve">не более </w:t>
      </w:r>
      <w:r w:rsidR="00C36B5A" w:rsidRPr="00C36B5A">
        <w:rPr>
          <w:rFonts w:ascii="Times New Roman" w:hAnsi="Times New Roman" w:cs="Times New Roman"/>
        </w:rPr>
        <w:t>__</w:t>
      </w:r>
      <w:r w:rsidR="00F52F4C" w:rsidRPr="00C36B5A">
        <w:rPr>
          <w:rFonts w:ascii="Times New Roman" w:hAnsi="Times New Roman" w:cs="Times New Roman"/>
        </w:rPr>
        <w:t xml:space="preserve"> </w:t>
      </w:r>
      <w:r w:rsidR="00AD1E8D" w:rsidRPr="00C36B5A">
        <w:rPr>
          <w:rFonts w:ascii="Times New Roman" w:hAnsi="Times New Roman" w:cs="Times New Roman"/>
        </w:rPr>
        <w:t>календарных дней</w:t>
      </w:r>
      <w:r w:rsidR="00A770EC" w:rsidRPr="00C36B5A">
        <w:rPr>
          <w:rFonts w:ascii="Times New Roman" w:hAnsi="Times New Roman" w:cs="Times New Roman"/>
        </w:rPr>
        <w:t xml:space="preserve"> </w:t>
      </w:r>
      <w:r w:rsidR="00AD1E8D" w:rsidRPr="00C36B5A">
        <w:rPr>
          <w:rFonts w:ascii="Times New Roman" w:hAnsi="Times New Roman" w:cs="Times New Roman"/>
        </w:rPr>
        <w:t>с даты</w:t>
      </w:r>
      <w:r w:rsidR="000313C0" w:rsidRPr="00C36B5A">
        <w:rPr>
          <w:rFonts w:ascii="Times New Roman" w:hAnsi="Times New Roman" w:cs="Times New Roman"/>
        </w:rPr>
        <w:t xml:space="preserve"> заключения</w:t>
      </w:r>
      <w:r w:rsidR="000313C0" w:rsidRPr="003E16C6">
        <w:rPr>
          <w:rFonts w:ascii="Times New Roman" w:hAnsi="Times New Roman" w:cs="Times New Roman"/>
        </w:rPr>
        <w:t xml:space="preserve"> </w:t>
      </w:r>
      <w:r w:rsidR="004543B6" w:rsidRPr="003E16C6">
        <w:rPr>
          <w:rFonts w:ascii="Times New Roman" w:hAnsi="Times New Roman" w:cs="Times New Roman"/>
        </w:rPr>
        <w:t>Д</w:t>
      </w:r>
      <w:r w:rsidR="000313C0" w:rsidRPr="003E16C6">
        <w:rPr>
          <w:rFonts w:ascii="Times New Roman" w:hAnsi="Times New Roman" w:cs="Times New Roman"/>
        </w:rPr>
        <w:t>оговора</w:t>
      </w:r>
      <w:bookmarkEnd w:id="58"/>
      <w:bookmarkEnd w:id="59"/>
      <w:bookmarkEnd w:id="60"/>
      <w:bookmarkEnd w:id="61"/>
      <w:r w:rsidR="006D7E9A" w:rsidRPr="003E16C6">
        <w:rPr>
          <w:rFonts w:ascii="Times New Roman" w:hAnsi="Times New Roman" w:cs="Times New Roman"/>
        </w:rPr>
        <w:t xml:space="preserve"> согласно </w:t>
      </w:r>
      <w:r w:rsidR="00154ECB" w:rsidRPr="003E16C6">
        <w:rPr>
          <w:rFonts w:ascii="Times New Roman" w:hAnsi="Times New Roman" w:cs="Times New Roman"/>
        </w:rPr>
        <w:t xml:space="preserve">предварительного </w:t>
      </w:r>
      <w:r w:rsidR="00F22912" w:rsidRPr="003E16C6">
        <w:rPr>
          <w:rFonts w:ascii="Times New Roman" w:hAnsi="Times New Roman" w:cs="Times New Roman"/>
        </w:rPr>
        <w:t xml:space="preserve">календарного графика производства работ </w:t>
      </w:r>
      <w:r w:rsidR="006D7E9A" w:rsidRPr="003E16C6">
        <w:rPr>
          <w:rFonts w:ascii="Times New Roman" w:hAnsi="Times New Roman" w:cs="Times New Roman"/>
        </w:rPr>
        <w:t>(Приложение 1)</w:t>
      </w:r>
      <w:r w:rsidRPr="003E16C6">
        <w:rPr>
          <w:rFonts w:ascii="Times New Roman" w:hAnsi="Times New Roman" w:cs="Times New Roman"/>
        </w:rPr>
        <w:t>, в том числе:</w:t>
      </w:r>
    </w:p>
    <w:p w14:paraId="7561AF26" w14:textId="43BC7E7C" w:rsidR="00572662" w:rsidRPr="00572662" w:rsidRDefault="00334334" w:rsidP="004E1801">
      <w:pPr>
        <w:pStyle w:val="40"/>
        <w:jc w:val="both"/>
        <w:rPr>
          <w:rFonts w:ascii="Times New Roman" w:hAnsi="Times New Roman" w:cs="Times New Roman"/>
        </w:rPr>
      </w:pPr>
      <w:bookmarkStart w:id="62" w:name="_Toc520992925"/>
      <w:bookmarkStart w:id="63" w:name="_Toc520993659"/>
      <w:bookmarkStart w:id="64" w:name="_Toc520993748"/>
      <w:bookmarkStart w:id="65" w:name="_Toc520994389"/>
      <w:r w:rsidRPr="00AA50E2">
        <w:rPr>
          <w:rFonts w:ascii="Times New Roman" w:hAnsi="Times New Roman" w:cs="Times New Roman"/>
          <w:b/>
        </w:rPr>
        <w:t xml:space="preserve">Этап </w:t>
      </w:r>
      <w:r w:rsidR="00F52F4C" w:rsidRPr="00AA50E2">
        <w:rPr>
          <w:rFonts w:ascii="Times New Roman" w:hAnsi="Times New Roman" w:cs="Times New Roman"/>
          <w:b/>
        </w:rPr>
        <w:t>1</w:t>
      </w:r>
      <w:r w:rsidR="00F52F4C" w:rsidRPr="00AA50E2">
        <w:rPr>
          <w:rFonts w:ascii="Times New Roman" w:hAnsi="Times New Roman" w:cs="Times New Roman"/>
        </w:rPr>
        <w:t xml:space="preserve"> </w:t>
      </w:r>
      <w:r w:rsidR="002B3C68" w:rsidRPr="00AA50E2">
        <w:rPr>
          <w:rFonts w:ascii="Times New Roman" w:hAnsi="Times New Roman" w:cs="Times New Roman"/>
        </w:rPr>
        <w:t>–</w:t>
      </w:r>
      <w:r w:rsidRPr="00AA50E2">
        <w:rPr>
          <w:rFonts w:ascii="Times New Roman" w:hAnsi="Times New Roman" w:cs="Times New Roman"/>
        </w:rPr>
        <w:t xml:space="preserve"> </w:t>
      </w:r>
      <w:r w:rsidR="00572662" w:rsidRPr="00AA50E2">
        <w:rPr>
          <w:rFonts w:ascii="Times New Roman" w:hAnsi="Times New Roman" w:cs="Times New Roman"/>
        </w:rPr>
        <w:t>Разработка Плана ликвидации –</w:t>
      </w:r>
      <w:r w:rsidR="00572662">
        <w:rPr>
          <w:rFonts w:ascii="Times New Roman" w:hAnsi="Times New Roman" w:cs="Times New Roman"/>
        </w:rPr>
        <w:t xml:space="preserve"> </w:t>
      </w:r>
      <w:r w:rsidR="00572662" w:rsidRPr="00AA50E2">
        <w:rPr>
          <w:rFonts w:ascii="Times New Roman" w:hAnsi="Times New Roman" w:cs="Times New Roman"/>
        </w:rPr>
        <w:t xml:space="preserve">не более </w:t>
      </w:r>
      <w:r w:rsidR="00572662" w:rsidRPr="00572662">
        <w:rPr>
          <w:rFonts w:ascii="Times New Roman" w:hAnsi="Times New Roman" w:cs="Times New Roman"/>
        </w:rPr>
        <w:t>3</w:t>
      </w:r>
      <w:r w:rsidR="00572662" w:rsidRPr="00AA50E2">
        <w:rPr>
          <w:rFonts w:ascii="Times New Roman" w:hAnsi="Times New Roman" w:cs="Times New Roman"/>
        </w:rPr>
        <w:t xml:space="preserve">0 календарных дней </w:t>
      </w:r>
      <w:proofErr w:type="gramStart"/>
      <w:r w:rsidR="00572662" w:rsidRPr="00AA50E2">
        <w:rPr>
          <w:rFonts w:ascii="Times New Roman" w:hAnsi="Times New Roman" w:cs="Times New Roman"/>
        </w:rPr>
        <w:t xml:space="preserve">с даты </w:t>
      </w:r>
      <w:r w:rsidR="00572662">
        <w:rPr>
          <w:rFonts w:ascii="Times New Roman" w:hAnsi="Times New Roman" w:cs="Times New Roman"/>
        </w:rPr>
        <w:t>предоставления</w:t>
      </w:r>
      <w:proofErr w:type="gramEnd"/>
      <w:r w:rsidR="00572662">
        <w:rPr>
          <w:rFonts w:ascii="Times New Roman" w:hAnsi="Times New Roman" w:cs="Times New Roman"/>
        </w:rPr>
        <w:t xml:space="preserve"> Плана горных работ</w:t>
      </w:r>
      <w:r w:rsidR="00572662">
        <w:rPr>
          <w:rFonts w:ascii="Times New Roman" w:hAnsi="Times New Roman" w:cs="Times New Roman"/>
        </w:rPr>
        <w:t xml:space="preserve"> </w:t>
      </w:r>
      <w:r w:rsidR="00572662" w:rsidRPr="00096C93">
        <w:rPr>
          <w:rFonts w:ascii="Times New Roman" w:hAnsi="Times New Roman" w:cs="Times New Roman"/>
        </w:rPr>
        <w:t>(</w:t>
      </w:r>
      <w:r w:rsidR="00572662">
        <w:rPr>
          <w:rFonts w:ascii="Times New Roman" w:hAnsi="Times New Roman" w:cs="Times New Roman"/>
          <w:lang w:val="kk-KZ"/>
        </w:rPr>
        <w:t>включая согласование</w:t>
      </w:r>
      <w:r w:rsidR="00572662">
        <w:rPr>
          <w:rFonts w:ascii="Times New Roman" w:hAnsi="Times New Roman" w:cs="Times New Roman"/>
        </w:rPr>
        <w:t xml:space="preserve"> с Заказчиком)</w:t>
      </w:r>
      <w:r w:rsidR="00572662" w:rsidRPr="00AA50E2">
        <w:rPr>
          <w:rFonts w:ascii="Times New Roman" w:hAnsi="Times New Roman" w:cs="Times New Roman"/>
        </w:rPr>
        <w:t>;</w:t>
      </w:r>
      <w:r w:rsidR="00572662" w:rsidRPr="00572662">
        <w:rPr>
          <w:rFonts w:ascii="Times New Roman" w:hAnsi="Times New Roman" w:cs="Times New Roman"/>
        </w:rPr>
        <w:t xml:space="preserve"> </w:t>
      </w:r>
    </w:p>
    <w:p w14:paraId="3797B632" w14:textId="5549636B" w:rsidR="00670EA9" w:rsidRPr="00AA50E2" w:rsidRDefault="00585139" w:rsidP="00484D7F">
      <w:pPr>
        <w:pStyle w:val="40"/>
        <w:jc w:val="both"/>
        <w:rPr>
          <w:rFonts w:ascii="Times New Roman" w:hAnsi="Times New Roman" w:cs="Times New Roman"/>
        </w:rPr>
      </w:pPr>
      <w:r w:rsidRPr="003E16C6">
        <w:rPr>
          <w:rFonts w:ascii="Times New Roman" w:hAnsi="Times New Roman" w:cs="Times New Roman"/>
          <w:b/>
        </w:rPr>
        <w:t>Этап 2</w:t>
      </w:r>
      <w:r w:rsidRPr="003E16C6">
        <w:rPr>
          <w:rFonts w:ascii="Times New Roman" w:hAnsi="Times New Roman" w:cs="Times New Roman"/>
        </w:rPr>
        <w:t xml:space="preserve"> – </w:t>
      </w:r>
      <w:bookmarkStart w:id="66" w:name="_Toc520992926"/>
      <w:bookmarkStart w:id="67" w:name="_Toc520993660"/>
      <w:bookmarkStart w:id="68" w:name="_Toc520993749"/>
      <w:bookmarkStart w:id="69" w:name="_Toc520994390"/>
      <w:bookmarkEnd w:id="40"/>
      <w:bookmarkEnd w:id="62"/>
      <w:bookmarkEnd w:id="63"/>
      <w:bookmarkEnd w:id="64"/>
      <w:bookmarkEnd w:id="65"/>
      <w:r w:rsidR="00572662" w:rsidRPr="00AA50E2">
        <w:rPr>
          <w:rFonts w:ascii="Times New Roman" w:hAnsi="Times New Roman" w:cs="Times New Roman"/>
        </w:rPr>
        <w:t xml:space="preserve">Согласование Плана ликвидации (Комплексная экспертиза) с уполномоченными органами – не более 50 календарных дней </w:t>
      </w:r>
      <w:proofErr w:type="gramStart"/>
      <w:r w:rsidR="00572662" w:rsidRPr="00AA50E2">
        <w:rPr>
          <w:rFonts w:ascii="Times New Roman" w:hAnsi="Times New Roman" w:cs="Times New Roman"/>
        </w:rPr>
        <w:t>с даты завершения</w:t>
      </w:r>
      <w:proofErr w:type="gramEnd"/>
      <w:r w:rsidR="00572662" w:rsidRPr="00AA50E2">
        <w:rPr>
          <w:rFonts w:ascii="Times New Roman" w:hAnsi="Times New Roman" w:cs="Times New Roman"/>
        </w:rPr>
        <w:t xml:space="preserve"> Этапа </w:t>
      </w:r>
      <w:r w:rsidR="00572662">
        <w:rPr>
          <w:rFonts w:ascii="Times New Roman" w:hAnsi="Times New Roman" w:cs="Times New Roman"/>
        </w:rPr>
        <w:t>1</w:t>
      </w:r>
      <w:r w:rsidR="00572662" w:rsidRPr="00AA50E2">
        <w:rPr>
          <w:rFonts w:ascii="Times New Roman" w:hAnsi="Times New Roman" w:cs="Times New Roman"/>
        </w:rPr>
        <w:t>;</w:t>
      </w:r>
    </w:p>
    <w:bookmarkEnd w:id="66"/>
    <w:bookmarkEnd w:id="67"/>
    <w:bookmarkEnd w:id="68"/>
    <w:bookmarkEnd w:id="69"/>
    <w:p w14:paraId="5AB30451" w14:textId="3F493540" w:rsidR="008408C6" w:rsidRPr="009A4809" w:rsidRDefault="008408C6" w:rsidP="008408C6">
      <w:pPr>
        <w:pStyle w:val="a3"/>
        <w:rPr>
          <w:rFonts w:ascii="Times New Roman" w:hAnsi="Times New Roman" w:cs="Times New Roman"/>
          <w:lang w:val="ru-RU"/>
        </w:rPr>
      </w:pPr>
    </w:p>
    <w:p w14:paraId="017D5510" w14:textId="37809E19" w:rsidR="00DF3915" w:rsidRPr="009A4809" w:rsidRDefault="00DF3915" w:rsidP="00586277">
      <w:pPr>
        <w:pStyle w:val="20"/>
        <w:rPr>
          <w:rFonts w:ascii="Times New Roman" w:hAnsi="Times New Roman" w:cs="Times New Roman"/>
          <w:lang w:val="ru-RU"/>
        </w:rPr>
      </w:pPr>
      <w:bookmarkStart w:id="70" w:name="_Toc517879183"/>
      <w:bookmarkStart w:id="71" w:name="_Toc520992928"/>
      <w:bookmarkStart w:id="72" w:name="_Toc520993662"/>
      <w:bookmarkStart w:id="73" w:name="_Toc520993751"/>
      <w:bookmarkStart w:id="74" w:name="_Toc520994392"/>
      <w:bookmarkStart w:id="75" w:name="_Toc531245175"/>
      <w:r w:rsidRPr="009A4809">
        <w:rPr>
          <w:rFonts w:ascii="Times New Roman" w:hAnsi="Times New Roman" w:cs="Times New Roman"/>
        </w:rPr>
        <w:t>Минимальные</w:t>
      </w:r>
      <w:r w:rsidRPr="009A4809">
        <w:rPr>
          <w:rFonts w:ascii="Times New Roman" w:hAnsi="Times New Roman" w:cs="Times New Roman"/>
          <w:lang w:val="ru-RU"/>
        </w:rPr>
        <w:t xml:space="preserve"> требования к Подрядчику</w:t>
      </w:r>
      <w:bookmarkEnd w:id="70"/>
      <w:bookmarkEnd w:id="71"/>
      <w:bookmarkEnd w:id="72"/>
      <w:bookmarkEnd w:id="73"/>
      <w:bookmarkEnd w:id="74"/>
      <w:bookmarkEnd w:id="75"/>
    </w:p>
    <w:p w14:paraId="0965BD46" w14:textId="30BD646C" w:rsidR="00DF3915" w:rsidRPr="009A4809" w:rsidRDefault="00DF3915" w:rsidP="00956248">
      <w:pPr>
        <w:pStyle w:val="30"/>
        <w:jc w:val="both"/>
        <w:rPr>
          <w:rFonts w:ascii="Times New Roman" w:hAnsi="Times New Roman" w:cs="Times New Roman"/>
          <w:sz w:val="24"/>
        </w:rPr>
      </w:pPr>
      <w:bookmarkStart w:id="76" w:name="_Toc517879186"/>
      <w:bookmarkStart w:id="77" w:name="_Toc520992931"/>
      <w:bookmarkStart w:id="78" w:name="_Toc520993665"/>
      <w:bookmarkStart w:id="79" w:name="_Toc520993754"/>
      <w:bookmarkStart w:id="80" w:name="_Toc520994395"/>
      <w:r w:rsidRPr="009A4809">
        <w:rPr>
          <w:rFonts w:ascii="Times New Roman" w:hAnsi="Times New Roman" w:cs="Times New Roman"/>
        </w:rPr>
        <w:t>Ш</w:t>
      </w:r>
      <w:r w:rsidR="009C4DF1" w:rsidRPr="009A4809">
        <w:rPr>
          <w:rFonts w:ascii="Times New Roman" w:hAnsi="Times New Roman" w:cs="Times New Roman"/>
        </w:rPr>
        <w:t xml:space="preserve">тат высококвалифицированных </w:t>
      </w:r>
      <w:r w:rsidRPr="009A4809">
        <w:rPr>
          <w:rFonts w:ascii="Times New Roman" w:hAnsi="Times New Roman" w:cs="Times New Roman"/>
        </w:rPr>
        <w:t>работников, имеющих опыт по выполнению аналогичных работ</w:t>
      </w:r>
      <w:r w:rsidR="00C42CB7" w:rsidRPr="009A4809">
        <w:rPr>
          <w:rFonts w:ascii="Times New Roman" w:hAnsi="Times New Roman" w:cs="Times New Roman"/>
        </w:rPr>
        <w:t xml:space="preserve"> не менее </w:t>
      </w:r>
      <w:r w:rsidR="002A1CE7" w:rsidRPr="009A4809">
        <w:rPr>
          <w:rFonts w:ascii="Times New Roman" w:hAnsi="Times New Roman" w:cs="Times New Roman"/>
        </w:rPr>
        <w:t>3</w:t>
      </w:r>
      <w:r w:rsidR="00A15240">
        <w:rPr>
          <w:rFonts w:ascii="Times New Roman" w:hAnsi="Times New Roman" w:cs="Times New Roman"/>
        </w:rPr>
        <w:t xml:space="preserve"> (трех)</w:t>
      </w:r>
      <w:r w:rsidR="002A1CE7" w:rsidRPr="009A4809">
        <w:rPr>
          <w:rFonts w:ascii="Times New Roman" w:hAnsi="Times New Roman" w:cs="Times New Roman"/>
        </w:rPr>
        <w:t xml:space="preserve"> </w:t>
      </w:r>
      <w:r w:rsidR="00C42CB7" w:rsidRPr="009A4809">
        <w:rPr>
          <w:rFonts w:ascii="Times New Roman" w:hAnsi="Times New Roman" w:cs="Times New Roman"/>
        </w:rPr>
        <w:t>лет</w:t>
      </w:r>
      <w:r w:rsidR="00C97D3D" w:rsidRPr="009A4809">
        <w:rPr>
          <w:rFonts w:ascii="Times New Roman" w:hAnsi="Times New Roman" w:cs="Times New Roman"/>
        </w:rPr>
        <w:t>.</w:t>
      </w:r>
      <w:bookmarkEnd w:id="76"/>
      <w:bookmarkEnd w:id="77"/>
      <w:bookmarkEnd w:id="78"/>
      <w:bookmarkEnd w:id="79"/>
      <w:bookmarkEnd w:id="80"/>
      <w:r w:rsidR="009732A8" w:rsidRPr="009A4809">
        <w:rPr>
          <w:rFonts w:ascii="Times New Roman" w:hAnsi="Times New Roman" w:cs="Times New Roman"/>
        </w:rPr>
        <w:t xml:space="preserve"> </w:t>
      </w:r>
    </w:p>
    <w:p w14:paraId="4AB386D2" w14:textId="1F8217B6" w:rsidR="00DF3915" w:rsidRPr="009A4809" w:rsidRDefault="00323319" w:rsidP="00956248">
      <w:pPr>
        <w:pStyle w:val="30"/>
        <w:jc w:val="both"/>
        <w:rPr>
          <w:rFonts w:ascii="Times New Roman" w:hAnsi="Times New Roman" w:cs="Times New Roman"/>
          <w:color w:val="000000" w:themeColor="text1"/>
        </w:rPr>
      </w:pPr>
      <w:bookmarkStart w:id="81" w:name="_Toc517879187"/>
      <w:bookmarkStart w:id="82" w:name="_Toc520992932"/>
      <w:bookmarkStart w:id="83" w:name="_Toc520993666"/>
      <w:bookmarkStart w:id="84" w:name="_Toc520993755"/>
      <w:bookmarkStart w:id="85" w:name="_Toc520994396"/>
      <w:r w:rsidRPr="009A4809">
        <w:rPr>
          <w:rFonts w:ascii="Times New Roman" w:hAnsi="Times New Roman" w:cs="Times New Roman"/>
          <w:color w:val="000000" w:themeColor="text1"/>
        </w:rPr>
        <w:t>Детальные квалификационные требования указаны в пункт</w:t>
      </w:r>
      <w:r w:rsidR="0017554E" w:rsidRPr="009A4809">
        <w:rPr>
          <w:rFonts w:ascii="Times New Roman" w:hAnsi="Times New Roman" w:cs="Times New Roman"/>
          <w:color w:val="000000" w:themeColor="text1"/>
        </w:rPr>
        <w:t>ах</w:t>
      </w:r>
      <w:r w:rsidRPr="009A4809">
        <w:rPr>
          <w:rFonts w:ascii="Times New Roman" w:hAnsi="Times New Roman" w:cs="Times New Roman"/>
          <w:color w:val="000000" w:themeColor="text1"/>
        </w:rPr>
        <w:t xml:space="preserve"> 4</w:t>
      </w:r>
      <w:r w:rsidR="0017554E" w:rsidRPr="009A4809">
        <w:rPr>
          <w:rFonts w:ascii="Times New Roman" w:hAnsi="Times New Roman" w:cs="Times New Roman"/>
          <w:color w:val="000000" w:themeColor="text1"/>
        </w:rPr>
        <w:t xml:space="preserve"> и 5</w:t>
      </w:r>
      <w:r w:rsidRPr="009A4809">
        <w:rPr>
          <w:rFonts w:ascii="Times New Roman" w:hAnsi="Times New Roman" w:cs="Times New Roman"/>
          <w:color w:val="000000" w:themeColor="text1"/>
        </w:rPr>
        <w:t xml:space="preserve"> настоящего технического задания (далее </w:t>
      </w:r>
      <w:r w:rsidR="004543B6" w:rsidRPr="009A4809">
        <w:rPr>
          <w:rFonts w:ascii="Times New Roman" w:hAnsi="Times New Roman" w:cs="Times New Roman"/>
          <w:color w:val="000000" w:themeColor="text1"/>
        </w:rPr>
        <w:t xml:space="preserve">по тексту </w:t>
      </w:r>
      <w:r w:rsidRPr="009A4809">
        <w:rPr>
          <w:rFonts w:ascii="Times New Roman" w:hAnsi="Times New Roman" w:cs="Times New Roman"/>
          <w:color w:val="000000" w:themeColor="text1"/>
        </w:rPr>
        <w:t>– ТЗ).</w:t>
      </w:r>
      <w:bookmarkEnd w:id="81"/>
      <w:bookmarkEnd w:id="82"/>
      <w:bookmarkEnd w:id="83"/>
      <w:bookmarkEnd w:id="84"/>
      <w:bookmarkEnd w:id="85"/>
    </w:p>
    <w:p w14:paraId="5CD4642D" w14:textId="77777777" w:rsidR="00436DF1" w:rsidRPr="009A4809" w:rsidRDefault="00436DF1" w:rsidP="00A770EC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64481568" w14:textId="77777777" w:rsidR="001A7AB4" w:rsidRPr="009A4809" w:rsidRDefault="001A7AB4" w:rsidP="00956248">
      <w:pPr>
        <w:pStyle w:val="20"/>
        <w:jc w:val="both"/>
        <w:rPr>
          <w:rFonts w:ascii="Times New Roman" w:hAnsi="Times New Roman" w:cs="Times New Roman"/>
          <w:lang w:val="ru-RU"/>
        </w:rPr>
      </w:pPr>
      <w:bookmarkStart w:id="86" w:name="_Toc517879188"/>
      <w:bookmarkStart w:id="87" w:name="_Toc520992933"/>
      <w:bookmarkStart w:id="88" w:name="_Toc520993667"/>
      <w:bookmarkStart w:id="89" w:name="_Toc520993756"/>
      <w:bookmarkStart w:id="90" w:name="_Toc520994397"/>
      <w:bookmarkStart w:id="91" w:name="_Toc531245176"/>
      <w:proofErr w:type="spellStart"/>
      <w:r w:rsidRPr="009A4809">
        <w:rPr>
          <w:rFonts w:ascii="Times New Roman" w:hAnsi="Times New Roman" w:cs="Times New Roman"/>
        </w:rPr>
        <w:t>Прочие</w:t>
      </w:r>
      <w:proofErr w:type="spellEnd"/>
      <w:r w:rsidRPr="009A4809">
        <w:rPr>
          <w:rFonts w:ascii="Times New Roman" w:hAnsi="Times New Roman" w:cs="Times New Roman"/>
          <w:lang w:val="ru-RU"/>
        </w:rPr>
        <w:t xml:space="preserve"> указания</w:t>
      </w:r>
      <w:bookmarkEnd w:id="86"/>
      <w:bookmarkEnd w:id="87"/>
      <w:bookmarkEnd w:id="88"/>
      <w:bookmarkEnd w:id="89"/>
      <w:bookmarkEnd w:id="90"/>
      <w:bookmarkEnd w:id="91"/>
    </w:p>
    <w:p w14:paraId="3C6A1EEF" w14:textId="754E71F5" w:rsidR="001A7AB4" w:rsidRPr="00A86C1B" w:rsidRDefault="00C539F1" w:rsidP="00956248">
      <w:pPr>
        <w:pStyle w:val="30"/>
        <w:jc w:val="both"/>
        <w:rPr>
          <w:rFonts w:ascii="Times New Roman" w:hAnsi="Times New Roman" w:cs="Times New Roman"/>
          <w:color w:val="FF0000"/>
        </w:rPr>
      </w:pPr>
      <w:bookmarkStart w:id="92" w:name="_Toc517879189"/>
      <w:bookmarkStart w:id="93" w:name="_Toc520992934"/>
      <w:bookmarkStart w:id="94" w:name="_Toc520993668"/>
      <w:bookmarkStart w:id="95" w:name="_Toc520993757"/>
      <w:bookmarkStart w:id="96" w:name="_Toc520994398"/>
      <w:r w:rsidRPr="009A4809">
        <w:rPr>
          <w:rFonts w:ascii="Times New Roman" w:hAnsi="Times New Roman" w:cs="Times New Roman"/>
        </w:rPr>
        <w:t>До</w:t>
      </w:r>
      <w:r w:rsidR="004543B6" w:rsidRPr="009A4809">
        <w:rPr>
          <w:rFonts w:ascii="Times New Roman" w:hAnsi="Times New Roman" w:cs="Times New Roman"/>
        </w:rPr>
        <w:t xml:space="preserve"> заключения Договора,</w:t>
      </w:r>
      <w:r w:rsidR="001A7AB4" w:rsidRPr="009A4809">
        <w:rPr>
          <w:rFonts w:ascii="Times New Roman" w:hAnsi="Times New Roman" w:cs="Times New Roman"/>
        </w:rPr>
        <w:t xml:space="preserve"> Подрядчик согласовывает с Заказчиком </w:t>
      </w:r>
      <w:r w:rsidR="00F22912">
        <w:rPr>
          <w:rFonts w:ascii="Times New Roman" w:hAnsi="Times New Roman" w:cs="Times New Roman"/>
        </w:rPr>
        <w:t xml:space="preserve">детальный </w:t>
      </w:r>
      <w:r w:rsidR="001A7AB4" w:rsidRPr="009A4809">
        <w:rPr>
          <w:rFonts w:ascii="Times New Roman" w:hAnsi="Times New Roman" w:cs="Times New Roman"/>
        </w:rPr>
        <w:t xml:space="preserve">календарный </w:t>
      </w:r>
      <w:r w:rsidR="001A7AB4" w:rsidRPr="00A86C1B">
        <w:rPr>
          <w:rFonts w:ascii="Times New Roman" w:hAnsi="Times New Roman" w:cs="Times New Roman"/>
        </w:rPr>
        <w:t xml:space="preserve">график производства работ с </w:t>
      </w:r>
      <w:r w:rsidR="00F55E36">
        <w:rPr>
          <w:rFonts w:ascii="Times New Roman" w:hAnsi="Times New Roman" w:cs="Times New Roman"/>
        </w:rPr>
        <w:t>декадной (10 дневной)</w:t>
      </w:r>
      <w:r w:rsidR="00AE17F3" w:rsidRPr="00A86C1B">
        <w:rPr>
          <w:rFonts w:ascii="Times New Roman" w:hAnsi="Times New Roman" w:cs="Times New Roman"/>
        </w:rPr>
        <w:t xml:space="preserve"> </w:t>
      </w:r>
      <w:r w:rsidR="001A7AB4" w:rsidRPr="00A86C1B">
        <w:rPr>
          <w:rFonts w:ascii="Times New Roman" w:hAnsi="Times New Roman" w:cs="Times New Roman"/>
        </w:rPr>
        <w:t>разбив</w:t>
      </w:r>
      <w:r w:rsidR="001A7AB4" w:rsidRPr="00E216E5">
        <w:rPr>
          <w:rFonts w:ascii="Times New Roman" w:hAnsi="Times New Roman" w:cs="Times New Roman"/>
        </w:rPr>
        <w:t xml:space="preserve">кой (Приложение № </w:t>
      </w:r>
      <w:r w:rsidR="00F55E36" w:rsidRPr="00E216E5">
        <w:rPr>
          <w:rFonts w:ascii="Times New Roman" w:hAnsi="Times New Roman" w:cs="Times New Roman"/>
        </w:rPr>
        <w:t>1</w:t>
      </w:r>
      <w:r w:rsidR="001A7AB4" w:rsidRPr="00E216E5">
        <w:rPr>
          <w:rFonts w:ascii="Times New Roman" w:hAnsi="Times New Roman" w:cs="Times New Roman"/>
        </w:rPr>
        <w:t xml:space="preserve"> к Договору).</w:t>
      </w:r>
      <w:bookmarkEnd w:id="92"/>
      <w:bookmarkEnd w:id="93"/>
      <w:bookmarkEnd w:id="94"/>
      <w:bookmarkEnd w:id="95"/>
      <w:bookmarkEnd w:id="96"/>
    </w:p>
    <w:p w14:paraId="4E317CBB" w14:textId="5C8CD1D4" w:rsidR="001A7AB4" w:rsidRPr="00A86C1B" w:rsidRDefault="00AB6F1C" w:rsidP="00956248">
      <w:pPr>
        <w:pStyle w:val="30"/>
        <w:jc w:val="both"/>
        <w:rPr>
          <w:rFonts w:ascii="Times New Roman" w:hAnsi="Times New Roman" w:cs="Times New Roman"/>
          <w:color w:val="000000" w:themeColor="text1"/>
        </w:rPr>
      </w:pPr>
      <w:bookmarkStart w:id="97" w:name="_Toc517879190"/>
      <w:bookmarkStart w:id="98" w:name="_Toc520992936"/>
      <w:bookmarkStart w:id="99" w:name="_Toc520993670"/>
      <w:bookmarkStart w:id="100" w:name="_Toc520993759"/>
      <w:bookmarkStart w:id="101" w:name="_Toc520994400"/>
      <w:r w:rsidRPr="00A86C1B">
        <w:rPr>
          <w:rFonts w:ascii="Times New Roman" w:hAnsi="Times New Roman" w:cs="Times New Roman"/>
          <w:color w:val="000000" w:themeColor="text1"/>
        </w:rPr>
        <w:t>П</w:t>
      </w:r>
      <w:r w:rsidR="001A7AB4" w:rsidRPr="00A86C1B">
        <w:rPr>
          <w:rFonts w:ascii="Times New Roman" w:hAnsi="Times New Roman" w:cs="Times New Roman"/>
          <w:color w:val="000000" w:themeColor="text1"/>
        </w:rPr>
        <w:t>одрядчик вправе передать объемы выполняемых работ субподрядчикам (соисполнителям) на субподряд (</w:t>
      </w:r>
      <w:proofErr w:type="spellStart"/>
      <w:r w:rsidR="001A7AB4" w:rsidRPr="00A86C1B">
        <w:rPr>
          <w:rFonts w:ascii="Times New Roman" w:hAnsi="Times New Roman" w:cs="Times New Roman"/>
          <w:color w:val="000000" w:themeColor="text1"/>
        </w:rPr>
        <w:t>соисполнение</w:t>
      </w:r>
      <w:proofErr w:type="spellEnd"/>
      <w:r w:rsidR="001A7AB4" w:rsidRPr="00A86C1B">
        <w:rPr>
          <w:rFonts w:ascii="Times New Roman" w:hAnsi="Times New Roman" w:cs="Times New Roman"/>
          <w:color w:val="000000" w:themeColor="text1"/>
        </w:rPr>
        <w:t xml:space="preserve">), в совокупности не более </w:t>
      </w:r>
      <w:r w:rsidR="0013498F" w:rsidRPr="00A86C1B">
        <w:rPr>
          <w:rFonts w:ascii="Times New Roman" w:hAnsi="Times New Roman" w:cs="Times New Roman"/>
          <w:color w:val="000000" w:themeColor="text1"/>
        </w:rPr>
        <w:t xml:space="preserve">1 </w:t>
      </w:r>
      <w:r w:rsidR="001A7AB4" w:rsidRPr="00A86C1B">
        <w:rPr>
          <w:rFonts w:ascii="Times New Roman" w:hAnsi="Times New Roman" w:cs="Times New Roman"/>
          <w:color w:val="000000" w:themeColor="text1"/>
        </w:rPr>
        <w:t>(</w:t>
      </w:r>
      <w:r w:rsidR="0013498F" w:rsidRPr="00A86C1B">
        <w:rPr>
          <w:rFonts w:ascii="Times New Roman" w:hAnsi="Times New Roman" w:cs="Times New Roman"/>
          <w:color w:val="000000" w:themeColor="text1"/>
        </w:rPr>
        <w:t>одной</w:t>
      </w:r>
      <w:r w:rsidR="001A7AB4" w:rsidRPr="00A86C1B">
        <w:rPr>
          <w:rFonts w:ascii="Times New Roman" w:hAnsi="Times New Roman" w:cs="Times New Roman"/>
          <w:color w:val="000000" w:themeColor="text1"/>
        </w:rPr>
        <w:t>) трет</w:t>
      </w:r>
      <w:r w:rsidR="0013498F" w:rsidRPr="00A86C1B">
        <w:rPr>
          <w:rFonts w:ascii="Times New Roman" w:hAnsi="Times New Roman" w:cs="Times New Roman"/>
          <w:color w:val="000000" w:themeColor="text1"/>
        </w:rPr>
        <w:t>и</w:t>
      </w:r>
      <w:r w:rsidR="00F87547" w:rsidRPr="00F87547">
        <w:rPr>
          <w:rFonts w:ascii="Times New Roman" w:hAnsi="Times New Roman" w:cs="Times New Roman"/>
          <w:color w:val="000000" w:themeColor="text1"/>
        </w:rPr>
        <w:t xml:space="preserve"> </w:t>
      </w:r>
      <w:r w:rsidR="00F87547" w:rsidRPr="00A86C1B">
        <w:rPr>
          <w:rFonts w:ascii="Times New Roman" w:hAnsi="Times New Roman" w:cs="Times New Roman"/>
          <w:color w:val="000000" w:themeColor="text1"/>
        </w:rPr>
        <w:t xml:space="preserve">от </w:t>
      </w:r>
      <w:r w:rsidR="00F87547">
        <w:rPr>
          <w:rFonts w:ascii="Times New Roman" w:hAnsi="Times New Roman" w:cs="Times New Roman"/>
          <w:color w:val="000000" w:themeColor="text1"/>
        </w:rPr>
        <w:t>общего объема выполняемых работ в денежном выражении.</w:t>
      </w:r>
      <w:r w:rsidR="001A7AB4" w:rsidRPr="00A86C1B">
        <w:rPr>
          <w:rFonts w:ascii="Times New Roman" w:hAnsi="Times New Roman" w:cs="Times New Roman"/>
          <w:color w:val="000000" w:themeColor="text1"/>
        </w:rPr>
        <w:t xml:space="preserve"> При этом, Подрядчик, в обязательном порядке, согласовывает субподрядчика (-</w:t>
      </w:r>
      <w:proofErr w:type="spellStart"/>
      <w:r w:rsidR="001A7AB4" w:rsidRPr="00A86C1B">
        <w:rPr>
          <w:rFonts w:ascii="Times New Roman" w:hAnsi="Times New Roman" w:cs="Times New Roman"/>
          <w:color w:val="000000" w:themeColor="text1"/>
        </w:rPr>
        <w:t>ов</w:t>
      </w:r>
      <w:proofErr w:type="spellEnd"/>
      <w:r w:rsidR="001A7AB4" w:rsidRPr="00A86C1B">
        <w:rPr>
          <w:rFonts w:ascii="Times New Roman" w:hAnsi="Times New Roman" w:cs="Times New Roman"/>
          <w:color w:val="000000" w:themeColor="text1"/>
        </w:rPr>
        <w:t>) (соисполнителя (-ей)) с Заказчиком</w:t>
      </w:r>
      <w:r w:rsidR="00C97D3D" w:rsidRPr="00A86C1B">
        <w:rPr>
          <w:rFonts w:ascii="Times New Roman" w:hAnsi="Times New Roman" w:cs="Times New Roman"/>
          <w:color w:val="000000" w:themeColor="text1"/>
        </w:rPr>
        <w:t xml:space="preserve"> в процедуре закупок.</w:t>
      </w:r>
      <w:bookmarkEnd w:id="97"/>
      <w:bookmarkEnd w:id="98"/>
      <w:bookmarkEnd w:id="99"/>
      <w:bookmarkEnd w:id="100"/>
      <w:bookmarkEnd w:id="101"/>
    </w:p>
    <w:p w14:paraId="5B8AFDD4" w14:textId="215A9B5E" w:rsidR="001A7AB4" w:rsidRPr="00A86C1B" w:rsidRDefault="001A7AB4" w:rsidP="0017393F">
      <w:pPr>
        <w:pStyle w:val="30"/>
        <w:jc w:val="both"/>
        <w:rPr>
          <w:rFonts w:ascii="Times New Roman" w:hAnsi="Times New Roman" w:cs="Times New Roman"/>
        </w:rPr>
      </w:pPr>
      <w:bookmarkStart w:id="102" w:name="_Toc517879191"/>
      <w:bookmarkStart w:id="103" w:name="_Toc520992937"/>
      <w:bookmarkStart w:id="104" w:name="_Toc520993671"/>
      <w:bookmarkStart w:id="105" w:name="_Toc520993760"/>
      <w:bookmarkStart w:id="106" w:name="_Toc520994401"/>
      <w:r w:rsidRPr="00A86C1B">
        <w:rPr>
          <w:rFonts w:ascii="Times New Roman" w:hAnsi="Times New Roman" w:cs="Times New Roman"/>
        </w:rPr>
        <w:t xml:space="preserve">Подрядчик </w:t>
      </w:r>
      <w:r w:rsidR="0002029C" w:rsidRPr="00A86C1B">
        <w:rPr>
          <w:rFonts w:ascii="Times New Roman" w:hAnsi="Times New Roman" w:cs="Times New Roman"/>
        </w:rPr>
        <w:t>должен выполнять</w:t>
      </w:r>
      <w:r w:rsidRPr="00A86C1B">
        <w:rPr>
          <w:rFonts w:ascii="Times New Roman" w:hAnsi="Times New Roman" w:cs="Times New Roman"/>
        </w:rPr>
        <w:t xml:space="preserve"> Работы, в соответствии</w:t>
      </w:r>
      <w:r w:rsidR="00322B5B" w:rsidRPr="00A86C1B">
        <w:rPr>
          <w:rFonts w:ascii="Times New Roman" w:hAnsi="Times New Roman" w:cs="Times New Roman"/>
        </w:rPr>
        <w:t>, но не ограничиваясь,</w:t>
      </w:r>
      <w:r w:rsidR="00207BCC" w:rsidRPr="00A86C1B">
        <w:rPr>
          <w:rFonts w:ascii="Times New Roman" w:hAnsi="Times New Roman" w:cs="Times New Roman"/>
        </w:rPr>
        <w:t xml:space="preserve"> </w:t>
      </w:r>
      <w:r w:rsidRPr="00A86C1B">
        <w:rPr>
          <w:rFonts w:ascii="Times New Roman" w:hAnsi="Times New Roman" w:cs="Times New Roman"/>
        </w:rPr>
        <w:t xml:space="preserve">с действующим законодательством Республики Казахстан (далее по тексту - РК) в сфере недропользования, с нормативно-правовыми актами Комитета геологии и недропользования и прочей нормативно-правовой документации, не указанной в настоящем ТЗ, в рамках обеспечения эффективного и комплексного изучения </w:t>
      </w:r>
      <w:r w:rsidR="00F84B91" w:rsidRPr="00A86C1B">
        <w:rPr>
          <w:rFonts w:ascii="Times New Roman" w:hAnsi="Times New Roman" w:cs="Times New Roman"/>
        </w:rPr>
        <w:t>месторождения</w:t>
      </w:r>
      <w:r w:rsidRPr="00A86C1B">
        <w:rPr>
          <w:rFonts w:ascii="Times New Roman" w:hAnsi="Times New Roman" w:cs="Times New Roman"/>
        </w:rPr>
        <w:t>.</w:t>
      </w:r>
      <w:bookmarkEnd w:id="102"/>
      <w:bookmarkEnd w:id="103"/>
      <w:bookmarkEnd w:id="104"/>
      <w:bookmarkEnd w:id="105"/>
      <w:bookmarkEnd w:id="106"/>
    </w:p>
    <w:p w14:paraId="7E389D6E" w14:textId="52D47811" w:rsidR="001A7AB4" w:rsidRPr="00A86C1B" w:rsidRDefault="001A7AB4" w:rsidP="0017393F">
      <w:pPr>
        <w:pStyle w:val="30"/>
        <w:jc w:val="both"/>
        <w:rPr>
          <w:rFonts w:ascii="Times New Roman" w:hAnsi="Times New Roman" w:cs="Times New Roman"/>
        </w:rPr>
      </w:pPr>
      <w:bookmarkStart w:id="107" w:name="_Toc517879192"/>
      <w:bookmarkStart w:id="108" w:name="_Toc520992938"/>
      <w:bookmarkStart w:id="109" w:name="_Toc520993672"/>
      <w:bookmarkStart w:id="110" w:name="_Toc520993761"/>
      <w:bookmarkStart w:id="111" w:name="_Toc520994402"/>
      <w:r w:rsidRPr="00A86C1B">
        <w:rPr>
          <w:rFonts w:ascii="Times New Roman" w:hAnsi="Times New Roman" w:cs="Times New Roman"/>
        </w:rPr>
        <w:t>В стоимость Работ должны входить все сопутствующие работы по выполнению Работ, получени</w:t>
      </w:r>
      <w:r w:rsidR="009D686F" w:rsidRPr="00A86C1B">
        <w:rPr>
          <w:rFonts w:ascii="Times New Roman" w:hAnsi="Times New Roman" w:cs="Times New Roman"/>
        </w:rPr>
        <w:t>е</w:t>
      </w:r>
      <w:r w:rsidRPr="00A86C1B">
        <w:rPr>
          <w:rFonts w:ascii="Times New Roman" w:hAnsi="Times New Roman" w:cs="Times New Roman"/>
        </w:rPr>
        <w:t xml:space="preserve"> всех необходимых разрешений,</w:t>
      </w:r>
      <w:r w:rsidR="0002029C" w:rsidRPr="00A86C1B">
        <w:rPr>
          <w:rFonts w:ascii="Times New Roman" w:hAnsi="Times New Roman" w:cs="Times New Roman"/>
        </w:rPr>
        <w:t xml:space="preserve"> лицензий,</w:t>
      </w:r>
      <w:r w:rsidR="00207BCC" w:rsidRPr="00A86C1B">
        <w:rPr>
          <w:rFonts w:ascii="Times New Roman" w:hAnsi="Times New Roman" w:cs="Times New Roman"/>
        </w:rPr>
        <w:t xml:space="preserve"> </w:t>
      </w:r>
      <w:r w:rsidRPr="00A86C1B">
        <w:rPr>
          <w:rFonts w:ascii="Times New Roman" w:hAnsi="Times New Roman" w:cs="Times New Roman"/>
        </w:rPr>
        <w:t>консультации и т.д.</w:t>
      </w:r>
      <w:bookmarkEnd w:id="107"/>
      <w:bookmarkEnd w:id="108"/>
      <w:bookmarkEnd w:id="109"/>
      <w:bookmarkEnd w:id="110"/>
      <w:bookmarkEnd w:id="111"/>
    </w:p>
    <w:p w14:paraId="2A21C3DD" w14:textId="36C4A0DB" w:rsidR="00671FD9" w:rsidRPr="00A86C1B" w:rsidRDefault="00671FD9" w:rsidP="00E658B7">
      <w:pPr>
        <w:pStyle w:val="30"/>
        <w:jc w:val="both"/>
        <w:rPr>
          <w:rFonts w:ascii="Times New Roman" w:hAnsi="Times New Roman" w:cs="Times New Roman"/>
        </w:rPr>
      </w:pPr>
      <w:r w:rsidRPr="00A86C1B">
        <w:rPr>
          <w:rFonts w:ascii="Times New Roman" w:hAnsi="Times New Roman" w:cs="Times New Roman"/>
        </w:rPr>
        <w:t xml:space="preserve">Подрядчик должен в разумных пределах, требуемых Заказчиком, время от времени сотрудничать и оказывать такое содействие иным подрядчикам Заказчика для целей </w:t>
      </w:r>
      <w:r w:rsidR="00394962" w:rsidRPr="00A86C1B">
        <w:rPr>
          <w:rFonts w:ascii="Times New Roman" w:hAnsi="Times New Roman" w:cs="Times New Roman"/>
        </w:rPr>
        <w:t>П</w:t>
      </w:r>
      <w:r w:rsidRPr="00A86C1B">
        <w:rPr>
          <w:rFonts w:ascii="Times New Roman" w:hAnsi="Times New Roman" w:cs="Times New Roman"/>
        </w:rPr>
        <w:t>роекта развития Месторождения, без увеличения стоимости Договора</w:t>
      </w:r>
      <w:r w:rsidR="00466739" w:rsidRPr="00A86C1B">
        <w:rPr>
          <w:rFonts w:ascii="Times New Roman" w:hAnsi="Times New Roman" w:cs="Times New Roman"/>
        </w:rPr>
        <w:t>.</w:t>
      </w:r>
    </w:p>
    <w:p w14:paraId="6ACBF503" w14:textId="77777777" w:rsidR="001A7AB4" w:rsidRPr="00A86C1B" w:rsidRDefault="001A7AB4" w:rsidP="00E658B7">
      <w:pPr>
        <w:pStyle w:val="30"/>
        <w:jc w:val="both"/>
        <w:rPr>
          <w:rFonts w:ascii="Times New Roman" w:hAnsi="Times New Roman" w:cs="Times New Roman"/>
        </w:rPr>
      </w:pPr>
      <w:bookmarkStart w:id="112" w:name="_Toc517879195"/>
      <w:bookmarkStart w:id="113" w:name="_Toc520992939"/>
      <w:bookmarkStart w:id="114" w:name="_Toc520993673"/>
      <w:bookmarkStart w:id="115" w:name="_Toc520993762"/>
      <w:bookmarkStart w:id="116" w:name="_Toc520994403"/>
      <w:r w:rsidRPr="00A86C1B">
        <w:rPr>
          <w:rFonts w:ascii="Times New Roman" w:hAnsi="Times New Roman" w:cs="Times New Roman"/>
        </w:rPr>
        <w:t>Подрядчик является ответственным лицом и несет</w:t>
      </w:r>
      <w:r w:rsidR="00C42CB7" w:rsidRPr="00A86C1B">
        <w:rPr>
          <w:rFonts w:ascii="Times New Roman" w:hAnsi="Times New Roman" w:cs="Times New Roman"/>
        </w:rPr>
        <w:t xml:space="preserve"> материальную</w:t>
      </w:r>
      <w:r w:rsidRPr="00A86C1B">
        <w:rPr>
          <w:rFonts w:ascii="Times New Roman" w:hAnsi="Times New Roman" w:cs="Times New Roman"/>
        </w:rPr>
        <w:t xml:space="preserve"> ответственность:</w:t>
      </w:r>
      <w:bookmarkEnd w:id="112"/>
      <w:bookmarkEnd w:id="113"/>
      <w:bookmarkEnd w:id="114"/>
      <w:bookmarkEnd w:id="115"/>
      <w:bookmarkEnd w:id="116"/>
    </w:p>
    <w:p w14:paraId="2D83738B" w14:textId="14C9DD55" w:rsidR="001A7AB4" w:rsidRPr="00A86C1B" w:rsidRDefault="00322B5B" w:rsidP="00E658B7">
      <w:pPr>
        <w:pStyle w:val="40"/>
        <w:jc w:val="both"/>
        <w:rPr>
          <w:rFonts w:ascii="Times New Roman" w:hAnsi="Times New Roman" w:cs="Times New Roman"/>
        </w:rPr>
      </w:pPr>
      <w:r w:rsidRPr="00A86C1B">
        <w:rPr>
          <w:rFonts w:ascii="Times New Roman" w:hAnsi="Times New Roman" w:cs="Times New Roman"/>
        </w:rPr>
        <w:t>П</w:t>
      </w:r>
      <w:r w:rsidR="001A7AB4" w:rsidRPr="00A86C1B">
        <w:rPr>
          <w:rFonts w:ascii="Times New Roman" w:hAnsi="Times New Roman" w:cs="Times New Roman"/>
        </w:rPr>
        <w:t xml:space="preserve">о выполнению всех </w:t>
      </w:r>
      <w:r w:rsidR="00E400A8" w:rsidRPr="00A86C1B">
        <w:rPr>
          <w:rFonts w:ascii="Times New Roman" w:hAnsi="Times New Roman" w:cs="Times New Roman"/>
        </w:rPr>
        <w:t>работ</w:t>
      </w:r>
      <w:r w:rsidR="001A7AB4" w:rsidRPr="00A86C1B">
        <w:rPr>
          <w:rFonts w:ascii="Times New Roman" w:hAnsi="Times New Roman" w:cs="Times New Roman"/>
        </w:rPr>
        <w:t xml:space="preserve"> с применением современных технологий и</w:t>
      </w:r>
      <w:r w:rsidRPr="00A86C1B">
        <w:rPr>
          <w:rFonts w:ascii="Times New Roman" w:hAnsi="Times New Roman" w:cs="Times New Roman"/>
        </w:rPr>
        <w:t xml:space="preserve"> оборудования</w:t>
      </w:r>
      <w:r w:rsidR="00200252" w:rsidRPr="00A86C1B">
        <w:rPr>
          <w:rFonts w:ascii="Times New Roman" w:hAnsi="Times New Roman" w:cs="Times New Roman"/>
        </w:rPr>
        <w:t>;</w:t>
      </w:r>
    </w:p>
    <w:p w14:paraId="26F4744A" w14:textId="77F3BA25" w:rsidR="001A7AB4" w:rsidRPr="00A86C1B" w:rsidRDefault="00322B5B" w:rsidP="00E658B7">
      <w:pPr>
        <w:pStyle w:val="40"/>
        <w:jc w:val="both"/>
        <w:rPr>
          <w:rFonts w:ascii="Times New Roman" w:hAnsi="Times New Roman" w:cs="Times New Roman"/>
        </w:rPr>
      </w:pPr>
      <w:r w:rsidRPr="00A86C1B">
        <w:rPr>
          <w:rFonts w:ascii="Times New Roman" w:hAnsi="Times New Roman" w:cs="Times New Roman"/>
        </w:rPr>
        <w:t>З</w:t>
      </w:r>
      <w:r w:rsidR="001A7AB4" w:rsidRPr="00A86C1B">
        <w:rPr>
          <w:rFonts w:ascii="Times New Roman" w:hAnsi="Times New Roman" w:cs="Times New Roman"/>
        </w:rPr>
        <w:t xml:space="preserve">а качество работ, выполняемых </w:t>
      </w:r>
      <w:r w:rsidR="00430253" w:rsidRPr="00A86C1B">
        <w:rPr>
          <w:rFonts w:ascii="Times New Roman" w:hAnsi="Times New Roman" w:cs="Times New Roman"/>
        </w:rPr>
        <w:t>субподрядчиками</w:t>
      </w:r>
      <w:r w:rsidR="00BC5293" w:rsidRPr="00A86C1B">
        <w:rPr>
          <w:rFonts w:ascii="Times New Roman" w:hAnsi="Times New Roman" w:cs="Times New Roman"/>
        </w:rPr>
        <w:t xml:space="preserve"> Подрядчика</w:t>
      </w:r>
      <w:r w:rsidR="00200252" w:rsidRPr="00A86C1B">
        <w:rPr>
          <w:rFonts w:ascii="Times New Roman" w:hAnsi="Times New Roman" w:cs="Times New Roman"/>
        </w:rPr>
        <w:t>;</w:t>
      </w:r>
    </w:p>
    <w:p w14:paraId="0B1DF7BA" w14:textId="4D71A78D" w:rsidR="00E400A8" w:rsidRPr="00A86C1B" w:rsidRDefault="00E400A8" w:rsidP="00E658B7">
      <w:pPr>
        <w:pStyle w:val="40"/>
        <w:jc w:val="both"/>
        <w:rPr>
          <w:rFonts w:ascii="Times New Roman" w:hAnsi="Times New Roman" w:cs="Times New Roman"/>
        </w:rPr>
      </w:pPr>
      <w:r w:rsidRPr="00A86C1B">
        <w:rPr>
          <w:rFonts w:ascii="Times New Roman" w:hAnsi="Times New Roman" w:cs="Times New Roman"/>
        </w:rPr>
        <w:t>За получение положительного заключения государственных и иных экспертиз</w:t>
      </w:r>
      <w:r w:rsidR="00B757C7" w:rsidRPr="00A86C1B">
        <w:rPr>
          <w:rFonts w:ascii="Times New Roman" w:hAnsi="Times New Roman" w:cs="Times New Roman"/>
        </w:rPr>
        <w:t>;</w:t>
      </w:r>
      <w:r w:rsidR="00200252" w:rsidRPr="00A86C1B">
        <w:rPr>
          <w:rFonts w:ascii="Times New Roman" w:hAnsi="Times New Roman" w:cs="Times New Roman"/>
        </w:rPr>
        <w:t xml:space="preserve"> </w:t>
      </w:r>
    </w:p>
    <w:p w14:paraId="17B560EE" w14:textId="76842E64" w:rsidR="001A7AB4" w:rsidRPr="00A86C1B" w:rsidRDefault="00322B5B" w:rsidP="00E658B7">
      <w:pPr>
        <w:pStyle w:val="40"/>
        <w:jc w:val="both"/>
        <w:rPr>
          <w:rFonts w:ascii="Times New Roman" w:hAnsi="Times New Roman" w:cs="Times New Roman"/>
        </w:rPr>
      </w:pPr>
      <w:r w:rsidRPr="00A86C1B">
        <w:rPr>
          <w:rFonts w:ascii="Times New Roman" w:hAnsi="Times New Roman" w:cs="Times New Roman"/>
        </w:rPr>
        <w:t>З</w:t>
      </w:r>
      <w:r w:rsidR="001A7AB4" w:rsidRPr="00A86C1B">
        <w:rPr>
          <w:rFonts w:ascii="Times New Roman" w:hAnsi="Times New Roman" w:cs="Times New Roman"/>
        </w:rPr>
        <w:t xml:space="preserve">а соблюдение персоналом требований законодательства РК в </w:t>
      </w:r>
      <w:r w:rsidR="002D789D" w:rsidRPr="00A86C1B">
        <w:rPr>
          <w:rFonts w:ascii="Times New Roman" w:hAnsi="Times New Roman" w:cs="Times New Roman"/>
        </w:rPr>
        <w:t>области техники безопасности и охраны окружающей среды</w:t>
      </w:r>
      <w:r w:rsidRPr="00A86C1B">
        <w:rPr>
          <w:rFonts w:ascii="Times New Roman" w:hAnsi="Times New Roman" w:cs="Times New Roman"/>
        </w:rPr>
        <w:t xml:space="preserve"> и других </w:t>
      </w:r>
      <w:r w:rsidR="00C052FE" w:rsidRPr="00A86C1B">
        <w:rPr>
          <w:rFonts w:ascii="Times New Roman" w:hAnsi="Times New Roman" w:cs="Times New Roman"/>
        </w:rPr>
        <w:t xml:space="preserve">действующих </w:t>
      </w:r>
      <w:r w:rsidRPr="00A86C1B">
        <w:rPr>
          <w:rFonts w:ascii="Times New Roman" w:hAnsi="Times New Roman" w:cs="Times New Roman"/>
        </w:rPr>
        <w:t>нормативно-правовых документов, не указанных в настоящем ТЗ</w:t>
      </w:r>
      <w:r w:rsidR="001A7AB4" w:rsidRPr="00A86C1B">
        <w:rPr>
          <w:rFonts w:ascii="Times New Roman" w:hAnsi="Times New Roman" w:cs="Times New Roman"/>
        </w:rPr>
        <w:t xml:space="preserve">. </w:t>
      </w:r>
    </w:p>
    <w:p w14:paraId="47F49FCC" w14:textId="2F9655A1" w:rsidR="008F76D6" w:rsidRPr="009A4809" w:rsidRDefault="008F76D6" w:rsidP="0017393F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</w:p>
    <w:p w14:paraId="24545371" w14:textId="77777777" w:rsidR="008C63C7" w:rsidRPr="009A4809" w:rsidRDefault="008C63C7">
      <w:pPr>
        <w:pStyle w:val="20"/>
        <w:rPr>
          <w:rFonts w:ascii="Times New Roman" w:hAnsi="Times New Roman" w:cs="Times New Roman"/>
          <w:lang w:val="ru-RU"/>
        </w:rPr>
      </w:pPr>
      <w:bookmarkStart w:id="117" w:name="_Toc517879196"/>
      <w:bookmarkStart w:id="118" w:name="_Toc520992940"/>
      <w:bookmarkStart w:id="119" w:name="_Toc520993674"/>
      <w:bookmarkStart w:id="120" w:name="_Toc520993763"/>
      <w:bookmarkStart w:id="121" w:name="_Toc520994404"/>
      <w:bookmarkStart w:id="122" w:name="_Toc531245177"/>
      <w:r w:rsidRPr="009A4809">
        <w:rPr>
          <w:rFonts w:ascii="Times New Roman" w:hAnsi="Times New Roman" w:cs="Times New Roman"/>
          <w:lang w:val="ru-RU"/>
        </w:rPr>
        <w:t>Указания Заказчика</w:t>
      </w:r>
      <w:bookmarkEnd w:id="117"/>
      <w:bookmarkEnd w:id="118"/>
      <w:bookmarkEnd w:id="119"/>
      <w:bookmarkEnd w:id="120"/>
      <w:bookmarkEnd w:id="121"/>
      <w:bookmarkEnd w:id="122"/>
    </w:p>
    <w:p w14:paraId="5B93DB7B" w14:textId="6069847D" w:rsidR="008C63C7" w:rsidRPr="001E50F9" w:rsidRDefault="008C63C7" w:rsidP="0017393F">
      <w:pPr>
        <w:pStyle w:val="30"/>
        <w:jc w:val="both"/>
        <w:rPr>
          <w:rFonts w:ascii="Times New Roman" w:hAnsi="Times New Roman" w:cs="Times New Roman"/>
          <w:sz w:val="24"/>
        </w:rPr>
      </w:pPr>
      <w:bookmarkStart w:id="123" w:name="_Toc517879197"/>
      <w:bookmarkStart w:id="124" w:name="_Toc520992941"/>
      <w:bookmarkStart w:id="125" w:name="_Toc520993675"/>
      <w:bookmarkStart w:id="126" w:name="_Toc520993764"/>
      <w:bookmarkStart w:id="127" w:name="_Toc520994405"/>
      <w:r w:rsidRPr="001E50F9">
        <w:rPr>
          <w:rFonts w:ascii="Times New Roman" w:hAnsi="Times New Roman" w:cs="Times New Roman"/>
        </w:rPr>
        <w:t xml:space="preserve">Подрядчик должен предоставлять </w:t>
      </w:r>
      <w:r w:rsidR="0098356B" w:rsidRPr="001E50F9">
        <w:rPr>
          <w:rFonts w:ascii="Times New Roman" w:hAnsi="Times New Roman" w:cs="Times New Roman"/>
        </w:rPr>
        <w:t>каждые 10 (десять)</w:t>
      </w:r>
      <w:r w:rsidR="00C123D7" w:rsidRPr="001E50F9">
        <w:rPr>
          <w:rFonts w:ascii="Times New Roman" w:hAnsi="Times New Roman" w:cs="Times New Roman"/>
        </w:rPr>
        <w:t xml:space="preserve"> </w:t>
      </w:r>
      <w:r w:rsidR="0098356B" w:rsidRPr="001E50F9">
        <w:rPr>
          <w:rFonts w:ascii="Times New Roman" w:hAnsi="Times New Roman" w:cs="Times New Roman"/>
        </w:rPr>
        <w:t xml:space="preserve">календарных </w:t>
      </w:r>
      <w:r w:rsidR="00C123D7" w:rsidRPr="001E50F9">
        <w:rPr>
          <w:rFonts w:ascii="Times New Roman" w:hAnsi="Times New Roman" w:cs="Times New Roman"/>
        </w:rPr>
        <w:t>дней</w:t>
      </w:r>
      <w:r w:rsidRPr="001E50F9">
        <w:rPr>
          <w:rFonts w:ascii="Times New Roman" w:hAnsi="Times New Roman" w:cs="Times New Roman"/>
        </w:rPr>
        <w:t xml:space="preserve"> отчет по </w:t>
      </w:r>
      <w:r w:rsidR="00C052FE" w:rsidRPr="001E50F9">
        <w:rPr>
          <w:rFonts w:ascii="Times New Roman" w:hAnsi="Times New Roman" w:cs="Times New Roman"/>
        </w:rPr>
        <w:t>объемам выполненных работ</w:t>
      </w:r>
      <w:r w:rsidR="002A4D08" w:rsidRPr="001E50F9">
        <w:rPr>
          <w:rFonts w:ascii="Times New Roman" w:hAnsi="Times New Roman" w:cs="Times New Roman"/>
        </w:rPr>
        <w:t xml:space="preserve"> по форме</w:t>
      </w:r>
      <w:r w:rsidR="00B33AE1" w:rsidRPr="001E50F9">
        <w:rPr>
          <w:rFonts w:ascii="Times New Roman" w:hAnsi="Times New Roman" w:cs="Times New Roman"/>
        </w:rPr>
        <w:t>,</w:t>
      </w:r>
      <w:r w:rsidR="002A4D08" w:rsidRPr="001E50F9">
        <w:rPr>
          <w:rFonts w:ascii="Times New Roman" w:hAnsi="Times New Roman" w:cs="Times New Roman"/>
        </w:rPr>
        <w:t xml:space="preserve"> согласованной с Заказчиком</w:t>
      </w:r>
      <w:r w:rsidR="0098356B" w:rsidRPr="001E50F9">
        <w:rPr>
          <w:rFonts w:ascii="Times New Roman" w:hAnsi="Times New Roman" w:cs="Times New Roman"/>
        </w:rPr>
        <w:t xml:space="preserve"> в соответствии с календарным графиком производства работ</w:t>
      </w:r>
      <w:r w:rsidR="002A4D08" w:rsidRPr="001E50F9">
        <w:rPr>
          <w:rFonts w:ascii="Times New Roman" w:hAnsi="Times New Roman" w:cs="Times New Roman"/>
        </w:rPr>
        <w:t>.</w:t>
      </w:r>
      <w:bookmarkEnd w:id="123"/>
      <w:bookmarkEnd w:id="124"/>
      <w:bookmarkEnd w:id="125"/>
      <w:bookmarkEnd w:id="126"/>
      <w:bookmarkEnd w:id="127"/>
    </w:p>
    <w:p w14:paraId="5257E289" w14:textId="620A4B34" w:rsidR="008C63C7" w:rsidRPr="009A4809" w:rsidRDefault="008C63C7" w:rsidP="0017393F">
      <w:pPr>
        <w:pStyle w:val="30"/>
        <w:jc w:val="both"/>
        <w:rPr>
          <w:rFonts w:ascii="Times New Roman" w:hAnsi="Times New Roman" w:cs="Times New Roman"/>
          <w:sz w:val="24"/>
        </w:rPr>
      </w:pPr>
      <w:bookmarkStart w:id="128" w:name="_Toc517879198"/>
      <w:bookmarkStart w:id="129" w:name="_Toc520992942"/>
      <w:bookmarkStart w:id="130" w:name="_Toc520993676"/>
      <w:bookmarkStart w:id="131" w:name="_Toc520993765"/>
      <w:bookmarkStart w:id="132" w:name="_Toc520994406"/>
      <w:r w:rsidRPr="009A4809">
        <w:rPr>
          <w:rFonts w:ascii="Times New Roman" w:hAnsi="Times New Roman" w:cs="Times New Roman"/>
        </w:rPr>
        <w:t>Подрядчик должен предоставить бес</w:t>
      </w:r>
      <w:r w:rsidR="007D447C" w:rsidRPr="009A4809">
        <w:rPr>
          <w:rFonts w:ascii="Times New Roman" w:hAnsi="Times New Roman" w:cs="Times New Roman"/>
        </w:rPr>
        <w:t>препятственный доступ Заказчику</w:t>
      </w:r>
      <w:r w:rsidR="00C052FE" w:rsidRPr="009A4809">
        <w:rPr>
          <w:rFonts w:ascii="Times New Roman" w:hAnsi="Times New Roman" w:cs="Times New Roman"/>
        </w:rPr>
        <w:t xml:space="preserve"> в любое время </w:t>
      </w:r>
      <w:r w:rsidRPr="009A4809">
        <w:rPr>
          <w:rFonts w:ascii="Times New Roman" w:hAnsi="Times New Roman" w:cs="Times New Roman"/>
        </w:rPr>
        <w:t xml:space="preserve">к </w:t>
      </w:r>
      <w:r w:rsidR="004543B6" w:rsidRPr="009A4809">
        <w:rPr>
          <w:rFonts w:ascii="Times New Roman" w:hAnsi="Times New Roman" w:cs="Times New Roman"/>
        </w:rPr>
        <w:t>месту выполнения работ Подрядчика,</w:t>
      </w:r>
      <w:r w:rsidRPr="009A4809">
        <w:rPr>
          <w:rFonts w:ascii="Times New Roman" w:hAnsi="Times New Roman" w:cs="Times New Roman"/>
        </w:rPr>
        <w:t xml:space="preserve"> для проведения контроля</w:t>
      </w:r>
      <w:r w:rsidR="009C4DF1" w:rsidRPr="009A4809">
        <w:rPr>
          <w:rFonts w:ascii="Times New Roman" w:hAnsi="Times New Roman" w:cs="Times New Roman"/>
        </w:rPr>
        <w:t xml:space="preserve"> и для осуществления проверки</w:t>
      </w:r>
      <w:r w:rsidR="00472201" w:rsidRPr="009A4809">
        <w:rPr>
          <w:rFonts w:ascii="Times New Roman" w:hAnsi="Times New Roman" w:cs="Times New Roman"/>
        </w:rPr>
        <w:t>.</w:t>
      </w:r>
      <w:bookmarkEnd w:id="128"/>
      <w:bookmarkEnd w:id="129"/>
      <w:bookmarkEnd w:id="130"/>
      <w:bookmarkEnd w:id="131"/>
      <w:bookmarkEnd w:id="132"/>
    </w:p>
    <w:p w14:paraId="109A8E58" w14:textId="79B860E5" w:rsidR="008C63C7" w:rsidRPr="009A4809" w:rsidRDefault="008C63C7" w:rsidP="0017393F">
      <w:pPr>
        <w:pStyle w:val="30"/>
        <w:jc w:val="both"/>
        <w:rPr>
          <w:rFonts w:ascii="Times New Roman" w:hAnsi="Times New Roman" w:cs="Times New Roman"/>
        </w:rPr>
      </w:pPr>
      <w:bookmarkStart w:id="133" w:name="_Toc517879199"/>
      <w:bookmarkStart w:id="134" w:name="_Toc520992943"/>
      <w:bookmarkStart w:id="135" w:name="_Toc520993677"/>
      <w:bookmarkStart w:id="136" w:name="_Toc520993766"/>
      <w:bookmarkStart w:id="137" w:name="_Toc520994407"/>
      <w:r w:rsidRPr="009A4809">
        <w:rPr>
          <w:rFonts w:ascii="Times New Roman" w:hAnsi="Times New Roman" w:cs="Times New Roman"/>
        </w:rPr>
        <w:t>Подрядчик не должен привлекать друг</w:t>
      </w:r>
      <w:r w:rsidR="00796288" w:rsidRPr="009A4809">
        <w:rPr>
          <w:rFonts w:ascii="Times New Roman" w:hAnsi="Times New Roman" w:cs="Times New Roman"/>
        </w:rPr>
        <w:t>их</w:t>
      </w:r>
      <w:r w:rsidRPr="009A4809">
        <w:rPr>
          <w:rFonts w:ascii="Times New Roman" w:hAnsi="Times New Roman" w:cs="Times New Roman"/>
        </w:rPr>
        <w:t xml:space="preserve"> субподрядчик</w:t>
      </w:r>
      <w:r w:rsidR="00796288" w:rsidRPr="009A4809">
        <w:rPr>
          <w:rFonts w:ascii="Times New Roman" w:hAnsi="Times New Roman" w:cs="Times New Roman"/>
        </w:rPr>
        <w:t>ов</w:t>
      </w:r>
      <w:r w:rsidRPr="009A4809">
        <w:rPr>
          <w:rFonts w:ascii="Times New Roman" w:hAnsi="Times New Roman" w:cs="Times New Roman"/>
        </w:rPr>
        <w:t xml:space="preserve"> без получения письменного согласия от Заказчика</w:t>
      </w:r>
      <w:r w:rsidR="003E1B7C" w:rsidRPr="009A4809">
        <w:rPr>
          <w:rFonts w:ascii="Times New Roman" w:hAnsi="Times New Roman" w:cs="Times New Roman"/>
        </w:rPr>
        <w:t>,</w:t>
      </w:r>
      <w:r w:rsidR="006931C6" w:rsidRPr="009A4809">
        <w:rPr>
          <w:rFonts w:ascii="Times New Roman" w:hAnsi="Times New Roman" w:cs="Times New Roman"/>
        </w:rPr>
        <w:t xml:space="preserve"> до подписания Договора</w:t>
      </w:r>
      <w:r w:rsidR="00FF3D9A" w:rsidRPr="009A4809">
        <w:rPr>
          <w:rFonts w:ascii="Times New Roman" w:hAnsi="Times New Roman" w:cs="Times New Roman"/>
        </w:rPr>
        <w:t xml:space="preserve"> и во время его действия.</w:t>
      </w:r>
      <w:bookmarkEnd w:id="133"/>
      <w:bookmarkEnd w:id="134"/>
      <w:bookmarkEnd w:id="135"/>
      <w:bookmarkEnd w:id="136"/>
      <w:bookmarkEnd w:id="137"/>
    </w:p>
    <w:p w14:paraId="316A3644" w14:textId="77777777" w:rsidR="004E0C6A" w:rsidRPr="009A4809" w:rsidRDefault="004E0C6A" w:rsidP="00640148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14538104" w14:textId="007E9422" w:rsidR="007950CA" w:rsidRPr="009A4809" w:rsidRDefault="007950CA" w:rsidP="00586277">
      <w:pPr>
        <w:pStyle w:val="20"/>
        <w:rPr>
          <w:rFonts w:ascii="Times New Roman" w:hAnsi="Times New Roman" w:cs="Times New Roman"/>
          <w:lang w:val="ru-RU"/>
        </w:rPr>
      </w:pPr>
      <w:bookmarkStart w:id="138" w:name="_Toc517879200"/>
      <w:bookmarkStart w:id="139" w:name="_Toc520992944"/>
      <w:bookmarkStart w:id="140" w:name="_Toc520993678"/>
      <w:bookmarkStart w:id="141" w:name="_Toc520993767"/>
      <w:bookmarkStart w:id="142" w:name="_Toc520994408"/>
      <w:bookmarkStart w:id="143" w:name="_Toc531245178"/>
      <w:r w:rsidRPr="009A4809">
        <w:rPr>
          <w:rFonts w:ascii="Times New Roman" w:hAnsi="Times New Roman" w:cs="Times New Roman"/>
          <w:lang w:val="ru-RU"/>
        </w:rPr>
        <w:t>Исходные данные</w:t>
      </w:r>
      <w:bookmarkEnd w:id="138"/>
      <w:bookmarkEnd w:id="139"/>
      <w:bookmarkEnd w:id="140"/>
      <w:bookmarkEnd w:id="141"/>
      <w:bookmarkEnd w:id="142"/>
      <w:bookmarkEnd w:id="143"/>
    </w:p>
    <w:p w14:paraId="7621FE47" w14:textId="1124CFB3" w:rsidR="004543B6" w:rsidRPr="009A4809" w:rsidRDefault="004543B6" w:rsidP="0017393F">
      <w:pPr>
        <w:pStyle w:val="30"/>
        <w:jc w:val="both"/>
        <w:rPr>
          <w:rFonts w:ascii="Times New Roman" w:hAnsi="Times New Roman" w:cs="Times New Roman"/>
        </w:rPr>
      </w:pPr>
      <w:bookmarkStart w:id="144" w:name="_Toc520992945"/>
      <w:bookmarkStart w:id="145" w:name="_Toc520993679"/>
      <w:bookmarkStart w:id="146" w:name="_Toc520993768"/>
      <w:bookmarkStart w:id="147" w:name="_Toc520994409"/>
      <w:r w:rsidRPr="009A4809">
        <w:rPr>
          <w:rFonts w:ascii="Times New Roman" w:hAnsi="Times New Roman" w:cs="Times New Roman"/>
        </w:rPr>
        <w:t>Документы предоставляются Подрядчику после подписания соглашения о конфиденциальности.</w:t>
      </w:r>
    </w:p>
    <w:p w14:paraId="2FD0CFF7" w14:textId="4BCD6C01" w:rsidR="000B4F29" w:rsidRDefault="00D851C4" w:rsidP="0017393F">
      <w:pPr>
        <w:pStyle w:val="30"/>
        <w:jc w:val="both"/>
        <w:rPr>
          <w:rFonts w:ascii="Times New Roman" w:hAnsi="Times New Roman" w:cs="Times New Roman"/>
        </w:rPr>
      </w:pPr>
      <w:bookmarkStart w:id="148" w:name="_Toc517879202"/>
      <w:bookmarkStart w:id="149" w:name="_Toc520992946"/>
      <w:bookmarkStart w:id="150" w:name="_Toc520993680"/>
      <w:bookmarkStart w:id="151" w:name="_Toc520993769"/>
      <w:bookmarkStart w:id="152" w:name="_Toc520994410"/>
      <w:bookmarkEnd w:id="144"/>
      <w:bookmarkEnd w:id="145"/>
      <w:bookmarkEnd w:id="146"/>
      <w:bookmarkEnd w:id="147"/>
      <w:r w:rsidRPr="00427322">
        <w:rPr>
          <w:rFonts w:ascii="Times New Roman" w:hAnsi="Times New Roman" w:cs="Times New Roman"/>
        </w:rPr>
        <w:t xml:space="preserve">Все </w:t>
      </w:r>
      <w:r w:rsidR="00382D42" w:rsidRPr="00427322">
        <w:rPr>
          <w:rFonts w:ascii="Times New Roman" w:hAnsi="Times New Roman" w:cs="Times New Roman"/>
        </w:rPr>
        <w:t>другие и</w:t>
      </w:r>
      <w:r w:rsidR="000B4F29" w:rsidRPr="00427322">
        <w:rPr>
          <w:rFonts w:ascii="Times New Roman" w:hAnsi="Times New Roman" w:cs="Times New Roman"/>
        </w:rPr>
        <w:t>сторические данные</w:t>
      </w:r>
      <w:r w:rsidR="004543B6" w:rsidRPr="00427322">
        <w:rPr>
          <w:rFonts w:ascii="Times New Roman" w:hAnsi="Times New Roman" w:cs="Times New Roman"/>
        </w:rPr>
        <w:t>, имеющиеся в наличии</w:t>
      </w:r>
      <w:r w:rsidR="00534B09" w:rsidRPr="00427322">
        <w:rPr>
          <w:rFonts w:ascii="Times New Roman" w:hAnsi="Times New Roman" w:cs="Times New Roman"/>
        </w:rPr>
        <w:t xml:space="preserve"> по запросу Подрядчика</w:t>
      </w:r>
      <w:r w:rsidR="004543B6" w:rsidRPr="00427322">
        <w:rPr>
          <w:rFonts w:ascii="Times New Roman" w:hAnsi="Times New Roman" w:cs="Times New Roman"/>
        </w:rPr>
        <w:t>.</w:t>
      </w:r>
    </w:p>
    <w:p w14:paraId="569BEE20" w14:textId="77777777" w:rsidR="009B0973" w:rsidRDefault="009B0973" w:rsidP="009B0973">
      <w:pPr>
        <w:pStyle w:val="a3"/>
        <w:rPr>
          <w:lang w:val="ru-RU"/>
        </w:rPr>
      </w:pPr>
    </w:p>
    <w:p w14:paraId="1C0D1C30" w14:textId="77777777" w:rsidR="00DE5CC3" w:rsidRPr="00144EF2" w:rsidRDefault="009B0973" w:rsidP="00DE5CC3">
      <w:pPr>
        <w:pStyle w:val="20"/>
        <w:rPr>
          <w:rFonts w:ascii="Times New Roman" w:hAnsi="Times New Roman" w:cs="Times New Roman"/>
          <w:lang w:val="ru-RU"/>
        </w:rPr>
      </w:pPr>
      <w:bookmarkStart w:id="153" w:name="_Toc9935974"/>
      <w:r w:rsidRPr="00144EF2">
        <w:rPr>
          <w:rFonts w:ascii="Times New Roman" w:hAnsi="Times New Roman" w:cs="Times New Roman"/>
          <w:lang w:val="ru-RU"/>
        </w:rPr>
        <w:lastRenderedPageBreak/>
        <w:t>Порядок оплаты</w:t>
      </w:r>
      <w:bookmarkEnd w:id="153"/>
    </w:p>
    <w:p w14:paraId="5C08BEB5" w14:textId="2E49A5AC" w:rsidR="00DE5CC3" w:rsidRPr="00144EF2" w:rsidRDefault="00DE5CC3" w:rsidP="00DE5CC3">
      <w:pPr>
        <w:pStyle w:val="20"/>
        <w:numPr>
          <w:ilvl w:val="0"/>
          <w:numId w:val="0"/>
        </w:numPr>
        <w:spacing w:after="0"/>
        <w:rPr>
          <w:rFonts w:ascii="Times New Roman" w:hAnsi="Times New Roman" w:cs="Times New Roman"/>
          <w:b w:val="0"/>
          <w:bCs w:val="0"/>
          <w:sz w:val="20"/>
          <w:lang w:val="ru-RU"/>
        </w:rPr>
      </w:pPr>
      <w:r w:rsidRPr="00144EF2">
        <w:rPr>
          <w:rFonts w:ascii="Times New Roman" w:hAnsi="Times New Roman" w:cs="Times New Roman"/>
          <w:b w:val="0"/>
          <w:bCs w:val="0"/>
          <w:sz w:val="20"/>
          <w:lang w:val="ru-RU"/>
        </w:rPr>
        <w:t xml:space="preserve">2.7.1              Общая сумма Договора определяется по итогам тендера и в процессе исполнения обязательств </w:t>
      </w:r>
    </w:p>
    <w:p w14:paraId="56890463" w14:textId="77777777" w:rsidR="00DE5CC3" w:rsidRPr="00144EF2" w:rsidRDefault="00DE5CC3" w:rsidP="00DE5CC3">
      <w:pPr>
        <w:pStyle w:val="a3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144EF2">
        <w:rPr>
          <w:rFonts w:ascii="Times New Roman" w:hAnsi="Times New Roman" w:cs="Times New Roman"/>
          <w:lang w:val="ru-RU"/>
        </w:rPr>
        <w:tab/>
      </w:r>
      <w:r w:rsidRPr="00144EF2">
        <w:rPr>
          <w:rFonts w:ascii="Times New Roman" w:hAnsi="Times New Roman" w:cs="Times New Roman"/>
          <w:lang w:val="ru-RU"/>
        </w:rPr>
        <w:tab/>
      </w:r>
      <w:r w:rsidRPr="00144EF2">
        <w:rPr>
          <w:rFonts w:ascii="Times New Roman" w:hAnsi="Times New Roman" w:cs="Times New Roman"/>
          <w:lang w:val="ru-RU"/>
        </w:rPr>
        <w:tab/>
        <w:t>не подлежит к увеличению.</w:t>
      </w:r>
    </w:p>
    <w:p w14:paraId="28A26D82" w14:textId="66CC8961" w:rsidR="00484D7F" w:rsidRDefault="00DE5CC3" w:rsidP="00484D7F">
      <w:pPr>
        <w:pStyle w:val="a3"/>
        <w:spacing w:after="0"/>
        <w:ind w:left="993" w:hanging="993"/>
        <w:jc w:val="both"/>
        <w:rPr>
          <w:rFonts w:ascii="Times New Roman" w:hAnsi="Times New Roman" w:cs="Times New Roman"/>
          <w:lang w:val="ru-RU"/>
        </w:rPr>
      </w:pPr>
      <w:r w:rsidRPr="00144EF2">
        <w:rPr>
          <w:rFonts w:ascii="Times New Roman" w:hAnsi="Times New Roman" w:cs="Times New Roman"/>
          <w:lang w:val="ru-RU"/>
        </w:rPr>
        <w:t>2.7.2</w:t>
      </w:r>
      <w:r w:rsidRPr="00144EF2">
        <w:rPr>
          <w:rFonts w:ascii="Times New Roman" w:hAnsi="Times New Roman" w:cs="Times New Roman"/>
          <w:lang w:val="ru-RU"/>
        </w:rPr>
        <w:tab/>
      </w:r>
      <w:r w:rsidRPr="00144EF2">
        <w:rPr>
          <w:rFonts w:ascii="Times New Roman" w:hAnsi="Times New Roman" w:cs="Times New Roman"/>
          <w:lang w:val="ru-RU"/>
        </w:rPr>
        <w:tab/>
        <w:t xml:space="preserve">Стоимость работ по Договору оплачивается </w:t>
      </w:r>
      <w:r w:rsidR="00484D7F" w:rsidRPr="00BF38EF">
        <w:rPr>
          <w:rFonts w:ascii="Times New Roman" w:hAnsi="Times New Roman" w:cs="Times New Roman"/>
          <w:lang w:val="ru-RU"/>
        </w:rPr>
        <w:t xml:space="preserve">100% </w:t>
      </w:r>
      <w:r w:rsidR="00484D7F">
        <w:rPr>
          <w:rFonts w:ascii="Times New Roman" w:hAnsi="Times New Roman" w:cs="Times New Roman"/>
          <w:lang w:val="ru-RU"/>
        </w:rPr>
        <w:t>по факту получения недропользователем (Заказчиком) согласованного и утвержденного Плана ликвидации в компетентном органе.</w:t>
      </w:r>
    </w:p>
    <w:p w14:paraId="65D4A636" w14:textId="77777777" w:rsidR="00484D7F" w:rsidRDefault="00484D7F" w:rsidP="00DE5CC3">
      <w:pPr>
        <w:pStyle w:val="a3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p w14:paraId="30C6D858" w14:textId="5771B9B6" w:rsidR="00DF3915" w:rsidRPr="009A4809" w:rsidRDefault="007039F5" w:rsidP="0017393F">
      <w:pPr>
        <w:pStyle w:val="1"/>
        <w:jc w:val="both"/>
        <w:rPr>
          <w:rFonts w:ascii="Times New Roman" w:hAnsi="Times New Roman" w:cs="Times New Roman"/>
        </w:rPr>
      </w:pPr>
      <w:bookmarkStart w:id="154" w:name="_Toc530562654"/>
      <w:bookmarkStart w:id="155" w:name="_Toc531245179"/>
      <w:bookmarkEnd w:id="148"/>
      <w:bookmarkEnd w:id="149"/>
      <w:bookmarkEnd w:id="150"/>
      <w:bookmarkEnd w:id="151"/>
      <w:bookmarkEnd w:id="152"/>
      <w:bookmarkEnd w:id="154"/>
      <w:r w:rsidRPr="009A4809">
        <w:rPr>
          <w:rFonts w:ascii="Times New Roman" w:hAnsi="Times New Roman" w:cs="Times New Roman"/>
        </w:rPr>
        <w:t>Описание работ</w:t>
      </w:r>
      <w:r w:rsidR="00B94720" w:rsidRPr="009A4809">
        <w:rPr>
          <w:rFonts w:ascii="Times New Roman" w:hAnsi="Times New Roman" w:cs="Times New Roman"/>
        </w:rPr>
        <w:t>, выполняемых Подрядчиком</w:t>
      </w:r>
      <w:bookmarkEnd w:id="155"/>
    </w:p>
    <w:p w14:paraId="09BF26C9" w14:textId="317D55B6" w:rsidR="008408C6" w:rsidRPr="009A4809" w:rsidRDefault="00EF5193" w:rsidP="00E658B7">
      <w:pPr>
        <w:pStyle w:val="20"/>
        <w:jc w:val="both"/>
        <w:rPr>
          <w:rFonts w:ascii="Times New Roman" w:hAnsi="Times New Roman" w:cs="Times New Roman"/>
          <w:lang w:val="ru-RU"/>
        </w:rPr>
      </w:pPr>
      <w:bookmarkStart w:id="156" w:name="_Toc530562656"/>
      <w:bookmarkStart w:id="157" w:name="_Toc530562657"/>
      <w:bookmarkStart w:id="158" w:name="_Toc530562658"/>
      <w:bookmarkStart w:id="159" w:name="_Toc530562659"/>
      <w:bookmarkStart w:id="160" w:name="_Toc530562660"/>
      <w:bookmarkStart w:id="161" w:name="_Toc530562661"/>
      <w:bookmarkStart w:id="162" w:name="_Toc530562662"/>
      <w:bookmarkStart w:id="163" w:name="_Toc530562663"/>
      <w:bookmarkStart w:id="164" w:name="_Toc530562664"/>
      <w:bookmarkStart w:id="165" w:name="_Toc530562665"/>
      <w:bookmarkStart w:id="166" w:name="_Toc530562666"/>
      <w:bookmarkStart w:id="167" w:name="_Toc530562667"/>
      <w:bookmarkStart w:id="168" w:name="_Toc517798238"/>
      <w:bookmarkStart w:id="169" w:name="_Toc530562671"/>
      <w:bookmarkStart w:id="170" w:name="_Toc530562672"/>
      <w:bookmarkStart w:id="171" w:name="_Toc531245183"/>
      <w:bookmarkStart w:id="172" w:name="_Toc496817888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9A4809">
        <w:rPr>
          <w:rFonts w:ascii="Times New Roman" w:hAnsi="Times New Roman" w:cs="Times New Roman"/>
          <w:lang w:val="ru-RU"/>
        </w:rPr>
        <w:t xml:space="preserve">Разработка </w:t>
      </w:r>
      <w:r w:rsidR="006844E5" w:rsidRPr="009A4809">
        <w:rPr>
          <w:rFonts w:ascii="Times New Roman" w:hAnsi="Times New Roman" w:cs="Times New Roman"/>
          <w:lang w:val="ru-RU"/>
        </w:rPr>
        <w:t xml:space="preserve">Плана </w:t>
      </w:r>
      <w:r w:rsidRPr="009A4809">
        <w:rPr>
          <w:rFonts w:ascii="Times New Roman" w:hAnsi="Times New Roman" w:cs="Times New Roman"/>
          <w:lang w:val="ru-RU"/>
        </w:rPr>
        <w:t>ликвидации</w:t>
      </w:r>
      <w:bookmarkEnd w:id="171"/>
    </w:p>
    <w:p w14:paraId="3183B931" w14:textId="110499B9" w:rsidR="005351C9" w:rsidRPr="009A4809" w:rsidRDefault="005351C9" w:rsidP="00E658B7">
      <w:pPr>
        <w:pStyle w:val="30"/>
        <w:jc w:val="both"/>
        <w:rPr>
          <w:rFonts w:ascii="Times New Roman" w:hAnsi="Times New Roman" w:cs="Times New Roman"/>
        </w:rPr>
      </w:pPr>
      <w:bookmarkStart w:id="173" w:name="_Toc520994459"/>
      <w:r w:rsidRPr="009A4809">
        <w:rPr>
          <w:rFonts w:ascii="Times New Roman" w:hAnsi="Times New Roman" w:cs="Times New Roman"/>
        </w:rPr>
        <w:t>План Ликвидации должен быть составлен в соответствии с «Инструкцией по составлению плана ликвидации и Методики расчета приблизительной стоимости ликвидации последствий операций по добыче», утвержденной приказом Министра по инвестициям и развитию Республики Казахстан от 24 мая 2018 года № 3</w:t>
      </w:r>
      <w:r w:rsidR="007E2874" w:rsidRPr="009A4809">
        <w:rPr>
          <w:rFonts w:ascii="Times New Roman" w:hAnsi="Times New Roman" w:cs="Times New Roman"/>
        </w:rPr>
        <w:t>86.</w:t>
      </w:r>
    </w:p>
    <w:p w14:paraId="0FD02677" w14:textId="0DD7F94D" w:rsidR="009148D2" w:rsidRPr="009A4809" w:rsidRDefault="00AB762C" w:rsidP="00E658B7">
      <w:pPr>
        <w:pStyle w:val="30"/>
        <w:jc w:val="both"/>
        <w:rPr>
          <w:rFonts w:ascii="Times New Roman" w:hAnsi="Times New Roman" w:cs="Times New Roman"/>
        </w:rPr>
      </w:pPr>
      <w:r w:rsidRPr="009A4809">
        <w:rPr>
          <w:rFonts w:ascii="Times New Roman" w:hAnsi="Times New Roman" w:cs="Times New Roman"/>
        </w:rPr>
        <w:t>План ликвидации представляет собой описание процесса планирования ликвидации, при котором осуществляется развертывание конечной цели ликвидации в иерархическую последовательность задач ликвидации до уровня отдельных мероприятий по ликвидации, работ, определению порядка их</w:t>
      </w:r>
      <w:r w:rsidR="00E13640" w:rsidRPr="009A4809">
        <w:rPr>
          <w:rFonts w:ascii="Times New Roman" w:hAnsi="Times New Roman" w:cs="Times New Roman"/>
        </w:rPr>
        <w:t xml:space="preserve"> </w:t>
      </w:r>
      <w:r w:rsidRPr="009A4809">
        <w:rPr>
          <w:rFonts w:ascii="Times New Roman" w:hAnsi="Times New Roman" w:cs="Times New Roman"/>
        </w:rPr>
        <w:t>исполнения и конечных результатов, принимая во внимание комплексный характер.</w:t>
      </w:r>
      <w:r w:rsidR="00E13640" w:rsidRPr="009A4809">
        <w:rPr>
          <w:rFonts w:ascii="Times New Roman" w:hAnsi="Times New Roman" w:cs="Times New Roman"/>
        </w:rPr>
        <w:t xml:space="preserve"> Комплексность планирования ликвидации предполагает полный охват научных, организационных, производственных и других мероприятий, направленных на достижение цели ликвидации и выполнения задач ликвидации.</w:t>
      </w:r>
    </w:p>
    <w:p w14:paraId="6EF7AE54" w14:textId="3CE08425" w:rsidR="009148D2" w:rsidRPr="009A4809" w:rsidRDefault="009148D2" w:rsidP="00E658B7">
      <w:pPr>
        <w:pStyle w:val="30"/>
        <w:jc w:val="both"/>
        <w:rPr>
          <w:rFonts w:ascii="Times New Roman" w:hAnsi="Times New Roman" w:cs="Times New Roman"/>
        </w:rPr>
      </w:pPr>
      <w:r w:rsidRPr="009A4809">
        <w:rPr>
          <w:rFonts w:ascii="Times New Roman" w:hAnsi="Times New Roman" w:cs="Times New Roman"/>
        </w:rPr>
        <w:t xml:space="preserve">Плана ликвидации </w:t>
      </w:r>
      <w:r w:rsidR="00E15CAE" w:rsidRPr="009A4809">
        <w:rPr>
          <w:rFonts w:ascii="Times New Roman" w:hAnsi="Times New Roman" w:cs="Times New Roman"/>
        </w:rPr>
        <w:t xml:space="preserve">должен включать </w:t>
      </w:r>
      <w:r w:rsidR="004030D8" w:rsidRPr="009A4809">
        <w:rPr>
          <w:rFonts w:ascii="Times New Roman" w:hAnsi="Times New Roman" w:cs="Times New Roman"/>
        </w:rPr>
        <w:t xml:space="preserve">следующих разделов </w:t>
      </w:r>
      <w:r w:rsidR="00E15CAE" w:rsidRPr="009A4809">
        <w:rPr>
          <w:rFonts w:ascii="Times New Roman" w:hAnsi="Times New Roman" w:cs="Times New Roman"/>
        </w:rPr>
        <w:t>(по согласованию с Заказчиком), но не ограничиваясь</w:t>
      </w:r>
      <w:r w:rsidRPr="009A4809">
        <w:rPr>
          <w:rFonts w:ascii="Times New Roman" w:hAnsi="Times New Roman" w:cs="Times New Roman"/>
        </w:rPr>
        <w:t>:</w:t>
      </w:r>
    </w:p>
    <w:p w14:paraId="1485FC49" w14:textId="600BFEE4" w:rsidR="004030D8" w:rsidRPr="009A4809" w:rsidRDefault="004030D8" w:rsidP="00E658B7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lang w:val="ru-RU"/>
        </w:rPr>
        <w:t>- Краткое описание</w:t>
      </w:r>
    </w:p>
    <w:p w14:paraId="473E6AE3" w14:textId="2DBE91FE" w:rsidR="004030D8" w:rsidRPr="009A4809" w:rsidRDefault="004030D8" w:rsidP="00E658B7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lang w:val="ru-RU"/>
        </w:rPr>
        <w:t>- Введение</w:t>
      </w:r>
    </w:p>
    <w:p w14:paraId="02F37FAA" w14:textId="7033629D" w:rsidR="004030D8" w:rsidRPr="009A4809" w:rsidRDefault="004030D8" w:rsidP="00E658B7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lang w:val="ru-RU"/>
        </w:rPr>
        <w:t>- Окружающая среда</w:t>
      </w:r>
    </w:p>
    <w:p w14:paraId="7E5B22CF" w14:textId="216F5227" w:rsidR="004030D8" w:rsidRPr="009A4809" w:rsidRDefault="004030D8" w:rsidP="00E658B7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lang w:val="ru-RU"/>
        </w:rPr>
        <w:t>- Описание недропользования</w:t>
      </w:r>
    </w:p>
    <w:p w14:paraId="46AF69F3" w14:textId="40616CFC" w:rsidR="00077DA4" w:rsidRPr="009A4809" w:rsidRDefault="00077DA4" w:rsidP="00E658B7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lang w:val="ru-RU"/>
        </w:rPr>
        <w:t>- Ликвидации последствий недропользования</w:t>
      </w:r>
    </w:p>
    <w:p w14:paraId="749EDB68" w14:textId="76E8B4F9" w:rsidR="00077DA4" w:rsidRPr="009A4809" w:rsidRDefault="00077DA4" w:rsidP="00E658B7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lang w:val="ru-RU"/>
        </w:rPr>
        <w:t>- Консервация</w:t>
      </w:r>
    </w:p>
    <w:p w14:paraId="5873AB11" w14:textId="6A18A385" w:rsidR="00077DA4" w:rsidRPr="009A4809" w:rsidRDefault="00077DA4" w:rsidP="00E658B7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lang w:val="ru-RU"/>
        </w:rPr>
        <w:t>- Прогрессивная ликвидация</w:t>
      </w:r>
    </w:p>
    <w:p w14:paraId="4E46030D" w14:textId="526C66EE" w:rsidR="00077DA4" w:rsidRPr="009A4809" w:rsidRDefault="00077DA4" w:rsidP="00E658B7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lang w:val="ru-RU"/>
        </w:rPr>
        <w:t>- График мероприятий</w:t>
      </w:r>
    </w:p>
    <w:p w14:paraId="23B5A423" w14:textId="7B8C2A41" w:rsidR="00077DA4" w:rsidRPr="009A4809" w:rsidRDefault="00077DA4" w:rsidP="00E658B7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lang w:val="ru-RU"/>
        </w:rPr>
        <w:t>- Обеспечение исполнения обязательства по ликвидации</w:t>
      </w:r>
    </w:p>
    <w:p w14:paraId="4B3E074F" w14:textId="1CA43AEA" w:rsidR="00077DA4" w:rsidRPr="009A4809" w:rsidRDefault="00077DA4" w:rsidP="00E658B7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lang w:val="ru-RU"/>
        </w:rPr>
        <w:t>- Ликвидационный мониторинг и техническое обслуживание</w:t>
      </w:r>
    </w:p>
    <w:p w14:paraId="6374DFB3" w14:textId="7E880EF5" w:rsidR="00077DA4" w:rsidRPr="009A4809" w:rsidRDefault="00077DA4" w:rsidP="00E658B7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lang w:val="ru-RU"/>
        </w:rPr>
        <w:t>- Реквизиты</w:t>
      </w:r>
    </w:p>
    <w:p w14:paraId="44B2D9A5" w14:textId="6AB5A8F5" w:rsidR="00077DA4" w:rsidRPr="00C36B5A" w:rsidRDefault="00077DA4" w:rsidP="00E658B7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  <w:r w:rsidRPr="00C36B5A">
        <w:rPr>
          <w:rFonts w:ascii="Times New Roman" w:hAnsi="Times New Roman" w:cs="Times New Roman"/>
          <w:lang w:val="ru-RU"/>
        </w:rPr>
        <w:t>- Список использованных источников</w:t>
      </w:r>
    </w:p>
    <w:p w14:paraId="3AE090C8" w14:textId="0DDE5E0E" w:rsidR="00C15442" w:rsidRPr="009A4809" w:rsidRDefault="00A64E04">
      <w:pPr>
        <w:pStyle w:val="1"/>
        <w:rPr>
          <w:rFonts w:ascii="Times New Roman" w:hAnsi="Times New Roman" w:cs="Times New Roman"/>
        </w:rPr>
      </w:pPr>
      <w:bookmarkStart w:id="174" w:name="_Toc530562674"/>
      <w:bookmarkStart w:id="175" w:name="_Toc530562675"/>
      <w:bookmarkStart w:id="176" w:name="_Toc531245184"/>
      <w:bookmarkEnd w:id="173"/>
      <w:bookmarkEnd w:id="174"/>
      <w:bookmarkEnd w:id="175"/>
      <w:r w:rsidRPr="009A4809">
        <w:rPr>
          <w:rFonts w:ascii="Times New Roman" w:hAnsi="Times New Roman" w:cs="Times New Roman"/>
        </w:rPr>
        <w:t xml:space="preserve">Квалификационные </w:t>
      </w:r>
      <w:r w:rsidR="00C15442" w:rsidRPr="009A4809">
        <w:rPr>
          <w:rFonts w:ascii="Times New Roman" w:hAnsi="Times New Roman" w:cs="Times New Roman"/>
        </w:rPr>
        <w:t>требования для потенциальных подрядчиков</w:t>
      </w:r>
      <w:bookmarkEnd w:id="172"/>
      <w:bookmarkEnd w:id="176"/>
    </w:p>
    <w:p w14:paraId="47254EB5" w14:textId="77777777" w:rsidR="00C15442" w:rsidRPr="009A4809" w:rsidRDefault="00C15442">
      <w:pPr>
        <w:pStyle w:val="30"/>
        <w:rPr>
          <w:rFonts w:ascii="Times New Roman" w:hAnsi="Times New Roman" w:cs="Times New Roman"/>
          <w:b/>
          <w:bCs/>
        </w:rPr>
      </w:pPr>
      <w:bookmarkStart w:id="177" w:name="_Toc517798240"/>
      <w:bookmarkStart w:id="178" w:name="_Toc517798241"/>
      <w:bookmarkStart w:id="179" w:name="_Toc517879259"/>
      <w:bookmarkStart w:id="180" w:name="_Toc520992966"/>
      <w:bookmarkStart w:id="181" w:name="_Toc520993784"/>
      <w:bookmarkStart w:id="182" w:name="_Toc520994512"/>
      <w:bookmarkEnd w:id="177"/>
      <w:r w:rsidRPr="009A4809">
        <w:rPr>
          <w:rFonts w:ascii="Times New Roman" w:hAnsi="Times New Roman" w:cs="Times New Roman"/>
        </w:rPr>
        <w:t>Наименование потенциального подрядчика (полное наименование, юридический и фактический адреса)</w:t>
      </w:r>
      <w:bookmarkEnd w:id="178"/>
      <w:bookmarkEnd w:id="179"/>
      <w:bookmarkEnd w:id="180"/>
      <w:bookmarkEnd w:id="181"/>
      <w:bookmarkEnd w:id="182"/>
      <w:r w:rsidRPr="009A4809">
        <w:rPr>
          <w:rFonts w:ascii="Times New Roman" w:hAnsi="Times New Roman" w:cs="Times New Roman"/>
        </w:rPr>
        <w:t xml:space="preserve"> </w:t>
      </w:r>
    </w:p>
    <w:p w14:paraId="7D495C54" w14:textId="500D1213" w:rsidR="00C15442" w:rsidRPr="009A4809" w:rsidRDefault="00C15442" w:rsidP="00845BEA">
      <w:pPr>
        <w:widowControl w:val="0"/>
        <w:ind w:left="1080"/>
        <w:jc w:val="both"/>
        <w:rPr>
          <w:rFonts w:ascii="Times New Roman" w:hAnsi="Times New Roman" w:cs="Times New Roman"/>
          <w:lang w:val="ru-RU"/>
        </w:rPr>
      </w:pPr>
      <w:r w:rsidRPr="009A4809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</w:t>
      </w:r>
      <w:r w:rsidR="004842F8" w:rsidRPr="009A4809">
        <w:rPr>
          <w:rFonts w:ascii="Times New Roman" w:hAnsi="Times New Roman" w:cs="Times New Roman"/>
          <w:lang w:val="ru-RU"/>
        </w:rPr>
        <w:t>________________________</w:t>
      </w:r>
    </w:p>
    <w:p w14:paraId="7BA9374E" w14:textId="77777777" w:rsidR="00C15442" w:rsidRPr="009A4809" w:rsidRDefault="00C15442" w:rsidP="00496AEB">
      <w:pPr>
        <w:widowControl w:val="0"/>
        <w:jc w:val="both"/>
        <w:rPr>
          <w:rFonts w:ascii="Times New Roman" w:hAnsi="Times New Roman" w:cs="Times New Roman"/>
        </w:rPr>
      </w:pPr>
    </w:p>
    <w:p w14:paraId="6869FCC7" w14:textId="772BB611" w:rsidR="00C15442" w:rsidRPr="009A4809" w:rsidRDefault="00C15442" w:rsidP="007E455C">
      <w:pPr>
        <w:pStyle w:val="30"/>
        <w:jc w:val="both"/>
        <w:rPr>
          <w:rFonts w:ascii="Times New Roman" w:hAnsi="Times New Roman" w:cs="Times New Roman"/>
          <w:b/>
          <w:bCs/>
        </w:rPr>
      </w:pPr>
      <w:bookmarkStart w:id="183" w:name="_Toc517798245"/>
      <w:bookmarkStart w:id="184" w:name="_Toc517879263"/>
      <w:bookmarkStart w:id="185" w:name="_Toc520992969"/>
      <w:bookmarkStart w:id="186" w:name="_Toc520993787"/>
      <w:bookmarkStart w:id="187" w:name="_Toc520994515"/>
      <w:r w:rsidRPr="009A4809">
        <w:rPr>
          <w:rFonts w:ascii="Times New Roman" w:hAnsi="Times New Roman" w:cs="Times New Roman"/>
        </w:rPr>
        <w:t>Рекомендательные письма, положительные отзывы от Заказчиков (</w:t>
      </w:r>
      <w:r w:rsidR="00586277" w:rsidRPr="009A4809">
        <w:rPr>
          <w:rFonts w:ascii="Times New Roman" w:hAnsi="Times New Roman" w:cs="Times New Roman"/>
        </w:rPr>
        <w:t xml:space="preserve">на этапе подачи Тендерной заявки, Подрядчик должен представить подтверждающие документы, </w:t>
      </w:r>
      <w:r w:rsidRPr="009A4809">
        <w:rPr>
          <w:rFonts w:ascii="Times New Roman" w:hAnsi="Times New Roman" w:cs="Times New Roman"/>
        </w:rPr>
        <w:t>при</w:t>
      </w:r>
      <w:r w:rsidR="00586277" w:rsidRPr="009A4809">
        <w:rPr>
          <w:rFonts w:ascii="Times New Roman" w:hAnsi="Times New Roman" w:cs="Times New Roman"/>
        </w:rPr>
        <w:t xml:space="preserve"> их</w:t>
      </w:r>
      <w:r w:rsidRPr="009A4809">
        <w:rPr>
          <w:rFonts w:ascii="Times New Roman" w:hAnsi="Times New Roman" w:cs="Times New Roman"/>
        </w:rPr>
        <w:t xml:space="preserve"> наличии</w:t>
      </w:r>
      <w:r w:rsidR="00586277" w:rsidRPr="009A4809">
        <w:rPr>
          <w:rFonts w:ascii="Times New Roman" w:hAnsi="Times New Roman" w:cs="Times New Roman"/>
        </w:rPr>
        <w:t>,</w:t>
      </w:r>
      <w:r w:rsidRPr="009A4809">
        <w:rPr>
          <w:rFonts w:ascii="Times New Roman" w:hAnsi="Times New Roman" w:cs="Times New Roman"/>
        </w:rPr>
        <w:t xml:space="preserve"> заверяются печатью потенциального подрядчика).</w:t>
      </w:r>
      <w:bookmarkEnd w:id="183"/>
      <w:bookmarkEnd w:id="184"/>
      <w:bookmarkEnd w:id="185"/>
      <w:bookmarkEnd w:id="186"/>
      <w:bookmarkEnd w:id="187"/>
    </w:p>
    <w:p w14:paraId="35C3E765" w14:textId="77777777" w:rsidR="00C15442" w:rsidRPr="009A4809" w:rsidRDefault="00C15442" w:rsidP="00845BEA">
      <w:pPr>
        <w:widowControl w:val="0"/>
        <w:ind w:left="1440"/>
        <w:jc w:val="both"/>
        <w:rPr>
          <w:rFonts w:ascii="Times New Roman" w:hAnsi="Times New Roman" w:cs="Times New Roman"/>
          <w:lang w:val="ru-RU"/>
        </w:rPr>
      </w:pPr>
    </w:p>
    <w:p w14:paraId="3790E0DD" w14:textId="2F4027D2" w:rsidR="00C15442" w:rsidRPr="009A4809" w:rsidRDefault="00C15442" w:rsidP="007E455C">
      <w:pPr>
        <w:pStyle w:val="30"/>
        <w:jc w:val="both"/>
        <w:rPr>
          <w:rFonts w:ascii="Times New Roman" w:hAnsi="Times New Roman" w:cs="Times New Roman"/>
        </w:rPr>
      </w:pPr>
      <w:bookmarkStart w:id="188" w:name="_Toc517798255"/>
      <w:bookmarkStart w:id="189" w:name="_Toc517879275"/>
      <w:bookmarkStart w:id="190" w:name="_Toc520992974"/>
      <w:bookmarkStart w:id="191" w:name="_Toc520993792"/>
      <w:bookmarkStart w:id="192" w:name="_Toc520994520"/>
      <w:r w:rsidRPr="009A4809">
        <w:rPr>
          <w:rFonts w:ascii="Times New Roman" w:hAnsi="Times New Roman" w:cs="Times New Roman"/>
        </w:rPr>
        <w:t xml:space="preserve">Потенциальный подрядчик представляет такие же документы (сведения) на субподрядчика, </w:t>
      </w:r>
      <w:r w:rsidRPr="009A4809">
        <w:rPr>
          <w:rFonts w:ascii="Times New Roman" w:hAnsi="Times New Roman" w:cs="Times New Roman"/>
        </w:rPr>
        <w:lastRenderedPageBreak/>
        <w:t>предусмотренные пункт</w:t>
      </w:r>
      <w:r w:rsidR="00025C59" w:rsidRPr="009A4809">
        <w:rPr>
          <w:rFonts w:ascii="Times New Roman" w:hAnsi="Times New Roman" w:cs="Times New Roman"/>
        </w:rPr>
        <w:t>ом 4</w:t>
      </w:r>
      <w:r w:rsidRPr="009A4809">
        <w:rPr>
          <w:rFonts w:ascii="Times New Roman" w:hAnsi="Times New Roman" w:cs="Times New Roman"/>
        </w:rPr>
        <w:t xml:space="preserve">, в случае привлечения </w:t>
      </w:r>
      <w:r w:rsidR="00586277" w:rsidRPr="009A4809">
        <w:rPr>
          <w:rFonts w:ascii="Times New Roman" w:hAnsi="Times New Roman" w:cs="Times New Roman"/>
        </w:rPr>
        <w:t>С</w:t>
      </w:r>
      <w:r w:rsidRPr="009A4809">
        <w:rPr>
          <w:rFonts w:ascii="Times New Roman" w:hAnsi="Times New Roman" w:cs="Times New Roman"/>
        </w:rPr>
        <w:t>убподрядчика.</w:t>
      </w:r>
      <w:bookmarkEnd w:id="188"/>
      <w:bookmarkEnd w:id="189"/>
      <w:bookmarkEnd w:id="190"/>
      <w:bookmarkEnd w:id="191"/>
      <w:bookmarkEnd w:id="192"/>
    </w:p>
    <w:p w14:paraId="438A2006" w14:textId="77848DCC" w:rsidR="005663C8" w:rsidRPr="009A4809" w:rsidRDefault="005663C8" w:rsidP="007E455C">
      <w:pPr>
        <w:pStyle w:val="1"/>
        <w:jc w:val="both"/>
        <w:rPr>
          <w:rFonts w:ascii="Times New Roman" w:hAnsi="Times New Roman" w:cs="Times New Roman"/>
        </w:rPr>
      </w:pPr>
      <w:bookmarkStart w:id="193" w:name="_Toc531245185"/>
      <w:r w:rsidRPr="009A4809">
        <w:rPr>
          <w:rFonts w:ascii="Times New Roman" w:hAnsi="Times New Roman" w:cs="Times New Roman"/>
        </w:rPr>
        <w:t xml:space="preserve">Требования к персоналу потенциального </w:t>
      </w:r>
      <w:r w:rsidR="00586277" w:rsidRPr="009A4809">
        <w:rPr>
          <w:rFonts w:ascii="Times New Roman" w:hAnsi="Times New Roman" w:cs="Times New Roman"/>
        </w:rPr>
        <w:t>П</w:t>
      </w:r>
      <w:r w:rsidRPr="009A4809">
        <w:rPr>
          <w:rFonts w:ascii="Times New Roman" w:hAnsi="Times New Roman" w:cs="Times New Roman"/>
        </w:rPr>
        <w:t>одрядчика</w:t>
      </w:r>
      <w:bookmarkEnd w:id="193"/>
    </w:p>
    <w:p w14:paraId="332D9EFC" w14:textId="7838F6F2" w:rsidR="00586277" w:rsidRPr="009A4809" w:rsidRDefault="00586277" w:rsidP="00066CFB">
      <w:pPr>
        <w:pStyle w:val="20"/>
        <w:rPr>
          <w:rFonts w:ascii="Times New Roman" w:hAnsi="Times New Roman" w:cs="Times New Roman"/>
        </w:rPr>
      </w:pPr>
      <w:bookmarkStart w:id="194" w:name="_Toc531245186"/>
      <w:bookmarkStart w:id="195" w:name="_Toc505101110"/>
      <w:bookmarkStart w:id="196" w:name="_Toc505328324"/>
      <w:bookmarkStart w:id="197" w:name="_Toc517798257"/>
      <w:bookmarkStart w:id="198" w:name="_Toc517879277"/>
      <w:bookmarkStart w:id="199" w:name="_Toc520992976"/>
      <w:bookmarkStart w:id="200" w:name="_Toc520993794"/>
      <w:bookmarkStart w:id="201" w:name="_Toc520994522"/>
      <w:proofErr w:type="spellStart"/>
      <w:r w:rsidRPr="009A4809">
        <w:rPr>
          <w:rFonts w:ascii="Times New Roman" w:hAnsi="Times New Roman" w:cs="Times New Roman"/>
        </w:rPr>
        <w:t>Общие</w:t>
      </w:r>
      <w:proofErr w:type="spellEnd"/>
      <w:r w:rsidRPr="009A4809">
        <w:rPr>
          <w:rFonts w:ascii="Times New Roman" w:hAnsi="Times New Roman" w:cs="Times New Roman"/>
        </w:rPr>
        <w:t xml:space="preserve"> </w:t>
      </w:r>
      <w:proofErr w:type="spellStart"/>
      <w:r w:rsidRPr="009A4809">
        <w:rPr>
          <w:rFonts w:ascii="Times New Roman" w:hAnsi="Times New Roman" w:cs="Times New Roman"/>
        </w:rPr>
        <w:t>требования</w:t>
      </w:r>
      <w:bookmarkEnd w:id="194"/>
      <w:proofErr w:type="spellEnd"/>
    </w:p>
    <w:bookmarkEnd w:id="195"/>
    <w:bookmarkEnd w:id="196"/>
    <w:bookmarkEnd w:id="197"/>
    <w:bookmarkEnd w:id="198"/>
    <w:bookmarkEnd w:id="199"/>
    <w:bookmarkEnd w:id="200"/>
    <w:bookmarkEnd w:id="201"/>
    <w:p w14:paraId="581A7A3D" w14:textId="77777777" w:rsidR="003E16C6" w:rsidRDefault="003E16C6" w:rsidP="00D80A35">
      <w:pPr>
        <w:pStyle w:val="30"/>
        <w:ind w:left="1134" w:hanging="1134"/>
        <w:jc w:val="both"/>
        <w:rPr>
          <w:rFonts w:ascii="Times New Roman" w:hAnsi="Times New Roman" w:cs="Times New Roman"/>
        </w:rPr>
      </w:pPr>
      <w:r w:rsidRPr="009A4809">
        <w:rPr>
          <w:rFonts w:ascii="Times New Roman" w:hAnsi="Times New Roman" w:cs="Times New Roman"/>
        </w:rPr>
        <w:t>Квалификация и опыт работников, которых потенциальный подрядчик будет задействовать при выполнении работ, указывается в Таблице</w:t>
      </w:r>
      <w:r>
        <w:rPr>
          <w:rFonts w:ascii="Times New Roman" w:hAnsi="Times New Roman" w:cs="Times New Roman"/>
        </w:rPr>
        <w:t>, которая включает следующие столбцы:</w:t>
      </w:r>
    </w:p>
    <w:p w14:paraId="0AD05313" w14:textId="77777777" w:rsidR="003E16C6" w:rsidRPr="00216CF1" w:rsidRDefault="003E16C6" w:rsidP="00FF6E64">
      <w:pPr>
        <w:pStyle w:val="a3"/>
        <w:spacing w:after="0"/>
        <w:rPr>
          <w:rFonts w:ascii="Times New Roman" w:hAnsi="Times New Roman" w:cs="Times New Roman"/>
          <w:i/>
          <w:lang w:val="ru-RU"/>
        </w:rPr>
      </w:pPr>
      <w:r w:rsidRPr="00216CF1">
        <w:rPr>
          <w:rFonts w:ascii="Times New Roman" w:hAnsi="Times New Roman" w:cs="Times New Roman"/>
          <w:i/>
          <w:lang w:val="ru-RU"/>
        </w:rPr>
        <w:t>а) ФИО;</w:t>
      </w:r>
    </w:p>
    <w:p w14:paraId="750FBC5E" w14:textId="77777777" w:rsidR="003E16C6" w:rsidRPr="00216CF1" w:rsidRDefault="003E16C6" w:rsidP="00FF6E64">
      <w:pPr>
        <w:pStyle w:val="a3"/>
        <w:spacing w:after="0"/>
        <w:rPr>
          <w:rFonts w:ascii="Times New Roman" w:hAnsi="Times New Roman" w:cs="Times New Roman"/>
          <w:i/>
          <w:lang w:val="ru-RU"/>
        </w:rPr>
      </w:pPr>
      <w:r w:rsidRPr="00216CF1">
        <w:rPr>
          <w:rFonts w:ascii="Times New Roman" w:hAnsi="Times New Roman" w:cs="Times New Roman"/>
          <w:i/>
          <w:lang w:val="ru-RU"/>
        </w:rPr>
        <w:t>б) Должность;</w:t>
      </w:r>
    </w:p>
    <w:p w14:paraId="77BA5263" w14:textId="77777777" w:rsidR="003E16C6" w:rsidRPr="00216CF1" w:rsidRDefault="003E16C6" w:rsidP="00FF6E64">
      <w:pPr>
        <w:pStyle w:val="a3"/>
        <w:spacing w:after="0"/>
        <w:rPr>
          <w:rFonts w:ascii="Times New Roman" w:hAnsi="Times New Roman" w:cs="Times New Roman"/>
          <w:i/>
          <w:lang w:val="ru-RU"/>
        </w:rPr>
      </w:pPr>
      <w:r w:rsidRPr="00216CF1">
        <w:rPr>
          <w:rFonts w:ascii="Times New Roman" w:hAnsi="Times New Roman" w:cs="Times New Roman"/>
          <w:i/>
          <w:lang w:val="ru-RU"/>
        </w:rPr>
        <w:t>в) Стаж работы в сфере выполнения закупаемых работ;</w:t>
      </w:r>
    </w:p>
    <w:p w14:paraId="41F7A410" w14:textId="77777777" w:rsidR="003E16C6" w:rsidRPr="00216CF1" w:rsidRDefault="003E16C6" w:rsidP="003E16C6">
      <w:pPr>
        <w:pStyle w:val="a3"/>
        <w:spacing w:after="0"/>
        <w:rPr>
          <w:rFonts w:ascii="Times New Roman" w:hAnsi="Times New Roman" w:cs="Times New Roman"/>
          <w:i/>
          <w:lang w:val="ru-RU"/>
        </w:rPr>
      </w:pPr>
      <w:r w:rsidRPr="00216CF1">
        <w:rPr>
          <w:rFonts w:ascii="Times New Roman" w:hAnsi="Times New Roman" w:cs="Times New Roman"/>
          <w:i/>
          <w:lang w:val="ru-RU"/>
        </w:rPr>
        <w:t>г) Квалификация или специальность по диплому, свидетельству и другим документам об образовании</w:t>
      </w:r>
    </w:p>
    <w:p w14:paraId="474CFA16" w14:textId="77777777" w:rsidR="002B5132" w:rsidRPr="009A4809" w:rsidRDefault="002B5132" w:rsidP="00066CFB">
      <w:pPr>
        <w:pStyle w:val="30"/>
        <w:numPr>
          <w:ilvl w:val="0"/>
          <w:numId w:val="0"/>
        </w:numPr>
        <w:ind w:left="1077"/>
        <w:rPr>
          <w:rFonts w:ascii="Times New Roman" w:hAnsi="Times New Roman" w:cs="Times New Roman"/>
        </w:rPr>
      </w:pPr>
      <w:bookmarkStart w:id="202" w:name="_Toc517798260"/>
      <w:bookmarkStart w:id="203" w:name="_Toc517879280"/>
    </w:p>
    <w:p w14:paraId="7B4D6B8D" w14:textId="59076490" w:rsidR="002B5132" w:rsidRPr="009A4809" w:rsidRDefault="002B5132" w:rsidP="000408AA">
      <w:pPr>
        <w:pStyle w:val="30"/>
        <w:rPr>
          <w:rFonts w:ascii="Times New Roman" w:hAnsi="Times New Roman" w:cs="Times New Roman"/>
          <w:b/>
        </w:rPr>
      </w:pPr>
      <w:bookmarkStart w:id="204" w:name="_Toc520992977"/>
      <w:bookmarkStart w:id="205" w:name="_Toc520993795"/>
      <w:bookmarkStart w:id="206" w:name="_Toc520994523"/>
      <w:r w:rsidRPr="009A4809">
        <w:rPr>
          <w:rFonts w:ascii="Times New Roman" w:hAnsi="Times New Roman" w:cs="Times New Roman"/>
        </w:rPr>
        <w:t xml:space="preserve">Работники потенциального подрядчика, привлекаемые к выполнению </w:t>
      </w:r>
      <w:r w:rsidR="00832A5A" w:rsidRPr="009A4809">
        <w:rPr>
          <w:rFonts w:ascii="Times New Roman" w:hAnsi="Times New Roman" w:cs="Times New Roman"/>
        </w:rPr>
        <w:t>работ</w:t>
      </w:r>
      <w:r w:rsidRPr="009A4809">
        <w:rPr>
          <w:rFonts w:ascii="Times New Roman" w:hAnsi="Times New Roman" w:cs="Times New Roman"/>
        </w:rPr>
        <w:t xml:space="preserve">, должны иметь соответствующее высшее техническое образование и опыт </w:t>
      </w:r>
      <w:r w:rsidR="000244D0" w:rsidRPr="009A4809">
        <w:rPr>
          <w:rFonts w:ascii="Times New Roman" w:hAnsi="Times New Roman" w:cs="Times New Roman"/>
        </w:rPr>
        <w:t xml:space="preserve">в выполнении </w:t>
      </w:r>
      <w:r w:rsidRPr="009A4809">
        <w:rPr>
          <w:rFonts w:ascii="Times New Roman" w:hAnsi="Times New Roman" w:cs="Times New Roman"/>
        </w:rPr>
        <w:t>работ</w:t>
      </w:r>
      <w:r w:rsidR="000244D0" w:rsidRPr="009A4809">
        <w:rPr>
          <w:rFonts w:ascii="Times New Roman" w:hAnsi="Times New Roman" w:cs="Times New Roman"/>
        </w:rPr>
        <w:t>, аналогичных закупаемым,</w:t>
      </w:r>
      <w:r w:rsidRPr="009A4809">
        <w:rPr>
          <w:rFonts w:ascii="Times New Roman" w:hAnsi="Times New Roman" w:cs="Times New Roman"/>
        </w:rPr>
        <w:t xml:space="preserve"> не менее </w:t>
      </w:r>
      <w:r w:rsidR="000244D0" w:rsidRPr="009A4809">
        <w:rPr>
          <w:rFonts w:ascii="Times New Roman" w:hAnsi="Times New Roman" w:cs="Times New Roman"/>
        </w:rPr>
        <w:t xml:space="preserve">3 </w:t>
      </w:r>
      <w:r w:rsidRPr="009A4809">
        <w:rPr>
          <w:rFonts w:ascii="Times New Roman" w:hAnsi="Times New Roman" w:cs="Times New Roman"/>
        </w:rPr>
        <w:t>(</w:t>
      </w:r>
      <w:r w:rsidR="000244D0" w:rsidRPr="009A4809">
        <w:rPr>
          <w:rFonts w:ascii="Times New Roman" w:hAnsi="Times New Roman" w:cs="Times New Roman"/>
        </w:rPr>
        <w:t>трех</w:t>
      </w:r>
      <w:r w:rsidRPr="009A4809">
        <w:rPr>
          <w:rFonts w:ascii="Times New Roman" w:hAnsi="Times New Roman" w:cs="Times New Roman"/>
        </w:rPr>
        <w:t>) лет.</w:t>
      </w:r>
      <w:bookmarkEnd w:id="202"/>
      <w:bookmarkEnd w:id="203"/>
      <w:bookmarkEnd w:id="204"/>
      <w:bookmarkEnd w:id="205"/>
      <w:bookmarkEnd w:id="206"/>
    </w:p>
    <w:p w14:paraId="642407FE" w14:textId="1E367C61" w:rsidR="002B5132" w:rsidRPr="00572662" w:rsidRDefault="002B5132" w:rsidP="00586277">
      <w:pPr>
        <w:pStyle w:val="30"/>
        <w:rPr>
          <w:rFonts w:ascii="Times New Roman" w:hAnsi="Times New Roman" w:cs="Times New Roman"/>
        </w:rPr>
      </w:pPr>
      <w:bookmarkStart w:id="207" w:name="_Toc517798261"/>
      <w:bookmarkStart w:id="208" w:name="_Toc517879281"/>
      <w:bookmarkStart w:id="209" w:name="_Toc520992978"/>
      <w:bookmarkStart w:id="210" w:name="_Toc520993796"/>
      <w:bookmarkStart w:id="211" w:name="_Toc520994524"/>
      <w:r w:rsidRPr="009A4809">
        <w:rPr>
          <w:rFonts w:ascii="Times New Roman" w:hAnsi="Times New Roman" w:cs="Times New Roman"/>
        </w:rPr>
        <w:t xml:space="preserve">Состав инженерно-технического персонала участвующего в выполнении </w:t>
      </w:r>
      <w:r w:rsidR="00832A5A" w:rsidRPr="009A4809">
        <w:rPr>
          <w:rFonts w:ascii="Times New Roman" w:hAnsi="Times New Roman" w:cs="Times New Roman"/>
        </w:rPr>
        <w:t xml:space="preserve">работ </w:t>
      </w:r>
      <w:r w:rsidRPr="009A4809">
        <w:rPr>
          <w:rFonts w:ascii="Times New Roman" w:hAnsi="Times New Roman" w:cs="Times New Roman"/>
        </w:rPr>
        <w:t xml:space="preserve">должен состоять </w:t>
      </w:r>
      <w:r w:rsidRPr="00572662">
        <w:rPr>
          <w:rFonts w:ascii="Times New Roman" w:hAnsi="Times New Roman" w:cs="Times New Roman"/>
        </w:rPr>
        <w:t>из следующих специалистов, но не ограничиваясь:</w:t>
      </w:r>
      <w:bookmarkStart w:id="212" w:name="_Toc517798262"/>
      <w:bookmarkEnd w:id="207"/>
      <w:bookmarkEnd w:id="208"/>
      <w:bookmarkEnd w:id="209"/>
      <w:bookmarkEnd w:id="210"/>
      <w:bookmarkEnd w:id="211"/>
      <w:bookmarkEnd w:id="212"/>
    </w:p>
    <w:p w14:paraId="2B4E577A" w14:textId="2C857563" w:rsidR="007E2874" w:rsidRPr="00572662" w:rsidRDefault="007E2874" w:rsidP="00F4370D">
      <w:pPr>
        <w:pStyle w:val="a3"/>
        <w:numPr>
          <w:ilvl w:val="0"/>
          <w:numId w:val="35"/>
        </w:numPr>
        <w:spacing w:after="0"/>
        <w:ind w:left="1440" w:firstLine="0"/>
        <w:contextualSpacing/>
        <w:rPr>
          <w:rFonts w:ascii="Times New Roman" w:hAnsi="Times New Roman" w:cs="Times New Roman"/>
          <w:lang w:val="ru-RU"/>
        </w:rPr>
      </w:pPr>
      <w:r w:rsidRPr="00572662">
        <w:rPr>
          <w:rFonts w:ascii="Times New Roman" w:hAnsi="Times New Roman" w:cs="Times New Roman"/>
          <w:lang w:val="ru-RU"/>
        </w:rPr>
        <w:t>Эколог</w:t>
      </w:r>
      <w:r w:rsidR="00572662" w:rsidRPr="00572662">
        <w:rPr>
          <w:rFonts w:ascii="Times New Roman" w:hAnsi="Times New Roman" w:cs="Times New Roman"/>
          <w:lang w:val="ru-RU"/>
        </w:rPr>
        <w:t xml:space="preserve"> – 2 специалиста</w:t>
      </w:r>
      <w:r w:rsidR="00572662">
        <w:rPr>
          <w:rFonts w:ascii="Times New Roman" w:hAnsi="Times New Roman" w:cs="Times New Roman"/>
          <w:lang w:val="ru-RU"/>
        </w:rPr>
        <w:t>,</w:t>
      </w:r>
      <w:r w:rsidR="00572662" w:rsidRPr="00572662">
        <w:rPr>
          <w:rFonts w:ascii="Times New Roman" w:hAnsi="Times New Roman" w:cs="Times New Roman"/>
          <w:lang w:val="ru-RU"/>
        </w:rPr>
        <w:t xml:space="preserve"> </w:t>
      </w:r>
      <w:r w:rsidR="00572662" w:rsidRPr="00572662">
        <w:rPr>
          <w:rFonts w:ascii="Times New Roman" w:hAnsi="Times New Roman" w:cs="Times New Roman"/>
          <w:lang w:val="ru-RU"/>
        </w:rPr>
        <w:t>с опытом в разработке</w:t>
      </w:r>
      <w:r w:rsidR="00572662" w:rsidRPr="00572662">
        <w:rPr>
          <w:rFonts w:ascii="Times New Roman" w:hAnsi="Times New Roman" w:cs="Times New Roman"/>
          <w:lang w:val="ru-RU"/>
        </w:rPr>
        <w:t xml:space="preserve"> аналогичных </w:t>
      </w:r>
      <w:r w:rsidR="00572662" w:rsidRPr="00572662">
        <w:rPr>
          <w:rFonts w:ascii="Times New Roman" w:hAnsi="Times New Roman" w:cs="Times New Roman"/>
          <w:lang w:val="ru-RU"/>
        </w:rPr>
        <w:t xml:space="preserve"> планов</w:t>
      </w:r>
      <w:r w:rsidR="00572662" w:rsidRPr="00572662">
        <w:rPr>
          <w:rFonts w:ascii="Times New Roman" w:hAnsi="Times New Roman" w:cs="Times New Roman"/>
          <w:lang w:val="ru-RU"/>
        </w:rPr>
        <w:t xml:space="preserve"> ликвидации.</w:t>
      </w:r>
    </w:p>
    <w:p w14:paraId="790162C8" w14:textId="28B43099" w:rsidR="002B5132" w:rsidRPr="009A4809" w:rsidRDefault="002B5132" w:rsidP="00F4370D">
      <w:pPr>
        <w:pStyle w:val="30"/>
        <w:numPr>
          <w:ilvl w:val="0"/>
          <w:numId w:val="0"/>
        </w:numPr>
        <w:ind w:left="1134"/>
        <w:jc w:val="both"/>
        <w:rPr>
          <w:rFonts w:ascii="Times New Roman" w:hAnsi="Times New Roman" w:cs="Times New Roman"/>
          <w:b/>
        </w:rPr>
      </w:pPr>
      <w:bookmarkStart w:id="213" w:name="_Toc517798269"/>
      <w:bookmarkStart w:id="214" w:name="_Toc517879288"/>
      <w:bookmarkStart w:id="215" w:name="_Toc520992983"/>
      <w:bookmarkStart w:id="216" w:name="_Toc520993801"/>
      <w:bookmarkStart w:id="217" w:name="_Toc520994529"/>
      <w:r w:rsidRPr="00572662">
        <w:rPr>
          <w:rFonts w:ascii="Times New Roman" w:hAnsi="Times New Roman" w:cs="Times New Roman"/>
        </w:rPr>
        <w:t xml:space="preserve">Для подтверждения соответствия вышеуказанным требованиям потенциальный </w:t>
      </w:r>
      <w:r w:rsidR="00586277" w:rsidRPr="00572662">
        <w:rPr>
          <w:rFonts w:ascii="Times New Roman" w:hAnsi="Times New Roman" w:cs="Times New Roman"/>
        </w:rPr>
        <w:t>П</w:t>
      </w:r>
      <w:r w:rsidRPr="00572662">
        <w:rPr>
          <w:rFonts w:ascii="Times New Roman" w:hAnsi="Times New Roman" w:cs="Times New Roman"/>
        </w:rPr>
        <w:t>одрядчик должен приложить к тендерной заявке (на каждого сотрудника) все необходимые подтверждающие</w:t>
      </w:r>
      <w:r w:rsidRPr="009A4809">
        <w:rPr>
          <w:rFonts w:ascii="Times New Roman" w:hAnsi="Times New Roman" w:cs="Times New Roman"/>
        </w:rPr>
        <w:t xml:space="preserve"> документы:</w:t>
      </w:r>
      <w:bookmarkEnd w:id="213"/>
      <w:bookmarkEnd w:id="214"/>
      <w:bookmarkEnd w:id="215"/>
      <w:bookmarkEnd w:id="216"/>
      <w:bookmarkEnd w:id="217"/>
    </w:p>
    <w:p w14:paraId="453781ED" w14:textId="026E2556" w:rsidR="002B5132" w:rsidRPr="009A4809" w:rsidRDefault="002B5132" w:rsidP="007E455C">
      <w:pPr>
        <w:pStyle w:val="40"/>
        <w:jc w:val="both"/>
        <w:rPr>
          <w:rFonts w:ascii="Times New Roman" w:hAnsi="Times New Roman" w:cs="Times New Roman"/>
        </w:rPr>
      </w:pPr>
      <w:bookmarkStart w:id="218" w:name="_Toc517798270"/>
      <w:bookmarkStart w:id="219" w:name="_Toc517879289"/>
      <w:bookmarkStart w:id="220" w:name="_Toc520992984"/>
      <w:bookmarkStart w:id="221" w:name="_Toc520993802"/>
      <w:bookmarkStart w:id="222" w:name="_Toc520994530"/>
      <w:r w:rsidRPr="009A4809">
        <w:rPr>
          <w:rFonts w:ascii="Times New Roman" w:hAnsi="Times New Roman" w:cs="Times New Roman"/>
        </w:rPr>
        <w:t xml:space="preserve">копии дипломов и других документов об образовании (заверенные печатью и подписью потенциального </w:t>
      </w:r>
      <w:r w:rsidR="00586277" w:rsidRPr="009A4809">
        <w:rPr>
          <w:rFonts w:ascii="Times New Roman" w:hAnsi="Times New Roman" w:cs="Times New Roman"/>
        </w:rPr>
        <w:t>П</w:t>
      </w:r>
      <w:r w:rsidRPr="009A4809">
        <w:rPr>
          <w:rFonts w:ascii="Times New Roman" w:hAnsi="Times New Roman" w:cs="Times New Roman"/>
        </w:rPr>
        <w:t>одрядчика);</w:t>
      </w:r>
      <w:bookmarkEnd w:id="218"/>
      <w:bookmarkEnd w:id="219"/>
      <w:bookmarkEnd w:id="220"/>
      <w:bookmarkEnd w:id="221"/>
      <w:bookmarkEnd w:id="222"/>
    </w:p>
    <w:p w14:paraId="7D8030E5" w14:textId="65E6EA9F" w:rsidR="002B5132" w:rsidRPr="009A4809" w:rsidRDefault="002B5132" w:rsidP="007E455C">
      <w:pPr>
        <w:pStyle w:val="40"/>
        <w:jc w:val="both"/>
        <w:rPr>
          <w:rFonts w:ascii="Times New Roman" w:hAnsi="Times New Roman" w:cs="Times New Roman"/>
        </w:rPr>
      </w:pPr>
      <w:bookmarkStart w:id="223" w:name="_Toc517798271"/>
      <w:bookmarkStart w:id="224" w:name="_Toc517879290"/>
      <w:bookmarkStart w:id="225" w:name="_Toc520992985"/>
      <w:bookmarkStart w:id="226" w:name="_Toc520993803"/>
      <w:bookmarkStart w:id="227" w:name="_Toc520994531"/>
      <w:r w:rsidRPr="009A4809">
        <w:rPr>
          <w:rFonts w:ascii="Times New Roman" w:hAnsi="Times New Roman" w:cs="Times New Roman"/>
        </w:rPr>
        <w:t xml:space="preserve">копии трудовой книжки или других документов подтверждающие опыт работы (резюме и копию трудового договора без коммерческой части) заверенные печатью и подписью потенциального </w:t>
      </w:r>
      <w:r w:rsidR="00586277" w:rsidRPr="009A4809">
        <w:rPr>
          <w:rFonts w:ascii="Times New Roman" w:hAnsi="Times New Roman" w:cs="Times New Roman"/>
        </w:rPr>
        <w:t>П</w:t>
      </w:r>
      <w:r w:rsidRPr="009A4809">
        <w:rPr>
          <w:rFonts w:ascii="Times New Roman" w:hAnsi="Times New Roman" w:cs="Times New Roman"/>
        </w:rPr>
        <w:t>одрядчика;</w:t>
      </w:r>
      <w:bookmarkEnd w:id="223"/>
      <w:bookmarkEnd w:id="224"/>
      <w:bookmarkEnd w:id="225"/>
      <w:bookmarkEnd w:id="226"/>
      <w:bookmarkEnd w:id="227"/>
    </w:p>
    <w:p w14:paraId="39E0AC31" w14:textId="16702318" w:rsidR="002B5132" w:rsidRPr="009A4809" w:rsidRDefault="002B5132" w:rsidP="007E455C">
      <w:pPr>
        <w:pStyle w:val="40"/>
        <w:jc w:val="both"/>
        <w:rPr>
          <w:rFonts w:ascii="Times New Roman" w:hAnsi="Times New Roman" w:cs="Times New Roman"/>
        </w:rPr>
      </w:pPr>
      <w:bookmarkStart w:id="228" w:name="_Toc517798272"/>
      <w:bookmarkStart w:id="229" w:name="_Toc517879291"/>
      <w:bookmarkStart w:id="230" w:name="_Toc520992986"/>
      <w:bookmarkStart w:id="231" w:name="_Toc520993804"/>
      <w:bookmarkStart w:id="232" w:name="_Toc520994532"/>
      <w:r w:rsidRPr="009A4809">
        <w:rPr>
          <w:rFonts w:ascii="Times New Roman" w:hAnsi="Times New Roman" w:cs="Times New Roman"/>
        </w:rPr>
        <w:t xml:space="preserve">рекомендательные письма, положительные отзывы от заказчиков (при наличии прикладываются и заверяются печатью потенциального </w:t>
      </w:r>
      <w:r w:rsidR="00586277" w:rsidRPr="009A4809">
        <w:rPr>
          <w:rFonts w:ascii="Times New Roman" w:hAnsi="Times New Roman" w:cs="Times New Roman"/>
        </w:rPr>
        <w:t>П</w:t>
      </w:r>
      <w:r w:rsidRPr="009A4809">
        <w:rPr>
          <w:rFonts w:ascii="Times New Roman" w:hAnsi="Times New Roman" w:cs="Times New Roman"/>
        </w:rPr>
        <w:t>одрядчика);</w:t>
      </w:r>
      <w:bookmarkEnd w:id="228"/>
      <w:bookmarkEnd w:id="229"/>
      <w:bookmarkEnd w:id="230"/>
      <w:bookmarkEnd w:id="231"/>
      <w:bookmarkEnd w:id="232"/>
      <w:r w:rsidRPr="009A4809">
        <w:rPr>
          <w:rFonts w:ascii="Times New Roman" w:hAnsi="Times New Roman" w:cs="Times New Roman"/>
        </w:rPr>
        <w:t xml:space="preserve"> </w:t>
      </w:r>
    </w:p>
    <w:p w14:paraId="7B3A95F6" w14:textId="77777777" w:rsidR="002B5132" w:rsidRPr="009A4809" w:rsidRDefault="002B5132" w:rsidP="007E455C">
      <w:pPr>
        <w:pStyle w:val="40"/>
        <w:jc w:val="both"/>
        <w:rPr>
          <w:rFonts w:ascii="Times New Roman" w:hAnsi="Times New Roman" w:cs="Times New Roman"/>
        </w:rPr>
      </w:pPr>
      <w:bookmarkStart w:id="233" w:name="_Toc517798273"/>
      <w:bookmarkStart w:id="234" w:name="_Toc517879292"/>
      <w:bookmarkStart w:id="235" w:name="_Toc520992987"/>
      <w:bookmarkStart w:id="236" w:name="_Toc520993805"/>
      <w:bookmarkStart w:id="237" w:name="_Toc520994533"/>
      <w:r w:rsidRPr="009A4809">
        <w:rPr>
          <w:rFonts w:ascii="Times New Roman" w:hAnsi="Times New Roman" w:cs="Times New Roman"/>
        </w:rPr>
        <w:t>иные документы (сертификаты о прохождении курсов и т.д.).</w:t>
      </w:r>
      <w:bookmarkEnd w:id="233"/>
      <w:bookmarkEnd w:id="234"/>
      <w:bookmarkEnd w:id="235"/>
      <w:bookmarkEnd w:id="236"/>
      <w:bookmarkEnd w:id="237"/>
    </w:p>
    <w:p w14:paraId="04247281" w14:textId="56DA04B9" w:rsidR="00AC61ED" w:rsidRDefault="002B5132" w:rsidP="007E79DF">
      <w:pPr>
        <w:pStyle w:val="30"/>
        <w:jc w:val="both"/>
        <w:rPr>
          <w:rFonts w:ascii="Times New Roman" w:hAnsi="Times New Roman" w:cs="Times New Roman"/>
        </w:rPr>
      </w:pPr>
      <w:bookmarkStart w:id="238" w:name="_Toc505101124"/>
      <w:bookmarkStart w:id="239" w:name="_Toc505328338"/>
      <w:bookmarkStart w:id="240" w:name="_Toc517798287"/>
      <w:bookmarkStart w:id="241" w:name="_Toc517879293"/>
      <w:bookmarkStart w:id="242" w:name="_Toc520992988"/>
      <w:bookmarkStart w:id="243" w:name="_Toc520993806"/>
      <w:bookmarkStart w:id="244" w:name="_Toc520994534"/>
      <w:r w:rsidRPr="006F44F0">
        <w:rPr>
          <w:rFonts w:ascii="Times New Roman" w:hAnsi="Times New Roman" w:cs="Times New Roman"/>
        </w:rPr>
        <w:t>Документы, прилагаемые потенциальным подрядчиком к тендерной заявке, должны отражать полное соответствие привлекаемых к выполнению Работ специалистов требованиям, указанным в настоящих квалификационных требованиях.</w:t>
      </w:r>
      <w:bookmarkEnd w:id="238"/>
      <w:bookmarkEnd w:id="239"/>
      <w:bookmarkEnd w:id="240"/>
      <w:bookmarkEnd w:id="241"/>
      <w:bookmarkEnd w:id="242"/>
      <w:bookmarkEnd w:id="243"/>
      <w:bookmarkEnd w:id="244"/>
    </w:p>
    <w:p w14:paraId="09CCB85A" w14:textId="77777777" w:rsidR="006F44F0" w:rsidRPr="006F44F0" w:rsidRDefault="006F44F0" w:rsidP="00F4370D">
      <w:pPr>
        <w:pStyle w:val="a3"/>
        <w:spacing w:after="0"/>
        <w:rPr>
          <w:lang w:val="ru-RU"/>
        </w:rPr>
      </w:pPr>
    </w:p>
    <w:p w14:paraId="7D96C13A" w14:textId="2F171889" w:rsidR="00B86C8B" w:rsidRPr="006F44F0" w:rsidRDefault="00B86C8B" w:rsidP="00F4370D">
      <w:pPr>
        <w:pStyle w:val="20"/>
        <w:spacing w:after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bookmarkStart w:id="245" w:name="_Toc517798258"/>
      <w:bookmarkStart w:id="246" w:name="_Toc517879278"/>
      <w:bookmarkStart w:id="247" w:name="_Toc520992989"/>
      <w:bookmarkStart w:id="248" w:name="_Toc520993718"/>
      <w:bookmarkStart w:id="249" w:name="_Toc520993807"/>
      <w:bookmarkStart w:id="250" w:name="_Toc520994535"/>
      <w:bookmarkStart w:id="251" w:name="_Toc517798259"/>
      <w:bookmarkStart w:id="252" w:name="_Toc517879279"/>
      <w:bookmarkStart w:id="253" w:name="_Toc520992990"/>
      <w:bookmarkStart w:id="254" w:name="_Toc520993719"/>
      <w:bookmarkStart w:id="255" w:name="_Toc520993808"/>
      <w:bookmarkStart w:id="256" w:name="_Toc520994536"/>
      <w:bookmarkStart w:id="257" w:name="_Toc517798274"/>
      <w:bookmarkStart w:id="258" w:name="_Toc517798285"/>
      <w:bookmarkStart w:id="259" w:name="_Toc517798286"/>
      <w:bookmarkStart w:id="260" w:name="_Toc531245187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r w:rsidRPr="006F44F0">
        <w:rPr>
          <w:rFonts w:ascii="Times New Roman" w:hAnsi="Times New Roman" w:cs="Times New Roman"/>
          <w:color w:val="000000" w:themeColor="text1"/>
          <w:lang w:val="ru-RU"/>
        </w:rPr>
        <w:t xml:space="preserve">Для сведения потенциальных </w:t>
      </w:r>
      <w:r w:rsidR="00586277" w:rsidRPr="006F44F0">
        <w:rPr>
          <w:rFonts w:ascii="Times New Roman" w:hAnsi="Times New Roman" w:cs="Times New Roman"/>
          <w:color w:val="000000" w:themeColor="text1"/>
          <w:lang w:val="ru-RU"/>
        </w:rPr>
        <w:t>П</w:t>
      </w:r>
      <w:r w:rsidRPr="006F44F0">
        <w:rPr>
          <w:rFonts w:ascii="Times New Roman" w:hAnsi="Times New Roman" w:cs="Times New Roman"/>
          <w:color w:val="000000" w:themeColor="text1"/>
          <w:lang w:val="ru-RU"/>
        </w:rPr>
        <w:t>одрядчиков:</w:t>
      </w:r>
      <w:bookmarkEnd w:id="260"/>
    </w:p>
    <w:p w14:paraId="1B7FBA58" w14:textId="2B3E0EDA" w:rsidR="00B86C8B" w:rsidRPr="009A4809" w:rsidRDefault="00B86C8B" w:rsidP="007E455C">
      <w:pPr>
        <w:pStyle w:val="30"/>
        <w:jc w:val="both"/>
        <w:rPr>
          <w:rFonts w:ascii="Times New Roman" w:eastAsia="SimSun" w:hAnsi="Times New Roman" w:cs="Times New Roman"/>
          <w:color w:val="000000" w:themeColor="text1"/>
        </w:rPr>
      </w:pPr>
      <w:r w:rsidRPr="009A4809">
        <w:rPr>
          <w:rFonts w:ascii="Times New Roman" w:eastAsia="SimSun" w:hAnsi="Times New Roman" w:cs="Times New Roman"/>
          <w:color w:val="000000" w:themeColor="text1"/>
        </w:rPr>
        <w:t>Потенциальный подрядчик представляет такие же документы (сведения) на субподрядчика, предусмотренные пункт</w:t>
      </w:r>
      <w:r w:rsidR="00832A5A" w:rsidRPr="009A4809">
        <w:rPr>
          <w:rFonts w:ascii="Times New Roman" w:eastAsia="SimSun" w:hAnsi="Times New Roman" w:cs="Times New Roman"/>
          <w:color w:val="000000" w:themeColor="text1"/>
        </w:rPr>
        <w:t>ом 5</w:t>
      </w:r>
      <w:r w:rsidRPr="009A4809">
        <w:rPr>
          <w:rFonts w:ascii="Times New Roman" w:eastAsia="SimSun" w:hAnsi="Times New Roman" w:cs="Times New Roman"/>
          <w:color w:val="000000" w:themeColor="text1"/>
        </w:rPr>
        <w:t xml:space="preserve">, в случае привлечения </w:t>
      </w:r>
      <w:r w:rsidR="00586277" w:rsidRPr="009A4809">
        <w:rPr>
          <w:rFonts w:ascii="Times New Roman" w:eastAsia="SimSun" w:hAnsi="Times New Roman" w:cs="Times New Roman"/>
          <w:color w:val="000000" w:themeColor="text1"/>
        </w:rPr>
        <w:t>С</w:t>
      </w:r>
      <w:r w:rsidRPr="009A4809">
        <w:rPr>
          <w:rFonts w:ascii="Times New Roman" w:eastAsia="SimSun" w:hAnsi="Times New Roman" w:cs="Times New Roman"/>
          <w:color w:val="000000" w:themeColor="text1"/>
        </w:rPr>
        <w:t>убподрядчика;</w:t>
      </w:r>
    </w:p>
    <w:p w14:paraId="0E1C8795" w14:textId="7730C970" w:rsidR="00B86C8B" w:rsidRPr="009A4809" w:rsidRDefault="00B86C8B" w:rsidP="007E455C">
      <w:pPr>
        <w:pStyle w:val="30"/>
        <w:jc w:val="both"/>
        <w:rPr>
          <w:rFonts w:ascii="Times New Roman" w:eastAsia="SimSun" w:hAnsi="Times New Roman" w:cs="Times New Roman"/>
          <w:color w:val="000000" w:themeColor="text1"/>
        </w:rPr>
      </w:pPr>
      <w:r w:rsidRPr="009A4809">
        <w:rPr>
          <w:rFonts w:ascii="Times New Roman" w:eastAsia="SimSun" w:hAnsi="Times New Roman" w:cs="Times New Roman"/>
          <w:color w:val="000000" w:themeColor="text1"/>
        </w:rPr>
        <w:t>Потенциальный подрядчик вправе представить иные сведения (презентационные материалы, бухгалтерский баланс и прочее);</w:t>
      </w:r>
    </w:p>
    <w:p w14:paraId="305D4AA6" w14:textId="77777777" w:rsidR="00586277" w:rsidRPr="009A4809" w:rsidRDefault="00586277" w:rsidP="007E455C">
      <w:pPr>
        <w:pStyle w:val="30"/>
        <w:jc w:val="both"/>
        <w:rPr>
          <w:rFonts w:ascii="Times New Roman" w:eastAsia="SimSun" w:hAnsi="Times New Roman" w:cs="Times New Roman"/>
          <w:color w:val="000000" w:themeColor="text1"/>
        </w:rPr>
      </w:pPr>
      <w:r w:rsidRPr="009A4809">
        <w:rPr>
          <w:rFonts w:ascii="Times New Roman" w:eastAsia="SimSun" w:hAnsi="Times New Roman" w:cs="Times New Roman"/>
          <w:color w:val="000000" w:themeColor="text1"/>
        </w:rPr>
        <w:t>Подпись потенциального Подрядчика</w:t>
      </w:r>
    </w:p>
    <w:p w14:paraId="058006ED" w14:textId="4664519D" w:rsidR="00B86C8B" w:rsidRPr="009A4809" w:rsidRDefault="00B86C8B" w:rsidP="007E455C">
      <w:pPr>
        <w:pStyle w:val="30"/>
        <w:jc w:val="both"/>
        <w:rPr>
          <w:rFonts w:ascii="Times New Roman" w:eastAsia="SimSun" w:hAnsi="Times New Roman" w:cs="Times New Roman"/>
          <w:color w:val="000000" w:themeColor="text1"/>
        </w:rPr>
      </w:pPr>
      <w:r w:rsidRPr="009A4809">
        <w:rPr>
          <w:rFonts w:ascii="Times New Roman" w:eastAsia="SimSun" w:hAnsi="Times New Roman" w:cs="Times New Roman"/>
          <w:color w:val="000000" w:themeColor="text1"/>
        </w:rPr>
        <w:t>Достоверность всех сведений о квалификации подтверждаю</w:t>
      </w:r>
      <w:r w:rsidR="00586277" w:rsidRPr="009A4809">
        <w:rPr>
          <w:rFonts w:ascii="Times New Roman" w:eastAsia="SimSun" w:hAnsi="Times New Roman" w:cs="Times New Roman"/>
          <w:color w:val="000000" w:themeColor="text1"/>
        </w:rPr>
        <w:t>:</w:t>
      </w:r>
    </w:p>
    <w:p w14:paraId="1B9667F9" w14:textId="77777777" w:rsidR="00B86C8B" w:rsidRPr="009A4809" w:rsidRDefault="00B86C8B" w:rsidP="007E455C">
      <w:pPr>
        <w:pStyle w:val="-"/>
        <w:numPr>
          <w:ilvl w:val="0"/>
          <w:numId w:val="0"/>
        </w:numPr>
        <w:ind w:left="1080" w:firstLine="54"/>
        <w:jc w:val="both"/>
        <w:rPr>
          <w:rFonts w:ascii="Times New Roman" w:eastAsia="SimSun" w:hAnsi="Times New Roman" w:cs="Times New Roman"/>
          <w:color w:val="000000" w:themeColor="text1"/>
        </w:rPr>
      </w:pPr>
      <w:r w:rsidRPr="009A4809">
        <w:rPr>
          <w:rFonts w:ascii="Times New Roman" w:eastAsia="SimSun" w:hAnsi="Times New Roman" w:cs="Times New Roman"/>
          <w:color w:val="000000" w:themeColor="text1"/>
        </w:rPr>
        <w:t xml:space="preserve">Руководитель __________________________ </w:t>
      </w:r>
    </w:p>
    <w:p w14:paraId="741F85EF" w14:textId="77777777" w:rsidR="00B86C8B" w:rsidRPr="009A4809" w:rsidRDefault="00B86C8B" w:rsidP="007E455C">
      <w:pPr>
        <w:pStyle w:val="-"/>
        <w:numPr>
          <w:ilvl w:val="0"/>
          <w:numId w:val="0"/>
        </w:numPr>
        <w:ind w:left="1134"/>
        <w:jc w:val="both"/>
        <w:rPr>
          <w:rFonts w:ascii="Times New Roman" w:eastAsia="SimSun" w:hAnsi="Times New Roman" w:cs="Times New Roman"/>
          <w:color w:val="000000" w:themeColor="text1"/>
        </w:rPr>
      </w:pPr>
      <w:r w:rsidRPr="009A4809">
        <w:rPr>
          <w:rFonts w:ascii="Times New Roman" w:eastAsia="SimSun" w:hAnsi="Times New Roman" w:cs="Times New Roman"/>
          <w:color w:val="000000" w:themeColor="text1"/>
        </w:rPr>
        <w:t xml:space="preserve">                                         (Ф.И.О)</w:t>
      </w:r>
    </w:p>
    <w:p w14:paraId="786210CA" w14:textId="76B4D808" w:rsidR="00B86C8B" w:rsidRPr="009A4809" w:rsidRDefault="00200136" w:rsidP="007E455C">
      <w:pPr>
        <w:pStyle w:val="-"/>
        <w:numPr>
          <w:ilvl w:val="0"/>
          <w:numId w:val="0"/>
        </w:numPr>
        <w:ind w:left="1080"/>
        <w:jc w:val="both"/>
        <w:rPr>
          <w:rFonts w:ascii="Times New Roman" w:eastAsia="SimSun" w:hAnsi="Times New Roman" w:cs="Times New Roman"/>
          <w:color w:val="000000" w:themeColor="text1"/>
        </w:rPr>
      </w:pPr>
      <w:r w:rsidRPr="009A4809">
        <w:rPr>
          <w:rFonts w:ascii="Times New Roman" w:eastAsia="SimSun" w:hAnsi="Times New Roman" w:cs="Times New Roman"/>
          <w:color w:val="000000" w:themeColor="text1"/>
        </w:rPr>
        <w:t xml:space="preserve"> </w:t>
      </w:r>
      <w:r w:rsidR="00B86C8B" w:rsidRPr="009A4809">
        <w:rPr>
          <w:rFonts w:ascii="Times New Roman" w:eastAsia="SimSun" w:hAnsi="Times New Roman" w:cs="Times New Roman"/>
          <w:color w:val="000000" w:themeColor="text1"/>
        </w:rPr>
        <w:t>Подпись _________________</w:t>
      </w:r>
    </w:p>
    <w:p w14:paraId="652B1608" w14:textId="2CDBE1D1" w:rsidR="00B86C8B" w:rsidRPr="009A4809" w:rsidRDefault="00B86C8B" w:rsidP="007E455C">
      <w:pPr>
        <w:pStyle w:val="-"/>
        <w:numPr>
          <w:ilvl w:val="0"/>
          <w:numId w:val="0"/>
        </w:numPr>
        <w:ind w:left="1134"/>
        <w:jc w:val="both"/>
        <w:rPr>
          <w:rFonts w:ascii="Times New Roman" w:eastAsia="SimSun" w:hAnsi="Times New Roman" w:cs="Times New Roman"/>
          <w:color w:val="000000" w:themeColor="text1"/>
        </w:rPr>
      </w:pPr>
      <w:r w:rsidRPr="009A4809">
        <w:rPr>
          <w:rFonts w:ascii="Times New Roman" w:eastAsia="SimSun" w:hAnsi="Times New Roman" w:cs="Times New Roman"/>
          <w:color w:val="000000" w:themeColor="text1"/>
        </w:rPr>
        <w:t xml:space="preserve">                М.П.</w:t>
      </w:r>
      <w:bookmarkEnd w:id="7"/>
      <w:bookmarkEnd w:id="8"/>
      <w:bookmarkEnd w:id="9"/>
      <w:bookmarkEnd w:id="10"/>
      <w:bookmarkEnd w:id="11"/>
      <w:bookmarkEnd w:id="12"/>
    </w:p>
    <w:p w14:paraId="2488C0D3" w14:textId="7280B978" w:rsidR="00A81048" w:rsidRPr="009A4809" w:rsidRDefault="00A81048" w:rsidP="00733CAB">
      <w:pPr>
        <w:pStyle w:val="1"/>
        <w:rPr>
          <w:rFonts w:ascii="Times New Roman" w:hAnsi="Times New Roman" w:cs="Times New Roman"/>
        </w:rPr>
      </w:pPr>
      <w:bookmarkStart w:id="261" w:name="_Toc517798288"/>
      <w:bookmarkStart w:id="262" w:name="_Toc517798289"/>
      <w:bookmarkStart w:id="263" w:name="_Toc517798290"/>
      <w:bookmarkStart w:id="264" w:name="_Toc531245188"/>
      <w:bookmarkEnd w:id="261"/>
      <w:bookmarkEnd w:id="262"/>
      <w:bookmarkEnd w:id="263"/>
      <w:r w:rsidRPr="009A4809">
        <w:rPr>
          <w:rFonts w:ascii="Times New Roman" w:hAnsi="Times New Roman" w:cs="Times New Roman"/>
        </w:rPr>
        <w:t>Экспертизы, заключения и согласования</w:t>
      </w:r>
      <w:bookmarkEnd w:id="264"/>
    </w:p>
    <w:p w14:paraId="4990FB5C" w14:textId="4D3744EA" w:rsidR="00A81048" w:rsidRPr="009A4809" w:rsidRDefault="00D650F0" w:rsidP="007E455C">
      <w:pPr>
        <w:pStyle w:val="30"/>
        <w:jc w:val="both"/>
        <w:rPr>
          <w:rFonts w:ascii="Times New Roman" w:hAnsi="Times New Roman" w:cs="Times New Roman"/>
        </w:rPr>
      </w:pPr>
      <w:bookmarkStart w:id="265" w:name="_Toc517798292"/>
      <w:bookmarkStart w:id="266" w:name="_Toc517879295"/>
      <w:bookmarkStart w:id="267" w:name="_Toc520992992"/>
      <w:bookmarkStart w:id="268" w:name="_Toc520993810"/>
      <w:bookmarkStart w:id="269" w:name="_Toc520994538"/>
      <w:r w:rsidRPr="009A4809">
        <w:rPr>
          <w:rFonts w:ascii="Times New Roman" w:hAnsi="Times New Roman" w:cs="Times New Roman"/>
        </w:rPr>
        <w:t xml:space="preserve">По итогу работ </w:t>
      </w:r>
      <w:r w:rsidR="00A81048" w:rsidRPr="009A4809">
        <w:rPr>
          <w:rFonts w:ascii="Times New Roman" w:hAnsi="Times New Roman" w:cs="Times New Roman"/>
        </w:rPr>
        <w:t xml:space="preserve"> </w:t>
      </w:r>
      <w:r w:rsidR="00586277" w:rsidRPr="009A4809">
        <w:rPr>
          <w:rFonts w:ascii="Times New Roman" w:hAnsi="Times New Roman" w:cs="Times New Roman"/>
        </w:rPr>
        <w:t>Подрядчик должен</w:t>
      </w:r>
      <w:r w:rsidR="00A81048" w:rsidRPr="009A4809">
        <w:rPr>
          <w:rFonts w:ascii="Times New Roman" w:hAnsi="Times New Roman" w:cs="Times New Roman"/>
        </w:rPr>
        <w:t xml:space="preserve"> получить </w:t>
      </w:r>
      <w:r w:rsidR="00871EF1" w:rsidRPr="009A4809">
        <w:rPr>
          <w:rFonts w:ascii="Times New Roman" w:hAnsi="Times New Roman" w:cs="Times New Roman"/>
        </w:rPr>
        <w:t xml:space="preserve">документы, подтверждающие положительные согласования </w:t>
      </w:r>
      <w:r w:rsidR="00AC61ED" w:rsidRPr="009A4809">
        <w:rPr>
          <w:rFonts w:ascii="Times New Roman" w:hAnsi="Times New Roman" w:cs="Times New Roman"/>
        </w:rPr>
        <w:t>уполномоченных органов</w:t>
      </w:r>
      <w:r w:rsidRPr="009A4809">
        <w:rPr>
          <w:rFonts w:ascii="Times New Roman" w:hAnsi="Times New Roman" w:cs="Times New Roman"/>
        </w:rPr>
        <w:t xml:space="preserve"> </w:t>
      </w:r>
      <w:r w:rsidR="00871EF1" w:rsidRPr="009A4809">
        <w:rPr>
          <w:rFonts w:ascii="Times New Roman" w:hAnsi="Times New Roman" w:cs="Times New Roman"/>
        </w:rPr>
        <w:t xml:space="preserve">разработанной в соответствии с настоящим </w:t>
      </w:r>
      <w:r w:rsidR="00AC61ED" w:rsidRPr="009A4809">
        <w:rPr>
          <w:rFonts w:ascii="Times New Roman" w:hAnsi="Times New Roman" w:cs="Times New Roman"/>
        </w:rPr>
        <w:t>ТЗ</w:t>
      </w:r>
      <w:r w:rsidRPr="009A4809">
        <w:rPr>
          <w:rFonts w:ascii="Times New Roman" w:hAnsi="Times New Roman" w:cs="Times New Roman"/>
        </w:rPr>
        <w:t xml:space="preserve"> </w:t>
      </w:r>
      <w:r w:rsidR="00871EF1" w:rsidRPr="009A4809">
        <w:rPr>
          <w:rFonts w:ascii="Times New Roman" w:hAnsi="Times New Roman" w:cs="Times New Roman"/>
        </w:rPr>
        <w:lastRenderedPageBreak/>
        <w:t>документации</w:t>
      </w:r>
      <w:r w:rsidRPr="009A4809">
        <w:rPr>
          <w:rFonts w:ascii="Times New Roman" w:hAnsi="Times New Roman" w:cs="Times New Roman"/>
        </w:rPr>
        <w:t>.</w:t>
      </w:r>
      <w:bookmarkEnd w:id="265"/>
      <w:bookmarkEnd w:id="266"/>
      <w:bookmarkEnd w:id="267"/>
      <w:bookmarkEnd w:id="268"/>
      <w:bookmarkEnd w:id="269"/>
    </w:p>
    <w:p w14:paraId="3F9060D1" w14:textId="79E627A7" w:rsidR="00EC30B1" w:rsidRPr="002C2E3B" w:rsidRDefault="00EC30B1" w:rsidP="00733CAB">
      <w:pPr>
        <w:pStyle w:val="1"/>
        <w:rPr>
          <w:rFonts w:ascii="Times New Roman" w:hAnsi="Times New Roman" w:cs="Times New Roman"/>
        </w:rPr>
      </w:pPr>
      <w:bookmarkStart w:id="270" w:name="_Toc530562681"/>
      <w:bookmarkStart w:id="271" w:name="_Toc517798302"/>
      <w:bookmarkStart w:id="272" w:name="_Toc531245189"/>
      <w:bookmarkEnd w:id="270"/>
      <w:bookmarkEnd w:id="271"/>
      <w:r w:rsidRPr="002C2E3B">
        <w:rPr>
          <w:rFonts w:ascii="Times New Roman" w:hAnsi="Times New Roman" w:cs="Times New Roman"/>
        </w:rPr>
        <w:t xml:space="preserve">Требования по приемке </w:t>
      </w:r>
      <w:bookmarkEnd w:id="272"/>
      <w:r w:rsidR="002C2E3B" w:rsidRPr="002C2E3B">
        <w:rPr>
          <w:rFonts w:ascii="Times New Roman" w:hAnsi="Times New Roman" w:cs="Times New Roman"/>
        </w:rPr>
        <w:t>работ</w:t>
      </w:r>
    </w:p>
    <w:p w14:paraId="64418CC5" w14:textId="2A71403E" w:rsidR="008762F3" w:rsidRPr="009A4809" w:rsidRDefault="008762F3" w:rsidP="000408AA">
      <w:pPr>
        <w:pStyle w:val="30"/>
        <w:rPr>
          <w:rFonts w:ascii="Times New Roman" w:hAnsi="Times New Roman" w:cs="Times New Roman"/>
        </w:rPr>
      </w:pPr>
      <w:bookmarkStart w:id="273" w:name="_Toc517798304"/>
      <w:bookmarkStart w:id="274" w:name="_Toc517798305"/>
      <w:bookmarkStart w:id="275" w:name="_Toc517879302"/>
      <w:bookmarkStart w:id="276" w:name="_Toc520992996"/>
      <w:bookmarkStart w:id="277" w:name="_Toc520993814"/>
      <w:bookmarkStart w:id="278" w:name="_Toc520994542"/>
      <w:bookmarkEnd w:id="273"/>
      <w:r w:rsidRPr="009A4809">
        <w:rPr>
          <w:rFonts w:ascii="Times New Roman" w:hAnsi="Times New Roman" w:cs="Times New Roman"/>
        </w:rPr>
        <w:t>Сроки сдачи отчетности должны соответствовать срокам, указан</w:t>
      </w:r>
      <w:r w:rsidR="00061888" w:rsidRPr="009A4809">
        <w:rPr>
          <w:rFonts w:ascii="Times New Roman" w:hAnsi="Times New Roman" w:cs="Times New Roman"/>
        </w:rPr>
        <w:t xml:space="preserve">ных в настоящем </w:t>
      </w:r>
      <w:bookmarkEnd w:id="274"/>
      <w:bookmarkEnd w:id="275"/>
      <w:bookmarkEnd w:id="276"/>
      <w:bookmarkEnd w:id="277"/>
      <w:bookmarkEnd w:id="278"/>
      <w:r w:rsidR="00586277" w:rsidRPr="009A4809">
        <w:rPr>
          <w:rFonts w:ascii="Times New Roman" w:hAnsi="Times New Roman" w:cs="Times New Roman"/>
        </w:rPr>
        <w:t>ТЗ.</w:t>
      </w:r>
    </w:p>
    <w:p w14:paraId="505E95FC" w14:textId="17EEBC9F" w:rsidR="008762F3" w:rsidRPr="009B7986" w:rsidRDefault="008762F3" w:rsidP="00586277">
      <w:pPr>
        <w:pStyle w:val="30"/>
        <w:rPr>
          <w:rFonts w:ascii="Times New Roman" w:hAnsi="Times New Roman" w:cs="Times New Roman"/>
        </w:rPr>
      </w:pPr>
      <w:bookmarkStart w:id="279" w:name="_Toc517798306"/>
      <w:bookmarkStart w:id="280" w:name="_Toc517879303"/>
      <w:bookmarkStart w:id="281" w:name="_Toc520992997"/>
      <w:bookmarkStart w:id="282" w:name="_Toc520993815"/>
      <w:bookmarkStart w:id="283" w:name="_Toc520994543"/>
      <w:r w:rsidRPr="009B7986">
        <w:rPr>
          <w:rFonts w:ascii="Times New Roman" w:hAnsi="Times New Roman" w:cs="Times New Roman"/>
        </w:rPr>
        <w:t xml:space="preserve">Результаты работы предоставляются </w:t>
      </w:r>
      <w:r w:rsidR="00860DF7" w:rsidRPr="009B7986">
        <w:rPr>
          <w:rFonts w:ascii="Times New Roman" w:hAnsi="Times New Roman" w:cs="Times New Roman"/>
        </w:rPr>
        <w:t>Подрядчиком</w:t>
      </w:r>
      <w:r w:rsidRPr="009B7986">
        <w:rPr>
          <w:rFonts w:ascii="Times New Roman" w:hAnsi="Times New Roman" w:cs="Times New Roman"/>
        </w:rPr>
        <w:t xml:space="preserve"> и </w:t>
      </w:r>
      <w:r w:rsidR="00832A5A" w:rsidRPr="009B7986">
        <w:rPr>
          <w:rFonts w:ascii="Times New Roman" w:hAnsi="Times New Roman" w:cs="Times New Roman"/>
        </w:rPr>
        <w:t xml:space="preserve">предварительно рассматриваются </w:t>
      </w:r>
      <w:r w:rsidRPr="009B7986">
        <w:rPr>
          <w:rFonts w:ascii="Times New Roman" w:hAnsi="Times New Roman" w:cs="Times New Roman"/>
        </w:rPr>
        <w:t>Заказчиком в течение 10-ти рабочих дней.</w:t>
      </w:r>
      <w:bookmarkEnd w:id="279"/>
      <w:bookmarkEnd w:id="280"/>
      <w:bookmarkEnd w:id="281"/>
      <w:bookmarkEnd w:id="282"/>
      <w:bookmarkEnd w:id="283"/>
    </w:p>
    <w:p w14:paraId="713435BB" w14:textId="437F0D8C" w:rsidR="008762F3" w:rsidRPr="009B7986" w:rsidRDefault="00860DF7" w:rsidP="007E455C">
      <w:pPr>
        <w:pStyle w:val="30"/>
        <w:jc w:val="both"/>
        <w:rPr>
          <w:rFonts w:ascii="Times New Roman" w:hAnsi="Times New Roman" w:cs="Times New Roman"/>
        </w:rPr>
      </w:pPr>
      <w:bookmarkStart w:id="284" w:name="_Toc517798307"/>
      <w:bookmarkStart w:id="285" w:name="_Toc517879304"/>
      <w:bookmarkStart w:id="286" w:name="_Toc520992998"/>
      <w:bookmarkStart w:id="287" w:name="_Toc520993816"/>
      <w:bookmarkStart w:id="288" w:name="_Toc520994544"/>
      <w:r w:rsidRPr="009B7986">
        <w:rPr>
          <w:rFonts w:ascii="Times New Roman" w:hAnsi="Times New Roman" w:cs="Times New Roman"/>
        </w:rPr>
        <w:t xml:space="preserve">Подрядчик </w:t>
      </w:r>
      <w:r w:rsidR="008762F3" w:rsidRPr="009B7986">
        <w:rPr>
          <w:rFonts w:ascii="Times New Roman" w:hAnsi="Times New Roman" w:cs="Times New Roman"/>
        </w:rPr>
        <w:t>должен предоставлять промежуточные данные и результаты работ по мере их</w:t>
      </w:r>
      <w:r w:rsidR="00EC30B1" w:rsidRPr="009B7986">
        <w:rPr>
          <w:rFonts w:ascii="Times New Roman" w:hAnsi="Times New Roman" w:cs="Times New Roman"/>
        </w:rPr>
        <w:t xml:space="preserve"> </w:t>
      </w:r>
      <w:r w:rsidR="008762F3" w:rsidRPr="009B7986">
        <w:rPr>
          <w:rFonts w:ascii="Times New Roman" w:hAnsi="Times New Roman" w:cs="Times New Roman"/>
        </w:rPr>
        <w:t xml:space="preserve">готовности, </w:t>
      </w:r>
      <w:r w:rsidR="00061888" w:rsidRPr="009B7986">
        <w:rPr>
          <w:rFonts w:ascii="Times New Roman" w:hAnsi="Times New Roman" w:cs="Times New Roman"/>
        </w:rPr>
        <w:t>а также по запросу Заказчика</w:t>
      </w:r>
      <w:r w:rsidR="00B221F4" w:rsidRPr="009B7986">
        <w:rPr>
          <w:rFonts w:ascii="Times New Roman" w:hAnsi="Times New Roman" w:cs="Times New Roman"/>
        </w:rPr>
        <w:t xml:space="preserve">, но не реже одного раза в </w:t>
      </w:r>
      <w:bookmarkEnd w:id="284"/>
      <w:bookmarkEnd w:id="285"/>
      <w:bookmarkEnd w:id="286"/>
      <w:bookmarkEnd w:id="287"/>
      <w:bookmarkEnd w:id="288"/>
      <w:r w:rsidR="00E216E5" w:rsidRPr="002C2E3B">
        <w:rPr>
          <w:rFonts w:ascii="Times New Roman" w:hAnsi="Times New Roman" w:cs="Times New Roman"/>
        </w:rPr>
        <w:t>10</w:t>
      </w:r>
      <w:r w:rsidR="00E216E5" w:rsidRPr="009B7986">
        <w:rPr>
          <w:rFonts w:ascii="Times New Roman" w:hAnsi="Times New Roman" w:cs="Times New Roman"/>
        </w:rPr>
        <w:t xml:space="preserve"> дней.</w:t>
      </w:r>
    </w:p>
    <w:p w14:paraId="366BD32D" w14:textId="1B47E0CD" w:rsidR="00200136" w:rsidRPr="009A4809" w:rsidRDefault="008762F3" w:rsidP="007E455C">
      <w:pPr>
        <w:pStyle w:val="30"/>
        <w:jc w:val="both"/>
        <w:rPr>
          <w:rFonts w:ascii="Times New Roman" w:hAnsi="Times New Roman" w:cs="Times New Roman"/>
        </w:rPr>
      </w:pPr>
      <w:bookmarkStart w:id="289" w:name="_Toc517798308"/>
      <w:bookmarkStart w:id="290" w:name="_Toc517879305"/>
      <w:bookmarkStart w:id="291" w:name="_Toc520992999"/>
      <w:bookmarkStart w:id="292" w:name="_Toc520993817"/>
      <w:bookmarkStart w:id="293" w:name="_Toc520994545"/>
      <w:r w:rsidRPr="009A4809">
        <w:rPr>
          <w:rFonts w:ascii="Times New Roman" w:hAnsi="Times New Roman" w:cs="Times New Roman"/>
        </w:rPr>
        <w:t>По результатам предварительного рассмотрения</w:t>
      </w:r>
      <w:r w:rsidR="00EC30B1" w:rsidRPr="009A4809">
        <w:rPr>
          <w:rFonts w:ascii="Times New Roman" w:hAnsi="Times New Roman" w:cs="Times New Roman"/>
        </w:rPr>
        <w:t xml:space="preserve"> Заказчиком принимается решение </w:t>
      </w:r>
      <w:r w:rsidRPr="009A4809">
        <w:rPr>
          <w:rFonts w:ascii="Times New Roman" w:hAnsi="Times New Roman" w:cs="Times New Roman"/>
        </w:rPr>
        <w:t xml:space="preserve">о полноте </w:t>
      </w:r>
      <w:r w:rsidR="00EA347A" w:rsidRPr="009A4809">
        <w:rPr>
          <w:rFonts w:ascii="Times New Roman" w:hAnsi="Times New Roman" w:cs="Times New Roman"/>
        </w:rPr>
        <w:t xml:space="preserve">и </w:t>
      </w:r>
      <w:r w:rsidRPr="009A4809">
        <w:rPr>
          <w:rFonts w:ascii="Times New Roman" w:hAnsi="Times New Roman" w:cs="Times New Roman"/>
        </w:rPr>
        <w:t>качестве проделанной работы и итоговом рассмотрении результатов работы.</w:t>
      </w:r>
      <w:bookmarkEnd w:id="289"/>
      <w:bookmarkEnd w:id="290"/>
      <w:bookmarkEnd w:id="291"/>
      <w:bookmarkEnd w:id="292"/>
      <w:bookmarkEnd w:id="293"/>
    </w:p>
    <w:p w14:paraId="01AA485C" w14:textId="64480B2B" w:rsidR="008762F3" w:rsidRPr="009A4809" w:rsidRDefault="008762F3" w:rsidP="007E455C">
      <w:pPr>
        <w:pStyle w:val="30"/>
        <w:jc w:val="both"/>
        <w:rPr>
          <w:rFonts w:ascii="Times New Roman" w:hAnsi="Times New Roman" w:cs="Times New Roman"/>
        </w:rPr>
      </w:pPr>
      <w:bookmarkStart w:id="294" w:name="_Toc517798309"/>
      <w:bookmarkStart w:id="295" w:name="_Toc517879306"/>
      <w:bookmarkStart w:id="296" w:name="_Toc520993000"/>
      <w:bookmarkStart w:id="297" w:name="_Toc520993818"/>
      <w:bookmarkStart w:id="298" w:name="_Toc520994546"/>
      <w:r w:rsidRPr="009A4809">
        <w:rPr>
          <w:rFonts w:ascii="Times New Roman" w:hAnsi="Times New Roman" w:cs="Times New Roman"/>
        </w:rPr>
        <w:t>По результатам рассмотрения Заказчиком принимается решение о приемке работ</w:t>
      </w:r>
      <w:bookmarkEnd w:id="294"/>
      <w:bookmarkEnd w:id="295"/>
      <w:bookmarkEnd w:id="296"/>
      <w:bookmarkEnd w:id="297"/>
      <w:bookmarkEnd w:id="298"/>
      <w:r w:rsidR="00586277" w:rsidRPr="009A4809">
        <w:rPr>
          <w:rFonts w:ascii="Times New Roman" w:hAnsi="Times New Roman" w:cs="Times New Roman"/>
        </w:rPr>
        <w:t>.</w:t>
      </w:r>
    </w:p>
    <w:p w14:paraId="353B3053" w14:textId="3B37B416" w:rsidR="00200136" w:rsidRPr="009A4809" w:rsidRDefault="008762F3" w:rsidP="007E455C">
      <w:pPr>
        <w:pStyle w:val="30"/>
        <w:jc w:val="both"/>
        <w:rPr>
          <w:rFonts w:ascii="Times New Roman" w:hAnsi="Times New Roman" w:cs="Times New Roman"/>
        </w:rPr>
      </w:pPr>
      <w:bookmarkStart w:id="299" w:name="_Toc517798310"/>
      <w:bookmarkStart w:id="300" w:name="_Toc517879307"/>
      <w:bookmarkStart w:id="301" w:name="_Toc520993001"/>
      <w:bookmarkStart w:id="302" w:name="_Toc520993819"/>
      <w:bookmarkStart w:id="303" w:name="_Toc520994547"/>
      <w:r w:rsidRPr="009A4809">
        <w:rPr>
          <w:rFonts w:ascii="Times New Roman" w:hAnsi="Times New Roman" w:cs="Times New Roman"/>
        </w:rPr>
        <w:t>Для оценки результатов работ Заказчик может привлечь независимых экспертов</w:t>
      </w:r>
      <w:r w:rsidR="00200136" w:rsidRPr="009A4809">
        <w:rPr>
          <w:rFonts w:ascii="Times New Roman" w:hAnsi="Times New Roman" w:cs="Times New Roman"/>
        </w:rPr>
        <w:t>.</w:t>
      </w:r>
      <w:bookmarkEnd w:id="299"/>
      <w:bookmarkEnd w:id="300"/>
      <w:bookmarkEnd w:id="301"/>
      <w:bookmarkEnd w:id="302"/>
      <w:bookmarkEnd w:id="303"/>
    </w:p>
    <w:p w14:paraId="71391B24" w14:textId="60AD1264" w:rsidR="00EC30B1" w:rsidRPr="009A4809" w:rsidRDefault="00EC30B1" w:rsidP="00621B69">
      <w:pPr>
        <w:pStyle w:val="1"/>
        <w:rPr>
          <w:rFonts w:ascii="Times New Roman" w:hAnsi="Times New Roman" w:cs="Times New Roman"/>
        </w:rPr>
      </w:pPr>
      <w:bookmarkStart w:id="304" w:name="_Toc517798311"/>
      <w:bookmarkStart w:id="305" w:name="_Toc531245190"/>
      <w:bookmarkEnd w:id="304"/>
      <w:r w:rsidRPr="009A4809">
        <w:rPr>
          <w:rFonts w:ascii="Times New Roman" w:hAnsi="Times New Roman" w:cs="Times New Roman"/>
        </w:rPr>
        <w:t>Требования к предоставлению отчетной документации</w:t>
      </w:r>
      <w:bookmarkEnd w:id="305"/>
    </w:p>
    <w:p w14:paraId="505C22A8" w14:textId="7C928700" w:rsidR="00200136" w:rsidRPr="009A4809" w:rsidRDefault="00061888" w:rsidP="007E455C">
      <w:pPr>
        <w:pStyle w:val="30"/>
        <w:jc w:val="both"/>
        <w:rPr>
          <w:rFonts w:ascii="Times New Roman" w:hAnsi="Times New Roman" w:cs="Times New Roman"/>
        </w:rPr>
      </w:pPr>
      <w:bookmarkStart w:id="306" w:name="_Toc517798313"/>
      <w:bookmarkStart w:id="307" w:name="_Toc517879309"/>
      <w:bookmarkStart w:id="308" w:name="_Toc520993003"/>
      <w:bookmarkStart w:id="309" w:name="_Toc520993821"/>
      <w:bookmarkStart w:id="310" w:name="_Toc520994549"/>
      <w:r w:rsidRPr="009A4809">
        <w:rPr>
          <w:rFonts w:ascii="Times New Roman" w:hAnsi="Times New Roman" w:cs="Times New Roman"/>
        </w:rPr>
        <w:t xml:space="preserve">Отчетную </w:t>
      </w:r>
      <w:r w:rsidR="00200136" w:rsidRPr="009A4809">
        <w:rPr>
          <w:rFonts w:ascii="Times New Roman" w:hAnsi="Times New Roman" w:cs="Times New Roman"/>
        </w:rPr>
        <w:t xml:space="preserve">документацию выполнить на русском </w:t>
      </w:r>
      <w:r w:rsidR="00AC61ED" w:rsidRPr="009A4809">
        <w:rPr>
          <w:rFonts w:ascii="Times New Roman" w:hAnsi="Times New Roman" w:cs="Times New Roman"/>
        </w:rPr>
        <w:t>языке</w:t>
      </w:r>
      <w:r w:rsidR="00200136" w:rsidRPr="009A4809">
        <w:rPr>
          <w:rFonts w:ascii="Times New Roman" w:hAnsi="Times New Roman" w:cs="Times New Roman"/>
        </w:rPr>
        <w:t>;</w:t>
      </w:r>
      <w:bookmarkEnd w:id="306"/>
      <w:bookmarkEnd w:id="307"/>
      <w:bookmarkEnd w:id="308"/>
      <w:bookmarkEnd w:id="309"/>
      <w:bookmarkEnd w:id="310"/>
      <w:r w:rsidR="00D413EF" w:rsidRPr="009A4809">
        <w:rPr>
          <w:rFonts w:ascii="Times New Roman" w:hAnsi="Times New Roman" w:cs="Times New Roman"/>
        </w:rPr>
        <w:t xml:space="preserve"> </w:t>
      </w:r>
    </w:p>
    <w:p w14:paraId="79AA6729" w14:textId="7182C347" w:rsidR="00200136" w:rsidRPr="00572662" w:rsidRDefault="00200136" w:rsidP="007E455C">
      <w:pPr>
        <w:pStyle w:val="30"/>
        <w:jc w:val="both"/>
        <w:rPr>
          <w:rFonts w:ascii="Times New Roman" w:hAnsi="Times New Roman" w:cs="Times New Roman"/>
        </w:rPr>
      </w:pPr>
      <w:bookmarkStart w:id="311" w:name="_Toc517798314"/>
      <w:bookmarkStart w:id="312" w:name="_Toc517879310"/>
      <w:bookmarkStart w:id="313" w:name="_Toc520993004"/>
      <w:bookmarkStart w:id="314" w:name="_Toc520993822"/>
      <w:bookmarkStart w:id="315" w:name="_Toc520994550"/>
      <w:r w:rsidRPr="00572662">
        <w:rPr>
          <w:rFonts w:ascii="Times New Roman" w:hAnsi="Times New Roman" w:cs="Times New Roman"/>
        </w:rPr>
        <w:t>В печатном</w:t>
      </w:r>
      <w:r w:rsidR="00EA347A" w:rsidRPr="00572662">
        <w:rPr>
          <w:rFonts w:ascii="Times New Roman" w:hAnsi="Times New Roman" w:cs="Times New Roman"/>
        </w:rPr>
        <w:t xml:space="preserve"> </w:t>
      </w:r>
      <w:r w:rsidRPr="00572662">
        <w:rPr>
          <w:rFonts w:ascii="Times New Roman" w:hAnsi="Times New Roman" w:cs="Times New Roman"/>
        </w:rPr>
        <w:t>виде – 4 экземпляра;</w:t>
      </w:r>
      <w:bookmarkEnd w:id="311"/>
      <w:bookmarkEnd w:id="312"/>
      <w:bookmarkEnd w:id="313"/>
      <w:bookmarkEnd w:id="314"/>
      <w:bookmarkEnd w:id="315"/>
    </w:p>
    <w:p w14:paraId="194491D3" w14:textId="4E0235D5" w:rsidR="00200136" w:rsidRPr="00572662" w:rsidRDefault="00200136" w:rsidP="007E455C">
      <w:pPr>
        <w:pStyle w:val="30"/>
        <w:jc w:val="both"/>
        <w:rPr>
          <w:rFonts w:ascii="Times New Roman" w:hAnsi="Times New Roman" w:cs="Times New Roman"/>
        </w:rPr>
      </w:pPr>
      <w:bookmarkStart w:id="316" w:name="_Toc517798315"/>
      <w:bookmarkStart w:id="317" w:name="_Toc517879311"/>
      <w:bookmarkStart w:id="318" w:name="_Toc520993005"/>
      <w:bookmarkStart w:id="319" w:name="_Toc520993823"/>
      <w:bookmarkStart w:id="320" w:name="_Toc520994551"/>
      <w:r w:rsidRPr="00572662">
        <w:rPr>
          <w:rFonts w:ascii="Times New Roman" w:hAnsi="Times New Roman" w:cs="Times New Roman"/>
        </w:rPr>
        <w:t xml:space="preserve">В электронном виде (на </w:t>
      </w:r>
      <w:proofErr w:type="spellStart"/>
      <w:r w:rsidRPr="00572662">
        <w:rPr>
          <w:rFonts w:ascii="Times New Roman" w:hAnsi="Times New Roman" w:cs="Times New Roman"/>
        </w:rPr>
        <w:t>flash</w:t>
      </w:r>
      <w:proofErr w:type="spellEnd"/>
      <w:r w:rsidRPr="00572662">
        <w:rPr>
          <w:rFonts w:ascii="Times New Roman" w:hAnsi="Times New Roman" w:cs="Times New Roman"/>
        </w:rPr>
        <w:t xml:space="preserve">-накопителе) – </w:t>
      </w:r>
      <w:r w:rsidR="00667D53" w:rsidRPr="00572662">
        <w:rPr>
          <w:rFonts w:ascii="Times New Roman" w:hAnsi="Times New Roman" w:cs="Times New Roman"/>
        </w:rPr>
        <w:t>2</w:t>
      </w:r>
      <w:r w:rsidRPr="00572662">
        <w:rPr>
          <w:rFonts w:ascii="Times New Roman" w:hAnsi="Times New Roman" w:cs="Times New Roman"/>
        </w:rPr>
        <w:t xml:space="preserve"> экземпляра;</w:t>
      </w:r>
      <w:bookmarkEnd w:id="316"/>
      <w:bookmarkEnd w:id="317"/>
      <w:bookmarkEnd w:id="318"/>
      <w:bookmarkEnd w:id="319"/>
      <w:bookmarkEnd w:id="320"/>
    </w:p>
    <w:p w14:paraId="27180DFD" w14:textId="77777777" w:rsidR="00EC30B1" w:rsidRPr="00572662" w:rsidRDefault="00200136" w:rsidP="007E455C">
      <w:pPr>
        <w:pStyle w:val="30"/>
        <w:jc w:val="both"/>
        <w:rPr>
          <w:rFonts w:ascii="Times New Roman" w:hAnsi="Times New Roman" w:cs="Times New Roman"/>
        </w:rPr>
      </w:pPr>
      <w:bookmarkStart w:id="321" w:name="_Toc517798316"/>
      <w:bookmarkStart w:id="322" w:name="_Toc517879312"/>
      <w:bookmarkStart w:id="323" w:name="_Toc520993006"/>
      <w:bookmarkStart w:id="324" w:name="_Toc520993824"/>
      <w:bookmarkStart w:id="325" w:name="_Toc520994552"/>
      <w:r w:rsidRPr="00572662">
        <w:rPr>
          <w:rFonts w:ascii="Times New Roman" w:hAnsi="Times New Roman" w:cs="Times New Roman"/>
        </w:rPr>
        <w:t>Формат предоставления документов:</w:t>
      </w:r>
      <w:bookmarkEnd w:id="321"/>
      <w:bookmarkEnd w:id="322"/>
      <w:bookmarkEnd w:id="323"/>
      <w:bookmarkEnd w:id="324"/>
      <w:bookmarkEnd w:id="325"/>
    </w:p>
    <w:p w14:paraId="7E1A9CAE" w14:textId="29F6006F" w:rsidR="00200136" w:rsidRPr="00572662" w:rsidRDefault="00200136" w:rsidP="007E455C">
      <w:pPr>
        <w:pStyle w:val="40"/>
        <w:jc w:val="both"/>
        <w:rPr>
          <w:rFonts w:ascii="Times New Roman" w:hAnsi="Times New Roman" w:cs="Times New Roman"/>
        </w:rPr>
      </w:pPr>
      <w:bookmarkStart w:id="326" w:name="_Toc517798318"/>
      <w:bookmarkStart w:id="327" w:name="_Toc517879314"/>
      <w:r w:rsidRPr="00572662">
        <w:rPr>
          <w:rFonts w:ascii="Times New Roman" w:hAnsi="Times New Roman" w:cs="Times New Roman"/>
        </w:rPr>
        <w:t xml:space="preserve">Графические материалы (в </w:t>
      </w:r>
      <w:r w:rsidR="00572662" w:rsidRPr="00572662">
        <w:rPr>
          <w:rFonts w:ascii="Times New Roman" w:hAnsi="Times New Roman" w:cs="Times New Roman"/>
        </w:rPr>
        <w:t>PDF формат</w:t>
      </w:r>
      <w:r w:rsidR="0016565A" w:rsidRPr="00572662">
        <w:rPr>
          <w:rFonts w:ascii="Times New Roman" w:hAnsi="Times New Roman" w:cs="Times New Roman"/>
        </w:rPr>
        <w:t>е</w:t>
      </w:r>
      <w:r w:rsidRPr="00572662">
        <w:rPr>
          <w:rFonts w:ascii="Times New Roman" w:hAnsi="Times New Roman" w:cs="Times New Roman"/>
        </w:rPr>
        <w:t>);</w:t>
      </w:r>
      <w:bookmarkEnd w:id="326"/>
      <w:bookmarkEnd w:id="327"/>
      <w:r w:rsidR="00C36B5A" w:rsidRPr="00572662">
        <w:rPr>
          <w:rFonts w:ascii="Times New Roman" w:hAnsi="Times New Roman" w:cs="Times New Roman"/>
        </w:rPr>
        <w:t xml:space="preserve"> </w:t>
      </w:r>
    </w:p>
    <w:p w14:paraId="40CE10D7" w14:textId="1FED20E7" w:rsidR="00EA347A" w:rsidRPr="009A4809" w:rsidRDefault="00200136" w:rsidP="007E455C">
      <w:pPr>
        <w:pStyle w:val="40"/>
        <w:jc w:val="both"/>
        <w:rPr>
          <w:rFonts w:ascii="Times New Roman" w:hAnsi="Times New Roman" w:cs="Times New Roman"/>
        </w:rPr>
      </w:pPr>
      <w:bookmarkStart w:id="328" w:name="_Toc517798319"/>
      <w:bookmarkStart w:id="329" w:name="_Toc517879315"/>
      <w:r w:rsidRPr="00572662">
        <w:rPr>
          <w:rFonts w:ascii="Times New Roman" w:hAnsi="Times New Roman" w:cs="Times New Roman"/>
        </w:rPr>
        <w:t>Спецификации, расчеты, текстовые документы – оригинальный редактируемый формат</w:t>
      </w:r>
      <w:r w:rsidR="00EC30B1" w:rsidRPr="00572662">
        <w:rPr>
          <w:rFonts w:ascii="Times New Roman" w:hAnsi="Times New Roman" w:cs="Times New Roman"/>
        </w:rPr>
        <w:t xml:space="preserve"> (</w:t>
      </w:r>
      <w:r w:rsidRPr="00572662">
        <w:rPr>
          <w:rFonts w:ascii="Times New Roman" w:hAnsi="Times New Roman" w:cs="Times New Roman"/>
        </w:rPr>
        <w:t xml:space="preserve">например, но не ограничиваясь: </w:t>
      </w:r>
      <w:proofErr w:type="spellStart"/>
      <w:r w:rsidRPr="00572662">
        <w:rPr>
          <w:rFonts w:ascii="Times New Roman" w:hAnsi="Times New Roman" w:cs="Times New Roman"/>
        </w:rPr>
        <w:t>dwg</w:t>
      </w:r>
      <w:proofErr w:type="spellEnd"/>
      <w:r w:rsidRPr="00572662">
        <w:rPr>
          <w:rFonts w:ascii="Times New Roman" w:hAnsi="Times New Roman" w:cs="Times New Roman"/>
        </w:rPr>
        <w:t xml:space="preserve">, </w:t>
      </w:r>
      <w:proofErr w:type="spellStart"/>
      <w:r w:rsidRPr="00572662">
        <w:rPr>
          <w:rFonts w:ascii="Times New Roman" w:hAnsi="Times New Roman" w:cs="Times New Roman"/>
        </w:rPr>
        <w:t>doc</w:t>
      </w:r>
      <w:proofErr w:type="spellEnd"/>
      <w:r w:rsidRPr="00572662">
        <w:rPr>
          <w:rFonts w:ascii="Times New Roman" w:hAnsi="Times New Roman" w:cs="Times New Roman"/>
        </w:rPr>
        <w:t xml:space="preserve">, </w:t>
      </w:r>
      <w:proofErr w:type="spellStart"/>
      <w:r w:rsidRPr="00572662">
        <w:rPr>
          <w:rFonts w:ascii="Times New Roman" w:hAnsi="Times New Roman" w:cs="Times New Roman"/>
        </w:rPr>
        <w:t>docx</w:t>
      </w:r>
      <w:proofErr w:type="spellEnd"/>
      <w:r w:rsidRPr="00572662">
        <w:rPr>
          <w:rFonts w:ascii="Times New Roman" w:hAnsi="Times New Roman" w:cs="Times New Roman"/>
        </w:rPr>
        <w:t xml:space="preserve">, </w:t>
      </w:r>
      <w:proofErr w:type="spellStart"/>
      <w:r w:rsidRPr="00572662">
        <w:rPr>
          <w:rFonts w:ascii="Times New Roman" w:hAnsi="Times New Roman" w:cs="Times New Roman"/>
        </w:rPr>
        <w:t>xls</w:t>
      </w:r>
      <w:proofErr w:type="spellEnd"/>
      <w:r w:rsidRPr="00572662">
        <w:rPr>
          <w:rFonts w:ascii="Times New Roman" w:hAnsi="Times New Roman" w:cs="Times New Roman"/>
        </w:rPr>
        <w:t xml:space="preserve">, </w:t>
      </w:r>
      <w:proofErr w:type="spellStart"/>
      <w:r w:rsidRPr="00572662">
        <w:rPr>
          <w:rFonts w:ascii="Times New Roman" w:hAnsi="Times New Roman" w:cs="Times New Roman"/>
        </w:rPr>
        <w:t>pptx</w:t>
      </w:r>
      <w:proofErr w:type="spellEnd"/>
      <w:r w:rsidRPr="00572662">
        <w:rPr>
          <w:rFonts w:ascii="Times New Roman" w:hAnsi="Times New Roman" w:cs="Times New Roman"/>
        </w:rPr>
        <w:t xml:space="preserve">, </w:t>
      </w:r>
      <w:proofErr w:type="spellStart"/>
      <w:r w:rsidRPr="00572662">
        <w:rPr>
          <w:rFonts w:ascii="Times New Roman" w:hAnsi="Times New Roman" w:cs="Times New Roman"/>
        </w:rPr>
        <w:t>jpg</w:t>
      </w:r>
      <w:proofErr w:type="spellEnd"/>
      <w:r w:rsidRPr="00572662">
        <w:rPr>
          <w:rFonts w:ascii="Times New Roman" w:hAnsi="Times New Roman" w:cs="Times New Roman"/>
        </w:rPr>
        <w:t xml:space="preserve"> и т.д.)</w:t>
      </w:r>
      <w:r w:rsidR="00565518" w:rsidRPr="00572662">
        <w:rPr>
          <w:rFonts w:ascii="Times New Roman" w:hAnsi="Times New Roman" w:cs="Times New Roman"/>
        </w:rPr>
        <w:t>, по запросу Заказчика</w:t>
      </w:r>
      <w:r w:rsidR="00F0542A" w:rsidRPr="00572662">
        <w:rPr>
          <w:rFonts w:ascii="Times New Roman" w:hAnsi="Times New Roman" w:cs="Times New Roman"/>
        </w:rPr>
        <w:t xml:space="preserve"> и PDF</w:t>
      </w:r>
      <w:r w:rsidR="00F0542A" w:rsidRPr="009A4809">
        <w:rPr>
          <w:rFonts w:ascii="Times New Roman" w:hAnsi="Times New Roman" w:cs="Times New Roman"/>
        </w:rPr>
        <w:t xml:space="preserve"> формат</w:t>
      </w:r>
      <w:r w:rsidRPr="009A4809">
        <w:rPr>
          <w:rFonts w:ascii="Times New Roman" w:hAnsi="Times New Roman" w:cs="Times New Roman"/>
        </w:rPr>
        <w:t>;</w:t>
      </w:r>
      <w:bookmarkStart w:id="330" w:name="_GoBack"/>
      <w:bookmarkEnd w:id="328"/>
      <w:bookmarkEnd w:id="329"/>
      <w:bookmarkEnd w:id="330"/>
    </w:p>
    <w:p w14:paraId="43A6258F" w14:textId="538395BC" w:rsidR="00200136" w:rsidRDefault="00565518" w:rsidP="007E455C">
      <w:pPr>
        <w:pStyle w:val="30"/>
        <w:jc w:val="both"/>
        <w:rPr>
          <w:rFonts w:ascii="Times New Roman" w:hAnsi="Times New Roman" w:cs="Times New Roman"/>
        </w:rPr>
      </w:pPr>
      <w:bookmarkStart w:id="331" w:name="_Toc517798320"/>
      <w:bookmarkStart w:id="332" w:name="_Toc517879316"/>
      <w:bookmarkStart w:id="333" w:name="_Toc520993007"/>
      <w:bookmarkStart w:id="334" w:name="_Toc520993825"/>
      <w:bookmarkStart w:id="335" w:name="_Toc520994553"/>
      <w:r w:rsidRPr="009A4809">
        <w:rPr>
          <w:rFonts w:ascii="Times New Roman" w:hAnsi="Times New Roman" w:cs="Times New Roman"/>
        </w:rPr>
        <w:t>Все сопутствующие расчеты, выполняющиеся в ходе выполнения работ, должны предоставляться в оригинальном формате, без удаления формул и связей, для возможности отслеживания их логики.</w:t>
      </w:r>
      <w:bookmarkEnd w:id="331"/>
      <w:bookmarkEnd w:id="332"/>
      <w:bookmarkEnd w:id="333"/>
      <w:bookmarkEnd w:id="334"/>
      <w:bookmarkEnd w:id="335"/>
    </w:p>
    <w:p w14:paraId="442A053B" w14:textId="77777777" w:rsidR="00F4370D" w:rsidRPr="00D4639E" w:rsidRDefault="00F4370D" w:rsidP="003F4133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58D8B90" w14:textId="77777777" w:rsidR="003F4133" w:rsidRPr="009B7986" w:rsidRDefault="003F4133" w:rsidP="003F4133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B7986">
        <w:rPr>
          <w:rFonts w:ascii="Times New Roman" w:hAnsi="Times New Roman"/>
          <w:sz w:val="22"/>
          <w:szCs w:val="22"/>
        </w:rPr>
        <w:t>СОГЛАСОВАНО:</w:t>
      </w: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038"/>
        <w:gridCol w:w="2377"/>
        <w:gridCol w:w="2443"/>
      </w:tblGrid>
      <w:tr w:rsidR="003F4133" w:rsidRPr="00F4370D" w14:paraId="406D1A6C" w14:textId="77777777" w:rsidTr="003F4133">
        <w:trPr>
          <w:trHeight w:val="320"/>
          <w:jc w:val="center"/>
        </w:trPr>
        <w:tc>
          <w:tcPr>
            <w:tcW w:w="319" w:type="pct"/>
          </w:tcPr>
          <w:p w14:paraId="422FEB81" w14:textId="77777777" w:rsidR="003F4133" w:rsidRPr="00F4370D" w:rsidRDefault="003F4133" w:rsidP="00F22912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pct"/>
          </w:tcPr>
          <w:p w14:paraId="436A85AF" w14:textId="77777777" w:rsidR="003F4133" w:rsidRPr="00F4370D" w:rsidRDefault="003F4133" w:rsidP="00F22912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F4370D">
              <w:rPr>
                <w:rFonts w:ascii="Times New Roman" w:hAnsi="Times New Roman"/>
              </w:rPr>
              <w:t>Должность</w:t>
            </w:r>
            <w:proofErr w:type="spellEnd"/>
          </w:p>
        </w:tc>
        <w:tc>
          <w:tcPr>
            <w:tcW w:w="1256" w:type="pct"/>
            <w:shd w:val="clear" w:color="auto" w:fill="auto"/>
            <w:hideMark/>
          </w:tcPr>
          <w:p w14:paraId="689771E6" w14:textId="77777777" w:rsidR="003F4133" w:rsidRPr="00F4370D" w:rsidRDefault="003F4133" w:rsidP="00F22912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ФИО</w:t>
            </w:r>
          </w:p>
        </w:tc>
        <w:tc>
          <w:tcPr>
            <w:tcW w:w="1291" w:type="pct"/>
            <w:shd w:val="clear" w:color="auto" w:fill="auto"/>
            <w:hideMark/>
          </w:tcPr>
          <w:p w14:paraId="14F970E7" w14:textId="77777777" w:rsidR="003F4133" w:rsidRPr="00F4370D" w:rsidRDefault="003F4133" w:rsidP="00F22912">
            <w:pPr>
              <w:tabs>
                <w:tab w:val="left" w:pos="851"/>
              </w:tabs>
              <w:ind w:firstLine="174"/>
              <w:jc w:val="both"/>
              <w:rPr>
                <w:rFonts w:ascii="Times New Roman" w:hAnsi="Times New Roman"/>
              </w:rPr>
            </w:pPr>
            <w:proofErr w:type="spellStart"/>
            <w:r w:rsidRPr="00F4370D">
              <w:rPr>
                <w:rFonts w:ascii="Times New Roman" w:hAnsi="Times New Roman"/>
              </w:rPr>
              <w:t>Подпись</w:t>
            </w:r>
            <w:proofErr w:type="spellEnd"/>
          </w:p>
        </w:tc>
      </w:tr>
      <w:tr w:rsidR="003F4133" w:rsidRPr="00F4370D" w14:paraId="5228CE91" w14:textId="77777777" w:rsidTr="003F4133">
        <w:trPr>
          <w:trHeight w:val="603"/>
          <w:jc w:val="center"/>
        </w:trPr>
        <w:tc>
          <w:tcPr>
            <w:tcW w:w="319" w:type="pct"/>
          </w:tcPr>
          <w:p w14:paraId="349B662B" w14:textId="77777777" w:rsidR="003F4133" w:rsidRPr="00F4370D" w:rsidRDefault="003F4133" w:rsidP="003F4133">
            <w:pPr>
              <w:tabs>
                <w:tab w:val="left" w:pos="851"/>
              </w:tabs>
              <w:ind w:firstLine="119"/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1</w:t>
            </w:r>
          </w:p>
        </w:tc>
        <w:tc>
          <w:tcPr>
            <w:tcW w:w="2134" w:type="pct"/>
            <w:vAlign w:val="center"/>
          </w:tcPr>
          <w:p w14:paraId="7134CE4B" w14:textId="0CD4F41D" w:rsidR="003F4133" w:rsidRPr="00F4370D" w:rsidRDefault="003F4133" w:rsidP="00ED32F4">
            <w:pPr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14:paraId="11DB1267" w14:textId="45D80F6F" w:rsidR="003F4133" w:rsidRPr="00F4370D" w:rsidRDefault="003F4133" w:rsidP="003F4133">
            <w:pPr>
              <w:tabs>
                <w:tab w:val="left" w:pos="851"/>
              </w:tabs>
              <w:ind w:firstLine="119"/>
              <w:rPr>
                <w:rFonts w:ascii="Times New Roman" w:hAnsi="Times New Roman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1C5DB656" w14:textId="77777777" w:rsidR="003F4133" w:rsidRPr="00F4370D" w:rsidRDefault="003F4133" w:rsidP="003F413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3F4133" w:rsidRPr="00F4370D" w14:paraId="7415065D" w14:textId="77777777" w:rsidTr="003F4133">
        <w:trPr>
          <w:trHeight w:val="603"/>
          <w:jc w:val="center"/>
        </w:trPr>
        <w:tc>
          <w:tcPr>
            <w:tcW w:w="319" w:type="pct"/>
          </w:tcPr>
          <w:p w14:paraId="02897BE7" w14:textId="77777777" w:rsidR="003F4133" w:rsidRPr="00F4370D" w:rsidRDefault="003F4133" w:rsidP="00F22912">
            <w:pPr>
              <w:tabs>
                <w:tab w:val="left" w:pos="851"/>
              </w:tabs>
              <w:ind w:firstLine="119"/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2</w:t>
            </w:r>
          </w:p>
        </w:tc>
        <w:tc>
          <w:tcPr>
            <w:tcW w:w="2134" w:type="pct"/>
            <w:vAlign w:val="center"/>
          </w:tcPr>
          <w:p w14:paraId="6F62FD9E" w14:textId="4E13A3A2" w:rsidR="003F4133" w:rsidRPr="00F4370D" w:rsidRDefault="003F4133" w:rsidP="00F22912">
            <w:pPr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14:paraId="43A89927" w14:textId="60A5A764" w:rsidR="003F4133" w:rsidRPr="00F4370D" w:rsidRDefault="003F4133" w:rsidP="003F4133">
            <w:pPr>
              <w:tabs>
                <w:tab w:val="left" w:pos="851"/>
              </w:tabs>
              <w:ind w:firstLine="119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36083639" w14:textId="77777777" w:rsidR="003F4133" w:rsidRPr="00F4370D" w:rsidRDefault="003F4133" w:rsidP="00F22912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3F4133" w:rsidRPr="00F4370D" w14:paraId="7022A3DE" w14:textId="77777777" w:rsidTr="00667D53">
        <w:trPr>
          <w:trHeight w:val="3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272B" w14:textId="49BB8B05" w:rsidR="003F4133" w:rsidRPr="00F4370D" w:rsidRDefault="00ED32F4" w:rsidP="003F4133">
            <w:pPr>
              <w:tabs>
                <w:tab w:val="left" w:pos="851"/>
              </w:tabs>
              <w:ind w:firstLine="119"/>
              <w:rPr>
                <w:rFonts w:ascii="Times New Roman" w:hAnsi="Times New Roman"/>
                <w:lang w:val="ru-RU"/>
              </w:rPr>
            </w:pPr>
            <w:r w:rsidRPr="00F4370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4CF3" w14:textId="661CFC57" w:rsidR="003F4133" w:rsidRPr="00F4370D" w:rsidRDefault="003F4133" w:rsidP="003F4133">
            <w:pPr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E630" w14:textId="627964CD" w:rsidR="003F4133" w:rsidRPr="002C2E3B" w:rsidRDefault="003F4133" w:rsidP="002C2E3B">
            <w:pPr>
              <w:tabs>
                <w:tab w:val="left" w:pos="851"/>
              </w:tabs>
              <w:ind w:firstLine="11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D19" w14:textId="77777777" w:rsidR="003F4133" w:rsidRPr="00F4370D" w:rsidRDefault="003F4133" w:rsidP="003F413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14:paraId="24235546" w14:textId="77777777" w:rsidR="00360B90" w:rsidRPr="00360B90" w:rsidRDefault="00360B90" w:rsidP="009B7986">
      <w:pPr>
        <w:pStyle w:val="a3"/>
        <w:ind w:left="0"/>
        <w:rPr>
          <w:lang w:val="ru-RU"/>
        </w:rPr>
      </w:pPr>
    </w:p>
    <w:sectPr w:rsidR="00360B90" w:rsidRPr="00360B90" w:rsidSect="00721509">
      <w:footerReference w:type="default" r:id="rId11"/>
      <w:pgSz w:w="12240" w:h="15840" w:code="9"/>
      <w:pgMar w:top="720" w:right="1440" w:bottom="1418" w:left="1440" w:header="72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B4FF3" w14:textId="77777777" w:rsidR="00C804FC" w:rsidRDefault="00C804FC">
      <w:r>
        <w:separator/>
      </w:r>
    </w:p>
  </w:endnote>
  <w:endnote w:type="continuationSeparator" w:id="0">
    <w:p w14:paraId="28F1265C" w14:textId="77777777" w:rsidR="00C804FC" w:rsidRDefault="00C8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3"/>
      <w:gridCol w:w="2479"/>
      <w:gridCol w:w="3431"/>
      <w:gridCol w:w="17"/>
    </w:tblGrid>
    <w:tr w:rsidR="00AA50E2" w:rsidRPr="00244EE7" w14:paraId="3CFC4B30" w14:textId="77777777" w:rsidTr="00B549D6">
      <w:tc>
        <w:tcPr>
          <w:tcW w:w="1834" w:type="pct"/>
        </w:tcPr>
        <w:p w14:paraId="38EDFB39" w14:textId="77777777" w:rsidR="00AA50E2" w:rsidRDefault="00AA50E2">
          <w:pPr>
            <w:pStyle w:val="aa"/>
            <w:spacing w:before="20"/>
          </w:pPr>
        </w:p>
      </w:tc>
      <w:tc>
        <w:tcPr>
          <w:tcW w:w="1324" w:type="pct"/>
          <w:vAlign w:val="center"/>
        </w:tcPr>
        <w:p w14:paraId="1CCB79EC" w14:textId="77777777" w:rsidR="00AA50E2" w:rsidRPr="00052E04" w:rsidRDefault="00AA50E2" w:rsidP="00052E04">
          <w:pPr>
            <w:pStyle w:val="aa"/>
            <w:jc w:val="center"/>
            <w:rPr>
              <w:lang w:val="pt-BR"/>
            </w:rPr>
          </w:pPr>
        </w:p>
      </w:tc>
      <w:tc>
        <w:tcPr>
          <w:tcW w:w="1842" w:type="pct"/>
          <w:gridSpan w:val="2"/>
        </w:tcPr>
        <w:p w14:paraId="45111FC3" w14:textId="77777777" w:rsidR="00AA50E2" w:rsidRDefault="00AA50E2" w:rsidP="005E57BF">
          <w:pPr>
            <w:pStyle w:val="aa"/>
            <w:jc w:val="right"/>
          </w:pPr>
        </w:p>
      </w:tc>
    </w:tr>
    <w:tr w:rsidR="00AA50E2" w:rsidRPr="009A4809" w14:paraId="743A7830" w14:textId="77777777" w:rsidTr="00B549D6">
      <w:tc>
        <w:tcPr>
          <w:tcW w:w="1834" w:type="pct"/>
          <w:tcBorders>
            <w:top w:val="single" w:sz="6" w:space="0" w:color="auto"/>
          </w:tcBorders>
        </w:tcPr>
        <w:p w14:paraId="35DD57FD" w14:textId="77777777" w:rsidR="00AA50E2" w:rsidRDefault="00AA50E2">
          <w:pPr>
            <w:pStyle w:val="aa"/>
            <w:spacing w:before="20"/>
          </w:pPr>
        </w:p>
      </w:tc>
      <w:tc>
        <w:tcPr>
          <w:tcW w:w="1324" w:type="pct"/>
          <w:vMerge w:val="restart"/>
          <w:tcBorders>
            <w:top w:val="single" w:sz="6" w:space="0" w:color="auto"/>
          </w:tcBorders>
          <w:tcMar>
            <w:top w:w="72" w:type="dxa"/>
          </w:tcMar>
          <w:vAlign w:val="center"/>
        </w:tcPr>
        <w:p w14:paraId="07855FCD" w14:textId="77777777" w:rsidR="00AA50E2" w:rsidRPr="00244EE7" w:rsidRDefault="00AA50E2" w:rsidP="00052E04">
          <w:pPr>
            <w:pStyle w:val="aa"/>
            <w:jc w:val="center"/>
            <w:rPr>
              <w:lang w:val="pt-BR"/>
            </w:rPr>
          </w:pPr>
        </w:p>
      </w:tc>
      <w:tc>
        <w:tcPr>
          <w:tcW w:w="1842" w:type="pct"/>
          <w:gridSpan w:val="2"/>
          <w:tcBorders>
            <w:top w:val="single" w:sz="6" w:space="0" w:color="auto"/>
          </w:tcBorders>
        </w:tcPr>
        <w:p w14:paraId="2D997C18" w14:textId="716601A7" w:rsidR="00AA50E2" w:rsidRPr="009A4809" w:rsidRDefault="00AA50E2" w:rsidP="00142805">
          <w:pPr>
            <w:pStyle w:val="aa"/>
            <w:jc w:val="right"/>
            <w:rPr>
              <w:rFonts w:ascii="Times New Roman" w:hAnsi="Times New Roman" w:cs="Times New Roman"/>
              <w:lang w:val="pt-BR"/>
            </w:rPr>
          </w:pPr>
        </w:p>
      </w:tc>
    </w:tr>
    <w:tr w:rsidR="00AA50E2" w:rsidRPr="00036AD3" w14:paraId="494028F9" w14:textId="77777777" w:rsidTr="00B549D6">
      <w:trPr>
        <w:gridAfter w:val="1"/>
        <w:wAfter w:w="9" w:type="pct"/>
      </w:trPr>
      <w:tc>
        <w:tcPr>
          <w:tcW w:w="1834" w:type="pct"/>
          <w:vAlign w:val="bottom"/>
        </w:tcPr>
        <w:p w14:paraId="0221B09E" w14:textId="2E97A9DB" w:rsidR="00AA50E2" w:rsidRPr="00667D53" w:rsidRDefault="00AA50E2" w:rsidP="00667D53">
          <w:pPr>
            <w:pStyle w:val="aa"/>
            <w:rPr>
              <w:rFonts w:ascii="Times New Roman" w:hAnsi="Times New Roman" w:cs="Times New Roman"/>
              <w:lang w:val="en-US"/>
            </w:rPr>
          </w:pPr>
          <w:r w:rsidRPr="009A4809">
            <w:rPr>
              <w:rFonts w:ascii="Times New Roman" w:hAnsi="Times New Roman" w:cs="Times New Roman"/>
              <w:lang w:val="ru-RU"/>
            </w:rPr>
            <w:t>ТОО «</w:t>
          </w:r>
          <w:r w:rsidR="00667D53">
            <w:rPr>
              <w:rFonts w:ascii="Times New Roman" w:hAnsi="Times New Roman" w:cs="Times New Roman"/>
              <w:lang w:val="en-US"/>
            </w:rPr>
            <w:t>Silicon mining</w:t>
          </w:r>
          <w:r w:rsidR="00667D53">
            <w:rPr>
              <w:rFonts w:ascii="Times New Roman" w:hAnsi="Times New Roman" w:cs="Times New Roman"/>
              <w:lang w:val="ru-RU"/>
            </w:rPr>
            <w:t>» 20</w:t>
          </w:r>
          <w:r w:rsidR="00667D53">
            <w:rPr>
              <w:rFonts w:ascii="Times New Roman" w:hAnsi="Times New Roman" w:cs="Times New Roman"/>
              <w:lang w:val="en-US"/>
            </w:rPr>
            <w:t>20</w:t>
          </w:r>
          <w:r w:rsidRPr="009A4809">
            <w:rPr>
              <w:rFonts w:ascii="Times New Roman" w:hAnsi="Times New Roman" w:cs="Times New Roman"/>
              <w:lang w:val="ru-RU"/>
            </w:rPr>
            <w:t xml:space="preserve"> год</w:t>
          </w:r>
        </w:p>
      </w:tc>
      <w:tc>
        <w:tcPr>
          <w:tcW w:w="1324" w:type="pct"/>
          <w:vMerge/>
          <w:vAlign w:val="bottom"/>
        </w:tcPr>
        <w:p w14:paraId="61815585" w14:textId="77777777" w:rsidR="00AA50E2" w:rsidRPr="009C052B" w:rsidRDefault="00AA50E2">
          <w:pPr>
            <w:pStyle w:val="aa"/>
            <w:spacing w:before="60"/>
            <w:jc w:val="center"/>
            <w:rPr>
              <w:sz w:val="12"/>
              <w:lang w:val="pt-BR"/>
            </w:rPr>
          </w:pPr>
        </w:p>
      </w:tc>
      <w:tc>
        <w:tcPr>
          <w:tcW w:w="1833" w:type="pct"/>
          <w:vAlign w:val="bottom"/>
        </w:tcPr>
        <w:p w14:paraId="39BAAB08" w14:textId="77777777" w:rsidR="00AA50E2" w:rsidRPr="009A4809" w:rsidRDefault="00AA50E2">
          <w:pPr>
            <w:pStyle w:val="aa"/>
            <w:spacing w:before="60"/>
            <w:jc w:val="right"/>
            <w:rPr>
              <w:rFonts w:ascii="Times New Roman" w:hAnsi="Times New Roman" w:cs="Times New Roman"/>
              <w:sz w:val="12"/>
              <w:szCs w:val="12"/>
              <w:lang w:val="pt-BR"/>
            </w:rPr>
          </w:pPr>
        </w:p>
      </w:tc>
    </w:tr>
  </w:tbl>
  <w:p w14:paraId="3D70B4D8" w14:textId="77777777" w:rsidR="00AA50E2" w:rsidRPr="009A4809" w:rsidRDefault="00AA50E2">
    <w:pPr>
      <w:pStyle w:val="aa"/>
      <w:tabs>
        <w:tab w:val="center" w:pos="4680"/>
      </w:tabs>
      <w:spacing w:before="60"/>
      <w:rPr>
        <w:sz w:val="16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3"/>
      <w:gridCol w:w="2479"/>
      <w:gridCol w:w="3431"/>
      <w:gridCol w:w="17"/>
    </w:tblGrid>
    <w:tr w:rsidR="00AA50E2" w:rsidRPr="00244EE7" w14:paraId="1AE377ED" w14:textId="77777777" w:rsidTr="00B549D6">
      <w:tc>
        <w:tcPr>
          <w:tcW w:w="1834" w:type="pct"/>
        </w:tcPr>
        <w:p w14:paraId="6F00B6D3" w14:textId="77777777" w:rsidR="00AA50E2" w:rsidRDefault="00AA50E2">
          <w:pPr>
            <w:pStyle w:val="aa"/>
            <w:spacing w:before="20"/>
          </w:pPr>
        </w:p>
      </w:tc>
      <w:tc>
        <w:tcPr>
          <w:tcW w:w="1324" w:type="pct"/>
          <w:vAlign w:val="center"/>
        </w:tcPr>
        <w:p w14:paraId="0972BDFB" w14:textId="77777777" w:rsidR="00AA50E2" w:rsidRPr="00052E04" w:rsidRDefault="00AA50E2" w:rsidP="00052E04">
          <w:pPr>
            <w:pStyle w:val="aa"/>
            <w:jc w:val="center"/>
            <w:rPr>
              <w:lang w:val="pt-BR"/>
            </w:rPr>
          </w:pPr>
        </w:p>
      </w:tc>
      <w:tc>
        <w:tcPr>
          <w:tcW w:w="1842" w:type="pct"/>
          <w:gridSpan w:val="2"/>
        </w:tcPr>
        <w:p w14:paraId="11EF0D72" w14:textId="77777777" w:rsidR="00AA50E2" w:rsidRDefault="00AA50E2" w:rsidP="005E57BF">
          <w:pPr>
            <w:pStyle w:val="aa"/>
            <w:jc w:val="right"/>
          </w:pPr>
        </w:p>
      </w:tc>
    </w:tr>
    <w:tr w:rsidR="00AA50E2" w:rsidRPr="006010A6" w14:paraId="6538C265" w14:textId="77777777" w:rsidTr="00B549D6">
      <w:tc>
        <w:tcPr>
          <w:tcW w:w="1834" w:type="pct"/>
          <w:tcBorders>
            <w:top w:val="single" w:sz="6" w:space="0" w:color="auto"/>
          </w:tcBorders>
        </w:tcPr>
        <w:p w14:paraId="237C8AB4" w14:textId="77777777" w:rsidR="00AA50E2" w:rsidRDefault="00AA50E2">
          <w:pPr>
            <w:pStyle w:val="aa"/>
            <w:spacing w:before="20"/>
          </w:pPr>
        </w:p>
      </w:tc>
      <w:tc>
        <w:tcPr>
          <w:tcW w:w="1324" w:type="pct"/>
          <w:vMerge w:val="restart"/>
          <w:tcBorders>
            <w:top w:val="single" w:sz="6" w:space="0" w:color="auto"/>
          </w:tcBorders>
          <w:tcMar>
            <w:top w:w="72" w:type="dxa"/>
          </w:tcMar>
          <w:vAlign w:val="center"/>
        </w:tcPr>
        <w:p w14:paraId="7BE1D96E" w14:textId="77777777" w:rsidR="00AA50E2" w:rsidRPr="00244EE7" w:rsidRDefault="00AA50E2" w:rsidP="00052E04">
          <w:pPr>
            <w:pStyle w:val="aa"/>
            <w:jc w:val="center"/>
            <w:rPr>
              <w:lang w:val="pt-BR"/>
            </w:rPr>
          </w:pPr>
        </w:p>
      </w:tc>
      <w:tc>
        <w:tcPr>
          <w:tcW w:w="1842" w:type="pct"/>
          <w:gridSpan w:val="2"/>
          <w:tcBorders>
            <w:top w:val="single" w:sz="6" w:space="0" w:color="auto"/>
          </w:tcBorders>
        </w:tcPr>
        <w:p w14:paraId="225F3A16" w14:textId="0471E7E2" w:rsidR="00AA50E2" w:rsidRPr="00215A42" w:rsidRDefault="00AA50E2" w:rsidP="00142805">
          <w:pPr>
            <w:pStyle w:val="aa"/>
            <w:jc w:val="right"/>
            <w:rPr>
              <w:lang w:val="ru-RU"/>
            </w:rPr>
          </w:pPr>
        </w:p>
        <w:p w14:paraId="3A4431D6" w14:textId="4352FBBC" w:rsidR="00AA50E2" w:rsidRPr="00244EE7" w:rsidRDefault="00AA50E2" w:rsidP="00142805">
          <w:pPr>
            <w:pStyle w:val="aa"/>
            <w:jc w:val="right"/>
            <w:rPr>
              <w:lang w:val="pt-BR"/>
            </w:rPr>
          </w:pPr>
          <w:r>
            <w:rPr>
              <w:bCs/>
              <w:lang w:val="ru-RU"/>
            </w:rPr>
            <w:t>Стр</w:t>
          </w:r>
          <w:r w:rsidRPr="00B51769">
            <w:rPr>
              <w:bCs/>
            </w:rPr>
            <w:fldChar w:fldCharType="begin"/>
          </w:r>
          <w:r w:rsidRPr="00244EE7">
            <w:rPr>
              <w:bCs/>
              <w:lang w:val="pt-BR"/>
            </w:rPr>
            <w:instrText xml:space="preserve"> PAGE \* Arabic \* </w:instrText>
          </w:r>
          <w:r>
            <w:rPr>
              <w:bCs/>
              <w:lang w:val="pt-BR"/>
            </w:rPr>
            <w:instrText>CHARFORMAT</w:instrText>
          </w:r>
          <w:r w:rsidRPr="00B51769">
            <w:rPr>
              <w:bCs/>
            </w:rPr>
            <w:fldChar w:fldCharType="separate"/>
          </w:r>
          <w:r w:rsidR="00572662">
            <w:rPr>
              <w:bCs/>
              <w:lang w:val="pt-BR"/>
            </w:rPr>
            <w:t>1</w:t>
          </w:r>
          <w:r w:rsidRPr="00B51769">
            <w:rPr>
              <w:bCs/>
            </w:rPr>
            <w:fldChar w:fldCharType="end"/>
          </w:r>
        </w:p>
      </w:tc>
    </w:tr>
    <w:tr w:rsidR="00AA50E2" w:rsidRPr="00036AD3" w14:paraId="4F5528AE" w14:textId="77777777" w:rsidTr="00B549D6">
      <w:trPr>
        <w:gridAfter w:val="1"/>
        <w:wAfter w:w="9" w:type="pct"/>
      </w:trPr>
      <w:tc>
        <w:tcPr>
          <w:tcW w:w="1834" w:type="pct"/>
          <w:vAlign w:val="bottom"/>
        </w:tcPr>
        <w:p w14:paraId="4D868CDC" w14:textId="7CA6B6E0" w:rsidR="00AA50E2" w:rsidRPr="00244EE7" w:rsidRDefault="00667D53">
          <w:pPr>
            <w:pStyle w:val="aa"/>
            <w:rPr>
              <w:sz w:val="12"/>
              <w:lang w:val="pt-BR"/>
            </w:rPr>
          </w:pPr>
          <w:r w:rsidRPr="009A4809">
            <w:rPr>
              <w:rFonts w:ascii="Times New Roman" w:hAnsi="Times New Roman" w:cs="Times New Roman"/>
              <w:lang w:val="ru-RU"/>
            </w:rPr>
            <w:t>ТОО «</w:t>
          </w:r>
          <w:r>
            <w:rPr>
              <w:rFonts w:ascii="Times New Roman" w:hAnsi="Times New Roman" w:cs="Times New Roman"/>
              <w:lang w:val="en-US"/>
            </w:rPr>
            <w:t>Silicon mining</w:t>
          </w:r>
          <w:r>
            <w:rPr>
              <w:rFonts w:ascii="Times New Roman" w:hAnsi="Times New Roman" w:cs="Times New Roman"/>
              <w:lang w:val="ru-RU"/>
            </w:rPr>
            <w:t>» 20</w:t>
          </w:r>
          <w:r>
            <w:rPr>
              <w:rFonts w:ascii="Times New Roman" w:hAnsi="Times New Roman" w:cs="Times New Roman"/>
              <w:lang w:val="en-US"/>
            </w:rPr>
            <w:t>20</w:t>
          </w:r>
          <w:r w:rsidRPr="009A4809">
            <w:rPr>
              <w:rFonts w:ascii="Times New Roman" w:hAnsi="Times New Roman" w:cs="Times New Roman"/>
              <w:lang w:val="ru-RU"/>
            </w:rPr>
            <w:t xml:space="preserve"> год</w:t>
          </w:r>
        </w:p>
      </w:tc>
      <w:tc>
        <w:tcPr>
          <w:tcW w:w="1324" w:type="pct"/>
          <w:vMerge/>
          <w:vAlign w:val="bottom"/>
        </w:tcPr>
        <w:p w14:paraId="3DD6AA8A" w14:textId="77777777" w:rsidR="00AA50E2" w:rsidRPr="009C052B" w:rsidRDefault="00AA50E2">
          <w:pPr>
            <w:pStyle w:val="aa"/>
            <w:spacing w:before="60"/>
            <w:jc w:val="center"/>
            <w:rPr>
              <w:sz w:val="12"/>
              <w:lang w:val="pt-BR"/>
            </w:rPr>
          </w:pPr>
        </w:p>
      </w:tc>
      <w:tc>
        <w:tcPr>
          <w:tcW w:w="1833" w:type="pct"/>
          <w:vAlign w:val="bottom"/>
        </w:tcPr>
        <w:p w14:paraId="6F594912" w14:textId="77777777" w:rsidR="00AA50E2" w:rsidRPr="0077121B" w:rsidRDefault="00AA50E2">
          <w:pPr>
            <w:pStyle w:val="aa"/>
            <w:spacing w:before="60"/>
            <w:jc w:val="right"/>
            <w:rPr>
              <w:sz w:val="12"/>
              <w:szCs w:val="12"/>
              <w:lang w:val="pt-BR"/>
            </w:rPr>
          </w:pPr>
        </w:p>
      </w:tc>
    </w:tr>
    <w:tr w:rsidR="00AA50E2" w:rsidRPr="00036AD3" w14:paraId="416332C6" w14:textId="77777777" w:rsidTr="00B549D6">
      <w:trPr>
        <w:gridAfter w:val="1"/>
        <w:wAfter w:w="9" w:type="pct"/>
      </w:trPr>
      <w:tc>
        <w:tcPr>
          <w:tcW w:w="4991" w:type="pct"/>
          <w:gridSpan w:val="3"/>
          <w:vAlign w:val="bottom"/>
        </w:tcPr>
        <w:p w14:paraId="11067FD8" w14:textId="77777777" w:rsidR="00AA50E2" w:rsidRPr="00042DEB" w:rsidRDefault="00AA50E2" w:rsidP="00B549D6">
          <w:pPr>
            <w:pStyle w:val="aa"/>
            <w:spacing w:before="40" w:after="40"/>
            <w:rPr>
              <w:sz w:val="12"/>
              <w:szCs w:val="12"/>
              <w:lang w:val="ru-RU"/>
            </w:rPr>
          </w:pPr>
        </w:p>
      </w:tc>
    </w:tr>
  </w:tbl>
  <w:p w14:paraId="159F9D57" w14:textId="77777777" w:rsidR="00AA50E2" w:rsidRPr="00042DEB" w:rsidRDefault="00AA50E2">
    <w:pPr>
      <w:pStyle w:val="aa"/>
      <w:tabs>
        <w:tab w:val="center" w:pos="4680"/>
      </w:tabs>
      <w:spacing w:before="60"/>
      <w:rPr>
        <w:sz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3164D" w14:textId="77777777" w:rsidR="00C804FC" w:rsidRDefault="00C804FC">
      <w:r>
        <w:separator/>
      </w:r>
    </w:p>
  </w:footnote>
  <w:footnote w:type="continuationSeparator" w:id="0">
    <w:p w14:paraId="547E7457" w14:textId="77777777" w:rsidR="00C804FC" w:rsidRDefault="00C80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77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11"/>
      <w:gridCol w:w="5355"/>
    </w:tblGrid>
    <w:tr w:rsidR="00AA50E2" w:rsidRPr="00572662" w14:paraId="00A92DBA" w14:textId="77777777" w:rsidTr="00AA14EB">
      <w:tc>
        <w:tcPr>
          <w:tcW w:w="2340" w:type="pct"/>
          <w:tcBorders>
            <w:bottom w:val="single" w:sz="6" w:space="0" w:color="auto"/>
          </w:tcBorders>
          <w:vAlign w:val="center"/>
        </w:tcPr>
        <w:p w14:paraId="1CC3FEF0" w14:textId="05397E61" w:rsidR="00AA50E2" w:rsidRPr="00DC6D9B" w:rsidRDefault="00036AD3" w:rsidP="00DC6D9B">
          <w:pPr>
            <w:pStyle w:val="a8"/>
            <w:tabs>
              <w:tab w:val="clear" w:pos="9360"/>
            </w:tabs>
            <w:spacing w:before="40" w:after="40"/>
            <w:rPr>
              <w:b/>
              <w:sz w:val="16"/>
            </w:rPr>
          </w:pPr>
          <w:r>
            <w:rPr>
              <w:b/>
              <w:sz w:val="16"/>
              <w:lang w:val="ru-RU" w:eastAsia="ru-RU"/>
            </w:rPr>
            <w:drawing>
              <wp:inline distT="0" distB="0" distL="0" distR="0" wp14:anchorId="6AD124DB" wp14:editId="430DD88D">
                <wp:extent cx="1103630" cy="640080"/>
                <wp:effectExtent l="0" t="0" r="127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64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0" w:type="pct"/>
          <w:tcBorders>
            <w:bottom w:val="single" w:sz="6" w:space="0" w:color="auto"/>
          </w:tcBorders>
          <w:vAlign w:val="bottom"/>
        </w:tcPr>
        <w:p w14:paraId="2617F89C" w14:textId="5465B77A" w:rsidR="00AA50E2" w:rsidRPr="00036AD3" w:rsidRDefault="00AA50E2" w:rsidP="00036AD3">
          <w:pPr>
            <w:pStyle w:val="a8"/>
            <w:spacing w:before="40"/>
            <w:jc w:val="right"/>
            <w:rPr>
              <w:rFonts w:ascii="Times New Roman" w:hAnsi="Times New Roman" w:cs="Times New Roman"/>
              <w:b/>
              <w:sz w:val="16"/>
              <w:lang w:val="ru-RU"/>
            </w:rPr>
          </w:pPr>
          <w:r w:rsidRPr="009A4809">
            <w:rPr>
              <w:rFonts w:ascii="Times New Roman" w:hAnsi="Times New Roman" w:cs="Times New Roman"/>
              <w:lang w:val="ru-RU"/>
            </w:rPr>
            <w:t xml:space="preserve">Разработка Плана ликвидации  по месторождению </w:t>
          </w:r>
          <w:r w:rsidR="00036AD3">
            <w:rPr>
              <w:rFonts w:ascii="Times New Roman" w:hAnsi="Times New Roman" w:cs="Times New Roman"/>
              <w:lang w:val="ru-RU"/>
            </w:rPr>
            <w:t>Актас</w:t>
          </w:r>
          <w:r w:rsidRPr="009A4809">
            <w:rPr>
              <w:rFonts w:ascii="Times New Roman" w:hAnsi="Times New Roman" w:cs="Times New Roman"/>
              <w:lang w:val="ru-RU"/>
            </w:rPr>
            <w:t xml:space="preserve"> в Карагандинской области</w:t>
          </w:r>
        </w:p>
      </w:tc>
    </w:tr>
    <w:tr w:rsidR="00AA50E2" w:rsidRPr="009A4809" w14:paraId="748D6823" w14:textId="77777777" w:rsidTr="00AA14EB">
      <w:tc>
        <w:tcPr>
          <w:tcW w:w="2340" w:type="pct"/>
        </w:tcPr>
        <w:p w14:paraId="754BDCC2" w14:textId="77777777" w:rsidR="00AA50E2" w:rsidRPr="00036AD3" w:rsidRDefault="00AA50E2">
          <w:pPr>
            <w:pStyle w:val="a8"/>
            <w:tabs>
              <w:tab w:val="clear" w:pos="9360"/>
            </w:tabs>
            <w:jc w:val="right"/>
            <w:rPr>
              <w:lang w:val="ru-RU"/>
            </w:rPr>
          </w:pPr>
        </w:p>
      </w:tc>
      <w:tc>
        <w:tcPr>
          <w:tcW w:w="2660" w:type="pct"/>
        </w:tcPr>
        <w:p w14:paraId="7A60F469" w14:textId="187480A0" w:rsidR="00AA50E2" w:rsidRPr="009A4809" w:rsidRDefault="00AA50E2" w:rsidP="00733CAB">
          <w:pPr>
            <w:pStyle w:val="a8"/>
            <w:tabs>
              <w:tab w:val="clear" w:pos="9360"/>
            </w:tabs>
            <w:jc w:val="right"/>
            <w:rPr>
              <w:rFonts w:ascii="Times New Roman" w:hAnsi="Times New Roman" w:cs="Times New Roman"/>
              <w:lang w:val="ru-RU"/>
            </w:rPr>
          </w:pPr>
          <w:r w:rsidRPr="009A4809">
            <w:rPr>
              <w:rFonts w:ascii="Times New Roman" w:hAnsi="Times New Roman" w:cs="Times New Roman"/>
              <w:lang w:val="ru-RU"/>
            </w:rPr>
            <w:t>Техническое задание</w:t>
          </w:r>
        </w:p>
      </w:tc>
    </w:tr>
  </w:tbl>
  <w:p w14:paraId="5C10DEB2" w14:textId="77777777" w:rsidR="00AA50E2" w:rsidRPr="00142805" w:rsidRDefault="00AA50E2" w:rsidP="00C36B5A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42241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7AC9A5E"/>
    <w:lvl w:ilvl="0">
      <w:start w:val="1"/>
      <w:numFmt w:val="decimal"/>
      <w:pStyle w:val="4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FFFFFF7E"/>
    <w:multiLevelType w:val="singleLevel"/>
    <w:tmpl w:val="850A4EA0"/>
    <w:lvl w:ilvl="0">
      <w:start w:val="1"/>
      <w:numFmt w:val="lowerLetter"/>
      <w:pStyle w:val="3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FFFFFF7F"/>
    <w:multiLevelType w:val="singleLevel"/>
    <w:tmpl w:val="A7B2E614"/>
    <w:lvl w:ilvl="0">
      <w:start w:val="1"/>
      <w:numFmt w:val="lowerRoman"/>
      <w:pStyle w:val="2"/>
      <w:lvlText w:val="%1)"/>
      <w:lvlJc w:val="left"/>
      <w:pPr>
        <w:tabs>
          <w:tab w:val="num" w:pos="1440"/>
        </w:tabs>
        <w:ind w:left="1440" w:hanging="216"/>
      </w:pPr>
      <w:rPr>
        <w:rFonts w:hint="default"/>
      </w:rPr>
    </w:lvl>
  </w:abstractNum>
  <w:abstractNum w:abstractNumId="4">
    <w:nsid w:val="FFFFFF80"/>
    <w:multiLevelType w:val="singleLevel"/>
    <w:tmpl w:val="8CE2367E"/>
    <w:lvl w:ilvl="0">
      <w:start w:val="1"/>
      <w:numFmt w:val="bullet"/>
      <w:pStyle w:val="5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0C128E12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FFFFFFFB"/>
    <w:multiLevelType w:val="multilevel"/>
    <w:tmpl w:val="161A65D2"/>
    <w:lvl w:ilvl="0">
      <w:start w:val="1"/>
      <w:numFmt w:val="decimal"/>
      <w:pStyle w:val="1"/>
      <w:lvlText w:val="%1."/>
      <w:lvlJc w:val="left"/>
      <w:pPr>
        <w:ind w:left="1077" w:hanging="1077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1077" w:hanging="107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szCs w:val="24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1.%2.%3"/>
      <w:lvlJc w:val="left"/>
      <w:pPr>
        <w:ind w:left="1077" w:hanging="1077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pStyle w:val="40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02C03338"/>
    <w:multiLevelType w:val="hybridMultilevel"/>
    <w:tmpl w:val="7EF4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3C010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05B05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97217B5"/>
    <w:multiLevelType w:val="hybridMultilevel"/>
    <w:tmpl w:val="C78488DA"/>
    <w:lvl w:ilvl="0" w:tplc="04D23D5A">
      <w:start w:val="1"/>
      <w:numFmt w:val="bullet"/>
      <w:pStyle w:val="21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756A21"/>
    <w:multiLevelType w:val="hybridMultilevel"/>
    <w:tmpl w:val="44DE52B2"/>
    <w:lvl w:ilvl="0" w:tplc="07687642">
      <w:start w:val="1"/>
      <w:numFmt w:val="bullet"/>
      <w:pStyle w:val="a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C75594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1D54587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842BF2"/>
    <w:multiLevelType w:val="hybridMultilevel"/>
    <w:tmpl w:val="363613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0486B0C"/>
    <w:multiLevelType w:val="hybridMultilevel"/>
    <w:tmpl w:val="1220AB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AAE6643"/>
    <w:multiLevelType w:val="singleLevel"/>
    <w:tmpl w:val="7848F638"/>
    <w:lvl w:ilvl="0">
      <w:start w:val="1"/>
      <w:numFmt w:val="bullet"/>
      <w:pStyle w:val="41"/>
      <w:lvlText w:val="o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</w:rPr>
    </w:lvl>
  </w:abstractNum>
  <w:abstractNum w:abstractNumId="17">
    <w:nsid w:val="3D4F3492"/>
    <w:multiLevelType w:val="singleLevel"/>
    <w:tmpl w:val="2B5CB354"/>
    <w:lvl w:ilvl="0">
      <w:start w:val="1"/>
      <w:numFmt w:val="bullet"/>
      <w:pStyle w:val="31"/>
      <w:lvlText w:val="▪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  <w:b w:val="0"/>
        <w:i w:val="0"/>
        <w:sz w:val="22"/>
      </w:rPr>
    </w:lvl>
  </w:abstractNum>
  <w:abstractNum w:abstractNumId="18">
    <w:nsid w:val="3DB63C7B"/>
    <w:multiLevelType w:val="multilevel"/>
    <w:tmpl w:val="E1A2971E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1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Appendix2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Appendix3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48B30F8"/>
    <w:multiLevelType w:val="multilevel"/>
    <w:tmpl w:val="5ED6A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D777928"/>
    <w:multiLevelType w:val="hybridMultilevel"/>
    <w:tmpl w:val="C8CE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35478"/>
    <w:multiLevelType w:val="multilevel"/>
    <w:tmpl w:val="7B6C859C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A183985"/>
    <w:multiLevelType w:val="hybridMultilevel"/>
    <w:tmpl w:val="48CC248C"/>
    <w:lvl w:ilvl="0" w:tplc="7D8CF390">
      <w:start w:val="1"/>
      <w:numFmt w:val="bullet"/>
      <w:pStyle w:val="-"/>
      <w:lvlText w:val="‒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17"/>
  </w:num>
  <w:num w:numId="6">
    <w:abstractNumId w:val="16"/>
  </w:num>
  <w:num w:numId="7">
    <w:abstractNumId w:val="18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8"/>
  </w:num>
  <w:num w:numId="15">
    <w:abstractNumId w:val="12"/>
  </w:num>
  <w:num w:numId="16">
    <w:abstractNumId w:val="22"/>
  </w:num>
  <w:num w:numId="17">
    <w:abstractNumId w:val="20"/>
  </w:num>
  <w:num w:numId="18">
    <w:abstractNumId w:val="2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9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14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GrammaticalErrors/>
  <w:activeWritingStyle w:appName="MSWord" w:lang="en-GB" w:vendorID="64" w:dllVersion="5" w:nlCheck="1" w:checkStyle="1"/>
  <w:activeWritingStyle w:appName="MSWord" w:lang="en-CA" w:vendorID="64" w:dllVersion="5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CA" w:vendorID="64" w:dllVersion="0" w:nlCheck="1" w:checkStyle="0"/>
  <w:activeWritingStyle w:appName="MSWord" w:lang="ru-RU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lickAndTypeStyle w:val="a3"/>
  <w:drawingGridHorizontalSpacing w:val="100"/>
  <w:drawingGridVerticalSpacing w:val="14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ientName" w:val="Aktogay Smelter LLC"/>
    <w:docVar w:name="DocumentNo" w:val="H353332-XXXXX-011100"/>
    <w:docVar w:name="Equipment" w:val="Enquiry Name"/>
    <w:docVar w:name="InquiryNumber" w:val="H353332/Enquiry No"/>
    <w:docVar w:name="ISO" w:val="ISO 9001"/>
    <w:docVar w:name="ProjectName" w:val="Aktogay Copper Smelter Project"/>
    <w:docVar w:name="ProjectNo" w:val="Project No"/>
    <w:docVar w:name="ProjectTitle" w:val=" "/>
    <w:docVar w:name="Revision" w:val="A"/>
    <w:docVar w:name="SectionNumber" w:val="01 11 00"/>
    <w:docVar w:name="Specification" w:val="Summary of Work"/>
  </w:docVars>
  <w:rsids>
    <w:rsidRoot w:val="00CB1DC6"/>
    <w:rsid w:val="00002472"/>
    <w:rsid w:val="00002BE9"/>
    <w:rsid w:val="000048B6"/>
    <w:rsid w:val="00005B97"/>
    <w:rsid w:val="000060DB"/>
    <w:rsid w:val="00007338"/>
    <w:rsid w:val="00013A87"/>
    <w:rsid w:val="00014F55"/>
    <w:rsid w:val="00015364"/>
    <w:rsid w:val="000169B6"/>
    <w:rsid w:val="00017B8E"/>
    <w:rsid w:val="0002029C"/>
    <w:rsid w:val="00021045"/>
    <w:rsid w:val="00021A70"/>
    <w:rsid w:val="00023DFE"/>
    <w:rsid w:val="000244D0"/>
    <w:rsid w:val="00025C59"/>
    <w:rsid w:val="00025EF3"/>
    <w:rsid w:val="00030CB0"/>
    <w:rsid w:val="0003100F"/>
    <w:rsid w:val="000313C0"/>
    <w:rsid w:val="00032486"/>
    <w:rsid w:val="00033A1A"/>
    <w:rsid w:val="00035E12"/>
    <w:rsid w:val="00036AD3"/>
    <w:rsid w:val="000408AA"/>
    <w:rsid w:val="00042DEB"/>
    <w:rsid w:val="000453A4"/>
    <w:rsid w:val="00046D39"/>
    <w:rsid w:val="0005005D"/>
    <w:rsid w:val="00050176"/>
    <w:rsid w:val="00052E04"/>
    <w:rsid w:val="00055050"/>
    <w:rsid w:val="0005699E"/>
    <w:rsid w:val="00056F0E"/>
    <w:rsid w:val="000576F2"/>
    <w:rsid w:val="00061569"/>
    <w:rsid w:val="00061888"/>
    <w:rsid w:val="000619A7"/>
    <w:rsid w:val="00061D54"/>
    <w:rsid w:val="00066CFB"/>
    <w:rsid w:val="00066D95"/>
    <w:rsid w:val="0007042D"/>
    <w:rsid w:val="000706E4"/>
    <w:rsid w:val="00070E93"/>
    <w:rsid w:val="0007364F"/>
    <w:rsid w:val="0007758C"/>
    <w:rsid w:val="00077DA4"/>
    <w:rsid w:val="000814F3"/>
    <w:rsid w:val="00082D34"/>
    <w:rsid w:val="00083B36"/>
    <w:rsid w:val="000840E7"/>
    <w:rsid w:val="0008440C"/>
    <w:rsid w:val="00084F41"/>
    <w:rsid w:val="00085FEA"/>
    <w:rsid w:val="00094E5C"/>
    <w:rsid w:val="00094F38"/>
    <w:rsid w:val="0009632F"/>
    <w:rsid w:val="00096C93"/>
    <w:rsid w:val="00097A27"/>
    <w:rsid w:val="000A0F8E"/>
    <w:rsid w:val="000A3FCC"/>
    <w:rsid w:val="000A44C8"/>
    <w:rsid w:val="000B208C"/>
    <w:rsid w:val="000B31A5"/>
    <w:rsid w:val="000B37D2"/>
    <w:rsid w:val="000B3E43"/>
    <w:rsid w:val="000B4F29"/>
    <w:rsid w:val="000B6146"/>
    <w:rsid w:val="000B64E6"/>
    <w:rsid w:val="000B6A76"/>
    <w:rsid w:val="000B734D"/>
    <w:rsid w:val="000C08D8"/>
    <w:rsid w:val="000C1DD0"/>
    <w:rsid w:val="000C5CB1"/>
    <w:rsid w:val="000C7BB1"/>
    <w:rsid w:val="000D012C"/>
    <w:rsid w:val="000D0BF9"/>
    <w:rsid w:val="000D3D9F"/>
    <w:rsid w:val="000D5142"/>
    <w:rsid w:val="000D5F87"/>
    <w:rsid w:val="000D6423"/>
    <w:rsid w:val="000D7280"/>
    <w:rsid w:val="000E1E2A"/>
    <w:rsid w:val="000E71B2"/>
    <w:rsid w:val="000F15FE"/>
    <w:rsid w:val="000F1725"/>
    <w:rsid w:val="000F1CE3"/>
    <w:rsid w:val="000F25D9"/>
    <w:rsid w:val="000F3014"/>
    <w:rsid w:val="000F3DD4"/>
    <w:rsid w:val="000F48FE"/>
    <w:rsid w:val="000F648B"/>
    <w:rsid w:val="000F7574"/>
    <w:rsid w:val="00101B20"/>
    <w:rsid w:val="00102E2B"/>
    <w:rsid w:val="0010409A"/>
    <w:rsid w:val="001058DC"/>
    <w:rsid w:val="001119EB"/>
    <w:rsid w:val="001134C0"/>
    <w:rsid w:val="001135FB"/>
    <w:rsid w:val="001148F3"/>
    <w:rsid w:val="00115A7C"/>
    <w:rsid w:val="00116001"/>
    <w:rsid w:val="00117494"/>
    <w:rsid w:val="00117BC7"/>
    <w:rsid w:val="00121A1C"/>
    <w:rsid w:val="00123053"/>
    <w:rsid w:val="00123BD3"/>
    <w:rsid w:val="001266E5"/>
    <w:rsid w:val="001308C1"/>
    <w:rsid w:val="0013282D"/>
    <w:rsid w:val="0013498F"/>
    <w:rsid w:val="00134DD6"/>
    <w:rsid w:val="00137C32"/>
    <w:rsid w:val="00141DC0"/>
    <w:rsid w:val="00142805"/>
    <w:rsid w:val="00142930"/>
    <w:rsid w:val="00142EA3"/>
    <w:rsid w:val="00143728"/>
    <w:rsid w:val="00143797"/>
    <w:rsid w:val="00144572"/>
    <w:rsid w:val="00144EF2"/>
    <w:rsid w:val="001464B3"/>
    <w:rsid w:val="0015321C"/>
    <w:rsid w:val="00154ECB"/>
    <w:rsid w:val="001613F6"/>
    <w:rsid w:val="00161A08"/>
    <w:rsid w:val="00163341"/>
    <w:rsid w:val="00164A4C"/>
    <w:rsid w:val="0016530A"/>
    <w:rsid w:val="0016565A"/>
    <w:rsid w:val="00165A79"/>
    <w:rsid w:val="00167AA8"/>
    <w:rsid w:val="00170861"/>
    <w:rsid w:val="001734C5"/>
    <w:rsid w:val="00173935"/>
    <w:rsid w:val="0017393F"/>
    <w:rsid w:val="00173F81"/>
    <w:rsid w:val="001741C1"/>
    <w:rsid w:val="0017554E"/>
    <w:rsid w:val="00176C31"/>
    <w:rsid w:val="0018301A"/>
    <w:rsid w:val="001833A4"/>
    <w:rsid w:val="00190B7B"/>
    <w:rsid w:val="00194CD4"/>
    <w:rsid w:val="00194E7A"/>
    <w:rsid w:val="001963CD"/>
    <w:rsid w:val="00196E0F"/>
    <w:rsid w:val="001A0B78"/>
    <w:rsid w:val="001A535C"/>
    <w:rsid w:val="001A6B3A"/>
    <w:rsid w:val="001A6DF8"/>
    <w:rsid w:val="001A7AB4"/>
    <w:rsid w:val="001B0429"/>
    <w:rsid w:val="001B14DC"/>
    <w:rsid w:val="001B629C"/>
    <w:rsid w:val="001C0765"/>
    <w:rsid w:val="001C17CA"/>
    <w:rsid w:val="001C2F3A"/>
    <w:rsid w:val="001C2F84"/>
    <w:rsid w:val="001C43F9"/>
    <w:rsid w:val="001C76EA"/>
    <w:rsid w:val="001C78F9"/>
    <w:rsid w:val="001C7D2E"/>
    <w:rsid w:val="001C7E7D"/>
    <w:rsid w:val="001D0B17"/>
    <w:rsid w:val="001D1AC0"/>
    <w:rsid w:val="001D407A"/>
    <w:rsid w:val="001D5EC4"/>
    <w:rsid w:val="001D71E8"/>
    <w:rsid w:val="001E0102"/>
    <w:rsid w:val="001E166E"/>
    <w:rsid w:val="001E4BFE"/>
    <w:rsid w:val="001E50F9"/>
    <w:rsid w:val="001E54B6"/>
    <w:rsid w:val="001E5DDE"/>
    <w:rsid w:val="001E6C8A"/>
    <w:rsid w:val="001E73AF"/>
    <w:rsid w:val="001E7DE0"/>
    <w:rsid w:val="001F1814"/>
    <w:rsid w:val="001F1EC7"/>
    <w:rsid w:val="001F47EC"/>
    <w:rsid w:val="001F4C99"/>
    <w:rsid w:val="00200136"/>
    <w:rsid w:val="00200252"/>
    <w:rsid w:val="00200774"/>
    <w:rsid w:val="002010A2"/>
    <w:rsid w:val="002027EE"/>
    <w:rsid w:val="00203DC3"/>
    <w:rsid w:val="00204052"/>
    <w:rsid w:val="00206D32"/>
    <w:rsid w:val="00207573"/>
    <w:rsid w:val="00207BCC"/>
    <w:rsid w:val="00210AF0"/>
    <w:rsid w:val="002128FF"/>
    <w:rsid w:val="00221B2B"/>
    <w:rsid w:val="002223F5"/>
    <w:rsid w:val="002225FE"/>
    <w:rsid w:val="00223123"/>
    <w:rsid w:val="00226594"/>
    <w:rsid w:val="002269D6"/>
    <w:rsid w:val="00231E43"/>
    <w:rsid w:val="00232404"/>
    <w:rsid w:val="00233A7C"/>
    <w:rsid w:val="00233E7D"/>
    <w:rsid w:val="00233FD8"/>
    <w:rsid w:val="00235199"/>
    <w:rsid w:val="00236129"/>
    <w:rsid w:val="0023614D"/>
    <w:rsid w:val="002403DB"/>
    <w:rsid w:val="002408AE"/>
    <w:rsid w:val="00240A4B"/>
    <w:rsid w:val="0024320D"/>
    <w:rsid w:val="00244EE7"/>
    <w:rsid w:val="00247237"/>
    <w:rsid w:val="00250899"/>
    <w:rsid w:val="0025214B"/>
    <w:rsid w:val="002525C7"/>
    <w:rsid w:val="00255F69"/>
    <w:rsid w:val="00256A2D"/>
    <w:rsid w:val="00261E50"/>
    <w:rsid w:val="00262F30"/>
    <w:rsid w:val="00263758"/>
    <w:rsid w:val="00265BDB"/>
    <w:rsid w:val="00267793"/>
    <w:rsid w:val="0027211F"/>
    <w:rsid w:val="00273E2C"/>
    <w:rsid w:val="00280DE5"/>
    <w:rsid w:val="0028149F"/>
    <w:rsid w:val="002819CF"/>
    <w:rsid w:val="00284D46"/>
    <w:rsid w:val="002913BE"/>
    <w:rsid w:val="00292735"/>
    <w:rsid w:val="00293C46"/>
    <w:rsid w:val="002940AA"/>
    <w:rsid w:val="002966C6"/>
    <w:rsid w:val="002A1CE7"/>
    <w:rsid w:val="002A2180"/>
    <w:rsid w:val="002A246F"/>
    <w:rsid w:val="002A4D08"/>
    <w:rsid w:val="002A7747"/>
    <w:rsid w:val="002B01AD"/>
    <w:rsid w:val="002B021C"/>
    <w:rsid w:val="002B2413"/>
    <w:rsid w:val="002B2992"/>
    <w:rsid w:val="002B2D3E"/>
    <w:rsid w:val="002B3C68"/>
    <w:rsid w:val="002B3EA8"/>
    <w:rsid w:val="002B4B1F"/>
    <w:rsid w:val="002B5132"/>
    <w:rsid w:val="002B7C79"/>
    <w:rsid w:val="002B7CCF"/>
    <w:rsid w:val="002C2E00"/>
    <w:rsid w:val="002C2E3B"/>
    <w:rsid w:val="002C3543"/>
    <w:rsid w:val="002C5C3D"/>
    <w:rsid w:val="002D1CC9"/>
    <w:rsid w:val="002D454D"/>
    <w:rsid w:val="002D789D"/>
    <w:rsid w:val="002E0B2F"/>
    <w:rsid w:val="002E235E"/>
    <w:rsid w:val="002E7735"/>
    <w:rsid w:val="002F0899"/>
    <w:rsid w:val="002F30D2"/>
    <w:rsid w:val="002F34CA"/>
    <w:rsid w:val="002F37C8"/>
    <w:rsid w:val="002F53C7"/>
    <w:rsid w:val="00301834"/>
    <w:rsid w:val="003022A1"/>
    <w:rsid w:val="003053CD"/>
    <w:rsid w:val="00310735"/>
    <w:rsid w:val="003127E0"/>
    <w:rsid w:val="00315BF1"/>
    <w:rsid w:val="00316FF8"/>
    <w:rsid w:val="00320212"/>
    <w:rsid w:val="00321255"/>
    <w:rsid w:val="00322B5B"/>
    <w:rsid w:val="00323319"/>
    <w:rsid w:val="00327159"/>
    <w:rsid w:val="00327D06"/>
    <w:rsid w:val="00330ED9"/>
    <w:rsid w:val="00333AE4"/>
    <w:rsid w:val="00334334"/>
    <w:rsid w:val="0033701C"/>
    <w:rsid w:val="003402E8"/>
    <w:rsid w:val="003406C8"/>
    <w:rsid w:val="00340E59"/>
    <w:rsid w:val="00341323"/>
    <w:rsid w:val="00343C3A"/>
    <w:rsid w:val="00344F0B"/>
    <w:rsid w:val="0034700D"/>
    <w:rsid w:val="00352DD3"/>
    <w:rsid w:val="003548E4"/>
    <w:rsid w:val="00360B90"/>
    <w:rsid w:val="00362369"/>
    <w:rsid w:val="00363326"/>
    <w:rsid w:val="0036386C"/>
    <w:rsid w:val="00365153"/>
    <w:rsid w:val="0036614D"/>
    <w:rsid w:val="00367726"/>
    <w:rsid w:val="00367B06"/>
    <w:rsid w:val="0037168E"/>
    <w:rsid w:val="003727B7"/>
    <w:rsid w:val="00377EBE"/>
    <w:rsid w:val="00380248"/>
    <w:rsid w:val="00380855"/>
    <w:rsid w:val="00382D42"/>
    <w:rsid w:val="00383C47"/>
    <w:rsid w:val="00384FD3"/>
    <w:rsid w:val="003865F1"/>
    <w:rsid w:val="00387992"/>
    <w:rsid w:val="003935C9"/>
    <w:rsid w:val="00393612"/>
    <w:rsid w:val="003938BB"/>
    <w:rsid w:val="00394962"/>
    <w:rsid w:val="003A1BE5"/>
    <w:rsid w:val="003A2AFE"/>
    <w:rsid w:val="003A56D2"/>
    <w:rsid w:val="003A5AA9"/>
    <w:rsid w:val="003B3670"/>
    <w:rsid w:val="003B5DF4"/>
    <w:rsid w:val="003C0578"/>
    <w:rsid w:val="003C0BDD"/>
    <w:rsid w:val="003C2044"/>
    <w:rsid w:val="003C698E"/>
    <w:rsid w:val="003D468A"/>
    <w:rsid w:val="003D70C7"/>
    <w:rsid w:val="003E0C09"/>
    <w:rsid w:val="003E16C6"/>
    <w:rsid w:val="003E1B7C"/>
    <w:rsid w:val="003F1157"/>
    <w:rsid w:val="003F4133"/>
    <w:rsid w:val="003F688C"/>
    <w:rsid w:val="004005DD"/>
    <w:rsid w:val="00401749"/>
    <w:rsid w:val="00401767"/>
    <w:rsid w:val="00401EA8"/>
    <w:rsid w:val="00402FE4"/>
    <w:rsid w:val="004030D8"/>
    <w:rsid w:val="004034AE"/>
    <w:rsid w:val="00405D39"/>
    <w:rsid w:val="00411CAA"/>
    <w:rsid w:val="004155EA"/>
    <w:rsid w:val="00416FED"/>
    <w:rsid w:val="00417014"/>
    <w:rsid w:val="004178F7"/>
    <w:rsid w:val="004201F2"/>
    <w:rsid w:val="0042153E"/>
    <w:rsid w:val="00422672"/>
    <w:rsid w:val="00427322"/>
    <w:rsid w:val="00430253"/>
    <w:rsid w:val="00430503"/>
    <w:rsid w:val="004357DA"/>
    <w:rsid w:val="00436DF1"/>
    <w:rsid w:val="00436EB4"/>
    <w:rsid w:val="00437181"/>
    <w:rsid w:val="004371F3"/>
    <w:rsid w:val="00440A70"/>
    <w:rsid w:val="00442351"/>
    <w:rsid w:val="00443757"/>
    <w:rsid w:val="0044419B"/>
    <w:rsid w:val="0045051C"/>
    <w:rsid w:val="00450578"/>
    <w:rsid w:val="004543B6"/>
    <w:rsid w:val="004550BB"/>
    <w:rsid w:val="00462B6A"/>
    <w:rsid w:val="004635CF"/>
    <w:rsid w:val="00466739"/>
    <w:rsid w:val="0046777A"/>
    <w:rsid w:val="00470829"/>
    <w:rsid w:val="00470E02"/>
    <w:rsid w:val="00472201"/>
    <w:rsid w:val="004743FD"/>
    <w:rsid w:val="00474F31"/>
    <w:rsid w:val="004811B8"/>
    <w:rsid w:val="0048173A"/>
    <w:rsid w:val="00482269"/>
    <w:rsid w:val="00482AE8"/>
    <w:rsid w:val="0048305F"/>
    <w:rsid w:val="004842F8"/>
    <w:rsid w:val="00484D7F"/>
    <w:rsid w:val="004863C9"/>
    <w:rsid w:val="00487BFC"/>
    <w:rsid w:val="00487DA0"/>
    <w:rsid w:val="00493A8E"/>
    <w:rsid w:val="00495B7F"/>
    <w:rsid w:val="00496AEB"/>
    <w:rsid w:val="00497517"/>
    <w:rsid w:val="004A06E1"/>
    <w:rsid w:val="004A07A4"/>
    <w:rsid w:val="004A16C9"/>
    <w:rsid w:val="004A7156"/>
    <w:rsid w:val="004A7E74"/>
    <w:rsid w:val="004A7E8C"/>
    <w:rsid w:val="004B0AAA"/>
    <w:rsid w:val="004B26D6"/>
    <w:rsid w:val="004C05B4"/>
    <w:rsid w:val="004C2461"/>
    <w:rsid w:val="004C3C99"/>
    <w:rsid w:val="004C601F"/>
    <w:rsid w:val="004C649F"/>
    <w:rsid w:val="004C6F15"/>
    <w:rsid w:val="004C7D6D"/>
    <w:rsid w:val="004D326A"/>
    <w:rsid w:val="004D7148"/>
    <w:rsid w:val="004E0B7C"/>
    <w:rsid w:val="004E0C6A"/>
    <w:rsid w:val="004E1801"/>
    <w:rsid w:val="004E1D99"/>
    <w:rsid w:val="004E2105"/>
    <w:rsid w:val="004E2897"/>
    <w:rsid w:val="004E31F3"/>
    <w:rsid w:val="004E370E"/>
    <w:rsid w:val="004E7892"/>
    <w:rsid w:val="004F1C60"/>
    <w:rsid w:val="004F3EEF"/>
    <w:rsid w:val="004F4C79"/>
    <w:rsid w:val="00500B84"/>
    <w:rsid w:val="0050473D"/>
    <w:rsid w:val="00504E8A"/>
    <w:rsid w:val="00505B06"/>
    <w:rsid w:val="005121F6"/>
    <w:rsid w:val="00512E64"/>
    <w:rsid w:val="005214A7"/>
    <w:rsid w:val="00522312"/>
    <w:rsid w:val="00523A27"/>
    <w:rsid w:val="00524242"/>
    <w:rsid w:val="005247AF"/>
    <w:rsid w:val="00526402"/>
    <w:rsid w:val="005308B2"/>
    <w:rsid w:val="00533BE1"/>
    <w:rsid w:val="00534B09"/>
    <w:rsid w:val="005351C9"/>
    <w:rsid w:val="00536ECC"/>
    <w:rsid w:val="00540AFC"/>
    <w:rsid w:val="005437B0"/>
    <w:rsid w:val="00545404"/>
    <w:rsid w:val="00551367"/>
    <w:rsid w:val="00551A46"/>
    <w:rsid w:val="00551C9F"/>
    <w:rsid w:val="00555520"/>
    <w:rsid w:val="005565CE"/>
    <w:rsid w:val="005578CF"/>
    <w:rsid w:val="00565518"/>
    <w:rsid w:val="005663C8"/>
    <w:rsid w:val="005668B0"/>
    <w:rsid w:val="00567A1F"/>
    <w:rsid w:val="00571B8E"/>
    <w:rsid w:val="00572662"/>
    <w:rsid w:val="00572854"/>
    <w:rsid w:val="0057362B"/>
    <w:rsid w:val="00574DAB"/>
    <w:rsid w:val="005754CE"/>
    <w:rsid w:val="00575C92"/>
    <w:rsid w:val="00581C04"/>
    <w:rsid w:val="00582E40"/>
    <w:rsid w:val="00584C15"/>
    <w:rsid w:val="00585139"/>
    <w:rsid w:val="0058522E"/>
    <w:rsid w:val="00585B35"/>
    <w:rsid w:val="00586277"/>
    <w:rsid w:val="00591AE1"/>
    <w:rsid w:val="0059342A"/>
    <w:rsid w:val="00593FD7"/>
    <w:rsid w:val="005A0CC6"/>
    <w:rsid w:val="005A460B"/>
    <w:rsid w:val="005A55FA"/>
    <w:rsid w:val="005A71CF"/>
    <w:rsid w:val="005A7589"/>
    <w:rsid w:val="005A7CD4"/>
    <w:rsid w:val="005B3F35"/>
    <w:rsid w:val="005B5031"/>
    <w:rsid w:val="005B51E8"/>
    <w:rsid w:val="005B524B"/>
    <w:rsid w:val="005B6C02"/>
    <w:rsid w:val="005B74A2"/>
    <w:rsid w:val="005D06A4"/>
    <w:rsid w:val="005D1AE4"/>
    <w:rsid w:val="005D4D22"/>
    <w:rsid w:val="005D7375"/>
    <w:rsid w:val="005E0CF8"/>
    <w:rsid w:val="005E18C6"/>
    <w:rsid w:val="005E40F6"/>
    <w:rsid w:val="005E57BF"/>
    <w:rsid w:val="005E66FF"/>
    <w:rsid w:val="005E70F9"/>
    <w:rsid w:val="005E73B9"/>
    <w:rsid w:val="005E7B25"/>
    <w:rsid w:val="005F00B0"/>
    <w:rsid w:val="005F0903"/>
    <w:rsid w:val="005F0928"/>
    <w:rsid w:val="005F29B5"/>
    <w:rsid w:val="005F480C"/>
    <w:rsid w:val="006003BB"/>
    <w:rsid w:val="006006D5"/>
    <w:rsid w:val="006010A6"/>
    <w:rsid w:val="006119CE"/>
    <w:rsid w:val="0061227D"/>
    <w:rsid w:val="00615B75"/>
    <w:rsid w:val="0061673B"/>
    <w:rsid w:val="00617D9A"/>
    <w:rsid w:val="00621B69"/>
    <w:rsid w:val="006236E5"/>
    <w:rsid w:val="00623BAB"/>
    <w:rsid w:val="006245FA"/>
    <w:rsid w:val="00624CDE"/>
    <w:rsid w:val="006301E6"/>
    <w:rsid w:val="0063271F"/>
    <w:rsid w:val="00633757"/>
    <w:rsid w:val="0063442B"/>
    <w:rsid w:val="006351FF"/>
    <w:rsid w:val="00640148"/>
    <w:rsid w:val="00640D50"/>
    <w:rsid w:val="00641A2E"/>
    <w:rsid w:val="00642739"/>
    <w:rsid w:val="00647663"/>
    <w:rsid w:val="006504D0"/>
    <w:rsid w:val="00650837"/>
    <w:rsid w:val="00652D6C"/>
    <w:rsid w:val="006574BF"/>
    <w:rsid w:val="00657B08"/>
    <w:rsid w:val="006617A0"/>
    <w:rsid w:val="006619B0"/>
    <w:rsid w:val="006621EF"/>
    <w:rsid w:val="00662CAB"/>
    <w:rsid w:val="006640A4"/>
    <w:rsid w:val="0066559B"/>
    <w:rsid w:val="0066664F"/>
    <w:rsid w:val="0066678B"/>
    <w:rsid w:val="00667D53"/>
    <w:rsid w:val="00670EA9"/>
    <w:rsid w:val="0067129E"/>
    <w:rsid w:val="00671FD9"/>
    <w:rsid w:val="006757D8"/>
    <w:rsid w:val="00680D22"/>
    <w:rsid w:val="00681344"/>
    <w:rsid w:val="006830C7"/>
    <w:rsid w:val="006844E5"/>
    <w:rsid w:val="00684D2F"/>
    <w:rsid w:val="00685790"/>
    <w:rsid w:val="00685F3F"/>
    <w:rsid w:val="0068758D"/>
    <w:rsid w:val="006931C6"/>
    <w:rsid w:val="00693A0E"/>
    <w:rsid w:val="0069504A"/>
    <w:rsid w:val="00695F5F"/>
    <w:rsid w:val="006A17D7"/>
    <w:rsid w:val="006A29EA"/>
    <w:rsid w:val="006A3BBC"/>
    <w:rsid w:val="006B33A4"/>
    <w:rsid w:val="006B5A74"/>
    <w:rsid w:val="006B6B2D"/>
    <w:rsid w:val="006B6BBE"/>
    <w:rsid w:val="006B7A45"/>
    <w:rsid w:val="006B7BAE"/>
    <w:rsid w:val="006C1EFF"/>
    <w:rsid w:val="006C223F"/>
    <w:rsid w:val="006D6A81"/>
    <w:rsid w:val="006D7E9A"/>
    <w:rsid w:val="006E0413"/>
    <w:rsid w:val="006E0DCA"/>
    <w:rsid w:val="006E0DF6"/>
    <w:rsid w:val="006E47BB"/>
    <w:rsid w:val="006E683F"/>
    <w:rsid w:val="006E7632"/>
    <w:rsid w:val="006F1744"/>
    <w:rsid w:val="006F2C5E"/>
    <w:rsid w:val="006F2CBC"/>
    <w:rsid w:val="006F306F"/>
    <w:rsid w:val="006F44F0"/>
    <w:rsid w:val="006F723B"/>
    <w:rsid w:val="00701B1A"/>
    <w:rsid w:val="0070362C"/>
    <w:rsid w:val="007039F5"/>
    <w:rsid w:val="00703AA4"/>
    <w:rsid w:val="00706F4D"/>
    <w:rsid w:val="00710C05"/>
    <w:rsid w:val="00711656"/>
    <w:rsid w:val="0071596B"/>
    <w:rsid w:val="00721509"/>
    <w:rsid w:val="00721910"/>
    <w:rsid w:val="00723259"/>
    <w:rsid w:val="007333EB"/>
    <w:rsid w:val="00733CAB"/>
    <w:rsid w:val="00736D7B"/>
    <w:rsid w:val="007374C4"/>
    <w:rsid w:val="0074133A"/>
    <w:rsid w:val="00742113"/>
    <w:rsid w:val="0074553F"/>
    <w:rsid w:val="00745D55"/>
    <w:rsid w:val="007477AF"/>
    <w:rsid w:val="0075306E"/>
    <w:rsid w:val="00753AAE"/>
    <w:rsid w:val="0075449E"/>
    <w:rsid w:val="00754E6E"/>
    <w:rsid w:val="00755EC5"/>
    <w:rsid w:val="00756B97"/>
    <w:rsid w:val="00757126"/>
    <w:rsid w:val="007576DA"/>
    <w:rsid w:val="007605EC"/>
    <w:rsid w:val="007609AD"/>
    <w:rsid w:val="007614D4"/>
    <w:rsid w:val="00761652"/>
    <w:rsid w:val="00761880"/>
    <w:rsid w:val="00764ADD"/>
    <w:rsid w:val="00764FD3"/>
    <w:rsid w:val="007672FA"/>
    <w:rsid w:val="00767A95"/>
    <w:rsid w:val="0077121B"/>
    <w:rsid w:val="00772C1F"/>
    <w:rsid w:val="00773945"/>
    <w:rsid w:val="00776867"/>
    <w:rsid w:val="00777699"/>
    <w:rsid w:val="007818F7"/>
    <w:rsid w:val="00791CDA"/>
    <w:rsid w:val="00791E31"/>
    <w:rsid w:val="007950CA"/>
    <w:rsid w:val="00796288"/>
    <w:rsid w:val="0079738B"/>
    <w:rsid w:val="00797A89"/>
    <w:rsid w:val="007A29F9"/>
    <w:rsid w:val="007A49B9"/>
    <w:rsid w:val="007A6DD6"/>
    <w:rsid w:val="007A7298"/>
    <w:rsid w:val="007A7967"/>
    <w:rsid w:val="007B17C0"/>
    <w:rsid w:val="007B1D23"/>
    <w:rsid w:val="007B4C72"/>
    <w:rsid w:val="007C4F11"/>
    <w:rsid w:val="007C52E2"/>
    <w:rsid w:val="007D12A0"/>
    <w:rsid w:val="007D1D09"/>
    <w:rsid w:val="007D2A67"/>
    <w:rsid w:val="007D447C"/>
    <w:rsid w:val="007D5539"/>
    <w:rsid w:val="007D71D2"/>
    <w:rsid w:val="007E1EDB"/>
    <w:rsid w:val="007E2874"/>
    <w:rsid w:val="007E2D06"/>
    <w:rsid w:val="007E455C"/>
    <w:rsid w:val="007E45AC"/>
    <w:rsid w:val="007E79DF"/>
    <w:rsid w:val="007F3AF6"/>
    <w:rsid w:val="007F42F9"/>
    <w:rsid w:val="00806AA2"/>
    <w:rsid w:val="00807D91"/>
    <w:rsid w:val="008136DE"/>
    <w:rsid w:val="00820D23"/>
    <w:rsid w:val="0082396B"/>
    <w:rsid w:val="00825406"/>
    <w:rsid w:val="00825673"/>
    <w:rsid w:val="00826E55"/>
    <w:rsid w:val="0083210A"/>
    <w:rsid w:val="00832A5A"/>
    <w:rsid w:val="00835625"/>
    <w:rsid w:val="00835A57"/>
    <w:rsid w:val="00835E29"/>
    <w:rsid w:val="00840039"/>
    <w:rsid w:val="008408C6"/>
    <w:rsid w:val="00844C8B"/>
    <w:rsid w:val="00845BB6"/>
    <w:rsid w:val="00845BEA"/>
    <w:rsid w:val="0085094D"/>
    <w:rsid w:val="00851C6A"/>
    <w:rsid w:val="00851C81"/>
    <w:rsid w:val="00860DF7"/>
    <w:rsid w:val="00866031"/>
    <w:rsid w:val="008670B6"/>
    <w:rsid w:val="008709E5"/>
    <w:rsid w:val="00871EF1"/>
    <w:rsid w:val="00875FCE"/>
    <w:rsid w:val="008762F3"/>
    <w:rsid w:val="008775A1"/>
    <w:rsid w:val="00877EAD"/>
    <w:rsid w:val="00880CA5"/>
    <w:rsid w:val="008849AF"/>
    <w:rsid w:val="00887412"/>
    <w:rsid w:val="0089548E"/>
    <w:rsid w:val="008956E0"/>
    <w:rsid w:val="00895A3D"/>
    <w:rsid w:val="008A3026"/>
    <w:rsid w:val="008A3BBE"/>
    <w:rsid w:val="008A42C8"/>
    <w:rsid w:val="008A4E5E"/>
    <w:rsid w:val="008A52A4"/>
    <w:rsid w:val="008B106A"/>
    <w:rsid w:val="008B3EF1"/>
    <w:rsid w:val="008B459B"/>
    <w:rsid w:val="008B4D15"/>
    <w:rsid w:val="008C05D0"/>
    <w:rsid w:val="008C0B18"/>
    <w:rsid w:val="008C1828"/>
    <w:rsid w:val="008C30FE"/>
    <w:rsid w:val="008C63C7"/>
    <w:rsid w:val="008C784C"/>
    <w:rsid w:val="008D13C0"/>
    <w:rsid w:val="008D1B3D"/>
    <w:rsid w:val="008D4392"/>
    <w:rsid w:val="008D5C5B"/>
    <w:rsid w:val="008D6ABE"/>
    <w:rsid w:val="008D6E10"/>
    <w:rsid w:val="008E04BF"/>
    <w:rsid w:val="008E08F8"/>
    <w:rsid w:val="008E0F6F"/>
    <w:rsid w:val="008E2B23"/>
    <w:rsid w:val="008E2CBC"/>
    <w:rsid w:val="008E6E25"/>
    <w:rsid w:val="008F33A1"/>
    <w:rsid w:val="008F46F5"/>
    <w:rsid w:val="008F5AD9"/>
    <w:rsid w:val="008F711A"/>
    <w:rsid w:val="008F76D6"/>
    <w:rsid w:val="008F7C79"/>
    <w:rsid w:val="009050C0"/>
    <w:rsid w:val="00911188"/>
    <w:rsid w:val="00912F01"/>
    <w:rsid w:val="0091342D"/>
    <w:rsid w:val="009148D2"/>
    <w:rsid w:val="00916189"/>
    <w:rsid w:val="009171A7"/>
    <w:rsid w:val="00920153"/>
    <w:rsid w:val="009237A5"/>
    <w:rsid w:val="0092447A"/>
    <w:rsid w:val="009244EB"/>
    <w:rsid w:val="00924998"/>
    <w:rsid w:val="0092524E"/>
    <w:rsid w:val="009308CF"/>
    <w:rsid w:val="009315DF"/>
    <w:rsid w:val="00931A00"/>
    <w:rsid w:val="009332C8"/>
    <w:rsid w:val="00933C98"/>
    <w:rsid w:val="00933E9A"/>
    <w:rsid w:val="009376F5"/>
    <w:rsid w:val="00940EF8"/>
    <w:rsid w:val="00941083"/>
    <w:rsid w:val="00943F6A"/>
    <w:rsid w:val="00950CDD"/>
    <w:rsid w:val="0095121D"/>
    <w:rsid w:val="00953509"/>
    <w:rsid w:val="00956145"/>
    <w:rsid w:val="00956248"/>
    <w:rsid w:val="009609F3"/>
    <w:rsid w:val="00963C18"/>
    <w:rsid w:val="00965CA0"/>
    <w:rsid w:val="00970C69"/>
    <w:rsid w:val="00971492"/>
    <w:rsid w:val="009732A8"/>
    <w:rsid w:val="009739EB"/>
    <w:rsid w:val="009749F6"/>
    <w:rsid w:val="0097541F"/>
    <w:rsid w:val="00975924"/>
    <w:rsid w:val="00976A73"/>
    <w:rsid w:val="009772E0"/>
    <w:rsid w:val="009773C5"/>
    <w:rsid w:val="00980C86"/>
    <w:rsid w:val="00981E1E"/>
    <w:rsid w:val="0098356B"/>
    <w:rsid w:val="009847F8"/>
    <w:rsid w:val="00984FC8"/>
    <w:rsid w:val="009909BA"/>
    <w:rsid w:val="009914D8"/>
    <w:rsid w:val="00993573"/>
    <w:rsid w:val="00994309"/>
    <w:rsid w:val="00995D7F"/>
    <w:rsid w:val="00997077"/>
    <w:rsid w:val="009A04FB"/>
    <w:rsid w:val="009A1370"/>
    <w:rsid w:val="009A1B7D"/>
    <w:rsid w:val="009A4809"/>
    <w:rsid w:val="009A5947"/>
    <w:rsid w:val="009A6909"/>
    <w:rsid w:val="009A6B63"/>
    <w:rsid w:val="009A7D84"/>
    <w:rsid w:val="009B0973"/>
    <w:rsid w:val="009B0DC8"/>
    <w:rsid w:val="009B234D"/>
    <w:rsid w:val="009B6719"/>
    <w:rsid w:val="009B7986"/>
    <w:rsid w:val="009C052B"/>
    <w:rsid w:val="009C0A86"/>
    <w:rsid w:val="009C1013"/>
    <w:rsid w:val="009C2F5A"/>
    <w:rsid w:val="009C3F83"/>
    <w:rsid w:val="009C4DF1"/>
    <w:rsid w:val="009D0667"/>
    <w:rsid w:val="009D1CF2"/>
    <w:rsid w:val="009D1F88"/>
    <w:rsid w:val="009D27D9"/>
    <w:rsid w:val="009D2A6B"/>
    <w:rsid w:val="009D686F"/>
    <w:rsid w:val="009E049D"/>
    <w:rsid w:val="009E2911"/>
    <w:rsid w:val="009E4348"/>
    <w:rsid w:val="009E7F77"/>
    <w:rsid w:val="009F0BF7"/>
    <w:rsid w:val="009F4C14"/>
    <w:rsid w:val="00A01055"/>
    <w:rsid w:val="00A02551"/>
    <w:rsid w:val="00A04386"/>
    <w:rsid w:val="00A064CE"/>
    <w:rsid w:val="00A1027A"/>
    <w:rsid w:val="00A10BCE"/>
    <w:rsid w:val="00A113D8"/>
    <w:rsid w:val="00A11406"/>
    <w:rsid w:val="00A124E3"/>
    <w:rsid w:val="00A15240"/>
    <w:rsid w:val="00A153DE"/>
    <w:rsid w:val="00A1662E"/>
    <w:rsid w:val="00A170D9"/>
    <w:rsid w:val="00A17972"/>
    <w:rsid w:val="00A20E03"/>
    <w:rsid w:val="00A233A8"/>
    <w:rsid w:val="00A236BA"/>
    <w:rsid w:val="00A25984"/>
    <w:rsid w:val="00A26892"/>
    <w:rsid w:val="00A2733A"/>
    <w:rsid w:val="00A3440C"/>
    <w:rsid w:val="00A35290"/>
    <w:rsid w:val="00A36C89"/>
    <w:rsid w:val="00A37F0F"/>
    <w:rsid w:val="00A41298"/>
    <w:rsid w:val="00A42A07"/>
    <w:rsid w:val="00A44037"/>
    <w:rsid w:val="00A450A8"/>
    <w:rsid w:val="00A450DC"/>
    <w:rsid w:val="00A46C7E"/>
    <w:rsid w:val="00A46DB9"/>
    <w:rsid w:val="00A52B44"/>
    <w:rsid w:val="00A64E04"/>
    <w:rsid w:val="00A656D2"/>
    <w:rsid w:val="00A675CA"/>
    <w:rsid w:val="00A67C65"/>
    <w:rsid w:val="00A71889"/>
    <w:rsid w:val="00A72B05"/>
    <w:rsid w:val="00A74971"/>
    <w:rsid w:val="00A74A82"/>
    <w:rsid w:val="00A75607"/>
    <w:rsid w:val="00A75C1B"/>
    <w:rsid w:val="00A770EC"/>
    <w:rsid w:val="00A81048"/>
    <w:rsid w:val="00A81FFE"/>
    <w:rsid w:val="00A828EC"/>
    <w:rsid w:val="00A84871"/>
    <w:rsid w:val="00A857E2"/>
    <w:rsid w:val="00A85FBB"/>
    <w:rsid w:val="00A86C1B"/>
    <w:rsid w:val="00A91E18"/>
    <w:rsid w:val="00AA14EB"/>
    <w:rsid w:val="00AA2095"/>
    <w:rsid w:val="00AA50E2"/>
    <w:rsid w:val="00AA6EAE"/>
    <w:rsid w:val="00AB172D"/>
    <w:rsid w:val="00AB1DC4"/>
    <w:rsid w:val="00AB2ECF"/>
    <w:rsid w:val="00AB466B"/>
    <w:rsid w:val="00AB6F1C"/>
    <w:rsid w:val="00AB7441"/>
    <w:rsid w:val="00AB762C"/>
    <w:rsid w:val="00AB7FF9"/>
    <w:rsid w:val="00AC287C"/>
    <w:rsid w:val="00AC350D"/>
    <w:rsid w:val="00AC61ED"/>
    <w:rsid w:val="00AC6DBD"/>
    <w:rsid w:val="00AD01B7"/>
    <w:rsid w:val="00AD1E8D"/>
    <w:rsid w:val="00AD41CA"/>
    <w:rsid w:val="00AD48BA"/>
    <w:rsid w:val="00AD67DB"/>
    <w:rsid w:val="00AE17F3"/>
    <w:rsid w:val="00AE541E"/>
    <w:rsid w:val="00AE5761"/>
    <w:rsid w:val="00AF3DFD"/>
    <w:rsid w:val="00AF41E5"/>
    <w:rsid w:val="00AF427D"/>
    <w:rsid w:val="00AF47EF"/>
    <w:rsid w:val="00AF4A5B"/>
    <w:rsid w:val="00AF54BC"/>
    <w:rsid w:val="00B00EE2"/>
    <w:rsid w:val="00B013DF"/>
    <w:rsid w:val="00B01BF1"/>
    <w:rsid w:val="00B0208D"/>
    <w:rsid w:val="00B03098"/>
    <w:rsid w:val="00B05A9B"/>
    <w:rsid w:val="00B06396"/>
    <w:rsid w:val="00B06CA2"/>
    <w:rsid w:val="00B10406"/>
    <w:rsid w:val="00B13224"/>
    <w:rsid w:val="00B13506"/>
    <w:rsid w:val="00B13C09"/>
    <w:rsid w:val="00B141FD"/>
    <w:rsid w:val="00B1660F"/>
    <w:rsid w:val="00B221F4"/>
    <w:rsid w:val="00B23565"/>
    <w:rsid w:val="00B259C0"/>
    <w:rsid w:val="00B27EA3"/>
    <w:rsid w:val="00B32729"/>
    <w:rsid w:val="00B32773"/>
    <w:rsid w:val="00B33AE1"/>
    <w:rsid w:val="00B35083"/>
    <w:rsid w:val="00B37DC1"/>
    <w:rsid w:val="00B428C7"/>
    <w:rsid w:val="00B42E0D"/>
    <w:rsid w:val="00B43BD5"/>
    <w:rsid w:val="00B45BD5"/>
    <w:rsid w:val="00B515E7"/>
    <w:rsid w:val="00B51769"/>
    <w:rsid w:val="00B53388"/>
    <w:rsid w:val="00B535C1"/>
    <w:rsid w:val="00B53C39"/>
    <w:rsid w:val="00B549D6"/>
    <w:rsid w:val="00B60F76"/>
    <w:rsid w:val="00B7165F"/>
    <w:rsid w:val="00B7194C"/>
    <w:rsid w:val="00B72EBD"/>
    <w:rsid w:val="00B757C7"/>
    <w:rsid w:val="00B77FC9"/>
    <w:rsid w:val="00B813D5"/>
    <w:rsid w:val="00B818AA"/>
    <w:rsid w:val="00B8382D"/>
    <w:rsid w:val="00B85230"/>
    <w:rsid w:val="00B86C8B"/>
    <w:rsid w:val="00B9045C"/>
    <w:rsid w:val="00B91AC2"/>
    <w:rsid w:val="00B93913"/>
    <w:rsid w:val="00B94720"/>
    <w:rsid w:val="00B969F7"/>
    <w:rsid w:val="00B96FD6"/>
    <w:rsid w:val="00BA0E53"/>
    <w:rsid w:val="00BA4B01"/>
    <w:rsid w:val="00BA5F23"/>
    <w:rsid w:val="00BB095C"/>
    <w:rsid w:val="00BB23A9"/>
    <w:rsid w:val="00BB32DE"/>
    <w:rsid w:val="00BB3CAD"/>
    <w:rsid w:val="00BB47D5"/>
    <w:rsid w:val="00BB5D05"/>
    <w:rsid w:val="00BB7D8C"/>
    <w:rsid w:val="00BC00D2"/>
    <w:rsid w:val="00BC5293"/>
    <w:rsid w:val="00BC55DB"/>
    <w:rsid w:val="00BC6DB5"/>
    <w:rsid w:val="00BD1D28"/>
    <w:rsid w:val="00BD2F73"/>
    <w:rsid w:val="00BD3A74"/>
    <w:rsid w:val="00BE3D09"/>
    <w:rsid w:val="00BE5D76"/>
    <w:rsid w:val="00BE61FB"/>
    <w:rsid w:val="00BF089B"/>
    <w:rsid w:val="00BF197B"/>
    <w:rsid w:val="00BF1D29"/>
    <w:rsid w:val="00BF41DB"/>
    <w:rsid w:val="00BF45BC"/>
    <w:rsid w:val="00BF4FA0"/>
    <w:rsid w:val="00BF4FD0"/>
    <w:rsid w:val="00BF695A"/>
    <w:rsid w:val="00C01180"/>
    <w:rsid w:val="00C017C8"/>
    <w:rsid w:val="00C0415E"/>
    <w:rsid w:val="00C0500A"/>
    <w:rsid w:val="00C052FE"/>
    <w:rsid w:val="00C07AB7"/>
    <w:rsid w:val="00C10AE2"/>
    <w:rsid w:val="00C117A2"/>
    <w:rsid w:val="00C119E4"/>
    <w:rsid w:val="00C12126"/>
    <w:rsid w:val="00C123D7"/>
    <w:rsid w:val="00C144DF"/>
    <w:rsid w:val="00C15442"/>
    <w:rsid w:val="00C1676D"/>
    <w:rsid w:val="00C20D72"/>
    <w:rsid w:val="00C22D8A"/>
    <w:rsid w:val="00C2649E"/>
    <w:rsid w:val="00C31222"/>
    <w:rsid w:val="00C3568F"/>
    <w:rsid w:val="00C361C5"/>
    <w:rsid w:val="00C36B5A"/>
    <w:rsid w:val="00C370AE"/>
    <w:rsid w:val="00C42CB7"/>
    <w:rsid w:val="00C433A4"/>
    <w:rsid w:val="00C44ABB"/>
    <w:rsid w:val="00C44E3E"/>
    <w:rsid w:val="00C45DF5"/>
    <w:rsid w:val="00C461FE"/>
    <w:rsid w:val="00C47A02"/>
    <w:rsid w:val="00C509EC"/>
    <w:rsid w:val="00C52EFA"/>
    <w:rsid w:val="00C539F1"/>
    <w:rsid w:val="00C54260"/>
    <w:rsid w:val="00C545B2"/>
    <w:rsid w:val="00C54F08"/>
    <w:rsid w:val="00C558A3"/>
    <w:rsid w:val="00C57B9B"/>
    <w:rsid w:val="00C60AF1"/>
    <w:rsid w:val="00C60EDE"/>
    <w:rsid w:val="00C6631C"/>
    <w:rsid w:val="00C6662A"/>
    <w:rsid w:val="00C67A45"/>
    <w:rsid w:val="00C73292"/>
    <w:rsid w:val="00C7554E"/>
    <w:rsid w:val="00C755CC"/>
    <w:rsid w:val="00C804FC"/>
    <w:rsid w:val="00C8287A"/>
    <w:rsid w:val="00C8653F"/>
    <w:rsid w:val="00C92222"/>
    <w:rsid w:val="00C93B23"/>
    <w:rsid w:val="00C93D30"/>
    <w:rsid w:val="00C96C6D"/>
    <w:rsid w:val="00C97D3D"/>
    <w:rsid w:val="00CA0B81"/>
    <w:rsid w:val="00CA1038"/>
    <w:rsid w:val="00CA266C"/>
    <w:rsid w:val="00CA3CAD"/>
    <w:rsid w:val="00CA3CB6"/>
    <w:rsid w:val="00CA5B6E"/>
    <w:rsid w:val="00CA6724"/>
    <w:rsid w:val="00CA7036"/>
    <w:rsid w:val="00CB1DC6"/>
    <w:rsid w:val="00CB5D4B"/>
    <w:rsid w:val="00CB69C0"/>
    <w:rsid w:val="00CB6D6D"/>
    <w:rsid w:val="00CC157E"/>
    <w:rsid w:val="00CC2540"/>
    <w:rsid w:val="00CC2600"/>
    <w:rsid w:val="00CC7F6A"/>
    <w:rsid w:val="00CD0939"/>
    <w:rsid w:val="00CD2BF3"/>
    <w:rsid w:val="00CD460D"/>
    <w:rsid w:val="00CE088B"/>
    <w:rsid w:val="00CE20DD"/>
    <w:rsid w:val="00CE2640"/>
    <w:rsid w:val="00CE3330"/>
    <w:rsid w:val="00CE39EC"/>
    <w:rsid w:val="00CE5095"/>
    <w:rsid w:val="00CE564A"/>
    <w:rsid w:val="00CF039A"/>
    <w:rsid w:val="00D00498"/>
    <w:rsid w:val="00D006E3"/>
    <w:rsid w:val="00D00D47"/>
    <w:rsid w:val="00D0348C"/>
    <w:rsid w:val="00D03E3F"/>
    <w:rsid w:val="00D04CC4"/>
    <w:rsid w:val="00D06568"/>
    <w:rsid w:val="00D06717"/>
    <w:rsid w:val="00D07F8E"/>
    <w:rsid w:val="00D175D7"/>
    <w:rsid w:val="00D17D14"/>
    <w:rsid w:val="00D17D7F"/>
    <w:rsid w:val="00D21BC0"/>
    <w:rsid w:val="00D235C9"/>
    <w:rsid w:val="00D3072F"/>
    <w:rsid w:val="00D31EA8"/>
    <w:rsid w:val="00D32448"/>
    <w:rsid w:val="00D3461F"/>
    <w:rsid w:val="00D356FA"/>
    <w:rsid w:val="00D40ECC"/>
    <w:rsid w:val="00D413EF"/>
    <w:rsid w:val="00D41F0A"/>
    <w:rsid w:val="00D43DA9"/>
    <w:rsid w:val="00D43E9F"/>
    <w:rsid w:val="00D4639E"/>
    <w:rsid w:val="00D47574"/>
    <w:rsid w:val="00D5027F"/>
    <w:rsid w:val="00D50A43"/>
    <w:rsid w:val="00D51CCF"/>
    <w:rsid w:val="00D52F9C"/>
    <w:rsid w:val="00D56147"/>
    <w:rsid w:val="00D56D52"/>
    <w:rsid w:val="00D5727E"/>
    <w:rsid w:val="00D61874"/>
    <w:rsid w:val="00D621AC"/>
    <w:rsid w:val="00D6259F"/>
    <w:rsid w:val="00D64148"/>
    <w:rsid w:val="00D650F0"/>
    <w:rsid w:val="00D6517E"/>
    <w:rsid w:val="00D66C42"/>
    <w:rsid w:val="00D67292"/>
    <w:rsid w:val="00D714D8"/>
    <w:rsid w:val="00D7255E"/>
    <w:rsid w:val="00D7517D"/>
    <w:rsid w:val="00D755E1"/>
    <w:rsid w:val="00D75FE6"/>
    <w:rsid w:val="00D80A35"/>
    <w:rsid w:val="00D80A59"/>
    <w:rsid w:val="00D83339"/>
    <w:rsid w:val="00D851C4"/>
    <w:rsid w:val="00D859B5"/>
    <w:rsid w:val="00D86330"/>
    <w:rsid w:val="00D960E6"/>
    <w:rsid w:val="00D97BC1"/>
    <w:rsid w:val="00D97F9C"/>
    <w:rsid w:val="00DA4838"/>
    <w:rsid w:val="00DA733D"/>
    <w:rsid w:val="00DC0B26"/>
    <w:rsid w:val="00DC1019"/>
    <w:rsid w:val="00DC24EF"/>
    <w:rsid w:val="00DC39CF"/>
    <w:rsid w:val="00DC46F0"/>
    <w:rsid w:val="00DC6D9B"/>
    <w:rsid w:val="00DC739A"/>
    <w:rsid w:val="00DC7D1C"/>
    <w:rsid w:val="00DD022C"/>
    <w:rsid w:val="00DD0485"/>
    <w:rsid w:val="00DD38A6"/>
    <w:rsid w:val="00DD4EDC"/>
    <w:rsid w:val="00DD5C1E"/>
    <w:rsid w:val="00DD7665"/>
    <w:rsid w:val="00DE0367"/>
    <w:rsid w:val="00DE2E90"/>
    <w:rsid w:val="00DE3B64"/>
    <w:rsid w:val="00DE3B83"/>
    <w:rsid w:val="00DE45BE"/>
    <w:rsid w:val="00DE45C1"/>
    <w:rsid w:val="00DE45D1"/>
    <w:rsid w:val="00DE50F5"/>
    <w:rsid w:val="00DE5CC3"/>
    <w:rsid w:val="00DE6454"/>
    <w:rsid w:val="00DF2B1C"/>
    <w:rsid w:val="00DF3915"/>
    <w:rsid w:val="00DF5618"/>
    <w:rsid w:val="00E038C8"/>
    <w:rsid w:val="00E106C1"/>
    <w:rsid w:val="00E107EB"/>
    <w:rsid w:val="00E128FA"/>
    <w:rsid w:val="00E12CB1"/>
    <w:rsid w:val="00E13640"/>
    <w:rsid w:val="00E15CAE"/>
    <w:rsid w:val="00E1682A"/>
    <w:rsid w:val="00E216E5"/>
    <w:rsid w:val="00E21DD5"/>
    <w:rsid w:val="00E2383F"/>
    <w:rsid w:val="00E23C05"/>
    <w:rsid w:val="00E244EB"/>
    <w:rsid w:val="00E270E2"/>
    <w:rsid w:val="00E30AD2"/>
    <w:rsid w:val="00E35202"/>
    <w:rsid w:val="00E35ED4"/>
    <w:rsid w:val="00E400A8"/>
    <w:rsid w:val="00E40ED3"/>
    <w:rsid w:val="00E41774"/>
    <w:rsid w:val="00E43668"/>
    <w:rsid w:val="00E43CCD"/>
    <w:rsid w:val="00E448DD"/>
    <w:rsid w:val="00E46482"/>
    <w:rsid w:val="00E472B7"/>
    <w:rsid w:val="00E50859"/>
    <w:rsid w:val="00E55849"/>
    <w:rsid w:val="00E63EEA"/>
    <w:rsid w:val="00E63F7C"/>
    <w:rsid w:val="00E658B7"/>
    <w:rsid w:val="00E66BEA"/>
    <w:rsid w:val="00E67619"/>
    <w:rsid w:val="00E71E0C"/>
    <w:rsid w:val="00E7436A"/>
    <w:rsid w:val="00E7515B"/>
    <w:rsid w:val="00E75408"/>
    <w:rsid w:val="00E77732"/>
    <w:rsid w:val="00E77ADD"/>
    <w:rsid w:val="00E80692"/>
    <w:rsid w:val="00E81C88"/>
    <w:rsid w:val="00E822AB"/>
    <w:rsid w:val="00E8344A"/>
    <w:rsid w:val="00E846A5"/>
    <w:rsid w:val="00E86B48"/>
    <w:rsid w:val="00E95102"/>
    <w:rsid w:val="00E96139"/>
    <w:rsid w:val="00E96378"/>
    <w:rsid w:val="00E97020"/>
    <w:rsid w:val="00EA130E"/>
    <w:rsid w:val="00EA23B3"/>
    <w:rsid w:val="00EA23E3"/>
    <w:rsid w:val="00EA347A"/>
    <w:rsid w:val="00EA3532"/>
    <w:rsid w:val="00EA4760"/>
    <w:rsid w:val="00EA5AA9"/>
    <w:rsid w:val="00EB2043"/>
    <w:rsid w:val="00EB43CC"/>
    <w:rsid w:val="00EC0B48"/>
    <w:rsid w:val="00EC1C3B"/>
    <w:rsid w:val="00EC30B1"/>
    <w:rsid w:val="00EC4775"/>
    <w:rsid w:val="00EC6640"/>
    <w:rsid w:val="00ED0507"/>
    <w:rsid w:val="00ED0B8B"/>
    <w:rsid w:val="00ED240C"/>
    <w:rsid w:val="00ED2569"/>
    <w:rsid w:val="00ED32F4"/>
    <w:rsid w:val="00ED4D0C"/>
    <w:rsid w:val="00ED6A18"/>
    <w:rsid w:val="00ED7757"/>
    <w:rsid w:val="00EE05BE"/>
    <w:rsid w:val="00EE34BA"/>
    <w:rsid w:val="00EF286C"/>
    <w:rsid w:val="00EF289B"/>
    <w:rsid w:val="00EF43B4"/>
    <w:rsid w:val="00EF4A22"/>
    <w:rsid w:val="00EF5193"/>
    <w:rsid w:val="00EF6C8B"/>
    <w:rsid w:val="00EF709B"/>
    <w:rsid w:val="00F028D5"/>
    <w:rsid w:val="00F02BC3"/>
    <w:rsid w:val="00F0542A"/>
    <w:rsid w:val="00F07D2E"/>
    <w:rsid w:val="00F10026"/>
    <w:rsid w:val="00F1256D"/>
    <w:rsid w:val="00F12CB6"/>
    <w:rsid w:val="00F1541C"/>
    <w:rsid w:val="00F16609"/>
    <w:rsid w:val="00F20007"/>
    <w:rsid w:val="00F20088"/>
    <w:rsid w:val="00F20CE4"/>
    <w:rsid w:val="00F21517"/>
    <w:rsid w:val="00F22912"/>
    <w:rsid w:val="00F26352"/>
    <w:rsid w:val="00F26EA7"/>
    <w:rsid w:val="00F27C49"/>
    <w:rsid w:val="00F31E05"/>
    <w:rsid w:val="00F32722"/>
    <w:rsid w:val="00F32903"/>
    <w:rsid w:val="00F34E84"/>
    <w:rsid w:val="00F3570A"/>
    <w:rsid w:val="00F36105"/>
    <w:rsid w:val="00F36ED4"/>
    <w:rsid w:val="00F40881"/>
    <w:rsid w:val="00F41557"/>
    <w:rsid w:val="00F4370D"/>
    <w:rsid w:val="00F46193"/>
    <w:rsid w:val="00F46F76"/>
    <w:rsid w:val="00F51A19"/>
    <w:rsid w:val="00F52F4C"/>
    <w:rsid w:val="00F535F9"/>
    <w:rsid w:val="00F53CFA"/>
    <w:rsid w:val="00F55E36"/>
    <w:rsid w:val="00F60E4F"/>
    <w:rsid w:val="00F6208A"/>
    <w:rsid w:val="00F62279"/>
    <w:rsid w:val="00F634C1"/>
    <w:rsid w:val="00F6390A"/>
    <w:rsid w:val="00F6649D"/>
    <w:rsid w:val="00F67402"/>
    <w:rsid w:val="00F713DE"/>
    <w:rsid w:val="00F7211B"/>
    <w:rsid w:val="00F770CE"/>
    <w:rsid w:val="00F77E1C"/>
    <w:rsid w:val="00F81062"/>
    <w:rsid w:val="00F842B9"/>
    <w:rsid w:val="00F84B2B"/>
    <w:rsid w:val="00F84B91"/>
    <w:rsid w:val="00F8519E"/>
    <w:rsid w:val="00F872B6"/>
    <w:rsid w:val="00F87547"/>
    <w:rsid w:val="00F94391"/>
    <w:rsid w:val="00F95C6C"/>
    <w:rsid w:val="00F964AB"/>
    <w:rsid w:val="00F96B6B"/>
    <w:rsid w:val="00FA16EA"/>
    <w:rsid w:val="00FA2A46"/>
    <w:rsid w:val="00FA430C"/>
    <w:rsid w:val="00FA54D7"/>
    <w:rsid w:val="00FA6161"/>
    <w:rsid w:val="00FA7D65"/>
    <w:rsid w:val="00FB1434"/>
    <w:rsid w:val="00FB170A"/>
    <w:rsid w:val="00FC06B8"/>
    <w:rsid w:val="00FC2B0F"/>
    <w:rsid w:val="00FC470C"/>
    <w:rsid w:val="00FC70FE"/>
    <w:rsid w:val="00FC7DD8"/>
    <w:rsid w:val="00FD32C1"/>
    <w:rsid w:val="00FD3C47"/>
    <w:rsid w:val="00FD3FE5"/>
    <w:rsid w:val="00FD54A6"/>
    <w:rsid w:val="00FD5F83"/>
    <w:rsid w:val="00FE0E5F"/>
    <w:rsid w:val="00FE1494"/>
    <w:rsid w:val="00FE189E"/>
    <w:rsid w:val="00FE2680"/>
    <w:rsid w:val="00FE3952"/>
    <w:rsid w:val="00FE4CFD"/>
    <w:rsid w:val="00FE4F50"/>
    <w:rsid w:val="00FF04CF"/>
    <w:rsid w:val="00FF29E4"/>
    <w:rsid w:val="00FF2B13"/>
    <w:rsid w:val="00FF3D9A"/>
    <w:rsid w:val="00FF4859"/>
    <w:rsid w:val="00FF5528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46B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D012C"/>
    <w:rPr>
      <w:rFonts w:ascii="Arial" w:hAnsi="Arial" w:cs="Arial"/>
      <w:lang w:eastAsia="en-US"/>
    </w:rPr>
  </w:style>
  <w:style w:type="paragraph" w:styleId="1">
    <w:name w:val="heading 1"/>
    <w:aliases w:val="Section,Main,h1,Heading1,MARIE1,MARIE1 Char,1.,§1.,TOC1,- 1st Order Heading,H1,. (1.0),1. + CG Omega,2,1,hd1,h11,h12,Heading11,SEÇÃO,RFP Heading 1,Level 1,1 Heading,1 ghost,g,ghost,1 ghost1,g1,ghost1,Heading 0,PV Tech H1,PV Spec H1,b1,b11"/>
    <w:basedOn w:val="a2"/>
    <w:next w:val="a3"/>
    <w:link w:val="10"/>
    <w:qFormat/>
    <w:rsid w:val="00733CAB"/>
    <w:pPr>
      <w:widowControl w:val="0"/>
      <w:numPr>
        <w:numId w:val="1"/>
      </w:numPr>
      <w:spacing w:before="240" w:after="160"/>
      <w:ind w:left="1134" w:hanging="1134"/>
      <w:outlineLvl w:val="0"/>
    </w:pPr>
    <w:rPr>
      <w:b/>
      <w:kern w:val="28"/>
      <w:sz w:val="28"/>
      <w:lang w:val="ru-RU"/>
    </w:rPr>
  </w:style>
  <w:style w:type="paragraph" w:styleId="20">
    <w:name w:val="heading 2"/>
    <w:aliases w:val="Subsection,Attribute,H2,h2,Heading 2p,head 08,Heading b,MARIE2,1.1,§1.1.,- 2nd Order Heading,. (1.1),1.1 +...,CPR Heading 2,heading 2,Subtitle1,Exec Sum H2,Major Heading,head2,Subseção Primária,RFP Heading 2,2 headline,h,headline,S&amp;R2,ERMH2"/>
    <w:basedOn w:val="a2"/>
    <w:next w:val="a3"/>
    <w:link w:val="22"/>
    <w:qFormat/>
    <w:rsid w:val="00586277"/>
    <w:pPr>
      <w:widowControl w:val="0"/>
      <w:numPr>
        <w:ilvl w:val="1"/>
        <w:numId w:val="1"/>
      </w:numPr>
      <w:spacing w:after="120"/>
      <w:outlineLvl w:val="1"/>
    </w:pPr>
    <w:rPr>
      <w:b/>
      <w:bCs/>
      <w:sz w:val="24"/>
    </w:rPr>
  </w:style>
  <w:style w:type="paragraph" w:styleId="30">
    <w:name w:val="heading 3"/>
    <w:aliases w:val="Sub-sub,Sub,h3,h31,h32,h33,h34,h35,h36,h37,h38,h39,h311,h321,h331,h341,h351,h361,h371,h381,h310,h312,h322,h332,h342,h352,h362,h372,h382,h313,h323,h333,h343,h353,h363,h373,h383,h314,h324,h334,h344,h354,h364,h374,h384,h315,h325,h335,h345,h355"/>
    <w:basedOn w:val="a2"/>
    <w:next w:val="a3"/>
    <w:qFormat/>
    <w:rsid w:val="000408AA"/>
    <w:pPr>
      <w:widowControl w:val="0"/>
      <w:numPr>
        <w:ilvl w:val="2"/>
        <w:numId w:val="1"/>
      </w:numPr>
      <w:outlineLvl w:val="2"/>
    </w:pPr>
    <w:rPr>
      <w:lang w:val="ru-RU"/>
    </w:rPr>
  </w:style>
  <w:style w:type="paragraph" w:styleId="40">
    <w:name w:val="heading 4"/>
    <w:aliases w:val="(a),§1.1.1.1.,Sub Italics,(NOT SRK4),(NOT SRK4)1,(NOT SRK4)2,(NOT SRK4)3,(NOT SRK4)4,(NOT SRK4)5,(NOT SRK4)6,(NOT SRK4)7,(NOT SRK4)8,(NOT SRK4)9,(NOT SRK4)10,(NOT SRK4)11,(NOT SRK4)12,(NOT SRK4)13,H4,. (A.),h4,D&amp;M4,D&amp;M 4,D&amp;M41,D&amp;M 41,D&amp;M42,d"/>
    <w:basedOn w:val="30"/>
    <w:next w:val="a3"/>
    <w:link w:val="42"/>
    <w:qFormat/>
    <w:rsid w:val="00621B69"/>
    <w:pPr>
      <w:numPr>
        <w:ilvl w:val="3"/>
      </w:numPr>
      <w:outlineLvl w:val="3"/>
    </w:pPr>
  </w:style>
  <w:style w:type="paragraph" w:styleId="51">
    <w:name w:val="heading 5"/>
    <w:aliases w:val="(i),Flow Chart Text,PMP5,. (1.),TH,alpha,Block Label,Outline 1,h5,PR2,Table Heading,.4.3.2.1,Heading 2B,(Firebag5),Level 3 - i,H5,H51,H52,H53,H54,H55,L5,Heading 51,Edf Titre 5,1.1.1.1.1"/>
    <w:basedOn w:val="a2"/>
    <w:next w:val="a2"/>
    <w:qFormat/>
    <w:rsid w:val="00DC46F0"/>
    <w:pPr>
      <w:keepNext/>
      <w:numPr>
        <w:ilvl w:val="4"/>
        <w:numId w:val="1"/>
      </w:numPr>
      <w:spacing w:before="240" w:after="60"/>
      <w:outlineLvl w:val="4"/>
    </w:pPr>
    <w:rPr>
      <w:lang w:val="ru-RU"/>
    </w:rPr>
  </w:style>
  <w:style w:type="paragraph" w:styleId="6">
    <w:name w:val="heading 6"/>
    <w:aliases w:val="Bullet (Single Lines),ICS in header,(A),(I),. (a.),Fig Char,Figure Char,USE FOR LIST of Tables Char,Figs Char,Apps Char,Fig,Figure,h6,Legal Level 1., not Kinhill,PR3,Not Kinhill,(Firebag6),Bullet (Single Lines)1,Bullet (Single Lines)2,H6"/>
    <w:basedOn w:val="a2"/>
    <w:next w:val="a2"/>
    <w:qFormat/>
    <w:rsid w:val="00BD1D28"/>
    <w:pPr>
      <w:numPr>
        <w:ilvl w:val="5"/>
        <w:numId w:val="1"/>
      </w:numPr>
      <w:spacing w:before="240" w:after="60"/>
      <w:outlineLvl w:val="5"/>
    </w:pPr>
    <w:rPr>
      <w:rFonts w:eastAsia="Calibri"/>
      <w:lang w:val="ru-RU"/>
    </w:rPr>
  </w:style>
  <w:style w:type="paragraph" w:styleId="7">
    <w:name w:val="heading 7"/>
    <w:aliases w:val=". [(1)],Photo,Outline 3,h7,Legal Level 1.1.,not Kinhill,PR4,not Kinhill1,hdg 5,H7,Annexure Heading 1,Heading 71"/>
    <w:basedOn w:val="a2"/>
    <w:next w:val="a2"/>
    <w:qFormat/>
    <w:rsid w:val="000D012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aliases w:val=". [(a)],h8,Legal Level 1.1.1.,PR5,H8,Heading 81"/>
    <w:basedOn w:val="a2"/>
    <w:next w:val="a2"/>
    <w:qFormat/>
    <w:rsid w:val="000D012C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aliases w:val=". [(iii)],h9,Legal Level 1.1.1.1.,i),Título 9 - Anexos,(Apêndice),H9,Body text indent bulleted 2,Heading 91"/>
    <w:basedOn w:val="a2"/>
    <w:next w:val="a2"/>
    <w:qFormat/>
    <w:rsid w:val="000D012C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2"/>
    <w:link w:val="a7"/>
    <w:rsid w:val="000D012C"/>
    <w:pPr>
      <w:spacing w:after="240"/>
      <w:ind w:left="1080"/>
    </w:pPr>
  </w:style>
  <w:style w:type="paragraph" w:styleId="21">
    <w:name w:val="List Bullet 2"/>
    <w:basedOn w:val="a2"/>
    <w:rsid w:val="00061D54"/>
    <w:pPr>
      <w:numPr>
        <w:numId w:val="4"/>
      </w:numPr>
      <w:spacing w:after="120"/>
      <w:ind w:left="1800"/>
    </w:pPr>
  </w:style>
  <w:style w:type="paragraph" w:styleId="a0">
    <w:name w:val="List Bullet"/>
    <w:basedOn w:val="a2"/>
    <w:rsid w:val="00061D54"/>
    <w:pPr>
      <w:numPr>
        <w:numId w:val="3"/>
      </w:numPr>
      <w:spacing w:after="120"/>
    </w:pPr>
  </w:style>
  <w:style w:type="paragraph" w:styleId="31">
    <w:name w:val="List Bullet 3"/>
    <w:basedOn w:val="a2"/>
    <w:rsid w:val="00061D54"/>
    <w:pPr>
      <w:numPr>
        <w:numId w:val="5"/>
      </w:numPr>
      <w:spacing w:after="120"/>
    </w:pPr>
  </w:style>
  <w:style w:type="paragraph" w:styleId="11">
    <w:name w:val="toc 1"/>
    <w:basedOn w:val="a2"/>
    <w:next w:val="a3"/>
    <w:uiPriority w:val="39"/>
    <w:rsid w:val="000D012C"/>
    <w:pPr>
      <w:tabs>
        <w:tab w:val="right" w:leader="dot" w:pos="9360"/>
      </w:tabs>
      <w:spacing w:before="120" w:after="120"/>
      <w:ind w:left="360" w:right="720" w:hanging="360"/>
    </w:pPr>
    <w:rPr>
      <w:b/>
    </w:rPr>
  </w:style>
  <w:style w:type="paragraph" w:styleId="23">
    <w:name w:val="toc 2"/>
    <w:basedOn w:val="a2"/>
    <w:next w:val="a3"/>
    <w:uiPriority w:val="39"/>
    <w:rsid w:val="000D012C"/>
    <w:pPr>
      <w:tabs>
        <w:tab w:val="right" w:leader="dot" w:pos="9360"/>
      </w:tabs>
      <w:ind w:left="864" w:right="720" w:hanging="504"/>
    </w:pPr>
  </w:style>
  <w:style w:type="paragraph" w:styleId="32">
    <w:name w:val="toc 3"/>
    <w:basedOn w:val="a2"/>
    <w:next w:val="a2"/>
    <w:uiPriority w:val="39"/>
    <w:rsid w:val="000D012C"/>
    <w:pPr>
      <w:tabs>
        <w:tab w:val="right" w:leader="dot" w:pos="9360"/>
      </w:tabs>
      <w:ind w:left="1512" w:right="720" w:hanging="648"/>
    </w:pPr>
  </w:style>
  <w:style w:type="paragraph" w:styleId="43">
    <w:name w:val="toc 4"/>
    <w:basedOn w:val="a2"/>
    <w:next w:val="a2"/>
    <w:uiPriority w:val="39"/>
    <w:rsid w:val="000D012C"/>
    <w:pPr>
      <w:tabs>
        <w:tab w:val="right" w:leader="dot" w:pos="9360"/>
      </w:tabs>
      <w:ind w:left="2160" w:right="720"/>
    </w:pPr>
  </w:style>
  <w:style w:type="paragraph" w:styleId="a8">
    <w:name w:val="header"/>
    <w:basedOn w:val="a2"/>
    <w:link w:val="a9"/>
    <w:uiPriority w:val="99"/>
    <w:rsid w:val="000D012C"/>
    <w:pPr>
      <w:tabs>
        <w:tab w:val="right" w:pos="9360"/>
      </w:tabs>
    </w:pPr>
    <w:rPr>
      <w:noProof/>
      <w:sz w:val="18"/>
    </w:rPr>
  </w:style>
  <w:style w:type="paragraph" w:styleId="aa">
    <w:name w:val="footer"/>
    <w:basedOn w:val="a2"/>
    <w:link w:val="ab"/>
    <w:rsid w:val="000D012C"/>
    <w:rPr>
      <w:noProof/>
      <w:sz w:val="18"/>
    </w:rPr>
  </w:style>
  <w:style w:type="paragraph" w:styleId="ac">
    <w:name w:val="Title"/>
    <w:basedOn w:val="a2"/>
    <w:qFormat/>
    <w:rsid w:val="000D012C"/>
    <w:pPr>
      <w:spacing w:before="240" w:after="60"/>
      <w:jc w:val="center"/>
    </w:pPr>
    <w:rPr>
      <w:b/>
      <w:kern w:val="28"/>
      <w:sz w:val="28"/>
    </w:rPr>
  </w:style>
  <w:style w:type="paragraph" w:styleId="ad">
    <w:name w:val="Subtitle"/>
    <w:basedOn w:val="a2"/>
    <w:qFormat/>
    <w:rsid w:val="000D012C"/>
    <w:pPr>
      <w:spacing w:after="60"/>
      <w:jc w:val="center"/>
    </w:pPr>
    <w:rPr>
      <w:b/>
      <w:i/>
    </w:rPr>
  </w:style>
  <w:style w:type="paragraph" w:customStyle="1" w:styleId="BodyText1">
    <w:name w:val="Body Text 1"/>
    <w:basedOn w:val="a2"/>
    <w:next w:val="a3"/>
    <w:semiHidden/>
    <w:rsid w:val="000D012C"/>
    <w:pPr>
      <w:pageBreakBefore/>
      <w:spacing w:after="120"/>
      <w:ind w:left="1080"/>
    </w:pPr>
    <w:rPr>
      <w:b/>
      <w:sz w:val="24"/>
    </w:rPr>
  </w:style>
  <w:style w:type="paragraph" w:styleId="24">
    <w:name w:val="Body Text 2"/>
    <w:basedOn w:val="a2"/>
    <w:next w:val="a3"/>
    <w:semiHidden/>
    <w:rsid w:val="000D012C"/>
    <w:pPr>
      <w:spacing w:after="120"/>
      <w:ind w:left="1080"/>
    </w:pPr>
    <w:rPr>
      <w:b/>
      <w:iCs/>
      <w:sz w:val="24"/>
    </w:rPr>
  </w:style>
  <w:style w:type="paragraph" w:styleId="33">
    <w:name w:val="Body Text 3"/>
    <w:basedOn w:val="a2"/>
    <w:next w:val="a3"/>
    <w:semiHidden/>
    <w:rsid w:val="000D012C"/>
    <w:pPr>
      <w:spacing w:after="120"/>
      <w:ind w:left="1080"/>
    </w:pPr>
    <w:rPr>
      <w:b/>
      <w:bCs/>
      <w:iCs/>
      <w:sz w:val="22"/>
    </w:rPr>
  </w:style>
  <w:style w:type="paragraph" w:styleId="41">
    <w:name w:val="List Bullet 4"/>
    <w:basedOn w:val="a2"/>
    <w:rsid w:val="00061D54"/>
    <w:pPr>
      <w:numPr>
        <w:numId w:val="6"/>
      </w:numPr>
      <w:spacing w:after="120"/>
    </w:pPr>
  </w:style>
  <w:style w:type="paragraph" w:customStyle="1" w:styleId="End">
    <w:name w:val="End"/>
    <w:basedOn w:val="a2"/>
    <w:rsid w:val="000D012C"/>
    <w:pPr>
      <w:jc w:val="center"/>
    </w:pPr>
    <w:rPr>
      <w:b/>
    </w:rPr>
  </w:style>
  <w:style w:type="paragraph" w:styleId="50">
    <w:name w:val="List Bullet 5"/>
    <w:basedOn w:val="a2"/>
    <w:rsid w:val="000D012C"/>
    <w:pPr>
      <w:numPr>
        <w:numId w:val="2"/>
      </w:numPr>
      <w:spacing w:after="120"/>
    </w:pPr>
  </w:style>
  <w:style w:type="paragraph" w:customStyle="1" w:styleId="TableText">
    <w:name w:val="Table Text"/>
    <w:basedOn w:val="a3"/>
    <w:link w:val="TableTextChar"/>
    <w:rsid w:val="000D012C"/>
    <w:pPr>
      <w:spacing w:after="0"/>
      <w:ind w:left="0"/>
    </w:pPr>
  </w:style>
  <w:style w:type="paragraph" w:styleId="a">
    <w:name w:val="List Number"/>
    <w:basedOn w:val="a2"/>
    <w:rsid w:val="000D012C"/>
    <w:pPr>
      <w:numPr>
        <w:numId w:val="8"/>
      </w:numPr>
      <w:tabs>
        <w:tab w:val="clear" w:pos="1080"/>
        <w:tab w:val="left" w:pos="1440"/>
      </w:tabs>
      <w:spacing w:after="140" w:line="280" w:lineRule="atLeast"/>
      <w:ind w:left="1434" w:hanging="357"/>
    </w:pPr>
    <w:rPr>
      <w:lang w:val="en-US"/>
    </w:rPr>
  </w:style>
  <w:style w:type="paragraph" w:styleId="52">
    <w:name w:val="toc 5"/>
    <w:basedOn w:val="a2"/>
    <w:next w:val="a2"/>
    <w:autoRedefine/>
    <w:uiPriority w:val="39"/>
    <w:rsid w:val="000D012C"/>
    <w:pPr>
      <w:ind w:left="880"/>
    </w:pPr>
  </w:style>
  <w:style w:type="paragraph" w:customStyle="1" w:styleId="Heading2Para">
    <w:name w:val="Heading 2 Para"/>
    <w:basedOn w:val="20"/>
    <w:link w:val="Heading2ParaChar"/>
    <w:rsid w:val="000D012C"/>
    <w:pPr>
      <w:spacing w:after="240"/>
      <w:outlineLvl w:val="9"/>
    </w:pPr>
    <w:rPr>
      <w:b w:val="0"/>
      <w:sz w:val="20"/>
    </w:rPr>
  </w:style>
  <w:style w:type="paragraph" w:customStyle="1" w:styleId="Heading3para">
    <w:name w:val="Heading 3 para"/>
    <w:basedOn w:val="30"/>
    <w:link w:val="Heading3paraChar"/>
    <w:qFormat/>
    <w:rsid w:val="007B17C0"/>
    <w:pPr>
      <w:numPr>
        <w:ilvl w:val="0"/>
        <w:numId w:val="0"/>
      </w:numPr>
      <w:spacing w:after="240"/>
      <w:outlineLvl w:val="9"/>
    </w:pPr>
  </w:style>
  <w:style w:type="paragraph" w:customStyle="1" w:styleId="Heading4para">
    <w:name w:val="Heading 4 para"/>
    <w:basedOn w:val="40"/>
    <w:rsid w:val="000D012C"/>
    <w:pPr>
      <w:spacing w:after="240"/>
      <w:outlineLvl w:val="9"/>
    </w:pPr>
    <w:rPr>
      <w:i/>
    </w:rPr>
  </w:style>
  <w:style w:type="paragraph" w:styleId="60">
    <w:name w:val="toc 6"/>
    <w:basedOn w:val="a2"/>
    <w:next w:val="a2"/>
    <w:autoRedefine/>
    <w:uiPriority w:val="39"/>
    <w:rsid w:val="000D012C"/>
    <w:pPr>
      <w:ind w:left="1100"/>
    </w:pPr>
  </w:style>
  <w:style w:type="paragraph" w:styleId="70">
    <w:name w:val="toc 7"/>
    <w:basedOn w:val="a2"/>
    <w:next w:val="a2"/>
    <w:autoRedefine/>
    <w:uiPriority w:val="39"/>
    <w:rsid w:val="000D012C"/>
    <w:pPr>
      <w:ind w:left="1320"/>
    </w:pPr>
  </w:style>
  <w:style w:type="paragraph" w:styleId="80">
    <w:name w:val="toc 8"/>
    <w:basedOn w:val="a2"/>
    <w:next w:val="a2"/>
    <w:autoRedefine/>
    <w:uiPriority w:val="39"/>
    <w:rsid w:val="000D012C"/>
    <w:pPr>
      <w:ind w:left="1540"/>
    </w:pPr>
  </w:style>
  <w:style w:type="paragraph" w:styleId="90">
    <w:name w:val="toc 9"/>
    <w:basedOn w:val="a2"/>
    <w:next w:val="a2"/>
    <w:autoRedefine/>
    <w:uiPriority w:val="39"/>
    <w:rsid w:val="000D012C"/>
    <w:pPr>
      <w:ind w:left="1760"/>
    </w:pPr>
  </w:style>
  <w:style w:type="character" w:styleId="ae">
    <w:name w:val="Hyperlink"/>
    <w:basedOn w:val="a4"/>
    <w:uiPriority w:val="99"/>
    <w:rsid w:val="000D012C"/>
    <w:rPr>
      <w:color w:val="0000FF"/>
      <w:u w:val="single"/>
    </w:rPr>
  </w:style>
  <w:style w:type="paragraph" w:styleId="2">
    <w:name w:val="List Number 2"/>
    <w:basedOn w:val="a2"/>
    <w:rsid w:val="000D012C"/>
    <w:pPr>
      <w:numPr>
        <w:numId w:val="9"/>
      </w:numPr>
      <w:tabs>
        <w:tab w:val="left" w:pos="1797"/>
      </w:tabs>
      <w:spacing w:after="140" w:line="280" w:lineRule="atLeast"/>
      <w:ind w:left="1797" w:hanging="357"/>
    </w:pPr>
  </w:style>
  <w:style w:type="paragraph" w:styleId="3">
    <w:name w:val="List Number 3"/>
    <w:basedOn w:val="a2"/>
    <w:rsid w:val="000D012C"/>
    <w:pPr>
      <w:numPr>
        <w:numId w:val="10"/>
      </w:numPr>
      <w:tabs>
        <w:tab w:val="clear" w:pos="1800"/>
        <w:tab w:val="left" w:pos="2160"/>
      </w:tabs>
      <w:spacing w:after="140" w:line="280" w:lineRule="atLeast"/>
      <w:ind w:left="2154" w:hanging="357"/>
    </w:pPr>
  </w:style>
  <w:style w:type="paragraph" w:styleId="4">
    <w:name w:val="List Number 4"/>
    <w:basedOn w:val="a2"/>
    <w:rsid w:val="000D012C"/>
    <w:pPr>
      <w:numPr>
        <w:numId w:val="11"/>
      </w:numPr>
      <w:tabs>
        <w:tab w:val="clear" w:pos="2160"/>
        <w:tab w:val="left" w:pos="2517"/>
      </w:tabs>
      <w:spacing w:after="140" w:line="280" w:lineRule="atLeast"/>
      <w:ind w:left="2517" w:hanging="357"/>
    </w:pPr>
  </w:style>
  <w:style w:type="paragraph" w:styleId="5">
    <w:name w:val="List Number 5"/>
    <w:basedOn w:val="a2"/>
    <w:rsid w:val="000D012C"/>
    <w:pPr>
      <w:numPr>
        <w:numId w:val="12"/>
      </w:numPr>
      <w:tabs>
        <w:tab w:val="clear" w:pos="1800"/>
        <w:tab w:val="left" w:pos="2875"/>
      </w:tabs>
      <w:spacing w:after="140" w:line="280" w:lineRule="atLeast"/>
      <w:ind w:left="2874" w:hanging="357"/>
    </w:pPr>
  </w:style>
  <w:style w:type="paragraph" w:customStyle="1" w:styleId="Appendix">
    <w:name w:val="Appendix"/>
    <w:basedOn w:val="ad"/>
    <w:next w:val="a2"/>
    <w:rsid w:val="000D012C"/>
    <w:pPr>
      <w:pageBreakBefore/>
      <w:numPr>
        <w:numId w:val="7"/>
      </w:numPr>
      <w:spacing w:before="4000" w:after="240"/>
    </w:pPr>
    <w:rPr>
      <w:i w:val="0"/>
      <w:sz w:val="44"/>
    </w:rPr>
  </w:style>
  <w:style w:type="paragraph" w:customStyle="1" w:styleId="Appendix1">
    <w:name w:val="Appendix 1"/>
    <w:basedOn w:val="a2"/>
    <w:next w:val="a3"/>
    <w:rsid w:val="000D012C"/>
    <w:pPr>
      <w:numPr>
        <w:ilvl w:val="1"/>
        <w:numId w:val="7"/>
      </w:numPr>
      <w:spacing w:after="120"/>
    </w:pPr>
    <w:rPr>
      <w:b/>
      <w:sz w:val="24"/>
    </w:rPr>
  </w:style>
  <w:style w:type="paragraph" w:customStyle="1" w:styleId="Appendix2">
    <w:name w:val="Appendix 2"/>
    <w:basedOn w:val="a2"/>
    <w:next w:val="a3"/>
    <w:rsid w:val="000D012C"/>
    <w:pPr>
      <w:numPr>
        <w:ilvl w:val="2"/>
        <w:numId w:val="7"/>
      </w:numPr>
      <w:spacing w:after="120"/>
    </w:pPr>
    <w:rPr>
      <w:b/>
      <w:i/>
    </w:rPr>
  </w:style>
  <w:style w:type="paragraph" w:customStyle="1" w:styleId="Appendix3">
    <w:name w:val="Appendix 3"/>
    <w:basedOn w:val="a2"/>
    <w:next w:val="a3"/>
    <w:rsid w:val="000D012C"/>
    <w:pPr>
      <w:numPr>
        <w:ilvl w:val="3"/>
        <w:numId w:val="7"/>
      </w:numPr>
    </w:pPr>
  </w:style>
  <w:style w:type="paragraph" w:customStyle="1" w:styleId="Appendix-Title">
    <w:name w:val="Appendix-Title"/>
    <w:basedOn w:val="a2"/>
    <w:next w:val="a3"/>
    <w:rsid w:val="000D012C"/>
    <w:pPr>
      <w:spacing w:after="240"/>
      <w:jc w:val="center"/>
    </w:pPr>
    <w:rPr>
      <w:b/>
      <w:sz w:val="36"/>
    </w:rPr>
  </w:style>
  <w:style w:type="table" w:styleId="af">
    <w:name w:val="Table Grid"/>
    <w:basedOn w:val="a5"/>
    <w:uiPriority w:val="59"/>
    <w:rsid w:val="000D0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3">
    <w:name w:val="Table Grid 5"/>
    <w:basedOn w:val="a5"/>
    <w:rsid w:val="000D012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0">
    <w:name w:val="Balloon Text"/>
    <w:basedOn w:val="a2"/>
    <w:link w:val="af1"/>
    <w:rsid w:val="000D012C"/>
    <w:rPr>
      <w:sz w:val="16"/>
      <w:szCs w:val="16"/>
    </w:rPr>
  </w:style>
  <w:style w:type="character" w:customStyle="1" w:styleId="af1">
    <w:name w:val="Текст выноски Знак"/>
    <w:basedOn w:val="a4"/>
    <w:link w:val="af0"/>
    <w:rsid w:val="000D012C"/>
    <w:rPr>
      <w:sz w:val="16"/>
      <w:szCs w:val="16"/>
      <w:lang w:eastAsia="en-US"/>
    </w:rPr>
  </w:style>
  <w:style w:type="character" w:styleId="af2">
    <w:name w:val="page number"/>
    <w:basedOn w:val="a4"/>
    <w:rsid w:val="000D012C"/>
  </w:style>
  <w:style w:type="paragraph" w:styleId="af3">
    <w:name w:val="caption"/>
    <w:basedOn w:val="a2"/>
    <w:next w:val="a2"/>
    <w:unhideWhenUsed/>
    <w:qFormat/>
    <w:rsid w:val="000D012C"/>
    <w:pPr>
      <w:spacing w:before="140" w:after="140"/>
      <w:jc w:val="center"/>
    </w:pPr>
    <w:rPr>
      <w:b/>
      <w:bCs/>
      <w:color w:val="000000"/>
      <w:szCs w:val="18"/>
    </w:rPr>
  </w:style>
  <w:style w:type="character" w:customStyle="1" w:styleId="a7">
    <w:name w:val="Основной текст Знак"/>
    <w:basedOn w:val="a4"/>
    <w:link w:val="a3"/>
    <w:rsid w:val="000D012C"/>
    <w:rPr>
      <w:lang w:eastAsia="en-US"/>
    </w:rPr>
  </w:style>
  <w:style w:type="numbering" w:styleId="111111">
    <w:name w:val="Outline List 2"/>
    <w:basedOn w:val="a6"/>
    <w:rsid w:val="000D012C"/>
    <w:pPr>
      <w:numPr>
        <w:numId w:val="13"/>
      </w:numPr>
    </w:pPr>
  </w:style>
  <w:style w:type="numbering" w:styleId="1ai">
    <w:name w:val="Outline List 1"/>
    <w:basedOn w:val="a6"/>
    <w:rsid w:val="000D012C"/>
    <w:pPr>
      <w:numPr>
        <w:numId w:val="14"/>
      </w:numPr>
    </w:pPr>
  </w:style>
  <w:style w:type="numbering" w:styleId="a1">
    <w:name w:val="Outline List 3"/>
    <w:basedOn w:val="a6"/>
    <w:rsid w:val="000D012C"/>
    <w:pPr>
      <w:numPr>
        <w:numId w:val="15"/>
      </w:numPr>
    </w:pPr>
  </w:style>
  <w:style w:type="paragraph" w:styleId="af4">
    <w:name w:val="Bibliography"/>
    <w:basedOn w:val="a2"/>
    <w:next w:val="a2"/>
    <w:uiPriority w:val="37"/>
    <w:semiHidden/>
    <w:unhideWhenUsed/>
    <w:rsid w:val="000D012C"/>
  </w:style>
  <w:style w:type="paragraph" w:styleId="af5">
    <w:name w:val="Block Text"/>
    <w:basedOn w:val="a2"/>
    <w:rsid w:val="000D01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6">
    <w:name w:val="Body Text First Indent"/>
    <w:basedOn w:val="a3"/>
    <w:link w:val="af7"/>
    <w:rsid w:val="000D012C"/>
    <w:pPr>
      <w:spacing w:after="0"/>
      <w:ind w:left="0" w:firstLine="360"/>
    </w:pPr>
  </w:style>
  <w:style w:type="character" w:customStyle="1" w:styleId="af7">
    <w:name w:val="Красная строка Знак"/>
    <w:basedOn w:val="a7"/>
    <w:link w:val="af6"/>
    <w:rsid w:val="000D012C"/>
    <w:rPr>
      <w:lang w:eastAsia="en-US"/>
    </w:rPr>
  </w:style>
  <w:style w:type="paragraph" w:styleId="af8">
    <w:name w:val="Body Text Indent"/>
    <w:basedOn w:val="a2"/>
    <w:link w:val="af9"/>
    <w:rsid w:val="000D012C"/>
    <w:pPr>
      <w:spacing w:after="120"/>
      <w:ind w:left="360"/>
    </w:pPr>
  </w:style>
  <w:style w:type="character" w:customStyle="1" w:styleId="af9">
    <w:name w:val="Основной текст с отступом Знак"/>
    <w:basedOn w:val="a4"/>
    <w:link w:val="af8"/>
    <w:rsid w:val="000D012C"/>
    <w:rPr>
      <w:lang w:eastAsia="en-US"/>
    </w:rPr>
  </w:style>
  <w:style w:type="paragraph" w:styleId="25">
    <w:name w:val="Body Text First Indent 2"/>
    <w:basedOn w:val="af8"/>
    <w:link w:val="26"/>
    <w:rsid w:val="000D012C"/>
    <w:pPr>
      <w:spacing w:after="0"/>
      <w:ind w:firstLine="360"/>
    </w:pPr>
  </w:style>
  <w:style w:type="character" w:customStyle="1" w:styleId="26">
    <w:name w:val="Красная строка 2 Знак"/>
    <w:basedOn w:val="af9"/>
    <w:link w:val="25"/>
    <w:rsid w:val="000D012C"/>
    <w:rPr>
      <w:lang w:eastAsia="en-US"/>
    </w:rPr>
  </w:style>
  <w:style w:type="paragraph" w:styleId="27">
    <w:name w:val="Body Text Indent 2"/>
    <w:basedOn w:val="a2"/>
    <w:link w:val="28"/>
    <w:rsid w:val="000D012C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4"/>
    <w:link w:val="27"/>
    <w:rsid w:val="000D012C"/>
    <w:rPr>
      <w:lang w:eastAsia="en-US"/>
    </w:rPr>
  </w:style>
  <w:style w:type="paragraph" w:styleId="34">
    <w:name w:val="Body Text Indent 3"/>
    <w:basedOn w:val="a2"/>
    <w:link w:val="35"/>
    <w:rsid w:val="000D012C"/>
    <w:pPr>
      <w:spacing w:after="120"/>
      <w:ind w:left="360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D012C"/>
    <w:rPr>
      <w:sz w:val="16"/>
      <w:szCs w:val="16"/>
      <w:lang w:eastAsia="en-US"/>
    </w:rPr>
  </w:style>
  <w:style w:type="character" w:styleId="afa">
    <w:name w:val="Book Title"/>
    <w:basedOn w:val="a4"/>
    <w:uiPriority w:val="33"/>
    <w:qFormat/>
    <w:rsid w:val="000D012C"/>
    <w:rPr>
      <w:b/>
      <w:bCs/>
      <w:smallCaps/>
      <w:spacing w:val="5"/>
    </w:rPr>
  </w:style>
  <w:style w:type="paragraph" w:styleId="afb">
    <w:name w:val="Closing"/>
    <w:basedOn w:val="a2"/>
    <w:link w:val="afc"/>
    <w:rsid w:val="000D012C"/>
    <w:pPr>
      <w:ind w:left="4320"/>
    </w:pPr>
  </w:style>
  <w:style w:type="character" w:customStyle="1" w:styleId="afc">
    <w:name w:val="Прощание Знак"/>
    <w:basedOn w:val="a4"/>
    <w:link w:val="afb"/>
    <w:rsid w:val="000D012C"/>
    <w:rPr>
      <w:lang w:eastAsia="en-US"/>
    </w:rPr>
  </w:style>
  <w:style w:type="table" w:customStyle="1" w:styleId="12">
    <w:name w:val="Цветная сетка1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3">
    <w:name w:val="Цветной список1"/>
    <w:basedOn w:val="a5"/>
    <w:uiPriority w:val="72"/>
    <w:rsid w:val="000D012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5"/>
    <w:uiPriority w:val="72"/>
    <w:rsid w:val="000D012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5"/>
    <w:uiPriority w:val="72"/>
    <w:rsid w:val="000D012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5"/>
    <w:uiPriority w:val="72"/>
    <w:rsid w:val="000D012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5"/>
    <w:uiPriority w:val="72"/>
    <w:rsid w:val="000D012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5"/>
    <w:uiPriority w:val="72"/>
    <w:rsid w:val="000D012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5"/>
    <w:uiPriority w:val="72"/>
    <w:rsid w:val="000D012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4">
    <w:name w:val="Цветная заливка1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4"/>
    <w:rsid w:val="000D012C"/>
    <w:rPr>
      <w:sz w:val="16"/>
      <w:szCs w:val="16"/>
    </w:rPr>
  </w:style>
  <w:style w:type="paragraph" w:styleId="afe">
    <w:name w:val="annotation text"/>
    <w:basedOn w:val="a2"/>
    <w:link w:val="aff"/>
    <w:rsid w:val="000D012C"/>
  </w:style>
  <w:style w:type="character" w:customStyle="1" w:styleId="aff">
    <w:name w:val="Текст примечания Знак"/>
    <w:basedOn w:val="a4"/>
    <w:link w:val="afe"/>
    <w:rsid w:val="000D012C"/>
    <w:rPr>
      <w:lang w:eastAsia="en-US"/>
    </w:rPr>
  </w:style>
  <w:style w:type="paragraph" w:styleId="aff0">
    <w:name w:val="annotation subject"/>
    <w:basedOn w:val="afe"/>
    <w:next w:val="afe"/>
    <w:link w:val="aff1"/>
    <w:rsid w:val="000D012C"/>
    <w:rPr>
      <w:b/>
      <w:bCs/>
    </w:rPr>
  </w:style>
  <w:style w:type="character" w:customStyle="1" w:styleId="aff1">
    <w:name w:val="Тема примечания Знак"/>
    <w:basedOn w:val="aff"/>
    <w:link w:val="aff0"/>
    <w:rsid w:val="000D012C"/>
    <w:rPr>
      <w:b/>
      <w:bCs/>
      <w:lang w:eastAsia="en-US"/>
    </w:rPr>
  </w:style>
  <w:style w:type="table" w:customStyle="1" w:styleId="15">
    <w:name w:val="Темный список1"/>
    <w:basedOn w:val="a5"/>
    <w:uiPriority w:val="70"/>
    <w:rsid w:val="000D012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5"/>
    <w:uiPriority w:val="70"/>
    <w:rsid w:val="000D012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5"/>
    <w:uiPriority w:val="70"/>
    <w:rsid w:val="000D012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5"/>
    <w:uiPriority w:val="70"/>
    <w:rsid w:val="000D012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5"/>
    <w:uiPriority w:val="70"/>
    <w:rsid w:val="000D012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5"/>
    <w:uiPriority w:val="70"/>
    <w:rsid w:val="000D012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5"/>
    <w:uiPriority w:val="70"/>
    <w:rsid w:val="000D012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2">
    <w:name w:val="Date"/>
    <w:basedOn w:val="a2"/>
    <w:next w:val="a2"/>
    <w:link w:val="aff3"/>
    <w:rsid w:val="000D012C"/>
  </w:style>
  <w:style w:type="character" w:customStyle="1" w:styleId="aff3">
    <w:name w:val="Дата Знак"/>
    <w:basedOn w:val="a4"/>
    <w:link w:val="aff2"/>
    <w:rsid w:val="000D012C"/>
    <w:rPr>
      <w:lang w:eastAsia="en-US"/>
    </w:rPr>
  </w:style>
  <w:style w:type="paragraph" w:styleId="aff4">
    <w:name w:val="Document Map"/>
    <w:basedOn w:val="a2"/>
    <w:link w:val="aff5"/>
    <w:rsid w:val="000D012C"/>
    <w:rPr>
      <w:sz w:val="16"/>
      <w:szCs w:val="16"/>
    </w:rPr>
  </w:style>
  <w:style w:type="character" w:customStyle="1" w:styleId="aff5">
    <w:name w:val="Схема документа Знак"/>
    <w:basedOn w:val="a4"/>
    <w:link w:val="aff4"/>
    <w:rsid w:val="000D012C"/>
    <w:rPr>
      <w:sz w:val="16"/>
      <w:szCs w:val="16"/>
      <w:lang w:eastAsia="en-US"/>
    </w:rPr>
  </w:style>
  <w:style w:type="paragraph" w:styleId="aff6">
    <w:name w:val="E-mail Signature"/>
    <w:basedOn w:val="a2"/>
    <w:link w:val="aff7"/>
    <w:rsid w:val="000D012C"/>
  </w:style>
  <w:style w:type="character" w:customStyle="1" w:styleId="aff7">
    <w:name w:val="Электронная подпись Знак"/>
    <w:basedOn w:val="a4"/>
    <w:link w:val="aff6"/>
    <w:rsid w:val="000D012C"/>
    <w:rPr>
      <w:lang w:eastAsia="en-US"/>
    </w:rPr>
  </w:style>
  <w:style w:type="character" w:styleId="aff8">
    <w:name w:val="Emphasis"/>
    <w:basedOn w:val="a4"/>
    <w:qFormat/>
    <w:rsid w:val="000D012C"/>
    <w:rPr>
      <w:i/>
      <w:iCs/>
    </w:rPr>
  </w:style>
  <w:style w:type="character" w:styleId="aff9">
    <w:name w:val="endnote reference"/>
    <w:basedOn w:val="a4"/>
    <w:rsid w:val="000D012C"/>
    <w:rPr>
      <w:vertAlign w:val="superscript"/>
    </w:rPr>
  </w:style>
  <w:style w:type="paragraph" w:styleId="affa">
    <w:name w:val="endnote text"/>
    <w:basedOn w:val="a2"/>
    <w:link w:val="affb"/>
    <w:rsid w:val="000D012C"/>
  </w:style>
  <w:style w:type="character" w:customStyle="1" w:styleId="affb">
    <w:name w:val="Текст концевой сноски Знак"/>
    <w:basedOn w:val="a4"/>
    <w:link w:val="affa"/>
    <w:rsid w:val="000D012C"/>
    <w:rPr>
      <w:lang w:eastAsia="en-US"/>
    </w:rPr>
  </w:style>
  <w:style w:type="paragraph" w:styleId="affc">
    <w:name w:val="envelope address"/>
    <w:basedOn w:val="a2"/>
    <w:rsid w:val="000D012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29">
    <w:name w:val="envelope return"/>
    <w:basedOn w:val="a2"/>
    <w:rsid w:val="000D012C"/>
    <w:rPr>
      <w:rFonts w:eastAsiaTheme="majorEastAsia"/>
    </w:rPr>
  </w:style>
  <w:style w:type="character" w:styleId="affd">
    <w:name w:val="FollowedHyperlink"/>
    <w:basedOn w:val="a4"/>
    <w:rsid w:val="000D012C"/>
    <w:rPr>
      <w:color w:val="800080" w:themeColor="followedHyperlink"/>
      <w:u w:val="single"/>
    </w:rPr>
  </w:style>
  <w:style w:type="character" w:styleId="affe">
    <w:name w:val="footnote reference"/>
    <w:basedOn w:val="a4"/>
    <w:rsid w:val="000D012C"/>
    <w:rPr>
      <w:vertAlign w:val="superscript"/>
    </w:rPr>
  </w:style>
  <w:style w:type="paragraph" w:styleId="afff">
    <w:name w:val="footnote text"/>
    <w:basedOn w:val="a2"/>
    <w:link w:val="afff0"/>
    <w:rsid w:val="000D012C"/>
  </w:style>
  <w:style w:type="character" w:customStyle="1" w:styleId="afff0">
    <w:name w:val="Текст сноски Знак"/>
    <w:basedOn w:val="a4"/>
    <w:link w:val="afff"/>
    <w:rsid w:val="000D012C"/>
    <w:rPr>
      <w:lang w:eastAsia="en-US"/>
    </w:rPr>
  </w:style>
  <w:style w:type="character" w:styleId="HTML">
    <w:name w:val="HTML Acronym"/>
    <w:basedOn w:val="a4"/>
    <w:rsid w:val="000D012C"/>
  </w:style>
  <w:style w:type="paragraph" w:styleId="HTML0">
    <w:name w:val="HTML Address"/>
    <w:basedOn w:val="a2"/>
    <w:link w:val="HTML1"/>
    <w:rsid w:val="000D012C"/>
    <w:rPr>
      <w:i/>
      <w:iCs/>
    </w:rPr>
  </w:style>
  <w:style w:type="character" w:customStyle="1" w:styleId="HTML1">
    <w:name w:val="Адрес HTML Знак"/>
    <w:basedOn w:val="a4"/>
    <w:link w:val="HTML0"/>
    <w:rsid w:val="000D012C"/>
    <w:rPr>
      <w:i/>
      <w:iCs/>
      <w:lang w:eastAsia="en-US"/>
    </w:rPr>
  </w:style>
  <w:style w:type="character" w:styleId="HTML2">
    <w:name w:val="HTML Cite"/>
    <w:basedOn w:val="a4"/>
    <w:rsid w:val="000D012C"/>
    <w:rPr>
      <w:i/>
      <w:iCs/>
    </w:rPr>
  </w:style>
  <w:style w:type="character" w:styleId="HTML3">
    <w:name w:val="HTML Code"/>
    <w:basedOn w:val="a4"/>
    <w:rsid w:val="000D012C"/>
    <w:rPr>
      <w:rFonts w:ascii="Consolas" w:hAnsi="Consolas"/>
      <w:sz w:val="20"/>
      <w:szCs w:val="20"/>
    </w:rPr>
  </w:style>
  <w:style w:type="character" w:styleId="HTML4">
    <w:name w:val="HTML Definition"/>
    <w:basedOn w:val="a4"/>
    <w:rsid w:val="000D012C"/>
    <w:rPr>
      <w:i/>
      <w:iCs/>
    </w:rPr>
  </w:style>
  <w:style w:type="character" w:styleId="HTML5">
    <w:name w:val="HTML Keyboard"/>
    <w:basedOn w:val="a4"/>
    <w:rsid w:val="000D012C"/>
    <w:rPr>
      <w:rFonts w:ascii="Consolas" w:hAnsi="Consolas"/>
      <w:sz w:val="20"/>
      <w:szCs w:val="20"/>
    </w:rPr>
  </w:style>
  <w:style w:type="paragraph" w:styleId="HTML6">
    <w:name w:val="HTML Preformatted"/>
    <w:basedOn w:val="a2"/>
    <w:link w:val="HTML7"/>
    <w:rsid w:val="000D012C"/>
  </w:style>
  <w:style w:type="character" w:customStyle="1" w:styleId="HTML7">
    <w:name w:val="Стандартный HTML Знак"/>
    <w:basedOn w:val="a4"/>
    <w:link w:val="HTML6"/>
    <w:rsid w:val="000D012C"/>
    <w:rPr>
      <w:lang w:eastAsia="en-US"/>
    </w:rPr>
  </w:style>
  <w:style w:type="character" w:styleId="HTML8">
    <w:name w:val="HTML Sample"/>
    <w:basedOn w:val="a4"/>
    <w:rsid w:val="000D012C"/>
    <w:rPr>
      <w:rFonts w:ascii="Consolas" w:hAnsi="Consolas"/>
      <w:sz w:val="24"/>
      <w:szCs w:val="24"/>
    </w:rPr>
  </w:style>
  <w:style w:type="character" w:styleId="HTML9">
    <w:name w:val="HTML Typewriter"/>
    <w:basedOn w:val="a4"/>
    <w:rsid w:val="000D012C"/>
    <w:rPr>
      <w:rFonts w:ascii="Consolas" w:hAnsi="Consolas"/>
      <w:sz w:val="20"/>
      <w:szCs w:val="20"/>
    </w:rPr>
  </w:style>
  <w:style w:type="character" w:styleId="HTMLa">
    <w:name w:val="HTML Variable"/>
    <w:basedOn w:val="a4"/>
    <w:rsid w:val="000D012C"/>
    <w:rPr>
      <w:i/>
      <w:iCs/>
    </w:rPr>
  </w:style>
  <w:style w:type="paragraph" w:styleId="16">
    <w:name w:val="index 1"/>
    <w:basedOn w:val="a2"/>
    <w:next w:val="a2"/>
    <w:autoRedefine/>
    <w:rsid w:val="000D012C"/>
    <w:pPr>
      <w:ind w:left="200" w:hanging="200"/>
    </w:pPr>
  </w:style>
  <w:style w:type="paragraph" w:styleId="2a">
    <w:name w:val="index 2"/>
    <w:basedOn w:val="a2"/>
    <w:next w:val="a2"/>
    <w:autoRedefine/>
    <w:rsid w:val="000D012C"/>
    <w:pPr>
      <w:ind w:left="400" w:hanging="200"/>
    </w:pPr>
  </w:style>
  <w:style w:type="paragraph" w:styleId="36">
    <w:name w:val="index 3"/>
    <w:basedOn w:val="a2"/>
    <w:next w:val="a2"/>
    <w:autoRedefine/>
    <w:rsid w:val="000D012C"/>
    <w:pPr>
      <w:ind w:left="600" w:hanging="200"/>
    </w:pPr>
  </w:style>
  <w:style w:type="paragraph" w:styleId="44">
    <w:name w:val="index 4"/>
    <w:basedOn w:val="a2"/>
    <w:next w:val="a2"/>
    <w:autoRedefine/>
    <w:rsid w:val="000D012C"/>
    <w:pPr>
      <w:ind w:left="800" w:hanging="200"/>
    </w:pPr>
  </w:style>
  <w:style w:type="paragraph" w:styleId="54">
    <w:name w:val="index 5"/>
    <w:basedOn w:val="a2"/>
    <w:next w:val="a2"/>
    <w:autoRedefine/>
    <w:rsid w:val="000D012C"/>
    <w:pPr>
      <w:ind w:left="1000" w:hanging="200"/>
    </w:pPr>
  </w:style>
  <w:style w:type="paragraph" w:styleId="61">
    <w:name w:val="index 6"/>
    <w:basedOn w:val="a2"/>
    <w:next w:val="a2"/>
    <w:autoRedefine/>
    <w:rsid w:val="000D012C"/>
    <w:pPr>
      <w:ind w:left="1200" w:hanging="200"/>
    </w:pPr>
  </w:style>
  <w:style w:type="paragraph" w:styleId="71">
    <w:name w:val="index 7"/>
    <w:basedOn w:val="a2"/>
    <w:next w:val="a2"/>
    <w:autoRedefine/>
    <w:rsid w:val="000D012C"/>
    <w:pPr>
      <w:ind w:left="1400" w:hanging="200"/>
    </w:pPr>
  </w:style>
  <w:style w:type="paragraph" w:styleId="81">
    <w:name w:val="index 8"/>
    <w:basedOn w:val="a2"/>
    <w:next w:val="a2"/>
    <w:autoRedefine/>
    <w:rsid w:val="000D012C"/>
    <w:pPr>
      <w:ind w:left="1600" w:hanging="200"/>
    </w:pPr>
  </w:style>
  <w:style w:type="paragraph" w:styleId="91">
    <w:name w:val="index 9"/>
    <w:basedOn w:val="a2"/>
    <w:next w:val="a2"/>
    <w:autoRedefine/>
    <w:rsid w:val="000D012C"/>
    <w:pPr>
      <w:ind w:left="1800" w:hanging="200"/>
    </w:pPr>
  </w:style>
  <w:style w:type="paragraph" w:styleId="afff1">
    <w:name w:val="index heading"/>
    <w:basedOn w:val="a2"/>
    <w:next w:val="16"/>
    <w:rsid w:val="000D012C"/>
    <w:rPr>
      <w:rFonts w:eastAsiaTheme="majorEastAsia"/>
      <w:b/>
      <w:bCs/>
    </w:rPr>
  </w:style>
  <w:style w:type="character" w:styleId="afff2">
    <w:name w:val="Intense Emphasis"/>
    <w:basedOn w:val="a4"/>
    <w:uiPriority w:val="21"/>
    <w:qFormat/>
    <w:rsid w:val="000D012C"/>
    <w:rPr>
      <w:b/>
      <w:bCs/>
      <w:i/>
      <w:iCs/>
      <w:color w:val="4F81BD" w:themeColor="accent1"/>
    </w:rPr>
  </w:style>
  <w:style w:type="paragraph" w:styleId="afff3">
    <w:name w:val="Intense Quote"/>
    <w:basedOn w:val="a2"/>
    <w:next w:val="a2"/>
    <w:link w:val="afff4"/>
    <w:uiPriority w:val="30"/>
    <w:qFormat/>
    <w:rsid w:val="000D0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4">
    <w:name w:val="Выделенная цитата Знак"/>
    <w:basedOn w:val="a4"/>
    <w:link w:val="afff3"/>
    <w:uiPriority w:val="30"/>
    <w:rsid w:val="000D012C"/>
    <w:rPr>
      <w:b/>
      <w:bCs/>
      <w:i/>
      <w:iCs/>
      <w:color w:val="4F81BD" w:themeColor="accent1"/>
      <w:lang w:eastAsia="en-US"/>
    </w:rPr>
  </w:style>
  <w:style w:type="character" w:styleId="afff5">
    <w:name w:val="Intense Reference"/>
    <w:basedOn w:val="a4"/>
    <w:uiPriority w:val="32"/>
    <w:qFormat/>
    <w:rsid w:val="000D012C"/>
    <w:rPr>
      <w:b/>
      <w:bCs/>
      <w:smallCaps/>
      <w:color w:val="C0504D" w:themeColor="accent2"/>
      <w:spacing w:val="5"/>
      <w:u w:val="single"/>
    </w:rPr>
  </w:style>
  <w:style w:type="table" w:customStyle="1" w:styleId="17">
    <w:name w:val="Светлая сетка1"/>
    <w:basedOn w:val="a5"/>
    <w:uiPriority w:val="62"/>
    <w:rsid w:val="000D012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5"/>
    <w:uiPriority w:val="62"/>
    <w:rsid w:val="000D012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5"/>
    <w:uiPriority w:val="62"/>
    <w:rsid w:val="000D012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5"/>
    <w:uiPriority w:val="62"/>
    <w:rsid w:val="000D012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5"/>
    <w:uiPriority w:val="62"/>
    <w:rsid w:val="000D012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5"/>
    <w:uiPriority w:val="62"/>
    <w:rsid w:val="000D012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5"/>
    <w:uiPriority w:val="62"/>
    <w:rsid w:val="000D012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8">
    <w:name w:val="Светлый список1"/>
    <w:basedOn w:val="a5"/>
    <w:uiPriority w:val="61"/>
    <w:rsid w:val="000D012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5"/>
    <w:uiPriority w:val="61"/>
    <w:rsid w:val="000D012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5"/>
    <w:uiPriority w:val="61"/>
    <w:rsid w:val="000D012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5"/>
    <w:uiPriority w:val="61"/>
    <w:rsid w:val="000D012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5"/>
    <w:uiPriority w:val="61"/>
    <w:rsid w:val="000D012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5"/>
    <w:uiPriority w:val="61"/>
    <w:rsid w:val="000D012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5"/>
    <w:uiPriority w:val="61"/>
    <w:rsid w:val="000D012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9">
    <w:name w:val="Светлая заливка1"/>
    <w:basedOn w:val="a5"/>
    <w:uiPriority w:val="60"/>
    <w:rsid w:val="000D012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2">
    <w:name w:val="Светлая заливка - Акцент 11"/>
    <w:basedOn w:val="a5"/>
    <w:uiPriority w:val="60"/>
    <w:rsid w:val="000D012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5"/>
    <w:uiPriority w:val="60"/>
    <w:rsid w:val="000D012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5"/>
    <w:uiPriority w:val="60"/>
    <w:rsid w:val="000D012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5"/>
    <w:uiPriority w:val="60"/>
    <w:rsid w:val="000D012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5"/>
    <w:uiPriority w:val="60"/>
    <w:rsid w:val="000D012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5"/>
    <w:uiPriority w:val="60"/>
    <w:rsid w:val="000D012C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6">
    <w:name w:val="line number"/>
    <w:basedOn w:val="a4"/>
    <w:rsid w:val="000D012C"/>
  </w:style>
  <w:style w:type="paragraph" w:styleId="afff7">
    <w:name w:val="List"/>
    <w:basedOn w:val="a2"/>
    <w:rsid w:val="000D012C"/>
    <w:pPr>
      <w:ind w:left="360" w:hanging="360"/>
      <w:contextualSpacing/>
    </w:pPr>
  </w:style>
  <w:style w:type="paragraph" w:styleId="2b">
    <w:name w:val="List 2"/>
    <w:basedOn w:val="a2"/>
    <w:rsid w:val="000D012C"/>
    <w:pPr>
      <w:ind w:left="720" w:hanging="360"/>
      <w:contextualSpacing/>
    </w:pPr>
  </w:style>
  <w:style w:type="paragraph" w:styleId="37">
    <w:name w:val="List 3"/>
    <w:basedOn w:val="a2"/>
    <w:rsid w:val="000D012C"/>
    <w:pPr>
      <w:ind w:left="1080" w:hanging="360"/>
      <w:contextualSpacing/>
    </w:pPr>
  </w:style>
  <w:style w:type="paragraph" w:styleId="45">
    <w:name w:val="List 4"/>
    <w:basedOn w:val="a2"/>
    <w:rsid w:val="000D012C"/>
    <w:pPr>
      <w:ind w:left="1440" w:hanging="360"/>
      <w:contextualSpacing/>
    </w:pPr>
  </w:style>
  <w:style w:type="paragraph" w:styleId="55">
    <w:name w:val="List 5"/>
    <w:basedOn w:val="a2"/>
    <w:rsid w:val="000D012C"/>
    <w:pPr>
      <w:ind w:left="1800" w:hanging="360"/>
      <w:contextualSpacing/>
    </w:pPr>
  </w:style>
  <w:style w:type="paragraph" w:styleId="afff8">
    <w:name w:val="List Continue"/>
    <w:basedOn w:val="a2"/>
    <w:rsid w:val="000D012C"/>
    <w:pPr>
      <w:spacing w:after="120"/>
      <w:ind w:left="360"/>
      <w:contextualSpacing/>
    </w:pPr>
  </w:style>
  <w:style w:type="paragraph" w:styleId="2c">
    <w:name w:val="List Continue 2"/>
    <w:basedOn w:val="a2"/>
    <w:rsid w:val="000D012C"/>
    <w:pPr>
      <w:spacing w:after="120"/>
      <w:ind w:left="720"/>
      <w:contextualSpacing/>
    </w:pPr>
  </w:style>
  <w:style w:type="paragraph" w:styleId="38">
    <w:name w:val="List Continue 3"/>
    <w:basedOn w:val="a2"/>
    <w:rsid w:val="000D012C"/>
    <w:pPr>
      <w:spacing w:after="120"/>
      <w:ind w:left="1080"/>
      <w:contextualSpacing/>
    </w:pPr>
  </w:style>
  <w:style w:type="paragraph" w:styleId="46">
    <w:name w:val="List Continue 4"/>
    <w:basedOn w:val="a2"/>
    <w:rsid w:val="000D012C"/>
    <w:pPr>
      <w:spacing w:after="120"/>
      <w:ind w:left="1440"/>
      <w:contextualSpacing/>
    </w:pPr>
  </w:style>
  <w:style w:type="paragraph" w:styleId="56">
    <w:name w:val="List Continue 5"/>
    <w:basedOn w:val="a2"/>
    <w:rsid w:val="000D012C"/>
    <w:pPr>
      <w:spacing w:after="120"/>
      <w:ind w:left="1800"/>
      <w:contextualSpacing/>
    </w:pPr>
  </w:style>
  <w:style w:type="paragraph" w:styleId="afff9">
    <w:name w:val="List Paragraph"/>
    <w:basedOn w:val="a2"/>
    <w:link w:val="afffa"/>
    <w:uiPriority w:val="34"/>
    <w:qFormat/>
    <w:rsid w:val="000D012C"/>
    <w:pPr>
      <w:ind w:left="720"/>
      <w:contextualSpacing/>
    </w:pPr>
  </w:style>
  <w:style w:type="paragraph" w:styleId="afffb">
    <w:name w:val="macro"/>
    <w:link w:val="afffc"/>
    <w:rsid w:val="000D01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Arial"/>
      <w:lang w:eastAsia="en-US"/>
    </w:rPr>
  </w:style>
  <w:style w:type="character" w:customStyle="1" w:styleId="afffc">
    <w:name w:val="Текст макроса Знак"/>
    <w:basedOn w:val="a4"/>
    <w:link w:val="afffb"/>
    <w:rsid w:val="000D012C"/>
    <w:rPr>
      <w:lang w:eastAsia="en-US"/>
    </w:rPr>
  </w:style>
  <w:style w:type="table" w:customStyle="1" w:styleId="110">
    <w:name w:val="Средняя сетка 11"/>
    <w:basedOn w:val="a5"/>
    <w:uiPriority w:val="67"/>
    <w:rsid w:val="000D012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5"/>
    <w:uiPriority w:val="67"/>
    <w:rsid w:val="000D012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5"/>
    <w:uiPriority w:val="67"/>
    <w:rsid w:val="000D012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5"/>
    <w:uiPriority w:val="67"/>
    <w:rsid w:val="000D012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5"/>
    <w:uiPriority w:val="67"/>
    <w:rsid w:val="000D012C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5"/>
    <w:uiPriority w:val="67"/>
    <w:rsid w:val="000D012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5"/>
    <w:uiPriority w:val="67"/>
    <w:rsid w:val="000D012C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0">
    <w:name w:val="Средняя сетка 21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5"/>
    <w:uiPriority w:val="69"/>
    <w:rsid w:val="000D01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rsid w:val="000D01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5"/>
    <w:uiPriority w:val="69"/>
    <w:rsid w:val="000D01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5"/>
    <w:uiPriority w:val="69"/>
    <w:rsid w:val="000D01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5"/>
    <w:uiPriority w:val="69"/>
    <w:rsid w:val="000D01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5"/>
    <w:uiPriority w:val="69"/>
    <w:rsid w:val="000D01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5"/>
    <w:uiPriority w:val="69"/>
    <w:rsid w:val="000D01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11">
    <w:name w:val="Средний список 11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заливка 11"/>
    <w:basedOn w:val="a5"/>
    <w:uiPriority w:val="63"/>
    <w:rsid w:val="000D012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5"/>
    <w:uiPriority w:val="63"/>
    <w:rsid w:val="000D012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5"/>
    <w:uiPriority w:val="63"/>
    <w:rsid w:val="000D012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5"/>
    <w:uiPriority w:val="63"/>
    <w:rsid w:val="000D012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5"/>
    <w:uiPriority w:val="63"/>
    <w:rsid w:val="000D012C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5"/>
    <w:uiPriority w:val="63"/>
    <w:rsid w:val="000D012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5"/>
    <w:uiPriority w:val="63"/>
    <w:rsid w:val="000D012C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5"/>
    <w:uiPriority w:val="64"/>
    <w:rsid w:val="000D01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5"/>
    <w:uiPriority w:val="64"/>
    <w:rsid w:val="000D01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5"/>
    <w:uiPriority w:val="64"/>
    <w:rsid w:val="000D01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5"/>
    <w:uiPriority w:val="64"/>
    <w:rsid w:val="000D01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5"/>
    <w:uiPriority w:val="64"/>
    <w:rsid w:val="000D01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5"/>
    <w:uiPriority w:val="64"/>
    <w:rsid w:val="000D01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5"/>
    <w:uiPriority w:val="64"/>
    <w:rsid w:val="000D01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2"/>
    <w:link w:val="afffe"/>
    <w:rsid w:val="000D01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ffe">
    <w:name w:val="Шапка Знак"/>
    <w:basedOn w:val="a4"/>
    <w:link w:val="afffd"/>
    <w:rsid w:val="000D012C"/>
    <w:rPr>
      <w:rFonts w:eastAsiaTheme="majorEastAsia"/>
      <w:sz w:val="24"/>
      <w:szCs w:val="24"/>
      <w:shd w:val="pct20" w:color="auto" w:fill="auto"/>
      <w:lang w:eastAsia="en-US"/>
    </w:rPr>
  </w:style>
  <w:style w:type="paragraph" w:styleId="affff">
    <w:name w:val="No Spacing"/>
    <w:uiPriority w:val="1"/>
    <w:qFormat/>
    <w:rsid w:val="000D012C"/>
    <w:rPr>
      <w:rFonts w:ascii="Arial" w:hAnsi="Arial" w:cs="Arial"/>
      <w:lang w:eastAsia="en-US"/>
    </w:rPr>
  </w:style>
  <w:style w:type="paragraph" w:styleId="affff0">
    <w:name w:val="Normal (Web)"/>
    <w:basedOn w:val="a2"/>
    <w:uiPriority w:val="99"/>
    <w:rsid w:val="000D012C"/>
    <w:rPr>
      <w:sz w:val="24"/>
      <w:szCs w:val="24"/>
    </w:rPr>
  </w:style>
  <w:style w:type="paragraph" w:styleId="affff1">
    <w:name w:val="Normal Indent"/>
    <w:basedOn w:val="a2"/>
    <w:rsid w:val="000D012C"/>
    <w:pPr>
      <w:ind w:left="720"/>
    </w:pPr>
  </w:style>
  <w:style w:type="paragraph" w:styleId="affff2">
    <w:name w:val="Note Heading"/>
    <w:basedOn w:val="a2"/>
    <w:next w:val="a2"/>
    <w:link w:val="affff3"/>
    <w:rsid w:val="000D012C"/>
  </w:style>
  <w:style w:type="character" w:customStyle="1" w:styleId="affff3">
    <w:name w:val="Заголовок записки Знак"/>
    <w:basedOn w:val="a4"/>
    <w:link w:val="affff2"/>
    <w:rsid w:val="000D012C"/>
    <w:rPr>
      <w:lang w:eastAsia="en-US"/>
    </w:rPr>
  </w:style>
  <w:style w:type="character" w:styleId="affff4">
    <w:name w:val="Placeholder Text"/>
    <w:basedOn w:val="a4"/>
    <w:uiPriority w:val="99"/>
    <w:semiHidden/>
    <w:rsid w:val="000D012C"/>
    <w:rPr>
      <w:color w:val="808080"/>
    </w:rPr>
  </w:style>
  <w:style w:type="paragraph" w:styleId="affff5">
    <w:name w:val="Plain Text"/>
    <w:basedOn w:val="a2"/>
    <w:link w:val="affff6"/>
    <w:rsid w:val="000D012C"/>
    <w:rPr>
      <w:sz w:val="21"/>
      <w:szCs w:val="21"/>
    </w:rPr>
  </w:style>
  <w:style w:type="character" w:customStyle="1" w:styleId="affff6">
    <w:name w:val="Текст Знак"/>
    <w:basedOn w:val="a4"/>
    <w:link w:val="affff5"/>
    <w:rsid w:val="000D012C"/>
    <w:rPr>
      <w:sz w:val="21"/>
      <w:szCs w:val="21"/>
      <w:lang w:eastAsia="en-US"/>
    </w:rPr>
  </w:style>
  <w:style w:type="paragraph" w:styleId="2d">
    <w:name w:val="Quote"/>
    <w:basedOn w:val="a2"/>
    <w:next w:val="a2"/>
    <w:link w:val="2e"/>
    <w:uiPriority w:val="29"/>
    <w:qFormat/>
    <w:rsid w:val="000D012C"/>
    <w:rPr>
      <w:i/>
      <w:iCs/>
      <w:color w:val="000000" w:themeColor="text1"/>
    </w:rPr>
  </w:style>
  <w:style w:type="character" w:customStyle="1" w:styleId="2e">
    <w:name w:val="Цитата 2 Знак"/>
    <w:basedOn w:val="a4"/>
    <w:link w:val="2d"/>
    <w:uiPriority w:val="29"/>
    <w:rsid w:val="000D012C"/>
    <w:rPr>
      <w:i/>
      <w:iCs/>
      <w:color w:val="000000" w:themeColor="text1"/>
      <w:lang w:eastAsia="en-US"/>
    </w:rPr>
  </w:style>
  <w:style w:type="paragraph" w:styleId="affff7">
    <w:name w:val="Salutation"/>
    <w:basedOn w:val="a2"/>
    <w:next w:val="a2"/>
    <w:link w:val="affff8"/>
    <w:rsid w:val="000D012C"/>
  </w:style>
  <w:style w:type="character" w:customStyle="1" w:styleId="affff8">
    <w:name w:val="Приветствие Знак"/>
    <w:basedOn w:val="a4"/>
    <w:link w:val="affff7"/>
    <w:rsid w:val="000D012C"/>
    <w:rPr>
      <w:lang w:eastAsia="en-US"/>
    </w:rPr>
  </w:style>
  <w:style w:type="paragraph" w:styleId="affff9">
    <w:name w:val="Signature"/>
    <w:basedOn w:val="a2"/>
    <w:link w:val="affffa"/>
    <w:rsid w:val="000D012C"/>
    <w:pPr>
      <w:ind w:left="4320"/>
    </w:pPr>
  </w:style>
  <w:style w:type="character" w:customStyle="1" w:styleId="affffa">
    <w:name w:val="Подпись Знак"/>
    <w:basedOn w:val="a4"/>
    <w:link w:val="affff9"/>
    <w:rsid w:val="000D012C"/>
    <w:rPr>
      <w:lang w:eastAsia="en-US"/>
    </w:rPr>
  </w:style>
  <w:style w:type="character" w:styleId="affffb">
    <w:name w:val="Strong"/>
    <w:basedOn w:val="a4"/>
    <w:qFormat/>
    <w:rsid w:val="000D012C"/>
    <w:rPr>
      <w:b/>
      <w:bCs/>
    </w:rPr>
  </w:style>
  <w:style w:type="character" w:styleId="affffc">
    <w:name w:val="Subtle Emphasis"/>
    <w:basedOn w:val="a4"/>
    <w:uiPriority w:val="19"/>
    <w:qFormat/>
    <w:rsid w:val="000D012C"/>
    <w:rPr>
      <w:i/>
      <w:iCs/>
      <w:color w:val="808080" w:themeColor="text1" w:themeTint="7F"/>
    </w:rPr>
  </w:style>
  <w:style w:type="character" w:styleId="affffd">
    <w:name w:val="Subtle Reference"/>
    <w:basedOn w:val="a4"/>
    <w:uiPriority w:val="31"/>
    <w:qFormat/>
    <w:rsid w:val="000D012C"/>
    <w:rPr>
      <w:smallCaps/>
      <w:color w:val="C0504D" w:themeColor="accent2"/>
      <w:u w:val="single"/>
    </w:rPr>
  </w:style>
  <w:style w:type="table" w:styleId="1a">
    <w:name w:val="Table 3D effects 1"/>
    <w:basedOn w:val="a5"/>
    <w:rsid w:val="000D012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5"/>
    <w:rsid w:val="000D012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5"/>
    <w:rsid w:val="000D01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lassic 1"/>
    <w:basedOn w:val="a5"/>
    <w:rsid w:val="000D012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5"/>
    <w:rsid w:val="000D012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5"/>
    <w:rsid w:val="000D012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rsid w:val="000D012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olorful 1"/>
    <w:basedOn w:val="a5"/>
    <w:rsid w:val="000D012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5"/>
    <w:rsid w:val="000D012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5"/>
    <w:rsid w:val="000D012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Columns 1"/>
    <w:basedOn w:val="a5"/>
    <w:rsid w:val="000D012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rsid w:val="000D012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5"/>
    <w:rsid w:val="000D012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rsid w:val="000D012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rsid w:val="000D012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5"/>
    <w:rsid w:val="000D012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5"/>
    <w:rsid w:val="000D012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Grid 1"/>
    <w:basedOn w:val="a5"/>
    <w:rsid w:val="000D012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5"/>
    <w:rsid w:val="000D012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5"/>
    <w:rsid w:val="000D012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rsid w:val="000D012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Grid 6"/>
    <w:basedOn w:val="a5"/>
    <w:rsid w:val="000D012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rsid w:val="000D012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rsid w:val="000D012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3">
    <w:name w:val="Table List 1"/>
    <w:basedOn w:val="a5"/>
    <w:rsid w:val="000D012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5"/>
    <w:rsid w:val="000D012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5"/>
    <w:rsid w:val="000D012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5"/>
    <w:rsid w:val="000D012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5"/>
    <w:rsid w:val="000D012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5"/>
    <w:rsid w:val="000D012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rsid w:val="000D012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rsid w:val="000D012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rsid w:val="000D012C"/>
    <w:pPr>
      <w:ind w:left="200" w:hanging="200"/>
    </w:pPr>
  </w:style>
  <w:style w:type="paragraph" w:styleId="afffff1">
    <w:name w:val="table of figures"/>
    <w:basedOn w:val="a2"/>
    <w:next w:val="a2"/>
    <w:rsid w:val="000D012C"/>
  </w:style>
  <w:style w:type="table" w:styleId="afffff2">
    <w:name w:val="Table Professional"/>
    <w:basedOn w:val="a5"/>
    <w:rsid w:val="000D012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imple 1"/>
    <w:basedOn w:val="a5"/>
    <w:rsid w:val="000D012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5"/>
    <w:rsid w:val="000D012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5"/>
    <w:rsid w:val="000D012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5"/>
    <w:rsid w:val="000D012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5"/>
    <w:rsid w:val="000D012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5"/>
    <w:rsid w:val="000D0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Table Web 1"/>
    <w:basedOn w:val="a5"/>
    <w:rsid w:val="000D012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5"/>
    <w:rsid w:val="000D012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5"/>
    <w:rsid w:val="000D012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rsid w:val="000D012C"/>
    <w:pPr>
      <w:spacing w:before="120"/>
    </w:pPr>
    <w:rPr>
      <w:rFonts w:eastAsiaTheme="majorEastAsia"/>
      <w:b/>
      <w:bCs/>
      <w:sz w:val="24"/>
      <w:szCs w:val="24"/>
    </w:rPr>
  </w:style>
  <w:style w:type="paragraph" w:styleId="afffff5">
    <w:name w:val="TOC Heading"/>
    <w:basedOn w:val="1"/>
    <w:next w:val="a2"/>
    <w:uiPriority w:val="39"/>
    <w:semiHidden/>
    <w:unhideWhenUsed/>
    <w:qFormat/>
    <w:rsid w:val="000D012C"/>
    <w:pPr>
      <w:keepLines/>
      <w:numPr>
        <w:numId w:val="0"/>
      </w:numPr>
      <w:spacing w:before="480" w:after="0"/>
      <w:outlineLvl w:val="9"/>
    </w:pPr>
    <w:rPr>
      <w:rFonts w:eastAsiaTheme="majorEastAsia"/>
      <w:bCs/>
      <w:color w:val="365F91" w:themeColor="accent1" w:themeShade="BF"/>
      <w:kern w:val="0"/>
      <w:szCs w:val="28"/>
    </w:rPr>
  </w:style>
  <w:style w:type="character" w:customStyle="1" w:styleId="Heading2ParaChar">
    <w:name w:val="Heading 2 Para Char"/>
    <w:basedOn w:val="a4"/>
    <w:link w:val="Heading2Para"/>
    <w:rsid w:val="005754CE"/>
    <w:rPr>
      <w:rFonts w:ascii="Arial" w:hAnsi="Arial" w:cs="Arial"/>
      <w:bCs/>
      <w:lang w:eastAsia="en-US"/>
    </w:rPr>
  </w:style>
  <w:style w:type="character" w:customStyle="1" w:styleId="Heading3paraChar">
    <w:name w:val="Heading 3 para Char"/>
    <w:basedOn w:val="a4"/>
    <w:link w:val="Heading3para"/>
    <w:locked/>
    <w:rsid w:val="007B17C0"/>
    <w:rPr>
      <w:rFonts w:ascii="Arial" w:hAnsi="Arial" w:cs="Arial"/>
      <w:lang w:eastAsia="en-US"/>
    </w:rPr>
  </w:style>
  <w:style w:type="character" w:customStyle="1" w:styleId="TableTextChar">
    <w:name w:val="Table Text Char"/>
    <w:basedOn w:val="a4"/>
    <w:link w:val="TableText"/>
    <w:rsid w:val="005754CE"/>
    <w:rPr>
      <w:rFonts w:ascii="Arial" w:hAnsi="Arial" w:cs="Arial"/>
      <w:lang w:eastAsia="en-US"/>
    </w:rPr>
  </w:style>
  <w:style w:type="character" w:customStyle="1" w:styleId="22">
    <w:name w:val="Заголовок 2 Знак"/>
    <w:aliases w:val="Subsection Знак,Attribute Знак,H2 Знак,h2 Знак,Heading 2p Знак,head 08 Знак,Heading b Знак,MARIE2 Знак,1.1 Знак,§1.1. Знак,- 2nd Order Heading Знак,. (1.1) Знак,1.1 +... Знак,CPR Heading 2 Знак,heading 2 Знак,Subtitle1 Знак,head2 Знак"/>
    <w:basedOn w:val="a4"/>
    <w:link w:val="20"/>
    <w:rsid w:val="00586277"/>
    <w:rPr>
      <w:rFonts w:ascii="Arial" w:hAnsi="Arial" w:cs="Arial"/>
      <w:b/>
      <w:bCs/>
      <w:sz w:val="24"/>
      <w:lang w:eastAsia="en-US"/>
    </w:rPr>
  </w:style>
  <w:style w:type="character" w:customStyle="1" w:styleId="ab">
    <w:name w:val="Нижний колонтитул Знак"/>
    <w:basedOn w:val="a4"/>
    <w:link w:val="aa"/>
    <w:rsid w:val="00142805"/>
    <w:rPr>
      <w:rFonts w:ascii="Arial" w:hAnsi="Arial" w:cs="Arial"/>
      <w:noProof/>
      <w:sz w:val="18"/>
      <w:lang w:eastAsia="en-US"/>
    </w:rPr>
  </w:style>
  <w:style w:type="character" w:customStyle="1" w:styleId="FontStyle16">
    <w:name w:val="Font Style16"/>
    <w:basedOn w:val="a4"/>
    <w:rsid w:val="00C67A45"/>
    <w:rPr>
      <w:rFonts w:ascii="Bookman Old Style" w:hAnsi="Bookman Old Style" w:cs="Bookman Old Style"/>
      <w:sz w:val="24"/>
      <w:szCs w:val="24"/>
    </w:rPr>
  </w:style>
  <w:style w:type="character" w:customStyle="1" w:styleId="afffa">
    <w:name w:val="Абзац списка Знак"/>
    <w:basedOn w:val="a4"/>
    <w:link w:val="afff9"/>
    <w:uiPriority w:val="34"/>
    <w:rsid w:val="00C67A45"/>
    <w:rPr>
      <w:rFonts w:ascii="Arial" w:hAnsi="Arial" w:cs="Arial"/>
      <w:lang w:eastAsia="en-US"/>
    </w:rPr>
  </w:style>
  <w:style w:type="paragraph" w:customStyle="1" w:styleId="TableParagraph">
    <w:name w:val="Table Paragraph"/>
    <w:basedOn w:val="a2"/>
    <w:uiPriority w:val="1"/>
    <w:qFormat/>
    <w:rsid w:val="00DF3915"/>
    <w:pPr>
      <w:widowControl w:val="0"/>
      <w:autoSpaceDE w:val="0"/>
      <w:autoSpaceDN w:val="0"/>
      <w:spacing w:before="115" w:line="191" w:lineRule="exact"/>
      <w:ind w:left="108"/>
    </w:pPr>
    <w:rPr>
      <w:rFonts w:ascii="Times New Roman" w:hAnsi="Times New Roman" w:cs="Times New Roman"/>
      <w:sz w:val="22"/>
      <w:szCs w:val="22"/>
      <w:lang w:val="ru-RU" w:eastAsia="ru-RU" w:bidi="ru-RU"/>
    </w:rPr>
  </w:style>
  <w:style w:type="paragraph" w:customStyle="1" w:styleId="-">
    <w:name w:val="-"/>
    <w:basedOn w:val="40"/>
    <w:link w:val="-0"/>
    <w:qFormat/>
    <w:rsid w:val="00551A46"/>
    <w:pPr>
      <w:numPr>
        <w:ilvl w:val="0"/>
        <w:numId w:val="16"/>
      </w:numPr>
    </w:pPr>
  </w:style>
  <w:style w:type="paragraph" w:customStyle="1" w:styleId="1f1">
    <w:name w:val="Основной текст1"/>
    <w:basedOn w:val="a2"/>
    <w:autoRedefine/>
    <w:qFormat/>
    <w:rsid w:val="00DE3B83"/>
    <w:pPr>
      <w:tabs>
        <w:tab w:val="left" w:pos="-30"/>
      </w:tabs>
      <w:spacing w:before="60" w:after="120" w:line="300" w:lineRule="auto"/>
      <w:jc w:val="both"/>
    </w:pPr>
    <w:rPr>
      <w:rFonts w:ascii="Times New Roman" w:hAnsi="Times New Roman" w:cs="Times New Roman"/>
      <w:bCs/>
      <w:sz w:val="24"/>
      <w:szCs w:val="24"/>
      <w:lang w:val="ru-RU"/>
    </w:rPr>
  </w:style>
  <w:style w:type="character" w:customStyle="1" w:styleId="42">
    <w:name w:val="Заголовок 4 Знак"/>
    <w:aliases w:val="(a) Знак,§1.1.1.1. Знак,Sub Italics Знак,(NOT SRK4) Знак,(NOT SRK4)1 Знак,(NOT SRK4)2 Знак,(NOT SRK4)3 Знак,(NOT SRK4)4 Знак,(NOT SRK4)5 Знак,(NOT SRK4)6 Знак,(NOT SRK4)7 Знак,(NOT SRK4)8 Знак,(NOT SRK4)9 Знак,(NOT SRK4)10 Знак,H4 Знак"/>
    <w:basedOn w:val="a4"/>
    <w:link w:val="40"/>
    <w:rsid w:val="00621B69"/>
    <w:rPr>
      <w:rFonts w:ascii="Arial" w:hAnsi="Arial" w:cs="Arial"/>
      <w:lang w:val="ru-RU" w:eastAsia="en-US"/>
    </w:rPr>
  </w:style>
  <w:style w:type="character" w:customStyle="1" w:styleId="-0">
    <w:name w:val="- Знак"/>
    <w:basedOn w:val="42"/>
    <w:link w:val="-"/>
    <w:rsid w:val="00551A46"/>
    <w:rPr>
      <w:rFonts w:ascii="Arial" w:hAnsi="Arial" w:cs="Arial"/>
      <w:lang w:val="ru-RU" w:eastAsia="en-US"/>
    </w:rPr>
  </w:style>
  <w:style w:type="paragraph" w:customStyle="1" w:styleId="Default">
    <w:name w:val="Default"/>
    <w:rsid w:val="001C7D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table" w:customStyle="1" w:styleId="1f2">
    <w:name w:val="Светлый список1"/>
    <w:basedOn w:val="a5"/>
    <w:uiPriority w:val="61"/>
    <w:rsid w:val="006931C6"/>
    <w:rPr>
      <w:rFonts w:asciiTheme="minorHAnsi" w:eastAsiaTheme="minorHAnsi" w:hAnsiTheme="minorHAnsi" w:cstheme="minorBidi"/>
      <w:sz w:val="22"/>
      <w:szCs w:val="22"/>
      <w:lang w:val="ru-RU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0">
    <w:name w:val="Заголовок 1 Знак"/>
    <w:aliases w:val="Section Знак,Main Знак,h1 Знак,Heading1 Знак,MARIE1 Знак,MARIE1 Char Знак,1. Знак,§1. Знак,TOC1 Знак,- 1st Order Heading Знак,H1 Знак,. (1.0) Знак,1. + CG Omega Знак,2 Знак,1 Знак,hd1 Знак,h11 Знак,h12 Знак,Heading11 Знак,SEÇÃO Знак"/>
    <w:basedOn w:val="afffa"/>
    <w:link w:val="1"/>
    <w:rsid w:val="00733CAB"/>
    <w:rPr>
      <w:rFonts w:ascii="Arial" w:hAnsi="Arial" w:cs="Arial"/>
      <w:b/>
      <w:kern w:val="28"/>
      <w:sz w:val="28"/>
      <w:lang w:val="ru-RU" w:eastAsia="en-US"/>
    </w:rPr>
  </w:style>
  <w:style w:type="character" w:customStyle="1" w:styleId="s0">
    <w:name w:val="s0"/>
    <w:uiPriority w:val="99"/>
    <w:rsid w:val="00014F55"/>
    <w:rPr>
      <w:rFonts w:cs="Times New Roman"/>
    </w:rPr>
  </w:style>
  <w:style w:type="paragraph" w:styleId="afffff6">
    <w:name w:val="Revision"/>
    <w:hidden/>
    <w:uiPriority w:val="99"/>
    <w:semiHidden/>
    <w:rsid w:val="00701B1A"/>
    <w:rPr>
      <w:rFonts w:ascii="Arial" w:hAnsi="Arial" w:cs="Arial"/>
      <w:lang w:eastAsia="en-US"/>
    </w:rPr>
  </w:style>
  <w:style w:type="character" w:customStyle="1" w:styleId="1f3">
    <w:name w:val="Неразрешенное упоминание1"/>
    <w:basedOn w:val="a4"/>
    <w:uiPriority w:val="99"/>
    <w:semiHidden/>
    <w:unhideWhenUsed/>
    <w:rsid w:val="00C461FE"/>
    <w:rPr>
      <w:color w:val="605E5C"/>
      <w:shd w:val="clear" w:color="auto" w:fill="E1DFDD"/>
    </w:rPr>
  </w:style>
  <w:style w:type="character" w:customStyle="1" w:styleId="main-layout">
    <w:name w:val="main-layout"/>
    <w:basedOn w:val="a4"/>
    <w:rsid w:val="000B31A5"/>
  </w:style>
  <w:style w:type="character" w:customStyle="1" w:styleId="a9">
    <w:name w:val="Верхний колонтитул Знак"/>
    <w:link w:val="a8"/>
    <w:uiPriority w:val="99"/>
    <w:rsid w:val="006E683F"/>
    <w:rPr>
      <w:rFonts w:ascii="Arial" w:hAnsi="Arial" w:cs="Arial"/>
      <w:noProof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D012C"/>
    <w:rPr>
      <w:rFonts w:ascii="Arial" w:hAnsi="Arial" w:cs="Arial"/>
      <w:lang w:eastAsia="en-US"/>
    </w:rPr>
  </w:style>
  <w:style w:type="paragraph" w:styleId="1">
    <w:name w:val="heading 1"/>
    <w:aliases w:val="Section,Main,h1,Heading1,MARIE1,MARIE1 Char,1.,§1.,TOC1,- 1st Order Heading,H1,. (1.0),1. + CG Omega,2,1,hd1,h11,h12,Heading11,SEÇÃO,RFP Heading 1,Level 1,1 Heading,1 ghost,g,ghost,1 ghost1,g1,ghost1,Heading 0,PV Tech H1,PV Spec H1,b1,b11"/>
    <w:basedOn w:val="a2"/>
    <w:next w:val="a3"/>
    <w:link w:val="10"/>
    <w:qFormat/>
    <w:rsid w:val="00733CAB"/>
    <w:pPr>
      <w:widowControl w:val="0"/>
      <w:numPr>
        <w:numId w:val="1"/>
      </w:numPr>
      <w:spacing w:before="240" w:after="160"/>
      <w:ind w:left="1134" w:hanging="1134"/>
      <w:outlineLvl w:val="0"/>
    </w:pPr>
    <w:rPr>
      <w:b/>
      <w:kern w:val="28"/>
      <w:sz w:val="28"/>
      <w:lang w:val="ru-RU"/>
    </w:rPr>
  </w:style>
  <w:style w:type="paragraph" w:styleId="20">
    <w:name w:val="heading 2"/>
    <w:aliases w:val="Subsection,Attribute,H2,h2,Heading 2p,head 08,Heading b,MARIE2,1.1,§1.1.,- 2nd Order Heading,. (1.1),1.1 +...,CPR Heading 2,heading 2,Subtitle1,Exec Sum H2,Major Heading,head2,Subseção Primária,RFP Heading 2,2 headline,h,headline,S&amp;R2,ERMH2"/>
    <w:basedOn w:val="a2"/>
    <w:next w:val="a3"/>
    <w:link w:val="22"/>
    <w:qFormat/>
    <w:rsid w:val="00586277"/>
    <w:pPr>
      <w:widowControl w:val="0"/>
      <w:numPr>
        <w:ilvl w:val="1"/>
        <w:numId w:val="1"/>
      </w:numPr>
      <w:spacing w:after="120"/>
      <w:outlineLvl w:val="1"/>
    </w:pPr>
    <w:rPr>
      <w:b/>
      <w:bCs/>
      <w:sz w:val="24"/>
    </w:rPr>
  </w:style>
  <w:style w:type="paragraph" w:styleId="30">
    <w:name w:val="heading 3"/>
    <w:aliases w:val="Sub-sub,Sub,h3,h31,h32,h33,h34,h35,h36,h37,h38,h39,h311,h321,h331,h341,h351,h361,h371,h381,h310,h312,h322,h332,h342,h352,h362,h372,h382,h313,h323,h333,h343,h353,h363,h373,h383,h314,h324,h334,h344,h354,h364,h374,h384,h315,h325,h335,h345,h355"/>
    <w:basedOn w:val="a2"/>
    <w:next w:val="a3"/>
    <w:qFormat/>
    <w:rsid w:val="000408AA"/>
    <w:pPr>
      <w:widowControl w:val="0"/>
      <w:numPr>
        <w:ilvl w:val="2"/>
        <w:numId w:val="1"/>
      </w:numPr>
      <w:outlineLvl w:val="2"/>
    </w:pPr>
    <w:rPr>
      <w:lang w:val="ru-RU"/>
    </w:rPr>
  </w:style>
  <w:style w:type="paragraph" w:styleId="40">
    <w:name w:val="heading 4"/>
    <w:aliases w:val="(a),§1.1.1.1.,Sub Italics,(NOT SRK4),(NOT SRK4)1,(NOT SRK4)2,(NOT SRK4)3,(NOT SRK4)4,(NOT SRK4)5,(NOT SRK4)6,(NOT SRK4)7,(NOT SRK4)8,(NOT SRK4)9,(NOT SRK4)10,(NOT SRK4)11,(NOT SRK4)12,(NOT SRK4)13,H4,. (A.),h4,D&amp;M4,D&amp;M 4,D&amp;M41,D&amp;M 41,D&amp;M42,d"/>
    <w:basedOn w:val="30"/>
    <w:next w:val="a3"/>
    <w:link w:val="42"/>
    <w:qFormat/>
    <w:rsid w:val="00621B69"/>
    <w:pPr>
      <w:numPr>
        <w:ilvl w:val="3"/>
      </w:numPr>
      <w:outlineLvl w:val="3"/>
    </w:pPr>
  </w:style>
  <w:style w:type="paragraph" w:styleId="51">
    <w:name w:val="heading 5"/>
    <w:aliases w:val="(i),Flow Chart Text,PMP5,. (1.),TH,alpha,Block Label,Outline 1,h5,PR2,Table Heading,.4.3.2.1,Heading 2B,(Firebag5),Level 3 - i,H5,H51,H52,H53,H54,H55,L5,Heading 51,Edf Titre 5,1.1.1.1.1"/>
    <w:basedOn w:val="a2"/>
    <w:next w:val="a2"/>
    <w:qFormat/>
    <w:rsid w:val="00DC46F0"/>
    <w:pPr>
      <w:keepNext/>
      <w:numPr>
        <w:ilvl w:val="4"/>
        <w:numId w:val="1"/>
      </w:numPr>
      <w:spacing w:before="240" w:after="60"/>
      <w:outlineLvl w:val="4"/>
    </w:pPr>
    <w:rPr>
      <w:lang w:val="ru-RU"/>
    </w:rPr>
  </w:style>
  <w:style w:type="paragraph" w:styleId="6">
    <w:name w:val="heading 6"/>
    <w:aliases w:val="Bullet (Single Lines),ICS in header,(A),(I),. (a.),Fig Char,Figure Char,USE FOR LIST of Tables Char,Figs Char,Apps Char,Fig,Figure,h6,Legal Level 1., not Kinhill,PR3,Not Kinhill,(Firebag6),Bullet (Single Lines)1,Bullet (Single Lines)2,H6"/>
    <w:basedOn w:val="a2"/>
    <w:next w:val="a2"/>
    <w:qFormat/>
    <w:rsid w:val="00BD1D28"/>
    <w:pPr>
      <w:numPr>
        <w:ilvl w:val="5"/>
        <w:numId w:val="1"/>
      </w:numPr>
      <w:spacing w:before="240" w:after="60"/>
      <w:outlineLvl w:val="5"/>
    </w:pPr>
    <w:rPr>
      <w:rFonts w:eastAsia="Calibri"/>
      <w:lang w:val="ru-RU"/>
    </w:rPr>
  </w:style>
  <w:style w:type="paragraph" w:styleId="7">
    <w:name w:val="heading 7"/>
    <w:aliases w:val=". [(1)],Photo,Outline 3,h7,Legal Level 1.1.,not Kinhill,PR4,not Kinhill1,hdg 5,H7,Annexure Heading 1,Heading 71"/>
    <w:basedOn w:val="a2"/>
    <w:next w:val="a2"/>
    <w:qFormat/>
    <w:rsid w:val="000D012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aliases w:val=". [(a)],h8,Legal Level 1.1.1.,PR5,H8,Heading 81"/>
    <w:basedOn w:val="a2"/>
    <w:next w:val="a2"/>
    <w:qFormat/>
    <w:rsid w:val="000D012C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aliases w:val=". [(iii)],h9,Legal Level 1.1.1.1.,i),Título 9 - Anexos,(Apêndice),H9,Body text indent bulleted 2,Heading 91"/>
    <w:basedOn w:val="a2"/>
    <w:next w:val="a2"/>
    <w:qFormat/>
    <w:rsid w:val="000D012C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2"/>
    <w:link w:val="a7"/>
    <w:rsid w:val="000D012C"/>
    <w:pPr>
      <w:spacing w:after="240"/>
      <w:ind w:left="1080"/>
    </w:pPr>
  </w:style>
  <w:style w:type="paragraph" w:styleId="21">
    <w:name w:val="List Bullet 2"/>
    <w:basedOn w:val="a2"/>
    <w:rsid w:val="00061D54"/>
    <w:pPr>
      <w:numPr>
        <w:numId w:val="4"/>
      </w:numPr>
      <w:spacing w:after="120"/>
      <w:ind w:left="1800"/>
    </w:pPr>
  </w:style>
  <w:style w:type="paragraph" w:styleId="a0">
    <w:name w:val="List Bullet"/>
    <w:basedOn w:val="a2"/>
    <w:rsid w:val="00061D54"/>
    <w:pPr>
      <w:numPr>
        <w:numId w:val="3"/>
      </w:numPr>
      <w:spacing w:after="120"/>
    </w:pPr>
  </w:style>
  <w:style w:type="paragraph" w:styleId="31">
    <w:name w:val="List Bullet 3"/>
    <w:basedOn w:val="a2"/>
    <w:rsid w:val="00061D54"/>
    <w:pPr>
      <w:numPr>
        <w:numId w:val="5"/>
      </w:numPr>
      <w:spacing w:after="120"/>
    </w:pPr>
  </w:style>
  <w:style w:type="paragraph" w:styleId="11">
    <w:name w:val="toc 1"/>
    <w:basedOn w:val="a2"/>
    <w:next w:val="a3"/>
    <w:uiPriority w:val="39"/>
    <w:rsid w:val="000D012C"/>
    <w:pPr>
      <w:tabs>
        <w:tab w:val="right" w:leader="dot" w:pos="9360"/>
      </w:tabs>
      <w:spacing w:before="120" w:after="120"/>
      <w:ind w:left="360" w:right="720" w:hanging="360"/>
    </w:pPr>
    <w:rPr>
      <w:b/>
    </w:rPr>
  </w:style>
  <w:style w:type="paragraph" w:styleId="23">
    <w:name w:val="toc 2"/>
    <w:basedOn w:val="a2"/>
    <w:next w:val="a3"/>
    <w:uiPriority w:val="39"/>
    <w:rsid w:val="000D012C"/>
    <w:pPr>
      <w:tabs>
        <w:tab w:val="right" w:leader="dot" w:pos="9360"/>
      </w:tabs>
      <w:ind w:left="864" w:right="720" w:hanging="504"/>
    </w:pPr>
  </w:style>
  <w:style w:type="paragraph" w:styleId="32">
    <w:name w:val="toc 3"/>
    <w:basedOn w:val="a2"/>
    <w:next w:val="a2"/>
    <w:uiPriority w:val="39"/>
    <w:rsid w:val="000D012C"/>
    <w:pPr>
      <w:tabs>
        <w:tab w:val="right" w:leader="dot" w:pos="9360"/>
      </w:tabs>
      <w:ind w:left="1512" w:right="720" w:hanging="648"/>
    </w:pPr>
  </w:style>
  <w:style w:type="paragraph" w:styleId="43">
    <w:name w:val="toc 4"/>
    <w:basedOn w:val="a2"/>
    <w:next w:val="a2"/>
    <w:uiPriority w:val="39"/>
    <w:rsid w:val="000D012C"/>
    <w:pPr>
      <w:tabs>
        <w:tab w:val="right" w:leader="dot" w:pos="9360"/>
      </w:tabs>
      <w:ind w:left="2160" w:right="720"/>
    </w:pPr>
  </w:style>
  <w:style w:type="paragraph" w:styleId="a8">
    <w:name w:val="header"/>
    <w:basedOn w:val="a2"/>
    <w:link w:val="a9"/>
    <w:uiPriority w:val="99"/>
    <w:rsid w:val="000D012C"/>
    <w:pPr>
      <w:tabs>
        <w:tab w:val="right" w:pos="9360"/>
      </w:tabs>
    </w:pPr>
    <w:rPr>
      <w:noProof/>
      <w:sz w:val="18"/>
    </w:rPr>
  </w:style>
  <w:style w:type="paragraph" w:styleId="aa">
    <w:name w:val="footer"/>
    <w:basedOn w:val="a2"/>
    <w:link w:val="ab"/>
    <w:rsid w:val="000D012C"/>
    <w:rPr>
      <w:noProof/>
      <w:sz w:val="18"/>
    </w:rPr>
  </w:style>
  <w:style w:type="paragraph" w:styleId="ac">
    <w:name w:val="Title"/>
    <w:basedOn w:val="a2"/>
    <w:qFormat/>
    <w:rsid w:val="000D012C"/>
    <w:pPr>
      <w:spacing w:before="240" w:after="60"/>
      <w:jc w:val="center"/>
    </w:pPr>
    <w:rPr>
      <w:b/>
      <w:kern w:val="28"/>
      <w:sz w:val="28"/>
    </w:rPr>
  </w:style>
  <w:style w:type="paragraph" w:styleId="ad">
    <w:name w:val="Subtitle"/>
    <w:basedOn w:val="a2"/>
    <w:qFormat/>
    <w:rsid w:val="000D012C"/>
    <w:pPr>
      <w:spacing w:after="60"/>
      <w:jc w:val="center"/>
    </w:pPr>
    <w:rPr>
      <w:b/>
      <w:i/>
    </w:rPr>
  </w:style>
  <w:style w:type="paragraph" w:customStyle="1" w:styleId="BodyText1">
    <w:name w:val="Body Text 1"/>
    <w:basedOn w:val="a2"/>
    <w:next w:val="a3"/>
    <w:semiHidden/>
    <w:rsid w:val="000D012C"/>
    <w:pPr>
      <w:pageBreakBefore/>
      <w:spacing w:after="120"/>
      <w:ind w:left="1080"/>
    </w:pPr>
    <w:rPr>
      <w:b/>
      <w:sz w:val="24"/>
    </w:rPr>
  </w:style>
  <w:style w:type="paragraph" w:styleId="24">
    <w:name w:val="Body Text 2"/>
    <w:basedOn w:val="a2"/>
    <w:next w:val="a3"/>
    <w:semiHidden/>
    <w:rsid w:val="000D012C"/>
    <w:pPr>
      <w:spacing w:after="120"/>
      <w:ind w:left="1080"/>
    </w:pPr>
    <w:rPr>
      <w:b/>
      <w:iCs/>
      <w:sz w:val="24"/>
    </w:rPr>
  </w:style>
  <w:style w:type="paragraph" w:styleId="33">
    <w:name w:val="Body Text 3"/>
    <w:basedOn w:val="a2"/>
    <w:next w:val="a3"/>
    <w:semiHidden/>
    <w:rsid w:val="000D012C"/>
    <w:pPr>
      <w:spacing w:after="120"/>
      <w:ind w:left="1080"/>
    </w:pPr>
    <w:rPr>
      <w:b/>
      <w:bCs/>
      <w:iCs/>
      <w:sz w:val="22"/>
    </w:rPr>
  </w:style>
  <w:style w:type="paragraph" w:styleId="41">
    <w:name w:val="List Bullet 4"/>
    <w:basedOn w:val="a2"/>
    <w:rsid w:val="00061D54"/>
    <w:pPr>
      <w:numPr>
        <w:numId w:val="6"/>
      </w:numPr>
      <w:spacing w:after="120"/>
    </w:pPr>
  </w:style>
  <w:style w:type="paragraph" w:customStyle="1" w:styleId="End">
    <w:name w:val="End"/>
    <w:basedOn w:val="a2"/>
    <w:rsid w:val="000D012C"/>
    <w:pPr>
      <w:jc w:val="center"/>
    </w:pPr>
    <w:rPr>
      <w:b/>
    </w:rPr>
  </w:style>
  <w:style w:type="paragraph" w:styleId="50">
    <w:name w:val="List Bullet 5"/>
    <w:basedOn w:val="a2"/>
    <w:rsid w:val="000D012C"/>
    <w:pPr>
      <w:numPr>
        <w:numId w:val="2"/>
      </w:numPr>
      <w:spacing w:after="120"/>
    </w:pPr>
  </w:style>
  <w:style w:type="paragraph" w:customStyle="1" w:styleId="TableText">
    <w:name w:val="Table Text"/>
    <w:basedOn w:val="a3"/>
    <w:link w:val="TableTextChar"/>
    <w:rsid w:val="000D012C"/>
    <w:pPr>
      <w:spacing w:after="0"/>
      <w:ind w:left="0"/>
    </w:pPr>
  </w:style>
  <w:style w:type="paragraph" w:styleId="a">
    <w:name w:val="List Number"/>
    <w:basedOn w:val="a2"/>
    <w:rsid w:val="000D012C"/>
    <w:pPr>
      <w:numPr>
        <w:numId w:val="8"/>
      </w:numPr>
      <w:tabs>
        <w:tab w:val="clear" w:pos="1080"/>
        <w:tab w:val="left" w:pos="1440"/>
      </w:tabs>
      <w:spacing w:after="140" w:line="280" w:lineRule="atLeast"/>
      <w:ind w:left="1434" w:hanging="357"/>
    </w:pPr>
    <w:rPr>
      <w:lang w:val="en-US"/>
    </w:rPr>
  </w:style>
  <w:style w:type="paragraph" w:styleId="52">
    <w:name w:val="toc 5"/>
    <w:basedOn w:val="a2"/>
    <w:next w:val="a2"/>
    <w:autoRedefine/>
    <w:uiPriority w:val="39"/>
    <w:rsid w:val="000D012C"/>
    <w:pPr>
      <w:ind w:left="880"/>
    </w:pPr>
  </w:style>
  <w:style w:type="paragraph" w:customStyle="1" w:styleId="Heading2Para">
    <w:name w:val="Heading 2 Para"/>
    <w:basedOn w:val="20"/>
    <w:link w:val="Heading2ParaChar"/>
    <w:rsid w:val="000D012C"/>
    <w:pPr>
      <w:spacing w:after="240"/>
      <w:outlineLvl w:val="9"/>
    </w:pPr>
    <w:rPr>
      <w:b w:val="0"/>
      <w:sz w:val="20"/>
    </w:rPr>
  </w:style>
  <w:style w:type="paragraph" w:customStyle="1" w:styleId="Heading3para">
    <w:name w:val="Heading 3 para"/>
    <w:basedOn w:val="30"/>
    <w:link w:val="Heading3paraChar"/>
    <w:qFormat/>
    <w:rsid w:val="007B17C0"/>
    <w:pPr>
      <w:numPr>
        <w:ilvl w:val="0"/>
        <w:numId w:val="0"/>
      </w:numPr>
      <w:spacing w:after="240"/>
      <w:outlineLvl w:val="9"/>
    </w:pPr>
  </w:style>
  <w:style w:type="paragraph" w:customStyle="1" w:styleId="Heading4para">
    <w:name w:val="Heading 4 para"/>
    <w:basedOn w:val="40"/>
    <w:rsid w:val="000D012C"/>
    <w:pPr>
      <w:spacing w:after="240"/>
      <w:outlineLvl w:val="9"/>
    </w:pPr>
    <w:rPr>
      <w:i/>
    </w:rPr>
  </w:style>
  <w:style w:type="paragraph" w:styleId="60">
    <w:name w:val="toc 6"/>
    <w:basedOn w:val="a2"/>
    <w:next w:val="a2"/>
    <w:autoRedefine/>
    <w:uiPriority w:val="39"/>
    <w:rsid w:val="000D012C"/>
    <w:pPr>
      <w:ind w:left="1100"/>
    </w:pPr>
  </w:style>
  <w:style w:type="paragraph" w:styleId="70">
    <w:name w:val="toc 7"/>
    <w:basedOn w:val="a2"/>
    <w:next w:val="a2"/>
    <w:autoRedefine/>
    <w:uiPriority w:val="39"/>
    <w:rsid w:val="000D012C"/>
    <w:pPr>
      <w:ind w:left="1320"/>
    </w:pPr>
  </w:style>
  <w:style w:type="paragraph" w:styleId="80">
    <w:name w:val="toc 8"/>
    <w:basedOn w:val="a2"/>
    <w:next w:val="a2"/>
    <w:autoRedefine/>
    <w:uiPriority w:val="39"/>
    <w:rsid w:val="000D012C"/>
    <w:pPr>
      <w:ind w:left="1540"/>
    </w:pPr>
  </w:style>
  <w:style w:type="paragraph" w:styleId="90">
    <w:name w:val="toc 9"/>
    <w:basedOn w:val="a2"/>
    <w:next w:val="a2"/>
    <w:autoRedefine/>
    <w:uiPriority w:val="39"/>
    <w:rsid w:val="000D012C"/>
    <w:pPr>
      <w:ind w:left="1760"/>
    </w:pPr>
  </w:style>
  <w:style w:type="character" w:styleId="ae">
    <w:name w:val="Hyperlink"/>
    <w:basedOn w:val="a4"/>
    <w:uiPriority w:val="99"/>
    <w:rsid w:val="000D012C"/>
    <w:rPr>
      <w:color w:val="0000FF"/>
      <w:u w:val="single"/>
    </w:rPr>
  </w:style>
  <w:style w:type="paragraph" w:styleId="2">
    <w:name w:val="List Number 2"/>
    <w:basedOn w:val="a2"/>
    <w:rsid w:val="000D012C"/>
    <w:pPr>
      <w:numPr>
        <w:numId w:val="9"/>
      </w:numPr>
      <w:tabs>
        <w:tab w:val="left" w:pos="1797"/>
      </w:tabs>
      <w:spacing w:after="140" w:line="280" w:lineRule="atLeast"/>
      <w:ind w:left="1797" w:hanging="357"/>
    </w:pPr>
  </w:style>
  <w:style w:type="paragraph" w:styleId="3">
    <w:name w:val="List Number 3"/>
    <w:basedOn w:val="a2"/>
    <w:rsid w:val="000D012C"/>
    <w:pPr>
      <w:numPr>
        <w:numId w:val="10"/>
      </w:numPr>
      <w:tabs>
        <w:tab w:val="clear" w:pos="1800"/>
        <w:tab w:val="left" w:pos="2160"/>
      </w:tabs>
      <w:spacing w:after="140" w:line="280" w:lineRule="atLeast"/>
      <w:ind w:left="2154" w:hanging="357"/>
    </w:pPr>
  </w:style>
  <w:style w:type="paragraph" w:styleId="4">
    <w:name w:val="List Number 4"/>
    <w:basedOn w:val="a2"/>
    <w:rsid w:val="000D012C"/>
    <w:pPr>
      <w:numPr>
        <w:numId w:val="11"/>
      </w:numPr>
      <w:tabs>
        <w:tab w:val="clear" w:pos="2160"/>
        <w:tab w:val="left" w:pos="2517"/>
      </w:tabs>
      <w:spacing w:after="140" w:line="280" w:lineRule="atLeast"/>
      <w:ind w:left="2517" w:hanging="357"/>
    </w:pPr>
  </w:style>
  <w:style w:type="paragraph" w:styleId="5">
    <w:name w:val="List Number 5"/>
    <w:basedOn w:val="a2"/>
    <w:rsid w:val="000D012C"/>
    <w:pPr>
      <w:numPr>
        <w:numId w:val="12"/>
      </w:numPr>
      <w:tabs>
        <w:tab w:val="clear" w:pos="1800"/>
        <w:tab w:val="left" w:pos="2875"/>
      </w:tabs>
      <w:spacing w:after="140" w:line="280" w:lineRule="atLeast"/>
      <w:ind w:left="2874" w:hanging="357"/>
    </w:pPr>
  </w:style>
  <w:style w:type="paragraph" w:customStyle="1" w:styleId="Appendix">
    <w:name w:val="Appendix"/>
    <w:basedOn w:val="ad"/>
    <w:next w:val="a2"/>
    <w:rsid w:val="000D012C"/>
    <w:pPr>
      <w:pageBreakBefore/>
      <w:numPr>
        <w:numId w:val="7"/>
      </w:numPr>
      <w:spacing w:before="4000" w:after="240"/>
    </w:pPr>
    <w:rPr>
      <w:i w:val="0"/>
      <w:sz w:val="44"/>
    </w:rPr>
  </w:style>
  <w:style w:type="paragraph" w:customStyle="1" w:styleId="Appendix1">
    <w:name w:val="Appendix 1"/>
    <w:basedOn w:val="a2"/>
    <w:next w:val="a3"/>
    <w:rsid w:val="000D012C"/>
    <w:pPr>
      <w:numPr>
        <w:ilvl w:val="1"/>
        <w:numId w:val="7"/>
      </w:numPr>
      <w:spacing w:after="120"/>
    </w:pPr>
    <w:rPr>
      <w:b/>
      <w:sz w:val="24"/>
    </w:rPr>
  </w:style>
  <w:style w:type="paragraph" w:customStyle="1" w:styleId="Appendix2">
    <w:name w:val="Appendix 2"/>
    <w:basedOn w:val="a2"/>
    <w:next w:val="a3"/>
    <w:rsid w:val="000D012C"/>
    <w:pPr>
      <w:numPr>
        <w:ilvl w:val="2"/>
        <w:numId w:val="7"/>
      </w:numPr>
      <w:spacing w:after="120"/>
    </w:pPr>
    <w:rPr>
      <w:b/>
      <w:i/>
    </w:rPr>
  </w:style>
  <w:style w:type="paragraph" w:customStyle="1" w:styleId="Appendix3">
    <w:name w:val="Appendix 3"/>
    <w:basedOn w:val="a2"/>
    <w:next w:val="a3"/>
    <w:rsid w:val="000D012C"/>
    <w:pPr>
      <w:numPr>
        <w:ilvl w:val="3"/>
        <w:numId w:val="7"/>
      </w:numPr>
    </w:pPr>
  </w:style>
  <w:style w:type="paragraph" w:customStyle="1" w:styleId="Appendix-Title">
    <w:name w:val="Appendix-Title"/>
    <w:basedOn w:val="a2"/>
    <w:next w:val="a3"/>
    <w:rsid w:val="000D012C"/>
    <w:pPr>
      <w:spacing w:after="240"/>
      <w:jc w:val="center"/>
    </w:pPr>
    <w:rPr>
      <w:b/>
      <w:sz w:val="36"/>
    </w:rPr>
  </w:style>
  <w:style w:type="table" w:styleId="af">
    <w:name w:val="Table Grid"/>
    <w:basedOn w:val="a5"/>
    <w:uiPriority w:val="59"/>
    <w:rsid w:val="000D0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3">
    <w:name w:val="Table Grid 5"/>
    <w:basedOn w:val="a5"/>
    <w:rsid w:val="000D012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0">
    <w:name w:val="Balloon Text"/>
    <w:basedOn w:val="a2"/>
    <w:link w:val="af1"/>
    <w:rsid w:val="000D012C"/>
    <w:rPr>
      <w:sz w:val="16"/>
      <w:szCs w:val="16"/>
    </w:rPr>
  </w:style>
  <w:style w:type="character" w:customStyle="1" w:styleId="af1">
    <w:name w:val="Текст выноски Знак"/>
    <w:basedOn w:val="a4"/>
    <w:link w:val="af0"/>
    <w:rsid w:val="000D012C"/>
    <w:rPr>
      <w:sz w:val="16"/>
      <w:szCs w:val="16"/>
      <w:lang w:eastAsia="en-US"/>
    </w:rPr>
  </w:style>
  <w:style w:type="character" w:styleId="af2">
    <w:name w:val="page number"/>
    <w:basedOn w:val="a4"/>
    <w:rsid w:val="000D012C"/>
  </w:style>
  <w:style w:type="paragraph" w:styleId="af3">
    <w:name w:val="caption"/>
    <w:basedOn w:val="a2"/>
    <w:next w:val="a2"/>
    <w:unhideWhenUsed/>
    <w:qFormat/>
    <w:rsid w:val="000D012C"/>
    <w:pPr>
      <w:spacing w:before="140" w:after="140"/>
      <w:jc w:val="center"/>
    </w:pPr>
    <w:rPr>
      <w:b/>
      <w:bCs/>
      <w:color w:val="000000"/>
      <w:szCs w:val="18"/>
    </w:rPr>
  </w:style>
  <w:style w:type="character" w:customStyle="1" w:styleId="a7">
    <w:name w:val="Основной текст Знак"/>
    <w:basedOn w:val="a4"/>
    <w:link w:val="a3"/>
    <w:rsid w:val="000D012C"/>
    <w:rPr>
      <w:lang w:eastAsia="en-US"/>
    </w:rPr>
  </w:style>
  <w:style w:type="numbering" w:styleId="111111">
    <w:name w:val="Outline List 2"/>
    <w:basedOn w:val="a6"/>
    <w:rsid w:val="000D012C"/>
    <w:pPr>
      <w:numPr>
        <w:numId w:val="13"/>
      </w:numPr>
    </w:pPr>
  </w:style>
  <w:style w:type="numbering" w:styleId="1ai">
    <w:name w:val="Outline List 1"/>
    <w:basedOn w:val="a6"/>
    <w:rsid w:val="000D012C"/>
    <w:pPr>
      <w:numPr>
        <w:numId w:val="14"/>
      </w:numPr>
    </w:pPr>
  </w:style>
  <w:style w:type="numbering" w:styleId="a1">
    <w:name w:val="Outline List 3"/>
    <w:basedOn w:val="a6"/>
    <w:rsid w:val="000D012C"/>
    <w:pPr>
      <w:numPr>
        <w:numId w:val="15"/>
      </w:numPr>
    </w:pPr>
  </w:style>
  <w:style w:type="paragraph" w:styleId="af4">
    <w:name w:val="Bibliography"/>
    <w:basedOn w:val="a2"/>
    <w:next w:val="a2"/>
    <w:uiPriority w:val="37"/>
    <w:semiHidden/>
    <w:unhideWhenUsed/>
    <w:rsid w:val="000D012C"/>
  </w:style>
  <w:style w:type="paragraph" w:styleId="af5">
    <w:name w:val="Block Text"/>
    <w:basedOn w:val="a2"/>
    <w:rsid w:val="000D01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6">
    <w:name w:val="Body Text First Indent"/>
    <w:basedOn w:val="a3"/>
    <w:link w:val="af7"/>
    <w:rsid w:val="000D012C"/>
    <w:pPr>
      <w:spacing w:after="0"/>
      <w:ind w:left="0" w:firstLine="360"/>
    </w:pPr>
  </w:style>
  <w:style w:type="character" w:customStyle="1" w:styleId="af7">
    <w:name w:val="Красная строка Знак"/>
    <w:basedOn w:val="a7"/>
    <w:link w:val="af6"/>
    <w:rsid w:val="000D012C"/>
    <w:rPr>
      <w:lang w:eastAsia="en-US"/>
    </w:rPr>
  </w:style>
  <w:style w:type="paragraph" w:styleId="af8">
    <w:name w:val="Body Text Indent"/>
    <w:basedOn w:val="a2"/>
    <w:link w:val="af9"/>
    <w:rsid w:val="000D012C"/>
    <w:pPr>
      <w:spacing w:after="120"/>
      <w:ind w:left="360"/>
    </w:pPr>
  </w:style>
  <w:style w:type="character" w:customStyle="1" w:styleId="af9">
    <w:name w:val="Основной текст с отступом Знак"/>
    <w:basedOn w:val="a4"/>
    <w:link w:val="af8"/>
    <w:rsid w:val="000D012C"/>
    <w:rPr>
      <w:lang w:eastAsia="en-US"/>
    </w:rPr>
  </w:style>
  <w:style w:type="paragraph" w:styleId="25">
    <w:name w:val="Body Text First Indent 2"/>
    <w:basedOn w:val="af8"/>
    <w:link w:val="26"/>
    <w:rsid w:val="000D012C"/>
    <w:pPr>
      <w:spacing w:after="0"/>
      <w:ind w:firstLine="360"/>
    </w:pPr>
  </w:style>
  <w:style w:type="character" w:customStyle="1" w:styleId="26">
    <w:name w:val="Красная строка 2 Знак"/>
    <w:basedOn w:val="af9"/>
    <w:link w:val="25"/>
    <w:rsid w:val="000D012C"/>
    <w:rPr>
      <w:lang w:eastAsia="en-US"/>
    </w:rPr>
  </w:style>
  <w:style w:type="paragraph" w:styleId="27">
    <w:name w:val="Body Text Indent 2"/>
    <w:basedOn w:val="a2"/>
    <w:link w:val="28"/>
    <w:rsid w:val="000D012C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4"/>
    <w:link w:val="27"/>
    <w:rsid w:val="000D012C"/>
    <w:rPr>
      <w:lang w:eastAsia="en-US"/>
    </w:rPr>
  </w:style>
  <w:style w:type="paragraph" w:styleId="34">
    <w:name w:val="Body Text Indent 3"/>
    <w:basedOn w:val="a2"/>
    <w:link w:val="35"/>
    <w:rsid w:val="000D012C"/>
    <w:pPr>
      <w:spacing w:after="120"/>
      <w:ind w:left="360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D012C"/>
    <w:rPr>
      <w:sz w:val="16"/>
      <w:szCs w:val="16"/>
      <w:lang w:eastAsia="en-US"/>
    </w:rPr>
  </w:style>
  <w:style w:type="character" w:styleId="afa">
    <w:name w:val="Book Title"/>
    <w:basedOn w:val="a4"/>
    <w:uiPriority w:val="33"/>
    <w:qFormat/>
    <w:rsid w:val="000D012C"/>
    <w:rPr>
      <w:b/>
      <w:bCs/>
      <w:smallCaps/>
      <w:spacing w:val="5"/>
    </w:rPr>
  </w:style>
  <w:style w:type="paragraph" w:styleId="afb">
    <w:name w:val="Closing"/>
    <w:basedOn w:val="a2"/>
    <w:link w:val="afc"/>
    <w:rsid w:val="000D012C"/>
    <w:pPr>
      <w:ind w:left="4320"/>
    </w:pPr>
  </w:style>
  <w:style w:type="character" w:customStyle="1" w:styleId="afc">
    <w:name w:val="Прощание Знак"/>
    <w:basedOn w:val="a4"/>
    <w:link w:val="afb"/>
    <w:rsid w:val="000D012C"/>
    <w:rPr>
      <w:lang w:eastAsia="en-US"/>
    </w:rPr>
  </w:style>
  <w:style w:type="table" w:customStyle="1" w:styleId="12">
    <w:name w:val="Цветная сетка1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5"/>
    <w:uiPriority w:val="73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3">
    <w:name w:val="Цветной список1"/>
    <w:basedOn w:val="a5"/>
    <w:uiPriority w:val="72"/>
    <w:rsid w:val="000D012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5"/>
    <w:uiPriority w:val="72"/>
    <w:rsid w:val="000D012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5"/>
    <w:uiPriority w:val="72"/>
    <w:rsid w:val="000D012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5"/>
    <w:uiPriority w:val="72"/>
    <w:rsid w:val="000D012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5"/>
    <w:uiPriority w:val="72"/>
    <w:rsid w:val="000D012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5"/>
    <w:uiPriority w:val="72"/>
    <w:rsid w:val="000D012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5"/>
    <w:uiPriority w:val="72"/>
    <w:rsid w:val="000D012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4">
    <w:name w:val="Цветная заливка1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5"/>
    <w:uiPriority w:val="71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4"/>
    <w:rsid w:val="000D012C"/>
    <w:rPr>
      <w:sz w:val="16"/>
      <w:szCs w:val="16"/>
    </w:rPr>
  </w:style>
  <w:style w:type="paragraph" w:styleId="afe">
    <w:name w:val="annotation text"/>
    <w:basedOn w:val="a2"/>
    <w:link w:val="aff"/>
    <w:rsid w:val="000D012C"/>
  </w:style>
  <w:style w:type="character" w:customStyle="1" w:styleId="aff">
    <w:name w:val="Текст примечания Знак"/>
    <w:basedOn w:val="a4"/>
    <w:link w:val="afe"/>
    <w:rsid w:val="000D012C"/>
    <w:rPr>
      <w:lang w:eastAsia="en-US"/>
    </w:rPr>
  </w:style>
  <w:style w:type="paragraph" w:styleId="aff0">
    <w:name w:val="annotation subject"/>
    <w:basedOn w:val="afe"/>
    <w:next w:val="afe"/>
    <w:link w:val="aff1"/>
    <w:rsid w:val="000D012C"/>
    <w:rPr>
      <w:b/>
      <w:bCs/>
    </w:rPr>
  </w:style>
  <w:style w:type="character" w:customStyle="1" w:styleId="aff1">
    <w:name w:val="Тема примечания Знак"/>
    <w:basedOn w:val="aff"/>
    <w:link w:val="aff0"/>
    <w:rsid w:val="000D012C"/>
    <w:rPr>
      <w:b/>
      <w:bCs/>
      <w:lang w:eastAsia="en-US"/>
    </w:rPr>
  </w:style>
  <w:style w:type="table" w:customStyle="1" w:styleId="15">
    <w:name w:val="Темный список1"/>
    <w:basedOn w:val="a5"/>
    <w:uiPriority w:val="70"/>
    <w:rsid w:val="000D012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5"/>
    <w:uiPriority w:val="70"/>
    <w:rsid w:val="000D012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5"/>
    <w:uiPriority w:val="70"/>
    <w:rsid w:val="000D012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5"/>
    <w:uiPriority w:val="70"/>
    <w:rsid w:val="000D012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5"/>
    <w:uiPriority w:val="70"/>
    <w:rsid w:val="000D012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5"/>
    <w:uiPriority w:val="70"/>
    <w:rsid w:val="000D012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5"/>
    <w:uiPriority w:val="70"/>
    <w:rsid w:val="000D012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2">
    <w:name w:val="Date"/>
    <w:basedOn w:val="a2"/>
    <w:next w:val="a2"/>
    <w:link w:val="aff3"/>
    <w:rsid w:val="000D012C"/>
  </w:style>
  <w:style w:type="character" w:customStyle="1" w:styleId="aff3">
    <w:name w:val="Дата Знак"/>
    <w:basedOn w:val="a4"/>
    <w:link w:val="aff2"/>
    <w:rsid w:val="000D012C"/>
    <w:rPr>
      <w:lang w:eastAsia="en-US"/>
    </w:rPr>
  </w:style>
  <w:style w:type="paragraph" w:styleId="aff4">
    <w:name w:val="Document Map"/>
    <w:basedOn w:val="a2"/>
    <w:link w:val="aff5"/>
    <w:rsid w:val="000D012C"/>
    <w:rPr>
      <w:sz w:val="16"/>
      <w:szCs w:val="16"/>
    </w:rPr>
  </w:style>
  <w:style w:type="character" w:customStyle="1" w:styleId="aff5">
    <w:name w:val="Схема документа Знак"/>
    <w:basedOn w:val="a4"/>
    <w:link w:val="aff4"/>
    <w:rsid w:val="000D012C"/>
    <w:rPr>
      <w:sz w:val="16"/>
      <w:szCs w:val="16"/>
      <w:lang w:eastAsia="en-US"/>
    </w:rPr>
  </w:style>
  <w:style w:type="paragraph" w:styleId="aff6">
    <w:name w:val="E-mail Signature"/>
    <w:basedOn w:val="a2"/>
    <w:link w:val="aff7"/>
    <w:rsid w:val="000D012C"/>
  </w:style>
  <w:style w:type="character" w:customStyle="1" w:styleId="aff7">
    <w:name w:val="Электронная подпись Знак"/>
    <w:basedOn w:val="a4"/>
    <w:link w:val="aff6"/>
    <w:rsid w:val="000D012C"/>
    <w:rPr>
      <w:lang w:eastAsia="en-US"/>
    </w:rPr>
  </w:style>
  <w:style w:type="character" w:styleId="aff8">
    <w:name w:val="Emphasis"/>
    <w:basedOn w:val="a4"/>
    <w:qFormat/>
    <w:rsid w:val="000D012C"/>
    <w:rPr>
      <w:i/>
      <w:iCs/>
    </w:rPr>
  </w:style>
  <w:style w:type="character" w:styleId="aff9">
    <w:name w:val="endnote reference"/>
    <w:basedOn w:val="a4"/>
    <w:rsid w:val="000D012C"/>
    <w:rPr>
      <w:vertAlign w:val="superscript"/>
    </w:rPr>
  </w:style>
  <w:style w:type="paragraph" w:styleId="affa">
    <w:name w:val="endnote text"/>
    <w:basedOn w:val="a2"/>
    <w:link w:val="affb"/>
    <w:rsid w:val="000D012C"/>
  </w:style>
  <w:style w:type="character" w:customStyle="1" w:styleId="affb">
    <w:name w:val="Текст концевой сноски Знак"/>
    <w:basedOn w:val="a4"/>
    <w:link w:val="affa"/>
    <w:rsid w:val="000D012C"/>
    <w:rPr>
      <w:lang w:eastAsia="en-US"/>
    </w:rPr>
  </w:style>
  <w:style w:type="paragraph" w:styleId="affc">
    <w:name w:val="envelope address"/>
    <w:basedOn w:val="a2"/>
    <w:rsid w:val="000D012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29">
    <w:name w:val="envelope return"/>
    <w:basedOn w:val="a2"/>
    <w:rsid w:val="000D012C"/>
    <w:rPr>
      <w:rFonts w:eastAsiaTheme="majorEastAsia"/>
    </w:rPr>
  </w:style>
  <w:style w:type="character" w:styleId="affd">
    <w:name w:val="FollowedHyperlink"/>
    <w:basedOn w:val="a4"/>
    <w:rsid w:val="000D012C"/>
    <w:rPr>
      <w:color w:val="800080" w:themeColor="followedHyperlink"/>
      <w:u w:val="single"/>
    </w:rPr>
  </w:style>
  <w:style w:type="character" w:styleId="affe">
    <w:name w:val="footnote reference"/>
    <w:basedOn w:val="a4"/>
    <w:rsid w:val="000D012C"/>
    <w:rPr>
      <w:vertAlign w:val="superscript"/>
    </w:rPr>
  </w:style>
  <w:style w:type="paragraph" w:styleId="afff">
    <w:name w:val="footnote text"/>
    <w:basedOn w:val="a2"/>
    <w:link w:val="afff0"/>
    <w:rsid w:val="000D012C"/>
  </w:style>
  <w:style w:type="character" w:customStyle="1" w:styleId="afff0">
    <w:name w:val="Текст сноски Знак"/>
    <w:basedOn w:val="a4"/>
    <w:link w:val="afff"/>
    <w:rsid w:val="000D012C"/>
    <w:rPr>
      <w:lang w:eastAsia="en-US"/>
    </w:rPr>
  </w:style>
  <w:style w:type="character" w:styleId="HTML">
    <w:name w:val="HTML Acronym"/>
    <w:basedOn w:val="a4"/>
    <w:rsid w:val="000D012C"/>
  </w:style>
  <w:style w:type="paragraph" w:styleId="HTML0">
    <w:name w:val="HTML Address"/>
    <w:basedOn w:val="a2"/>
    <w:link w:val="HTML1"/>
    <w:rsid w:val="000D012C"/>
    <w:rPr>
      <w:i/>
      <w:iCs/>
    </w:rPr>
  </w:style>
  <w:style w:type="character" w:customStyle="1" w:styleId="HTML1">
    <w:name w:val="Адрес HTML Знак"/>
    <w:basedOn w:val="a4"/>
    <w:link w:val="HTML0"/>
    <w:rsid w:val="000D012C"/>
    <w:rPr>
      <w:i/>
      <w:iCs/>
      <w:lang w:eastAsia="en-US"/>
    </w:rPr>
  </w:style>
  <w:style w:type="character" w:styleId="HTML2">
    <w:name w:val="HTML Cite"/>
    <w:basedOn w:val="a4"/>
    <w:rsid w:val="000D012C"/>
    <w:rPr>
      <w:i/>
      <w:iCs/>
    </w:rPr>
  </w:style>
  <w:style w:type="character" w:styleId="HTML3">
    <w:name w:val="HTML Code"/>
    <w:basedOn w:val="a4"/>
    <w:rsid w:val="000D012C"/>
    <w:rPr>
      <w:rFonts w:ascii="Consolas" w:hAnsi="Consolas"/>
      <w:sz w:val="20"/>
      <w:szCs w:val="20"/>
    </w:rPr>
  </w:style>
  <w:style w:type="character" w:styleId="HTML4">
    <w:name w:val="HTML Definition"/>
    <w:basedOn w:val="a4"/>
    <w:rsid w:val="000D012C"/>
    <w:rPr>
      <w:i/>
      <w:iCs/>
    </w:rPr>
  </w:style>
  <w:style w:type="character" w:styleId="HTML5">
    <w:name w:val="HTML Keyboard"/>
    <w:basedOn w:val="a4"/>
    <w:rsid w:val="000D012C"/>
    <w:rPr>
      <w:rFonts w:ascii="Consolas" w:hAnsi="Consolas"/>
      <w:sz w:val="20"/>
      <w:szCs w:val="20"/>
    </w:rPr>
  </w:style>
  <w:style w:type="paragraph" w:styleId="HTML6">
    <w:name w:val="HTML Preformatted"/>
    <w:basedOn w:val="a2"/>
    <w:link w:val="HTML7"/>
    <w:rsid w:val="000D012C"/>
  </w:style>
  <w:style w:type="character" w:customStyle="1" w:styleId="HTML7">
    <w:name w:val="Стандартный HTML Знак"/>
    <w:basedOn w:val="a4"/>
    <w:link w:val="HTML6"/>
    <w:rsid w:val="000D012C"/>
    <w:rPr>
      <w:lang w:eastAsia="en-US"/>
    </w:rPr>
  </w:style>
  <w:style w:type="character" w:styleId="HTML8">
    <w:name w:val="HTML Sample"/>
    <w:basedOn w:val="a4"/>
    <w:rsid w:val="000D012C"/>
    <w:rPr>
      <w:rFonts w:ascii="Consolas" w:hAnsi="Consolas"/>
      <w:sz w:val="24"/>
      <w:szCs w:val="24"/>
    </w:rPr>
  </w:style>
  <w:style w:type="character" w:styleId="HTML9">
    <w:name w:val="HTML Typewriter"/>
    <w:basedOn w:val="a4"/>
    <w:rsid w:val="000D012C"/>
    <w:rPr>
      <w:rFonts w:ascii="Consolas" w:hAnsi="Consolas"/>
      <w:sz w:val="20"/>
      <w:szCs w:val="20"/>
    </w:rPr>
  </w:style>
  <w:style w:type="character" w:styleId="HTMLa">
    <w:name w:val="HTML Variable"/>
    <w:basedOn w:val="a4"/>
    <w:rsid w:val="000D012C"/>
    <w:rPr>
      <w:i/>
      <w:iCs/>
    </w:rPr>
  </w:style>
  <w:style w:type="paragraph" w:styleId="16">
    <w:name w:val="index 1"/>
    <w:basedOn w:val="a2"/>
    <w:next w:val="a2"/>
    <w:autoRedefine/>
    <w:rsid w:val="000D012C"/>
    <w:pPr>
      <w:ind w:left="200" w:hanging="200"/>
    </w:pPr>
  </w:style>
  <w:style w:type="paragraph" w:styleId="2a">
    <w:name w:val="index 2"/>
    <w:basedOn w:val="a2"/>
    <w:next w:val="a2"/>
    <w:autoRedefine/>
    <w:rsid w:val="000D012C"/>
    <w:pPr>
      <w:ind w:left="400" w:hanging="200"/>
    </w:pPr>
  </w:style>
  <w:style w:type="paragraph" w:styleId="36">
    <w:name w:val="index 3"/>
    <w:basedOn w:val="a2"/>
    <w:next w:val="a2"/>
    <w:autoRedefine/>
    <w:rsid w:val="000D012C"/>
    <w:pPr>
      <w:ind w:left="600" w:hanging="200"/>
    </w:pPr>
  </w:style>
  <w:style w:type="paragraph" w:styleId="44">
    <w:name w:val="index 4"/>
    <w:basedOn w:val="a2"/>
    <w:next w:val="a2"/>
    <w:autoRedefine/>
    <w:rsid w:val="000D012C"/>
    <w:pPr>
      <w:ind w:left="800" w:hanging="200"/>
    </w:pPr>
  </w:style>
  <w:style w:type="paragraph" w:styleId="54">
    <w:name w:val="index 5"/>
    <w:basedOn w:val="a2"/>
    <w:next w:val="a2"/>
    <w:autoRedefine/>
    <w:rsid w:val="000D012C"/>
    <w:pPr>
      <w:ind w:left="1000" w:hanging="200"/>
    </w:pPr>
  </w:style>
  <w:style w:type="paragraph" w:styleId="61">
    <w:name w:val="index 6"/>
    <w:basedOn w:val="a2"/>
    <w:next w:val="a2"/>
    <w:autoRedefine/>
    <w:rsid w:val="000D012C"/>
    <w:pPr>
      <w:ind w:left="1200" w:hanging="200"/>
    </w:pPr>
  </w:style>
  <w:style w:type="paragraph" w:styleId="71">
    <w:name w:val="index 7"/>
    <w:basedOn w:val="a2"/>
    <w:next w:val="a2"/>
    <w:autoRedefine/>
    <w:rsid w:val="000D012C"/>
    <w:pPr>
      <w:ind w:left="1400" w:hanging="200"/>
    </w:pPr>
  </w:style>
  <w:style w:type="paragraph" w:styleId="81">
    <w:name w:val="index 8"/>
    <w:basedOn w:val="a2"/>
    <w:next w:val="a2"/>
    <w:autoRedefine/>
    <w:rsid w:val="000D012C"/>
    <w:pPr>
      <w:ind w:left="1600" w:hanging="200"/>
    </w:pPr>
  </w:style>
  <w:style w:type="paragraph" w:styleId="91">
    <w:name w:val="index 9"/>
    <w:basedOn w:val="a2"/>
    <w:next w:val="a2"/>
    <w:autoRedefine/>
    <w:rsid w:val="000D012C"/>
    <w:pPr>
      <w:ind w:left="1800" w:hanging="200"/>
    </w:pPr>
  </w:style>
  <w:style w:type="paragraph" w:styleId="afff1">
    <w:name w:val="index heading"/>
    <w:basedOn w:val="a2"/>
    <w:next w:val="16"/>
    <w:rsid w:val="000D012C"/>
    <w:rPr>
      <w:rFonts w:eastAsiaTheme="majorEastAsia"/>
      <w:b/>
      <w:bCs/>
    </w:rPr>
  </w:style>
  <w:style w:type="character" w:styleId="afff2">
    <w:name w:val="Intense Emphasis"/>
    <w:basedOn w:val="a4"/>
    <w:uiPriority w:val="21"/>
    <w:qFormat/>
    <w:rsid w:val="000D012C"/>
    <w:rPr>
      <w:b/>
      <w:bCs/>
      <w:i/>
      <w:iCs/>
      <w:color w:val="4F81BD" w:themeColor="accent1"/>
    </w:rPr>
  </w:style>
  <w:style w:type="paragraph" w:styleId="afff3">
    <w:name w:val="Intense Quote"/>
    <w:basedOn w:val="a2"/>
    <w:next w:val="a2"/>
    <w:link w:val="afff4"/>
    <w:uiPriority w:val="30"/>
    <w:qFormat/>
    <w:rsid w:val="000D0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4">
    <w:name w:val="Выделенная цитата Знак"/>
    <w:basedOn w:val="a4"/>
    <w:link w:val="afff3"/>
    <w:uiPriority w:val="30"/>
    <w:rsid w:val="000D012C"/>
    <w:rPr>
      <w:b/>
      <w:bCs/>
      <w:i/>
      <w:iCs/>
      <w:color w:val="4F81BD" w:themeColor="accent1"/>
      <w:lang w:eastAsia="en-US"/>
    </w:rPr>
  </w:style>
  <w:style w:type="character" w:styleId="afff5">
    <w:name w:val="Intense Reference"/>
    <w:basedOn w:val="a4"/>
    <w:uiPriority w:val="32"/>
    <w:qFormat/>
    <w:rsid w:val="000D012C"/>
    <w:rPr>
      <w:b/>
      <w:bCs/>
      <w:smallCaps/>
      <w:color w:val="C0504D" w:themeColor="accent2"/>
      <w:spacing w:val="5"/>
      <w:u w:val="single"/>
    </w:rPr>
  </w:style>
  <w:style w:type="table" w:customStyle="1" w:styleId="17">
    <w:name w:val="Светлая сетка1"/>
    <w:basedOn w:val="a5"/>
    <w:uiPriority w:val="62"/>
    <w:rsid w:val="000D012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5"/>
    <w:uiPriority w:val="62"/>
    <w:rsid w:val="000D012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5"/>
    <w:uiPriority w:val="62"/>
    <w:rsid w:val="000D012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5"/>
    <w:uiPriority w:val="62"/>
    <w:rsid w:val="000D012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5"/>
    <w:uiPriority w:val="62"/>
    <w:rsid w:val="000D012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5"/>
    <w:uiPriority w:val="62"/>
    <w:rsid w:val="000D012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5"/>
    <w:uiPriority w:val="62"/>
    <w:rsid w:val="000D012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8">
    <w:name w:val="Светлый список1"/>
    <w:basedOn w:val="a5"/>
    <w:uiPriority w:val="61"/>
    <w:rsid w:val="000D012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5"/>
    <w:uiPriority w:val="61"/>
    <w:rsid w:val="000D012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5"/>
    <w:uiPriority w:val="61"/>
    <w:rsid w:val="000D012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5"/>
    <w:uiPriority w:val="61"/>
    <w:rsid w:val="000D012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5"/>
    <w:uiPriority w:val="61"/>
    <w:rsid w:val="000D012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5"/>
    <w:uiPriority w:val="61"/>
    <w:rsid w:val="000D012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5"/>
    <w:uiPriority w:val="61"/>
    <w:rsid w:val="000D012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9">
    <w:name w:val="Светлая заливка1"/>
    <w:basedOn w:val="a5"/>
    <w:uiPriority w:val="60"/>
    <w:rsid w:val="000D012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2">
    <w:name w:val="Светлая заливка - Акцент 11"/>
    <w:basedOn w:val="a5"/>
    <w:uiPriority w:val="60"/>
    <w:rsid w:val="000D012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5"/>
    <w:uiPriority w:val="60"/>
    <w:rsid w:val="000D012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5"/>
    <w:uiPriority w:val="60"/>
    <w:rsid w:val="000D012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5"/>
    <w:uiPriority w:val="60"/>
    <w:rsid w:val="000D012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5"/>
    <w:uiPriority w:val="60"/>
    <w:rsid w:val="000D012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5"/>
    <w:uiPriority w:val="60"/>
    <w:rsid w:val="000D012C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6">
    <w:name w:val="line number"/>
    <w:basedOn w:val="a4"/>
    <w:rsid w:val="000D012C"/>
  </w:style>
  <w:style w:type="paragraph" w:styleId="afff7">
    <w:name w:val="List"/>
    <w:basedOn w:val="a2"/>
    <w:rsid w:val="000D012C"/>
    <w:pPr>
      <w:ind w:left="360" w:hanging="360"/>
      <w:contextualSpacing/>
    </w:pPr>
  </w:style>
  <w:style w:type="paragraph" w:styleId="2b">
    <w:name w:val="List 2"/>
    <w:basedOn w:val="a2"/>
    <w:rsid w:val="000D012C"/>
    <w:pPr>
      <w:ind w:left="720" w:hanging="360"/>
      <w:contextualSpacing/>
    </w:pPr>
  </w:style>
  <w:style w:type="paragraph" w:styleId="37">
    <w:name w:val="List 3"/>
    <w:basedOn w:val="a2"/>
    <w:rsid w:val="000D012C"/>
    <w:pPr>
      <w:ind w:left="1080" w:hanging="360"/>
      <w:contextualSpacing/>
    </w:pPr>
  </w:style>
  <w:style w:type="paragraph" w:styleId="45">
    <w:name w:val="List 4"/>
    <w:basedOn w:val="a2"/>
    <w:rsid w:val="000D012C"/>
    <w:pPr>
      <w:ind w:left="1440" w:hanging="360"/>
      <w:contextualSpacing/>
    </w:pPr>
  </w:style>
  <w:style w:type="paragraph" w:styleId="55">
    <w:name w:val="List 5"/>
    <w:basedOn w:val="a2"/>
    <w:rsid w:val="000D012C"/>
    <w:pPr>
      <w:ind w:left="1800" w:hanging="360"/>
      <w:contextualSpacing/>
    </w:pPr>
  </w:style>
  <w:style w:type="paragraph" w:styleId="afff8">
    <w:name w:val="List Continue"/>
    <w:basedOn w:val="a2"/>
    <w:rsid w:val="000D012C"/>
    <w:pPr>
      <w:spacing w:after="120"/>
      <w:ind w:left="360"/>
      <w:contextualSpacing/>
    </w:pPr>
  </w:style>
  <w:style w:type="paragraph" w:styleId="2c">
    <w:name w:val="List Continue 2"/>
    <w:basedOn w:val="a2"/>
    <w:rsid w:val="000D012C"/>
    <w:pPr>
      <w:spacing w:after="120"/>
      <w:ind w:left="720"/>
      <w:contextualSpacing/>
    </w:pPr>
  </w:style>
  <w:style w:type="paragraph" w:styleId="38">
    <w:name w:val="List Continue 3"/>
    <w:basedOn w:val="a2"/>
    <w:rsid w:val="000D012C"/>
    <w:pPr>
      <w:spacing w:after="120"/>
      <w:ind w:left="1080"/>
      <w:contextualSpacing/>
    </w:pPr>
  </w:style>
  <w:style w:type="paragraph" w:styleId="46">
    <w:name w:val="List Continue 4"/>
    <w:basedOn w:val="a2"/>
    <w:rsid w:val="000D012C"/>
    <w:pPr>
      <w:spacing w:after="120"/>
      <w:ind w:left="1440"/>
      <w:contextualSpacing/>
    </w:pPr>
  </w:style>
  <w:style w:type="paragraph" w:styleId="56">
    <w:name w:val="List Continue 5"/>
    <w:basedOn w:val="a2"/>
    <w:rsid w:val="000D012C"/>
    <w:pPr>
      <w:spacing w:after="120"/>
      <w:ind w:left="1800"/>
      <w:contextualSpacing/>
    </w:pPr>
  </w:style>
  <w:style w:type="paragraph" w:styleId="afff9">
    <w:name w:val="List Paragraph"/>
    <w:basedOn w:val="a2"/>
    <w:link w:val="afffa"/>
    <w:uiPriority w:val="34"/>
    <w:qFormat/>
    <w:rsid w:val="000D012C"/>
    <w:pPr>
      <w:ind w:left="720"/>
      <w:contextualSpacing/>
    </w:pPr>
  </w:style>
  <w:style w:type="paragraph" w:styleId="afffb">
    <w:name w:val="macro"/>
    <w:link w:val="afffc"/>
    <w:rsid w:val="000D01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Arial"/>
      <w:lang w:eastAsia="en-US"/>
    </w:rPr>
  </w:style>
  <w:style w:type="character" w:customStyle="1" w:styleId="afffc">
    <w:name w:val="Текст макроса Знак"/>
    <w:basedOn w:val="a4"/>
    <w:link w:val="afffb"/>
    <w:rsid w:val="000D012C"/>
    <w:rPr>
      <w:lang w:eastAsia="en-US"/>
    </w:rPr>
  </w:style>
  <w:style w:type="table" w:customStyle="1" w:styleId="110">
    <w:name w:val="Средняя сетка 11"/>
    <w:basedOn w:val="a5"/>
    <w:uiPriority w:val="67"/>
    <w:rsid w:val="000D012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5"/>
    <w:uiPriority w:val="67"/>
    <w:rsid w:val="000D012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5"/>
    <w:uiPriority w:val="67"/>
    <w:rsid w:val="000D012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5"/>
    <w:uiPriority w:val="67"/>
    <w:rsid w:val="000D012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5"/>
    <w:uiPriority w:val="67"/>
    <w:rsid w:val="000D012C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5"/>
    <w:uiPriority w:val="67"/>
    <w:rsid w:val="000D012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5"/>
    <w:uiPriority w:val="67"/>
    <w:rsid w:val="000D012C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0">
    <w:name w:val="Средняя сетка 21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5"/>
    <w:uiPriority w:val="68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5"/>
    <w:uiPriority w:val="69"/>
    <w:rsid w:val="000D01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rsid w:val="000D01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5"/>
    <w:uiPriority w:val="69"/>
    <w:rsid w:val="000D01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5"/>
    <w:uiPriority w:val="69"/>
    <w:rsid w:val="000D01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5"/>
    <w:uiPriority w:val="69"/>
    <w:rsid w:val="000D01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5"/>
    <w:uiPriority w:val="69"/>
    <w:rsid w:val="000D01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5"/>
    <w:uiPriority w:val="69"/>
    <w:rsid w:val="000D01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11">
    <w:name w:val="Средний список 11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5"/>
    <w:uiPriority w:val="65"/>
    <w:rsid w:val="000D012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5"/>
    <w:uiPriority w:val="66"/>
    <w:rsid w:val="000D012C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заливка 11"/>
    <w:basedOn w:val="a5"/>
    <w:uiPriority w:val="63"/>
    <w:rsid w:val="000D012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5"/>
    <w:uiPriority w:val="63"/>
    <w:rsid w:val="000D012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5"/>
    <w:uiPriority w:val="63"/>
    <w:rsid w:val="000D012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5"/>
    <w:uiPriority w:val="63"/>
    <w:rsid w:val="000D012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5"/>
    <w:uiPriority w:val="63"/>
    <w:rsid w:val="000D012C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5"/>
    <w:uiPriority w:val="63"/>
    <w:rsid w:val="000D012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5"/>
    <w:uiPriority w:val="63"/>
    <w:rsid w:val="000D012C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5"/>
    <w:uiPriority w:val="64"/>
    <w:rsid w:val="000D01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5"/>
    <w:uiPriority w:val="64"/>
    <w:rsid w:val="000D01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5"/>
    <w:uiPriority w:val="64"/>
    <w:rsid w:val="000D01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5"/>
    <w:uiPriority w:val="64"/>
    <w:rsid w:val="000D01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5"/>
    <w:uiPriority w:val="64"/>
    <w:rsid w:val="000D01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5"/>
    <w:uiPriority w:val="64"/>
    <w:rsid w:val="000D01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5"/>
    <w:uiPriority w:val="64"/>
    <w:rsid w:val="000D01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2"/>
    <w:link w:val="afffe"/>
    <w:rsid w:val="000D01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ffe">
    <w:name w:val="Шапка Знак"/>
    <w:basedOn w:val="a4"/>
    <w:link w:val="afffd"/>
    <w:rsid w:val="000D012C"/>
    <w:rPr>
      <w:rFonts w:eastAsiaTheme="majorEastAsia"/>
      <w:sz w:val="24"/>
      <w:szCs w:val="24"/>
      <w:shd w:val="pct20" w:color="auto" w:fill="auto"/>
      <w:lang w:eastAsia="en-US"/>
    </w:rPr>
  </w:style>
  <w:style w:type="paragraph" w:styleId="affff">
    <w:name w:val="No Spacing"/>
    <w:uiPriority w:val="1"/>
    <w:qFormat/>
    <w:rsid w:val="000D012C"/>
    <w:rPr>
      <w:rFonts w:ascii="Arial" w:hAnsi="Arial" w:cs="Arial"/>
      <w:lang w:eastAsia="en-US"/>
    </w:rPr>
  </w:style>
  <w:style w:type="paragraph" w:styleId="affff0">
    <w:name w:val="Normal (Web)"/>
    <w:basedOn w:val="a2"/>
    <w:uiPriority w:val="99"/>
    <w:rsid w:val="000D012C"/>
    <w:rPr>
      <w:sz w:val="24"/>
      <w:szCs w:val="24"/>
    </w:rPr>
  </w:style>
  <w:style w:type="paragraph" w:styleId="affff1">
    <w:name w:val="Normal Indent"/>
    <w:basedOn w:val="a2"/>
    <w:rsid w:val="000D012C"/>
    <w:pPr>
      <w:ind w:left="720"/>
    </w:pPr>
  </w:style>
  <w:style w:type="paragraph" w:styleId="affff2">
    <w:name w:val="Note Heading"/>
    <w:basedOn w:val="a2"/>
    <w:next w:val="a2"/>
    <w:link w:val="affff3"/>
    <w:rsid w:val="000D012C"/>
  </w:style>
  <w:style w:type="character" w:customStyle="1" w:styleId="affff3">
    <w:name w:val="Заголовок записки Знак"/>
    <w:basedOn w:val="a4"/>
    <w:link w:val="affff2"/>
    <w:rsid w:val="000D012C"/>
    <w:rPr>
      <w:lang w:eastAsia="en-US"/>
    </w:rPr>
  </w:style>
  <w:style w:type="character" w:styleId="affff4">
    <w:name w:val="Placeholder Text"/>
    <w:basedOn w:val="a4"/>
    <w:uiPriority w:val="99"/>
    <w:semiHidden/>
    <w:rsid w:val="000D012C"/>
    <w:rPr>
      <w:color w:val="808080"/>
    </w:rPr>
  </w:style>
  <w:style w:type="paragraph" w:styleId="affff5">
    <w:name w:val="Plain Text"/>
    <w:basedOn w:val="a2"/>
    <w:link w:val="affff6"/>
    <w:rsid w:val="000D012C"/>
    <w:rPr>
      <w:sz w:val="21"/>
      <w:szCs w:val="21"/>
    </w:rPr>
  </w:style>
  <w:style w:type="character" w:customStyle="1" w:styleId="affff6">
    <w:name w:val="Текст Знак"/>
    <w:basedOn w:val="a4"/>
    <w:link w:val="affff5"/>
    <w:rsid w:val="000D012C"/>
    <w:rPr>
      <w:sz w:val="21"/>
      <w:szCs w:val="21"/>
      <w:lang w:eastAsia="en-US"/>
    </w:rPr>
  </w:style>
  <w:style w:type="paragraph" w:styleId="2d">
    <w:name w:val="Quote"/>
    <w:basedOn w:val="a2"/>
    <w:next w:val="a2"/>
    <w:link w:val="2e"/>
    <w:uiPriority w:val="29"/>
    <w:qFormat/>
    <w:rsid w:val="000D012C"/>
    <w:rPr>
      <w:i/>
      <w:iCs/>
      <w:color w:val="000000" w:themeColor="text1"/>
    </w:rPr>
  </w:style>
  <w:style w:type="character" w:customStyle="1" w:styleId="2e">
    <w:name w:val="Цитата 2 Знак"/>
    <w:basedOn w:val="a4"/>
    <w:link w:val="2d"/>
    <w:uiPriority w:val="29"/>
    <w:rsid w:val="000D012C"/>
    <w:rPr>
      <w:i/>
      <w:iCs/>
      <w:color w:val="000000" w:themeColor="text1"/>
      <w:lang w:eastAsia="en-US"/>
    </w:rPr>
  </w:style>
  <w:style w:type="paragraph" w:styleId="affff7">
    <w:name w:val="Salutation"/>
    <w:basedOn w:val="a2"/>
    <w:next w:val="a2"/>
    <w:link w:val="affff8"/>
    <w:rsid w:val="000D012C"/>
  </w:style>
  <w:style w:type="character" w:customStyle="1" w:styleId="affff8">
    <w:name w:val="Приветствие Знак"/>
    <w:basedOn w:val="a4"/>
    <w:link w:val="affff7"/>
    <w:rsid w:val="000D012C"/>
    <w:rPr>
      <w:lang w:eastAsia="en-US"/>
    </w:rPr>
  </w:style>
  <w:style w:type="paragraph" w:styleId="affff9">
    <w:name w:val="Signature"/>
    <w:basedOn w:val="a2"/>
    <w:link w:val="affffa"/>
    <w:rsid w:val="000D012C"/>
    <w:pPr>
      <w:ind w:left="4320"/>
    </w:pPr>
  </w:style>
  <w:style w:type="character" w:customStyle="1" w:styleId="affffa">
    <w:name w:val="Подпись Знак"/>
    <w:basedOn w:val="a4"/>
    <w:link w:val="affff9"/>
    <w:rsid w:val="000D012C"/>
    <w:rPr>
      <w:lang w:eastAsia="en-US"/>
    </w:rPr>
  </w:style>
  <w:style w:type="character" w:styleId="affffb">
    <w:name w:val="Strong"/>
    <w:basedOn w:val="a4"/>
    <w:qFormat/>
    <w:rsid w:val="000D012C"/>
    <w:rPr>
      <w:b/>
      <w:bCs/>
    </w:rPr>
  </w:style>
  <w:style w:type="character" w:styleId="affffc">
    <w:name w:val="Subtle Emphasis"/>
    <w:basedOn w:val="a4"/>
    <w:uiPriority w:val="19"/>
    <w:qFormat/>
    <w:rsid w:val="000D012C"/>
    <w:rPr>
      <w:i/>
      <w:iCs/>
      <w:color w:val="808080" w:themeColor="text1" w:themeTint="7F"/>
    </w:rPr>
  </w:style>
  <w:style w:type="character" w:styleId="affffd">
    <w:name w:val="Subtle Reference"/>
    <w:basedOn w:val="a4"/>
    <w:uiPriority w:val="31"/>
    <w:qFormat/>
    <w:rsid w:val="000D012C"/>
    <w:rPr>
      <w:smallCaps/>
      <w:color w:val="C0504D" w:themeColor="accent2"/>
      <w:u w:val="single"/>
    </w:rPr>
  </w:style>
  <w:style w:type="table" w:styleId="1a">
    <w:name w:val="Table 3D effects 1"/>
    <w:basedOn w:val="a5"/>
    <w:rsid w:val="000D012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5"/>
    <w:rsid w:val="000D012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5"/>
    <w:rsid w:val="000D01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lassic 1"/>
    <w:basedOn w:val="a5"/>
    <w:rsid w:val="000D012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5"/>
    <w:rsid w:val="000D012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5"/>
    <w:rsid w:val="000D012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rsid w:val="000D012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olorful 1"/>
    <w:basedOn w:val="a5"/>
    <w:rsid w:val="000D012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5"/>
    <w:rsid w:val="000D012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5"/>
    <w:rsid w:val="000D012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Columns 1"/>
    <w:basedOn w:val="a5"/>
    <w:rsid w:val="000D012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rsid w:val="000D012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5"/>
    <w:rsid w:val="000D012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rsid w:val="000D012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rsid w:val="000D012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5"/>
    <w:rsid w:val="000D012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5"/>
    <w:rsid w:val="000D012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Grid 1"/>
    <w:basedOn w:val="a5"/>
    <w:rsid w:val="000D012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5"/>
    <w:rsid w:val="000D012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5"/>
    <w:rsid w:val="000D012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rsid w:val="000D012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Grid 6"/>
    <w:basedOn w:val="a5"/>
    <w:rsid w:val="000D012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rsid w:val="000D012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rsid w:val="000D012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3">
    <w:name w:val="Table List 1"/>
    <w:basedOn w:val="a5"/>
    <w:rsid w:val="000D012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5"/>
    <w:rsid w:val="000D012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5"/>
    <w:rsid w:val="000D012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5"/>
    <w:rsid w:val="000D012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5"/>
    <w:rsid w:val="000D012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5"/>
    <w:rsid w:val="000D012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rsid w:val="000D012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rsid w:val="000D012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rsid w:val="000D012C"/>
    <w:pPr>
      <w:ind w:left="200" w:hanging="200"/>
    </w:pPr>
  </w:style>
  <w:style w:type="paragraph" w:styleId="afffff1">
    <w:name w:val="table of figures"/>
    <w:basedOn w:val="a2"/>
    <w:next w:val="a2"/>
    <w:rsid w:val="000D012C"/>
  </w:style>
  <w:style w:type="table" w:styleId="afffff2">
    <w:name w:val="Table Professional"/>
    <w:basedOn w:val="a5"/>
    <w:rsid w:val="000D012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imple 1"/>
    <w:basedOn w:val="a5"/>
    <w:rsid w:val="000D012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5"/>
    <w:rsid w:val="000D012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5"/>
    <w:rsid w:val="000D012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5"/>
    <w:rsid w:val="000D012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5"/>
    <w:rsid w:val="000D012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5"/>
    <w:rsid w:val="000D0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Table Web 1"/>
    <w:basedOn w:val="a5"/>
    <w:rsid w:val="000D012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5"/>
    <w:rsid w:val="000D012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5"/>
    <w:rsid w:val="000D012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rsid w:val="000D012C"/>
    <w:pPr>
      <w:spacing w:before="120"/>
    </w:pPr>
    <w:rPr>
      <w:rFonts w:eastAsiaTheme="majorEastAsia"/>
      <w:b/>
      <w:bCs/>
      <w:sz w:val="24"/>
      <w:szCs w:val="24"/>
    </w:rPr>
  </w:style>
  <w:style w:type="paragraph" w:styleId="afffff5">
    <w:name w:val="TOC Heading"/>
    <w:basedOn w:val="1"/>
    <w:next w:val="a2"/>
    <w:uiPriority w:val="39"/>
    <w:semiHidden/>
    <w:unhideWhenUsed/>
    <w:qFormat/>
    <w:rsid w:val="000D012C"/>
    <w:pPr>
      <w:keepLines/>
      <w:numPr>
        <w:numId w:val="0"/>
      </w:numPr>
      <w:spacing w:before="480" w:after="0"/>
      <w:outlineLvl w:val="9"/>
    </w:pPr>
    <w:rPr>
      <w:rFonts w:eastAsiaTheme="majorEastAsia"/>
      <w:bCs/>
      <w:color w:val="365F91" w:themeColor="accent1" w:themeShade="BF"/>
      <w:kern w:val="0"/>
      <w:szCs w:val="28"/>
    </w:rPr>
  </w:style>
  <w:style w:type="character" w:customStyle="1" w:styleId="Heading2ParaChar">
    <w:name w:val="Heading 2 Para Char"/>
    <w:basedOn w:val="a4"/>
    <w:link w:val="Heading2Para"/>
    <w:rsid w:val="005754CE"/>
    <w:rPr>
      <w:rFonts w:ascii="Arial" w:hAnsi="Arial" w:cs="Arial"/>
      <w:bCs/>
      <w:lang w:eastAsia="en-US"/>
    </w:rPr>
  </w:style>
  <w:style w:type="character" w:customStyle="1" w:styleId="Heading3paraChar">
    <w:name w:val="Heading 3 para Char"/>
    <w:basedOn w:val="a4"/>
    <w:link w:val="Heading3para"/>
    <w:locked/>
    <w:rsid w:val="007B17C0"/>
    <w:rPr>
      <w:rFonts w:ascii="Arial" w:hAnsi="Arial" w:cs="Arial"/>
      <w:lang w:eastAsia="en-US"/>
    </w:rPr>
  </w:style>
  <w:style w:type="character" w:customStyle="1" w:styleId="TableTextChar">
    <w:name w:val="Table Text Char"/>
    <w:basedOn w:val="a4"/>
    <w:link w:val="TableText"/>
    <w:rsid w:val="005754CE"/>
    <w:rPr>
      <w:rFonts w:ascii="Arial" w:hAnsi="Arial" w:cs="Arial"/>
      <w:lang w:eastAsia="en-US"/>
    </w:rPr>
  </w:style>
  <w:style w:type="character" w:customStyle="1" w:styleId="22">
    <w:name w:val="Заголовок 2 Знак"/>
    <w:aliases w:val="Subsection Знак,Attribute Знак,H2 Знак,h2 Знак,Heading 2p Знак,head 08 Знак,Heading b Знак,MARIE2 Знак,1.1 Знак,§1.1. Знак,- 2nd Order Heading Знак,. (1.1) Знак,1.1 +... Знак,CPR Heading 2 Знак,heading 2 Знак,Subtitle1 Знак,head2 Знак"/>
    <w:basedOn w:val="a4"/>
    <w:link w:val="20"/>
    <w:rsid w:val="00586277"/>
    <w:rPr>
      <w:rFonts w:ascii="Arial" w:hAnsi="Arial" w:cs="Arial"/>
      <w:b/>
      <w:bCs/>
      <w:sz w:val="24"/>
      <w:lang w:eastAsia="en-US"/>
    </w:rPr>
  </w:style>
  <w:style w:type="character" w:customStyle="1" w:styleId="ab">
    <w:name w:val="Нижний колонтитул Знак"/>
    <w:basedOn w:val="a4"/>
    <w:link w:val="aa"/>
    <w:rsid w:val="00142805"/>
    <w:rPr>
      <w:rFonts w:ascii="Arial" w:hAnsi="Arial" w:cs="Arial"/>
      <w:noProof/>
      <w:sz w:val="18"/>
      <w:lang w:eastAsia="en-US"/>
    </w:rPr>
  </w:style>
  <w:style w:type="character" w:customStyle="1" w:styleId="FontStyle16">
    <w:name w:val="Font Style16"/>
    <w:basedOn w:val="a4"/>
    <w:rsid w:val="00C67A45"/>
    <w:rPr>
      <w:rFonts w:ascii="Bookman Old Style" w:hAnsi="Bookman Old Style" w:cs="Bookman Old Style"/>
      <w:sz w:val="24"/>
      <w:szCs w:val="24"/>
    </w:rPr>
  </w:style>
  <w:style w:type="character" w:customStyle="1" w:styleId="afffa">
    <w:name w:val="Абзац списка Знак"/>
    <w:basedOn w:val="a4"/>
    <w:link w:val="afff9"/>
    <w:uiPriority w:val="34"/>
    <w:rsid w:val="00C67A45"/>
    <w:rPr>
      <w:rFonts w:ascii="Arial" w:hAnsi="Arial" w:cs="Arial"/>
      <w:lang w:eastAsia="en-US"/>
    </w:rPr>
  </w:style>
  <w:style w:type="paragraph" w:customStyle="1" w:styleId="TableParagraph">
    <w:name w:val="Table Paragraph"/>
    <w:basedOn w:val="a2"/>
    <w:uiPriority w:val="1"/>
    <w:qFormat/>
    <w:rsid w:val="00DF3915"/>
    <w:pPr>
      <w:widowControl w:val="0"/>
      <w:autoSpaceDE w:val="0"/>
      <w:autoSpaceDN w:val="0"/>
      <w:spacing w:before="115" w:line="191" w:lineRule="exact"/>
      <w:ind w:left="108"/>
    </w:pPr>
    <w:rPr>
      <w:rFonts w:ascii="Times New Roman" w:hAnsi="Times New Roman" w:cs="Times New Roman"/>
      <w:sz w:val="22"/>
      <w:szCs w:val="22"/>
      <w:lang w:val="ru-RU" w:eastAsia="ru-RU" w:bidi="ru-RU"/>
    </w:rPr>
  </w:style>
  <w:style w:type="paragraph" w:customStyle="1" w:styleId="-">
    <w:name w:val="-"/>
    <w:basedOn w:val="40"/>
    <w:link w:val="-0"/>
    <w:qFormat/>
    <w:rsid w:val="00551A46"/>
    <w:pPr>
      <w:numPr>
        <w:ilvl w:val="0"/>
        <w:numId w:val="16"/>
      </w:numPr>
    </w:pPr>
  </w:style>
  <w:style w:type="paragraph" w:customStyle="1" w:styleId="1f1">
    <w:name w:val="Основной текст1"/>
    <w:basedOn w:val="a2"/>
    <w:autoRedefine/>
    <w:qFormat/>
    <w:rsid w:val="00DE3B83"/>
    <w:pPr>
      <w:tabs>
        <w:tab w:val="left" w:pos="-30"/>
      </w:tabs>
      <w:spacing w:before="60" w:after="120" w:line="300" w:lineRule="auto"/>
      <w:jc w:val="both"/>
    </w:pPr>
    <w:rPr>
      <w:rFonts w:ascii="Times New Roman" w:hAnsi="Times New Roman" w:cs="Times New Roman"/>
      <w:bCs/>
      <w:sz w:val="24"/>
      <w:szCs w:val="24"/>
      <w:lang w:val="ru-RU"/>
    </w:rPr>
  </w:style>
  <w:style w:type="character" w:customStyle="1" w:styleId="42">
    <w:name w:val="Заголовок 4 Знак"/>
    <w:aliases w:val="(a) Знак,§1.1.1.1. Знак,Sub Italics Знак,(NOT SRK4) Знак,(NOT SRK4)1 Знак,(NOT SRK4)2 Знак,(NOT SRK4)3 Знак,(NOT SRK4)4 Знак,(NOT SRK4)5 Знак,(NOT SRK4)6 Знак,(NOT SRK4)7 Знак,(NOT SRK4)8 Знак,(NOT SRK4)9 Знак,(NOT SRK4)10 Знак,H4 Знак"/>
    <w:basedOn w:val="a4"/>
    <w:link w:val="40"/>
    <w:rsid w:val="00621B69"/>
    <w:rPr>
      <w:rFonts w:ascii="Arial" w:hAnsi="Arial" w:cs="Arial"/>
      <w:lang w:val="ru-RU" w:eastAsia="en-US"/>
    </w:rPr>
  </w:style>
  <w:style w:type="character" w:customStyle="1" w:styleId="-0">
    <w:name w:val="- Знак"/>
    <w:basedOn w:val="42"/>
    <w:link w:val="-"/>
    <w:rsid w:val="00551A46"/>
    <w:rPr>
      <w:rFonts w:ascii="Arial" w:hAnsi="Arial" w:cs="Arial"/>
      <w:lang w:val="ru-RU" w:eastAsia="en-US"/>
    </w:rPr>
  </w:style>
  <w:style w:type="paragraph" w:customStyle="1" w:styleId="Default">
    <w:name w:val="Default"/>
    <w:rsid w:val="001C7D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table" w:customStyle="1" w:styleId="1f2">
    <w:name w:val="Светлый список1"/>
    <w:basedOn w:val="a5"/>
    <w:uiPriority w:val="61"/>
    <w:rsid w:val="006931C6"/>
    <w:rPr>
      <w:rFonts w:asciiTheme="minorHAnsi" w:eastAsiaTheme="minorHAnsi" w:hAnsiTheme="minorHAnsi" w:cstheme="minorBidi"/>
      <w:sz w:val="22"/>
      <w:szCs w:val="22"/>
      <w:lang w:val="ru-RU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0">
    <w:name w:val="Заголовок 1 Знак"/>
    <w:aliases w:val="Section Знак,Main Знак,h1 Знак,Heading1 Знак,MARIE1 Знак,MARIE1 Char Знак,1. Знак,§1. Знак,TOC1 Знак,- 1st Order Heading Знак,H1 Знак,. (1.0) Знак,1. + CG Omega Знак,2 Знак,1 Знак,hd1 Знак,h11 Знак,h12 Знак,Heading11 Знак,SEÇÃO Знак"/>
    <w:basedOn w:val="afffa"/>
    <w:link w:val="1"/>
    <w:rsid w:val="00733CAB"/>
    <w:rPr>
      <w:rFonts w:ascii="Arial" w:hAnsi="Arial" w:cs="Arial"/>
      <w:b/>
      <w:kern w:val="28"/>
      <w:sz w:val="28"/>
      <w:lang w:val="ru-RU" w:eastAsia="en-US"/>
    </w:rPr>
  </w:style>
  <w:style w:type="character" w:customStyle="1" w:styleId="s0">
    <w:name w:val="s0"/>
    <w:uiPriority w:val="99"/>
    <w:rsid w:val="00014F55"/>
    <w:rPr>
      <w:rFonts w:cs="Times New Roman"/>
    </w:rPr>
  </w:style>
  <w:style w:type="paragraph" w:styleId="afffff6">
    <w:name w:val="Revision"/>
    <w:hidden/>
    <w:uiPriority w:val="99"/>
    <w:semiHidden/>
    <w:rsid w:val="00701B1A"/>
    <w:rPr>
      <w:rFonts w:ascii="Arial" w:hAnsi="Arial" w:cs="Arial"/>
      <w:lang w:eastAsia="en-US"/>
    </w:rPr>
  </w:style>
  <w:style w:type="character" w:customStyle="1" w:styleId="1f3">
    <w:name w:val="Неразрешенное упоминание1"/>
    <w:basedOn w:val="a4"/>
    <w:uiPriority w:val="99"/>
    <w:semiHidden/>
    <w:unhideWhenUsed/>
    <w:rsid w:val="00C461FE"/>
    <w:rPr>
      <w:color w:val="605E5C"/>
      <w:shd w:val="clear" w:color="auto" w:fill="E1DFDD"/>
    </w:rPr>
  </w:style>
  <w:style w:type="character" w:customStyle="1" w:styleId="main-layout">
    <w:name w:val="main-layout"/>
    <w:basedOn w:val="a4"/>
    <w:rsid w:val="000B31A5"/>
  </w:style>
  <w:style w:type="character" w:customStyle="1" w:styleId="a9">
    <w:name w:val="Верхний колонтитул Знак"/>
    <w:link w:val="a8"/>
    <w:uiPriority w:val="99"/>
    <w:rsid w:val="006E683F"/>
    <w:rPr>
      <w:rFonts w:ascii="Arial" w:hAnsi="Arial" w:cs="Arial"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Hatch\Templates\H353332-Aktogay\Specification%20S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3AFE-12D1-4190-9887-DB1603A4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Specification Section.dotm</Template>
  <TotalTime>50</TotalTime>
  <Pages>8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Section Title</vt:lpstr>
    </vt:vector>
  </TitlesOfParts>
  <Company>Hatch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Title</dc:title>
  <dc:creator>Hatch</dc:creator>
  <cp:lastModifiedBy>Пользователь</cp:lastModifiedBy>
  <cp:revision>7</cp:revision>
  <cp:lastPrinted>2019-05-21T10:38:00Z</cp:lastPrinted>
  <dcterms:created xsi:type="dcterms:W3CDTF">2020-12-04T15:50:00Z</dcterms:created>
  <dcterms:modified xsi:type="dcterms:W3CDTF">2020-12-08T15:43:00Z</dcterms:modified>
</cp:coreProperties>
</file>