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3B" w:rsidRPr="00CC7030" w:rsidRDefault="004B6F3B" w:rsidP="004B6F3B">
      <w:pPr>
        <w:jc w:val="right"/>
        <w:rPr>
          <w:sz w:val="24"/>
        </w:rPr>
      </w:pPr>
      <w:r>
        <w:rPr>
          <w:sz w:val="24"/>
        </w:rPr>
        <w:t>Ф.</w:t>
      </w:r>
      <w:r w:rsidRPr="00CC7030">
        <w:rPr>
          <w:sz w:val="24"/>
        </w:rPr>
        <w:t>СТ KEGOC 00-70</w:t>
      </w:r>
      <w:r>
        <w:rPr>
          <w:sz w:val="24"/>
        </w:rPr>
        <w:t>4</w:t>
      </w:r>
      <w:r w:rsidRPr="00CC7030">
        <w:rPr>
          <w:sz w:val="24"/>
        </w:rPr>
        <w:t>-</w:t>
      </w:r>
      <w:r>
        <w:rPr>
          <w:sz w:val="24"/>
        </w:rPr>
        <w:t>02/1</w:t>
      </w:r>
    </w:p>
    <w:p w:rsidR="004B6F3B" w:rsidRPr="008051AF" w:rsidRDefault="004B6F3B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r w:rsidRPr="008051AF">
        <w:rPr>
          <w:b/>
          <w:color w:val="0D0D0D"/>
          <w:sz w:val="24"/>
          <w:szCs w:val="24"/>
        </w:rPr>
        <w:t xml:space="preserve">Приложение </w:t>
      </w:r>
      <w:r w:rsidR="00892DD8">
        <w:rPr>
          <w:b/>
          <w:color w:val="0D0D0D"/>
          <w:sz w:val="24"/>
          <w:szCs w:val="24"/>
        </w:rPr>
        <w:t>10</w:t>
      </w:r>
      <w:bookmarkStart w:id="0" w:name="_GoBack"/>
      <w:bookmarkEnd w:id="0"/>
    </w:p>
    <w:p w:rsidR="004B6F3B" w:rsidRPr="008051AF" w:rsidRDefault="004B6F3B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r w:rsidRPr="008051AF">
        <w:rPr>
          <w:b/>
          <w:color w:val="0D0D0D"/>
          <w:sz w:val="24"/>
          <w:szCs w:val="24"/>
        </w:rPr>
        <w:t xml:space="preserve">к Договору </w:t>
      </w:r>
      <w:r>
        <w:rPr>
          <w:b/>
          <w:color w:val="0D0D0D"/>
          <w:sz w:val="24"/>
          <w:szCs w:val="24"/>
        </w:rPr>
        <w:t>№</w:t>
      </w:r>
      <w:r w:rsidRPr="008051AF">
        <w:rPr>
          <w:b/>
          <w:color w:val="0D0D0D"/>
          <w:sz w:val="24"/>
          <w:szCs w:val="24"/>
        </w:rPr>
        <w:t>________________</w:t>
      </w:r>
    </w:p>
    <w:p w:rsidR="004B6F3B" w:rsidRPr="00601C7C" w:rsidRDefault="004B6F3B" w:rsidP="004B6F3B">
      <w:pPr>
        <w:widowControl w:val="0"/>
        <w:ind w:left="5387" w:right="-2"/>
        <w:jc w:val="both"/>
        <w:rPr>
          <w:b/>
          <w:color w:val="0D0D0D"/>
          <w:sz w:val="18"/>
          <w:szCs w:val="24"/>
        </w:rPr>
      </w:pPr>
      <w:r w:rsidRPr="008051AF">
        <w:rPr>
          <w:b/>
          <w:color w:val="0D0D0D"/>
          <w:sz w:val="24"/>
          <w:szCs w:val="24"/>
        </w:rPr>
        <w:t>____________________________</w:t>
      </w:r>
    </w:p>
    <w:p w:rsidR="00195919" w:rsidRDefault="00195919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4B6F3B" w:rsidRPr="008051AF" w:rsidRDefault="004B6F3B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8051AF">
        <w:rPr>
          <w:b/>
          <w:bCs/>
          <w:color w:val="000000"/>
          <w:sz w:val="24"/>
          <w:szCs w:val="24"/>
          <w:lang w:eastAsia="ar-SA"/>
        </w:rPr>
        <w:t xml:space="preserve">Информация о </w:t>
      </w:r>
      <w:r>
        <w:rPr>
          <w:b/>
          <w:bCs/>
          <w:color w:val="000000"/>
          <w:sz w:val="24"/>
          <w:szCs w:val="24"/>
          <w:lang w:eastAsia="ar-SA"/>
        </w:rPr>
        <w:t>ПБ</w:t>
      </w:r>
    </w:p>
    <w:p w:rsidR="004B6F3B" w:rsidRPr="00601C7C" w:rsidRDefault="004B6F3B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18"/>
          <w:szCs w:val="24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843"/>
        <w:gridCol w:w="1842"/>
      </w:tblGrid>
      <w:tr w:rsidR="004B6F3B" w:rsidRPr="008051AF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:rsidR="004B6F3B" w:rsidRPr="008051AF" w:rsidRDefault="004B6F3B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Подрядчик:</w:t>
            </w:r>
          </w:p>
        </w:tc>
      </w:tr>
      <w:tr w:rsidR="004B6F3B" w:rsidRPr="008051AF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:rsidR="004B6F3B" w:rsidRPr="008051AF" w:rsidRDefault="004B6F3B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4B6F3B" w:rsidRPr="008051AF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ind w:firstLine="176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4B6F3B" w:rsidRPr="008051AF" w:rsidTr="006455DF">
        <w:trPr>
          <w:trHeight w:val="874"/>
        </w:trPr>
        <w:tc>
          <w:tcPr>
            <w:tcW w:w="598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4B6F3B" w:rsidRPr="008051AF" w:rsidTr="001462FA">
        <w:trPr>
          <w:trHeight w:val="898"/>
        </w:trPr>
        <w:tc>
          <w:tcPr>
            <w:tcW w:w="598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1.Количество несчастных случаев (из них со смертельным исходом)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8051AF">
              <w:rPr>
                <w:sz w:val="24"/>
                <w:szCs w:val="24"/>
                <w:lang w:eastAsia="ar-SA"/>
              </w:rPr>
              <w:t xml:space="preserve"> произошедши</w:t>
            </w:r>
            <w:r>
              <w:rPr>
                <w:sz w:val="24"/>
                <w:szCs w:val="24"/>
                <w:lang w:eastAsia="ar-SA"/>
              </w:rPr>
              <w:t>х</w:t>
            </w:r>
            <w:r w:rsidRPr="008051AF">
              <w:rPr>
                <w:sz w:val="24"/>
                <w:szCs w:val="24"/>
                <w:lang w:eastAsia="ar-SA"/>
              </w:rPr>
              <w:t xml:space="preserve"> с персоналом Подрядчика, за отчетный период, чел.</w:t>
            </w:r>
            <w:r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:rsidTr="001462FA">
        <w:trPr>
          <w:trHeight w:val="602"/>
        </w:trPr>
        <w:tc>
          <w:tcPr>
            <w:tcW w:w="5983" w:type="dxa"/>
            <w:shd w:val="clear" w:color="auto" w:fill="auto"/>
            <w:vAlign w:val="center"/>
          </w:tcPr>
          <w:p w:rsidR="004B6F3B" w:rsidRPr="00FD7332" w:rsidRDefault="004B6F3B" w:rsidP="00195919">
            <w:pPr>
              <w:widowControl w:val="0"/>
              <w:suppressAutoHyphens/>
              <w:ind w:firstLine="2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1)количество пострадавших</w:t>
            </w:r>
            <w:r w:rsidRPr="008051AF">
              <w:rPr>
                <w:sz w:val="24"/>
                <w:szCs w:val="24"/>
                <w:lang w:eastAsia="ar-SA"/>
              </w:rPr>
              <w:t xml:space="preserve"> Подрядчика за отчетный период на территории АО «KEGOC»</w:t>
            </w:r>
            <w:r w:rsidRPr="00FD7332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:rsidTr="001462FA">
        <w:trPr>
          <w:trHeight w:val="303"/>
        </w:trPr>
        <w:tc>
          <w:tcPr>
            <w:tcW w:w="5983" w:type="dxa"/>
            <w:shd w:val="clear" w:color="auto" w:fill="auto"/>
            <w:vAlign w:val="center"/>
          </w:tcPr>
          <w:p w:rsidR="004B6F3B" w:rsidRPr="008051AF" w:rsidRDefault="004B6F3B" w:rsidP="00195919">
            <w:pPr>
              <w:widowControl w:val="0"/>
              <w:suppressAutoHyphens/>
              <w:ind w:firstLine="209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)к</w:t>
            </w:r>
            <w:r w:rsidRPr="008051AF">
              <w:rPr>
                <w:sz w:val="24"/>
                <w:szCs w:val="24"/>
                <w:lang w:eastAsia="ar-SA"/>
              </w:rPr>
              <w:t xml:space="preserve">оличество дней нетрудоспособности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:rsidTr="006455DF">
        <w:trPr>
          <w:trHeight w:val="510"/>
        </w:trPr>
        <w:tc>
          <w:tcPr>
            <w:tcW w:w="5983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 xml:space="preserve">2.Количество выявленных нарушений в ходе проверок/сколько устранено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6F3B" w:rsidRPr="00601C7C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3.Количество пожаров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4.Количество возгораний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5.Количество произошедших аварий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B6F3B" w:rsidRDefault="004B6F3B" w:rsidP="004B6F3B">
      <w:pPr>
        <w:widowControl w:val="0"/>
        <w:tabs>
          <w:tab w:val="left" w:pos="9639"/>
        </w:tabs>
        <w:ind w:left="4536" w:right="707"/>
        <w:jc w:val="both"/>
        <w:rPr>
          <w:b/>
          <w:sz w:val="28"/>
          <w:szCs w:val="28"/>
        </w:rPr>
      </w:pPr>
    </w:p>
    <w:p w:rsidR="007C1333" w:rsidRDefault="007C1333"/>
    <w:sectPr w:rsidR="007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3B"/>
    <w:rsid w:val="001462FA"/>
    <w:rsid w:val="00195919"/>
    <w:rsid w:val="004B6F3B"/>
    <w:rsid w:val="007C1333"/>
    <w:rsid w:val="00892DD8"/>
    <w:rsid w:val="00C0718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5B9D-38EC-48C3-9DDB-C8CC872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Рахат</dc:creator>
  <cp:keywords/>
  <dc:description/>
  <cp:lastModifiedBy>Тасбулатов Жанкелди</cp:lastModifiedBy>
  <cp:revision>3</cp:revision>
  <dcterms:created xsi:type="dcterms:W3CDTF">2020-11-23T06:11:00Z</dcterms:created>
  <dcterms:modified xsi:type="dcterms:W3CDTF">2020-11-27T02:59:00Z</dcterms:modified>
</cp:coreProperties>
</file>