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E72D6" w14:textId="4FA43E1F" w:rsidR="003C3BCE" w:rsidRPr="00F01431" w:rsidRDefault="003C3BCE" w:rsidP="00F01431">
      <w:pPr>
        <w:tabs>
          <w:tab w:val="left" w:pos="142"/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94121127"/>
      <w:r w:rsidRPr="00F01431">
        <w:rPr>
          <w:rFonts w:ascii="Times New Roman" w:hAnsi="Times New Roman" w:cs="Times New Roman"/>
          <w:sz w:val="24"/>
          <w:szCs w:val="24"/>
        </w:rPr>
        <w:t>Приложение № 1 к Договору о закупке услуг</w:t>
      </w:r>
    </w:p>
    <w:p w14:paraId="116829C1" w14:textId="77777777" w:rsidR="003C3BCE" w:rsidRPr="00F01431" w:rsidRDefault="003C3BCE" w:rsidP="00F01431">
      <w:pPr>
        <w:tabs>
          <w:tab w:val="left" w:pos="142"/>
          <w:tab w:val="left" w:pos="993"/>
        </w:tabs>
        <w:ind w:firstLine="40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 № ___ от «___» ______ 2025 г.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69"/>
        <w:gridCol w:w="6196"/>
      </w:tblGrid>
      <w:tr w:rsidR="00E8598A" w:rsidRPr="002A0271" w14:paraId="0696F568" w14:textId="77777777" w:rsidTr="002A0271">
        <w:tc>
          <w:tcPr>
            <w:tcW w:w="3369" w:type="dxa"/>
          </w:tcPr>
          <w:p w14:paraId="42CA6620" w14:textId="11C444B0" w:rsidR="00E8598A" w:rsidRPr="002A0271" w:rsidRDefault="002A0271" w:rsidP="00F01431">
            <w:pPr>
              <w:pStyle w:val="1"/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02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6196" w:type="dxa"/>
          </w:tcPr>
          <w:p w14:paraId="69BCAF1E" w14:textId="2D049C4C" w:rsidR="00E8598A" w:rsidRPr="002A0271" w:rsidRDefault="00E8598A" w:rsidP="00F01431">
            <w:pPr>
              <w:pStyle w:val="1"/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02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Общее соотношение видов оплаты по договору</w:t>
            </w:r>
          </w:p>
        </w:tc>
      </w:tr>
      <w:tr w:rsidR="00E8598A" w:rsidRPr="002A0271" w14:paraId="3186E873" w14:textId="77777777" w:rsidTr="002A0271">
        <w:tc>
          <w:tcPr>
            <w:tcW w:w="3369" w:type="dxa"/>
          </w:tcPr>
          <w:p w14:paraId="685152A6" w14:textId="526CDEC9" w:rsidR="00E8598A" w:rsidRPr="002A0271" w:rsidRDefault="002A0271" w:rsidP="002A0271">
            <w:pPr>
              <w:pStyle w:val="1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Услуги по предоставлению</w:t>
            </w:r>
            <w:bookmarkStart w:id="1" w:name="_GoBack"/>
            <w:bookmarkEnd w:id="1"/>
            <w:r w:rsidRPr="002A0271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лицензий на право использования программного обеспечения </w:t>
            </w:r>
            <w:proofErr w:type="spellStart"/>
            <w:r w:rsidRPr="002A0271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Kaspersky</w:t>
            </w:r>
            <w:proofErr w:type="spellEnd"/>
            <w:r w:rsidRPr="002A0271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A0271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Endpoint</w:t>
            </w:r>
            <w:proofErr w:type="spellEnd"/>
            <w:r w:rsidRPr="002A0271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A0271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Security</w:t>
            </w:r>
            <w:proofErr w:type="spellEnd"/>
          </w:p>
        </w:tc>
        <w:tc>
          <w:tcPr>
            <w:tcW w:w="6196" w:type="dxa"/>
          </w:tcPr>
          <w:p w14:paraId="12DC892B" w14:textId="62707D30" w:rsidR="00E8598A" w:rsidRPr="002A0271" w:rsidRDefault="002A0271" w:rsidP="00F01431">
            <w:pPr>
              <w:pStyle w:val="1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27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Оплата за оказанные Услуги, в том числе окончательный расчет по Договору, производится в срок не позднее 30 (тридцати) календарных дней с даты подписания сторонами Акта</w:t>
            </w:r>
            <w:proofErr w:type="gramStart"/>
            <w:r w:rsidRPr="002A027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(-</w:t>
            </w:r>
            <w:proofErr w:type="spellStart"/>
            <w:proofErr w:type="gramEnd"/>
            <w:r w:rsidRPr="002A027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ов</w:t>
            </w:r>
            <w:proofErr w:type="spellEnd"/>
            <w:r w:rsidRPr="002A027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) оказанных Услуг (далее - Акт оказанных Услуг)</w:t>
            </w:r>
          </w:p>
        </w:tc>
      </w:tr>
    </w:tbl>
    <w:p w14:paraId="7E42E378" w14:textId="77777777" w:rsidR="009958D0" w:rsidRPr="00F01431" w:rsidRDefault="009958D0" w:rsidP="00F01431">
      <w:pPr>
        <w:pStyle w:val="1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Общие требования</w:t>
      </w:r>
      <w:bookmarkEnd w:id="0"/>
    </w:p>
    <w:p w14:paraId="671D5E6A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Антивирусные средства должны включать:</w:t>
      </w:r>
    </w:p>
    <w:p w14:paraId="6CBBF108" w14:textId="77777777" w:rsidR="009958D0" w:rsidRPr="00F01431" w:rsidRDefault="009958D0" w:rsidP="00F01431">
      <w:pPr>
        <w:pStyle w:val="a7"/>
        <w:numPr>
          <w:ilvl w:val="0"/>
          <w:numId w:val="2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программные средства антивирусной защиты для рабочих станций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011AA8A9" w14:textId="77777777" w:rsidR="009958D0" w:rsidRPr="00F01431" w:rsidRDefault="009958D0" w:rsidP="00F01431">
      <w:pPr>
        <w:pStyle w:val="a7"/>
        <w:numPr>
          <w:ilvl w:val="0"/>
          <w:numId w:val="2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программные средства антивирусной защиты для рабочих станций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MacOS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76C50C52" w14:textId="77777777" w:rsidR="009958D0" w:rsidRPr="00F01431" w:rsidRDefault="009958D0" w:rsidP="00F01431">
      <w:pPr>
        <w:pStyle w:val="a7"/>
        <w:numPr>
          <w:ilvl w:val="0"/>
          <w:numId w:val="2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программные средства антивирусной защиты для рабочих станций и серверов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00769716" w14:textId="77777777" w:rsidR="009958D0" w:rsidRPr="00F01431" w:rsidRDefault="009958D0" w:rsidP="00F01431">
      <w:pPr>
        <w:pStyle w:val="a7"/>
        <w:numPr>
          <w:ilvl w:val="0"/>
          <w:numId w:val="2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программные средства антивирусной защиты для файловых серверов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608ED838" w14:textId="77777777" w:rsidR="009958D0" w:rsidRPr="00F01431" w:rsidRDefault="009958D0" w:rsidP="00F01431">
      <w:pPr>
        <w:pStyle w:val="a7"/>
        <w:numPr>
          <w:ilvl w:val="0"/>
          <w:numId w:val="2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для мобильных устройств (смартфонов и планшетов);</w:t>
      </w:r>
    </w:p>
    <w:p w14:paraId="6309C325" w14:textId="77777777" w:rsidR="009958D0" w:rsidRPr="00F01431" w:rsidRDefault="009958D0" w:rsidP="00F01431">
      <w:pPr>
        <w:pStyle w:val="a7"/>
        <w:numPr>
          <w:ilvl w:val="0"/>
          <w:numId w:val="2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программные средства централизованного управления, мониторинга и обновления;</w:t>
      </w:r>
    </w:p>
    <w:p w14:paraId="08904FD7" w14:textId="77777777" w:rsidR="009958D0" w:rsidRPr="00F01431" w:rsidRDefault="009958D0" w:rsidP="00F01431">
      <w:pPr>
        <w:pStyle w:val="a7"/>
        <w:numPr>
          <w:ilvl w:val="0"/>
          <w:numId w:val="2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обновляемые базы данных сигнатур вредоносных программ и атак;</w:t>
      </w:r>
    </w:p>
    <w:p w14:paraId="2353A613" w14:textId="77777777" w:rsidR="009958D0" w:rsidRPr="00F01431" w:rsidRDefault="009958D0" w:rsidP="00F01431">
      <w:pPr>
        <w:pStyle w:val="a7"/>
        <w:numPr>
          <w:ilvl w:val="0"/>
          <w:numId w:val="2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эксплуатационную документацию на русском языке.</w:t>
      </w:r>
    </w:p>
    <w:p w14:paraId="5B16FEDE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Программный интерфейс всех антивирусных средств, включая средства управления, должен быть на русском и английском языке.</w:t>
      </w:r>
    </w:p>
    <w:p w14:paraId="1C3C6DEE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Все антивирусные средства, включая средства управления, должны обладать контекстной справочной системой на русском и английском языке.</w:t>
      </w:r>
    </w:p>
    <w:p w14:paraId="555210C9" w14:textId="77777777" w:rsidR="009958D0" w:rsidRPr="00F01431" w:rsidRDefault="009958D0" w:rsidP="00F01431">
      <w:pPr>
        <w:pStyle w:val="1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2" w:name="_Toc94121128"/>
      <w:r w:rsidRPr="00F01431">
        <w:rPr>
          <w:rFonts w:ascii="Times New Roman" w:hAnsi="Times New Roman" w:cs="Times New Roman"/>
          <w:sz w:val="24"/>
          <w:szCs w:val="24"/>
        </w:rPr>
        <w:t xml:space="preserve">Требования к программным средствам антивирусной защиты для рабочих станций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Windows</w:t>
      </w:r>
      <w:bookmarkEnd w:id="2"/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ADA3E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рабочих станций следующих версий:</w:t>
      </w:r>
    </w:p>
    <w:p w14:paraId="60735397" w14:textId="77777777" w:rsidR="009958D0" w:rsidRPr="00F01431" w:rsidRDefault="009958D0" w:rsidP="00F01431">
      <w:pPr>
        <w:pStyle w:val="a7"/>
        <w:numPr>
          <w:ilvl w:val="0"/>
          <w:numId w:val="25"/>
        </w:numPr>
        <w:tabs>
          <w:tab w:val="left" w:pos="993"/>
        </w:tabs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Windows 7 Home / Professional / Ultimate / Enterprise Service Pack 1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435AA43E" w14:textId="77777777" w:rsidR="009958D0" w:rsidRPr="00F01431" w:rsidRDefault="009958D0" w:rsidP="00F01431">
      <w:pPr>
        <w:pStyle w:val="a7"/>
        <w:numPr>
          <w:ilvl w:val="0"/>
          <w:numId w:val="25"/>
        </w:numPr>
        <w:tabs>
          <w:tab w:val="left" w:pos="993"/>
        </w:tabs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8 Professional / Enterprise (32 / 64-</w:t>
      </w:r>
      <w:r w:rsidRPr="00F01431">
        <w:rPr>
          <w:rFonts w:ascii="Times New Roman" w:hAnsi="Times New Roman" w:cs="Times New Roman"/>
          <w:sz w:val="24"/>
          <w:szCs w:val="24"/>
        </w:rPr>
        <w:t>разрядная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075BB6F1" w14:textId="77777777" w:rsidR="009958D0" w:rsidRPr="00F01431" w:rsidRDefault="009958D0" w:rsidP="00F01431">
      <w:pPr>
        <w:pStyle w:val="a7"/>
        <w:numPr>
          <w:ilvl w:val="0"/>
          <w:numId w:val="25"/>
        </w:numPr>
        <w:tabs>
          <w:tab w:val="left" w:pos="993"/>
        </w:tabs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8.1 Professional / Enterprise (32 / 64-</w:t>
      </w:r>
      <w:r w:rsidRPr="00F01431">
        <w:rPr>
          <w:rFonts w:ascii="Times New Roman" w:hAnsi="Times New Roman" w:cs="Times New Roman"/>
          <w:sz w:val="24"/>
          <w:szCs w:val="24"/>
        </w:rPr>
        <w:t>разрядная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6485FBEA" w14:textId="77777777" w:rsidR="009958D0" w:rsidRPr="00F01431" w:rsidRDefault="009958D0" w:rsidP="00F01431">
      <w:pPr>
        <w:pStyle w:val="a7"/>
        <w:numPr>
          <w:ilvl w:val="0"/>
          <w:numId w:val="25"/>
        </w:numPr>
        <w:tabs>
          <w:tab w:val="left" w:pos="993"/>
        </w:tabs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Windows 10 Home / Pro / Pro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рабочих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станций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/ Education / Enterprise/Enterprise multi-session;</w:t>
      </w:r>
    </w:p>
    <w:p w14:paraId="031E1AFA" w14:textId="77777777" w:rsidR="009958D0" w:rsidRPr="00F01431" w:rsidRDefault="009958D0" w:rsidP="00F01431">
      <w:pPr>
        <w:pStyle w:val="a7"/>
        <w:numPr>
          <w:ilvl w:val="0"/>
          <w:numId w:val="25"/>
        </w:numPr>
        <w:tabs>
          <w:tab w:val="left" w:pos="993"/>
        </w:tabs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Windows 11 Home / Pro / Pro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рабочих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станций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/ Education / Enterprise.</w:t>
      </w:r>
    </w:p>
    <w:p w14:paraId="34FD8991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7D93419D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F01431">
        <w:rPr>
          <w:rFonts w:ascii="Times New Roman" w:hAnsi="Times New Roman" w:cs="Times New Roman"/>
          <w:sz w:val="24"/>
          <w:szCs w:val="24"/>
        </w:rPr>
        <w:lastRenderedPageBreak/>
        <w:t>антивирусное сканирования в режиме реального времени и по запросу из контекстного меню объекта;</w:t>
      </w:r>
      <w:proofErr w:type="gramEnd"/>
    </w:p>
    <w:p w14:paraId="15490EE3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антивирусное сканирование по расписанию;</w:t>
      </w:r>
    </w:p>
    <w:p w14:paraId="2ECCCEB1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антивирусное сканирование подключаемых устройств;</w:t>
      </w:r>
    </w:p>
    <w:p w14:paraId="022226EF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14:paraId="733C4F00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нейтрализации действий активного заражения;</w:t>
      </w:r>
    </w:p>
    <w:p w14:paraId="6BAFAB56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4D4CE812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анализа обращений к общим папкам и файлам для выявления попыток шифрования защищаемых ресурсов доступных по сети;</w:t>
      </w:r>
    </w:p>
    <w:p w14:paraId="1A6FCEB0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блокировка действий вредоносных программ, которые используют уязвимости в программном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в том числе защита памяти системных процессов;</w:t>
      </w:r>
    </w:p>
    <w:p w14:paraId="4E58E8BD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43E57A58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</w:r>
    </w:p>
    <w:p w14:paraId="55935A15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облачной защиты от новых угроз, позволяющей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10F3C8D9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антивирусной проверки и лечения файлов в архивах следующих форматов: RAR, ARJ, ZIP, CAB, LHA, JAR, ICE;</w:t>
      </w:r>
    </w:p>
    <w:p w14:paraId="736CF1EA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защиты электронной почты от вредоносных программ с проверкой входящего и исходящего трафика, передающегося по следующим протоколам: IMAP, SMTP, POP3, MAPI, NNTP; </w:t>
      </w:r>
    </w:p>
    <w:p w14:paraId="358989FB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фильтра почтовых вложений с возможностью переименования или удаления заданных типов файлов;</w:t>
      </w:r>
    </w:p>
    <w:p w14:paraId="787F3247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проверку сетевого трафика, поступающего на компьютер пользователя по протоколам HTTPS (SSL 3.0, TLS 1.0, TLS 1.1, TLS 1.2), HTTP, FTP, в том числе с помощью эвристического анализа, c возможностью настройки доверенных ресурсов и работой в режиме блокировки или статистики;</w:t>
      </w:r>
    </w:p>
    <w:p w14:paraId="42B8D4AA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блокировку баннеров и всплывающих окон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загружаемых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-страницах;</w:t>
      </w:r>
    </w:p>
    <w:p w14:paraId="47C355CC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распознавания и блокировку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фишинговых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и небезопасных сайтов;</w:t>
      </w:r>
    </w:p>
    <w:p w14:paraId="2BBF5D5C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676D5BA0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защиты от сетевых атак с использованием правил сетевого экрана для приложений и портов в вычислительных сетях любого типа;</w:t>
      </w:r>
    </w:p>
    <w:p w14:paraId="6960F4B8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защиты от сетевых угроз, которые используют уязвимости в ARP-протоколе для подделки MAC-адреса устройства;</w:t>
      </w:r>
    </w:p>
    <w:p w14:paraId="479930C0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контроль сетевых подключений типа сетевой мост, с возможностью блокировки одновременной установки нескольких сетевых подключений;</w:t>
      </w:r>
    </w:p>
    <w:p w14:paraId="5AF023E5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F01431">
        <w:rPr>
          <w:rFonts w:ascii="Times New Roman" w:hAnsi="Times New Roman" w:cs="Times New Roman"/>
          <w:sz w:val="24"/>
          <w:szCs w:val="24"/>
        </w:rPr>
        <w:t>создания специальных правил, запрещающих или разрешающих установку и/или запуск программ для всех или для определенных групп пользователей (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lastRenderedPageBreak/>
        <w:t>Directory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>, а также в режиме сбора статистики или блокировки;</w:t>
      </w:r>
    </w:p>
    <w:p w14:paraId="499DE27B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49065DCD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управления МТР устройствами и настройки правил доступа к устройствам этого типа для всех или для групп пользователей (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или локальных пользователей/групп), в рамках контроля устройств;</w:t>
      </w:r>
    </w:p>
    <w:p w14:paraId="14496881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записи в журнал событий о записи и/или удалении файлов на съемных дисках;</w:t>
      </w:r>
    </w:p>
    <w:p w14:paraId="5F3AC6F9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назначение приоритета для правил доступа к устройствам с файловой системой;</w:t>
      </w:r>
    </w:p>
    <w:p w14:paraId="6CF01B71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F01431">
        <w:rPr>
          <w:rFonts w:ascii="Times New Roman" w:hAnsi="Times New Roman" w:cs="Times New Roman"/>
          <w:sz w:val="24"/>
          <w:szCs w:val="24"/>
        </w:rPr>
        <w:t xml:space="preserve">контроля работы пользователя с сетью Интернет, в том числе добавления, редактирования категорий, включение явного запрета или разрешения доступа к ресурсам определенного содержания, категории созданной и динамически обновляемой производителем, а также типа информации (аудио, видео и др.), позволять вводить временные интервалы контроля, а также назначать его только определенным пользователям из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259A7D9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защиты от атак типа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BadUSB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54891BF4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14:paraId="2B023D9A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пароля;</w:t>
      </w:r>
    </w:p>
    <w:p w14:paraId="10020E3F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управления параметрами через доверенные программы удаленного администрирования;</w:t>
      </w:r>
    </w:p>
    <w:p w14:paraId="39E93D6F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установки только выбранных компонентов программного средства антивирусной защиты;</w:t>
      </w:r>
    </w:p>
    <w:p w14:paraId="43E6AE28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централизованное управление всеми вышеуказанными компонентами с помощью единой системы управления;</w:t>
      </w:r>
    </w:p>
    <w:p w14:paraId="03B3FE6A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запуска задач по расписанию и/или сразу после запуска приложения;</w:t>
      </w:r>
    </w:p>
    <w:p w14:paraId="2B33DFBB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001ADDC2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14:paraId="21BA0045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проверки целостности антивирусной программы;</w:t>
      </w:r>
    </w:p>
    <w:p w14:paraId="77A911A9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14:paraId="2C176A45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импорта и экспорта списков правил и исключений в XML-формат;</w:t>
      </w:r>
    </w:p>
    <w:p w14:paraId="1954A5DF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 у антивируса защищенного хранилища для удаленных зараженных файлов, с возможностью их восстановления;</w:t>
      </w:r>
    </w:p>
    <w:p w14:paraId="5F6C1674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 защищенного хранилища для отчетов о работе антивируса;</w:t>
      </w:r>
    </w:p>
    <w:p w14:paraId="50A6540E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lastRenderedPageBreak/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14:paraId="17F376DA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</w:rPr>
        <w:t>интеграции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</w:rPr>
        <w:t>с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Windows Defender Security Center;</w:t>
      </w:r>
    </w:p>
    <w:p w14:paraId="722353E5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</w:rPr>
        <w:t>поддержки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Antimalware Scan Interface (AMSI);</w:t>
      </w:r>
    </w:p>
    <w:p w14:paraId="50567C11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</w:rPr>
        <w:t>поддержки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Windows Subsystem for Linux (WSL);</w:t>
      </w:r>
    </w:p>
    <w:p w14:paraId="20E26607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защитить паролем восстановление объектов из резервного хранилища;</w:t>
      </w:r>
    </w:p>
    <w:p w14:paraId="2870E9D2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ограничения сетевого трафика в том случае, если подключение к интернету является лимитным;</w:t>
      </w:r>
    </w:p>
    <w:p w14:paraId="0EC6D783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bookmarkStart w:id="3" w:name="_Hlk117016189"/>
      <w:r w:rsidRPr="00F01431">
        <w:rPr>
          <w:rFonts w:ascii="Times New Roman" w:hAnsi="Times New Roman" w:cs="Times New Roman"/>
          <w:sz w:val="24"/>
          <w:szCs w:val="24"/>
        </w:rPr>
        <w:t xml:space="preserve">наличие инструмента мониторинга сети по протоколам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F01431">
        <w:rPr>
          <w:rFonts w:ascii="Times New Roman" w:hAnsi="Times New Roman" w:cs="Times New Roman"/>
          <w:sz w:val="24"/>
          <w:szCs w:val="24"/>
        </w:rPr>
        <w:t xml:space="preserve"> и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UDP</w:t>
      </w:r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7D46753B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возобновление задачи проверки после перезагрузки с того же места, где проверка была прервана;</w:t>
      </w:r>
    </w:p>
    <w:p w14:paraId="130C64ED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установки ограничение длительности выполнения задачи;</w:t>
      </w:r>
    </w:p>
    <w:p w14:paraId="5D88A1C0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ставить задачи проверки в очередь, если проверка уже выполняется;</w:t>
      </w:r>
    </w:p>
    <w:p w14:paraId="5DB231CB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 функции Анти-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Бриджинг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для запрета рабочей станции одновременно устанавливать сетевые соединения по разным каналам передачи информации (проводной и беспроводной) для предотвращения создание сетевых мостов;</w:t>
      </w:r>
    </w:p>
    <w:p w14:paraId="182D19EE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bookmarkStart w:id="4" w:name="_Hlk141626904"/>
      <w:r w:rsidRPr="00F01431">
        <w:rPr>
          <w:rFonts w:ascii="Times New Roman" w:hAnsi="Times New Roman" w:cs="Times New Roman"/>
          <w:sz w:val="24"/>
          <w:szCs w:val="24"/>
        </w:rPr>
        <w:t>возможность обновления приложения без перезагрузки операционной системы;</w:t>
      </w:r>
    </w:p>
    <w:p w14:paraId="1548897E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настройки прав доступа (чтение / запись) для портативных устройств (MTP), выбирать пользователей или группу пользователей, которые имеют доступ к устройствам, а также задавать расписание доступа к устройствам;</w:t>
      </w:r>
    </w:p>
    <w:p w14:paraId="1ACF6BEF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настроить доступ пользователей к мобильным устройствам в приложении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Debug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Bridge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(ADB);</w:t>
      </w:r>
    </w:p>
    <w:p w14:paraId="226C7C67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заряжать мобильное устройство, подключив устройство к компьютеру через USB, даже если доступ к мобильному устройству запрещен;</w:t>
      </w:r>
    </w:p>
    <w:p w14:paraId="36ED4752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возможность настроить права печати для пользователей (разрешение / запрет отдельным пользователям печатать на локальных или сетевых принтерах) </w:t>
      </w:r>
    </w:p>
    <w:p w14:paraId="47D5EEB4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наличие поддержки протокола WPA3 для контроля подключения к сетям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75334807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наличие совместимости с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WVD; </w:t>
      </w:r>
    </w:p>
    <w:p w14:paraId="4B5F302D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возможность настроить исключения и ограничить доступ ко всем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-устройствам кроме устрой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ств вв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>ода;</w:t>
      </w:r>
    </w:p>
    <w:p w14:paraId="1DC7FCF3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bookmarkStart w:id="5" w:name="_Hlk181894999"/>
      <w:r w:rsidRPr="00F01431">
        <w:rPr>
          <w:rFonts w:ascii="Times New Roman" w:hAnsi="Times New Roman" w:cs="Times New Roman"/>
          <w:sz w:val="24"/>
          <w:szCs w:val="24"/>
        </w:rPr>
        <w:t>возможность обновления приложения без перезагрузки операционной системы;</w:t>
      </w:r>
    </w:p>
    <w:bookmarkEnd w:id="5"/>
    <w:p w14:paraId="1C3FBE83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возможность ограничить потребление ресурсов процессора для задачи поиска вредоносного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547C5EF6" w14:textId="77777777" w:rsidR="009958D0" w:rsidRPr="00F01431" w:rsidRDefault="009958D0" w:rsidP="00F01431">
      <w:pPr>
        <w:pStyle w:val="a7"/>
        <w:numPr>
          <w:ilvl w:val="1"/>
          <w:numId w:val="1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возможность запретить внешнее управление службами приложения.</w:t>
      </w:r>
    </w:p>
    <w:p w14:paraId="4253E61F" w14:textId="77777777" w:rsidR="009958D0" w:rsidRPr="00F01431" w:rsidRDefault="009958D0" w:rsidP="00F01431">
      <w:pPr>
        <w:pStyle w:val="1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6" w:name="_Toc94121129"/>
      <w:bookmarkEnd w:id="3"/>
      <w:bookmarkEnd w:id="4"/>
      <w:r w:rsidRPr="00F01431">
        <w:rPr>
          <w:rFonts w:ascii="Times New Roman" w:hAnsi="Times New Roman" w:cs="Times New Roman"/>
          <w:sz w:val="24"/>
          <w:szCs w:val="24"/>
        </w:rPr>
        <w:t xml:space="preserve">Требования к программным средствам антивирусной защиты для серверов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Windows</w:t>
      </w:r>
      <w:bookmarkEnd w:id="6"/>
      <w:proofErr w:type="spellEnd"/>
    </w:p>
    <w:p w14:paraId="27B01C8A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файловых серверов следующих версий:</w:t>
      </w:r>
    </w:p>
    <w:p w14:paraId="2A43957A" w14:textId="77777777" w:rsidR="009958D0" w:rsidRPr="00F01431" w:rsidRDefault="009958D0" w:rsidP="00F01431">
      <w:pPr>
        <w:pStyle w:val="a7"/>
        <w:numPr>
          <w:ilvl w:val="0"/>
          <w:numId w:val="26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Windows Small Business Server 2011 Essentials / Standard (64-разрядная), Microsoft Small Business Server 2011 Standard (64-разрядная)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поддерживается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только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установленным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Service Pack 1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Microsoft Windows Server 2008 R2;</w:t>
      </w:r>
    </w:p>
    <w:p w14:paraId="7DCA3DC3" w14:textId="77777777" w:rsidR="009958D0" w:rsidRPr="00F01431" w:rsidRDefault="009958D0" w:rsidP="00F01431">
      <w:pPr>
        <w:pStyle w:val="a7"/>
        <w:numPr>
          <w:ilvl w:val="0"/>
          <w:numId w:val="26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MultiPoint Server 2011 (64-разрядная);</w:t>
      </w:r>
    </w:p>
    <w:p w14:paraId="52B056E1" w14:textId="77777777" w:rsidR="009958D0" w:rsidRPr="00F01431" w:rsidRDefault="009958D0" w:rsidP="00F01431">
      <w:pPr>
        <w:pStyle w:val="a7"/>
        <w:numPr>
          <w:ilvl w:val="0"/>
          <w:numId w:val="26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Windows Server 2008 R2 Foundation / Standard / Enterprise / Datacenter Service Pack 1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201C4F0" w14:textId="77777777" w:rsidR="009958D0" w:rsidRPr="00F01431" w:rsidRDefault="009958D0" w:rsidP="00F01431">
      <w:pPr>
        <w:pStyle w:val="a7"/>
        <w:numPr>
          <w:ilvl w:val="0"/>
          <w:numId w:val="26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lastRenderedPageBreak/>
        <w:t>Windows Server 2012 Foundation / Essentials / Standard / Datacenter;</w:t>
      </w:r>
    </w:p>
    <w:p w14:paraId="28ED04CE" w14:textId="77777777" w:rsidR="009958D0" w:rsidRPr="00F01431" w:rsidRDefault="009958D0" w:rsidP="00F01431">
      <w:pPr>
        <w:pStyle w:val="a7"/>
        <w:numPr>
          <w:ilvl w:val="0"/>
          <w:numId w:val="26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Server 2012 R2 Foundation / Essentials / Standard / Datacenter;</w:t>
      </w:r>
    </w:p>
    <w:p w14:paraId="27DE0F9B" w14:textId="77777777" w:rsidR="009958D0" w:rsidRPr="00F01431" w:rsidRDefault="009958D0" w:rsidP="00F01431">
      <w:pPr>
        <w:pStyle w:val="a7"/>
        <w:numPr>
          <w:ilvl w:val="0"/>
          <w:numId w:val="26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Server 2016 Essentials / Standard / Datacenter;</w:t>
      </w:r>
    </w:p>
    <w:p w14:paraId="0D096CB4" w14:textId="77777777" w:rsidR="009958D0" w:rsidRPr="00F01431" w:rsidRDefault="009958D0" w:rsidP="00F01431">
      <w:pPr>
        <w:pStyle w:val="a7"/>
        <w:numPr>
          <w:ilvl w:val="0"/>
          <w:numId w:val="26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Server 2019 Essentials / Standard / Datacenter;</w:t>
      </w:r>
    </w:p>
    <w:p w14:paraId="3D9BDC21" w14:textId="77777777" w:rsidR="009958D0" w:rsidRPr="00F01431" w:rsidRDefault="009958D0" w:rsidP="00F01431">
      <w:pPr>
        <w:pStyle w:val="a7"/>
        <w:numPr>
          <w:ilvl w:val="0"/>
          <w:numId w:val="26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Server 2022 Standard / Datacenter / Datacenter: Azure Edition (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включая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Core Mode)</w:t>
      </w:r>
    </w:p>
    <w:p w14:paraId="1F58B44F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2909F7C4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антивирусное сканирование в режиме реального времени и по запросу из контекстного меню объекта;</w:t>
      </w:r>
    </w:p>
    <w:p w14:paraId="7E72F576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антивирусное сканирование по расписанию;</w:t>
      </w:r>
    </w:p>
    <w:p w14:paraId="1B3FB937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антивирусное сканирование подключаемых устройств;</w:t>
      </w:r>
    </w:p>
    <w:p w14:paraId="76B12481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14:paraId="04D26B8B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нейтрализации действий активного заражения;</w:t>
      </w:r>
    </w:p>
    <w:p w14:paraId="17745E95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665D3E9D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анализа обращений к общим папкам и файлам для выявления попыток шифрования защищаемых ресурсов доступных по сети;</w:t>
      </w:r>
    </w:p>
    <w:p w14:paraId="2237E7A0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блокировка действий вредоносных программ, которые используют уязвимости в программном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в том числе защита памяти системных процессов;</w:t>
      </w:r>
    </w:p>
    <w:p w14:paraId="55BDAFC1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690C55A7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облачной защиты от новых угроз,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позволяющая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193EE001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антивирусной проверки и лечения файлов в архивах форматов RAR, ARJ, ZIP, CAB, LHA, JAR, ICE;</w:t>
      </w:r>
    </w:p>
    <w:p w14:paraId="1C245544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38E7CF72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защиты от сетевых угроз, которые используют уязвимости в ARP-протоколе для подделки MAC-адреса устройства;</w:t>
      </w:r>
    </w:p>
    <w:p w14:paraId="300E15AB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14:paraId="2761FF04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 w14:paraId="7580F146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установки только выбранных компонентов программного средства антивирусной защиты;</w:t>
      </w:r>
    </w:p>
    <w:p w14:paraId="6EB50CCD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централизованное управление всеми вышеуказанными компонентами с помощью единой системы управления;</w:t>
      </w:r>
    </w:p>
    <w:p w14:paraId="32B916C6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запуск задач по расписанию и/или сразу после загрузки операционной системы;</w:t>
      </w:r>
    </w:p>
    <w:p w14:paraId="01AB7EFA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lastRenderedPageBreak/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2B32F684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14:paraId="5D27FA8C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проверки целостности антивирусной программы;</w:t>
      </w:r>
    </w:p>
    <w:p w14:paraId="61C3C079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14:paraId="2DBBC636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 у антивируса защищенного хранилища для удаленных зараженных файлов, с возможностью их восстановления;</w:t>
      </w:r>
    </w:p>
    <w:p w14:paraId="17AFE0CF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 защищенного хранилища для отчетов о работе антивируса;</w:t>
      </w:r>
    </w:p>
    <w:p w14:paraId="51501AD9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14:paraId="0922D2C6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</w:rPr>
        <w:t>интеграции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</w:rPr>
        <w:t>с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Windows Defender Security Center;</w:t>
      </w:r>
    </w:p>
    <w:p w14:paraId="17FCA48A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</w:rPr>
        <w:t>поддержки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Antimalware Scan Interface (AMSI);</w:t>
      </w:r>
    </w:p>
    <w:p w14:paraId="5240F4DC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</w:rPr>
        <w:t>поддержки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Windows Subsystem for Linux (WSL);</w:t>
      </w:r>
    </w:p>
    <w:p w14:paraId="20FE74A4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защитить паролем восстановление объектов из резервного хранилища.</w:t>
      </w:r>
    </w:p>
    <w:p w14:paraId="5CCD6D73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импорта и экспорта списков правил и исключений в XML-формат;</w:t>
      </w:r>
    </w:p>
    <w:p w14:paraId="4FECC59E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ограничения сетевого трафика в том случае, если подключение к интернету является лимитным;</w:t>
      </w:r>
    </w:p>
    <w:p w14:paraId="49662D5E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7" w:name="_Hlk117022269"/>
      <w:r w:rsidRPr="00F01431">
        <w:rPr>
          <w:rFonts w:ascii="Times New Roman" w:hAnsi="Times New Roman" w:cs="Times New Roman"/>
          <w:sz w:val="24"/>
          <w:szCs w:val="24"/>
        </w:rPr>
        <w:t>возобновление задачи проверки после перезагрузки с того же места, где проверка была прервана;</w:t>
      </w:r>
    </w:p>
    <w:p w14:paraId="6FE7495C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установки ограничения длительности выполнения задачи;</w:t>
      </w:r>
    </w:p>
    <w:p w14:paraId="16F642F0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ставить задачи проверки в очередь, если проверка уже выполняется;</w:t>
      </w:r>
    </w:p>
    <w:p w14:paraId="0072B60D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8" w:name="_Hlk181894392"/>
      <w:bookmarkEnd w:id="7"/>
      <w:r w:rsidRPr="00F01431">
        <w:rPr>
          <w:rFonts w:ascii="Times New Roman" w:hAnsi="Times New Roman" w:cs="Times New Roman"/>
          <w:sz w:val="24"/>
          <w:szCs w:val="24"/>
        </w:rPr>
        <w:t>возможность обновления приложения без перезагрузки операционной системы;</w:t>
      </w:r>
    </w:p>
    <w:p w14:paraId="4BBEC16D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возможность запретить внешнее управление службами приложения.</w:t>
      </w:r>
    </w:p>
    <w:p w14:paraId="700F4EFC" w14:textId="77777777" w:rsidR="009958D0" w:rsidRPr="00F01431" w:rsidRDefault="009958D0" w:rsidP="00F01431">
      <w:pPr>
        <w:pStyle w:val="a7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возможность использования предустановленных исключений из проверки и доверенных приложений, предназначенных для быстрой настройки доверенной зоны для работы приложения на SQL-серверах,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-серверах 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Configuration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1655FD6E" w14:textId="77777777" w:rsidR="009958D0" w:rsidRPr="00F01431" w:rsidRDefault="009958D0" w:rsidP="00F01431">
      <w:pPr>
        <w:pStyle w:val="a7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14:paraId="7BE81D61" w14:textId="77777777" w:rsidR="009958D0" w:rsidRPr="00F01431" w:rsidRDefault="009958D0" w:rsidP="00F01431">
      <w:pPr>
        <w:pStyle w:val="1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9" w:name="_Toc94121130"/>
      <w:r w:rsidRPr="00F01431">
        <w:rPr>
          <w:rFonts w:ascii="Times New Roman" w:hAnsi="Times New Roman" w:cs="Times New Roman"/>
          <w:sz w:val="24"/>
          <w:szCs w:val="24"/>
        </w:rPr>
        <w:t xml:space="preserve">Требования к программным средствам антивирусной защиты для рабочих станций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Mac</w:t>
      </w:r>
      <w:bookmarkEnd w:id="9"/>
      <w:proofErr w:type="spellEnd"/>
    </w:p>
    <w:p w14:paraId="12BC09D4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Программные средства антивирусной защиты для рабочих станций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Mac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должны функционировать на компьютерах, работающих под управлением операционных систем следующих версий:</w:t>
      </w:r>
    </w:p>
    <w:p w14:paraId="52D1B998" w14:textId="77777777" w:rsidR="009958D0" w:rsidRPr="00F01431" w:rsidRDefault="009958D0" w:rsidP="00F01431">
      <w:pPr>
        <w:pStyle w:val="a7"/>
        <w:numPr>
          <w:ilvl w:val="0"/>
          <w:numId w:val="2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macOS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11 - 1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52C9E32B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261CD87E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резидентный антивирусный мониторинг;</w:t>
      </w:r>
    </w:p>
    <w:p w14:paraId="3BAA1485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облачная защита от новых угроз, позволяющая приложению в режиме реального времени обращаться к специальным ресурсам производителя, для получения вердикта по запускаемой программе или файлу; </w:t>
      </w:r>
    </w:p>
    <w:p w14:paraId="06E1F562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автоматическое обновление антивирусных баз по расписанию;</w:t>
      </w:r>
    </w:p>
    <w:p w14:paraId="258F5385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lastRenderedPageBreak/>
        <w:t>резервное копирование зараженных файлов перед их удалением, для возможности восстановления;</w:t>
      </w:r>
    </w:p>
    <w:p w14:paraId="0683E186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эвристический анализатор, позволяющий распознавать и блокировать ранее неизвестные вредоносные программы;</w:t>
      </w:r>
    </w:p>
    <w:p w14:paraId="0C6F7ABE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защита от сетевых атак с использованием системы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беспроводные;</w:t>
      </w:r>
    </w:p>
    <w:p w14:paraId="2BC4932E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блокировка вредоносных 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фишинговых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сайтов на основе вердиктов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облачных сервисов производителя антивирусных средств защиты;</w:t>
      </w:r>
    </w:p>
    <w:p w14:paraId="2F4F227B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проверку сетевого трафика, передаваемого через браузеры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Safari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(HTTP и HTTPS трафик);</w:t>
      </w:r>
    </w:p>
    <w:p w14:paraId="09EA8933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контроль работы пользователя с сетью Интернет, в том числе добавления, редактирования категорий, включение явного запрета или разрешения доступа к определенным ресурсам или категорий ресурсов, созданных и динамически обновляемых производителем</w:t>
      </w:r>
    </w:p>
    <w:p w14:paraId="059E2C11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ускорения процесса сканирования за счет пропуска объектов, состояние которых со времени прошлой проверки не изменилось;</w:t>
      </w:r>
    </w:p>
    <w:p w14:paraId="200D470B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централизованное управление всеми вышеуказанными компонентами с помощью единой системы управления;</w:t>
      </w:r>
    </w:p>
    <w:p w14:paraId="386B33AF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задавать исключения при проверке указанных областей на уровне перехватов файловых операций;</w:t>
      </w:r>
    </w:p>
    <w:p w14:paraId="03AA8D61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автоматически отслеживать появление прав полного доступа к диску и выполнять установку необходимых системных расширений, как только права будут предоставлены;</w:t>
      </w:r>
    </w:p>
    <w:p w14:paraId="40FE7CAF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ограничивать загрузку процессора приложением при выполнении задач поиска вредоносного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7E02131F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включения облачного режима и использования облегченной версии баз вредоносного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снижения нагрузки на ресурсы операционной системы;</w:t>
      </w:r>
    </w:p>
    <w:p w14:paraId="30A48C64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пропускать сканирование системного тома, доступного только для чтения, во время выполнения задач проверки по требованию;</w:t>
      </w:r>
    </w:p>
    <w:p w14:paraId="33AAA308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анализировать активность приложений в операционной системе с использованием шаблонов опасного поведения (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BSS</w:t>
      </w:r>
      <w:r w:rsidRPr="00F01431">
        <w:rPr>
          <w:rFonts w:ascii="Times New Roman" w:hAnsi="Times New Roman" w:cs="Times New Roman"/>
          <w:sz w:val="24"/>
          <w:szCs w:val="24"/>
        </w:rPr>
        <w:t>);</w:t>
      </w:r>
    </w:p>
    <w:p w14:paraId="343D476B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установки из файла .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pkg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через JAMF;</w:t>
      </w:r>
    </w:p>
    <w:p w14:paraId="2DE9A1B9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автоматическое сканирование внешних дисков при их подключении;</w:t>
      </w:r>
    </w:p>
    <w:p w14:paraId="76EE057A" w14:textId="77777777" w:rsidR="009958D0" w:rsidRPr="00F01431" w:rsidRDefault="009958D0" w:rsidP="00F01431">
      <w:pPr>
        <w:pStyle w:val="a7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поддержки клиентских сертификатов.</w:t>
      </w:r>
    </w:p>
    <w:p w14:paraId="24552045" w14:textId="77777777" w:rsidR="009958D0" w:rsidRPr="00F01431" w:rsidRDefault="009958D0" w:rsidP="00F01431">
      <w:pPr>
        <w:pStyle w:val="1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10" w:name="_Toc94121131"/>
      <w:r w:rsidRPr="00F01431">
        <w:rPr>
          <w:rFonts w:ascii="Times New Roman" w:hAnsi="Times New Roman" w:cs="Times New Roman"/>
          <w:sz w:val="24"/>
          <w:szCs w:val="24"/>
        </w:rPr>
        <w:t xml:space="preserve">Требования к программным средствам антивирусной защиты для рабочих станций и серверов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bookmarkEnd w:id="10"/>
      <w:proofErr w:type="spellEnd"/>
    </w:p>
    <w:p w14:paraId="70C3AFC9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Программные средства антивирусной защиты для рабочих станций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должны функционировать на компьютерах, работающих под управлением 32-битных операционных систем следующих версий:</w:t>
      </w:r>
    </w:p>
    <w:p w14:paraId="1E3B9F1E" w14:textId="77777777" w:rsidR="009958D0" w:rsidRPr="00F01431" w:rsidRDefault="009958D0" w:rsidP="00F01431">
      <w:pPr>
        <w:pStyle w:val="a7"/>
        <w:numPr>
          <w:ilvl w:val="0"/>
          <w:numId w:val="2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Debian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GNU/Linux 11.0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54075B" w14:textId="77777777" w:rsidR="009958D0" w:rsidRPr="00F01431" w:rsidRDefault="009958D0" w:rsidP="00F01431">
      <w:pPr>
        <w:pStyle w:val="a7"/>
        <w:numPr>
          <w:ilvl w:val="0"/>
          <w:numId w:val="2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Debian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GNU/Linux 12.0 </w:t>
      </w:r>
      <w:r w:rsidRPr="00F01431">
        <w:rPr>
          <w:rFonts w:ascii="Times New Roman" w:hAnsi="Times New Roman" w:cs="Times New Roman"/>
          <w:sz w:val="24"/>
          <w:szCs w:val="24"/>
        </w:rPr>
        <w:t>и выше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AB1682" w14:textId="77777777" w:rsidR="009958D0" w:rsidRPr="00F01431" w:rsidRDefault="009958D0" w:rsidP="00F01431">
      <w:pPr>
        <w:pStyle w:val="a7"/>
        <w:numPr>
          <w:ilvl w:val="0"/>
          <w:numId w:val="2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Mageia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4.</w:t>
      </w:r>
    </w:p>
    <w:p w14:paraId="588B5B02" w14:textId="77777777" w:rsidR="009958D0" w:rsidRPr="00F01431" w:rsidRDefault="009958D0" w:rsidP="00F01431">
      <w:pPr>
        <w:pStyle w:val="a7"/>
        <w:numPr>
          <w:ilvl w:val="0"/>
          <w:numId w:val="2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8 СП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Рабочая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Станция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(8.4).</w:t>
      </w:r>
    </w:p>
    <w:p w14:paraId="752F3723" w14:textId="77777777" w:rsidR="009958D0" w:rsidRPr="00F01431" w:rsidRDefault="009958D0" w:rsidP="00F01431">
      <w:pPr>
        <w:pStyle w:val="a7"/>
        <w:numPr>
          <w:ilvl w:val="0"/>
          <w:numId w:val="2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lastRenderedPageBreak/>
        <w:t>Альт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8 СП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Сервер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(8.4).</w:t>
      </w:r>
    </w:p>
    <w:p w14:paraId="2F632AA2" w14:textId="77777777" w:rsidR="009958D0" w:rsidRPr="00F01431" w:rsidRDefault="009958D0" w:rsidP="00F01431">
      <w:pPr>
        <w:pStyle w:val="a7"/>
        <w:numPr>
          <w:ilvl w:val="0"/>
          <w:numId w:val="2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Образование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10.</w:t>
      </w:r>
    </w:p>
    <w:p w14:paraId="0A675881" w14:textId="77777777" w:rsidR="009958D0" w:rsidRPr="00F01431" w:rsidRDefault="009958D0" w:rsidP="00F01431">
      <w:pPr>
        <w:pStyle w:val="a7"/>
        <w:numPr>
          <w:ilvl w:val="0"/>
          <w:numId w:val="2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Рабочая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Станция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10.</w:t>
      </w:r>
    </w:p>
    <w:p w14:paraId="39BB0390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Программные средства антивирусной защиты для рабочих станций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должны функционировать на компьютерах, работающих под управлением 64-битных операционных систем следующих версий:</w:t>
      </w:r>
    </w:p>
    <w:p w14:paraId="568475B7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AlmaLinux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OS 8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A4D57B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AlmaLinux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OS 9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9EAE04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AlterOS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7.5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86C397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Amazon Linux 2.</w:t>
      </w:r>
    </w:p>
    <w:p w14:paraId="1F0A6687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Astra Linux Common Edition 2.12.</w:t>
      </w:r>
    </w:p>
    <w:p w14:paraId="6D0C0775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Astra Linux Special Edition РУСБ.10015-01 (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очередное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1.5).</w:t>
      </w:r>
    </w:p>
    <w:p w14:paraId="0186F91C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Astra Linux Special Edition РУСБ.10015-01 (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очередное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1.6).</w:t>
      </w:r>
    </w:p>
    <w:p w14:paraId="320F6656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Astra Linux Special Edition РУСБ.10015-01 (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очередное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1.7).</w:t>
      </w:r>
    </w:p>
    <w:p w14:paraId="13D5CFCE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Astra Linux Special Edition РУСБ.10015-01 (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очередное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1.8)</w:t>
      </w:r>
    </w:p>
    <w:p w14:paraId="0C91D9A8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Astra</w:t>
      </w:r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Edition</w:t>
      </w:r>
      <w:r w:rsidRPr="00F01431">
        <w:rPr>
          <w:rFonts w:ascii="Times New Roman" w:hAnsi="Times New Roman" w:cs="Times New Roman"/>
          <w:sz w:val="24"/>
          <w:szCs w:val="24"/>
        </w:rPr>
        <w:t xml:space="preserve"> РУСБ.10015-16 (исполнение 1) (очередное обновление 1.6).</w:t>
      </w:r>
    </w:p>
    <w:p w14:paraId="5257CC9F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Astra Linux Special Edition РУСБ.10015-03 (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очередное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7.6).</w:t>
      </w:r>
    </w:p>
    <w:p w14:paraId="0D51D601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Astra Linux Special Edition РУСБ.10015-37 (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очередное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7.7).</w:t>
      </w:r>
    </w:p>
    <w:p w14:paraId="178BA541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CentOS 7.2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4F6DA0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CentOS Stream 8.</w:t>
      </w:r>
    </w:p>
    <w:p w14:paraId="792D8A1C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CentOS Stream 9.</w:t>
      </w:r>
    </w:p>
    <w:p w14:paraId="63183F18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Debian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GNU/Linux 11.0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395D5A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Debian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GNU/Linux 12.0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BF132D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EMIAS 1.0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4F51C8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EulerOS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2.0 SP10.</w:t>
      </w:r>
    </w:p>
    <w:p w14:paraId="3601347B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Kylin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10.</w:t>
      </w:r>
    </w:p>
    <w:p w14:paraId="67472FD1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Linux Mint 20.3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025CAA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Linux Mint 21.1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A9A346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01431">
        <w:rPr>
          <w:rFonts w:ascii="Times New Roman" w:hAnsi="Times New Roman" w:cs="Times New Roman"/>
          <w:sz w:val="24"/>
          <w:szCs w:val="24"/>
          <w:lang w:val="en-US"/>
        </w:rPr>
        <w:t>openSUSE</w:t>
      </w:r>
      <w:proofErr w:type="spellEnd"/>
      <w:proofErr w:type="gram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Leap 15.0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E99325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Oracle Linux 7.3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BE9656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Oracle Linux 8.0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9A14F1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Oracle Linux 9.0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2253A2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Red Hat Enterprise Linux 7.2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EF2320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Red Hat Enterprise Linux 8.0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236215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Red Hat Enterprise Linux 9.0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76A934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Rocky Linux 8.5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46072E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Rocky Linux 9.1.</w:t>
      </w:r>
    </w:p>
    <w:p w14:paraId="778E6100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SberLinux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8.8 (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Dykhtau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2C2C2F6B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SberLinux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8.9.</w:t>
      </w:r>
    </w:p>
    <w:p w14:paraId="3623DD6F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SberOS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3.2.0.</w:t>
      </w:r>
    </w:p>
    <w:p w14:paraId="18F2C2B1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SUSE Linux Enterprise Server 12.5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23D233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SUSE Linux Enterprise Server 15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43B675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Ubuntu 20.04 LTS.</w:t>
      </w:r>
    </w:p>
    <w:p w14:paraId="09BB8EBC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Ubuntu 22.04 LTS.</w:t>
      </w:r>
    </w:p>
    <w:p w14:paraId="7B5F68CF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lastRenderedPageBreak/>
        <w:t>Ubuntu 24.04 LTS.</w:t>
      </w:r>
    </w:p>
    <w:p w14:paraId="1644B4FA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8 СП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Рабочая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станция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(8.4).</w:t>
      </w:r>
    </w:p>
    <w:p w14:paraId="64DFA453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8 СП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Сервер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(8.4).</w:t>
      </w:r>
    </w:p>
    <w:p w14:paraId="72AFE542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Образование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10.1.</w:t>
      </w:r>
    </w:p>
    <w:p w14:paraId="60FAFE66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Рабочая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Станция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10.1.</w:t>
      </w:r>
    </w:p>
    <w:p w14:paraId="17FE7EC7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Сервер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10.1.</w:t>
      </w:r>
    </w:p>
    <w:p w14:paraId="1952451A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Альт СП Рабочая Станция релиз 10.</w:t>
      </w:r>
    </w:p>
    <w:p w14:paraId="0431C1C1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СП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Сервер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релиз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10.</w:t>
      </w:r>
    </w:p>
    <w:p w14:paraId="03E2AB49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Атлант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сборка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Alcyone,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версия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2022.02.</w:t>
      </w:r>
    </w:p>
    <w:p w14:paraId="29D1BC67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Гослинукс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7.17.</w:t>
      </w:r>
    </w:p>
    <w:p w14:paraId="6E358DB0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Гослинукс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7.2.</w:t>
      </w:r>
    </w:p>
    <w:p w14:paraId="178983B7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МСВСФЕРА АРМ 9.2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8EB0D1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МСВСФЕРА СЕРВЕР 9.2 и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21F148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РЕД ОС 7.3.</w:t>
      </w:r>
    </w:p>
    <w:p w14:paraId="73322933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РЕД ОС 8.0.</w:t>
      </w:r>
    </w:p>
    <w:p w14:paraId="666385C2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РОСА "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Кобальт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" 7.9.</w:t>
      </w:r>
    </w:p>
    <w:p w14:paraId="130F4376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РОСА "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Хром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" 12.</w:t>
      </w:r>
    </w:p>
    <w:p w14:paraId="4B9BD37E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СинтезМ-Клиент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8.6.</w:t>
      </w:r>
    </w:p>
    <w:p w14:paraId="340D6982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СинтезМ-Сервер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8.6.</w:t>
      </w:r>
    </w:p>
    <w:p w14:paraId="019566D0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Поддерживаемые 64-битные операционные системы для архитектуры A</w:t>
      </w:r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RM</w:t>
      </w:r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14:paraId="5B95F115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Astra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РУСБ.10152-02 (очередное обновление 4.7).</w:t>
      </w:r>
    </w:p>
    <w:p w14:paraId="224EA353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CentOS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9.</w:t>
      </w:r>
    </w:p>
    <w:p w14:paraId="3DDC6D49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EulerOS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2.0 SP10.</w:t>
      </w:r>
    </w:p>
    <w:p w14:paraId="4C5963F5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SUSE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Enterprise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Server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15.</w:t>
      </w:r>
    </w:p>
    <w:p w14:paraId="1C5C9110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Ubuntu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22.04 LTS.</w:t>
      </w:r>
    </w:p>
    <w:p w14:paraId="2635CB3C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Альт 8 СП Рабочая Станция (8.4).</w:t>
      </w:r>
    </w:p>
    <w:p w14:paraId="78C28E04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Альт 8 СП Сервер (8.4).</w:t>
      </w:r>
    </w:p>
    <w:p w14:paraId="5ACF2BC2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Альт СП Рабочая Станция релиз 10.</w:t>
      </w:r>
    </w:p>
    <w:p w14:paraId="58CE9880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Альт СП Сервер релиз 10.</w:t>
      </w:r>
    </w:p>
    <w:p w14:paraId="08BD5D57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01431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ОС 7.3.</w:t>
      </w:r>
    </w:p>
    <w:p w14:paraId="63B2893A" w14:textId="77777777" w:rsidR="009958D0" w:rsidRPr="00F01431" w:rsidRDefault="009958D0" w:rsidP="00F01431">
      <w:pPr>
        <w:pStyle w:val="a7"/>
        <w:numPr>
          <w:ilvl w:val="0"/>
          <w:numId w:val="2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01431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ОС 8.0.</w:t>
      </w:r>
    </w:p>
    <w:p w14:paraId="53475FDE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7435B3C4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резидентного антивирусного мониторинга;</w:t>
      </w:r>
    </w:p>
    <w:p w14:paraId="4B3E6A87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облачной защиты от новых угроз, позволяющей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14:paraId="34898E57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проверку ресурсов доступных по SMB / NFS;</w:t>
      </w:r>
    </w:p>
    <w:p w14:paraId="1C267C85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возможность проверки памяти ядра;</w:t>
      </w:r>
    </w:p>
    <w:p w14:paraId="0B83B6C9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эвристический анализатор, позволяющий более эффективно распознавать и блокировать ранее неизвестные вредоносные программы;</w:t>
      </w:r>
    </w:p>
    <w:p w14:paraId="570806E6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антивирусное сканирование по команде пользователя или администратора и по расписанию;</w:t>
      </w:r>
    </w:p>
    <w:p w14:paraId="69FD8323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01431">
        <w:rPr>
          <w:rFonts w:ascii="Times New Roman" w:hAnsi="Times New Roman" w:cs="Times New Roman"/>
          <w:sz w:val="24"/>
          <w:szCs w:val="24"/>
        </w:rPr>
        <w:t>антивирусную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проверка файлов в архивах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 .7z*; .7-z; .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 .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iso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 .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cab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 .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jar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 .bz;.bz2;. tbz;.tbz2; .gz;.tgz; .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arj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.;</w:t>
      </w:r>
    </w:p>
    <w:p w14:paraId="3D9CD0E6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lastRenderedPageBreak/>
        <w:t>проверку сообщений электронной почты в текстовом формате (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Plain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);</w:t>
      </w:r>
    </w:p>
    <w:p w14:paraId="4406D2B5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01431">
        <w:rPr>
          <w:rFonts w:ascii="Times New Roman" w:hAnsi="Times New Roman" w:cs="Times New Roman"/>
          <w:sz w:val="24"/>
          <w:szCs w:val="24"/>
        </w:rPr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  <w:proofErr w:type="gramEnd"/>
    </w:p>
    <w:p w14:paraId="54CE4AB6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защиту файлов в локальных директориях с сетевым доступом по протоколам SMB / NFS от удаленного вредоносного шифрования;</w:t>
      </w:r>
    </w:p>
    <w:p w14:paraId="0915039C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включения опции блокирования файлов во время проверки;</w:t>
      </w:r>
    </w:p>
    <w:p w14:paraId="063822D6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помещение подозрительных и поврежденных объектов на карантин;</w:t>
      </w:r>
    </w:p>
    <w:p w14:paraId="329D10D5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перехвата и проверки файловых операций на уровне SAMBA;</w:t>
      </w:r>
    </w:p>
    <w:p w14:paraId="4E9B91D8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управление сетевым экраном операционной системы, с возможностью восстановления исходного состояния правил;</w:t>
      </w:r>
    </w:p>
    <w:p w14:paraId="4136FCD6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запуск задач по расписанию и/или сразу после загрузки операционной системы;</w:t>
      </w:r>
    </w:p>
    <w:p w14:paraId="758E70C3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экспортировать и сохранять отчеты в форматах HTML и CSV;</w:t>
      </w:r>
    </w:p>
    <w:p w14:paraId="7488CC91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 w14:paraId="3F1CCDE3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ценность;</w:t>
      </w:r>
    </w:p>
    <w:p w14:paraId="4F135701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управления через пользовательский графический интерфейс без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прав;</w:t>
      </w:r>
    </w:p>
    <w:p w14:paraId="33FD9D87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централизованное управление всеми вышеуказанными компонентами с помощью единой системы управления или веб-консоли;</w:t>
      </w:r>
    </w:p>
    <w:p w14:paraId="2391078E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управления доступом пользователей к установленным или подключенным к компьютеру устройствам по типам устройства и шинам подключения;</w:t>
      </w:r>
    </w:p>
    <w:p w14:paraId="0DDB9F51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проверки съемных дисков;</w:t>
      </w:r>
    </w:p>
    <w:p w14:paraId="3D7B99E7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отслеживания во входящем сетевом трафике активности, характерной для сетевых атак</w:t>
      </w:r>
    </w:p>
    <w:p w14:paraId="49CC0497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проверки трафика, поступающего на компьютер пользователя по протоколам HTTP/HTTPS и FTP, а также возможность устанавливать принадлежность веб-адресов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вредоносным или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фишинговым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32D8EE3F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получения данных о действиях программ на компьютере пользователя;</w:t>
      </w:r>
    </w:p>
    <w:p w14:paraId="4738B51D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11" w:name="_Hlk117022540"/>
      <w:bookmarkStart w:id="12" w:name="_Toc94121132"/>
      <w:r w:rsidRPr="00F01431">
        <w:rPr>
          <w:rFonts w:ascii="Times New Roman" w:hAnsi="Times New Roman" w:cs="Times New Roman"/>
          <w:sz w:val="24"/>
          <w:szCs w:val="24"/>
        </w:rPr>
        <w:t>создание файлов трассировки при запуске программы;</w:t>
      </w:r>
    </w:p>
    <w:p w14:paraId="6588E549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получение информации обо всех исполняемых файлах программ, установленных на компьютерах;</w:t>
      </w:r>
    </w:p>
    <w:p w14:paraId="4FD113DC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проверку объектов автозапуска, загрузочные секторы, память процессов и память ядра;</w:t>
      </w:r>
    </w:p>
    <w:p w14:paraId="22F3BFCE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сохранение резервных копий файлов перед лечением или удалением и восстановление файлов из резервных копий; </w:t>
      </w:r>
    </w:p>
    <w:p w14:paraId="7C12165A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исключения процессов из проверки памяти процессов в общих параметрах программы;</w:t>
      </w:r>
    </w:p>
    <w:p w14:paraId="5CF076B3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оптимизировать проверку журналов работы программ с помощью параметра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SkipPlainTextFiles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1006A28C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исключения трафика из проверки программой;</w:t>
      </w:r>
    </w:p>
    <w:p w14:paraId="69968F73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использовать формат JSON для запросов и вывода информации, а также для экспорта и импорта параметров программы и параметров задач;</w:t>
      </w:r>
    </w:p>
    <w:p w14:paraId="500A30A1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установки и работы на устройствах с операционными системами для архитектуры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Arm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31F86203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lastRenderedPageBreak/>
        <w:t>работать в режиме информирования пользователя в случае обнаружения угроз или при обнаружении попытки доступа к устройству;</w:t>
      </w:r>
    </w:p>
    <w:p w14:paraId="20D4D88B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автоматический перезапуск приложения при обновлении;</w:t>
      </w:r>
    </w:p>
    <w:p w14:paraId="208422F7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возможность задать ограничение на использование ресурсов процессора;</w:t>
      </w:r>
    </w:p>
    <w:p w14:paraId="083E28BD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возможность в автоматическом режиме выключить компоненты защиты и задачи проверки при запуске приложения после установки;</w:t>
      </w:r>
    </w:p>
    <w:p w14:paraId="53AD8751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уведомления пользователя о работе компонентов и задач в графическом пользовательском интерфейсе;</w:t>
      </w:r>
    </w:p>
    <w:p w14:paraId="432D1228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возможность читать память процессов, не останавливая их (ядра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начиная с версии 3.4);</w:t>
      </w:r>
    </w:p>
    <w:p w14:paraId="331E594E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возможность управлять доступом пользователей к веб-ресурсам;</w:t>
      </w:r>
    </w:p>
    <w:p w14:paraId="2E54D7D5" w14:textId="77777777" w:rsidR="009958D0" w:rsidRPr="00F01431" w:rsidRDefault="009958D0" w:rsidP="00F01431">
      <w:pPr>
        <w:pStyle w:val="a7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функция мониторинга стабильности собственной работы приложения.</w:t>
      </w:r>
    </w:p>
    <w:bookmarkEnd w:id="11"/>
    <w:p w14:paraId="07E8DFB2" w14:textId="77777777" w:rsidR="009958D0" w:rsidRPr="00F01431" w:rsidRDefault="009958D0" w:rsidP="00F01431">
      <w:pPr>
        <w:pStyle w:val="1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Требования к программным средствам антивирусной защиты файловых серверов, серверов масштаба предприятия, терминальных серверов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Windows</w:t>
      </w:r>
      <w:bookmarkEnd w:id="12"/>
      <w:proofErr w:type="spellEnd"/>
    </w:p>
    <w:p w14:paraId="0BDA76ED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Программные средства антивирусной защиты для файловых серверов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должны функционировать на компьютерах, работающих под управлением операционных систем следующих версий:</w:t>
      </w:r>
    </w:p>
    <w:p w14:paraId="57110B9B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32-разрядных операционных систем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Windows</w:t>
      </w:r>
      <w:proofErr w:type="spellEnd"/>
    </w:p>
    <w:p w14:paraId="43F72B46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Windows Server 2003 Standard / Enterprise / Datacenter с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пакетом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обновлений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SP2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C4400D5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Windows Server 2003 R2 Foundation / Standard / Enterprise / Datacenter с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пакетом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обновлений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SP2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7E0D481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Windows Server 2008 Standard / Enterprise / Datacenter с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пакетом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обновлений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SP2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7452CB5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Windows Server 2008 Core Standard / Enterprise / Datacenter с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пакетом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обновлений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SP2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D0FF68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64-разрядных операционных систем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</w:t>
      </w:r>
    </w:p>
    <w:p w14:paraId="63E328F2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Windows Server 2003 Standard / Enterprise / Datacenter с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пакетом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обновлений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SP2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CA6C8E6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Windows Server 2003 R2 Standard / Enterprise / Datacenter с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пакетом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обновлений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SP2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575D222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Windows Server 2008 Core Standard / Enterprise / Datacenter с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пакетом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обновлений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SP2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40B2D21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Windows Server 2008 Standard / Enterprise / Datacenter с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пакетом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обновлений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SP2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BCF2F77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Microsoft Small Business Server 2008 Standard / Premium SP2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65CD852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Windows Server 2008 R2 Foundation / Standard / Enterprise / Datacenter с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пакетом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обновлений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SP1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2E3B7CE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Windows Server 2008 R2 Core Standard / Enterprise / Datacenter с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пакетом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обновлений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SP1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50F1089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Hyper</w:t>
      </w:r>
      <w:r w:rsidRPr="00F01431">
        <w:rPr>
          <w:rFonts w:ascii="Times New Roman" w:hAnsi="Times New Roman" w:cs="Times New Roman"/>
          <w:sz w:val="24"/>
          <w:szCs w:val="24"/>
        </w:rPr>
        <w:t>-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F01431">
        <w:rPr>
          <w:rFonts w:ascii="Times New Roman" w:hAnsi="Times New Roman" w:cs="Times New Roman"/>
          <w:sz w:val="24"/>
          <w:szCs w:val="24"/>
        </w:rPr>
        <w:t xml:space="preserve"> 2008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01431">
        <w:rPr>
          <w:rFonts w:ascii="Times New Roman" w:hAnsi="Times New Roman" w:cs="Times New Roman"/>
          <w:sz w:val="24"/>
          <w:szCs w:val="24"/>
        </w:rPr>
        <w:t xml:space="preserve">2 с пакетом обновлений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F01431">
        <w:rPr>
          <w:rFonts w:ascii="Times New Roman" w:hAnsi="Times New Roman" w:cs="Times New Roman"/>
          <w:sz w:val="24"/>
          <w:szCs w:val="24"/>
        </w:rPr>
        <w:t>1 или выше;</w:t>
      </w:r>
    </w:p>
    <w:p w14:paraId="6DFA222C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Microsoft Small Business Server 2011 Essentials / Standard SP1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FFDD9FC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Microsoft Windows MultiPoint Server 2011 Standard / Premium;</w:t>
      </w:r>
    </w:p>
    <w:p w14:paraId="38A076E2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Server 2012 Foundation / Essentials / Standard / Datacenter;</w:t>
      </w:r>
    </w:p>
    <w:p w14:paraId="7EFD89E0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Server 2012 Core Foundation / Essentials / Standard / Datacenter;</w:t>
      </w:r>
    </w:p>
    <w:p w14:paraId="5F9F450B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lastRenderedPageBreak/>
        <w:t>Microsoft MultiPoint Server 2012 Standard / Premium;</w:t>
      </w:r>
    </w:p>
    <w:p w14:paraId="7C289BC5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Storage Server 2012;</w:t>
      </w:r>
    </w:p>
    <w:p w14:paraId="3CECE088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Hyper-V Server 2012;</w:t>
      </w:r>
    </w:p>
    <w:p w14:paraId="666EA6EF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Server 2012 R2 Foundation / Essentials / Standard / Datacenter;</w:t>
      </w:r>
    </w:p>
    <w:p w14:paraId="3E06FD62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Server 2012 R2 Core Foundation / Essentials / Standard / Datacenter;</w:t>
      </w:r>
    </w:p>
    <w:p w14:paraId="2D337B49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Storage Server 2012 R2;</w:t>
      </w:r>
    </w:p>
    <w:p w14:paraId="2B0D5B77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Hyper-V Server 2012 R2;</w:t>
      </w:r>
    </w:p>
    <w:p w14:paraId="3A7AA3B2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Server 2016 Essentials / Standard / Datacenter;</w:t>
      </w:r>
    </w:p>
    <w:p w14:paraId="0DE6B7BD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Server 2016 MultiPoint;</w:t>
      </w:r>
    </w:p>
    <w:p w14:paraId="6723797E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Server 2016 Core Standard / Datacenter;</w:t>
      </w:r>
    </w:p>
    <w:p w14:paraId="56F8BA94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Microsoft Windows MultiPoint Server 2016;</w:t>
      </w:r>
    </w:p>
    <w:p w14:paraId="1F1A9782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Storage Server 2016;</w:t>
      </w:r>
    </w:p>
    <w:p w14:paraId="5A33249A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Hyper-V Server 2016;</w:t>
      </w:r>
    </w:p>
    <w:p w14:paraId="771001A2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Server 2019 Essentials / Standard / Datacenter;</w:t>
      </w:r>
    </w:p>
    <w:p w14:paraId="3C1B8DF3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Server 2019 Core;</w:t>
      </w:r>
    </w:p>
    <w:p w14:paraId="082184EA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Storage Server 2019;</w:t>
      </w:r>
    </w:p>
    <w:p w14:paraId="08F4AC20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Hyper-V Server 2019;</w:t>
      </w:r>
    </w:p>
    <w:p w14:paraId="2D7BF40F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Server 2022;</w:t>
      </w:r>
    </w:p>
    <w:p w14:paraId="074EB247" w14:textId="77777777" w:rsidR="009958D0" w:rsidRPr="00F01431" w:rsidRDefault="009958D0" w:rsidP="00F01431">
      <w:pPr>
        <w:pStyle w:val="a7"/>
        <w:numPr>
          <w:ilvl w:val="0"/>
          <w:numId w:val="3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 10 Enterprise multi-session.</w:t>
      </w:r>
    </w:p>
    <w:p w14:paraId="711A0490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0E2E000D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антивирусное сканирование в режиме реального времени и по запросу на серверах, выполняющих разные функции: серверов терминалов, принт-серверов, серверов приложений и контроллеров доменов, файловых серверов;</w:t>
      </w:r>
    </w:p>
    <w:p w14:paraId="15C4B03E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антивирусное сканирование по команде пользователя или администратора и по расписанию;</w:t>
      </w:r>
    </w:p>
    <w:p w14:paraId="35A9F2DF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запуск задач по расписанию и/или сразу после загрузки операционной системы;</w:t>
      </w:r>
    </w:p>
    <w:p w14:paraId="53D71F44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</w:r>
    </w:p>
    <w:p w14:paraId="7ED74DC3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антивирусная проверка и лечение файлов в архивах форматов RAR, ARJ, ZIP, CAB;</w:t>
      </w:r>
    </w:p>
    <w:p w14:paraId="24CF3EC8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защита файлов, альтернативных потоков файловых систем (NTFS-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streams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), загрузочной записи, загрузочных секторов локальных и съемных дисков;</w:t>
      </w:r>
    </w:p>
    <w:p w14:paraId="3DA84BC2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непрерывное отслеживание попыток выполнения на защищаемом сервере скриптов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VBScript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JScript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, созданных по технологиям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Script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(или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Scripting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), проверка программного кода скриптов и автоматически запрещение выполнение тех из них, которые признаются опасными. </w:t>
      </w:r>
    </w:p>
    <w:p w14:paraId="7C6F27CA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анализ обращений к общим папкам и файлам для выявления попыток шифрования защищаемых ресурсов доступных по сети;</w:t>
      </w:r>
    </w:p>
    <w:p w14:paraId="4F567A2D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проверки контейнеров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4399EBAF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защиты от эксплуатирования уязвимостей в памяти процессов;</w:t>
      </w:r>
    </w:p>
    <w:p w14:paraId="02F38287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должна быть возможность автоматически завершать скомпрометированные процессы, при этом критические системные процессы не должны завершаться;</w:t>
      </w:r>
    </w:p>
    <w:p w14:paraId="52E32260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добавлять процессы в список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защищаемых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6EAA9298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ускорения процесса сканирования за счет пропуска объектов, состояние которых со времени прошлой проверки не изменилось;</w:t>
      </w:r>
    </w:p>
    <w:p w14:paraId="20C6BA45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lastRenderedPageBreak/>
        <w:t>проверка собственных модулей на возможное нарушение их целостности посредством отдельной задачи;</w:t>
      </w:r>
    </w:p>
    <w:p w14:paraId="02E4B5DF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настройки проверки критических областей сервера в качестве отдельной задачи;</w:t>
      </w:r>
    </w:p>
    <w:p w14:paraId="1B21E675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регулировки распределения ресурсов сервера между антивирусом и другими приложениями в зависимости от приоритетности задач;</w:t>
      </w:r>
    </w:p>
    <w:p w14:paraId="7E92E40E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продолжать антивирусное сканирование в фоновом режиме;</w:t>
      </w:r>
    </w:p>
    <w:p w14:paraId="6443DDDA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 множественных путей уведомления администраторов о важных произошедших событиях (почтовое сообщение, звуковое оповещение, всплывающее окно, запись в журнал событий);</w:t>
      </w:r>
    </w:p>
    <w:p w14:paraId="1AA2DC46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ролевой доступ к параметрам приложения и службе с помощью списков разрешений, позволяющий избежать отключения защиты со стороны вредоносных программ, злоумышленников или неквалифицированных пользователей, а также запрещающий или разрешающий управление антивирусом;</w:t>
      </w:r>
    </w:p>
    <w:p w14:paraId="74E9285E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интеграции с SIEM системами;</w:t>
      </w:r>
    </w:p>
    <w:p w14:paraId="2FBE8E2B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указания количества рабочих процессов антивируса вручную;</w:t>
      </w:r>
    </w:p>
    <w:p w14:paraId="3C60D061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отключить графический интерфейс;</w:t>
      </w:r>
    </w:p>
    <w:p w14:paraId="6926DB06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 удаленной и локальной консоли управления;</w:t>
      </w:r>
    </w:p>
    <w:p w14:paraId="12AD6174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управления параметрами антивируса из командной строки;</w:t>
      </w:r>
    </w:p>
    <w:p w14:paraId="208064AD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централизованное управление всеми вышеуказанными компонентами с помощью единой системы управления;</w:t>
      </w:r>
    </w:p>
    <w:p w14:paraId="78A309E6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управление сетевым экраном операционной системы, с возможностью восстановления исходного состояния правил;</w:t>
      </w:r>
    </w:p>
    <w:p w14:paraId="21BFC095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01431">
        <w:rPr>
          <w:rFonts w:ascii="Times New Roman" w:hAnsi="Times New Roman" w:cs="Times New Roman"/>
          <w:sz w:val="24"/>
          <w:szCs w:val="24"/>
        </w:rPr>
        <w:t>защита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от сетевых угроз обеспечивающая анализ входящего трафика на наличие признаков сетевых атак;</w:t>
      </w:r>
    </w:p>
    <w:p w14:paraId="544BC98D" w14:textId="77777777" w:rsidR="009958D0" w:rsidRPr="00F01431" w:rsidRDefault="009958D0" w:rsidP="00F01431">
      <w:pPr>
        <w:pStyle w:val="a7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13" w:name="_Hlk117022959"/>
      <w:r w:rsidRPr="00F01431">
        <w:rPr>
          <w:rFonts w:ascii="Times New Roman" w:hAnsi="Times New Roman" w:cs="Times New Roman"/>
          <w:sz w:val="24"/>
          <w:szCs w:val="24"/>
        </w:rPr>
        <w:t>включение или выключение защиты процессов программы от внешних угроз (по умолчанию функция включена). При включенной функции программа защищает собственные процессы, а также процессы Агента администрирования от вмешательства сторонних процессов.</w:t>
      </w:r>
    </w:p>
    <w:p w14:paraId="7A80139D" w14:textId="77777777" w:rsidR="009958D0" w:rsidRPr="00F01431" w:rsidRDefault="009958D0" w:rsidP="00F01431">
      <w:pPr>
        <w:pStyle w:val="1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14" w:name="_Toc94121133"/>
      <w:bookmarkEnd w:id="13"/>
      <w:r w:rsidRPr="00F01431">
        <w:rPr>
          <w:rFonts w:ascii="Times New Roman" w:hAnsi="Times New Roman" w:cs="Times New Roman"/>
          <w:sz w:val="24"/>
          <w:szCs w:val="24"/>
        </w:rPr>
        <w:t>Требования к программным средствам антивирусной защиты мобильных устройств</w:t>
      </w:r>
      <w:bookmarkEnd w:id="14"/>
    </w:p>
    <w:p w14:paraId="1E7D75BC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Программные средства для антивирусной защиты смартфонов должны функционировать под управлением следующих мобильных ОС:</w:t>
      </w:r>
    </w:p>
    <w:p w14:paraId="4E1A5EF9" w14:textId="77777777" w:rsidR="009958D0" w:rsidRPr="00F01431" w:rsidRDefault="009958D0" w:rsidP="00F01431">
      <w:pPr>
        <w:pStyle w:val="a7"/>
        <w:numPr>
          <w:ilvl w:val="0"/>
          <w:numId w:val="3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15" w:name="_Hlk117022971"/>
      <w:r w:rsidRPr="00F01431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F01431">
        <w:rPr>
          <w:rFonts w:ascii="Times New Roman" w:hAnsi="Times New Roman" w:cs="Times New Roman"/>
          <w:sz w:val="24"/>
          <w:szCs w:val="24"/>
        </w:rPr>
        <w:t xml:space="preserve"> 5.0 и выше (включая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F01431">
        <w:rPr>
          <w:rFonts w:ascii="Times New Roman" w:hAnsi="Times New Roman" w:cs="Times New Roman"/>
          <w:sz w:val="24"/>
          <w:szCs w:val="24"/>
        </w:rPr>
        <w:t xml:space="preserve"> 12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01431">
        <w:rPr>
          <w:rFonts w:ascii="Times New Roman" w:hAnsi="Times New Roman" w:cs="Times New Roman"/>
          <w:sz w:val="24"/>
          <w:szCs w:val="24"/>
        </w:rPr>
        <w:t xml:space="preserve">, исключая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Edition</w:t>
      </w:r>
      <w:r w:rsidRPr="00F01431">
        <w:rPr>
          <w:rFonts w:ascii="Times New Roman" w:hAnsi="Times New Roman" w:cs="Times New Roman"/>
          <w:sz w:val="24"/>
          <w:szCs w:val="24"/>
        </w:rPr>
        <w:t>);</w:t>
      </w:r>
    </w:p>
    <w:p w14:paraId="64BA60B4" w14:textId="77777777" w:rsidR="009958D0" w:rsidRPr="00F01431" w:rsidRDefault="009958D0" w:rsidP="00F01431">
      <w:pPr>
        <w:pStyle w:val="a7"/>
        <w:numPr>
          <w:ilvl w:val="0"/>
          <w:numId w:val="31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10 и выше или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iPadOS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13 и выше;</w:t>
      </w:r>
    </w:p>
    <w:bookmarkEnd w:id="15"/>
    <w:p w14:paraId="5D1CC8F5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 программном средстве антивирусной защиты смартфонов для ОС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должны быть реализованы следующие функциональные возможности:</w:t>
      </w:r>
    </w:p>
    <w:p w14:paraId="34564A9A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постоянная антивирусная защита файловой системы смартфона, с дополнительным уровнем проверки с использованием облачного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репутационного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сервиса производителя антивирусных средств защиты;</w:t>
      </w:r>
    </w:p>
    <w:p w14:paraId="6D78C97D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проверка файловой системы устройства по требованию и по расписанию; </w:t>
      </w:r>
    </w:p>
    <w:p w14:paraId="4DD6AE8E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мгновенная проверка устанавливаемых приложений</w:t>
      </w:r>
    </w:p>
    <w:p w14:paraId="3FF357E0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блокировки вредоносных 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фишинговых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сайтов на основе вердиктов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облачных сервисов производителя антивирусных средств защиты;</w:t>
      </w:r>
    </w:p>
    <w:p w14:paraId="757F017E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 хранилища для изолирования зараженных объектов;</w:t>
      </w:r>
    </w:p>
    <w:p w14:paraId="246925CD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lastRenderedPageBreak/>
        <w:t>обновление антивирусных баз, используемых при поиске вредоносных программ и удалении опасных объектов, по расписанию;</w:t>
      </w:r>
    </w:p>
    <w:p w14:paraId="70DBFA05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блокировка запуска указанных приложений, в том числе с помощью заранее заданных категорий приложений;</w:t>
      </w:r>
    </w:p>
    <w:p w14:paraId="421375C5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поддержка белых списков разрешенных приложений;</w:t>
      </w:r>
    </w:p>
    <w:p w14:paraId="7F99EC3E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блокировка системных приложений, в рамках контроля запуска приложений;</w:t>
      </w:r>
    </w:p>
    <w:p w14:paraId="4F08F305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отправки команд 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уведомлений через сервис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Firebase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Messaging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(FCM);</w:t>
      </w:r>
    </w:p>
    <w:p w14:paraId="255FE142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заблокировать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модули, а также использование камеры мобильного устройства;</w:t>
      </w:r>
    </w:p>
    <w:p w14:paraId="6A515DAB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указать параметры подключения к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сетям;</w:t>
      </w:r>
    </w:p>
    <w:p w14:paraId="4E8347E8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указать обязательные к установке приложения;</w:t>
      </w:r>
    </w:p>
    <w:p w14:paraId="1D6A6082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блокировки мобильного устройства, удаление данных, удаление данных связанных с рабочей деятельностью, получение координат местоположения устройства, удаленного возврата к заводским настройкам (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factory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reset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);</w:t>
      </w:r>
    </w:p>
    <w:p w14:paraId="15050ACF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создания списка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на основе которых будет осуществляться проверка мобильного устройства на соответствие корпоративным политикам с возможностью автоматической блокировки устройства, удаления данных, запрета запуска корпоративных приложений при выявлении несоответствий;</w:t>
      </w:r>
    </w:p>
    <w:p w14:paraId="7D7C67C9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поддержка технологий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KNOX1 и KNOX2;</w:t>
      </w:r>
    </w:p>
    <w:p w14:paraId="28A679E4" w14:textId="77777777" w:rsidR="009958D0" w:rsidRPr="00F01431" w:rsidRDefault="009958D0" w:rsidP="00F01431">
      <w:pPr>
        <w:pStyle w:val="a7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указать разрешенные версии приложений при создании правил Контроля приложений для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F01431">
        <w:rPr>
          <w:rFonts w:ascii="Cambria Math" w:hAnsi="Cambria Math" w:cs="Cambria Math"/>
          <w:sz w:val="24"/>
          <w:szCs w:val="24"/>
        </w:rPr>
        <w:t>‑</w:t>
      </w:r>
      <w:r w:rsidRPr="00F01431">
        <w:rPr>
          <w:rFonts w:ascii="Times New Roman" w:hAnsi="Times New Roman" w:cs="Times New Roman"/>
          <w:sz w:val="24"/>
          <w:szCs w:val="24"/>
        </w:rPr>
        <w:t>устройств.</w:t>
      </w:r>
    </w:p>
    <w:p w14:paraId="159EDAA6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 программном средстве защиты смартфонов для ОС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Apple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должны быть реализованы следующие функциональные возможности:</w:t>
      </w:r>
    </w:p>
    <w:p w14:paraId="0A36DC56" w14:textId="77777777" w:rsidR="009958D0" w:rsidRPr="00F01431" w:rsidRDefault="009958D0" w:rsidP="00F01431">
      <w:pPr>
        <w:pStyle w:val="a7"/>
        <w:numPr>
          <w:ilvl w:val="0"/>
          <w:numId w:val="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удаленной настройки параметров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MDM-устройств с помощью групповых политик;</w:t>
      </w:r>
    </w:p>
    <w:p w14:paraId="75AF9466" w14:textId="77777777" w:rsidR="009958D0" w:rsidRPr="00F01431" w:rsidRDefault="009958D0" w:rsidP="00F01431">
      <w:pPr>
        <w:pStyle w:val="a7"/>
        <w:numPr>
          <w:ilvl w:val="0"/>
          <w:numId w:val="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отправки команды блокирования и удаления данных;</w:t>
      </w:r>
    </w:p>
    <w:p w14:paraId="6BDCFFFE" w14:textId="77777777" w:rsidR="009958D0" w:rsidRPr="00F01431" w:rsidRDefault="009958D0" w:rsidP="00F01431">
      <w:pPr>
        <w:pStyle w:val="a7"/>
        <w:numPr>
          <w:ilvl w:val="0"/>
          <w:numId w:val="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создавать групповые политики безопасности мобильных устройств;</w:t>
      </w:r>
    </w:p>
    <w:p w14:paraId="1855A58B" w14:textId="77777777" w:rsidR="009958D0" w:rsidRPr="00F01431" w:rsidRDefault="009958D0" w:rsidP="00F01431">
      <w:pPr>
        <w:pStyle w:val="a7"/>
        <w:numPr>
          <w:ilvl w:val="0"/>
          <w:numId w:val="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удаленно настраивать конфигурационные параметры устройств, подключенных по протоколу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ActiveSync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\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MDM;</w:t>
      </w:r>
    </w:p>
    <w:p w14:paraId="28BC7920" w14:textId="77777777" w:rsidR="009958D0" w:rsidRPr="00F01431" w:rsidRDefault="009958D0" w:rsidP="00F01431">
      <w:pPr>
        <w:pStyle w:val="a7"/>
        <w:numPr>
          <w:ilvl w:val="0"/>
          <w:numId w:val="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получать отчеты и статистику о работе мобильных устройств пользователей;</w:t>
      </w:r>
    </w:p>
    <w:p w14:paraId="617F79DE" w14:textId="77777777" w:rsidR="009958D0" w:rsidRPr="00F01431" w:rsidRDefault="009958D0" w:rsidP="00F01431">
      <w:pPr>
        <w:pStyle w:val="a7"/>
        <w:numPr>
          <w:ilvl w:val="0"/>
          <w:numId w:val="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блокировка вредоносных 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фишинговых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сайтов на основе вердиктов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облачных сервисов производителя антивирусных средств защиты, при использовании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supervised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72733128" w14:textId="77777777" w:rsidR="009958D0" w:rsidRPr="00F01431" w:rsidRDefault="009958D0" w:rsidP="00F01431">
      <w:pPr>
        <w:pStyle w:val="a7"/>
        <w:numPr>
          <w:ilvl w:val="0"/>
          <w:numId w:val="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централизованного управления с помощью единой консоли управления;</w:t>
      </w:r>
    </w:p>
    <w:p w14:paraId="4831C0DE" w14:textId="77777777" w:rsidR="009958D0" w:rsidRPr="00F01431" w:rsidRDefault="009958D0" w:rsidP="00F01431">
      <w:pPr>
        <w:pStyle w:val="a7"/>
        <w:numPr>
          <w:ilvl w:val="0"/>
          <w:numId w:val="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наличие компонента, который позволяет контролировать, можно ли использовать собственные приложения устройства, такие как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iTunes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Safari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Game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, на управляемом устройстве;</w:t>
      </w:r>
    </w:p>
    <w:p w14:paraId="37C0EFB9" w14:textId="77777777" w:rsidR="009958D0" w:rsidRPr="00F01431" w:rsidRDefault="009958D0" w:rsidP="00F01431">
      <w:pPr>
        <w:pStyle w:val="a7"/>
        <w:numPr>
          <w:ilvl w:val="0"/>
          <w:numId w:val="8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запретить изменение настроек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MDM</w:t>
      </w:r>
      <w:r w:rsidRPr="00F01431">
        <w:rPr>
          <w:rFonts w:ascii="Cambria Math" w:hAnsi="Cambria Math" w:cs="Cambria Math"/>
          <w:sz w:val="24"/>
          <w:szCs w:val="24"/>
        </w:rPr>
        <w:t>‑</w:t>
      </w:r>
      <w:r w:rsidRPr="00F01431">
        <w:rPr>
          <w:rFonts w:ascii="Times New Roman" w:hAnsi="Times New Roman" w:cs="Times New Roman"/>
          <w:sz w:val="24"/>
          <w:szCs w:val="24"/>
        </w:rPr>
        <w:t>устройств.</w:t>
      </w:r>
    </w:p>
    <w:p w14:paraId="7FB95555" w14:textId="77777777" w:rsidR="009958D0" w:rsidRPr="00F01431" w:rsidRDefault="009958D0" w:rsidP="00F01431">
      <w:pPr>
        <w:pStyle w:val="1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16" w:name="_Toc94121134"/>
      <w:r w:rsidRPr="00F01431">
        <w:rPr>
          <w:rFonts w:ascii="Times New Roman" w:hAnsi="Times New Roman" w:cs="Times New Roman"/>
          <w:sz w:val="24"/>
          <w:szCs w:val="24"/>
        </w:rPr>
        <w:t xml:space="preserve">Требования к программным средствам централизованного управления, мониторинга и обновления на базе ОС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</w:t>
      </w:r>
      <w:bookmarkEnd w:id="16"/>
    </w:p>
    <w:p w14:paraId="040BA8E0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17" w:name="_Hlk117023008"/>
      <w:r w:rsidRPr="00F01431">
        <w:rPr>
          <w:rFonts w:ascii="Times New Roman" w:hAnsi="Times New Roman" w:cs="Times New Roman"/>
          <w:sz w:val="24"/>
          <w:szCs w:val="24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14:paraId="4E5A4AC1" w14:textId="77777777" w:rsidR="009958D0" w:rsidRPr="00F01431" w:rsidRDefault="009958D0" w:rsidP="00F01431">
      <w:pPr>
        <w:numPr>
          <w:ilvl w:val="0"/>
          <w:numId w:val="32"/>
        </w:numPr>
        <w:tabs>
          <w:tab w:val="left" w:pos="993"/>
        </w:tabs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14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Windows Server 2012 R2 Standard/Datacenter/Essentials/Foundation/Server Core 64-разрядная.</w:t>
      </w:r>
    </w:p>
    <w:p w14:paraId="78F29C7C" w14:textId="77777777" w:rsidR="009958D0" w:rsidRPr="00F01431" w:rsidRDefault="009958D0" w:rsidP="00F01431">
      <w:pPr>
        <w:numPr>
          <w:ilvl w:val="0"/>
          <w:numId w:val="32"/>
        </w:numPr>
        <w:tabs>
          <w:tab w:val="left" w:pos="993"/>
        </w:tabs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14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 Server 2016 Standard/Datacenter/Essentials/Server Core (</w:t>
      </w:r>
      <w:proofErr w:type="spellStart"/>
      <w:r w:rsidRPr="00F014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варианты</w:t>
      </w:r>
      <w:proofErr w:type="spellEnd"/>
      <w:r w:rsidRPr="00F014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014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установки</w:t>
      </w:r>
      <w:proofErr w:type="spellEnd"/>
      <w:r w:rsidRPr="00F014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(LTSB) 64-разрядная.</w:t>
      </w:r>
    </w:p>
    <w:p w14:paraId="0E6A411A" w14:textId="77777777" w:rsidR="009958D0" w:rsidRPr="00F01431" w:rsidRDefault="009958D0" w:rsidP="00F01431">
      <w:pPr>
        <w:numPr>
          <w:ilvl w:val="0"/>
          <w:numId w:val="32"/>
        </w:numPr>
        <w:tabs>
          <w:tab w:val="left" w:pos="993"/>
        </w:tabs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14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 Server 2019 Standard/Datacenter/Core 64-разрядная.</w:t>
      </w:r>
    </w:p>
    <w:p w14:paraId="1D504642" w14:textId="77777777" w:rsidR="009958D0" w:rsidRPr="00F01431" w:rsidRDefault="009958D0" w:rsidP="00F01431">
      <w:pPr>
        <w:numPr>
          <w:ilvl w:val="0"/>
          <w:numId w:val="32"/>
        </w:numPr>
        <w:tabs>
          <w:tab w:val="left" w:pos="993"/>
        </w:tabs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14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 Server 2022 Standard/Datacenter/Core 64-разрядная.</w:t>
      </w:r>
    </w:p>
    <w:p w14:paraId="2BA41437" w14:textId="77777777" w:rsidR="009958D0" w:rsidRPr="00F01431" w:rsidRDefault="009958D0" w:rsidP="00F01431">
      <w:pPr>
        <w:numPr>
          <w:ilvl w:val="0"/>
          <w:numId w:val="32"/>
        </w:numPr>
        <w:tabs>
          <w:tab w:val="left" w:pos="993"/>
        </w:tabs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14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 Storage Server 2019 64-разрядная.</w:t>
      </w:r>
    </w:p>
    <w:p w14:paraId="50A84B56" w14:textId="77777777" w:rsidR="009958D0" w:rsidRPr="00F01431" w:rsidRDefault="009958D0" w:rsidP="00F01431">
      <w:pPr>
        <w:pStyle w:val="a7"/>
        <w:numPr>
          <w:ilvl w:val="0"/>
          <w:numId w:val="32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Программные средства централизованного управления, мониторинга и обновления должны поддерживать установку на следующих виртуальных платформах:</w:t>
      </w:r>
    </w:p>
    <w:p w14:paraId="635EF569" w14:textId="77777777" w:rsidR="009958D0" w:rsidRPr="00F01431" w:rsidRDefault="009958D0" w:rsidP="00F01431">
      <w:pPr>
        <w:pStyle w:val="a7"/>
        <w:numPr>
          <w:ilvl w:val="0"/>
          <w:numId w:val="32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VMware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vSphere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6.7.</w:t>
      </w:r>
    </w:p>
    <w:p w14:paraId="4CF9AECF" w14:textId="77777777" w:rsidR="009958D0" w:rsidRPr="00F01431" w:rsidRDefault="009958D0" w:rsidP="00F01431">
      <w:pPr>
        <w:pStyle w:val="a7"/>
        <w:numPr>
          <w:ilvl w:val="0"/>
          <w:numId w:val="32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VMware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vSphere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7.0.</w:t>
      </w:r>
    </w:p>
    <w:p w14:paraId="21B42A18" w14:textId="77777777" w:rsidR="009958D0" w:rsidRPr="00F01431" w:rsidRDefault="009958D0" w:rsidP="00F01431">
      <w:pPr>
        <w:pStyle w:val="a7"/>
        <w:numPr>
          <w:ilvl w:val="0"/>
          <w:numId w:val="32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Citrix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XenServer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7.1 LTSR.</w:t>
      </w:r>
    </w:p>
    <w:p w14:paraId="17BFADF8" w14:textId="77777777" w:rsidR="009958D0" w:rsidRPr="00F01431" w:rsidRDefault="009958D0" w:rsidP="00F01431">
      <w:pPr>
        <w:pStyle w:val="a7"/>
        <w:numPr>
          <w:ilvl w:val="0"/>
          <w:numId w:val="32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Citrix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XenServer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8.x.</w:t>
      </w:r>
    </w:p>
    <w:p w14:paraId="2F81AF01" w14:textId="77777777" w:rsidR="009958D0" w:rsidRPr="00F01431" w:rsidRDefault="009958D0" w:rsidP="00F01431">
      <w:pPr>
        <w:pStyle w:val="a7"/>
        <w:numPr>
          <w:ilvl w:val="0"/>
          <w:numId w:val="32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Parallels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Desktop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18.</w:t>
      </w:r>
    </w:p>
    <w:p w14:paraId="1D237DC6" w14:textId="77777777" w:rsidR="009958D0" w:rsidRPr="00F01431" w:rsidRDefault="009958D0" w:rsidP="00F01431">
      <w:pPr>
        <w:pStyle w:val="a7"/>
        <w:numPr>
          <w:ilvl w:val="0"/>
          <w:numId w:val="32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VM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VirtualBox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7.x.</w:t>
      </w:r>
    </w:p>
    <w:p w14:paraId="759CE88C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14:paraId="1F9237F9" w14:textId="77777777" w:rsidR="009958D0" w:rsidRPr="00F01431" w:rsidRDefault="009958D0" w:rsidP="00F01431">
      <w:pPr>
        <w:pStyle w:val="a7"/>
        <w:numPr>
          <w:ilvl w:val="0"/>
          <w:numId w:val="3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18" w:name="_Hlk141627522"/>
      <w:r w:rsidRPr="00F01431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F01431">
        <w:rPr>
          <w:rFonts w:ascii="Times New Roman" w:hAnsi="Times New Roman" w:cs="Times New Roman"/>
          <w:sz w:val="24"/>
          <w:szCs w:val="24"/>
        </w:rPr>
        <w:t xml:space="preserve"> 2016 (все редакции) 64-разрядная.</w:t>
      </w:r>
    </w:p>
    <w:p w14:paraId="477A21B3" w14:textId="77777777" w:rsidR="009958D0" w:rsidRPr="00F01431" w:rsidRDefault="009958D0" w:rsidP="00F01431">
      <w:pPr>
        <w:pStyle w:val="a7"/>
        <w:numPr>
          <w:ilvl w:val="0"/>
          <w:numId w:val="3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F01431">
        <w:rPr>
          <w:rFonts w:ascii="Times New Roman" w:hAnsi="Times New Roman" w:cs="Times New Roman"/>
          <w:sz w:val="24"/>
          <w:szCs w:val="24"/>
        </w:rPr>
        <w:t xml:space="preserve"> 2017 (все редакции) для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01431">
        <w:rPr>
          <w:rFonts w:ascii="Times New Roman" w:hAnsi="Times New Roman" w:cs="Times New Roman"/>
          <w:sz w:val="24"/>
          <w:szCs w:val="24"/>
        </w:rPr>
        <w:t>/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F01431">
        <w:rPr>
          <w:rFonts w:ascii="Times New Roman" w:hAnsi="Times New Roman" w:cs="Times New Roman"/>
          <w:sz w:val="24"/>
          <w:szCs w:val="24"/>
        </w:rPr>
        <w:t xml:space="preserve"> 64-разрядная.</w:t>
      </w:r>
    </w:p>
    <w:p w14:paraId="336BAC7D" w14:textId="77777777" w:rsidR="009958D0" w:rsidRPr="00F01431" w:rsidRDefault="009958D0" w:rsidP="00F01431">
      <w:pPr>
        <w:pStyle w:val="a7"/>
        <w:numPr>
          <w:ilvl w:val="0"/>
          <w:numId w:val="3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F01431">
        <w:rPr>
          <w:rFonts w:ascii="Times New Roman" w:hAnsi="Times New Roman" w:cs="Times New Roman"/>
          <w:sz w:val="24"/>
          <w:szCs w:val="24"/>
        </w:rPr>
        <w:t xml:space="preserve"> 2019 (все редакции) для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01431">
        <w:rPr>
          <w:rFonts w:ascii="Times New Roman" w:hAnsi="Times New Roman" w:cs="Times New Roman"/>
          <w:sz w:val="24"/>
          <w:szCs w:val="24"/>
        </w:rPr>
        <w:t>/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F01431">
        <w:rPr>
          <w:rFonts w:ascii="Times New Roman" w:hAnsi="Times New Roman" w:cs="Times New Roman"/>
          <w:sz w:val="24"/>
          <w:szCs w:val="24"/>
        </w:rPr>
        <w:t xml:space="preserve"> 64-разрядная (требуются дополнительные действия).</w:t>
      </w:r>
    </w:p>
    <w:p w14:paraId="44C516CB" w14:textId="77777777" w:rsidR="009958D0" w:rsidRPr="00F01431" w:rsidRDefault="009958D0" w:rsidP="00F01431">
      <w:pPr>
        <w:pStyle w:val="a7"/>
        <w:numPr>
          <w:ilvl w:val="0"/>
          <w:numId w:val="3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F01431">
        <w:rPr>
          <w:rFonts w:ascii="Times New Roman" w:hAnsi="Times New Roman" w:cs="Times New Roman"/>
          <w:sz w:val="24"/>
          <w:szCs w:val="24"/>
        </w:rPr>
        <w:t xml:space="preserve"> 2022 (все редакции) для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01431">
        <w:rPr>
          <w:rFonts w:ascii="Times New Roman" w:hAnsi="Times New Roman" w:cs="Times New Roman"/>
          <w:sz w:val="24"/>
          <w:szCs w:val="24"/>
        </w:rPr>
        <w:t>/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F01431">
        <w:rPr>
          <w:rFonts w:ascii="Times New Roman" w:hAnsi="Times New Roman" w:cs="Times New Roman"/>
          <w:sz w:val="24"/>
          <w:szCs w:val="24"/>
        </w:rPr>
        <w:t xml:space="preserve"> 64-разрядная.</w:t>
      </w:r>
    </w:p>
    <w:p w14:paraId="58084C5A" w14:textId="77777777" w:rsidR="009958D0" w:rsidRPr="00F01431" w:rsidRDefault="009958D0" w:rsidP="00F01431">
      <w:pPr>
        <w:pStyle w:val="a7"/>
        <w:numPr>
          <w:ilvl w:val="0"/>
          <w:numId w:val="3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MySQL 5.7 Community 32-разрядная/64-разрядная.</w:t>
      </w:r>
    </w:p>
    <w:p w14:paraId="5165F408" w14:textId="77777777" w:rsidR="009958D0" w:rsidRPr="00F01431" w:rsidRDefault="009958D0" w:rsidP="00F01431">
      <w:pPr>
        <w:pStyle w:val="a7"/>
        <w:numPr>
          <w:ilvl w:val="0"/>
          <w:numId w:val="3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MySQL 8.0 Community 32-разрядная/64-разрядная.</w:t>
      </w:r>
    </w:p>
    <w:p w14:paraId="4F4FC0DB" w14:textId="77777777" w:rsidR="009958D0" w:rsidRPr="00F01431" w:rsidRDefault="009958D0" w:rsidP="00F01431">
      <w:pPr>
        <w:pStyle w:val="a7"/>
        <w:numPr>
          <w:ilvl w:val="0"/>
          <w:numId w:val="3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MariaDB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10.5 (сборка 10.5.17 и выше) 32-разрядная/64-разрядная.</w:t>
      </w:r>
    </w:p>
    <w:p w14:paraId="41A66541" w14:textId="77777777" w:rsidR="009958D0" w:rsidRPr="00F01431" w:rsidRDefault="009958D0" w:rsidP="00F01431">
      <w:pPr>
        <w:pStyle w:val="a7"/>
        <w:numPr>
          <w:ilvl w:val="0"/>
          <w:numId w:val="3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MariaDB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Galera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Cluster</w:t>
      </w:r>
      <w:r w:rsidRPr="00F01431">
        <w:rPr>
          <w:rFonts w:ascii="Times New Roman" w:hAnsi="Times New Roman" w:cs="Times New Roman"/>
          <w:sz w:val="24"/>
          <w:szCs w:val="24"/>
        </w:rPr>
        <w:t xml:space="preserve"> 10.3 32-разрядная/64-разрядная с подсистемой хранилища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InnoDB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.</w:t>
      </w:r>
    </w:p>
    <w:p w14:paraId="27874455" w14:textId="77777777" w:rsidR="009958D0" w:rsidRPr="00F01431" w:rsidRDefault="009958D0" w:rsidP="00F01431">
      <w:pPr>
        <w:pStyle w:val="a7"/>
        <w:numPr>
          <w:ilvl w:val="0"/>
          <w:numId w:val="3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PostgreSQL 13.x 64-разрядная.</w:t>
      </w:r>
    </w:p>
    <w:p w14:paraId="0B5542EE" w14:textId="77777777" w:rsidR="009958D0" w:rsidRPr="00F01431" w:rsidRDefault="009958D0" w:rsidP="00F01431">
      <w:pPr>
        <w:pStyle w:val="a7"/>
        <w:numPr>
          <w:ilvl w:val="0"/>
          <w:numId w:val="3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PostgreSQL 14.х 64-разрядная.</w:t>
      </w:r>
    </w:p>
    <w:p w14:paraId="60F553F7" w14:textId="77777777" w:rsidR="009958D0" w:rsidRPr="00F01431" w:rsidRDefault="009958D0" w:rsidP="00F01431">
      <w:pPr>
        <w:pStyle w:val="a7"/>
        <w:numPr>
          <w:ilvl w:val="0"/>
          <w:numId w:val="3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PostgreSQL 15.x 64-разрядная.</w:t>
      </w:r>
    </w:p>
    <w:p w14:paraId="3EA30AB7" w14:textId="77777777" w:rsidR="009958D0" w:rsidRPr="00F01431" w:rsidRDefault="009958D0" w:rsidP="00F01431">
      <w:pPr>
        <w:pStyle w:val="a7"/>
        <w:numPr>
          <w:ilvl w:val="0"/>
          <w:numId w:val="3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Postgres Pro 13.x Windows/Linux 64-разрядная.</w:t>
      </w:r>
    </w:p>
    <w:p w14:paraId="0FDEDC1C" w14:textId="77777777" w:rsidR="009958D0" w:rsidRPr="00F01431" w:rsidRDefault="009958D0" w:rsidP="00F01431">
      <w:pPr>
        <w:pStyle w:val="a7"/>
        <w:numPr>
          <w:ilvl w:val="0"/>
          <w:numId w:val="3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Postgres Pro 14.x Windows/Linux 64-разрядная.</w:t>
      </w:r>
    </w:p>
    <w:bookmarkEnd w:id="18"/>
    <w:p w14:paraId="73AED88A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 программном средстве антивирусной защиты должны быть реализованы следующие функциональные возможности:</w:t>
      </w:r>
    </w:p>
    <w:bookmarkEnd w:id="17"/>
    <w:p w14:paraId="15B61315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выбор архитектуры установки централизованного средства управления, мониторинга и обновления в зависимости от количества защищаемых узлов;</w:t>
      </w:r>
    </w:p>
    <w:p w14:paraId="0506C428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чтения информации из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, с целью получения данных об учетных записях компьютеров и пользователей в организации;</w:t>
      </w:r>
    </w:p>
    <w:p w14:paraId="6F9FD67F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настройки правил переноса обнаруженных компьютеров по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-адресу, типу ОС, нахождению в OU AD;</w:t>
      </w:r>
    </w:p>
    <w:p w14:paraId="61F4A72B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автоматическое распределение учетных записей компьютеров по группам управления, в случае появления новых компьютеров в сети; Возможность настройки правил переноса по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-адресу, типу ОС, нахождению в OU AD;</w:t>
      </w:r>
    </w:p>
    <w:p w14:paraId="01BDFF28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01431">
        <w:rPr>
          <w:rFonts w:ascii="Times New Roman" w:hAnsi="Times New Roman" w:cs="Times New Roman"/>
          <w:sz w:val="24"/>
          <w:szCs w:val="24"/>
        </w:rPr>
        <w:lastRenderedPageBreak/>
        <w:t>централизованные установка, обновление и удаление программных средств антивирусной защиты;</w:t>
      </w:r>
      <w:proofErr w:type="gramEnd"/>
    </w:p>
    <w:p w14:paraId="70F24F89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централизованная настройка, администрирование;</w:t>
      </w:r>
    </w:p>
    <w:p w14:paraId="1AE228D8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просмотр отчетов и статистической информации по работе средств защиты;</w:t>
      </w:r>
    </w:p>
    <w:p w14:paraId="7145AA6D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централизованное удаление (ручное и автоматическое) несовместимых приложений средствами центра управления;</w:t>
      </w:r>
    </w:p>
    <w:p w14:paraId="18A80E23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сохранение истории изменений политик и задач, возможность выполнить откат к предыдущим версиям;</w:t>
      </w:r>
    </w:p>
    <w:p w14:paraId="023315D5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 различных методов установки антивирусных агентов: для удаленной установки - RPC, GPO, средствами системы управления, для локальной установки – возможность создать автономный пакет установки;</w:t>
      </w:r>
    </w:p>
    <w:p w14:paraId="7CD939EF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указания в политиках безопасности специальных триггеров, которые переопределяют настройки антивирусного решения в зависимости от учетной записи, под которой пользователь вошел в систему, текущего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IPv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4-адреса, а также от того, в каком OU находится компьютер или в какой группе безопасности;</w:t>
      </w:r>
    </w:p>
    <w:p w14:paraId="34907073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иерархии триггеров, по которым происходит перераспределение; </w:t>
      </w:r>
    </w:p>
    <w:p w14:paraId="2436C877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01431">
        <w:rPr>
          <w:rFonts w:ascii="Times New Roman" w:hAnsi="Times New Roman" w:cs="Times New Roman"/>
          <w:sz w:val="24"/>
          <w:szCs w:val="24"/>
        </w:rPr>
        <w:t>тестирование загруженных обновлений средствами ПО централизованного управления перед распространением на клиентские машины;</w:t>
      </w:r>
      <w:proofErr w:type="gramEnd"/>
    </w:p>
    <w:p w14:paraId="64B54B27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доставка обновлений на рабочие места пользователей сразу после их получения;</w:t>
      </w:r>
    </w:p>
    <w:p w14:paraId="1A1113C7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14:paraId="1C306F65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14:paraId="092E2EB7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14:paraId="4BC2DEB9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поддержка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мультиарендности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multi-tenancy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) для серверов управления;</w:t>
      </w:r>
    </w:p>
    <w:p w14:paraId="0DE73A8C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14:paraId="7ABDD071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доступ к облачным серверам производителя антивирусного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сервер управления;</w:t>
      </w:r>
    </w:p>
    <w:p w14:paraId="5EF2791B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автоматическое распространение лицензии на клиентские компьютеры;</w:t>
      </w:r>
    </w:p>
    <w:p w14:paraId="171CFCF8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01431">
        <w:rPr>
          <w:rFonts w:ascii="Times New Roman" w:hAnsi="Times New Roman" w:cs="Times New Roman"/>
          <w:sz w:val="24"/>
          <w:szCs w:val="24"/>
        </w:rPr>
        <w:t>инвентаризация установленного ПО и оборудования на компьютерах пользователей;</w:t>
      </w:r>
      <w:proofErr w:type="gramEnd"/>
    </w:p>
    <w:p w14:paraId="4E2168BF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14:paraId="72BC3921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функция управления мобильными устройствами через сервер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MDM;</w:t>
      </w:r>
    </w:p>
    <w:p w14:paraId="39E8ADB6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отправки SMS-оповещений о заданных событиях;</w:t>
      </w:r>
    </w:p>
    <w:p w14:paraId="2E5CE939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централизованная установка сертификатов на управляемые мобильные устройства;</w:t>
      </w:r>
    </w:p>
    <w:p w14:paraId="3D6BFBD6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указания любого компьютера организации центром ретрансляции обновлений для снижения сетевой нагрузки на систему управления;</w:t>
      </w:r>
    </w:p>
    <w:p w14:paraId="72A90932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для снижения сетевой нагрузки на систему управления;</w:t>
      </w:r>
    </w:p>
    <w:p w14:paraId="59D2B5CE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lastRenderedPageBreak/>
        <w:t>построение графических отчетов по событиям антивирусной защиты, данным инвентаризации, данным лицензирования установленных программ;</w:t>
      </w:r>
    </w:p>
    <w:p w14:paraId="0395763B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преднастроенных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стандартных отчетов о работе системы;</w:t>
      </w:r>
    </w:p>
    <w:p w14:paraId="17E57979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экспорт отчетов в файлы форматов PDF и XML;</w:t>
      </w:r>
    </w:p>
    <w:p w14:paraId="5971C7BC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14:paraId="7D085AA6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создание внутренних учетных записей для аутентификации на сервере управления;</w:t>
      </w:r>
    </w:p>
    <w:p w14:paraId="448A8CF6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создание резервной копии системы управления встроенными средствами системы управления;</w:t>
      </w:r>
    </w:p>
    <w:p w14:paraId="124EA08C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</w:rPr>
        <w:t>поддержка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Windows Failover Clustering;</w:t>
      </w:r>
    </w:p>
    <w:p w14:paraId="6D71D2E7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</w:rPr>
        <w:t>поддержка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</w:rPr>
        <w:t>интеграции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</w:rPr>
        <w:t>с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Windows </w:t>
      </w:r>
      <w:r w:rsidRPr="00F01431">
        <w:rPr>
          <w:rFonts w:ascii="Times New Roman" w:hAnsi="Times New Roman" w:cs="Times New Roman"/>
          <w:sz w:val="24"/>
          <w:szCs w:val="24"/>
        </w:rPr>
        <w:t>сервисом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Certificate Authority;</w:t>
      </w:r>
    </w:p>
    <w:p w14:paraId="42B4E306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наличие портала самообслуживания пользователей; </w:t>
      </w:r>
    </w:p>
    <w:p w14:paraId="307647CE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портал самообслуживания должен обеспечивать возможность подключения пользователей с целью установки агента управления на мобильное устройство, просмотр мобильных устройств, отправки команд блокировки, поиска устройства и удаления данных на мобильном устройстве пользователя;</w:t>
      </w:r>
    </w:p>
    <w:p w14:paraId="44AD6F85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 системы контроля возникновения вирусных эпидемий;</w:t>
      </w:r>
    </w:p>
    <w:p w14:paraId="4C9C184F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установки в облачной инфраструктуре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1B5D641F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интеграции по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OpenAPI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68D6AF6F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управления антивирусной защитой с использованием WEB консоли;</w:t>
      </w:r>
    </w:p>
    <w:p w14:paraId="0F151BAE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возможность интеграции с SIEM системами и передача событий в форматах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yslog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, CEF, LEEF;</w:t>
      </w:r>
    </w:p>
    <w:p w14:paraId="37D39A55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двухэтапная проверка для снижения риска несанкционированного доступа к Консоли администрирования;</w:t>
      </w:r>
    </w:p>
    <w:p w14:paraId="4BD48A97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использования дополнительной аутентификация после изменения параметров учетной записи пользователя.</w:t>
      </w:r>
    </w:p>
    <w:p w14:paraId="33D5A949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возможность работать с IPv6 и IPv4-адресами и опрашивать сети, в которых есть устройства с IPv6-адресами;</w:t>
      </w:r>
    </w:p>
    <w:p w14:paraId="26CC149C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возможность развернуть сервер администрирования как систему высокой доступности;</w:t>
      </w:r>
    </w:p>
    <w:p w14:paraId="7E3F7C42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удаленная диагностика клиентских устройств на базе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(получение трассировок, журналов событий, дампов, остановка и запуск приложений);</w:t>
      </w:r>
    </w:p>
    <w:p w14:paraId="648EFD24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возможность отозвать права локального администратора учетных записей на управляемых устройствах с операционной системой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5C923002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возможность изменить пароль локальной учетной записи на управляемых устройствах с операционной системой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.</w:t>
      </w:r>
    </w:p>
    <w:p w14:paraId="6F48A613" w14:textId="77777777" w:rsidR="009958D0" w:rsidRPr="00F01431" w:rsidRDefault="009958D0" w:rsidP="00F01431">
      <w:pPr>
        <w:pStyle w:val="1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19" w:name="_Toc94121135"/>
      <w:r w:rsidRPr="00F01431">
        <w:rPr>
          <w:rFonts w:ascii="Times New Roman" w:hAnsi="Times New Roman" w:cs="Times New Roman"/>
          <w:sz w:val="24"/>
          <w:szCs w:val="24"/>
        </w:rPr>
        <w:t xml:space="preserve">Требования к программным средствам централизованного управления, мониторинга и обновления на базе ОС 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Linux</w:t>
      </w:r>
      <w:bookmarkEnd w:id="19"/>
    </w:p>
    <w:p w14:paraId="51180F94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14:paraId="231A712A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bookmarkStart w:id="20" w:name="_Hlk141627667"/>
      <w:proofErr w:type="spellStart"/>
      <w:r w:rsidRPr="00F01431">
        <w:rPr>
          <w:rFonts w:ascii="Times New Roman" w:hAnsi="Times New Roman" w:cs="Times New Roman"/>
          <w:sz w:val="24"/>
          <w:szCs w:val="24"/>
        </w:rPr>
        <w:t>Debian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GNU/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11.х (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Bullseye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) 64-разрядная.</w:t>
      </w:r>
    </w:p>
    <w:p w14:paraId="48742E46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Debian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GNU/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12 (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Bookworm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) 64-разрядная.</w:t>
      </w:r>
    </w:p>
    <w:p w14:paraId="2C20215A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Ubuntu Server 20.04 LTS (Focal Fossa) 64-</w:t>
      </w:r>
      <w:r w:rsidRPr="00F01431">
        <w:rPr>
          <w:rFonts w:ascii="Times New Roman" w:hAnsi="Times New Roman" w:cs="Times New Roman"/>
          <w:sz w:val="24"/>
          <w:szCs w:val="24"/>
        </w:rPr>
        <w:t>разрядная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AC3F14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lastRenderedPageBreak/>
        <w:t>Ubuntu Server 22.04 LTS (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Jammy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Jellyfish) 64-</w:t>
      </w:r>
      <w:r w:rsidRPr="00F01431">
        <w:rPr>
          <w:rFonts w:ascii="Times New Roman" w:hAnsi="Times New Roman" w:cs="Times New Roman"/>
          <w:sz w:val="24"/>
          <w:szCs w:val="24"/>
        </w:rPr>
        <w:t>разрядная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FCC3BF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CentOS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9 64-разрядная.</w:t>
      </w:r>
    </w:p>
    <w:p w14:paraId="5CEE5C4A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Red Hat Enterprise Linux Server 7.x 64-</w:t>
      </w:r>
      <w:r w:rsidRPr="00F01431">
        <w:rPr>
          <w:rFonts w:ascii="Times New Roman" w:hAnsi="Times New Roman" w:cs="Times New Roman"/>
          <w:sz w:val="24"/>
          <w:szCs w:val="24"/>
        </w:rPr>
        <w:t>разрядная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575DEC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Red Hat Enterprise Linux Server 8.x 64-</w:t>
      </w:r>
      <w:r w:rsidRPr="00F01431">
        <w:rPr>
          <w:rFonts w:ascii="Times New Roman" w:hAnsi="Times New Roman" w:cs="Times New Roman"/>
          <w:sz w:val="24"/>
          <w:szCs w:val="24"/>
        </w:rPr>
        <w:t>разрядная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BAF4D0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Red Hat Enterprise Linux Server 9.x 64-</w:t>
      </w:r>
      <w:r w:rsidRPr="00F01431">
        <w:rPr>
          <w:rFonts w:ascii="Times New Roman" w:hAnsi="Times New Roman" w:cs="Times New Roman"/>
          <w:sz w:val="24"/>
          <w:szCs w:val="24"/>
        </w:rPr>
        <w:t>разрядная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4E8D61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SUSE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Enterprise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Server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12 (все пакеты обновлений) 64-разрядная.</w:t>
      </w:r>
    </w:p>
    <w:p w14:paraId="20929676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SUSE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Enterprise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Server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15 (все пакеты обновлений) 64-разрядная.</w:t>
      </w:r>
    </w:p>
    <w:p w14:paraId="32A2E6A3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Astra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РУСБ.10015-01 (очередное обновление 1.6) 64-разрядная.</w:t>
      </w:r>
    </w:p>
    <w:p w14:paraId="2E76D6C7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Astra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РУСБ.10015-01 (очередное обновление 1.7) 64-разрядная.</w:t>
      </w:r>
    </w:p>
    <w:p w14:paraId="201A68C9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Astra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РУСБ.10015-01 (очередное обновление 1.8) 64-разрядная.</w:t>
      </w:r>
    </w:p>
    <w:p w14:paraId="3032AE5A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Astra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РУСБ.10015-16 (исполнение 1) (очередное обновление 1.6) 64-разрядная.</w:t>
      </w:r>
    </w:p>
    <w:p w14:paraId="2357898A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Astra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РУСБ.10015-17 (очередное обновление 1.7.3) 64-разрядная.</w:t>
      </w:r>
    </w:p>
    <w:p w14:paraId="70443A9D" w14:textId="77777777" w:rsidR="009958D0" w:rsidRPr="00F01431" w:rsidRDefault="009958D0" w:rsidP="00F01431">
      <w:pPr>
        <w:pStyle w:val="a7"/>
        <w:numPr>
          <w:ilvl w:val="0"/>
          <w:numId w:val="22"/>
        </w:numPr>
        <w:tabs>
          <w:tab w:val="left" w:pos="993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Astra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РУСБ.10015-37 (очередное обновление 7.7) 64-разрядная.</w:t>
      </w:r>
    </w:p>
    <w:p w14:paraId="04897DD1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Astra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(очередное обновление 2.12) 64-разрядная.</w:t>
      </w:r>
    </w:p>
    <w:p w14:paraId="29AC7A3E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Альт СП Сервер 10 64-разрядная.</w:t>
      </w:r>
    </w:p>
    <w:p w14:paraId="58DA62A8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Альт Сервер 10 64-разрядная.</w:t>
      </w:r>
    </w:p>
    <w:p w14:paraId="4D07A178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Альт 8 СП Сервер (ЛКНВ.11100-01) 64-разрядная.</w:t>
      </w:r>
    </w:p>
    <w:p w14:paraId="38CA5BA6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Альт 8 СП Сервер (ЛКНВ.11100-02) 64-разрядная.</w:t>
      </w:r>
    </w:p>
    <w:p w14:paraId="462ACE17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Альт 8 СП Сервер (ЛКНВ.11100-03) 64-разрядная.</w:t>
      </w:r>
    </w:p>
    <w:p w14:paraId="73311993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Альт СП Рабочая станция 10 64-разрядная.</w:t>
      </w:r>
    </w:p>
    <w:p w14:paraId="3DAF18B5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Альт Рабочая станция 10 64-разрядная.</w:t>
      </w:r>
    </w:p>
    <w:p w14:paraId="0153BEC9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7 64-разрядная.</w:t>
      </w:r>
    </w:p>
    <w:p w14:paraId="04CACF22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8 64-разрядная.</w:t>
      </w:r>
    </w:p>
    <w:p w14:paraId="737901F9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9 64-разрядная.</w:t>
      </w:r>
    </w:p>
    <w:p w14:paraId="044DA2C3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Platform V </w:t>
      </w:r>
      <w:proofErr w:type="spellStart"/>
      <w:r w:rsidRPr="00F01431">
        <w:rPr>
          <w:rFonts w:ascii="Times New Roman" w:hAnsi="Times New Roman" w:cs="Times New Roman"/>
          <w:sz w:val="24"/>
          <w:szCs w:val="24"/>
          <w:lang w:val="en-US"/>
        </w:rPr>
        <w:t>SberLinux</w:t>
      </w:r>
      <w:proofErr w:type="spellEnd"/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OS Server (SLO) 8.8 64-</w:t>
      </w:r>
      <w:r w:rsidRPr="00F01431">
        <w:rPr>
          <w:rFonts w:ascii="Times New Roman" w:hAnsi="Times New Roman" w:cs="Times New Roman"/>
          <w:sz w:val="24"/>
          <w:szCs w:val="24"/>
        </w:rPr>
        <w:t>разрядная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69C0EC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01431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ОС 7.3 Сервер 64-разрядная.</w:t>
      </w:r>
    </w:p>
    <w:p w14:paraId="411AEC69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01431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ОС 7.3 Сертифицированная редакция 64-разрядная.</w:t>
      </w:r>
    </w:p>
    <w:p w14:paraId="40EC4758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01431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ОС 8 Сертифицированная редакция 64-разрядная.</w:t>
      </w:r>
    </w:p>
    <w:p w14:paraId="4379D495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РОСА "КОБАЛЬТ" 7.9 64-разрядная.</w:t>
      </w:r>
    </w:p>
    <w:bookmarkEnd w:id="20"/>
    <w:p w14:paraId="33DD3B43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Программные средства централизованного управления, мониторинга и обновления должны поддерживать установку на следующих виртуальных платформах:</w:t>
      </w:r>
    </w:p>
    <w:p w14:paraId="493738BB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VMware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vSphere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6.7.0.</w:t>
      </w:r>
    </w:p>
    <w:p w14:paraId="66882B08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VMware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vSphere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7.0.3.</w:t>
      </w:r>
    </w:p>
    <w:p w14:paraId="10E7CE97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Citrix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XenServer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7.x.</w:t>
      </w:r>
    </w:p>
    <w:p w14:paraId="27ED33EC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Citrix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XenServer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8.2.</w:t>
      </w:r>
    </w:p>
    <w:p w14:paraId="51EDBFFF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Parallels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Desktop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18.</w:t>
      </w:r>
    </w:p>
    <w:p w14:paraId="28EB7C9E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VM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VirtualBox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7.0.12.</w:t>
      </w:r>
    </w:p>
    <w:p w14:paraId="6D189136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01431">
        <w:rPr>
          <w:rFonts w:ascii="Times New Roman" w:hAnsi="Times New Roman" w:cs="Times New Roman"/>
          <w:sz w:val="24"/>
          <w:szCs w:val="24"/>
          <w:lang w:val="en-US"/>
        </w:rPr>
        <w:t>Kernel-based Virtual Machine (</w:t>
      </w:r>
      <w:r w:rsidRPr="00F01431">
        <w:rPr>
          <w:rFonts w:ascii="Times New Roman" w:hAnsi="Times New Roman" w:cs="Times New Roman"/>
          <w:sz w:val="24"/>
          <w:szCs w:val="24"/>
        </w:rPr>
        <w:t>все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</w:rPr>
        <w:t>поддерживаемые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431">
        <w:rPr>
          <w:rFonts w:ascii="Times New Roman" w:hAnsi="Times New Roman" w:cs="Times New Roman"/>
          <w:sz w:val="24"/>
          <w:szCs w:val="24"/>
        </w:rPr>
        <w:t>ОС</w:t>
      </w:r>
      <w:r w:rsidRPr="00F01431">
        <w:rPr>
          <w:rFonts w:ascii="Times New Roman" w:hAnsi="Times New Roman" w:cs="Times New Roman"/>
          <w:sz w:val="24"/>
          <w:szCs w:val="24"/>
          <w:lang w:val="en-US"/>
        </w:rPr>
        <w:t xml:space="preserve"> Linux).</w:t>
      </w:r>
    </w:p>
    <w:p w14:paraId="6287C052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14:paraId="0CEA05CC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21" w:name="_Hlk141627679"/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MySQL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5.7 </w:t>
      </w: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Community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32-разрядная/64-разрядная.</w:t>
      </w:r>
    </w:p>
    <w:p w14:paraId="08ED2E31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MySQL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8.0 32-разрядная/64-разрядная.</w:t>
      </w:r>
    </w:p>
    <w:p w14:paraId="0E11C16E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MariaDB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10.1 (сборка 10.1.30 и выше) 32-разрядная/64-разрядная.</w:t>
      </w:r>
    </w:p>
    <w:p w14:paraId="5A365234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MariaDB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10.3 (сборка 10.3.22 и выше) 32-разрядная/64-разрядная.</w:t>
      </w:r>
    </w:p>
    <w:p w14:paraId="70FC8C66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MariaDB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10.4 (сборка 10.4.20 и выше) 32-разрядная/64-разрядная.</w:t>
      </w:r>
    </w:p>
    <w:p w14:paraId="23A31A65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MariaDB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10.5 (сборка 10.5.17 и выше) 32-разрядная/64-разрядная.</w:t>
      </w:r>
    </w:p>
    <w:p w14:paraId="43385967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MariaDB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10.6 (сборка 10.6.9 и выше) 32-разрядная/64-разрядная.</w:t>
      </w:r>
    </w:p>
    <w:p w14:paraId="63CA8D8C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MariaDB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10.11 (сборка 10.11.3 и выше) 32-разрядная/64-разрядная.</w:t>
      </w:r>
    </w:p>
    <w:p w14:paraId="6CA5187C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MariaDB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Galera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Cluster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10.3 32-разрядная/64-разрядная с подсистемой хранилища </w:t>
      </w: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InnoDB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4A94B14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PostgreSQL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13.х 64-разрядная.</w:t>
      </w:r>
    </w:p>
    <w:p w14:paraId="3DB205AC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PostgreSQL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14.х 64-разрядная.</w:t>
      </w:r>
    </w:p>
    <w:p w14:paraId="7190754B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PostgreSQL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15.х 64-разрядная.</w:t>
      </w:r>
    </w:p>
    <w:p w14:paraId="4DF0A7F8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13.х (все редакции) 64-разрядная.</w:t>
      </w:r>
    </w:p>
    <w:p w14:paraId="2468BA53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14.х (все редакции) 64-разрядная.</w:t>
      </w:r>
    </w:p>
    <w:p w14:paraId="60C0C4D6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15.х (все редакции) 64-разрядная.</w:t>
      </w:r>
    </w:p>
    <w:p w14:paraId="5E4C38E8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Platform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 </w:t>
      </w: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Pangolin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5.4.0 64-разрядная.</w:t>
      </w:r>
    </w:p>
    <w:p w14:paraId="2D2FFD17" w14:textId="77777777" w:rsidR="009958D0" w:rsidRPr="00F01431" w:rsidRDefault="009958D0" w:rsidP="00F01431">
      <w:pPr>
        <w:pStyle w:val="a7"/>
        <w:numPr>
          <w:ilvl w:val="0"/>
          <w:numId w:val="23"/>
        </w:numPr>
        <w:tabs>
          <w:tab w:val="left" w:pos="993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Jatoba</w:t>
      </w:r>
      <w:proofErr w:type="spellEnd"/>
      <w:r w:rsidRPr="00F014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4 64-разрядная.</w:t>
      </w:r>
    </w:p>
    <w:bookmarkEnd w:id="21"/>
    <w:p w14:paraId="250D28E9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04E7260D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01431">
        <w:rPr>
          <w:rFonts w:ascii="Times New Roman" w:hAnsi="Times New Roman" w:cs="Times New Roman"/>
          <w:sz w:val="24"/>
          <w:szCs w:val="24"/>
        </w:rPr>
        <w:t>централизованные установка, обновление и удаление программных средств антивирусной защиты;</w:t>
      </w:r>
      <w:proofErr w:type="gramEnd"/>
    </w:p>
    <w:p w14:paraId="32AB6510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централизованная настройка, администрирование;</w:t>
      </w:r>
    </w:p>
    <w:p w14:paraId="7450F452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просмотр отчетов и статистической информации по работе средств защиты;</w:t>
      </w:r>
    </w:p>
    <w:p w14:paraId="60B9E200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сохранение истории изменений политик и задач, возможность выполнить откат к предыдущим версиям;</w:t>
      </w:r>
    </w:p>
    <w:p w14:paraId="56200FB6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иерархии триггеров, по которым происходит перераспределение; </w:t>
      </w:r>
    </w:p>
    <w:p w14:paraId="2707A0AC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доставка обновлений на рабочие места пользователей сразу после их получения;</w:t>
      </w:r>
    </w:p>
    <w:p w14:paraId="6AAB9B02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14:paraId="5466823A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14:paraId="7B9ED77D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14:paraId="17BDD03F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поддержка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мультиарендности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multi-tenancy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) для серверов управления;</w:t>
      </w:r>
    </w:p>
    <w:p w14:paraId="67EAC1B3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14:paraId="3415CE70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доступ к облачным серверам производителя антивирусного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сервер управления;</w:t>
      </w:r>
    </w:p>
    <w:p w14:paraId="439D736E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автоматическое распространение лицензии на клиентские компьютеры;</w:t>
      </w:r>
    </w:p>
    <w:p w14:paraId="0A622D83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14:paraId="7378B94D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построение графических отчетов по событиям антивирусной защиты, данным лицензирования установленных программ;</w:t>
      </w:r>
    </w:p>
    <w:p w14:paraId="7969C072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lastRenderedPageBreak/>
        <w:t xml:space="preserve">наличие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преднастроенных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стандартных отчетов о работе системы;</w:t>
      </w:r>
    </w:p>
    <w:p w14:paraId="6908D0D2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экспорт отчетов в файлы форматов PDF и XML;</w:t>
      </w:r>
    </w:p>
    <w:p w14:paraId="123FE86D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14:paraId="38C452CC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создание внутренних учетных записей для аутентификации на сервере управления;</w:t>
      </w:r>
    </w:p>
    <w:p w14:paraId="5EA93499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создание резервной копии системы управления встроенными средствами системы управления;</w:t>
      </w:r>
    </w:p>
    <w:p w14:paraId="1C53BF48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наличие системы контроля возникновения вирусных эпидемий;</w:t>
      </w:r>
    </w:p>
    <w:p w14:paraId="53DDDDA2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управления антивирусной защитой с использованием WEB консоли;</w:t>
      </w:r>
    </w:p>
    <w:p w14:paraId="018C7DB3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обновлять и распространять антивирусные базы и программные модули на управляемых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устройствах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как через сервер администрирования, так и через точки распространения для снижения нагрузки на сервер администрирования и оптимизации трафика данных в корпоративной сети;</w:t>
      </w:r>
    </w:p>
    <w:p w14:paraId="05BEFA72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с помощью задачи проверки обновлений проверять загружаемые обновления на работоспособность и наличие ошибок перед тем, как установить эти обновления на управляемые устройства;</w:t>
      </w:r>
    </w:p>
    <w:p w14:paraId="0A9AA6A9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использовать функцию файлов различий, чтобы загружать антивирусные базы и программные модули;</w:t>
      </w:r>
    </w:p>
    <w:p w14:paraId="69F845B2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22" w:name="_Hlk141627699"/>
      <w:r w:rsidRPr="00F01431">
        <w:rPr>
          <w:rFonts w:ascii="Times New Roman" w:hAnsi="Times New Roman" w:cs="Times New Roman"/>
          <w:sz w:val="24"/>
          <w:szCs w:val="24"/>
        </w:rPr>
        <w:t xml:space="preserve">выступать в качестве главного Сервера и управлять Серверами с операционными системами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в качестве подчиненных.</w:t>
      </w:r>
    </w:p>
    <w:p w14:paraId="7496AADF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экспорт и импорт выборок событий;</w:t>
      </w:r>
    </w:p>
    <w:p w14:paraId="53261024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получение информации о программах, установленных на управляемые устройства;</w:t>
      </w:r>
    </w:p>
    <w:p w14:paraId="76461AE7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возможность поиска устройств по контроллерам доменов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Samba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7A830A59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возможность автоматизированного переноса данных с сервера администрирования под управлением ОС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 xml:space="preserve"> на сервер администрирования под управлением ОС </w:t>
      </w:r>
      <w:proofErr w:type="spellStart"/>
      <w:r w:rsidRPr="00F01431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;</w:t>
      </w:r>
    </w:p>
    <w:p w14:paraId="1030F0E5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возможность удалённой диагностики управляемых устройств;</w:t>
      </w:r>
    </w:p>
    <w:p w14:paraId="40963EB5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поддержка кластерной технологии;</w:t>
      </w:r>
    </w:p>
    <w:p w14:paraId="5EF08476" w14:textId="77777777" w:rsidR="009958D0" w:rsidRPr="00F01431" w:rsidRDefault="009958D0" w:rsidP="00F01431">
      <w:pPr>
        <w:pStyle w:val="a7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 xml:space="preserve">возможность централизованного удаления несовместимого </w:t>
      </w:r>
      <w:proofErr w:type="gramStart"/>
      <w:r w:rsidRPr="00F0143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01431">
        <w:rPr>
          <w:rFonts w:ascii="Times New Roman" w:hAnsi="Times New Roman" w:cs="Times New Roman"/>
          <w:sz w:val="24"/>
          <w:szCs w:val="24"/>
        </w:rPr>
        <w:t xml:space="preserve"> с управляемых устройств.</w:t>
      </w:r>
    </w:p>
    <w:p w14:paraId="4C16937C" w14:textId="77777777" w:rsidR="009958D0" w:rsidRPr="00F01431" w:rsidRDefault="009958D0" w:rsidP="00F01431">
      <w:pPr>
        <w:pStyle w:val="1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23" w:name="_Toc94121136"/>
      <w:bookmarkEnd w:id="22"/>
      <w:r w:rsidRPr="00F01431">
        <w:rPr>
          <w:rFonts w:ascii="Times New Roman" w:hAnsi="Times New Roman" w:cs="Times New Roman"/>
          <w:sz w:val="24"/>
          <w:szCs w:val="24"/>
        </w:rPr>
        <w:t>Требования к обновлению антивирусных баз</w:t>
      </w:r>
      <w:bookmarkEnd w:id="23"/>
    </w:p>
    <w:p w14:paraId="1924D61D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Обновляемые антивирусные базы данных должны обеспечивать реализацию следующих функциональных возможностей:</w:t>
      </w:r>
    </w:p>
    <w:p w14:paraId="3536D6C0" w14:textId="77777777" w:rsidR="009958D0" w:rsidRPr="00F01431" w:rsidRDefault="009958D0" w:rsidP="00F01431">
      <w:pPr>
        <w:pStyle w:val="a7"/>
        <w:numPr>
          <w:ilvl w:val="1"/>
          <w:numId w:val="2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создания правил обновления антивирусных баз не реже 24 раз в течение календарных суток;</w:t>
      </w:r>
    </w:p>
    <w:p w14:paraId="13D950C8" w14:textId="77777777" w:rsidR="009958D0" w:rsidRPr="00F01431" w:rsidRDefault="009958D0" w:rsidP="00F01431">
      <w:pPr>
        <w:pStyle w:val="a7"/>
        <w:numPr>
          <w:ilvl w:val="1"/>
          <w:numId w:val="2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множественность путей обновления, в том числе – по каналам связи и на отчуждаемых электронных носителях информации;</w:t>
      </w:r>
    </w:p>
    <w:p w14:paraId="12FCB1A5" w14:textId="77777777" w:rsidR="009958D0" w:rsidRPr="00F01431" w:rsidRDefault="009958D0" w:rsidP="00F01431">
      <w:pPr>
        <w:pStyle w:val="a7"/>
        <w:numPr>
          <w:ilvl w:val="1"/>
          <w:numId w:val="2"/>
        </w:numPr>
        <w:tabs>
          <w:tab w:val="left" w:pos="993"/>
        </w:tabs>
        <w:ind w:left="851" w:hanging="284"/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проверку целостности и подлинности обновлений средствами электронной цифровой подписи.</w:t>
      </w:r>
    </w:p>
    <w:p w14:paraId="0337C822" w14:textId="77777777" w:rsidR="009958D0" w:rsidRPr="00F01431" w:rsidRDefault="009958D0" w:rsidP="00F01431">
      <w:pPr>
        <w:pStyle w:val="1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24" w:name="_Toc94121137"/>
      <w:r w:rsidRPr="00F01431">
        <w:rPr>
          <w:rFonts w:ascii="Times New Roman" w:hAnsi="Times New Roman" w:cs="Times New Roman"/>
          <w:sz w:val="24"/>
          <w:szCs w:val="24"/>
        </w:rPr>
        <w:lastRenderedPageBreak/>
        <w:t>Требования к эксплуатационной документации</w:t>
      </w:r>
      <w:bookmarkEnd w:id="24"/>
    </w:p>
    <w:p w14:paraId="0E0574E1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 требованиями государственных стандартов, на русском языке, в том числе:</w:t>
      </w:r>
    </w:p>
    <w:p w14:paraId="02619BE2" w14:textId="77777777" w:rsidR="009958D0" w:rsidRPr="00F01431" w:rsidRDefault="009958D0" w:rsidP="00F01431">
      <w:pPr>
        <w:pStyle w:val="a7"/>
        <w:numPr>
          <w:ilvl w:val="0"/>
          <w:numId w:val="1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«Руководство пользователя (администратора)»</w:t>
      </w:r>
    </w:p>
    <w:p w14:paraId="75A5E3CC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Документация,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защиты.</w:t>
      </w:r>
    </w:p>
    <w:p w14:paraId="7820F9E0" w14:textId="77777777" w:rsidR="009958D0" w:rsidRPr="00F01431" w:rsidRDefault="009958D0" w:rsidP="00F01431">
      <w:pPr>
        <w:pStyle w:val="1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bookmarkStart w:id="25" w:name="_Toc94121138"/>
      <w:r w:rsidRPr="00F01431">
        <w:rPr>
          <w:rFonts w:ascii="Times New Roman" w:hAnsi="Times New Roman" w:cs="Times New Roman"/>
          <w:sz w:val="24"/>
          <w:szCs w:val="24"/>
        </w:rPr>
        <w:t>Требования к технической поддержке</w:t>
      </w:r>
      <w:bookmarkEnd w:id="25"/>
    </w:p>
    <w:p w14:paraId="241F0561" w14:textId="77777777" w:rsidR="009958D0" w:rsidRP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Техническая поддержка антивирусного программного обеспечения должна:</w:t>
      </w:r>
    </w:p>
    <w:p w14:paraId="551E2F95" w14:textId="77777777" w:rsidR="009958D0" w:rsidRPr="00F01431" w:rsidRDefault="009958D0" w:rsidP="00F01431">
      <w:pPr>
        <w:pStyle w:val="a7"/>
        <w:numPr>
          <w:ilvl w:val="0"/>
          <w:numId w:val="10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F01431">
        <w:rPr>
          <w:rFonts w:ascii="Times New Roman" w:hAnsi="Times New Roman" w:cs="Times New Roman"/>
          <w:sz w:val="24"/>
          <w:szCs w:val="24"/>
        </w:rPr>
        <w:t>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электронной почте и через Интернет.</w:t>
      </w:r>
    </w:p>
    <w:p w14:paraId="35764FD3" w14:textId="77777777" w:rsidR="00F01431" w:rsidRDefault="009958D0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0143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01431">
        <w:rPr>
          <w:rFonts w:ascii="Times New Roman" w:hAnsi="Times New Roman" w:cs="Times New Roman"/>
          <w:sz w:val="24"/>
          <w:szCs w:val="24"/>
        </w:rPr>
        <w:t>-сайт производителя антивирусного решения должен быть на русском языке, иметь специальный раздел, посвящённый технической поддержке антивирусного ре</w:t>
      </w:r>
      <w:r w:rsidR="00DD3365" w:rsidRPr="00F01431">
        <w:rPr>
          <w:rFonts w:ascii="Times New Roman" w:hAnsi="Times New Roman" w:cs="Times New Roman"/>
          <w:sz w:val="24"/>
          <w:szCs w:val="24"/>
        </w:rPr>
        <w:t>шения, пополняемую базу знаний.</w:t>
      </w:r>
    </w:p>
    <w:p w14:paraId="295120DD" w14:textId="77777777" w:rsidR="00F01431" w:rsidRDefault="00DD3365" w:rsidP="00F01431">
      <w:pPr>
        <w:tabs>
          <w:tab w:val="left" w:pos="99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F01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лицензий</w:t>
      </w:r>
      <w:r w:rsidRPr="00F01431">
        <w:rPr>
          <w:rFonts w:ascii="Times New Roman" w:eastAsia="Times New Roman" w:hAnsi="Times New Roman" w:cs="Times New Roman"/>
          <w:sz w:val="24"/>
          <w:szCs w:val="24"/>
          <w:lang w:eastAsia="ru-RU"/>
        </w:rPr>
        <w:t>: 40 лицензий.</w:t>
      </w:r>
      <w:r w:rsidR="003C3BCE" w:rsidRPr="00F0143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024E7C28" w14:textId="77777777" w:rsidR="00F01431" w:rsidRDefault="00F01431" w:rsidP="00F01431">
      <w:pPr>
        <w:tabs>
          <w:tab w:val="left" w:pos="993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3E1BC80" w14:textId="28669428" w:rsidR="003C3BCE" w:rsidRPr="00F01431" w:rsidRDefault="003C3BCE" w:rsidP="00F0143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  <w:sectPr w:rsidR="003C3BCE" w:rsidRPr="00F01431" w:rsidSect="006420DE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  <w:r w:rsidRPr="00F0143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</w:p>
    <w:p w14:paraId="4970F3D1" w14:textId="5CAC2A5B" w:rsidR="003C3BCE" w:rsidRPr="00F01431" w:rsidRDefault="003C3BCE" w:rsidP="00F01431">
      <w:pPr>
        <w:tabs>
          <w:tab w:val="left" w:pos="142"/>
          <w:tab w:val="left" w:pos="993"/>
        </w:tabs>
        <w:jc w:val="right"/>
        <w:rPr>
          <w:rFonts w:ascii="Times New Roman" w:hAnsi="Times New Roman" w:cs="Times New Roman"/>
          <w:szCs w:val="20"/>
        </w:rPr>
      </w:pPr>
      <w:r w:rsidRPr="00F01431">
        <w:rPr>
          <w:rFonts w:ascii="Times New Roman" w:hAnsi="Times New Roman" w:cs="Times New Roman"/>
          <w:szCs w:val="20"/>
        </w:rPr>
        <w:lastRenderedPageBreak/>
        <w:t>Приложение № 2 к Договору о закупке услуг</w:t>
      </w:r>
    </w:p>
    <w:p w14:paraId="0D46717F" w14:textId="77777777" w:rsidR="003C3BCE" w:rsidRPr="00F01431" w:rsidRDefault="003C3BCE" w:rsidP="00F01431">
      <w:pPr>
        <w:tabs>
          <w:tab w:val="left" w:pos="142"/>
          <w:tab w:val="left" w:pos="993"/>
        </w:tabs>
        <w:ind w:firstLine="400"/>
        <w:jc w:val="right"/>
        <w:rPr>
          <w:rFonts w:ascii="Times New Roman" w:hAnsi="Times New Roman" w:cs="Times New Roman"/>
          <w:b/>
          <w:szCs w:val="20"/>
          <w:lang w:val="kk-KZ"/>
        </w:rPr>
      </w:pPr>
      <w:r w:rsidRPr="00F01431">
        <w:rPr>
          <w:rFonts w:ascii="Times New Roman" w:hAnsi="Times New Roman" w:cs="Times New Roman"/>
          <w:szCs w:val="20"/>
        </w:rPr>
        <w:t xml:space="preserve"> № ___ от «___» ______ 2025 г.     </w:t>
      </w:r>
    </w:p>
    <w:p w14:paraId="666E549F" w14:textId="77777777" w:rsidR="003C3BCE" w:rsidRPr="00F01431" w:rsidRDefault="003C3BCE" w:rsidP="00F01431">
      <w:pPr>
        <w:pStyle w:val="1"/>
        <w:tabs>
          <w:tab w:val="left" w:pos="993"/>
        </w:tabs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0143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</w:t>
      </w:r>
      <w:r w:rsidRPr="00F0143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Прогнозный/Фактический расчет доли </w:t>
      </w:r>
      <w:proofErr w:type="spellStart"/>
      <w:r w:rsidRPr="00F01431">
        <w:rPr>
          <w:rFonts w:ascii="Times New Roman" w:hAnsi="Times New Roman" w:cs="Times New Roman"/>
          <w:b/>
          <w:color w:val="000000"/>
          <w:sz w:val="20"/>
          <w:szCs w:val="20"/>
        </w:rPr>
        <w:t>внутристрановой</w:t>
      </w:r>
      <w:proofErr w:type="spellEnd"/>
      <w:r w:rsidRPr="00F0143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ценности в договоре о закупке услуг</w:t>
      </w:r>
    </w:p>
    <w:p w14:paraId="31B145FC" w14:textId="77777777" w:rsidR="003C3BCE" w:rsidRPr="00F01431" w:rsidRDefault="003C3BCE" w:rsidP="00F01431">
      <w:pPr>
        <w:pStyle w:val="ac"/>
        <w:tabs>
          <w:tab w:val="left" w:pos="993"/>
        </w:tabs>
        <w:spacing w:before="5"/>
        <w:rPr>
          <w:b/>
          <w:color w:val="000000"/>
          <w:sz w:val="20"/>
          <w:szCs w:val="20"/>
        </w:rPr>
      </w:pPr>
    </w:p>
    <w:p w14:paraId="2A6D7905" w14:textId="30FBFD53" w:rsidR="003C3BCE" w:rsidRPr="00F01431" w:rsidRDefault="003C3BCE" w:rsidP="00F01431">
      <w:pPr>
        <w:tabs>
          <w:tab w:val="left" w:pos="993"/>
          <w:tab w:val="left" w:pos="5151"/>
          <w:tab w:val="left" w:pos="6949"/>
        </w:tabs>
        <w:ind w:left="4034"/>
        <w:rPr>
          <w:rFonts w:ascii="Times New Roman" w:hAnsi="Times New Roman" w:cs="Times New Roman"/>
          <w:b/>
          <w:color w:val="000000"/>
          <w:szCs w:val="20"/>
        </w:rPr>
      </w:pPr>
      <w:r w:rsidRPr="00F01431">
        <w:rPr>
          <w:rFonts w:ascii="Times New Roman" w:hAnsi="Times New Roman" w:cs="Times New Roman"/>
          <w:b/>
          <w:color w:val="000000"/>
          <w:szCs w:val="20"/>
        </w:rPr>
        <w:t xml:space="preserve">                                             №</w:t>
      </w:r>
      <w:r w:rsidRPr="00F01431">
        <w:rPr>
          <w:rFonts w:ascii="Times New Roman" w:hAnsi="Times New Roman" w:cs="Times New Roman"/>
          <w:b/>
          <w:color w:val="000000"/>
          <w:szCs w:val="20"/>
          <w:u w:val="single"/>
        </w:rPr>
        <w:tab/>
        <w:t xml:space="preserve">                </w:t>
      </w:r>
      <w:r w:rsidRPr="00F01431">
        <w:rPr>
          <w:rFonts w:ascii="Times New Roman" w:hAnsi="Times New Roman" w:cs="Times New Roman"/>
          <w:b/>
          <w:color w:val="000000"/>
          <w:szCs w:val="20"/>
        </w:rPr>
        <w:t xml:space="preserve">от </w:t>
      </w:r>
      <w:r w:rsidRPr="00F01431">
        <w:rPr>
          <w:rFonts w:ascii="Times New Roman" w:hAnsi="Times New Roman" w:cs="Times New Roman"/>
          <w:b/>
          <w:color w:val="000000"/>
          <w:szCs w:val="20"/>
          <w:u w:val="single"/>
        </w:rPr>
        <w:tab/>
      </w:r>
      <w:r w:rsidRPr="00F01431">
        <w:rPr>
          <w:rFonts w:ascii="Times New Roman" w:hAnsi="Times New Roman" w:cs="Times New Roman"/>
          <w:b/>
          <w:color w:val="00000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307"/>
        <w:tblW w:w="15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1055"/>
        <w:gridCol w:w="528"/>
        <w:gridCol w:w="1406"/>
        <w:gridCol w:w="1203"/>
        <w:gridCol w:w="970"/>
        <w:gridCol w:w="1059"/>
        <w:gridCol w:w="238"/>
        <w:gridCol w:w="591"/>
        <w:gridCol w:w="711"/>
        <w:gridCol w:w="711"/>
        <w:gridCol w:w="711"/>
        <w:gridCol w:w="1569"/>
        <w:gridCol w:w="1395"/>
        <w:gridCol w:w="1586"/>
        <w:gridCol w:w="1583"/>
      </w:tblGrid>
      <w:tr w:rsidR="003C3BCE" w:rsidRPr="00F01431" w14:paraId="4C4AB5E4" w14:textId="77777777" w:rsidTr="00F01431">
        <w:trPr>
          <w:trHeight w:val="832"/>
        </w:trPr>
        <w:tc>
          <w:tcPr>
            <w:tcW w:w="31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87A93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b/>
                <w:color w:val="000000"/>
                <w:sz w:val="20"/>
                <w:szCs w:val="20"/>
              </w:rPr>
            </w:pPr>
          </w:p>
          <w:p w14:paraId="5A13375C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5"/>
              <w:rPr>
                <w:b/>
                <w:color w:val="000000"/>
                <w:sz w:val="20"/>
                <w:szCs w:val="20"/>
              </w:rPr>
            </w:pPr>
          </w:p>
          <w:p w14:paraId="2E3FBC15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249" w:lineRule="auto"/>
              <w:ind w:left="26" w:right="1" w:firstLine="38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0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F4E8A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b/>
                <w:color w:val="000000"/>
                <w:sz w:val="20"/>
                <w:szCs w:val="20"/>
              </w:rPr>
            </w:pPr>
          </w:p>
          <w:p w14:paraId="7214E6F6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b/>
                <w:color w:val="000000"/>
                <w:sz w:val="20"/>
                <w:szCs w:val="20"/>
              </w:rPr>
            </w:pPr>
          </w:p>
          <w:p w14:paraId="26ED5B9D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148"/>
              <w:ind w:left="50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Поставщик</w:t>
            </w:r>
          </w:p>
        </w:tc>
        <w:tc>
          <w:tcPr>
            <w:tcW w:w="5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4D67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b/>
                <w:color w:val="000000"/>
                <w:sz w:val="20"/>
                <w:szCs w:val="20"/>
              </w:rPr>
            </w:pPr>
          </w:p>
          <w:p w14:paraId="0A06718A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162" w:line="249" w:lineRule="auto"/>
              <w:ind w:left="32" w:right="26" w:firstLine="70"/>
              <w:jc w:val="both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КодЕНСТРУ*</w:t>
            </w:r>
          </w:p>
        </w:tc>
        <w:tc>
          <w:tcPr>
            <w:tcW w:w="140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E7E32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176" w:line="249" w:lineRule="auto"/>
              <w:ind w:left="21" w:right="18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Наименованиеикраткоеописаниеприобретенныхтоваров</w:t>
            </w:r>
          </w:p>
        </w:tc>
        <w:tc>
          <w:tcPr>
            <w:tcW w:w="120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C0D71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176" w:line="249" w:lineRule="auto"/>
              <w:ind w:left="138" w:right="130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Кодеденицизмеренийв</w:t>
            </w:r>
          </w:p>
          <w:p w14:paraId="1E1C9A9E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2" w:line="249" w:lineRule="auto"/>
              <w:ind w:left="54" w:right="46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pacing w:val="-1"/>
                <w:sz w:val="20"/>
                <w:szCs w:val="20"/>
              </w:rPr>
              <w:t>соответствии</w:t>
            </w:r>
            <w:r w:rsidRPr="00F01431">
              <w:rPr>
                <w:b/>
                <w:color w:val="000000"/>
                <w:sz w:val="20"/>
                <w:szCs w:val="20"/>
              </w:rPr>
              <w:t>сМКЕИ</w:t>
            </w:r>
          </w:p>
        </w:tc>
        <w:tc>
          <w:tcPr>
            <w:tcW w:w="20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46ED2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10"/>
              <w:rPr>
                <w:b/>
                <w:color w:val="000000"/>
                <w:sz w:val="20"/>
                <w:szCs w:val="20"/>
              </w:rPr>
            </w:pPr>
          </w:p>
          <w:p w14:paraId="09FC5CD0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249" w:lineRule="auto"/>
              <w:ind w:left="676" w:right="657" w:firstLine="64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Объем</w:t>
            </w:r>
            <w:r w:rsidRPr="00F01431">
              <w:rPr>
                <w:b/>
                <w:color w:val="000000"/>
                <w:spacing w:val="-1"/>
                <w:sz w:val="20"/>
                <w:szCs w:val="20"/>
              </w:rPr>
              <w:t>закупки</w:t>
            </w:r>
          </w:p>
        </w:tc>
        <w:tc>
          <w:tcPr>
            <w:tcW w:w="453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147F8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3"/>
              <w:rPr>
                <w:b/>
                <w:color w:val="000000"/>
                <w:sz w:val="20"/>
                <w:szCs w:val="20"/>
              </w:rPr>
            </w:pPr>
          </w:p>
          <w:p w14:paraId="47B2B59B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ind w:left="1447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СертификатCT-KZ</w:t>
            </w:r>
          </w:p>
        </w:tc>
        <w:tc>
          <w:tcPr>
            <w:tcW w:w="1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DE436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75" w:line="249" w:lineRule="auto"/>
              <w:ind w:left="61" w:right="53" w:hang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Код страны</w:t>
            </w:r>
            <w:r w:rsidRPr="00F01431">
              <w:rPr>
                <w:b/>
                <w:color w:val="000000"/>
                <w:spacing w:val="-1"/>
                <w:sz w:val="20"/>
                <w:szCs w:val="20"/>
              </w:rPr>
              <w:t>происхождения</w:t>
            </w:r>
            <w:r w:rsidRPr="00F01431">
              <w:rPr>
                <w:b/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8AA7C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74" w:lineRule="exact"/>
              <w:ind w:left="46" w:right="42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Внутристрановая</w:t>
            </w:r>
          </w:p>
          <w:p w14:paraId="569119BB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6" w:line="210" w:lineRule="atLeast"/>
              <w:ind w:left="345" w:right="337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ценность втоваре, втенге</w:t>
            </w:r>
          </w:p>
        </w:tc>
        <w:tc>
          <w:tcPr>
            <w:tcW w:w="15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950E1A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75" w:line="249" w:lineRule="auto"/>
              <w:ind w:left="38" w:right="30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pacing w:val="-1"/>
                <w:sz w:val="20"/>
                <w:szCs w:val="20"/>
              </w:rPr>
              <w:t>Внутристрановая</w:t>
            </w:r>
            <w:r w:rsidRPr="00F01431">
              <w:rPr>
                <w:b/>
                <w:color w:val="000000"/>
                <w:sz w:val="20"/>
                <w:szCs w:val="20"/>
              </w:rPr>
              <w:t>ценность вдоговоре,%</w:t>
            </w:r>
          </w:p>
        </w:tc>
      </w:tr>
      <w:tr w:rsidR="003C3BCE" w:rsidRPr="00F01431" w14:paraId="6933C9DD" w14:textId="77777777" w:rsidTr="00F01431">
        <w:trPr>
          <w:trHeight w:val="622"/>
        </w:trPr>
        <w:tc>
          <w:tcPr>
            <w:tcW w:w="31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0B960" w14:textId="77777777" w:rsidR="003C3BCE" w:rsidRPr="00F01431" w:rsidRDefault="003C3BCE" w:rsidP="00F01431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49801" w14:textId="77777777" w:rsidR="003C3BCE" w:rsidRPr="00F01431" w:rsidRDefault="003C3BCE" w:rsidP="00F01431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82912" w14:textId="77777777" w:rsidR="003C3BCE" w:rsidRPr="00F01431" w:rsidRDefault="003C3BCE" w:rsidP="00F01431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C4EAF" w14:textId="77777777" w:rsidR="003C3BCE" w:rsidRPr="00F01431" w:rsidRDefault="003C3BCE" w:rsidP="00F01431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383C9" w14:textId="77777777" w:rsidR="003C3BCE" w:rsidRPr="00F01431" w:rsidRDefault="003C3BCE" w:rsidP="00F01431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3ABA7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77" w:lineRule="exact"/>
              <w:ind w:left="77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вединице</w:t>
            </w:r>
          </w:p>
          <w:p w14:paraId="2EBD2CC4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5" w:line="210" w:lineRule="atLeast"/>
              <w:ind w:left="209" w:right="32" w:hanging="161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pacing w:val="-1"/>
                <w:sz w:val="20"/>
                <w:szCs w:val="20"/>
              </w:rPr>
              <w:t>измерения</w:t>
            </w:r>
            <w:r w:rsidRPr="00F01431">
              <w:rPr>
                <w:b/>
                <w:color w:val="000000"/>
                <w:sz w:val="20"/>
                <w:szCs w:val="20"/>
              </w:rPr>
              <w:t>пост.5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B21DD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78" w:line="249" w:lineRule="auto"/>
              <w:ind w:left="49" w:right="25" w:firstLine="3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в денежномвыражении</w:t>
            </w:r>
          </w:p>
        </w:tc>
        <w:tc>
          <w:tcPr>
            <w:tcW w:w="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ED9C6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2"/>
              <w:rPr>
                <w:b/>
                <w:color w:val="000000"/>
                <w:sz w:val="20"/>
                <w:szCs w:val="20"/>
              </w:rPr>
            </w:pPr>
          </w:p>
          <w:p w14:paraId="4DF56D80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ind w:left="4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6A8FB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2"/>
              <w:rPr>
                <w:b/>
                <w:color w:val="000000"/>
                <w:sz w:val="20"/>
                <w:szCs w:val="20"/>
              </w:rPr>
            </w:pPr>
          </w:p>
          <w:p w14:paraId="723D8B15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ind w:left="14" w:right="10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DA608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77" w:lineRule="exact"/>
              <w:ind w:left="174" w:right="170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Код</w:t>
            </w:r>
          </w:p>
          <w:p w14:paraId="2CA74F0F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5" w:line="210" w:lineRule="atLeast"/>
              <w:ind w:left="38" w:right="31" w:hanging="1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органавыдачи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0B73C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78" w:line="249" w:lineRule="auto"/>
              <w:ind w:left="38" w:right="13" w:firstLine="164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Годвыдачи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248E6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78" w:line="249" w:lineRule="auto"/>
              <w:ind w:left="39" w:right="12" w:firstLine="115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Датавыдачи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359B3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77" w:lineRule="exact"/>
              <w:ind w:left="63" w:right="58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Доля</w:t>
            </w:r>
          </w:p>
          <w:p w14:paraId="7FD50011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before="5" w:line="210" w:lineRule="atLeast"/>
              <w:ind w:left="67" w:right="58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внутристрановойценности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0766D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BFCF3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A3EFCF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</w:tr>
      <w:tr w:rsidR="003C3BCE" w:rsidRPr="00F01431" w14:paraId="7386BD46" w14:textId="77777777" w:rsidTr="00F01431">
        <w:trPr>
          <w:trHeight w:val="187"/>
        </w:trPr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4122F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5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A41F5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5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12648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4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64D35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3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CB4CF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6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138C7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6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BDA06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3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7E6B5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4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A6F05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4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1CE4F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174" w:right="170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48F14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174" w:right="169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1DF10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174" w:right="169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738C3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64" w:right="58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96368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583" w:right="577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7936D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46" w:right="40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15 (7*13/100%)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AFA62C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38" w:right="30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16 (∑15/∑7*100%)</w:t>
            </w:r>
          </w:p>
        </w:tc>
      </w:tr>
      <w:tr w:rsidR="003C3BCE" w:rsidRPr="00F01431" w14:paraId="6D3B45DF" w14:textId="77777777" w:rsidTr="00F01431">
        <w:trPr>
          <w:trHeight w:val="187"/>
        </w:trPr>
        <w:tc>
          <w:tcPr>
            <w:tcW w:w="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817B9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2E043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22BD3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83469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F9C9A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78E8B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45918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AA517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C461C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A8971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7BC33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BA5A8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EC931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92842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A1C15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46" w:right="40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7F7F7F"/>
          </w:tcPr>
          <w:p w14:paraId="5F341CA1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8" w:lineRule="exact"/>
              <w:ind w:left="8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x</w:t>
            </w:r>
          </w:p>
        </w:tc>
      </w:tr>
      <w:tr w:rsidR="003C3BCE" w:rsidRPr="00F01431" w14:paraId="027F105B" w14:textId="77777777" w:rsidTr="00F01431">
        <w:trPr>
          <w:trHeight w:val="187"/>
        </w:trPr>
        <w:tc>
          <w:tcPr>
            <w:tcW w:w="3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7F7F7F"/>
          </w:tcPr>
          <w:p w14:paraId="15F45FBF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7F7F7F"/>
          </w:tcPr>
          <w:p w14:paraId="5B09CCDF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7F7F7F"/>
          </w:tcPr>
          <w:p w14:paraId="2205607A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7F7F7F"/>
          </w:tcPr>
          <w:p w14:paraId="4352FD84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7F7F7F"/>
          </w:tcPr>
          <w:p w14:paraId="61D47895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7F7F7F"/>
          </w:tcPr>
          <w:p w14:paraId="2F22DED8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7CBE1D4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7" w:lineRule="exact"/>
              <w:ind w:left="346" w:right="343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7F7F7F"/>
          </w:tcPr>
          <w:p w14:paraId="13A3684C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7F7F7F"/>
          </w:tcPr>
          <w:p w14:paraId="7EE4DCC2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7F7F7F"/>
          </w:tcPr>
          <w:p w14:paraId="2CF604AD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7F7F7F"/>
          </w:tcPr>
          <w:p w14:paraId="751E209C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7F7F7F"/>
          </w:tcPr>
          <w:p w14:paraId="1FD5F09E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7F7F7F"/>
          </w:tcPr>
          <w:p w14:paraId="6D7C9F42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0F69A37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F8717E7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7" w:lineRule="exact"/>
              <w:ind w:left="46" w:right="40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2CACF6A6" w14:textId="77777777" w:rsidR="003C3BCE" w:rsidRPr="00F01431" w:rsidRDefault="003C3BCE" w:rsidP="00F01431">
            <w:pPr>
              <w:pStyle w:val="TableParagraph"/>
              <w:tabs>
                <w:tab w:val="left" w:pos="993"/>
              </w:tabs>
              <w:spacing w:line="167" w:lineRule="exact"/>
              <w:ind w:left="37" w:right="30"/>
              <w:jc w:val="center"/>
              <w:rPr>
                <w:b/>
                <w:color w:val="000000"/>
                <w:sz w:val="20"/>
                <w:szCs w:val="20"/>
              </w:rPr>
            </w:pPr>
            <w:r w:rsidRPr="00F01431">
              <w:rPr>
                <w:b/>
                <w:color w:val="000000"/>
                <w:sz w:val="20"/>
                <w:szCs w:val="20"/>
              </w:rPr>
              <w:t>0,00%</w:t>
            </w:r>
          </w:p>
        </w:tc>
      </w:tr>
    </w:tbl>
    <w:p w14:paraId="5FA32290" w14:textId="77777777" w:rsidR="003C3BCE" w:rsidRPr="00F01431" w:rsidRDefault="003C3BCE" w:rsidP="00F01431">
      <w:pPr>
        <w:tabs>
          <w:tab w:val="left" w:pos="993"/>
        </w:tabs>
        <w:jc w:val="right"/>
        <w:rPr>
          <w:rFonts w:ascii="Times New Roman" w:hAnsi="Times New Roman" w:cs="Times New Roman"/>
          <w:color w:val="000000"/>
          <w:szCs w:val="20"/>
        </w:rPr>
      </w:pPr>
    </w:p>
    <w:p w14:paraId="1071CE4D" w14:textId="77777777" w:rsidR="003C3BCE" w:rsidRPr="00F01431" w:rsidRDefault="003C3BCE" w:rsidP="00F01431">
      <w:pPr>
        <w:pStyle w:val="ac"/>
        <w:tabs>
          <w:tab w:val="left" w:pos="993"/>
        </w:tabs>
        <w:spacing w:before="148"/>
        <w:ind w:left="260"/>
        <w:rPr>
          <w:color w:val="000000"/>
          <w:sz w:val="20"/>
          <w:szCs w:val="20"/>
        </w:rPr>
      </w:pPr>
      <w:proofErr w:type="spellStart"/>
      <w:r w:rsidRPr="00F01431">
        <w:rPr>
          <w:color w:val="000000"/>
          <w:sz w:val="20"/>
          <w:szCs w:val="20"/>
        </w:rPr>
        <w:t>Примечание</w:t>
      </w:r>
      <w:proofErr w:type="spellEnd"/>
      <w:r w:rsidRPr="00F01431">
        <w:rPr>
          <w:color w:val="000000"/>
          <w:sz w:val="20"/>
          <w:szCs w:val="20"/>
        </w:rPr>
        <w:t>:</w:t>
      </w:r>
    </w:p>
    <w:p w14:paraId="79041E3C" w14:textId="77777777" w:rsidR="003C3BCE" w:rsidRPr="00F01431" w:rsidRDefault="003C3BCE" w:rsidP="00F01431">
      <w:pPr>
        <w:pStyle w:val="ac"/>
        <w:tabs>
          <w:tab w:val="left" w:pos="993"/>
        </w:tabs>
        <w:spacing w:before="9"/>
        <w:ind w:left="260"/>
        <w:rPr>
          <w:color w:val="000000"/>
          <w:sz w:val="20"/>
          <w:szCs w:val="20"/>
        </w:rPr>
      </w:pPr>
      <w:r w:rsidRPr="00F01431">
        <w:rPr>
          <w:color w:val="000000"/>
          <w:sz w:val="20"/>
          <w:szCs w:val="20"/>
        </w:rPr>
        <w:t>3.Код</w:t>
      </w:r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товара</w:t>
      </w:r>
      <w:proofErr w:type="spellEnd"/>
      <w:r w:rsidRPr="00F01431">
        <w:rPr>
          <w:color w:val="000000"/>
          <w:sz w:val="20"/>
          <w:szCs w:val="20"/>
          <w:lang w:val="ru-RU"/>
        </w:rPr>
        <w:t xml:space="preserve"> </w:t>
      </w:r>
      <w:r w:rsidRPr="00F01431">
        <w:rPr>
          <w:color w:val="000000"/>
          <w:sz w:val="20"/>
          <w:szCs w:val="20"/>
        </w:rPr>
        <w:t>по</w:t>
      </w:r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Едином</w:t>
      </w:r>
      <w:proofErr w:type="spellEnd"/>
      <w:r w:rsidRPr="00F01431">
        <w:rPr>
          <w:color w:val="000000"/>
          <w:sz w:val="20"/>
          <w:szCs w:val="20"/>
          <w:lang w:val="ru-RU"/>
        </w:rPr>
        <w:t xml:space="preserve">у </w:t>
      </w:r>
      <w:r w:rsidRPr="00F01431">
        <w:rPr>
          <w:color w:val="000000"/>
          <w:sz w:val="20"/>
          <w:szCs w:val="20"/>
        </w:rPr>
        <w:t>номенклатурному</w:t>
      </w:r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справочнику</w:t>
      </w:r>
      <w:proofErr w:type="spellEnd"/>
      <w:r w:rsidRPr="00F01431">
        <w:rPr>
          <w:color w:val="000000"/>
          <w:sz w:val="20"/>
          <w:szCs w:val="20"/>
        </w:rPr>
        <w:t>(ЕНСТРУ).</w:t>
      </w:r>
      <w:proofErr w:type="spellStart"/>
      <w:r w:rsidRPr="00F01431">
        <w:rPr>
          <w:color w:val="000000"/>
          <w:sz w:val="20"/>
          <w:szCs w:val="20"/>
        </w:rPr>
        <w:t>Доступен</w:t>
      </w:r>
      <w:proofErr w:type="spellEnd"/>
      <w:r w:rsidRPr="00F01431">
        <w:rPr>
          <w:color w:val="000000"/>
          <w:sz w:val="20"/>
          <w:szCs w:val="20"/>
          <w:lang w:val="ru-RU"/>
        </w:rPr>
        <w:t xml:space="preserve"> п</w:t>
      </w:r>
      <w:r w:rsidRPr="00F01431">
        <w:rPr>
          <w:color w:val="000000"/>
          <w:sz w:val="20"/>
          <w:szCs w:val="20"/>
        </w:rPr>
        <w:t>о</w:t>
      </w:r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адресу:</w:t>
      </w:r>
      <w:hyperlink r:id="rId6">
        <w:r w:rsidRPr="00F01431">
          <w:rPr>
            <w:color w:val="000000"/>
            <w:sz w:val="20"/>
            <w:szCs w:val="20"/>
          </w:rPr>
          <w:t>http</w:t>
        </w:r>
        <w:proofErr w:type="spellEnd"/>
        <w:r w:rsidRPr="00F01431">
          <w:rPr>
            <w:color w:val="000000"/>
            <w:sz w:val="20"/>
            <w:szCs w:val="20"/>
          </w:rPr>
          <w:t>://www.enstru.skc.kz/</w:t>
        </w:r>
      </w:hyperlink>
    </w:p>
    <w:p w14:paraId="2E08E1D4" w14:textId="77777777" w:rsidR="003C3BCE" w:rsidRPr="00F01431" w:rsidRDefault="003C3BCE" w:rsidP="00F01431">
      <w:pPr>
        <w:pStyle w:val="a7"/>
        <w:widowControl w:val="0"/>
        <w:numPr>
          <w:ilvl w:val="0"/>
          <w:numId w:val="20"/>
        </w:numPr>
        <w:tabs>
          <w:tab w:val="left" w:pos="440"/>
          <w:tab w:val="left" w:pos="993"/>
        </w:tabs>
        <w:autoSpaceDE w:val="0"/>
        <w:autoSpaceDN w:val="0"/>
        <w:spacing w:before="9"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Cs w:val="20"/>
        </w:rPr>
      </w:pPr>
      <w:r w:rsidRPr="00F01431">
        <w:rPr>
          <w:rFonts w:ascii="Times New Roman" w:hAnsi="Times New Roman" w:cs="Times New Roman"/>
          <w:color w:val="000000"/>
          <w:szCs w:val="20"/>
        </w:rPr>
        <w:t>Номер сертификата СТ-</w:t>
      </w:r>
      <w:proofErr w:type="gramStart"/>
      <w:r w:rsidRPr="00F01431">
        <w:rPr>
          <w:rFonts w:ascii="Times New Roman" w:hAnsi="Times New Roman" w:cs="Times New Roman"/>
          <w:color w:val="000000"/>
          <w:szCs w:val="20"/>
        </w:rPr>
        <w:t>KZ</w:t>
      </w:r>
      <w:proofErr w:type="gramEnd"/>
      <w:r w:rsidRPr="00F01431">
        <w:rPr>
          <w:rFonts w:ascii="Times New Roman" w:hAnsi="Times New Roman" w:cs="Times New Roman"/>
          <w:color w:val="000000"/>
          <w:szCs w:val="20"/>
        </w:rPr>
        <w:t>.Пример:01214.</w:t>
      </w:r>
    </w:p>
    <w:p w14:paraId="25CC4993" w14:textId="77777777" w:rsidR="003C3BCE" w:rsidRPr="00F01431" w:rsidRDefault="003C3BCE" w:rsidP="00F01431">
      <w:pPr>
        <w:pStyle w:val="a7"/>
        <w:widowControl w:val="0"/>
        <w:numPr>
          <w:ilvl w:val="0"/>
          <w:numId w:val="20"/>
        </w:numPr>
        <w:tabs>
          <w:tab w:val="left" w:pos="440"/>
          <w:tab w:val="left" w:pos="993"/>
        </w:tabs>
        <w:autoSpaceDE w:val="0"/>
        <w:autoSpaceDN w:val="0"/>
        <w:spacing w:before="9"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Cs w:val="20"/>
        </w:rPr>
      </w:pPr>
      <w:r w:rsidRPr="00F01431">
        <w:rPr>
          <w:rFonts w:ascii="Times New Roman" w:hAnsi="Times New Roman" w:cs="Times New Roman"/>
          <w:color w:val="000000"/>
          <w:szCs w:val="20"/>
        </w:rPr>
        <w:t>Серия сертификата CT-KZ.</w:t>
      </w:r>
    </w:p>
    <w:p w14:paraId="292F51CA" w14:textId="77777777" w:rsidR="003C3BCE" w:rsidRPr="00F01431" w:rsidRDefault="003C3BCE" w:rsidP="00F01431">
      <w:pPr>
        <w:pStyle w:val="a7"/>
        <w:widowControl w:val="0"/>
        <w:numPr>
          <w:ilvl w:val="0"/>
          <w:numId w:val="20"/>
        </w:numPr>
        <w:tabs>
          <w:tab w:val="left" w:pos="530"/>
          <w:tab w:val="left" w:pos="993"/>
        </w:tabs>
        <w:autoSpaceDE w:val="0"/>
        <w:autoSpaceDN w:val="0"/>
        <w:spacing w:before="9" w:after="0" w:line="240" w:lineRule="auto"/>
        <w:ind w:left="530" w:hanging="270"/>
        <w:contextualSpacing w:val="0"/>
        <w:jc w:val="both"/>
        <w:rPr>
          <w:rFonts w:ascii="Times New Roman" w:hAnsi="Times New Roman" w:cs="Times New Roman"/>
          <w:color w:val="000000"/>
          <w:szCs w:val="20"/>
        </w:rPr>
      </w:pPr>
      <w:r w:rsidRPr="00F01431">
        <w:rPr>
          <w:rFonts w:ascii="Times New Roman" w:hAnsi="Times New Roman" w:cs="Times New Roman"/>
          <w:color w:val="000000"/>
          <w:szCs w:val="20"/>
        </w:rPr>
        <w:t>Код органа выдачи сертификата СТ-К</w:t>
      </w:r>
      <w:proofErr w:type="gramStart"/>
      <w:r w:rsidRPr="00F01431">
        <w:rPr>
          <w:rFonts w:ascii="Times New Roman" w:hAnsi="Times New Roman" w:cs="Times New Roman"/>
          <w:color w:val="000000"/>
          <w:szCs w:val="20"/>
        </w:rPr>
        <w:t>Z</w:t>
      </w:r>
      <w:proofErr w:type="gramEnd"/>
      <w:r w:rsidRPr="00F01431">
        <w:rPr>
          <w:rFonts w:ascii="Times New Roman" w:hAnsi="Times New Roman" w:cs="Times New Roman"/>
          <w:color w:val="000000"/>
          <w:szCs w:val="20"/>
        </w:rPr>
        <w:t>. Пример:650.</w:t>
      </w:r>
    </w:p>
    <w:p w14:paraId="17616D81" w14:textId="77777777" w:rsidR="003C3BCE" w:rsidRPr="00F01431" w:rsidRDefault="003C3BCE" w:rsidP="00F01431">
      <w:pPr>
        <w:pStyle w:val="a7"/>
        <w:widowControl w:val="0"/>
        <w:numPr>
          <w:ilvl w:val="0"/>
          <w:numId w:val="20"/>
        </w:numPr>
        <w:tabs>
          <w:tab w:val="left" w:pos="530"/>
          <w:tab w:val="left" w:pos="993"/>
        </w:tabs>
        <w:autoSpaceDE w:val="0"/>
        <w:autoSpaceDN w:val="0"/>
        <w:spacing w:before="9" w:after="0" w:line="240" w:lineRule="auto"/>
        <w:ind w:left="530" w:hanging="270"/>
        <w:contextualSpacing w:val="0"/>
        <w:jc w:val="both"/>
        <w:rPr>
          <w:rFonts w:ascii="Times New Roman" w:hAnsi="Times New Roman" w:cs="Times New Roman"/>
          <w:color w:val="000000"/>
          <w:szCs w:val="20"/>
        </w:rPr>
      </w:pPr>
      <w:r w:rsidRPr="00F01431">
        <w:rPr>
          <w:rFonts w:ascii="Times New Roman" w:hAnsi="Times New Roman" w:cs="Times New Roman"/>
          <w:color w:val="000000"/>
          <w:szCs w:val="20"/>
        </w:rPr>
        <w:t xml:space="preserve">Год выдачи сертификата CT-KZ. </w:t>
      </w:r>
      <w:proofErr w:type="spellStart"/>
      <w:r w:rsidRPr="00F01431">
        <w:rPr>
          <w:rFonts w:ascii="Times New Roman" w:hAnsi="Times New Roman" w:cs="Times New Roman"/>
          <w:color w:val="000000"/>
          <w:szCs w:val="20"/>
        </w:rPr>
        <w:t>Пример</w:t>
      </w:r>
      <w:proofErr w:type="gramStart"/>
      <w:r w:rsidRPr="00F01431">
        <w:rPr>
          <w:rFonts w:ascii="Times New Roman" w:hAnsi="Times New Roman" w:cs="Times New Roman"/>
          <w:color w:val="000000"/>
          <w:szCs w:val="20"/>
        </w:rPr>
        <w:t>:е</w:t>
      </w:r>
      <w:proofErr w:type="gramEnd"/>
      <w:r w:rsidRPr="00F01431">
        <w:rPr>
          <w:rFonts w:ascii="Times New Roman" w:hAnsi="Times New Roman" w:cs="Times New Roman"/>
          <w:color w:val="000000"/>
          <w:szCs w:val="20"/>
        </w:rPr>
        <w:t>сли</w:t>
      </w:r>
      <w:proofErr w:type="spellEnd"/>
      <w:r w:rsidRPr="00F01431">
        <w:rPr>
          <w:rFonts w:ascii="Times New Roman" w:hAnsi="Times New Roman" w:cs="Times New Roman"/>
          <w:color w:val="000000"/>
          <w:szCs w:val="20"/>
        </w:rPr>
        <w:t xml:space="preserve"> 2017 год, то указывается цифра 7.</w:t>
      </w:r>
    </w:p>
    <w:p w14:paraId="0FB2AD68" w14:textId="77777777" w:rsidR="003C3BCE" w:rsidRPr="00F01431" w:rsidRDefault="003C3BCE" w:rsidP="00F01431">
      <w:pPr>
        <w:pStyle w:val="a7"/>
        <w:widowControl w:val="0"/>
        <w:numPr>
          <w:ilvl w:val="0"/>
          <w:numId w:val="20"/>
        </w:numPr>
        <w:tabs>
          <w:tab w:val="left" w:pos="530"/>
          <w:tab w:val="left" w:pos="993"/>
        </w:tabs>
        <w:autoSpaceDE w:val="0"/>
        <w:autoSpaceDN w:val="0"/>
        <w:spacing w:before="9" w:after="0" w:line="240" w:lineRule="auto"/>
        <w:ind w:left="530" w:hanging="270"/>
        <w:contextualSpacing w:val="0"/>
        <w:jc w:val="both"/>
        <w:rPr>
          <w:rFonts w:ascii="Times New Roman" w:hAnsi="Times New Roman" w:cs="Times New Roman"/>
          <w:color w:val="000000"/>
          <w:szCs w:val="20"/>
        </w:rPr>
      </w:pPr>
      <w:r w:rsidRPr="00F01431">
        <w:rPr>
          <w:rFonts w:ascii="Times New Roman" w:hAnsi="Times New Roman" w:cs="Times New Roman"/>
          <w:color w:val="000000"/>
          <w:szCs w:val="20"/>
        </w:rPr>
        <w:t>Дата выдачи сертификата CT-KZ.Пример:09.06.2017 год.</w:t>
      </w:r>
    </w:p>
    <w:p w14:paraId="54B32374" w14:textId="77777777" w:rsidR="003C3BCE" w:rsidRPr="00F01431" w:rsidRDefault="003C3BCE" w:rsidP="00F01431">
      <w:pPr>
        <w:pStyle w:val="a7"/>
        <w:widowControl w:val="0"/>
        <w:numPr>
          <w:ilvl w:val="0"/>
          <w:numId w:val="20"/>
        </w:numPr>
        <w:tabs>
          <w:tab w:val="left" w:pos="530"/>
          <w:tab w:val="left" w:pos="993"/>
        </w:tabs>
        <w:autoSpaceDE w:val="0"/>
        <w:autoSpaceDN w:val="0"/>
        <w:spacing w:before="9" w:after="0" w:line="240" w:lineRule="auto"/>
        <w:ind w:left="530" w:hanging="270"/>
        <w:contextualSpacing w:val="0"/>
        <w:jc w:val="both"/>
        <w:rPr>
          <w:rFonts w:ascii="Times New Roman" w:hAnsi="Times New Roman" w:cs="Times New Roman"/>
          <w:color w:val="000000"/>
          <w:szCs w:val="20"/>
        </w:rPr>
      </w:pPr>
      <w:r w:rsidRPr="00F01431">
        <w:rPr>
          <w:rFonts w:ascii="Times New Roman" w:hAnsi="Times New Roman" w:cs="Times New Roman"/>
          <w:color w:val="000000"/>
          <w:szCs w:val="20"/>
        </w:rPr>
        <w:t xml:space="preserve">Доля </w:t>
      </w:r>
      <w:proofErr w:type="spellStart"/>
      <w:r w:rsidRPr="00F01431">
        <w:rPr>
          <w:rFonts w:ascii="Times New Roman" w:hAnsi="Times New Roman" w:cs="Times New Roman"/>
          <w:color w:val="000000"/>
          <w:szCs w:val="20"/>
        </w:rPr>
        <w:t>внутристрановой</w:t>
      </w:r>
      <w:proofErr w:type="spellEnd"/>
      <w:r w:rsidRPr="00F01431">
        <w:rPr>
          <w:rFonts w:ascii="Times New Roman" w:hAnsi="Times New Roman" w:cs="Times New Roman"/>
          <w:color w:val="000000"/>
          <w:szCs w:val="20"/>
        </w:rPr>
        <w:t xml:space="preserve"> ценности (%) в товаре, указанная в сертификате СТ-KZ.В </w:t>
      </w:r>
      <w:proofErr w:type="spellStart"/>
      <w:r w:rsidRPr="00F01431">
        <w:rPr>
          <w:rFonts w:ascii="Times New Roman" w:hAnsi="Times New Roman" w:cs="Times New Roman"/>
          <w:color w:val="000000"/>
          <w:szCs w:val="20"/>
        </w:rPr>
        <w:t>случаео</w:t>
      </w:r>
      <w:proofErr w:type="spellEnd"/>
      <w:r w:rsidRPr="00F01431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F01431">
        <w:rPr>
          <w:rFonts w:ascii="Times New Roman" w:hAnsi="Times New Roman" w:cs="Times New Roman"/>
          <w:color w:val="000000"/>
          <w:szCs w:val="20"/>
        </w:rPr>
        <w:t>тстутствияс</w:t>
      </w:r>
      <w:proofErr w:type="spellEnd"/>
      <w:r w:rsidRPr="00F01431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F01431">
        <w:rPr>
          <w:rFonts w:ascii="Times New Roman" w:hAnsi="Times New Roman" w:cs="Times New Roman"/>
          <w:color w:val="000000"/>
          <w:szCs w:val="20"/>
        </w:rPr>
        <w:t>ертификата</w:t>
      </w:r>
      <w:proofErr w:type="spellEnd"/>
      <w:r w:rsidRPr="00F01431">
        <w:rPr>
          <w:rFonts w:ascii="Times New Roman" w:hAnsi="Times New Roman" w:cs="Times New Roman"/>
          <w:color w:val="000000"/>
          <w:szCs w:val="20"/>
        </w:rPr>
        <w:t xml:space="preserve"> равна</w:t>
      </w:r>
      <w:proofErr w:type="gramStart"/>
      <w:r w:rsidRPr="00F01431">
        <w:rPr>
          <w:rFonts w:ascii="Times New Roman" w:hAnsi="Times New Roman" w:cs="Times New Roman"/>
          <w:color w:val="000000"/>
          <w:szCs w:val="20"/>
        </w:rPr>
        <w:t>0</w:t>
      </w:r>
      <w:proofErr w:type="gramEnd"/>
      <w:r w:rsidRPr="00F01431">
        <w:rPr>
          <w:rFonts w:ascii="Times New Roman" w:hAnsi="Times New Roman" w:cs="Times New Roman"/>
          <w:color w:val="000000"/>
          <w:szCs w:val="20"/>
        </w:rPr>
        <w:t>.</w:t>
      </w:r>
    </w:p>
    <w:p w14:paraId="77640D93" w14:textId="77777777" w:rsidR="003C3BCE" w:rsidRPr="00F01431" w:rsidRDefault="003C3BCE" w:rsidP="00F01431">
      <w:pPr>
        <w:pStyle w:val="a7"/>
        <w:widowControl w:val="0"/>
        <w:numPr>
          <w:ilvl w:val="0"/>
          <w:numId w:val="20"/>
        </w:numPr>
        <w:tabs>
          <w:tab w:val="left" w:pos="530"/>
          <w:tab w:val="left" w:pos="993"/>
        </w:tabs>
        <w:autoSpaceDE w:val="0"/>
        <w:autoSpaceDN w:val="0"/>
        <w:spacing w:before="9" w:after="0" w:line="240" w:lineRule="auto"/>
        <w:ind w:left="530" w:hanging="270"/>
        <w:contextualSpacing w:val="0"/>
        <w:jc w:val="both"/>
        <w:rPr>
          <w:rFonts w:ascii="Times New Roman" w:hAnsi="Times New Roman" w:cs="Times New Roman"/>
          <w:color w:val="000000"/>
          <w:szCs w:val="20"/>
        </w:rPr>
      </w:pPr>
      <w:r w:rsidRPr="00F01431">
        <w:rPr>
          <w:rFonts w:ascii="Times New Roman" w:hAnsi="Times New Roman" w:cs="Times New Roman"/>
          <w:color w:val="000000"/>
          <w:szCs w:val="20"/>
        </w:rPr>
        <w:t>Код страны происхождения товара в соответствии с классификатором стран.</w:t>
      </w:r>
    </w:p>
    <w:p w14:paraId="5469CAF2" w14:textId="77777777" w:rsidR="003C3BCE" w:rsidRPr="00F01431" w:rsidRDefault="003C3BCE" w:rsidP="00F01431">
      <w:pPr>
        <w:pStyle w:val="ac"/>
        <w:tabs>
          <w:tab w:val="left" w:pos="993"/>
        </w:tabs>
        <w:spacing w:before="9" w:line="249" w:lineRule="auto"/>
        <w:ind w:left="260" w:right="135"/>
        <w:rPr>
          <w:color w:val="000000"/>
          <w:sz w:val="20"/>
          <w:szCs w:val="20"/>
          <w:lang w:val="ru-RU"/>
        </w:rPr>
      </w:pPr>
      <w:r w:rsidRPr="00F01431">
        <w:rPr>
          <w:color w:val="000000"/>
          <w:sz w:val="20"/>
          <w:szCs w:val="20"/>
        </w:rPr>
        <w:t>Доля</w:t>
      </w:r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внутристрановой</w:t>
      </w:r>
      <w:proofErr w:type="spellEnd"/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ценности</w:t>
      </w:r>
      <w:proofErr w:type="spellEnd"/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рассчитывается</w:t>
      </w:r>
      <w:proofErr w:type="spellEnd"/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согласно</w:t>
      </w:r>
      <w:proofErr w:type="spellEnd"/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Единой</w:t>
      </w:r>
      <w:proofErr w:type="spellEnd"/>
      <w:r w:rsidRPr="00F01431">
        <w:rPr>
          <w:color w:val="000000"/>
          <w:sz w:val="20"/>
          <w:szCs w:val="20"/>
          <w:lang w:val="ru-RU"/>
        </w:rPr>
        <w:t xml:space="preserve"> </w:t>
      </w:r>
      <w:r w:rsidRPr="00F01431">
        <w:rPr>
          <w:color w:val="000000"/>
          <w:sz w:val="20"/>
          <w:szCs w:val="20"/>
        </w:rPr>
        <w:t>методики</w:t>
      </w:r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расчета</w:t>
      </w:r>
      <w:proofErr w:type="spellEnd"/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организациями</w:t>
      </w:r>
      <w:proofErr w:type="spellEnd"/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внутристрановой</w:t>
      </w:r>
      <w:proofErr w:type="spellEnd"/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ценности</w:t>
      </w:r>
      <w:proofErr w:type="spellEnd"/>
      <w:r w:rsidRPr="00F01431">
        <w:rPr>
          <w:color w:val="000000"/>
          <w:sz w:val="20"/>
          <w:szCs w:val="20"/>
        </w:rPr>
        <w:t>,</w:t>
      </w:r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утвержденной</w:t>
      </w:r>
      <w:proofErr w:type="spellEnd"/>
      <w:r w:rsidRPr="00F01431">
        <w:rPr>
          <w:color w:val="000000"/>
          <w:sz w:val="20"/>
          <w:szCs w:val="20"/>
          <w:lang w:val="ru-RU"/>
        </w:rPr>
        <w:t xml:space="preserve"> </w:t>
      </w:r>
      <w:r w:rsidRPr="00F01431">
        <w:rPr>
          <w:color w:val="000000"/>
          <w:sz w:val="20"/>
          <w:szCs w:val="20"/>
        </w:rPr>
        <w:t>приказом</w:t>
      </w:r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Министра</w:t>
      </w:r>
      <w:proofErr w:type="spellEnd"/>
      <w:r w:rsidRPr="00F01431">
        <w:rPr>
          <w:color w:val="000000"/>
          <w:sz w:val="20"/>
          <w:szCs w:val="20"/>
          <w:lang w:val="ru-RU"/>
        </w:rPr>
        <w:t xml:space="preserve"> </w:t>
      </w:r>
      <w:r w:rsidRPr="00F01431">
        <w:rPr>
          <w:color w:val="000000"/>
          <w:sz w:val="20"/>
          <w:szCs w:val="20"/>
        </w:rPr>
        <w:t>п</w:t>
      </w:r>
      <w:r w:rsidRPr="00F01431">
        <w:rPr>
          <w:color w:val="000000"/>
          <w:sz w:val="20"/>
          <w:szCs w:val="20"/>
          <w:lang w:val="ru-RU"/>
        </w:rPr>
        <w:t xml:space="preserve">о </w:t>
      </w:r>
      <w:proofErr w:type="spellStart"/>
      <w:r w:rsidRPr="00F01431">
        <w:rPr>
          <w:color w:val="000000"/>
          <w:sz w:val="20"/>
          <w:szCs w:val="20"/>
        </w:rPr>
        <w:t>инвестициям</w:t>
      </w:r>
      <w:proofErr w:type="spellEnd"/>
      <w:r w:rsidRPr="00F01431">
        <w:rPr>
          <w:color w:val="000000"/>
          <w:sz w:val="20"/>
          <w:szCs w:val="20"/>
          <w:lang w:val="ru-RU"/>
        </w:rPr>
        <w:t xml:space="preserve"> </w:t>
      </w:r>
      <w:r w:rsidRPr="00F01431">
        <w:rPr>
          <w:color w:val="000000"/>
          <w:sz w:val="20"/>
          <w:szCs w:val="20"/>
        </w:rPr>
        <w:t>и</w:t>
      </w:r>
      <w:r w:rsidRPr="00F014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01431">
        <w:rPr>
          <w:color w:val="000000"/>
          <w:sz w:val="20"/>
          <w:szCs w:val="20"/>
        </w:rPr>
        <w:t>развитию</w:t>
      </w:r>
      <w:proofErr w:type="spellEnd"/>
      <w:r w:rsidRPr="00F01431">
        <w:rPr>
          <w:color w:val="000000"/>
          <w:sz w:val="20"/>
          <w:szCs w:val="20"/>
          <w:lang w:val="ru-RU"/>
        </w:rPr>
        <w:t xml:space="preserve"> </w:t>
      </w:r>
      <w:r w:rsidRPr="00F01431">
        <w:rPr>
          <w:color w:val="000000"/>
          <w:sz w:val="20"/>
          <w:szCs w:val="20"/>
        </w:rPr>
        <w:t>РК</w:t>
      </w:r>
      <w:r w:rsidRPr="00F01431">
        <w:rPr>
          <w:color w:val="000000"/>
          <w:sz w:val="20"/>
          <w:szCs w:val="20"/>
          <w:lang w:val="ru-RU"/>
        </w:rPr>
        <w:t xml:space="preserve"> </w:t>
      </w:r>
      <w:r w:rsidRPr="00F01431">
        <w:rPr>
          <w:color w:val="000000"/>
          <w:sz w:val="20"/>
          <w:szCs w:val="20"/>
        </w:rPr>
        <w:t>№260</w:t>
      </w:r>
      <w:r w:rsidRPr="00F01431">
        <w:rPr>
          <w:color w:val="000000"/>
          <w:sz w:val="20"/>
          <w:szCs w:val="20"/>
          <w:lang w:val="ru-RU"/>
        </w:rPr>
        <w:t xml:space="preserve"> </w:t>
      </w:r>
      <w:r w:rsidRPr="00F01431">
        <w:rPr>
          <w:color w:val="000000"/>
          <w:sz w:val="20"/>
          <w:szCs w:val="20"/>
        </w:rPr>
        <w:t>от 20.04.2018</w:t>
      </w:r>
      <w:r w:rsidRPr="00F01431">
        <w:rPr>
          <w:color w:val="000000"/>
          <w:sz w:val="20"/>
          <w:szCs w:val="20"/>
          <w:lang w:val="ru-RU"/>
        </w:rPr>
        <w:t xml:space="preserve"> год</w:t>
      </w:r>
    </w:p>
    <w:p w14:paraId="799B7A35" w14:textId="77777777" w:rsidR="003C3BCE" w:rsidRPr="00F01431" w:rsidRDefault="003C3BCE" w:rsidP="00F0143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14:paraId="40B64E10" w14:textId="77777777" w:rsidR="003C3BCE" w:rsidRPr="00F01431" w:rsidRDefault="003C3BCE" w:rsidP="00F01431">
      <w:pPr>
        <w:tabs>
          <w:tab w:val="left" w:pos="993"/>
        </w:tabs>
        <w:rPr>
          <w:rFonts w:ascii="Times New Roman" w:hAnsi="Times New Roman" w:cs="Times New Roman"/>
          <w:szCs w:val="20"/>
          <w:lang w:val="en-US"/>
        </w:rPr>
      </w:pPr>
    </w:p>
    <w:sectPr w:rsidR="003C3BCE" w:rsidRPr="00F01431" w:rsidSect="003C3BCE"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2EDD"/>
    <w:multiLevelType w:val="hybridMultilevel"/>
    <w:tmpl w:val="3DDC6F28"/>
    <w:lvl w:ilvl="0" w:tplc="E820A722">
      <w:start w:val="8"/>
      <w:numFmt w:val="decimal"/>
      <w:lvlText w:val="%1."/>
      <w:lvlJc w:val="left"/>
      <w:pPr>
        <w:ind w:left="440" w:hanging="18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kk-KZ" w:eastAsia="en-US" w:bidi="ar-SA"/>
      </w:rPr>
    </w:lvl>
    <w:lvl w:ilvl="1" w:tplc="58D8BA06">
      <w:numFmt w:val="bullet"/>
      <w:lvlText w:val="•"/>
      <w:lvlJc w:val="left"/>
      <w:pPr>
        <w:ind w:left="1998" w:hanging="180"/>
      </w:pPr>
      <w:rPr>
        <w:rFonts w:hint="default"/>
        <w:lang w:val="kk-KZ" w:eastAsia="en-US" w:bidi="ar-SA"/>
      </w:rPr>
    </w:lvl>
    <w:lvl w:ilvl="2" w:tplc="09624560">
      <w:numFmt w:val="bullet"/>
      <w:lvlText w:val="•"/>
      <w:lvlJc w:val="left"/>
      <w:pPr>
        <w:ind w:left="3556" w:hanging="180"/>
      </w:pPr>
      <w:rPr>
        <w:rFonts w:hint="default"/>
        <w:lang w:val="kk-KZ" w:eastAsia="en-US" w:bidi="ar-SA"/>
      </w:rPr>
    </w:lvl>
    <w:lvl w:ilvl="3" w:tplc="F16C7EEC">
      <w:numFmt w:val="bullet"/>
      <w:lvlText w:val="•"/>
      <w:lvlJc w:val="left"/>
      <w:pPr>
        <w:ind w:left="5114" w:hanging="180"/>
      </w:pPr>
      <w:rPr>
        <w:rFonts w:hint="default"/>
        <w:lang w:val="kk-KZ" w:eastAsia="en-US" w:bidi="ar-SA"/>
      </w:rPr>
    </w:lvl>
    <w:lvl w:ilvl="4" w:tplc="914EEFDE">
      <w:numFmt w:val="bullet"/>
      <w:lvlText w:val="•"/>
      <w:lvlJc w:val="left"/>
      <w:pPr>
        <w:ind w:left="6672" w:hanging="180"/>
      </w:pPr>
      <w:rPr>
        <w:rFonts w:hint="default"/>
        <w:lang w:val="kk-KZ" w:eastAsia="en-US" w:bidi="ar-SA"/>
      </w:rPr>
    </w:lvl>
    <w:lvl w:ilvl="5" w:tplc="97EA8748">
      <w:numFmt w:val="bullet"/>
      <w:lvlText w:val="•"/>
      <w:lvlJc w:val="left"/>
      <w:pPr>
        <w:ind w:left="8230" w:hanging="180"/>
      </w:pPr>
      <w:rPr>
        <w:rFonts w:hint="default"/>
        <w:lang w:val="kk-KZ" w:eastAsia="en-US" w:bidi="ar-SA"/>
      </w:rPr>
    </w:lvl>
    <w:lvl w:ilvl="6" w:tplc="685C1E24">
      <w:numFmt w:val="bullet"/>
      <w:lvlText w:val="•"/>
      <w:lvlJc w:val="left"/>
      <w:pPr>
        <w:ind w:left="9788" w:hanging="180"/>
      </w:pPr>
      <w:rPr>
        <w:rFonts w:hint="default"/>
        <w:lang w:val="kk-KZ" w:eastAsia="en-US" w:bidi="ar-SA"/>
      </w:rPr>
    </w:lvl>
    <w:lvl w:ilvl="7" w:tplc="C2A0F946">
      <w:numFmt w:val="bullet"/>
      <w:lvlText w:val="•"/>
      <w:lvlJc w:val="left"/>
      <w:pPr>
        <w:ind w:left="11346" w:hanging="180"/>
      </w:pPr>
      <w:rPr>
        <w:rFonts w:hint="default"/>
        <w:lang w:val="kk-KZ" w:eastAsia="en-US" w:bidi="ar-SA"/>
      </w:rPr>
    </w:lvl>
    <w:lvl w:ilvl="8" w:tplc="B25E742C">
      <w:numFmt w:val="bullet"/>
      <w:lvlText w:val="•"/>
      <w:lvlJc w:val="left"/>
      <w:pPr>
        <w:ind w:left="12904" w:hanging="180"/>
      </w:pPr>
      <w:rPr>
        <w:rFonts w:hint="default"/>
        <w:lang w:val="kk-KZ" w:eastAsia="en-US" w:bidi="ar-SA"/>
      </w:rPr>
    </w:lvl>
  </w:abstractNum>
  <w:abstractNum w:abstractNumId="1">
    <w:nsid w:val="072371A2"/>
    <w:multiLevelType w:val="hybridMultilevel"/>
    <w:tmpl w:val="37F87A5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712714"/>
    <w:multiLevelType w:val="multilevel"/>
    <w:tmpl w:val="BB0A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B64A0"/>
    <w:multiLevelType w:val="hybridMultilevel"/>
    <w:tmpl w:val="2A5A459A"/>
    <w:lvl w:ilvl="0" w:tplc="0419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B759A"/>
    <w:multiLevelType w:val="hybridMultilevel"/>
    <w:tmpl w:val="BC08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1261A"/>
    <w:multiLevelType w:val="hybridMultilevel"/>
    <w:tmpl w:val="EDBCC654"/>
    <w:lvl w:ilvl="0" w:tplc="8106572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B0727"/>
    <w:multiLevelType w:val="hybridMultilevel"/>
    <w:tmpl w:val="0CA8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F49E4"/>
    <w:multiLevelType w:val="hybridMultilevel"/>
    <w:tmpl w:val="FA36A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D4FD6"/>
    <w:multiLevelType w:val="hybridMultilevel"/>
    <w:tmpl w:val="1616B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D50BA"/>
    <w:multiLevelType w:val="hybridMultilevel"/>
    <w:tmpl w:val="7E948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2436C"/>
    <w:multiLevelType w:val="hybridMultilevel"/>
    <w:tmpl w:val="99EEC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E80D42"/>
    <w:multiLevelType w:val="hybridMultilevel"/>
    <w:tmpl w:val="B98CAAB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347C35CA"/>
    <w:multiLevelType w:val="hybridMultilevel"/>
    <w:tmpl w:val="9FC82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34F28"/>
    <w:multiLevelType w:val="hybridMultilevel"/>
    <w:tmpl w:val="B47C665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>
    <w:nsid w:val="3DE41624"/>
    <w:multiLevelType w:val="hybridMultilevel"/>
    <w:tmpl w:val="4712DFD2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43F26445"/>
    <w:multiLevelType w:val="hybridMultilevel"/>
    <w:tmpl w:val="0810A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952CEF"/>
    <w:multiLevelType w:val="hybridMultilevel"/>
    <w:tmpl w:val="154C5EF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E1C4C6F"/>
    <w:multiLevelType w:val="hybridMultilevel"/>
    <w:tmpl w:val="EE34F58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E2F1ABD"/>
    <w:multiLevelType w:val="hybridMultilevel"/>
    <w:tmpl w:val="1A62965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E35090A"/>
    <w:multiLevelType w:val="hybridMultilevel"/>
    <w:tmpl w:val="53426378"/>
    <w:lvl w:ilvl="0" w:tplc="04190003">
      <w:start w:val="1"/>
      <w:numFmt w:val="bullet"/>
      <w:lvlText w:val="o"/>
      <w:lvlJc w:val="left"/>
      <w:pPr>
        <w:ind w:left="1491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3119" w:hanging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0">
    <w:nsid w:val="50F22C8E"/>
    <w:multiLevelType w:val="hybridMultilevel"/>
    <w:tmpl w:val="235C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C3381C"/>
    <w:multiLevelType w:val="hybridMultilevel"/>
    <w:tmpl w:val="71CC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154750"/>
    <w:multiLevelType w:val="hybridMultilevel"/>
    <w:tmpl w:val="F1584A6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DD90CB0"/>
    <w:multiLevelType w:val="hybridMultilevel"/>
    <w:tmpl w:val="F9F4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1B7381"/>
    <w:multiLevelType w:val="hybridMultilevel"/>
    <w:tmpl w:val="D85C03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4C40C36"/>
    <w:multiLevelType w:val="hybridMultilevel"/>
    <w:tmpl w:val="5806469A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>
    <w:nsid w:val="679872B7"/>
    <w:multiLevelType w:val="hybridMultilevel"/>
    <w:tmpl w:val="4A10A68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697167B9"/>
    <w:multiLevelType w:val="hybridMultilevel"/>
    <w:tmpl w:val="F17A72F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>
    <w:nsid w:val="6A0D4EC7"/>
    <w:multiLevelType w:val="hybridMultilevel"/>
    <w:tmpl w:val="B6C07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9D6F16"/>
    <w:multiLevelType w:val="hybridMultilevel"/>
    <w:tmpl w:val="FF7CD9B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68B0E86"/>
    <w:multiLevelType w:val="hybridMultilevel"/>
    <w:tmpl w:val="C8AE5A5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7A2F30FB"/>
    <w:multiLevelType w:val="hybridMultilevel"/>
    <w:tmpl w:val="7A9AC6B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C493ED0"/>
    <w:multiLevelType w:val="hybridMultilevel"/>
    <w:tmpl w:val="ECF2BCB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8"/>
  </w:num>
  <w:num w:numId="4">
    <w:abstractNumId w:val="23"/>
  </w:num>
  <w:num w:numId="5">
    <w:abstractNumId w:val="21"/>
  </w:num>
  <w:num w:numId="6">
    <w:abstractNumId w:val="9"/>
  </w:num>
  <w:num w:numId="7">
    <w:abstractNumId w:val="12"/>
  </w:num>
  <w:num w:numId="8">
    <w:abstractNumId w:val="6"/>
  </w:num>
  <w:num w:numId="9">
    <w:abstractNumId w:val="4"/>
  </w:num>
  <w:num w:numId="10">
    <w:abstractNumId w:val="13"/>
  </w:num>
  <w:num w:numId="11">
    <w:abstractNumId w:val="5"/>
  </w:num>
  <w:num w:numId="12">
    <w:abstractNumId w:val="22"/>
  </w:num>
  <w:num w:numId="13">
    <w:abstractNumId w:val="1"/>
  </w:num>
  <w:num w:numId="14">
    <w:abstractNumId w:val="14"/>
  </w:num>
  <w:num w:numId="15">
    <w:abstractNumId w:val="18"/>
  </w:num>
  <w:num w:numId="16">
    <w:abstractNumId w:val="29"/>
  </w:num>
  <w:num w:numId="17">
    <w:abstractNumId w:val="17"/>
  </w:num>
  <w:num w:numId="18">
    <w:abstractNumId w:val="31"/>
  </w:num>
  <w:num w:numId="19">
    <w:abstractNumId w:val="2"/>
  </w:num>
  <w:num w:numId="20">
    <w:abstractNumId w:val="0"/>
  </w:num>
  <w:num w:numId="21">
    <w:abstractNumId w:val="25"/>
  </w:num>
  <w:num w:numId="22">
    <w:abstractNumId w:val="32"/>
  </w:num>
  <w:num w:numId="23">
    <w:abstractNumId w:val="7"/>
  </w:num>
  <w:num w:numId="24">
    <w:abstractNumId w:val="15"/>
  </w:num>
  <w:num w:numId="25">
    <w:abstractNumId w:val="24"/>
  </w:num>
  <w:num w:numId="26">
    <w:abstractNumId w:val="27"/>
  </w:num>
  <w:num w:numId="27">
    <w:abstractNumId w:val="16"/>
  </w:num>
  <w:num w:numId="28">
    <w:abstractNumId w:val="30"/>
  </w:num>
  <w:num w:numId="29">
    <w:abstractNumId w:val="8"/>
  </w:num>
  <w:num w:numId="30">
    <w:abstractNumId w:val="10"/>
  </w:num>
  <w:num w:numId="31">
    <w:abstractNumId w:val="26"/>
  </w:num>
  <w:num w:numId="32">
    <w:abstractNumId w:val="2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D0"/>
    <w:rsid w:val="002A0271"/>
    <w:rsid w:val="003C3BCE"/>
    <w:rsid w:val="004F10E5"/>
    <w:rsid w:val="006420DE"/>
    <w:rsid w:val="006948CF"/>
    <w:rsid w:val="007E5E5E"/>
    <w:rsid w:val="009958D0"/>
    <w:rsid w:val="00B329A2"/>
    <w:rsid w:val="00DD3365"/>
    <w:rsid w:val="00E8598A"/>
    <w:rsid w:val="00F0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822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D0"/>
    <w:pPr>
      <w:spacing w:after="160" w:line="259" w:lineRule="auto"/>
    </w:pPr>
    <w:rPr>
      <w:rFonts w:ascii="Arial" w:hAnsi="Arial"/>
      <w:sz w:val="20"/>
      <w:szCs w:val="22"/>
    </w:rPr>
  </w:style>
  <w:style w:type="paragraph" w:styleId="1">
    <w:name w:val="heading 1"/>
    <w:basedOn w:val="a"/>
    <w:next w:val="a"/>
    <w:link w:val="10"/>
    <w:uiPriority w:val="9"/>
    <w:qFormat/>
    <w:rsid w:val="00995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8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8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8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8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8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58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58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58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58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58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8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5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5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5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58D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958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58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5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58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58D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3C3B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d">
    <w:name w:val="Основной текст Знак"/>
    <w:basedOn w:val="a0"/>
    <w:link w:val="ac"/>
    <w:rsid w:val="003C3BCE"/>
    <w:rPr>
      <w:rFonts w:ascii="Times New Roman" w:eastAsia="Times New Roman" w:hAnsi="Times New Roman" w:cs="Times New Roman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3C3B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kk-KZ"/>
    </w:rPr>
  </w:style>
  <w:style w:type="table" w:styleId="ae">
    <w:name w:val="Table Grid"/>
    <w:basedOn w:val="a1"/>
    <w:uiPriority w:val="39"/>
    <w:rsid w:val="00E85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D0"/>
    <w:pPr>
      <w:spacing w:after="160" w:line="259" w:lineRule="auto"/>
    </w:pPr>
    <w:rPr>
      <w:rFonts w:ascii="Arial" w:hAnsi="Arial"/>
      <w:sz w:val="20"/>
      <w:szCs w:val="22"/>
    </w:rPr>
  </w:style>
  <w:style w:type="paragraph" w:styleId="1">
    <w:name w:val="heading 1"/>
    <w:basedOn w:val="a"/>
    <w:next w:val="a"/>
    <w:link w:val="10"/>
    <w:uiPriority w:val="9"/>
    <w:qFormat/>
    <w:rsid w:val="00995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8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8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8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8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8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58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58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58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58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58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8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5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5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5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58D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958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58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5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58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58D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3C3B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d">
    <w:name w:val="Основной текст Знак"/>
    <w:basedOn w:val="a0"/>
    <w:link w:val="ac"/>
    <w:rsid w:val="003C3BCE"/>
    <w:rPr>
      <w:rFonts w:ascii="Times New Roman" w:eastAsia="Times New Roman" w:hAnsi="Times New Roman" w:cs="Times New Roman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3C3B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kk-KZ"/>
    </w:rPr>
  </w:style>
  <w:style w:type="table" w:styleId="ae">
    <w:name w:val="Table Grid"/>
    <w:basedOn w:val="a1"/>
    <w:uiPriority w:val="39"/>
    <w:rsid w:val="00E85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stru.skc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7455</Words>
  <Characters>42499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Taykenova, Assemgul IT (Fortebank)</dc:creator>
  <cp:lastModifiedBy>GabidenZ</cp:lastModifiedBy>
  <cp:revision>5</cp:revision>
  <dcterms:created xsi:type="dcterms:W3CDTF">2025-02-12T07:59:00Z</dcterms:created>
  <dcterms:modified xsi:type="dcterms:W3CDTF">2025-02-28T06:13:00Z</dcterms:modified>
</cp:coreProperties>
</file>