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D6" w:rsidRPr="00EE66DD" w:rsidRDefault="004654D6" w:rsidP="00F54B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>№</w:t>
      </w:r>
      <w:r w:rsidR="007723A6">
        <w:rPr>
          <w:rFonts w:ascii="Times New Roman" w:hAnsi="Times New Roman" w:cs="Times New Roman"/>
          <w:b/>
          <w:sz w:val="24"/>
          <w:szCs w:val="24"/>
        </w:rPr>
        <w:t>___</w:t>
      </w:r>
    </w:p>
    <w:p w:rsidR="007C49A9" w:rsidRPr="00EE66DD" w:rsidRDefault="004654D6" w:rsidP="00F54B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>к договору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3A6">
        <w:rPr>
          <w:rFonts w:ascii="Times New Roman" w:hAnsi="Times New Roman" w:cs="Times New Roman"/>
          <w:b/>
          <w:sz w:val="24"/>
          <w:szCs w:val="24"/>
        </w:rPr>
        <w:t>_________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 w:rsidR="007723A6">
        <w:rPr>
          <w:rFonts w:ascii="Times New Roman" w:hAnsi="Times New Roman" w:cs="Times New Roman"/>
          <w:b/>
          <w:sz w:val="24"/>
          <w:szCs w:val="24"/>
        </w:rPr>
        <w:t>____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723A6">
        <w:rPr>
          <w:rFonts w:ascii="Times New Roman" w:hAnsi="Times New Roman" w:cs="Times New Roman"/>
          <w:b/>
          <w:sz w:val="24"/>
          <w:szCs w:val="24"/>
        </w:rPr>
        <w:t>__________ 20___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>г.</w:t>
      </w:r>
    </w:p>
    <w:p w:rsidR="00F54B8D" w:rsidRPr="00EE66DD" w:rsidRDefault="00F54B8D" w:rsidP="00F54B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B8D" w:rsidRDefault="00DB3B43" w:rsidP="00F54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6DD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3C1358">
        <w:rPr>
          <w:rFonts w:ascii="Times New Roman" w:hAnsi="Times New Roman" w:cs="Times New Roman"/>
          <w:b/>
          <w:sz w:val="28"/>
          <w:szCs w:val="28"/>
        </w:rPr>
        <w:t>ВЫПОЛНЕНИЯ РАБОТ</w:t>
      </w:r>
    </w:p>
    <w:p w:rsidR="003349A7" w:rsidRDefault="003349A7" w:rsidP="00F54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C1358">
        <w:rPr>
          <w:rFonts w:ascii="Times New Roman" w:hAnsi="Times New Roman" w:cs="Times New Roman"/>
          <w:b/>
          <w:sz w:val="28"/>
          <w:szCs w:val="28"/>
        </w:rPr>
        <w:t>«</w:t>
      </w:r>
      <w:r w:rsidR="003C1358" w:rsidRPr="003C1358">
        <w:rPr>
          <w:rFonts w:ascii="Times New Roman" w:hAnsi="Times New Roman" w:cs="Times New Roman"/>
          <w:b/>
          <w:sz w:val="28"/>
          <w:szCs w:val="28"/>
        </w:rPr>
        <w:t>Разработк</w:t>
      </w:r>
      <w:r w:rsidR="003C1358">
        <w:rPr>
          <w:rFonts w:ascii="Times New Roman" w:hAnsi="Times New Roman" w:cs="Times New Roman"/>
          <w:b/>
          <w:sz w:val="28"/>
          <w:szCs w:val="28"/>
        </w:rPr>
        <w:t>е</w:t>
      </w:r>
      <w:r w:rsidR="003C1358" w:rsidRPr="003C1358">
        <w:rPr>
          <w:rFonts w:ascii="Times New Roman" w:hAnsi="Times New Roman" w:cs="Times New Roman"/>
          <w:b/>
          <w:sz w:val="28"/>
          <w:szCs w:val="28"/>
        </w:rPr>
        <w:t xml:space="preserve"> проектно-сметной документации на «Реконструкция системы паро-конденсатного цикла установки CCR»»</w:t>
      </w:r>
    </w:p>
    <w:p w:rsidR="00A843CE" w:rsidRPr="00A843CE" w:rsidRDefault="00A843CE" w:rsidP="00F54B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884" w:type="dxa"/>
        <w:jc w:val="center"/>
        <w:tblLook w:val="04A0" w:firstRow="1" w:lastRow="0" w:firstColumn="1" w:lastColumn="0" w:noHBand="0" w:noVBand="1"/>
      </w:tblPr>
      <w:tblGrid>
        <w:gridCol w:w="1276"/>
        <w:gridCol w:w="4394"/>
        <w:gridCol w:w="2538"/>
        <w:gridCol w:w="2694"/>
        <w:gridCol w:w="3982"/>
      </w:tblGrid>
      <w:tr w:rsidR="00DB3B43" w:rsidRPr="00EE66DD" w:rsidTr="00EE66DD">
        <w:trPr>
          <w:jc w:val="center"/>
        </w:trPr>
        <w:tc>
          <w:tcPr>
            <w:tcW w:w="1276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Номер этапа работ</w:t>
            </w:r>
          </w:p>
        </w:tc>
        <w:tc>
          <w:tcPr>
            <w:tcW w:w="4394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этапа работ</w:t>
            </w:r>
          </w:p>
        </w:tc>
        <w:tc>
          <w:tcPr>
            <w:tcW w:w="2538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694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Процент оплаты от общей стоимости работ </w:t>
            </w:r>
          </w:p>
        </w:tc>
        <w:tc>
          <w:tcPr>
            <w:tcW w:w="3982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B3B43" w:rsidRPr="00EE66DD" w:rsidTr="00EE66DD">
        <w:trPr>
          <w:jc w:val="center"/>
        </w:trPr>
        <w:tc>
          <w:tcPr>
            <w:tcW w:w="1276" w:type="dxa"/>
            <w:vAlign w:val="center"/>
          </w:tcPr>
          <w:p w:rsidR="00DB3B43" w:rsidRPr="00EE66DD" w:rsidRDefault="00DB3B43" w:rsidP="0089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DB3B43" w:rsidRPr="00387B56" w:rsidRDefault="00387B56" w:rsidP="00772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>Этап 1</w:t>
            </w:r>
            <w:r w:rsidR="003C1358"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C1358" w:rsidRPr="003C1358">
              <w:rPr>
                <w:rFonts w:ascii="Times New Roman" w:hAnsi="Times New Roman" w:cs="Times New Roman"/>
                <w:sz w:val="24"/>
                <w:szCs w:val="24"/>
              </w:rPr>
              <w:t>Предпроектное</w:t>
            </w:r>
            <w:proofErr w:type="spellEnd"/>
            <w:r w:rsidR="003C1358"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обследование, сбор исходных данных.</w:t>
            </w:r>
            <w:bookmarkStart w:id="0" w:name="_GoBack"/>
            <w:bookmarkEnd w:id="0"/>
          </w:p>
        </w:tc>
        <w:tc>
          <w:tcPr>
            <w:tcW w:w="2538" w:type="dxa"/>
            <w:vAlign w:val="center"/>
          </w:tcPr>
          <w:p w:rsidR="00DB3B43" w:rsidRPr="00EE66DD" w:rsidRDefault="00387B56" w:rsidP="00F5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более </w:t>
            </w:r>
            <w:r w:rsidR="003C13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3C135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B3B43" w:rsidRPr="00EE66DD" w:rsidRDefault="00DB3B43" w:rsidP="003C13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66DD">
              <w:rPr>
                <w:rFonts w:ascii="Times New Roman" w:hAnsi="Times New Roman" w:cs="Times New Roman"/>
                <w:i/>
              </w:rPr>
              <w:t xml:space="preserve">с даты </w:t>
            </w:r>
            <w:r w:rsidR="003C1358">
              <w:rPr>
                <w:rFonts w:ascii="Times New Roman" w:hAnsi="Times New Roman" w:cs="Times New Roman"/>
                <w:i/>
              </w:rPr>
              <w:t xml:space="preserve">заключения </w:t>
            </w:r>
            <w:r w:rsidRPr="00EE66DD">
              <w:rPr>
                <w:rFonts w:ascii="Times New Roman" w:hAnsi="Times New Roman" w:cs="Times New Roman"/>
                <w:i/>
              </w:rPr>
              <w:t xml:space="preserve"> договора</w:t>
            </w:r>
          </w:p>
        </w:tc>
        <w:tc>
          <w:tcPr>
            <w:tcW w:w="2694" w:type="dxa"/>
            <w:vAlign w:val="center"/>
          </w:tcPr>
          <w:p w:rsidR="00DB3B43" w:rsidRPr="00EE66DD" w:rsidRDefault="003C1358" w:rsidP="003C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3B43" w:rsidRPr="00EE66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2" w:type="dxa"/>
          </w:tcPr>
          <w:p w:rsidR="00DB3B43" w:rsidRPr="00EE66DD" w:rsidRDefault="00DB3B43" w:rsidP="0089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на основании </w:t>
            </w:r>
            <w:r w:rsidR="00EE66D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согласованного </w:t>
            </w: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отчета и подписанного АВР</w:t>
            </w:r>
          </w:p>
        </w:tc>
      </w:tr>
      <w:tr w:rsidR="003C1358" w:rsidRPr="00EE66DD" w:rsidTr="00EE66DD">
        <w:trPr>
          <w:jc w:val="center"/>
        </w:trPr>
        <w:tc>
          <w:tcPr>
            <w:tcW w:w="1276" w:type="dxa"/>
            <w:vAlign w:val="center"/>
          </w:tcPr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3C1358" w:rsidRPr="00387B56" w:rsidRDefault="003C1358" w:rsidP="003C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>Этап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рабочего проекта.</w:t>
            </w:r>
          </w:p>
        </w:tc>
        <w:tc>
          <w:tcPr>
            <w:tcW w:w="2538" w:type="dxa"/>
            <w:vAlign w:val="center"/>
          </w:tcPr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месяцев </w:t>
            </w:r>
          </w:p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i/>
              </w:rPr>
              <w:t xml:space="preserve">с даты </w:t>
            </w:r>
            <w:r>
              <w:rPr>
                <w:rFonts w:ascii="Times New Roman" w:hAnsi="Times New Roman" w:cs="Times New Roman"/>
                <w:i/>
              </w:rPr>
              <w:t xml:space="preserve">заключения </w:t>
            </w:r>
            <w:r w:rsidRPr="00EE66DD">
              <w:rPr>
                <w:rFonts w:ascii="Times New Roman" w:hAnsi="Times New Roman" w:cs="Times New Roman"/>
                <w:i/>
              </w:rPr>
              <w:t xml:space="preserve"> договора</w:t>
            </w:r>
          </w:p>
        </w:tc>
        <w:tc>
          <w:tcPr>
            <w:tcW w:w="2694" w:type="dxa"/>
            <w:vAlign w:val="center"/>
          </w:tcPr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2" w:type="dxa"/>
          </w:tcPr>
          <w:p w:rsidR="003C1358" w:rsidRPr="00EE66DD" w:rsidRDefault="003C1358" w:rsidP="003C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на основании согласованного отчета и подписанного АВР</w:t>
            </w:r>
          </w:p>
        </w:tc>
      </w:tr>
      <w:tr w:rsidR="003C1358" w:rsidRPr="00EE66DD" w:rsidTr="00EE66DD">
        <w:trPr>
          <w:jc w:val="center"/>
        </w:trPr>
        <w:tc>
          <w:tcPr>
            <w:tcW w:w="1276" w:type="dxa"/>
            <w:vAlign w:val="center"/>
          </w:tcPr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3C1358" w:rsidRPr="00387B56" w:rsidRDefault="003C1358" w:rsidP="003C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</w:p>
        </w:tc>
        <w:tc>
          <w:tcPr>
            <w:tcW w:w="2538" w:type="dxa"/>
            <w:vAlign w:val="center"/>
          </w:tcPr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месяцев </w:t>
            </w:r>
          </w:p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i/>
              </w:rPr>
              <w:t xml:space="preserve">с даты </w:t>
            </w:r>
            <w:r>
              <w:rPr>
                <w:rFonts w:ascii="Times New Roman" w:hAnsi="Times New Roman" w:cs="Times New Roman"/>
                <w:i/>
              </w:rPr>
              <w:t xml:space="preserve">заключения </w:t>
            </w:r>
            <w:r w:rsidRPr="00EE66DD">
              <w:rPr>
                <w:rFonts w:ascii="Times New Roman" w:hAnsi="Times New Roman" w:cs="Times New Roman"/>
                <w:i/>
              </w:rPr>
              <w:t xml:space="preserve"> договора</w:t>
            </w:r>
          </w:p>
        </w:tc>
        <w:tc>
          <w:tcPr>
            <w:tcW w:w="2694" w:type="dxa"/>
            <w:vAlign w:val="center"/>
          </w:tcPr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2" w:type="dxa"/>
          </w:tcPr>
          <w:p w:rsidR="003C1358" w:rsidRPr="00EE66DD" w:rsidRDefault="003C1358" w:rsidP="003C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на основании согласованного отчета и подписанного АВР</w:t>
            </w:r>
          </w:p>
        </w:tc>
      </w:tr>
    </w:tbl>
    <w:p w:rsidR="00F54B8D" w:rsidRPr="004654D6" w:rsidRDefault="00F54B8D" w:rsidP="00F54B8D">
      <w:pPr>
        <w:jc w:val="center"/>
        <w:rPr>
          <w:rFonts w:ascii="Arial" w:hAnsi="Arial" w:cs="Arial"/>
          <w:sz w:val="24"/>
          <w:szCs w:val="24"/>
        </w:rPr>
      </w:pPr>
    </w:p>
    <w:p w:rsidR="00F54B8D" w:rsidRPr="00EE66DD" w:rsidRDefault="00EE66DD">
      <w:pPr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  <w:t>Заказчик</w:t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  <w:t>Исполнитель</w:t>
      </w:r>
    </w:p>
    <w:p w:rsidR="00EE66DD" w:rsidRPr="00EE66DD" w:rsidRDefault="00EE66DD">
      <w:pPr>
        <w:rPr>
          <w:rFonts w:ascii="Times New Roman" w:hAnsi="Times New Roman" w:cs="Times New Roman"/>
          <w:b/>
          <w:sz w:val="24"/>
          <w:szCs w:val="24"/>
        </w:rPr>
      </w:pPr>
    </w:p>
    <w:p w:rsidR="00EE66DD" w:rsidRPr="00EE66DD" w:rsidRDefault="00EE66DD" w:rsidP="00EE66D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sectPr w:rsidR="00EE66DD" w:rsidRPr="00EE66DD" w:rsidSect="00DB3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8D"/>
    <w:rsid w:val="003349A7"/>
    <w:rsid w:val="00387B56"/>
    <w:rsid w:val="003C1358"/>
    <w:rsid w:val="003E08D2"/>
    <w:rsid w:val="004654D6"/>
    <w:rsid w:val="00755D23"/>
    <w:rsid w:val="007723A6"/>
    <w:rsid w:val="007C49A9"/>
    <w:rsid w:val="00892F9D"/>
    <w:rsid w:val="00A843CE"/>
    <w:rsid w:val="00DB3B43"/>
    <w:rsid w:val="00EE66DD"/>
    <w:rsid w:val="00F5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FA65"/>
  <w15:chartTrackingRefBased/>
  <w15:docId w15:val="{F0951273-E9F0-43AA-BF1F-57D80F50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Shumilov_S-0121</dc:creator>
  <cp:keywords/>
  <dc:description/>
  <cp:lastModifiedBy>Шеян Антон Иванович</cp:lastModifiedBy>
  <cp:revision>9</cp:revision>
  <dcterms:created xsi:type="dcterms:W3CDTF">2021-01-19T10:02:00Z</dcterms:created>
  <dcterms:modified xsi:type="dcterms:W3CDTF">2025-02-12T06:10:00Z</dcterms:modified>
</cp:coreProperties>
</file>