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704" w:rsidRPr="002321C3" w:rsidRDefault="00890704" w:rsidP="00890704">
      <w:pPr>
        <w:jc w:val="right"/>
        <w:rPr>
          <w:rFonts w:ascii="Times New Roman" w:hAnsi="Times New Roman" w:cs="Times New Roman"/>
          <w:b/>
          <w:sz w:val="24"/>
          <w:szCs w:val="24"/>
          <w:lang w:val="ru-RU"/>
        </w:rPr>
      </w:pPr>
      <w:r w:rsidRPr="002321C3">
        <w:rPr>
          <w:rFonts w:ascii="Times New Roman" w:hAnsi="Times New Roman" w:cs="Times New Roman"/>
          <w:b/>
          <w:sz w:val="24"/>
          <w:szCs w:val="24"/>
          <w:lang w:val="ru-RU"/>
        </w:rPr>
        <w:t>Приложение</w:t>
      </w:r>
      <w:proofErr w:type="gramStart"/>
      <w:r w:rsidRPr="002321C3">
        <w:rPr>
          <w:rFonts w:ascii="Times New Roman" w:hAnsi="Times New Roman" w:cs="Times New Roman"/>
          <w:b/>
          <w:sz w:val="24"/>
          <w:szCs w:val="24"/>
          <w:lang w:val="ru-RU"/>
        </w:rPr>
        <w:t xml:space="preserve"> </w:t>
      </w:r>
      <w:r w:rsidR="00ED58A3" w:rsidRPr="002321C3">
        <w:rPr>
          <w:rFonts w:ascii="Times New Roman" w:hAnsi="Times New Roman" w:cs="Times New Roman"/>
          <w:b/>
          <w:sz w:val="24"/>
          <w:szCs w:val="24"/>
          <w:lang w:val="ru-RU"/>
        </w:rPr>
        <w:t>А</w:t>
      </w:r>
      <w:proofErr w:type="gramEnd"/>
    </w:p>
    <w:p w:rsidR="00890704" w:rsidRPr="002321C3" w:rsidRDefault="00890704" w:rsidP="00890704">
      <w:pPr>
        <w:jc w:val="right"/>
        <w:rPr>
          <w:rFonts w:ascii="Times New Roman" w:hAnsi="Times New Roman" w:cs="Times New Roman"/>
          <w:b/>
          <w:sz w:val="24"/>
          <w:szCs w:val="24"/>
          <w:lang w:val="ru-RU"/>
        </w:rPr>
      </w:pPr>
      <w:r w:rsidRPr="002321C3">
        <w:rPr>
          <w:rFonts w:ascii="Times New Roman" w:hAnsi="Times New Roman" w:cs="Times New Roman"/>
          <w:b/>
          <w:sz w:val="24"/>
          <w:szCs w:val="24"/>
          <w:lang w:val="ru-RU"/>
        </w:rPr>
        <w:t xml:space="preserve">к договору № ______ </w:t>
      </w:r>
      <w:proofErr w:type="gramStart"/>
      <w:r w:rsidRPr="002321C3">
        <w:rPr>
          <w:rFonts w:ascii="Times New Roman" w:hAnsi="Times New Roman" w:cs="Times New Roman"/>
          <w:b/>
          <w:sz w:val="24"/>
          <w:szCs w:val="24"/>
          <w:lang w:val="ru-RU"/>
        </w:rPr>
        <w:t>от</w:t>
      </w:r>
      <w:proofErr w:type="gramEnd"/>
      <w:r w:rsidRPr="002321C3">
        <w:rPr>
          <w:rFonts w:ascii="Times New Roman" w:hAnsi="Times New Roman" w:cs="Times New Roman"/>
          <w:b/>
          <w:sz w:val="24"/>
          <w:szCs w:val="24"/>
          <w:lang w:val="ru-RU"/>
        </w:rPr>
        <w:t>____</w:t>
      </w:r>
    </w:p>
    <w:p w:rsidR="00F620E8" w:rsidRDefault="00890704" w:rsidP="00890704">
      <w:pPr>
        <w:spacing w:before="120" w:after="120" w:line="240" w:lineRule="auto"/>
        <w:jc w:val="both"/>
        <w:rPr>
          <w:rFonts w:ascii="Times New Roman" w:eastAsia="Times New Roman" w:hAnsi="Times New Roman" w:cs="Times New Roman"/>
          <w:sz w:val="24"/>
          <w:szCs w:val="24"/>
          <w:lang w:val="ru-RU" w:eastAsia="ru-RU"/>
        </w:rPr>
      </w:pPr>
      <w:r w:rsidRPr="002321C3">
        <w:rPr>
          <w:rFonts w:ascii="Times New Roman" w:eastAsia="Times New Roman" w:hAnsi="Times New Roman" w:cs="Times New Roman"/>
          <w:sz w:val="24"/>
          <w:szCs w:val="24"/>
          <w:lang w:val="ru-RU" w:eastAsia="ru-RU"/>
        </w:rPr>
        <w:t>1</w:t>
      </w:r>
      <w:r w:rsidR="00F620E8">
        <w:rPr>
          <w:rFonts w:ascii="Times New Roman" w:eastAsia="Times New Roman" w:hAnsi="Times New Roman" w:cs="Times New Roman"/>
          <w:sz w:val="24"/>
          <w:szCs w:val="24"/>
          <w:lang w:val="ru-RU" w:eastAsia="ru-RU"/>
        </w:rPr>
        <w:t xml:space="preserve"> Условия оплаты</w:t>
      </w:r>
    </w:p>
    <w:p w:rsidR="00890704" w:rsidRPr="00F620E8" w:rsidRDefault="00F620E8" w:rsidP="00F620E8">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1.1 </w:t>
      </w:r>
      <w:r w:rsidRPr="00F620E8">
        <w:rPr>
          <w:rFonts w:ascii="Times New Roman" w:eastAsia="Times New Roman" w:hAnsi="Times New Roman" w:cs="Times New Roman"/>
          <w:sz w:val="24"/>
          <w:szCs w:val="24"/>
          <w:lang w:val="ru-RU" w:eastAsia="ru-RU"/>
        </w:rPr>
        <w:t>Заказчик</w:t>
      </w:r>
      <w:r w:rsidR="00ED58A3" w:rsidRPr="00F620E8">
        <w:rPr>
          <w:rFonts w:ascii="Times New Roman" w:eastAsia="Times New Roman" w:hAnsi="Times New Roman" w:cs="Times New Roman"/>
          <w:sz w:val="24"/>
          <w:szCs w:val="24"/>
          <w:lang w:val="ru-RU" w:eastAsia="ru-RU"/>
        </w:rPr>
        <w:t xml:space="preserve"> </w:t>
      </w:r>
      <w:r w:rsidR="002321C3" w:rsidRPr="00F620E8">
        <w:rPr>
          <w:rFonts w:ascii="Times New Roman" w:eastAsia="Times New Roman" w:hAnsi="Times New Roman" w:cs="Times New Roman"/>
          <w:sz w:val="24"/>
          <w:szCs w:val="24"/>
          <w:lang w:val="ru-RU" w:eastAsia="ru-RU"/>
        </w:rPr>
        <w:t>осуществляет</w:t>
      </w:r>
      <w:r>
        <w:rPr>
          <w:rFonts w:ascii="Times New Roman" w:eastAsia="Times New Roman" w:hAnsi="Times New Roman" w:cs="Times New Roman"/>
          <w:sz w:val="24"/>
          <w:szCs w:val="24"/>
          <w:lang w:val="ru-RU" w:eastAsia="ru-RU"/>
        </w:rPr>
        <w:t xml:space="preserve"> оплату </w:t>
      </w:r>
      <w:r w:rsidR="00874D98">
        <w:rPr>
          <w:rFonts w:ascii="Times New Roman" w:eastAsia="Times New Roman" w:hAnsi="Times New Roman" w:cs="Times New Roman"/>
          <w:sz w:val="24"/>
          <w:szCs w:val="24"/>
          <w:lang w:val="ru-RU" w:eastAsia="ru-RU"/>
        </w:rPr>
        <w:t>з</w:t>
      </w:r>
      <w:r>
        <w:rPr>
          <w:rFonts w:ascii="Times New Roman" w:eastAsia="Times New Roman" w:hAnsi="Times New Roman" w:cs="Times New Roman"/>
          <w:sz w:val="24"/>
          <w:szCs w:val="24"/>
          <w:lang w:val="ru-RU" w:eastAsia="ru-RU"/>
        </w:rPr>
        <w:t>а поставленный объем Товара</w:t>
      </w:r>
      <w:r w:rsidR="00D24A35">
        <w:rPr>
          <w:rFonts w:ascii="Times New Roman" w:eastAsia="Times New Roman" w:hAnsi="Times New Roman" w:cs="Times New Roman"/>
          <w:sz w:val="24"/>
          <w:szCs w:val="24"/>
          <w:lang w:val="ru-RU" w:eastAsia="ru-RU"/>
        </w:rPr>
        <w:t>/соответствующей партии Товара по соответствующей заявке,</w:t>
      </w:r>
      <w:r>
        <w:rPr>
          <w:rFonts w:ascii="Times New Roman" w:eastAsia="Times New Roman" w:hAnsi="Times New Roman" w:cs="Times New Roman"/>
          <w:sz w:val="24"/>
          <w:szCs w:val="24"/>
          <w:lang w:val="ru-RU" w:eastAsia="ru-RU"/>
        </w:rPr>
        <w:t xml:space="preserve"> </w:t>
      </w:r>
      <w:r w:rsidR="00890704" w:rsidRPr="00F620E8">
        <w:rPr>
          <w:rFonts w:ascii="Times New Roman" w:eastAsia="Times New Roman" w:hAnsi="Times New Roman" w:cs="Times New Roman"/>
          <w:sz w:val="24"/>
          <w:szCs w:val="24"/>
          <w:lang w:val="ru-RU" w:eastAsia="ru-RU"/>
        </w:rPr>
        <w:t>по факту поставки и приёмки Товара, в течение 30 (тридцати) календарных дней с даты предоставления подписанных уполномоченными представителями обеих Сторон Акта приема-передачи товара (Приложение</w:t>
      </w:r>
      <w:proofErr w:type="gramStart"/>
      <w:r w:rsidR="00890704" w:rsidRPr="00F620E8">
        <w:rPr>
          <w:rFonts w:ascii="Times New Roman" w:eastAsia="Times New Roman" w:hAnsi="Times New Roman" w:cs="Times New Roman"/>
          <w:sz w:val="24"/>
          <w:szCs w:val="24"/>
          <w:lang w:val="ru-RU" w:eastAsia="ru-RU"/>
        </w:rPr>
        <w:t xml:space="preserve"> № </w:t>
      </w:r>
      <w:r w:rsidR="00ED58A3" w:rsidRPr="00F620E8">
        <w:rPr>
          <w:rFonts w:ascii="Times New Roman" w:eastAsia="Times New Roman" w:hAnsi="Times New Roman" w:cs="Times New Roman"/>
          <w:sz w:val="24"/>
          <w:szCs w:val="24"/>
          <w:lang w:val="ru-RU" w:eastAsia="ru-RU"/>
        </w:rPr>
        <w:t>Б</w:t>
      </w:r>
      <w:proofErr w:type="gramEnd"/>
      <w:r w:rsidR="00890704" w:rsidRPr="00F620E8">
        <w:rPr>
          <w:rFonts w:ascii="Times New Roman" w:eastAsia="Times New Roman" w:hAnsi="Times New Roman" w:cs="Times New Roman"/>
          <w:sz w:val="24"/>
          <w:szCs w:val="24"/>
          <w:lang w:val="ru-RU" w:eastAsia="ru-RU"/>
        </w:rPr>
        <w:t xml:space="preserve"> к настоящему договору)</w:t>
      </w:r>
      <w:r w:rsidR="00ED58A3" w:rsidRPr="00F620E8">
        <w:rPr>
          <w:rFonts w:ascii="Times New Roman" w:eastAsia="Times New Roman" w:hAnsi="Times New Roman" w:cs="Times New Roman"/>
          <w:sz w:val="24"/>
          <w:szCs w:val="24"/>
          <w:lang w:val="ru-RU" w:eastAsia="ru-RU"/>
        </w:rPr>
        <w:t>,</w:t>
      </w:r>
      <w:r w:rsidR="00890704" w:rsidRPr="00F620E8">
        <w:rPr>
          <w:rFonts w:ascii="Times New Roman" w:eastAsia="Times New Roman" w:hAnsi="Times New Roman" w:cs="Times New Roman"/>
          <w:sz w:val="24"/>
          <w:szCs w:val="24"/>
          <w:lang w:val="ru-RU" w:eastAsia="ru-RU"/>
        </w:rPr>
        <w:t> </w:t>
      </w:r>
      <w:r w:rsidR="00785E87" w:rsidRPr="00785E87">
        <w:rPr>
          <w:rFonts w:ascii="Times New Roman" w:eastAsia="Times New Roman" w:hAnsi="Times New Roman" w:cs="Times New Roman"/>
          <w:sz w:val="24"/>
          <w:szCs w:val="24"/>
          <w:lang w:val="ru-RU" w:eastAsia="ru-RU"/>
        </w:rPr>
        <w:t xml:space="preserve"> </w:t>
      </w:r>
      <w:r w:rsidR="00874D98" w:rsidRPr="00F620E8">
        <w:rPr>
          <w:rFonts w:ascii="Times New Roman" w:eastAsia="Times New Roman" w:hAnsi="Times New Roman" w:cs="Times New Roman"/>
          <w:sz w:val="24"/>
          <w:szCs w:val="24"/>
          <w:lang w:val="ru-RU" w:eastAsia="ru-RU"/>
        </w:rPr>
        <w:t xml:space="preserve">при условии </w:t>
      </w:r>
      <w:r w:rsidR="00874D98">
        <w:rPr>
          <w:rFonts w:ascii="Times New Roman" w:eastAsia="Times New Roman" w:hAnsi="Times New Roman" w:cs="Times New Roman"/>
          <w:sz w:val="24"/>
          <w:szCs w:val="24"/>
          <w:lang w:val="ru-RU" w:eastAsia="ru-RU"/>
        </w:rPr>
        <w:t>исполнения</w:t>
      </w:r>
      <w:r w:rsidR="00890704" w:rsidRPr="00F620E8">
        <w:rPr>
          <w:rFonts w:ascii="Times New Roman" w:eastAsia="Times New Roman" w:hAnsi="Times New Roman" w:cs="Times New Roman"/>
          <w:sz w:val="24"/>
          <w:szCs w:val="24"/>
          <w:lang w:val="ru-RU" w:eastAsia="ru-RU"/>
        </w:rPr>
        <w:t xml:space="preserve"> </w:t>
      </w:r>
      <w:r w:rsidR="00090908">
        <w:rPr>
          <w:rFonts w:ascii="Times New Roman" w:eastAsia="Times New Roman" w:hAnsi="Times New Roman" w:cs="Times New Roman"/>
          <w:sz w:val="24"/>
          <w:szCs w:val="24"/>
          <w:lang w:val="ru-RU" w:eastAsia="ru-RU"/>
        </w:rPr>
        <w:t>пунктов</w:t>
      </w:r>
      <w:r w:rsidR="00890704" w:rsidRPr="00F620E8">
        <w:rPr>
          <w:rFonts w:ascii="Times New Roman" w:eastAsia="Times New Roman" w:hAnsi="Times New Roman" w:cs="Times New Roman"/>
          <w:sz w:val="24"/>
          <w:szCs w:val="24"/>
          <w:lang w:val="ru-RU" w:eastAsia="ru-RU"/>
        </w:rPr>
        <w:t xml:space="preserve"> Договора</w:t>
      </w:r>
      <w:r w:rsidR="00090908">
        <w:rPr>
          <w:rFonts w:ascii="Times New Roman" w:eastAsia="Times New Roman" w:hAnsi="Times New Roman" w:cs="Times New Roman"/>
          <w:sz w:val="24"/>
          <w:szCs w:val="24"/>
          <w:lang w:val="ru-RU" w:eastAsia="ru-RU"/>
        </w:rPr>
        <w:t xml:space="preserve"> по местному содержанию</w:t>
      </w:r>
      <w:r w:rsidR="00874D98">
        <w:rPr>
          <w:rFonts w:ascii="Times New Roman" w:eastAsia="Times New Roman" w:hAnsi="Times New Roman" w:cs="Times New Roman"/>
          <w:sz w:val="24"/>
          <w:szCs w:val="24"/>
          <w:lang w:val="ru-RU" w:eastAsia="ru-RU"/>
        </w:rPr>
        <w:t>,</w:t>
      </w:r>
      <w:r w:rsidR="00890704" w:rsidRPr="00F620E8">
        <w:rPr>
          <w:rFonts w:ascii="Times New Roman" w:eastAsia="Times New Roman" w:hAnsi="Times New Roman" w:cs="Times New Roman"/>
          <w:sz w:val="24"/>
          <w:szCs w:val="24"/>
          <w:lang w:val="ru-RU" w:eastAsia="ru-RU"/>
        </w:rPr>
        <w:t xml:space="preserve"> </w:t>
      </w:r>
      <w:r w:rsidR="00874D98">
        <w:rPr>
          <w:rFonts w:ascii="Times New Roman" w:eastAsia="Times New Roman" w:hAnsi="Times New Roman" w:cs="Times New Roman"/>
          <w:sz w:val="24"/>
          <w:szCs w:val="24"/>
          <w:lang w:val="ru-RU" w:eastAsia="ru-RU"/>
        </w:rPr>
        <w:t xml:space="preserve">а также </w:t>
      </w:r>
      <w:r w:rsidR="00890704" w:rsidRPr="00F620E8">
        <w:rPr>
          <w:rFonts w:ascii="Times New Roman" w:eastAsia="Times New Roman" w:hAnsi="Times New Roman" w:cs="Times New Roman"/>
          <w:sz w:val="24"/>
          <w:szCs w:val="24"/>
          <w:lang w:val="ru-RU" w:eastAsia="ru-RU"/>
        </w:rPr>
        <w:t xml:space="preserve">надлежащим образом предоставленного и составленного Поставщиком счета-фактуры. </w:t>
      </w:r>
    </w:p>
    <w:p w:rsidR="00890704" w:rsidRPr="002321C3" w:rsidRDefault="00890704" w:rsidP="00890704">
      <w:pPr>
        <w:spacing w:before="120" w:after="120" w:line="240" w:lineRule="auto"/>
        <w:jc w:val="both"/>
        <w:rPr>
          <w:rFonts w:ascii="Times New Roman" w:hAnsi="Times New Roman" w:cs="Times New Roman"/>
          <w:sz w:val="24"/>
          <w:szCs w:val="24"/>
          <w:lang w:val="ru-RU"/>
        </w:rPr>
      </w:pPr>
      <w:proofErr w:type="gramStart"/>
      <w:r w:rsidRPr="002321C3">
        <w:rPr>
          <w:rFonts w:ascii="Times New Roman" w:eastAsia="Times New Roman" w:hAnsi="Times New Roman" w:cs="Times New Roman"/>
          <w:color w:val="2B2B2B"/>
          <w:sz w:val="24"/>
          <w:szCs w:val="24"/>
          <w:lang w:val="ru-RU"/>
        </w:rPr>
        <w:t xml:space="preserve">Поставщик до предоставления счет-фактуры на оплату обязан представить Заказчику фактический расчет доли местного содержания в Товаре по форме согласно Приложению №3 к Договору в сканированном формате на электронный адрес: </w:t>
      </w:r>
      <w:hyperlink r:id="rId6" w:history="1">
        <w:proofErr w:type="gramEnd"/>
        <w:r w:rsidRPr="002321C3">
          <w:rPr>
            <w:rStyle w:val="a6"/>
            <w:rFonts w:ascii="Times New Roman" w:eastAsia="Times New Roman" w:hAnsi="Times New Roman" w:cs="Times New Roman"/>
            <w:sz w:val="24"/>
            <w:szCs w:val="24"/>
          </w:rPr>
          <w:t>mbogatova</w:t>
        </w:r>
        <w:r w:rsidRPr="002321C3">
          <w:rPr>
            <w:rStyle w:val="a6"/>
            <w:rFonts w:ascii="Times New Roman" w:eastAsia="Times New Roman" w:hAnsi="Times New Roman" w:cs="Times New Roman"/>
            <w:sz w:val="24"/>
            <w:szCs w:val="24"/>
            <w:lang w:val="ru-RU"/>
          </w:rPr>
          <w:t>@</w:t>
        </w:r>
        <w:r w:rsidRPr="002321C3">
          <w:rPr>
            <w:rStyle w:val="a6"/>
            <w:rFonts w:ascii="Times New Roman" w:eastAsia="Times New Roman" w:hAnsi="Times New Roman" w:cs="Times New Roman"/>
            <w:sz w:val="24"/>
            <w:szCs w:val="24"/>
          </w:rPr>
          <w:t>inkai</w:t>
        </w:r>
        <w:r w:rsidRPr="002321C3">
          <w:rPr>
            <w:rStyle w:val="a6"/>
            <w:rFonts w:ascii="Times New Roman" w:eastAsia="Times New Roman" w:hAnsi="Times New Roman" w:cs="Times New Roman"/>
            <w:sz w:val="24"/>
            <w:szCs w:val="24"/>
            <w:lang w:val="ru-RU"/>
          </w:rPr>
          <w:t>.</w:t>
        </w:r>
        <w:proofErr w:type="spellStart"/>
        <w:r w:rsidRPr="002321C3">
          <w:rPr>
            <w:rStyle w:val="a6"/>
            <w:rFonts w:ascii="Times New Roman" w:eastAsia="Times New Roman" w:hAnsi="Times New Roman" w:cs="Times New Roman"/>
            <w:sz w:val="24"/>
            <w:szCs w:val="24"/>
          </w:rPr>
          <w:t>kz</w:t>
        </w:r>
        <w:proofErr w:type="spellEnd"/>
        <w:proofErr w:type="gramStart"/>
      </w:hyperlink>
      <w:r w:rsidRPr="002321C3">
        <w:rPr>
          <w:rFonts w:ascii="Times New Roman" w:eastAsia="Times New Roman" w:hAnsi="Times New Roman" w:cs="Times New Roman"/>
          <w:color w:val="2B2B2B"/>
          <w:sz w:val="24"/>
          <w:szCs w:val="24"/>
          <w:lang w:val="ru-RU"/>
        </w:rPr>
        <w:t xml:space="preserve"> (телефон:</w:t>
      </w:r>
      <w:r w:rsidRPr="002321C3">
        <w:rPr>
          <w:rFonts w:ascii="Times New Roman" w:hAnsi="Times New Roman" w:cs="Times New Roman"/>
          <w:sz w:val="24"/>
          <w:szCs w:val="24"/>
          <w:lang w:val="ru-RU"/>
        </w:rPr>
        <w:t xml:space="preserve"> +7(7252)997182 (вн.45139)</w:t>
      </w:r>
      <w:proofErr w:type="gramEnd"/>
    </w:p>
    <w:p w:rsidR="00890704" w:rsidRDefault="00F620E8" w:rsidP="00890704">
      <w:pPr>
        <w:spacing w:after="0" w:line="240" w:lineRule="auto"/>
        <w:jc w:val="both"/>
        <w:rPr>
          <w:rFonts w:ascii="Times New Roman" w:hAnsi="Times New Roman" w:cs="Times New Roman"/>
          <w:sz w:val="24"/>
          <w:szCs w:val="24"/>
          <w:lang w:val="ru-RU" w:eastAsia="ru-RU"/>
        </w:rPr>
      </w:pPr>
      <w:r>
        <w:rPr>
          <w:rFonts w:ascii="Times New Roman" w:eastAsia="Times New Roman" w:hAnsi="Times New Roman" w:cs="Times New Roman"/>
          <w:color w:val="2B2B2B"/>
          <w:sz w:val="24"/>
          <w:szCs w:val="24"/>
          <w:lang w:val="ru-RU"/>
        </w:rPr>
        <w:t xml:space="preserve">1.2. </w:t>
      </w:r>
      <w:proofErr w:type="gramStart"/>
      <w:r>
        <w:rPr>
          <w:rFonts w:ascii="Times New Roman" w:eastAsia="Times New Roman" w:hAnsi="Times New Roman" w:cs="Times New Roman"/>
          <w:color w:val="2B2B2B"/>
          <w:sz w:val="24"/>
          <w:szCs w:val="24"/>
          <w:lang w:val="ru-RU"/>
        </w:rPr>
        <w:t xml:space="preserve">Если Договором предусмотрена предоплата, то </w:t>
      </w:r>
      <w:r w:rsidRPr="002321C3">
        <w:rPr>
          <w:rFonts w:ascii="Times New Roman" w:eastAsia="Times New Roman" w:hAnsi="Times New Roman" w:cs="Times New Roman"/>
          <w:sz w:val="24"/>
          <w:szCs w:val="24"/>
          <w:lang w:val="ru-RU" w:eastAsia="ru-RU"/>
        </w:rPr>
        <w:t xml:space="preserve">Заказчик производит предоплату (авансовый платеж) </w:t>
      </w:r>
      <w:r w:rsidRPr="002321C3">
        <w:rPr>
          <w:rFonts w:ascii="Times New Roman" w:hAnsi="Times New Roman" w:cs="Times New Roman"/>
          <w:sz w:val="24"/>
          <w:szCs w:val="24"/>
          <w:lang w:val="ru-RU" w:eastAsia="ru-RU"/>
        </w:rPr>
        <w:t xml:space="preserve">в </w:t>
      </w:r>
      <w:r w:rsidRPr="002321C3">
        <w:rPr>
          <w:rFonts w:ascii="Times New Roman" w:eastAsia="Times New Roman" w:hAnsi="Times New Roman" w:cs="Times New Roman"/>
          <w:sz w:val="24"/>
          <w:szCs w:val="24"/>
          <w:lang w:val="ru-RU" w:eastAsia="ru-RU"/>
        </w:rPr>
        <w:t>размере 30 (тридцать) % от</w:t>
      </w:r>
      <w:r w:rsidRPr="002321C3">
        <w:rPr>
          <w:rFonts w:ascii="Times New Roman" w:hAnsi="Times New Roman" w:cs="Times New Roman"/>
          <w:sz w:val="24"/>
          <w:szCs w:val="24"/>
          <w:lang w:val="ru-RU" w:eastAsia="ru-RU"/>
        </w:rPr>
        <w:t xml:space="preserve"> Общей суммы  Договора, в течение 30 (тридцать) календарных дней с даты вступления Договора в силу, </w:t>
      </w:r>
      <w:r w:rsidR="00874D98">
        <w:rPr>
          <w:rFonts w:ascii="Times New Roman" w:eastAsia="Times New Roman" w:hAnsi="Times New Roman" w:cs="Times New Roman"/>
          <w:sz w:val="24"/>
          <w:szCs w:val="24"/>
          <w:lang w:val="ru-RU" w:eastAsia="ru-RU"/>
        </w:rPr>
        <w:t>при условии внесения Поставщиком обеспечения авансового платежа согласно раздела 4 Договора (если применимо), и</w:t>
      </w:r>
      <w:r w:rsidR="00874D98" w:rsidRPr="00785E87">
        <w:rPr>
          <w:rFonts w:ascii="Times New Roman" w:eastAsia="Times New Roman" w:hAnsi="Times New Roman" w:cs="Times New Roman"/>
          <w:sz w:val="24"/>
          <w:szCs w:val="24"/>
          <w:lang w:val="ru-RU" w:eastAsia="ru-RU"/>
        </w:rPr>
        <w:t xml:space="preserve"> </w:t>
      </w:r>
      <w:r w:rsidRPr="002321C3">
        <w:rPr>
          <w:rFonts w:ascii="Times New Roman" w:hAnsi="Times New Roman" w:cs="Times New Roman"/>
          <w:sz w:val="24"/>
          <w:szCs w:val="24"/>
          <w:lang w:val="ru-RU" w:eastAsia="ru-RU"/>
        </w:rPr>
        <w:t>при условии получения Отделом бухгалтерского учета Заказчика счета на предоплату.</w:t>
      </w:r>
      <w:proofErr w:type="gramEnd"/>
    </w:p>
    <w:p w:rsidR="007701CA" w:rsidRDefault="007701CA" w:rsidP="00890704">
      <w:pPr>
        <w:spacing w:after="0" w:line="240" w:lineRule="auto"/>
        <w:jc w:val="both"/>
        <w:rPr>
          <w:rFonts w:ascii="Times New Roman" w:hAnsi="Times New Roman" w:cs="Times New Roman"/>
          <w:sz w:val="24"/>
          <w:szCs w:val="24"/>
          <w:lang w:val="ru-RU" w:eastAsia="ru-RU"/>
        </w:rPr>
      </w:pPr>
    </w:p>
    <w:p w:rsidR="00785E87" w:rsidRPr="0031729A" w:rsidRDefault="007701CA" w:rsidP="00785E87">
      <w:pPr>
        <w:tabs>
          <w:tab w:val="num" w:pos="1080"/>
          <w:tab w:val="left" w:pos="1260"/>
        </w:tabs>
        <w:spacing w:after="120"/>
        <w:jc w:val="both"/>
        <w:rPr>
          <w:rFonts w:ascii="Times New Roman" w:hAnsi="Times New Roman" w:cs="Times New Roman"/>
          <w:b/>
          <w:spacing w:val="-3"/>
          <w:sz w:val="24"/>
          <w:szCs w:val="24"/>
          <w:lang w:val="ru-RU"/>
        </w:rPr>
      </w:pPr>
      <w:r>
        <w:rPr>
          <w:rFonts w:ascii="Times New Roman" w:hAnsi="Times New Roman" w:cs="Times New Roman"/>
          <w:sz w:val="24"/>
          <w:szCs w:val="24"/>
          <w:lang w:val="ru-RU" w:eastAsia="ru-RU"/>
        </w:rPr>
        <w:t xml:space="preserve">2. </w:t>
      </w:r>
      <w:r w:rsidR="00785E87" w:rsidRPr="00090908">
        <w:rPr>
          <w:rFonts w:ascii="Times New Roman" w:eastAsia="Consolas" w:hAnsi="Times New Roman" w:cs="Times New Roman"/>
          <w:sz w:val="24"/>
          <w:szCs w:val="24"/>
          <w:lang w:val="ru-RU" w:eastAsia="ru-RU"/>
        </w:rPr>
        <w:t>П</w:t>
      </w:r>
      <w:r w:rsidR="00785E87" w:rsidRPr="00090908">
        <w:rPr>
          <w:rFonts w:ascii="Times New Roman" w:hAnsi="Times New Roman" w:cs="Times New Roman"/>
          <w:bCs/>
          <w:sz w:val="24"/>
          <w:szCs w:val="24"/>
          <w:lang w:val="ru-RU"/>
        </w:rPr>
        <w:t xml:space="preserve">оложения о </w:t>
      </w:r>
      <w:proofErr w:type="gramStart"/>
      <w:r w:rsidR="00785E87" w:rsidRPr="00090908">
        <w:rPr>
          <w:rFonts w:ascii="Times New Roman" w:hAnsi="Times New Roman" w:cs="Times New Roman"/>
          <w:bCs/>
          <w:sz w:val="24"/>
          <w:szCs w:val="24"/>
          <w:lang w:val="ru-RU"/>
        </w:rPr>
        <w:t>банковский</w:t>
      </w:r>
      <w:proofErr w:type="gramEnd"/>
      <w:r w:rsidR="00785E87" w:rsidRPr="00090908">
        <w:rPr>
          <w:rFonts w:ascii="Times New Roman" w:hAnsi="Times New Roman" w:cs="Times New Roman"/>
          <w:bCs/>
          <w:sz w:val="24"/>
          <w:szCs w:val="24"/>
          <w:lang w:val="ru-RU"/>
        </w:rPr>
        <w:t xml:space="preserve"> гарантии </w:t>
      </w:r>
      <w:r w:rsidR="00785E87" w:rsidRPr="00090908">
        <w:rPr>
          <w:rFonts w:ascii="Times New Roman" w:hAnsi="Times New Roman" w:cs="Times New Roman"/>
          <w:spacing w:val="-3"/>
          <w:sz w:val="24"/>
          <w:szCs w:val="24"/>
          <w:lang w:val="ru-RU"/>
        </w:rPr>
        <w:t>1</w:t>
      </w:r>
      <w:r w:rsidR="00D24A35">
        <w:rPr>
          <w:rFonts w:ascii="Times New Roman" w:hAnsi="Times New Roman" w:cs="Times New Roman"/>
          <w:spacing w:val="-3"/>
          <w:sz w:val="24"/>
          <w:szCs w:val="24"/>
          <w:lang w:val="ru-RU"/>
        </w:rPr>
        <w:t xml:space="preserve"> (в применимых случаях)</w:t>
      </w:r>
      <w:r w:rsidR="00785E87" w:rsidRPr="00090908">
        <w:rPr>
          <w:rFonts w:ascii="Times New Roman" w:hAnsi="Times New Roman" w:cs="Times New Roman"/>
          <w:spacing w:val="-3"/>
          <w:sz w:val="24"/>
          <w:szCs w:val="24"/>
          <w:lang w:val="ru-RU"/>
        </w:rPr>
        <w:t>:</w:t>
      </w:r>
    </w:p>
    <w:p w:rsidR="00785E87" w:rsidRPr="0031729A" w:rsidRDefault="00785E87" w:rsidP="00785E87">
      <w:pPr>
        <w:contextualSpacing/>
        <w:jc w:val="both"/>
        <w:rPr>
          <w:rFonts w:ascii="Times New Roman" w:hAnsi="Times New Roman" w:cs="Times New Roman"/>
          <w:sz w:val="24"/>
          <w:szCs w:val="24"/>
          <w:lang w:val="ru-RU"/>
        </w:rPr>
      </w:pPr>
      <w:proofErr w:type="gramStart"/>
      <w:r w:rsidRPr="0031729A">
        <w:rPr>
          <w:rFonts w:ascii="Times New Roman" w:hAnsi="Times New Roman" w:cs="Times New Roman"/>
          <w:sz w:val="24"/>
          <w:szCs w:val="24"/>
          <w:lang w:val="ru-RU"/>
        </w:rPr>
        <w:t xml:space="preserve">Банковская гарантия 1 </w:t>
      </w:r>
      <w:r w:rsidRPr="00AD1C00">
        <w:rPr>
          <w:rFonts w:ascii="Times New Roman" w:hAnsi="Times New Roman" w:cs="Times New Roman"/>
          <w:b/>
          <w:sz w:val="24"/>
          <w:szCs w:val="24"/>
          <w:lang w:val="ru-RU"/>
        </w:rPr>
        <w:t>(</w:t>
      </w:r>
      <w:r w:rsidRPr="00AD1C00">
        <w:rPr>
          <w:rFonts w:ascii="Times New Roman" w:hAnsi="Times New Roman" w:cs="Times New Roman"/>
          <w:b/>
          <w:sz w:val="24"/>
          <w:szCs w:val="24"/>
          <w:lang w:val="ru-RU" w:eastAsia="ru-RU"/>
        </w:rPr>
        <w:t>по форме в</w:t>
      </w:r>
      <w:r w:rsidRPr="002230EE">
        <w:rPr>
          <w:rFonts w:ascii="Times New Roman" w:hAnsi="Times New Roman" w:cs="Times New Roman"/>
          <w:b/>
          <w:sz w:val="24"/>
          <w:szCs w:val="24"/>
          <w:lang w:val="ru-RU" w:eastAsia="ru-RU"/>
        </w:rPr>
        <w:t xml:space="preserve"> Приложение В к Договору</w:t>
      </w:r>
      <w:r>
        <w:rPr>
          <w:rFonts w:ascii="Arial" w:eastAsia="Calibri" w:hAnsi="Arial" w:cs="Arial"/>
          <w:b/>
          <w:bCs/>
          <w:sz w:val="20"/>
          <w:szCs w:val="20"/>
          <w:lang w:val="ru-RU" w:eastAsia="ru-RU"/>
        </w:rPr>
        <w:t>)</w:t>
      </w:r>
      <w:r w:rsidRPr="00AD1C00">
        <w:rPr>
          <w:rFonts w:ascii="Arial" w:eastAsia="Calibri" w:hAnsi="Arial" w:cs="Arial"/>
          <w:b/>
          <w:bCs/>
          <w:sz w:val="20"/>
          <w:szCs w:val="20"/>
          <w:lang w:val="ru-RU" w:eastAsia="ru-RU"/>
        </w:rPr>
        <w:t xml:space="preserve"> </w:t>
      </w:r>
      <w:r w:rsidRPr="0031729A">
        <w:rPr>
          <w:rFonts w:ascii="Times New Roman" w:hAnsi="Times New Roman" w:cs="Times New Roman"/>
          <w:sz w:val="24"/>
          <w:szCs w:val="24"/>
          <w:lang w:val="ru-RU"/>
        </w:rPr>
        <w:t xml:space="preserve">должна действовать </w:t>
      </w:r>
      <w:r>
        <w:rPr>
          <w:rFonts w:ascii="Times New Roman" w:hAnsi="Times New Roman" w:cs="Times New Roman"/>
          <w:sz w:val="24"/>
          <w:szCs w:val="24"/>
          <w:lang w:val="ru-RU"/>
        </w:rPr>
        <w:t>в течение срока поставки товара</w:t>
      </w:r>
      <w:r w:rsidRPr="0031729A">
        <w:rPr>
          <w:rFonts w:ascii="Times New Roman" w:hAnsi="Times New Roman" w:cs="Times New Roman"/>
          <w:sz w:val="24"/>
          <w:szCs w:val="24"/>
          <w:lang w:val="ru-RU"/>
        </w:rPr>
        <w:t xml:space="preserve"> и предусматривать полную выплату гарантом всех убытков Заказчика, которые могут: а) возникнуть в результате неисполнения или нена</w:t>
      </w:r>
      <w:r>
        <w:rPr>
          <w:rFonts w:ascii="Times New Roman" w:hAnsi="Times New Roman" w:cs="Times New Roman"/>
          <w:sz w:val="24"/>
          <w:szCs w:val="24"/>
          <w:lang w:val="ru-RU"/>
        </w:rPr>
        <w:t>длежащего исполнения Поставщиком</w:t>
      </w:r>
      <w:r w:rsidRPr="0031729A">
        <w:rPr>
          <w:rFonts w:ascii="Times New Roman" w:hAnsi="Times New Roman" w:cs="Times New Roman"/>
          <w:sz w:val="24"/>
          <w:szCs w:val="24"/>
          <w:lang w:val="ru-RU"/>
        </w:rPr>
        <w:t xml:space="preserve"> всех своих обязательств по настоящему Договору с даты его подписания до </w:t>
      </w:r>
      <w:r>
        <w:rPr>
          <w:rFonts w:ascii="Times New Roman" w:hAnsi="Times New Roman" w:cs="Times New Roman"/>
          <w:sz w:val="24"/>
          <w:szCs w:val="24"/>
          <w:lang w:val="ru-RU"/>
        </w:rPr>
        <w:t>окончания срока поставки Товара</w:t>
      </w:r>
      <w:r w:rsidRPr="0031729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б) быть вызваны передачей товара (-</w:t>
      </w:r>
      <w:proofErr w:type="spellStart"/>
      <w:r>
        <w:rPr>
          <w:rFonts w:ascii="Times New Roman" w:hAnsi="Times New Roman" w:cs="Times New Roman"/>
          <w:sz w:val="24"/>
          <w:szCs w:val="24"/>
          <w:lang w:val="ru-RU"/>
        </w:rPr>
        <w:t>ов</w:t>
      </w:r>
      <w:proofErr w:type="spellEnd"/>
      <w:r>
        <w:rPr>
          <w:rFonts w:ascii="Times New Roman" w:hAnsi="Times New Roman" w:cs="Times New Roman"/>
          <w:sz w:val="24"/>
          <w:szCs w:val="24"/>
          <w:lang w:val="ru-RU"/>
        </w:rPr>
        <w:t>)</w:t>
      </w:r>
      <w:r w:rsidRPr="0031729A">
        <w:rPr>
          <w:rFonts w:ascii="Times New Roman" w:hAnsi="Times New Roman" w:cs="Times New Roman"/>
          <w:sz w:val="24"/>
          <w:szCs w:val="24"/>
          <w:lang w:val="ru-RU"/>
        </w:rPr>
        <w:t xml:space="preserve"> третьим лицам для</w:t>
      </w:r>
      <w:proofErr w:type="gramEnd"/>
      <w:r w:rsidRPr="0031729A">
        <w:rPr>
          <w:rFonts w:ascii="Times New Roman" w:hAnsi="Times New Roman" w:cs="Times New Roman"/>
          <w:sz w:val="24"/>
          <w:szCs w:val="24"/>
          <w:lang w:val="ru-RU"/>
        </w:rPr>
        <w:t xml:space="preserve"> устранения недостатков в результате ненадлежащего исполнения или неисполнения </w:t>
      </w:r>
      <w:r>
        <w:rPr>
          <w:rFonts w:ascii="Times New Roman" w:hAnsi="Times New Roman" w:cs="Times New Roman"/>
          <w:sz w:val="24"/>
          <w:szCs w:val="24"/>
          <w:lang w:val="ru-RU"/>
        </w:rPr>
        <w:t>Поставщиком</w:t>
      </w:r>
      <w:r w:rsidRPr="0031729A">
        <w:rPr>
          <w:rFonts w:ascii="Times New Roman" w:hAnsi="Times New Roman" w:cs="Times New Roman"/>
          <w:sz w:val="24"/>
          <w:szCs w:val="24"/>
          <w:lang w:val="ru-RU"/>
        </w:rPr>
        <w:t xml:space="preserve"> своих обязательств по Договору.</w:t>
      </w:r>
    </w:p>
    <w:p w:rsidR="00785E87" w:rsidRPr="0031729A" w:rsidRDefault="00785E87" w:rsidP="00785E87">
      <w:pPr>
        <w:tabs>
          <w:tab w:val="num" w:pos="1080"/>
          <w:tab w:val="left" w:pos="1260"/>
        </w:tabs>
        <w:spacing w:after="120"/>
        <w:jc w:val="both"/>
        <w:rPr>
          <w:rFonts w:ascii="Times New Roman" w:hAnsi="Times New Roman" w:cs="Times New Roman"/>
          <w:spacing w:val="-3"/>
          <w:sz w:val="24"/>
          <w:szCs w:val="24"/>
          <w:lang w:val="ru-RU"/>
        </w:rPr>
      </w:pPr>
      <w:proofErr w:type="gramStart"/>
      <w:r w:rsidRPr="0031729A">
        <w:rPr>
          <w:rFonts w:ascii="Times New Roman" w:hAnsi="Times New Roman" w:cs="Times New Roman"/>
          <w:spacing w:val="-3"/>
          <w:sz w:val="24"/>
          <w:szCs w:val="24"/>
          <w:lang w:val="ru-RU"/>
        </w:rPr>
        <w:t xml:space="preserve">В течение 20 (двадцати) рабочих дней после подписания Сторонами настоящего Договора </w:t>
      </w:r>
      <w:r>
        <w:rPr>
          <w:rFonts w:ascii="Times New Roman" w:hAnsi="Times New Roman" w:cs="Times New Roman"/>
          <w:sz w:val="24"/>
          <w:szCs w:val="24"/>
          <w:lang w:val="ru-RU"/>
        </w:rPr>
        <w:t>Поставщик</w:t>
      </w:r>
      <w:r w:rsidRPr="0031729A">
        <w:rPr>
          <w:rFonts w:ascii="Times New Roman" w:hAnsi="Times New Roman" w:cs="Times New Roman"/>
          <w:spacing w:val="-3"/>
          <w:sz w:val="24"/>
          <w:szCs w:val="24"/>
          <w:lang w:val="ru-RU"/>
        </w:rPr>
        <w:t xml:space="preserve"> обязуется предоставить в обеспечение надлежащего исполнения </w:t>
      </w:r>
      <w:r>
        <w:rPr>
          <w:rFonts w:ascii="Times New Roman" w:hAnsi="Times New Roman" w:cs="Times New Roman"/>
          <w:spacing w:val="-3"/>
          <w:sz w:val="24"/>
          <w:szCs w:val="24"/>
          <w:lang w:val="ru-RU"/>
        </w:rPr>
        <w:t>Поставщиком</w:t>
      </w:r>
      <w:r w:rsidRPr="0031729A">
        <w:rPr>
          <w:rFonts w:ascii="Times New Roman" w:hAnsi="Times New Roman" w:cs="Times New Roman"/>
          <w:spacing w:val="-3"/>
          <w:sz w:val="24"/>
          <w:szCs w:val="24"/>
          <w:lang w:val="ru-RU"/>
        </w:rPr>
        <w:t xml:space="preserve"> принятых на себя обязательств по настоящему Договору банковскую гарантию («Банковская гарантия 1») (по первому требованию Заказчика) с безусловным и безотзывным обязательством гаранта произвести выплату в пользу Заказчика в размере суммы предоплаты согласно </w:t>
      </w:r>
      <w:r w:rsidR="008341DF">
        <w:rPr>
          <w:rFonts w:ascii="Times New Roman" w:hAnsi="Times New Roman" w:cs="Times New Roman"/>
          <w:spacing w:val="-3"/>
          <w:sz w:val="24"/>
          <w:szCs w:val="24"/>
          <w:lang w:val="ru-RU"/>
        </w:rPr>
        <w:t>раздела 4</w:t>
      </w:r>
      <w:r w:rsidRPr="0031729A">
        <w:rPr>
          <w:rFonts w:ascii="Times New Roman" w:hAnsi="Times New Roman" w:cs="Times New Roman"/>
          <w:spacing w:val="-3"/>
          <w:sz w:val="24"/>
          <w:szCs w:val="24"/>
          <w:lang w:val="ru-RU"/>
        </w:rPr>
        <w:t xml:space="preserve"> настоящего Договора.</w:t>
      </w:r>
      <w:proofErr w:type="gramEnd"/>
    </w:p>
    <w:p w:rsidR="00785E87" w:rsidRPr="0031729A" w:rsidRDefault="00785E87" w:rsidP="00785E87">
      <w:pPr>
        <w:tabs>
          <w:tab w:val="num" w:pos="1080"/>
          <w:tab w:val="left" w:pos="1260"/>
        </w:tabs>
        <w:spacing w:after="120"/>
        <w:jc w:val="both"/>
        <w:rPr>
          <w:rFonts w:ascii="Times New Roman" w:hAnsi="Times New Roman" w:cs="Times New Roman"/>
          <w:spacing w:val="-3"/>
          <w:sz w:val="24"/>
          <w:szCs w:val="24"/>
          <w:lang w:val="ru-RU"/>
        </w:rPr>
      </w:pPr>
      <w:r w:rsidRPr="0031729A">
        <w:rPr>
          <w:rFonts w:ascii="Times New Roman" w:hAnsi="Times New Roman" w:cs="Times New Roman"/>
          <w:spacing w:val="-3"/>
          <w:sz w:val="24"/>
          <w:szCs w:val="24"/>
          <w:lang w:val="ru-RU"/>
        </w:rPr>
        <w:t xml:space="preserve">Банковская гарантия 1 должна предусматривать полную выплату гарантом всех убытков Заказчика, которые возникнут в результате неисполнения или ненадлежащего исполнения </w:t>
      </w:r>
      <w:r>
        <w:rPr>
          <w:rFonts w:ascii="Times New Roman" w:hAnsi="Times New Roman" w:cs="Times New Roman"/>
          <w:sz w:val="24"/>
          <w:szCs w:val="24"/>
          <w:lang w:val="ru-RU"/>
        </w:rPr>
        <w:t>Поставщиком</w:t>
      </w:r>
      <w:r w:rsidRPr="0031729A">
        <w:rPr>
          <w:rFonts w:ascii="Times New Roman" w:hAnsi="Times New Roman" w:cs="Times New Roman"/>
          <w:spacing w:val="-3"/>
          <w:sz w:val="24"/>
          <w:szCs w:val="24"/>
          <w:lang w:val="ru-RU"/>
        </w:rPr>
        <w:t xml:space="preserve"> всех обязательств по настоящему Договору с даты его подписания Сторонами до даты Акта</w:t>
      </w:r>
      <w:r>
        <w:rPr>
          <w:rFonts w:ascii="Times New Roman" w:hAnsi="Times New Roman" w:cs="Times New Roman"/>
          <w:spacing w:val="-3"/>
          <w:sz w:val="24"/>
          <w:szCs w:val="24"/>
          <w:lang w:val="ru-RU"/>
        </w:rPr>
        <w:t xml:space="preserve"> приема-передачи товара (-</w:t>
      </w:r>
      <w:proofErr w:type="spellStart"/>
      <w:r>
        <w:rPr>
          <w:rFonts w:ascii="Times New Roman" w:hAnsi="Times New Roman" w:cs="Times New Roman"/>
          <w:spacing w:val="-3"/>
          <w:sz w:val="24"/>
          <w:szCs w:val="24"/>
          <w:lang w:val="ru-RU"/>
        </w:rPr>
        <w:t>ов</w:t>
      </w:r>
      <w:proofErr w:type="spellEnd"/>
      <w:r>
        <w:rPr>
          <w:rFonts w:ascii="Times New Roman" w:hAnsi="Times New Roman" w:cs="Times New Roman"/>
          <w:spacing w:val="-3"/>
          <w:sz w:val="24"/>
          <w:szCs w:val="24"/>
          <w:lang w:val="ru-RU"/>
        </w:rPr>
        <w:t>)</w:t>
      </w:r>
      <w:r w:rsidRPr="0031729A">
        <w:rPr>
          <w:rFonts w:ascii="Times New Roman" w:hAnsi="Times New Roman" w:cs="Times New Roman"/>
          <w:sz w:val="24"/>
          <w:szCs w:val="24"/>
          <w:lang w:val="ru-RU" w:eastAsia="ru-RU"/>
        </w:rPr>
        <w:t xml:space="preserve">, по форме, указанной в </w:t>
      </w:r>
      <w:r w:rsidRPr="0031729A">
        <w:rPr>
          <w:rFonts w:ascii="Times New Roman" w:hAnsi="Times New Roman" w:cs="Times New Roman"/>
          <w:b/>
          <w:sz w:val="24"/>
          <w:szCs w:val="24"/>
          <w:lang w:val="ru-RU" w:eastAsia="ru-RU"/>
        </w:rPr>
        <w:t xml:space="preserve">Приложении </w:t>
      </w:r>
      <w:r w:rsidR="00090908">
        <w:rPr>
          <w:rFonts w:ascii="Times New Roman" w:hAnsi="Times New Roman" w:cs="Times New Roman"/>
          <w:b/>
          <w:sz w:val="24"/>
          <w:szCs w:val="24"/>
          <w:lang w:val="ru-RU" w:eastAsia="ru-RU"/>
        </w:rPr>
        <w:t xml:space="preserve">Б </w:t>
      </w:r>
      <w:r w:rsidRPr="0031729A">
        <w:rPr>
          <w:rFonts w:ascii="Times New Roman" w:hAnsi="Times New Roman" w:cs="Times New Roman"/>
          <w:sz w:val="24"/>
          <w:szCs w:val="24"/>
          <w:lang w:val="ru-RU" w:eastAsia="ru-RU"/>
        </w:rPr>
        <w:t>к настоящему Договору, являющемся его неотъемлемой частью</w:t>
      </w:r>
      <w:r w:rsidRPr="0031729A">
        <w:rPr>
          <w:rFonts w:ascii="Times New Roman" w:hAnsi="Times New Roman" w:cs="Times New Roman"/>
          <w:spacing w:val="-3"/>
          <w:sz w:val="24"/>
          <w:szCs w:val="24"/>
          <w:lang w:val="ru-RU"/>
        </w:rPr>
        <w:t xml:space="preserve">, включая, </w:t>
      </w:r>
      <w:proofErr w:type="gramStart"/>
      <w:r w:rsidRPr="0031729A">
        <w:rPr>
          <w:rFonts w:ascii="Times New Roman" w:hAnsi="Times New Roman" w:cs="Times New Roman"/>
          <w:spacing w:val="-3"/>
          <w:sz w:val="24"/>
          <w:szCs w:val="24"/>
          <w:lang w:val="ru-RU"/>
        </w:rPr>
        <w:t>но</w:t>
      </w:r>
      <w:proofErr w:type="gramEnd"/>
      <w:r w:rsidRPr="0031729A">
        <w:rPr>
          <w:rFonts w:ascii="Times New Roman" w:hAnsi="Times New Roman" w:cs="Times New Roman"/>
          <w:spacing w:val="-3"/>
          <w:sz w:val="24"/>
          <w:szCs w:val="24"/>
          <w:lang w:val="ru-RU"/>
        </w:rPr>
        <w:t xml:space="preserve"> не ограничиваясь: устранение Дефектов в </w:t>
      </w:r>
      <w:r>
        <w:rPr>
          <w:rFonts w:ascii="Times New Roman" w:hAnsi="Times New Roman" w:cs="Times New Roman"/>
          <w:spacing w:val="-3"/>
          <w:sz w:val="24"/>
          <w:szCs w:val="24"/>
          <w:lang w:val="ru-RU"/>
        </w:rPr>
        <w:t xml:space="preserve">товаре (-ах) </w:t>
      </w:r>
      <w:r w:rsidRPr="0031729A">
        <w:rPr>
          <w:rFonts w:ascii="Times New Roman" w:hAnsi="Times New Roman" w:cs="Times New Roman"/>
          <w:spacing w:val="-3"/>
          <w:sz w:val="24"/>
          <w:szCs w:val="24"/>
          <w:lang w:val="ru-RU"/>
        </w:rPr>
        <w:t xml:space="preserve">и иного ненадлежащего исполнения </w:t>
      </w:r>
      <w:r>
        <w:rPr>
          <w:rFonts w:ascii="Times New Roman" w:hAnsi="Times New Roman" w:cs="Times New Roman"/>
          <w:sz w:val="24"/>
          <w:szCs w:val="24"/>
          <w:lang w:val="ru-RU"/>
        </w:rPr>
        <w:t>Поставщиком</w:t>
      </w:r>
      <w:r w:rsidRPr="0031729A">
        <w:rPr>
          <w:rFonts w:ascii="Times New Roman" w:hAnsi="Times New Roman" w:cs="Times New Roman"/>
          <w:spacing w:val="-3"/>
          <w:sz w:val="24"/>
          <w:szCs w:val="24"/>
          <w:lang w:val="ru-RU"/>
        </w:rPr>
        <w:t xml:space="preserve"> своих обязательств по настоящему Договору, а также убытки Заказчика, выз</w:t>
      </w:r>
      <w:r>
        <w:rPr>
          <w:rFonts w:ascii="Times New Roman" w:hAnsi="Times New Roman" w:cs="Times New Roman"/>
          <w:spacing w:val="-3"/>
          <w:sz w:val="24"/>
          <w:szCs w:val="24"/>
          <w:lang w:val="ru-RU"/>
        </w:rPr>
        <w:t>ванные в связи с передачей товара</w:t>
      </w:r>
      <w:proofErr w:type="gramStart"/>
      <w:r>
        <w:rPr>
          <w:rFonts w:ascii="Times New Roman" w:hAnsi="Times New Roman" w:cs="Times New Roman"/>
          <w:spacing w:val="-3"/>
          <w:sz w:val="24"/>
          <w:szCs w:val="24"/>
          <w:lang w:val="ru-RU"/>
        </w:rPr>
        <w:t xml:space="preserve"> (-</w:t>
      </w:r>
      <w:proofErr w:type="spellStart"/>
      <w:proofErr w:type="gramEnd"/>
      <w:r>
        <w:rPr>
          <w:rFonts w:ascii="Times New Roman" w:hAnsi="Times New Roman" w:cs="Times New Roman"/>
          <w:spacing w:val="-3"/>
          <w:sz w:val="24"/>
          <w:szCs w:val="24"/>
          <w:lang w:val="ru-RU"/>
        </w:rPr>
        <w:t>ов</w:t>
      </w:r>
      <w:proofErr w:type="spellEnd"/>
      <w:r>
        <w:rPr>
          <w:rFonts w:ascii="Times New Roman" w:hAnsi="Times New Roman" w:cs="Times New Roman"/>
          <w:spacing w:val="-3"/>
          <w:sz w:val="24"/>
          <w:szCs w:val="24"/>
          <w:lang w:val="ru-RU"/>
        </w:rPr>
        <w:t>)</w:t>
      </w:r>
      <w:r w:rsidRPr="0031729A">
        <w:rPr>
          <w:rFonts w:ascii="Times New Roman" w:hAnsi="Times New Roman" w:cs="Times New Roman"/>
          <w:spacing w:val="-3"/>
          <w:sz w:val="24"/>
          <w:szCs w:val="24"/>
          <w:lang w:val="ru-RU"/>
        </w:rPr>
        <w:t xml:space="preserve"> третьим лицам для устранения результатов ненадлежащего исполнения или неисполнения </w:t>
      </w:r>
      <w:r>
        <w:rPr>
          <w:rFonts w:ascii="Times New Roman" w:hAnsi="Times New Roman" w:cs="Times New Roman"/>
          <w:sz w:val="24"/>
          <w:szCs w:val="24"/>
          <w:lang w:val="ru-RU"/>
        </w:rPr>
        <w:t>Поставщиком</w:t>
      </w:r>
      <w:r w:rsidRPr="0031729A">
        <w:rPr>
          <w:rFonts w:ascii="Times New Roman" w:hAnsi="Times New Roman" w:cs="Times New Roman"/>
          <w:spacing w:val="-3"/>
          <w:sz w:val="24"/>
          <w:szCs w:val="24"/>
          <w:lang w:val="ru-RU"/>
        </w:rPr>
        <w:t xml:space="preserve"> своих обязательств по настоящему Договору.</w:t>
      </w:r>
    </w:p>
    <w:p w:rsidR="00785E87" w:rsidRPr="0031729A" w:rsidRDefault="00785E87" w:rsidP="00785E87">
      <w:pPr>
        <w:tabs>
          <w:tab w:val="num" w:pos="1080"/>
          <w:tab w:val="left" w:pos="1260"/>
        </w:tabs>
        <w:spacing w:after="120"/>
        <w:jc w:val="both"/>
        <w:rPr>
          <w:rFonts w:ascii="Times New Roman" w:hAnsi="Times New Roman" w:cs="Times New Roman"/>
          <w:spacing w:val="-3"/>
          <w:sz w:val="24"/>
          <w:szCs w:val="24"/>
          <w:lang w:val="ru-RU"/>
        </w:rPr>
      </w:pPr>
      <w:r w:rsidRPr="0031729A">
        <w:rPr>
          <w:rFonts w:ascii="Times New Roman" w:hAnsi="Times New Roman" w:cs="Times New Roman"/>
          <w:spacing w:val="-3"/>
          <w:sz w:val="24"/>
          <w:szCs w:val="24"/>
          <w:lang w:val="ru-RU"/>
        </w:rPr>
        <w:t>Банковская гарантия 1 должна быть выпущена банком второго уровня Республики Казахстан, удовлетворяющим Заказчика («Банк»). Банковская гарантия 1 должна действовать в течение срока п</w:t>
      </w:r>
      <w:r>
        <w:rPr>
          <w:rFonts w:ascii="Times New Roman" w:hAnsi="Times New Roman" w:cs="Times New Roman"/>
          <w:spacing w:val="-3"/>
          <w:sz w:val="24"/>
          <w:szCs w:val="24"/>
          <w:lang w:val="ru-RU"/>
        </w:rPr>
        <w:t>оставки товара</w:t>
      </w:r>
      <w:r w:rsidRPr="00D03DD3">
        <w:rPr>
          <w:rFonts w:ascii="Times New Roman" w:hAnsi="Times New Roman" w:cs="Times New Roman"/>
          <w:sz w:val="24"/>
          <w:szCs w:val="24"/>
          <w:lang w:val="ru-RU"/>
        </w:rPr>
        <w:t xml:space="preserve"> </w:t>
      </w:r>
      <w:r>
        <w:rPr>
          <w:rFonts w:ascii="Times New Roman" w:hAnsi="Times New Roman" w:cs="Times New Roman"/>
          <w:sz w:val="24"/>
          <w:szCs w:val="24"/>
          <w:lang w:val="ru-RU"/>
        </w:rPr>
        <w:t>Поставщиком</w:t>
      </w:r>
      <w:r w:rsidRPr="0031729A">
        <w:rPr>
          <w:rFonts w:ascii="Times New Roman" w:hAnsi="Times New Roman" w:cs="Times New Roman"/>
          <w:spacing w:val="-3"/>
          <w:sz w:val="24"/>
          <w:szCs w:val="24"/>
          <w:lang w:val="ru-RU"/>
        </w:rPr>
        <w:t xml:space="preserve"> </w:t>
      </w:r>
      <w:r>
        <w:rPr>
          <w:rFonts w:ascii="Times New Roman" w:hAnsi="Times New Roman" w:cs="Times New Roman"/>
          <w:spacing w:val="-3"/>
          <w:sz w:val="24"/>
          <w:szCs w:val="24"/>
          <w:lang w:val="ru-RU"/>
        </w:rPr>
        <w:t>п</w:t>
      </w:r>
      <w:r w:rsidRPr="0031729A">
        <w:rPr>
          <w:rFonts w:ascii="Times New Roman" w:hAnsi="Times New Roman" w:cs="Times New Roman"/>
          <w:spacing w:val="-3"/>
          <w:sz w:val="24"/>
          <w:szCs w:val="24"/>
          <w:lang w:val="ru-RU"/>
        </w:rPr>
        <w:t xml:space="preserve">о настоящему Договору. </w:t>
      </w:r>
      <w:r w:rsidRPr="0031729A">
        <w:rPr>
          <w:rFonts w:ascii="Times New Roman" w:hAnsi="Times New Roman" w:cs="Times New Roman"/>
          <w:spacing w:val="-3"/>
          <w:sz w:val="24"/>
          <w:szCs w:val="24"/>
          <w:lang w:val="ru-RU"/>
        </w:rPr>
        <w:lastRenderedPageBreak/>
        <w:t xml:space="preserve">Банковская гарантия 1 может быть прекращена по истечении не менее чем одного календарного месяца с даты подписания </w:t>
      </w:r>
      <w:r w:rsidRPr="0031729A">
        <w:rPr>
          <w:rFonts w:ascii="Times New Roman" w:hAnsi="Times New Roman" w:cs="Times New Roman"/>
          <w:sz w:val="24"/>
          <w:szCs w:val="24"/>
          <w:lang w:val="ru-RU" w:eastAsia="ru-RU"/>
        </w:rPr>
        <w:t xml:space="preserve">сторонами </w:t>
      </w:r>
      <w:r w:rsidRPr="0031729A">
        <w:rPr>
          <w:rFonts w:ascii="Times New Roman" w:hAnsi="Times New Roman" w:cs="Times New Roman"/>
          <w:spacing w:val="-3"/>
          <w:sz w:val="24"/>
          <w:szCs w:val="24"/>
          <w:lang w:val="ru-RU"/>
        </w:rPr>
        <w:t xml:space="preserve">Акта </w:t>
      </w:r>
      <w:r>
        <w:rPr>
          <w:rFonts w:ascii="Times New Roman" w:hAnsi="Times New Roman" w:cs="Times New Roman"/>
          <w:spacing w:val="-3"/>
          <w:sz w:val="24"/>
          <w:szCs w:val="24"/>
          <w:lang w:val="ru-RU"/>
        </w:rPr>
        <w:t>приема передачи товара (-</w:t>
      </w:r>
      <w:proofErr w:type="spellStart"/>
      <w:r>
        <w:rPr>
          <w:rFonts w:ascii="Times New Roman" w:hAnsi="Times New Roman" w:cs="Times New Roman"/>
          <w:spacing w:val="-3"/>
          <w:sz w:val="24"/>
          <w:szCs w:val="24"/>
          <w:lang w:val="ru-RU"/>
        </w:rPr>
        <w:t>ов</w:t>
      </w:r>
      <w:proofErr w:type="spellEnd"/>
      <w:r>
        <w:rPr>
          <w:rFonts w:ascii="Times New Roman" w:hAnsi="Times New Roman" w:cs="Times New Roman"/>
          <w:spacing w:val="-3"/>
          <w:sz w:val="24"/>
          <w:szCs w:val="24"/>
          <w:lang w:val="ru-RU"/>
        </w:rPr>
        <w:t>)</w:t>
      </w:r>
      <w:r w:rsidRPr="0031729A">
        <w:rPr>
          <w:rFonts w:ascii="Times New Roman" w:hAnsi="Times New Roman" w:cs="Times New Roman"/>
          <w:sz w:val="24"/>
          <w:szCs w:val="24"/>
          <w:lang w:val="ru-RU" w:eastAsia="ru-RU"/>
        </w:rPr>
        <w:t xml:space="preserve">, по форме, указанной в </w:t>
      </w:r>
      <w:r w:rsidRPr="0031729A">
        <w:rPr>
          <w:rFonts w:ascii="Times New Roman" w:hAnsi="Times New Roman" w:cs="Times New Roman"/>
          <w:b/>
          <w:sz w:val="24"/>
          <w:szCs w:val="24"/>
          <w:lang w:val="ru-RU" w:eastAsia="ru-RU"/>
        </w:rPr>
        <w:t>Приложении</w:t>
      </w:r>
      <w:proofErr w:type="gramStart"/>
      <w:r w:rsidRPr="0031729A">
        <w:rPr>
          <w:rFonts w:ascii="Times New Roman" w:hAnsi="Times New Roman" w:cs="Times New Roman"/>
          <w:b/>
          <w:sz w:val="24"/>
          <w:szCs w:val="24"/>
          <w:lang w:val="ru-RU" w:eastAsia="ru-RU"/>
        </w:rPr>
        <w:t xml:space="preserve"> </w:t>
      </w:r>
      <w:r w:rsidR="00090908">
        <w:rPr>
          <w:rFonts w:ascii="Times New Roman" w:hAnsi="Times New Roman" w:cs="Times New Roman"/>
          <w:b/>
          <w:sz w:val="24"/>
          <w:szCs w:val="24"/>
          <w:lang w:val="ru-RU" w:eastAsia="ru-RU"/>
        </w:rPr>
        <w:t>Б</w:t>
      </w:r>
      <w:proofErr w:type="gramEnd"/>
      <w:r w:rsidRPr="0031729A">
        <w:rPr>
          <w:rFonts w:ascii="Times New Roman" w:hAnsi="Times New Roman" w:cs="Times New Roman"/>
          <w:sz w:val="24"/>
          <w:szCs w:val="24"/>
          <w:lang w:val="ru-RU" w:eastAsia="ru-RU"/>
        </w:rPr>
        <w:t xml:space="preserve"> к настоящему Договору, являющемся его неотъемлемой частью</w:t>
      </w:r>
      <w:r w:rsidRPr="0031729A">
        <w:rPr>
          <w:rFonts w:ascii="Times New Roman" w:hAnsi="Times New Roman" w:cs="Times New Roman"/>
          <w:spacing w:val="-3"/>
          <w:sz w:val="24"/>
          <w:szCs w:val="24"/>
          <w:lang w:val="ru-RU"/>
        </w:rPr>
        <w:t xml:space="preserve">. </w:t>
      </w:r>
      <w:proofErr w:type="gramStart"/>
      <w:r w:rsidRPr="0031729A">
        <w:rPr>
          <w:rFonts w:ascii="Times New Roman" w:hAnsi="Times New Roman" w:cs="Times New Roman"/>
          <w:spacing w:val="-3"/>
          <w:sz w:val="24"/>
          <w:szCs w:val="24"/>
          <w:lang w:val="ru-RU"/>
        </w:rPr>
        <w:t>Банковская гарантия 1 должна быть выпущена по форме и содержанию, согласованными с Заказчиком или на условиях, не хуже тех, что будут указаны Заказчиком.</w:t>
      </w:r>
      <w:proofErr w:type="gramEnd"/>
    </w:p>
    <w:p w:rsidR="00785E87" w:rsidRPr="0031729A" w:rsidRDefault="00785E87" w:rsidP="00785E87">
      <w:pPr>
        <w:tabs>
          <w:tab w:val="num" w:pos="1080"/>
          <w:tab w:val="left" w:pos="1260"/>
        </w:tabs>
        <w:spacing w:after="120"/>
        <w:jc w:val="both"/>
        <w:rPr>
          <w:rFonts w:ascii="Times New Roman" w:hAnsi="Times New Roman" w:cs="Times New Roman"/>
          <w:spacing w:val="-3"/>
          <w:sz w:val="24"/>
          <w:szCs w:val="24"/>
          <w:lang w:val="ru-RU"/>
        </w:rPr>
      </w:pPr>
      <w:r w:rsidRPr="0031729A">
        <w:rPr>
          <w:rFonts w:ascii="Times New Roman" w:hAnsi="Times New Roman" w:cs="Times New Roman"/>
          <w:spacing w:val="-3"/>
          <w:sz w:val="24"/>
          <w:szCs w:val="24"/>
          <w:lang w:val="ru-RU"/>
        </w:rPr>
        <w:t>До предъявления требований по выплате денежных сумм из Банковской гарантии 1 Заказчик удовлетворяет свои требования за счет обеспечения по настоящему Договору, предусмотренного в Договор</w:t>
      </w:r>
      <w:r w:rsidR="00090908">
        <w:rPr>
          <w:rFonts w:ascii="Times New Roman" w:hAnsi="Times New Roman" w:cs="Times New Roman"/>
          <w:spacing w:val="-3"/>
          <w:sz w:val="24"/>
          <w:szCs w:val="24"/>
          <w:lang w:val="ru-RU"/>
        </w:rPr>
        <w:t>е</w:t>
      </w:r>
      <w:r w:rsidRPr="0031729A">
        <w:rPr>
          <w:rFonts w:ascii="Times New Roman" w:hAnsi="Times New Roman" w:cs="Times New Roman"/>
          <w:spacing w:val="-3"/>
          <w:sz w:val="24"/>
          <w:szCs w:val="24"/>
          <w:lang w:val="ru-RU"/>
        </w:rPr>
        <w:t>.</w:t>
      </w:r>
    </w:p>
    <w:p w:rsidR="00785E87" w:rsidRPr="0031729A" w:rsidRDefault="00785E87" w:rsidP="00785E87">
      <w:pPr>
        <w:tabs>
          <w:tab w:val="num" w:pos="1080"/>
          <w:tab w:val="left" w:pos="1260"/>
        </w:tabs>
        <w:spacing w:after="120"/>
        <w:jc w:val="both"/>
        <w:rPr>
          <w:rFonts w:ascii="Times New Roman" w:hAnsi="Times New Roman" w:cs="Times New Roman"/>
          <w:spacing w:val="-3"/>
          <w:sz w:val="24"/>
          <w:szCs w:val="24"/>
          <w:lang w:val="ru-RU"/>
        </w:rPr>
      </w:pPr>
      <w:r w:rsidRPr="0031729A">
        <w:rPr>
          <w:rFonts w:ascii="Times New Roman" w:hAnsi="Times New Roman" w:cs="Times New Roman"/>
          <w:spacing w:val="-3"/>
          <w:sz w:val="24"/>
          <w:szCs w:val="24"/>
          <w:lang w:val="ru-RU"/>
        </w:rPr>
        <w:t>В течение 10 (десяти) р</w:t>
      </w:r>
      <w:r>
        <w:rPr>
          <w:rFonts w:ascii="Times New Roman" w:hAnsi="Times New Roman" w:cs="Times New Roman"/>
          <w:spacing w:val="-3"/>
          <w:sz w:val="24"/>
          <w:szCs w:val="24"/>
          <w:lang w:val="ru-RU"/>
        </w:rPr>
        <w:t>абочих дней с даты приемки Товара</w:t>
      </w:r>
      <w:proofErr w:type="gramStart"/>
      <w:r>
        <w:rPr>
          <w:rFonts w:ascii="Times New Roman" w:hAnsi="Times New Roman" w:cs="Times New Roman"/>
          <w:spacing w:val="-3"/>
          <w:sz w:val="24"/>
          <w:szCs w:val="24"/>
          <w:lang w:val="ru-RU"/>
        </w:rPr>
        <w:t xml:space="preserve"> (-</w:t>
      </w:r>
      <w:proofErr w:type="spellStart"/>
      <w:proofErr w:type="gramEnd"/>
      <w:r>
        <w:rPr>
          <w:rFonts w:ascii="Times New Roman" w:hAnsi="Times New Roman" w:cs="Times New Roman"/>
          <w:spacing w:val="-3"/>
          <w:sz w:val="24"/>
          <w:szCs w:val="24"/>
          <w:lang w:val="ru-RU"/>
        </w:rPr>
        <w:t>ов</w:t>
      </w:r>
      <w:proofErr w:type="spellEnd"/>
      <w:r>
        <w:rPr>
          <w:rFonts w:ascii="Times New Roman" w:hAnsi="Times New Roman" w:cs="Times New Roman"/>
          <w:spacing w:val="-3"/>
          <w:sz w:val="24"/>
          <w:szCs w:val="24"/>
          <w:lang w:val="ru-RU"/>
        </w:rPr>
        <w:t>)</w:t>
      </w:r>
      <w:r w:rsidRPr="0031729A">
        <w:rPr>
          <w:rFonts w:ascii="Times New Roman" w:hAnsi="Times New Roman" w:cs="Times New Roman"/>
          <w:spacing w:val="-3"/>
          <w:sz w:val="24"/>
          <w:szCs w:val="24"/>
          <w:lang w:val="ru-RU"/>
        </w:rPr>
        <w:t xml:space="preserve">, Заказчик направляет </w:t>
      </w:r>
      <w:r>
        <w:rPr>
          <w:rFonts w:ascii="Times New Roman" w:hAnsi="Times New Roman" w:cs="Times New Roman"/>
          <w:spacing w:val="-3"/>
          <w:sz w:val="24"/>
          <w:szCs w:val="24"/>
          <w:lang w:val="ru-RU"/>
        </w:rPr>
        <w:t xml:space="preserve">Поставщику </w:t>
      </w:r>
      <w:r w:rsidRPr="0031729A">
        <w:rPr>
          <w:rFonts w:ascii="Times New Roman" w:hAnsi="Times New Roman" w:cs="Times New Roman"/>
          <w:spacing w:val="-3"/>
          <w:sz w:val="24"/>
          <w:szCs w:val="24"/>
          <w:lang w:val="ru-RU"/>
        </w:rPr>
        <w:t>уведомление о возможности прекращения Банковской гарантии 1  в случае:</w:t>
      </w:r>
    </w:p>
    <w:p w:rsidR="00785E87" w:rsidRPr="0031729A" w:rsidRDefault="00785E87" w:rsidP="00785E87">
      <w:pPr>
        <w:tabs>
          <w:tab w:val="num" w:pos="1080"/>
          <w:tab w:val="left" w:pos="1260"/>
        </w:tabs>
        <w:spacing w:after="120"/>
        <w:jc w:val="both"/>
        <w:rPr>
          <w:rFonts w:ascii="Times New Roman" w:hAnsi="Times New Roman" w:cs="Times New Roman"/>
          <w:spacing w:val="-3"/>
          <w:sz w:val="24"/>
          <w:szCs w:val="24"/>
          <w:lang w:val="ru-RU"/>
        </w:rPr>
      </w:pPr>
      <w:r w:rsidRPr="0031729A">
        <w:rPr>
          <w:rFonts w:ascii="Times New Roman" w:hAnsi="Times New Roman" w:cs="Times New Roman"/>
          <w:spacing w:val="-3"/>
          <w:sz w:val="24"/>
          <w:szCs w:val="24"/>
          <w:lang w:val="ru-RU"/>
        </w:rPr>
        <w:t xml:space="preserve">а) </w:t>
      </w:r>
      <w:r>
        <w:rPr>
          <w:rFonts w:ascii="Times New Roman" w:hAnsi="Times New Roman" w:cs="Times New Roman"/>
          <w:spacing w:val="-3"/>
          <w:sz w:val="24"/>
          <w:szCs w:val="24"/>
          <w:lang w:val="ru-RU"/>
        </w:rPr>
        <w:t>Не обнаружения при поставке товар</w:t>
      </w:r>
      <w:proofErr w:type="gramStart"/>
      <w:r>
        <w:rPr>
          <w:rFonts w:ascii="Times New Roman" w:hAnsi="Times New Roman" w:cs="Times New Roman"/>
          <w:spacing w:val="-3"/>
          <w:sz w:val="24"/>
          <w:szCs w:val="24"/>
          <w:lang w:val="ru-RU"/>
        </w:rPr>
        <w:t>а(</w:t>
      </w:r>
      <w:proofErr w:type="gramEnd"/>
      <w:r>
        <w:rPr>
          <w:rFonts w:ascii="Times New Roman" w:hAnsi="Times New Roman" w:cs="Times New Roman"/>
          <w:spacing w:val="-3"/>
          <w:sz w:val="24"/>
          <w:szCs w:val="24"/>
          <w:lang w:val="ru-RU"/>
        </w:rPr>
        <w:t>-</w:t>
      </w:r>
      <w:proofErr w:type="spellStart"/>
      <w:r>
        <w:rPr>
          <w:rFonts w:ascii="Times New Roman" w:hAnsi="Times New Roman" w:cs="Times New Roman"/>
          <w:spacing w:val="-3"/>
          <w:sz w:val="24"/>
          <w:szCs w:val="24"/>
          <w:lang w:val="ru-RU"/>
        </w:rPr>
        <w:t>ов</w:t>
      </w:r>
      <w:proofErr w:type="spellEnd"/>
      <w:r>
        <w:rPr>
          <w:rFonts w:ascii="Times New Roman" w:hAnsi="Times New Roman" w:cs="Times New Roman"/>
          <w:spacing w:val="-3"/>
          <w:sz w:val="24"/>
          <w:szCs w:val="24"/>
          <w:lang w:val="ru-RU"/>
        </w:rPr>
        <w:t>)</w:t>
      </w:r>
      <w:r w:rsidRPr="0031729A">
        <w:rPr>
          <w:rFonts w:ascii="Times New Roman" w:hAnsi="Times New Roman" w:cs="Times New Roman"/>
          <w:spacing w:val="-3"/>
          <w:sz w:val="24"/>
          <w:szCs w:val="24"/>
          <w:lang w:val="ru-RU"/>
        </w:rPr>
        <w:t xml:space="preserve"> недостатков и Дефектов.</w:t>
      </w:r>
    </w:p>
    <w:p w:rsidR="00785E87" w:rsidRPr="0031729A" w:rsidRDefault="00785E87" w:rsidP="00785E87">
      <w:pPr>
        <w:tabs>
          <w:tab w:val="num" w:pos="1080"/>
          <w:tab w:val="left" w:pos="1260"/>
        </w:tabs>
        <w:spacing w:after="120"/>
        <w:jc w:val="both"/>
        <w:rPr>
          <w:rFonts w:ascii="Times New Roman" w:hAnsi="Times New Roman" w:cs="Times New Roman"/>
          <w:spacing w:val="-3"/>
          <w:sz w:val="24"/>
          <w:szCs w:val="24"/>
          <w:lang w:val="ru-RU"/>
        </w:rPr>
      </w:pPr>
      <w:r w:rsidRPr="0031729A">
        <w:rPr>
          <w:rFonts w:ascii="Times New Roman" w:hAnsi="Times New Roman" w:cs="Times New Roman"/>
          <w:spacing w:val="-3"/>
          <w:sz w:val="24"/>
          <w:szCs w:val="24"/>
          <w:lang w:val="ru-RU"/>
        </w:rPr>
        <w:t>б) Устранения</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Поставщиком</w:t>
      </w:r>
      <w:r>
        <w:rPr>
          <w:rFonts w:ascii="Times New Roman" w:hAnsi="Times New Roman" w:cs="Times New Roman"/>
          <w:spacing w:val="-3"/>
          <w:sz w:val="24"/>
          <w:szCs w:val="24"/>
          <w:lang w:val="ru-RU"/>
        </w:rPr>
        <w:t xml:space="preserve"> </w:t>
      </w:r>
      <w:r w:rsidRPr="0031729A">
        <w:rPr>
          <w:rFonts w:ascii="Times New Roman" w:hAnsi="Times New Roman" w:cs="Times New Roman"/>
          <w:spacing w:val="-3"/>
          <w:sz w:val="24"/>
          <w:szCs w:val="24"/>
          <w:lang w:val="ru-RU"/>
        </w:rPr>
        <w:t>в разумный срок и за свой счет всех и любых Дефектов, выявленных при</w:t>
      </w:r>
      <w:r>
        <w:rPr>
          <w:rFonts w:ascii="Times New Roman" w:hAnsi="Times New Roman" w:cs="Times New Roman"/>
          <w:spacing w:val="-3"/>
          <w:sz w:val="24"/>
          <w:szCs w:val="24"/>
          <w:lang w:val="ru-RU"/>
        </w:rPr>
        <w:t xml:space="preserve"> поставке товара</w:t>
      </w:r>
      <w:proofErr w:type="gramStart"/>
      <w:r>
        <w:rPr>
          <w:rFonts w:ascii="Times New Roman" w:hAnsi="Times New Roman" w:cs="Times New Roman"/>
          <w:spacing w:val="-3"/>
          <w:sz w:val="24"/>
          <w:szCs w:val="24"/>
          <w:lang w:val="ru-RU"/>
        </w:rPr>
        <w:t xml:space="preserve"> (-</w:t>
      </w:r>
      <w:proofErr w:type="spellStart"/>
      <w:proofErr w:type="gramEnd"/>
      <w:r>
        <w:rPr>
          <w:rFonts w:ascii="Times New Roman" w:hAnsi="Times New Roman" w:cs="Times New Roman"/>
          <w:spacing w:val="-3"/>
          <w:sz w:val="24"/>
          <w:szCs w:val="24"/>
          <w:lang w:val="ru-RU"/>
        </w:rPr>
        <w:t>ов</w:t>
      </w:r>
      <w:proofErr w:type="spellEnd"/>
      <w:r>
        <w:rPr>
          <w:rFonts w:ascii="Times New Roman" w:hAnsi="Times New Roman" w:cs="Times New Roman"/>
          <w:spacing w:val="-3"/>
          <w:sz w:val="24"/>
          <w:szCs w:val="24"/>
          <w:lang w:val="ru-RU"/>
        </w:rPr>
        <w:t>)</w:t>
      </w:r>
      <w:r w:rsidRPr="0031729A">
        <w:rPr>
          <w:rFonts w:ascii="Times New Roman" w:hAnsi="Times New Roman" w:cs="Times New Roman"/>
          <w:spacing w:val="-3"/>
          <w:sz w:val="24"/>
          <w:szCs w:val="24"/>
          <w:lang w:val="ru-RU"/>
        </w:rPr>
        <w:t>.</w:t>
      </w:r>
    </w:p>
    <w:p w:rsidR="00785E87" w:rsidRPr="0031729A" w:rsidRDefault="00785E87" w:rsidP="00785E87">
      <w:pPr>
        <w:tabs>
          <w:tab w:val="num" w:pos="1080"/>
          <w:tab w:val="left" w:pos="1260"/>
        </w:tabs>
        <w:spacing w:after="120"/>
        <w:jc w:val="both"/>
        <w:rPr>
          <w:rFonts w:ascii="Times New Roman" w:hAnsi="Times New Roman" w:cs="Times New Roman"/>
          <w:spacing w:val="-3"/>
          <w:sz w:val="24"/>
          <w:szCs w:val="24"/>
          <w:lang w:val="ru-RU"/>
        </w:rPr>
      </w:pPr>
      <w:r w:rsidRPr="0031729A">
        <w:rPr>
          <w:rFonts w:ascii="Times New Roman" w:hAnsi="Times New Roman" w:cs="Times New Roman"/>
          <w:spacing w:val="-3"/>
          <w:sz w:val="24"/>
          <w:szCs w:val="24"/>
          <w:lang w:val="ru-RU"/>
        </w:rPr>
        <w:t>в) Отсутствия сумм к зачету.</w:t>
      </w:r>
    </w:p>
    <w:p w:rsidR="00785E87" w:rsidRPr="0031729A" w:rsidRDefault="00785E87" w:rsidP="00785E87">
      <w:pPr>
        <w:tabs>
          <w:tab w:val="num" w:pos="1080"/>
          <w:tab w:val="left" w:pos="1260"/>
        </w:tabs>
        <w:spacing w:after="120"/>
        <w:jc w:val="both"/>
        <w:rPr>
          <w:rFonts w:ascii="Times New Roman" w:hAnsi="Times New Roman" w:cs="Times New Roman"/>
          <w:spacing w:val="-3"/>
          <w:sz w:val="24"/>
          <w:szCs w:val="24"/>
          <w:lang w:val="ru-RU"/>
        </w:rPr>
      </w:pPr>
      <w:r w:rsidRPr="0031729A">
        <w:rPr>
          <w:rFonts w:ascii="Times New Roman" w:hAnsi="Times New Roman" w:cs="Times New Roman"/>
          <w:spacing w:val="-3"/>
          <w:sz w:val="24"/>
          <w:szCs w:val="24"/>
          <w:lang w:val="ru-RU"/>
        </w:rPr>
        <w:t xml:space="preserve">г) Отсутствия убытков Заказчика, вызванных ненадлежащим исполнением или неисполнением </w:t>
      </w:r>
      <w:r>
        <w:rPr>
          <w:rFonts w:ascii="Times New Roman" w:hAnsi="Times New Roman" w:cs="Times New Roman"/>
          <w:sz w:val="24"/>
          <w:szCs w:val="24"/>
          <w:lang w:val="ru-RU"/>
        </w:rPr>
        <w:t>Поставщиком</w:t>
      </w:r>
      <w:r w:rsidRPr="0031729A">
        <w:rPr>
          <w:rFonts w:ascii="Times New Roman" w:hAnsi="Times New Roman" w:cs="Times New Roman"/>
          <w:spacing w:val="-3"/>
          <w:sz w:val="24"/>
          <w:szCs w:val="24"/>
          <w:lang w:val="ru-RU"/>
        </w:rPr>
        <w:t xml:space="preserve"> своих гарантийных обязательств по настоящему Договору.</w:t>
      </w:r>
    </w:p>
    <w:p w:rsidR="00785E87" w:rsidRPr="0031729A" w:rsidRDefault="00785E87" w:rsidP="00785E87">
      <w:pPr>
        <w:tabs>
          <w:tab w:val="num" w:pos="1080"/>
          <w:tab w:val="left" w:pos="1260"/>
        </w:tabs>
        <w:spacing w:after="120"/>
        <w:jc w:val="both"/>
        <w:rPr>
          <w:rFonts w:ascii="Times New Roman" w:hAnsi="Times New Roman" w:cs="Times New Roman"/>
          <w:spacing w:val="-3"/>
          <w:sz w:val="24"/>
          <w:szCs w:val="24"/>
          <w:lang w:val="ru-RU"/>
        </w:rPr>
      </w:pPr>
      <w:r w:rsidRPr="0031729A">
        <w:rPr>
          <w:rFonts w:ascii="Times New Roman" w:hAnsi="Times New Roman" w:cs="Times New Roman"/>
          <w:spacing w:val="-3"/>
          <w:sz w:val="24"/>
          <w:szCs w:val="24"/>
          <w:lang w:val="ru-RU"/>
        </w:rPr>
        <w:t xml:space="preserve">д) Отсутствия нецелевого использования </w:t>
      </w:r>
      <w:r>
        <w:rPr>
          <w:rFonts w:ascii="Times New Roman" w:hAnsi="Times New Roman" w:cs="Times New Roman"/>
          <w:sz w:val="24"/>
          <w:szCs w:val="24"/>
          <w:lang w:val="ru-RU"/>
        </w:rPr>
        <w:t>Поставщиком</w:t>
      </w:r>
      <w:r w:rsidRPr="0031729A">
        <w:rPr>
          <w:rFonts w:ascii="Times New Roman" w:hAnsi="Times New Roman" w:cs="Times New Roman"/>
          <w:spacing w:val="-3"/>
          <w:sz w:val="24"/>
          <w:szCs w:val="24"/>
          <w:lang w:val="ru-RU"/>
        </w:rPr>
        <w:t xml:space="preserve"> сумм авансовых платежей, осуществлённых Заказчиком по настоящему Договору.</w:t>
      </w:r>
    </w:p>
    <w:p w:rsidR="00785E87" w:rsidRPr="0031729A" w:rsidRDefault="00785E87" w:rsidP="00785E87">
      <w:pPr>
        <w:tabs>
          <w:tab w:val="left" w:pos="1260"/>
        </w:tabs>
        <w:spacing w:after="120"/>
        <w:jc w:val="both"/>
        <w:rPr>
          <w:rFonts w:ascii="Times New Roman" w:hAnsi="Times New Roman" w:cs="Times New Roman"/>
          <w:spacing w:val="-3"/>
          <w:sz w:val="24"/>
          <w:szCs w:val="24"/>
          <w:lang w:val="ru-RU"/>
        </w:rPr>
      </w:pPr>
      <w:r w:rsidRPr="0031729A">
        <w:rPr>
          <w:rFonts w:ascii="Times New Roman" w:hAnsi="Times New Roman" w:cs="Times New Roman"/>
          <w:spacing w:val="-3"/>
          <w:sz w:val="24"/>
          <w:szCs w:val="24"/>
          <w:lang w:val="ru-RU"/>
        </w:rPr>
        <w:t xml:space="preserve">При неисполнении либо ненадлежащем исполнении </w:t>
      </w:r>
      <w:r>
        <w:rPr>
          <w:rFonts w:ascii="Times New Roman" w:hAnsi="Times New Roman" w:cs="Times New Roman"/>
          <w:sz w:val="24"/>
          <w:szCs w:val="24"/>
          <w:lang w:val="ru-RU"/>
        </w:rPr>
        <w:t>Поставщиком</w:t>
      </w:r>
      <w:r w:rsidRPr="0031729A">
        <w:rPr>
          <w:rFonts w:ascii="Times New Roman" w:hAnsi="Times New Roman" w:cs="Times New Roman"/>
          <w:spacing w:val="-3"/>
          <w:sz w:val="24"/>
          <w:szCs w:val="24"/>
          <w:lang w:val="ru-RU"/>
        </w:rPr>
        <w:t xml:space="preserve"> обязательств по настоящему Договору, в случаях, предусмотренных настоящим Договором, Заказчик использует соответствующую Банковскую гарантию 1 путем предъявления требования к Банку о выплате всей суммы или части суммы соответствующей Банковской гарантии. </w:t>
      </w:r>
    </w:p>
    <w:p w:rsidR="00890704" w:rsidRPr="002321C3" w:rsidRDefault="007701CA" w:rsidP="00890704">
      <w:pPr>
        <w:spacing w:before="120"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00890704" w:rsidRPr="002321C3">
        <w:rPr>
          <w:rFonts w:ascii="Times New Roman" w:eastAsia="Times New Roman" w:hAnsi="Times New Roman" w:cs="Times New Roman"/>
          <w:sz w:val="24"/>
          <w:szCs w:val="24"/>
          <w:lang w:val="ru-RU" w:eastAsia="ru-RU"/>
        </w:rPr>
        <w:t xml:space="preserve">.  За нарушение сроков приёмки Товара, по Акту приема-передачи товара </w:t>
      </w:r>
      <w:proofErr w:type="gramStart"/>
      <w:r w:rsidR="00890704" w:rsidRPr="002321C3">
        <w:rPr>
          <w:rFonts w:ascii="Times New Roman" w:eastAsia="Times New Roman" w:hAnsi="Times New Roman" w:cs="Times New Roman"/>
          <w:sz w:val="24"/>
          <w:szCs w:val="24"/>
          <w:lang w:val="ru-RU" w:eastAsia="ru-RU"/>
        </w:rPr>
        <w:t xml:space="preserve">согласно </w:t>
      </w:r>
      <w:r w:rsidR="008B6177">
        <w:rPr>
          <w:rFonts w:ascii="Times New Roman" w:eastAsia="Times New Roman" w:hAnsi="Times New Roman" w:cs="Times New Roman"/>
          <w:sz w:val="24"/>
          <w:szCs w:val="24"/>
          <w:lang w:val="ru-RU" w:eastAsia="ru-RU"/>
        </w:rPr>
        <w:t>раздела</w:t>
      </w:r>
      <w:proofErr w:type="gramEnd"/>
      <w:r w:rsidR="008B6177">
        <w:rPr>
          <w:rFonts w:ascii="Times New Roman" w:eastAsia="Times New Roman" w:hAnsi="Times New Roman" w:cs="Times New Roman"/>
          <w:sz w:val="24"/>
          <w:szCs w:val="24"/>
          <w:lang w:val="ru-RU" w:eastAsia="ru-RU"/>
        </w:rPr>
        <w:t xml:space="preserve"> 4</w:t>
      </w:r>
      <w:r w:rsidR="00890704" w:rsidRPr="002321C3">
        <w:rPr>
          <w:rFonts w:ascii="Times New Roman" w:eastAsia="Times New Roman" w:hAnsi="Times New Roman" w:cs="Times New Roman"/>
          <w:sz w:val="24"/>
          <w:szCs w:val="24"/>
          <w:lang w:val="ru-RU" w:eastAsia="ru-RU"/>
        </w:rPr>
        <w:t xml:space="preserve"> настоящего Договора, Заказчик по требованию Поставщика, выплачивает Поставщику неустойку в размере </w:t>
      </w:r>
      <w:r w:rsidR="002321C3" w:rsidRPr="002321C3">
        <w:rPr>
          <w:rFonts w:ascii="Times New Roman" w:eastAsia="Times New Roman" w:hAnsi="Times New Roman" w:cs="Times New Roman"/>
          <w:sz w:val="24"/>
          <w:szCs w:val="24"/>
          <w:lang w:val="ru-RU" w:eastAsia="ru-RU"/>
        </w:rPr>
        <w:t>0,5</w:t>
      </w:r>
      <w:r w:rsidR="00890704" w:rsidRPr="002321C3">
        <w:rPr>
          <w:rFonts w:ascii="Times New Roman" w:eastAsia="Times New Roman" w:hAnsi="Times New Roman" w:cs="Times New Roman"/>
          <w:sz w:val="24"/>
          <w:szCs w:val="24"/>
          <w:lang w:val="ru-RU" w:eastAsia="ru-RU"/>
        </w:rPr>
        <w:t xml:space="preserve"> % (</w:t>
      </w:r>
      <w:r w:rsidR="002321C3" w:rsidRPr="002321C3">
        <w:rPr>
          <w:rFonts w:ascii="Times New Roman" w:eastAsia="Times New Roman" w:hAnsi="Times New Roman" w:cs="Times New Roman"/>
          <w:sz w:val="24"/>
          <w:szCs w:val="24"/>
          <w:lang w:val="ru-RU" w:eastAsia="ru-RU"/>
        </w:rPr>
        <w:t>ноль целых пять десятых</w:t>
      </w:r>
      <w:r w:rsidR="00890704" w:rsidRPr="002321C3">
        <w:rPr>
          <w:rFonts w:ascii="Times New Roman" w:eastAsia="Times New Roman" w:hAnsi="Times New Roman" w:cs="Times New Roman"/>
          <w:sz w:val="24"/>
          <w:szCs w:val="24"/>
          <w:lang w:val="ru-RU" w:eastAsia="ru-RU"/>
        </w:rPr>
        <w:t xml:space="preserve"> процент</w:t>
      </w:r>
      <w:r w:rsidR="002321C3" w:rsidRPr="002321C3">
        <w:rPr>
          <w:rFonts w:ascii="Times New Roman" w:eastAsia="Times New Roman" w:hAnsi="Times New Roman" w:cs="Times New Roman"/>
          <w:sz w:val="24"/>
          <w:szCs w:val="24"/>
          <w:lang w:val="ru-RU" w:eastAsia="ru-RU"/>
        </w:rPr>
        <w:t>а</w:t>
      </w:r>
      <w:r w:rsidR="00890704" w:rsidRPr="002321C3">
        <w:rPr>
          <w:rFonts w:ascii="Times New Roman" w:eastAsia="Times New Roman" w:hAnsi="Times New Roman" w:cs="Times New Roman"/>
          <w:sz w:val="24"/>
          <w:szCs w:val="24"/>
          <w:lang w:val="ru-RU" w:eastAsia="ru-RU"/>
        </w:rPr>
        <w:t xml:space="preserve">) от суммы Акта приема-передачи товара, за каждый календарный день просрочки, но не более </w:t>
      </w:r>
      <w:r w:rsidR="002321C3" w:rsidRPr="002321C3">
        <w:rPr>
          <w:rFonts w:ascii="Times New Roman" w:eastAsia="Times New Roman" w:hAnsi="Times New Roman" w:cs="Times New Roman"/>
          <w:sz w:val="24"/>
          <w:szCs w:val="24"/>
          <w:lang w:val="ru-RU" w:eastAsia="ru-RU"/>
        </w:rPr>
        <w:t>1</w:t>
      </w:r>
      <w:r w:rsidR="00890704" w:rsidRPr="002321C3">
        <w:rPr>
          <w:rFonts w:ascii="Times New Roman" w:eastAsia="Times New Roman" w:hAnsi="Times New Roman" w:cs="Times New Roman"/>
          <w:sz w:val="24"/>
          <w:szCs w:val="24"/>
          <w:lang w:val="ru-RU" w:eastAsia="ru-RU"/>
        </w:rPr>
        <w:t>0% (</w:t>
      </w:r>
      <w:r w:rsidR="002321C3" w:rsidRPr="002321C3">
        <w:rPr>
          <w:rFonts w:ascii="Times New Roman" w:eastAsia="Times New Roman" w:hAnsi="Times New Roman" w:cs="Times New Roman"/>
          <w:sz w:val="24"/>
          <w:szCs w:val="24"/>
          <w:lang w:val="ru-RU" w:eastAsia="ru-RU"/>
        </w:rPr>
        <w:t>десять</w:t>
      </w:r>
      <w:r w:rsidR="00890704" w:rsidRPr="002321C3">
        <w:rPr>
          <w:rFonts w:ascii="Times New Roman" w:eastAsia="Times New Roman" w:hAnsi="Times New Roman" w:cs="Times New Roman"/>
          <w:sz w:val="24"/>
          <w:szCs w:val="24"/>
          <w:lang w:val="ru-RU" w:eastAsia="ru-RU"/>
        </w:rPr>
        <w:t xml:space="preserve"> процентов) от суммы Акта приема-передачи товара.  </w:t>
      </w:r>
    </w:p>
    <w:p w:rsidR="00890704" w:rsidRPr="002321C3" w:rsidRDefault="007701CA" w:rsidP="00890704">
      <w:pPr>
        <w:spacing w:before="120" w:after="12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890704" w:rsidRPr="002321C3">
        <w:rPr>
          <w:rFonts w:ascii="Times New Roman" w:eastAsia="Times New Roman" w:hAnsi="Times New Roman" w:cs="Times New Roman"/>
          <w:sz w:val="24"/>
          <w:szCs w:val="24"/>
          <w:lang w:val="ru-RU" w:eastAsia="ru-RU"/>
        </w:rPr>
        <w:t>. Обязательство Заказчика по уплате неустойки, предусмотренной п. 7.5 настоящего Договора, а также пункт</w:t>
      </w:r>
      <w:r w:rsidR="002321C3" w:rsidRPr="002321C3">
        <w:rPr>
          <w:rFonts w:ascii="Times New Roman" w:eastAsia="Times New Roman" w:hAnsi="Times New Roman" w:cs="Times New Roman"/>
          <w:sz w:val="24"/>
          <w:szCs w:val="24"/>
          <w:lang w:val="ru-RU" w:eastAsia="ru-RU"/>
        </w:rPr>
        <w:t>о</w:t>
      </w:r>
      <w:r w:rsidR="00890704" w:rsidRPr="002321C3">
        <w:rPr>
          <w:rFonts w:ascii="Times New Roman" w:eastAsia="Times New Roman" w:hAnsi="Times New Roman" w:cs="Times New Roman"/>
          <w:sz w:val="24"/>
          <w:szCs w:val="24"/>
          <w:lang w:val="ru-RU" w:eastAsia="ru-RU"/>
        </w:rPr>
        <w:t xml:space="preserve">м </w:t>
      </w:r>
      <w:r>
        <w:rPr>
          <w:rFonts w:ascii="Times New Roman" w:eastAsia="Times New Roman" w:hAnsi="Times New Roman" w:cs="Times New Roman"/>
          <w:sz w:val="24"/>
          <w:szCs w:val="24"/>
          <w:lang w:val="ru-RU" w:eastAsia="ru-RU"/>
        </w:rPr>
        <w:t>3</w:t>
      </w:r>
      <w:r w:rsidR="00890704" w:rsidRPr="002321C3">
        <w:rPr>
          <w:rFonts w:ascii="Times New Roman" w:eastAsia="Times New Roman" w:hAnsi="Times New Roman" w:cs="Times New Roman"/>
          <w:sz w:val="24"/>
          <w:szCs w:val="24"/>
          <w:lang w:val="ru-RU" w:eastAsia="ru-RU"/>
        </w:rPr>
        <w:t xml:space="preserve"> Приложения</w:t>
      </w:r>
      <w:proofErr w:type="gramStart"/>
      <w:r w:rsidR="00890704" w:rsidRPr="002321C3">
        <w:rPr>
          <w:rFonts w:ascii="Times New Roman" w:eastAsia="Times New Roman" w:hAnsi="Times New Roman" w:cs="Times New Roman"/>
          <w:sz w:val="24"/>
          <w:szCs w:val="24"/>
          <w:lang w:val="ru-RU" w:eastAsia="ru-RU"/>
        </w:rPr>
        <w:t xml:space="preserve"> </w:t>
      </w:r>
      <w:r w:rsidR="002321C3" w:rsidRPr="002321C3">
        <w:rPr>
          <w:rFonts w:ascii="Times New Roman" w:eastAsia="Times New Roman" w:hAnsi="Times New Roman" w:cs="Times New Roman"/>
          <w:sz w:val="24"/>
          <w:szCs w:val="24"/>
          <w:lang w:val="ru-RU" w:eastAsia="ru-RU"/>
        </w:rPr>
        <w:t>А</w:t>
      </w:r>
      <w:proofErr w:type="gramEnd"/>
      <w:r w:rsidR="00890704" w:rsidRPr="002321C3">
        <w:rPr>
          <w:rFonts w:ascii="Times New Roman" w:eastAsia="Times New Roman" w:hAnsi="Times New Roman" w:cs="Times New Roman"/>
          <w:sz w:val="24"/>
          <w:szCs w:val="24"/>
          <w:lang w:val="ru-RU" w:eastAsia="ru-RU"/>
        </w:rPr>
        <w:t xml:space="preserve"> к настоящему Договору, возникает только после получения от Поставщика соответствующей письменной претензии и счёта.</w:t>
      </w:r>
    </w:p>
    <w:p w:rsidR="00890704" w:rsidRPr="002321C3" w:rsidRDefault="007701CA" w:rsidP="00890704">
      <w:pPr>
        <w:spacing w:before="120" w:after="12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890704" w:rsidRPr="002321C3">
        <w:rPr>
          <w:rFonts w:ascii="Times New Roman" w:hAnsi="Times New Roman" w:cs="Times New Roman"/>
          <w:sz w:val="24"/>
          <w:szCs w:val="24"/>
          <w:lang w:val="ru-RU"/>
        </w:rPr>
        <w:t>.  В целях своевременной оплаты все документы должны быть направлены Поставщиком Заказчику по следующему адресу:</w:t>
      </w:r>
    </w:p>
    <w:p w:rsidR="00890704" w:rsidRPr="002321C3" w:rsidRDefault="00890704" w:rsidP="00890704">
      <w:pPr>
        <w:spacing w:before="120" w:after="120" w:line="240" w:lineRule="auto"/>
        <w:jc w:val="both"/>
        <w:rPr>
          <w:rFonts w:ascii="Times New Roman" w:hAnsi="Times New Roman" w:cs="Times New Roman"/>
          <w:sz w:val="24"/>
          <w:szCs w:val="24"/>
          <w:lang w:val="ru-RU"/>
        </w:rPr>
      </w:pPr>
      <w:r w:rsidRPr="002321C3">
        <w:rPr>
          <w:rFonts w:ascii="Times New Roman" w:hAnsi="Times New Roman" w:cs="Times New Roman"/>
          <w:sz w:val="24"/>
          <w:szCs w:val="24"/>
          <w:lang w:val="ru-RU"/>
        </w:rPr>
        <w:t>ТОО «СП «</w:t>
      </w:r>
      <w:proofErr w:type="spellStart"/>
      <w:r w:rsidRPr="002321C3">
        <w:rPr>
          <w:rFonts w:ascii="Times New Roman" w:hAnsi="Times New Roman" w:cs="Times New Roman"/>
          <w:sz w:val="24"/>
          <w:szCs w:val="24"/>
          <w:lang w:val="ru-RU"/>
        </w:rPr>
        <w:t>Инкай</w:t>
      </w:r>
      <w:proofErr w:type="spellEnd"/>
      <w:r w:rsidRPr="002321C3">
        <w:rPr>
          <w:rFonts w:ascii="Times New Roman" w:hAnsi="Times New Roman" w:cs="Times New Roman"/>
          <w:sz w:val="24"/>
          <w:szCs w:val="24"/>
          <w:lang w:val="ru-RU"/>
        </w:rPr>
        <w:t xml:space="preserve">» </w:t>
      </w:r>
    </w:p>
    <w:p w:rsidR="00890704" w:rsidRPr="002321C3" w:rsidRDefault="00890704" w:rsidP="00890704">
      <w:pPr>
        <w:spacing w:before="120" w:after="120" w:line="240" w:lineRule="auto"/>
        <w:jc w:val="both"/>
        <w:rPr>
          <w:rFonts w:ascii="Times New Roman" w:hAnsi="Times New Roman" w:cs="Times New Roman"/>
          <w:sz w:val="24"/>
          <w:szCs w:val="24"/>
          <w:lang w:val="ru-RU"/>
        </w:rPr>
      </w:pPr>
      <w:r w:rsidRPr="002321C3">
        <w:rPr>
          <w:rFonts w:ascii="Times New Roman" w:hAnsi="Times New Roman" w:cs="Times New Roman"/>
          <w:sz w:val="24"/>
          <w:szCs w:val="24"/>
          <w:lang w:val="ru-RU"/>
        </w:rPr>
        <w:t xml:space="preserve">Отдел бухгалтерского учета </w:t>
      </w:r>
    </w:p>
    <w:p w:rsidR="00890704" w:rsidRPr="002321C3" w:rsidRDefault="00890704" w:rsidP="00890704">
      <w:pPr>
        <w:spacing w:before="120" w:after="120" w:line="240" w:lineRule="auto"/>
        <w:jc w:val="both"/>
        <w:rPr>
          <w:rFonts w:ascii="Times New Roman" w:hAnsi="Times New Roman" w:cs="Times New Roman"/>
          <w:sz w:val="24"/>
          <w:szCs w:val="24"/>
          <w:lang w:val="ru-RU"/>
        </w:rPr>
      </w:pPr>
      <w:r w:rsidRPr="002321C3">
        <w:rPr>
          <w:rFonts w:ascii="Times New Roman" w:hAnsi="Times New Roman" w:cs="Times New Roman"/>
          <w:sz w:val="24"/>
          <w:szCs w:val="24"/>
          <w:lang w:val="ru-RU"/>
        </w:rPr>
        <w:t xml:space="preserve">ул. </w:t>
      </w:r>
      <w:proofErr w:type="spellStart"/>
      <w:r w:rsidRPr="002321C3">
        <w:rPr>
          <w:rFonts w:ascii="Times New Roman" w:hAnsi="Times New Roman" w:cs="Times New Roman"/>
          <w:sz w:val="24"/>
          <w:szCs w:val="24"/>
          <w:lang w:val="ru-RU"/>
        </w:rPr>
        <w:t>Мадели</w:t>
      </w:r>
      <w:proofErr w:type="spellEnd"/>
      <w:r w:rsidRPr="002321C3">
        <w:rPr>
          <w:rFonts w:ascii="Times New Roman" w:hAnsi="Times New Roman" w:cs="Times New Roman"/>
          <w:sz w:val="24"/>
          <w:szCs w:val="24"/>
          <w:lang w:val="ru-RU"/>
        </w:rPr>
        <w:t xml:space="preserve"> Кожа 1Г, 5 этаж, </w:t>
      </w:r>
      <w:proofErr w:type="gramStart"/>
      <w:r w:rsidRPr="002321C3">
        <w:rPr>
          <w:rFonts w:ascii="Times New Roman" w:hAnsi="Times New Roman" w:cs="Times New Roman"/>
          <w:sz w:val="24"/>
          <w:szCs w:val="24"/>
          <w:lang w:val="ru-RU"/>
        </w:rPr>
        <w:t>б</w:t>
      </w:r>
      <w:proofErr w:type="gramEnd"/>
      <w:r w:rsidRPr="002321C3">
        <w:rPr>
          <w:rFonts w:ascii="Times New Roman" w:hAnsi="Times New Roman" w:cs="Times New Roman"/>
          <w:sz w:val="24"/>
          <w:szCs w:val="24"/>
          <w:lang w:val="ru-RU"/>
        </w:rPr>
        <w:t>/ц «</w:t>
      </w:r>
      <w:proofErr w:type="spellStart"/>
      <w:r w:rsidRPr="002321C3">
        <w:rPr>
          <w:rFonts w:ascii="Times New Roman" w:hAnsi="Times New Roman" w:cs="Times New Roman"/>
          <w:sz w:val="24"/>
          <w:szCs w:val="24"/>
          <w:lang w:val="ru-RU"/>
        </w:rPr>
        <w:t>Эско</w:t>
      </w:r>
      <w:proofErr w:type="spellEnd"/>
      <w:r w:rsidRPr="002321C3">
        <w:rPr>
          <w:rFonts w:ascii="Times New Roman" w:hAnsi="Times New Roman" w:cs="Times New Roman"/>
          <w:sz w:val="24"/>
          <w:szCs w:val="24"/>
          <w:lang w:val="ru-RU"/>
        </w:rPr>
        <w:t>»</w:t>
      </w:r>
    </w:p>
    <w:p w:rsidR="00890704" w:rsidRPr="002321C3" w:rsidRDefault="00890704" w:rsidP="00890704">
      <w:pPr>
        <w:spacing w:before="120" w:after="120" w:line="240" w:lineRule="auto"/>
        <w:jc w:val="both"/>
        <w:rPr>
          <w:rFonts w:ascii="Times New Roman" w:hAnsi="Times New Roman" w:cs="Times New Roman"/>
          <w:sz w:val="24"/>
          <w:szCs w:val="24"/>
          <w:lang w:val="ru-RU"/>
        </w:rPr>
      </w:pPr>
      <w:r w:rsidRPr="002321C3">
        <w:rPr>
          <w:rFonts w:ascii="Times New Roman" w:hAnsi="Times New Roman" w:cs="Times New Roman"/>
          <w:sz w:val="24"/>
          <w:szCs w:val="24"/>
          <w:lang w:val="ru-RU"/>
        </w:rPr>
        <w:t>г. Шымкент, Республика Казахстан, 160021</w:t>
      </w:r>
    </w:p>
    <w:p w:rsidR="00890704" w:rsidRPr="002321C3" w:rsidRDefault="00890704" w:rsidP="00890704">
      <w:pPr>
        <w:spacing w:before="120" w:after="120" w:line="240" w:lineRule="auto"/>
        <w:jc w:val="both"/>
        <w:rPr>
          <w:rFonts w:ascii="Times New Roman" w:hAnsi="Times New Roman" w:cs="Times New Roman"/>
          <w:sz w:val="24"/>
          <w:szCs w:val="24"/>
          <w:lang w:val="ru-RU"/>
        </w:rPr>
      </w:pPr>
      <w:r w:rsidRPr="002321C3">
        <w:rPr>
          <w:rFonts w:ascii="Times New Roman" w:hAnsi="Times New Roman" w:cs="Times New Roman"/>
          <w:sz w:val="24"/>
          <w:szCs w:val="24"/>
          <w:lang w:val="ru-RU"/>
        </w:rPr>
        <w:t>телефон: +7(7252)997182 (вн.45157)</w:t>
      </w:r>
    </w:p>
    <w:p w:rsidR="00890704" w:rsidRPr="002321C3" w:rsidRDefault="007701CA" w:rsidP="00890704">
      <w:pPr>
        <w:spacing w:before="120" w:after="12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890704" w:rsidRPr="002321C3">
        <w:rPr>
          <w:rFonts w:ascii="Times New Roman" w:hAnsi="Times New Roman" w:cs="Times New Roman"/>
          <w:sz w:val="24"/>
          <w:szCs w:val="24"/>
          <w:lang w:val="ru-RU"/>
        </w:rPr>
        <w:t>. Оплата производится только после получения Отделом бухгалтерского учета Заказчика всех необходимых документов, предусмотренных условиями Договора.</w:t>
      </w:r>
    </w:p>
    <w:p w:rsidR="00890704" w:rsidRPr="002321C3" w:rsidRDefault="00890704" w:rsidP="00890704">
      <w:pPr>
        <w:spacing w:before="120" w:after="120" w:line="240" w:lineRule="auto"/>
        <w:jc w:val="both"/>
        <w:rPr>
          <w:rFonts w:ascii="Times New Roman" w:hAnsi="Times New Roman" w:cs="Times New Roman"/>
          <w:sz w:val="24"/>
          <w:szCs w:val="24"/>
          <w:lang w:val="ru-RU"/>
        </w:rPr>
      </w:pPr>
      <w:r w:rsidRPr="002321C3">
        <w:rPr>
          <w:rFonts w:ascii="Times New Roman" w:hAnsi="Times New Roman" w:cs="Times New Roman"/>
          <w:sz w:val="24"/>
          <w:szCs w:val="24"/>
          <w:lang w:val="ru-RU"/>
        </w:rPr>
        <w:t xml:space="preserve">Поставщик выставляет счет-фактуру, оформленный в соответствии с действующим налоговым законодательством Республики Казахстан с указанием юридического адреса Заказчика: </w:t>
      </w:r>
      <w:r w:rsidR="002321C3" w:rsidRPr="002321C3">
        <w:rPr>
          <w:rFonts w:ascii="Times New Roman" w:hAnsi="Times New Roman" w:cs="Times New Roman"/>
          <w:b/>
          <w:bCs/>
          <w:snapToGrid w:val="0"/>
          <w:sz w:val="24"/>
          <w:szCs w:val="24"/>
          <w:lang w:val="ru-RU"/>
        </w:rPr>
        <w:t xml:space="preserve">161000, Казахстан, Туркестанская область, </w:t>
      </w:r>
      <w:proofErr w:type="spellStart"/>
      <w:r w:rsidR="002321C3" w:rsidRPr="002321C3">
        <w:rPr>
          <w:rFonts w:ascii="Times New Roman" w:hAnsi="Times New Roman" w:cs="Times New Roman"/>
          <w:b/>
          <w:bCs/>
          <w:snapToGrid w:val="0"/>
          <w:sz w:val="24"/>
          <w:szCs w:val="24"/>
          <w:lang w:val="ru-RU"/>
        </w:rPr>
        <w:t>Сузакский</w:t>
      </w:r>
      <w:proofErr w:type="spellEnd"/>
      <w:r w:rsidR="002321C3" w:rsidRPr="002321C3">
        <w:rPr>
          <w:rFonts w:ascii="Times New Roman" w:hAnsi="Times New Roman" w:cs="Times New Roman"/>
          <w:b/>
          <w:bCs/>
          <w:snapToGrid w:val="0"/>
          <w:sz w:val="24"/>
          <w:szCs w:val="24"/>
          <w:lang w:val="ru-RU"/>
        </w:rPr>
        <w:t xml:space="preserve"> район, село Сарыжаз, квартал 021, дом 194</w:t>
      </w:r>
      <w:r w:rsidRPr="002321C3">
        <w:rPr>
          <w:rFonts w:ascii="Times New Roman" w:hAnsi="Times New Roman" w:cs="Times New Roman"/>
          <w:sz w:val="24"/>
          <w:szCs w:val="24"/>
          <w:lang w:val="ru-RU"/>
        </w:rPr>
        <w:t xml:space="preserve">. В случае ненадлежащего оформления счета-фактуры, </w:t>
      </w:r>
      <w:r w:rsidRPr="002321C3">
        <w:rPr>
          <w:rFonts w:ascii="Times New Roman" w:hAnsi="Times New Roman" w:cs="Times New Roman"/>
          <w:sz w:val="24"/>
          <w:szCs w:val="24"/>
          <w:lang w:val="ru-RU"/>
        </w:rPr>
        <w:lastRenderedPageBreak/>
        <w:t xml:space="preserve">Заказчик имеет право вернуть такой счет-фактуру и потребовать его оформления в соответствии с положениями Налогового Кодекса Республики Казахстан. </w:t>
      </w:r>
    </w:p>
    <w:p w:rsidR="00890704" w:rsidRPr="002321C3" w:rsidRDefault="00890704" w:rsidP="00890704">
      <w:pPr>
        <w:spacing w:before="120" w:after="120" w:line="240" w:lineRule="auto"/>
        <w:jc w:val="both"/>
        <w:rPr>
          <w:rFonts w:ascii="Times New Roman" w:hAnsi="Times New Roman" w:cs="Times New Roman"/>
          <w:sz w:val="24"/>
          <w:szCs w:val="24"/>
          <w:lang w:val="ru-RU"/>
        </w:rPr>
      </w:pPr>
      <w:r w:rsidRPr="002321C3">
        <w:rPr>
          <w:rFonts w:ascii="Times New Roman" w:hAnsi="Times New Roman" w:cs="Times New Roman"/>
          <w:sz w:val="24"/>
          <w:szCs w:val="24"/>
          <w:lang w:val="ru-RU"/>
        </w:rPr>
        <w:t>Поставщик к счету-фактуре прилагает Акт приема-передачи товара, подписанный Заказчиком.</w:t>
      </w:r>
    </w:p>
    <w:p w:rsidR="00890704" w:rsidRPr="002321C3" w:rsidRDefault="00890704" w:rsidP="00890704">
      <w:pPr>
        <w:spacing w:before="120" w:after="120" w:line="240" w:lineRule="auto"/>
        <w:jc w:val="both"/>
        <w:rPr>
          <w:rFonts w:ascii="Times New Roman" w:hAnsi="Times New Roman" w:cs="Times New Roman"/>
          <w:sz w:val="24"/>
          <w:szCs w:val="24"/>
          <w:lang w:val="ru-RU"/>
        </w:rPr>
      </w:pPr>
      <w:r w:rsidRPr="002321C3">
        <w:rPr>
          <w:rFonts w:ascii="Times New Roman" w:hAnsi="Times New Roman" w:cs="Times New Roman"/>
          <w:sz w:val="24"/>
          <w:szCs w:val="24"/>
          <w:lang w:val="ru-RU"/>
        </w:rPr>
        <w:t>Заказчик не несет ответственности за просрочку платежа, связанную с несвоевременным предоставлением Поставщиком пакета документов на оплату.</w:t>
      </w:r>
    </w:p>
    <w:p w:rsidR="00890704" w:rsidRPr="002321C3" w:rsidRDefault="002321C3" w:rsidP="00890704">
      <w:pPr>
        <w:spacing w:after="0" w:line="240" w:lineRule="auto"/>
        <w:jc w:val="both"/>
        <w:rPr>
          <w:rFonts w:ascii="Times New Roman" w:hAnsi="Times New Roman" w:cs="Times New Roman"/>
          <w:sz w:val="24"/>
          <w:szCs w:val="24"/>
          <w:lang w:val="ru-RU" w:eastAsia="ko-KR"/>
        </w:rPr>
      </w:pPr>
      <w:r w:rsidRPr="002321C3">
        <w:rPr>
          <w:rFonts w:ascii="Times New Roman" w:hAnsi="Times New Roman" w:cs="Times New Roman"/>
          <w:sz w:val="24"/>
          <w:szCs w:val="24"/>
          <w:lang w:val="ru-RU" w:eastAsia="ko-KR"/>
        </w:rPr>
        <w:t>7</w:t>
      </w:r>
      <w:r w:rsidR="00890704" w:rsidRPr="002321C3">
        <w:rPr>
          <w:rFonts w:ascii="Times New Roman" w:hAnsi="Times New Roman" w:cs="Times New Roman"/>
          <w:sz w:val="24"/>
          <w:szCs w:val="24"/>
          <w:lang w:val="ru-RU" w:eastAsia="ko-KR"/>
        </w:rPr>
        <w:t xml:space="preserve">. В случае если во время эксплуатации Товара обнаружатся недостатки, которые не были обнаружены Сторонами при приемке Товара (в том числе, недостатки по качеству), Заказчик составляет акт об обнаруженных недостатках в одностороннем порядке, а расходы по исправлению данных недостатков оплачиваются Поставщиком. Сроки по исправлению Поставщиком скрытых недостатков устанавливаются по согласованию Сторон, но не более </w:t>
      </w:r>
      <w:r w:rsidR="008341DF">
        <w:rPr>
          <w:rFonts w:ascii="Times New Roman" w:hAnsi="Times New Roman" w:cs="Times New Roman"/>
          <w:sz w:val="24"/>
          <w:szCs w:val="24"/>
          <w:lang w:val="ru-RU" w:eastAsia="ko-KR"/>
        </w:rPr>
        <w:t>10</w:t>
      </w:r>
      <w:r w:rsidR="00890704" w:rsidRPr="002321C3">
        <w:rPr>
          <w:rFonts w:ascii="Times New Roman" w:hAnsi="Times New Roman" w:cs="Times New Roman"/>
          <w:sz w:val="24"/>
          <w:szCs w:val="24"/>
          <w:lang w:val="ru-RU" w:eastAsia="ko-KR"/>
        </w:rPr>
        <w:t xml:space="preserve"> (</w:t>
      </w:r>
      <w:r w:rsidR="008341DF">
        <w:rPr>
          <w:rFonts w:ascii="Times New Roman" w:hAnsi="Times New Roman" w:cs="Times New Roman"/>
          <w:sz w:val="24"/>
          <w:szCs w:val="24"/>
          <w:lang w:val="ru-RU" w:eastAsia="ko-KR"/>
        </w:rPr>
        <w:t>десять</w:t>
      </w:r>
      <w:r w:rsidR="00890704" w:rsidRPr="002321C3">
        <w:rPr>
          <w:rFonts w:ascii="Times New Roman" w:hAnsi="Times New Roman" w:cs="Times New Roman"/>
          <w:sz w:val="24"/>
          <w:szCs w:val="24"/>
          <w:lang w:val="ru-RU" w:eastAsia="ko-KR"/>
        </w:rPr>
        <w:t>) рабочих дней с момента уведомления Поставщика Заказчиком. При этом все недостатки Товара должны быть устранены силами и за счет Поставщика.</w:t>
      </w:r>
    </w:p>
    <w:p w:rsidR="00890704" w:rsidRPr="002321C3" w:rsidRDefault="002321C3" w:rsidP="00890704">
      <w:pPr>
        <w:spacing w:after="0" w:line="240" w:lineRule="auto"/>
        <w:jc w:val="both"/>
        <w:rPr>
          <w:rFonts w:ascii="Times New Roman" w:hAnsi="Times New Roman" w:cs="Times New Roman"/>
          <w:sz w:val="24"/>
          <w:szCs w:val="24"/>
          <w:lang w:val="ru-RU" w:eastAsia="ko-KR"/>
        </w:rPr>
      </w:pPr>
      <w:r w:rsidRPr="002321C3">
        <w:rPr>
          <w:rFonts w:ascii="Times New Roman" w:hAnsi="Times New Roman" w:cs="Times New Roman"/>
          <w:sz w:val="24"/>
          <w:szCs w:val="24"/>
          <w:lang w:val="ru-RU" w:eastAsia="ko-KR"/>
        </w:rPr>
        <w:t>8</w:t>
      </w:r>
      <w:r w:rsidR="00890704" w:rsidRPr="002321C3">
        <w:rPr>
          <w:rFonts w:ascii="Times New Roman" w:hAnsi="Times New Roman" w:cs="Times New Roman"/>
          <w:sz w:val="24"/>
          <w:szCs w:val="24"/>
          <w:lang w:val="ru-RU" w:eastAsia="ko-KR"/>
        </w:rPr>
        <w:t>. Если обнаружится недостача в поставке Товара, Поставщик должен в течение 1</w:t>
      </w:r>
      <w:r w:rsidR="008B6177">
        <w:rPr>
          <w:rFonts w:ascii="Times New Roman" w:hAnsi="Times New Roman" w:cs="Times New Roman"/>
          <w:sz w:val="24"/>
          <w:szCs w:val="24"/>
          <w:lang w:val="ru-RU" w:eastAsia="ko-KR"/>
        </w:rPr>
        <w:t>0</w:t>
      </w:r>
      <w:r w:rsidR="00890704" w:rsidRPr="002321C3">
        <w:rPr>
          <w:rFonts w:ascii="Times New Roman" w:hAnsi="Times New Roman" w:cs="Times New Roman"/>
          <w:sz w:val="24"/>
          <w:szCs w:val="24"/>
          <w:lang w:val="ru-RU" w:eastAsia="ko-KR"/>
        </w:rPr>
        <w:t xml:space="preserve"> (</w:t>
      </w:r>
      <w:r w:rsidR="008B6177">
        <w:rPr>
          <w:rFonts w:ascii="Times New Roman" w:hAnsi="Times New Roman" w:cs="Times New Roman"/>
          <w:sz w:val="24"/>
          <w:szCs w:val="24"/>
          <w:lang w:val="ru-RU" w:eastAsia="ko-KR"/>
        </w:rPr>
        <w:t>десят</w:t>
      </w:r>
      <w:r w:rsidR="00890704" w:rsidRPr="002321C3">
        <w:rPr>
          <w:rFonts w:ascii="Times New Roman" w:hAnsi="Times New Roman" w:cs="Times New Roman"/>
          <w:sz w:val="24"/>
          <w:szCs w:val="24"/>
          <w:lang w:val="ru-RU" w:eastAsia="ko-KR"/>
        </w:rPr>
        <w:t>ь) рабочих дней с даты соответствующего требования Заказчика по усмотрению Заказчика:</w:t>
      </w:r>
    </w:p>
    <w:p w:rsidR="00890704" w:rsidRPr="002321C3" w:rsidRDefault="002321C3" w:rsidP="00890704">
      <w:pPr>
        <w:spacing w:after="0" w:line="240" w:lineRule="auto"/>
        <w:jc w:val="both"/>
        <w:rPr>
          <w:rFonts w:ascii="Times New Roman" w:hAnsi="Times New Roman" w:cs="Times New Roman"/>
          <w:sz w:val="24"/>
          <w:szCs w:val="24"/>
          <w:lang w:val="ru-RU" w:eastAsia="ko-KR"/>
        </w:rPr>
      </w:pPr>
      <w:r w:rsidRPr="002321C3">
        <w:rPr>
          <w:rFonts w:ascii="Times New Roman" w:hAnsi="Times New Roman" w:cs="Times New Roman"/>
          <w:sz w:val="24"/>
          <w:szCs w:val="24"/>
          <w:lang w:val="ru-RU" w:eastAsia="ko-KR"/>
        </w:rPr>
        <w:t>8</w:t>
      </w:r>
      <w:r w:rsidR="00890704" w:rsidRPr="002321C3">
        <w:rPr>
          <w:rFonts w:ascii="Times New Roman" w:hAnsi="Times New Roman" w:cs="Times New Roman"/>
          <w:sz w:val="24"/>
          <w:szCs w:val="24"/>
          <w:lang w:val="ru-RU" w:eastAsia="ko-KR"/>
        </w:rPr>
        <w:t>.1</w:t>
      </w:r>
      <w:proofErr w:type="gramStart"/>
      <w:r w:rsidR="00890704" w:rsidRPr="002321C3">
        <w:rPr>
          <w:rFonts w:ascii="Times New Roman" w:hAnsi="Times New Roman" w:cs="Times New Roman"/>
          <w:sz w:val="24"/>
          <w:szCs w:val="24"/>
          <w:lang w:val="ru-RU" w:eastAsia="ko-KR"/>
        </w:rPr>
        <w:t xml:space="preserve"> П</w:t>
      </w:r>
      <w:proofErr w:type="gramEnd"/>
      <w:r w:rsidR="00890704" w:rsidRPr="002321C3">
        <w:rPr>
          <w:rFonts w:ascii="Times New Roman" w:hAnsi="Times New Roman" w:cs="Times New Roman"/>
          <w:sz w:val="24"/>
          <w:szCs w:val="24"/>
          <w:lang w:val="ru-RU" w:eastAsia="ko-KR"/>
        </w:rPr>
        <w:t>оставить недостающее количество Товара полностью за свой счет и своими силами (включая все расходы по транспортировке); или</w:t>
      </w:r>
    </w:p>
    <w:p w:rsidR="00890704" w:rsidRPr="002321C3" w:rsidRDefault="002321C3" w:rsidP="00890704">
      <w:pPr>
        <w:spacing w:after="0" w:line="240" w:lineRule="auto"/>
        <w:jc w:val="both"/>
        <w:rPr>
          <w:rFonts w:ascii="Times New Roman" w:hAnsi="Times New Roman" w:cs="Times New Roman"/>
          <w:sz w:val="24"/>
          <w:szCs w:val="24"/>
          <w:lang w:val="ru-RU" w:eastAsia="ko-KR"/>
        </w:rPr>
      </w:pPr>
      <w:r w:rsidRPr="002321C3">
        <w:rPr>
          <w:rFonts w:ascii="Times New Roman" w:hAnsi="Times New Roman" w:cs="Times New Roman"/>
          <w:sz w:val="24"/>
          <w:szCs w:val="24"/>
          <w:lang w:val="ru-RU" w:eastAsia="ko-KR"/>
        </w:rPr>
        <w:t>8</w:t>
      </w:r>
      <w:r w:rsidR="00890704" w:rsidRPr="002321C3">
        <w:rPr>
          <w:rFonts w:ascii="Times New Roman" w:hAnsi="Times New Roman" w:cs="Times New Roman"/>
          <w:sz w:val="24"/>
          <w:szCs w:val="24"/>
          <w:lang w:val="ru-RU" w:eastAsia="ko-KR"/>
        </w:rPr>
        <w:t>.2</w:t>
      </w:r>
      <w:proofErr w:type="gramStart"/>
      <w:r w:rsidR="00890704" w:rsidRPr="002321C3">
        <w:rPr>
          <w:rFonts w:ascii="Times New Roman" w:hAnsi="Times New Roman" w:cs="Times New Roman"/>
          <w:sz w:val="24"/>
          <w:szCs w:val="24"/>
          <w:lang w:val="ru-RU" w:eastAsia="ko-KR"/>
        </w:rPr>
        <w:t xml:space="preserve"> В</w:t>
      </w:r>
      <w:proofErr w:type="gramEnd"/>
      <w:r w:rsidR="00890704" w:rsidRPr="002321C3">
        <w:rPr>
          <w:rFonts w:ascii="Times New Roman" w:hAnsi="Times New Roman" w:cs="Times New Roman"/>
          <w:sz w:val="24"/>
          <w:szCs w:val="24"/>
          <w:lang w:val="ru-RU" w:eastAsia="ko-KR"/>
        </w:rPr>
        <w:t>озвратить Заказчику сумму произведенной им оплаты за Товар пропорционально количеству недостающего Товара.</w:t>
      </w:r>
    </w:p>
    <w:p w:rsidR="00890704" w:rsidRPr="002321C3" w:rsidRDefault="002321C3" w:rsidP="00890704">
      <w:pPr>
        <w:spacing w:before="120" w:after="120" w:line="240" w:lineRule="auto"/>
        <w:jc w:val="both"/>
        <w:rPr>
          <w:rFonts w:ascii="Times New Roman" w:hAnsi="Times New Roman" w:cs="Times New Roman"/>
          <w:sz w:val="24"/>
          <w:szCs w:val="24"/>
          <w:lang w:val="ru-RU" w:eastAsia="ru-RU"/>
        </w:rPr>
      </w:pPr>
      <w:r w:rsidRPr="002321C3">
        <w:rPr>
          <w:rFonts w:ascii="Times New Roman" w:hAnsi="Times New Roman" w:cs="Times New Roman"/>
          <w:sz w:val="24"/>
          <w:szCs w:val="24"/>
          <w:lang w:val="ru-RU" w:eastAsia="ru-RU"/>
        </w:rPr>
        <w:t>9</w:t>
      </w:r>
      <w:r w:rsidR="00890704" w:rsidRPr="002321C3">
        <w:rPr>
          <w:rFonts w:ascii="Times New Roman" w:hAnsi="Times New Roman" w:cs="Times New Roman"/>
          <w:sz w:val="24"/>
          <w:szCs w:val="24"/>
          <w:lang w:val="ru-RU" w:eastAsia="ru-RU"/>
        </w:rPr>
        <w:t>. В случае необходимости</w:t>
      </w:r>
      <w:r w:rsidRPr="002321C3">
        <w:rPr>
          <w:rFonts w:ascii="Times New Roman" w:hAnsi="Times New Roman" w:cs="Times New Roman"/>
          <w:sz w:val="24"/>
          <w:szCs w:val="24"/>
          <w:lang w:val="ru-RU" w:eastAsia="ru-RU"/>
        </w:rPr>
        <w:t xml:space="preserve"> Заказчик вправе</w:t>
      </w:r>
      <w:r w:rsidR="00890704" w:rsidRPr="002321C3">
        <w:rPr>
          <w:rFonts w:ascii="Times New Roman" w:hAnsi="Times New Roman" w:cs="Times New Roman"/>
          <w:sz w:val="24"/>
          <w:szCs w:val="24"/>
          <w:lang w:val="ru-RU" w:eastAsia="ru-RU"/>
        </w:rPr>
        <w:t xml:space="preserve"> предоставлять питание и проживание в лагере Заказчика, для уполномоченного представителя Поставщика, привлекаемого поставки Товара по Договору</w:t>
      </w:r>
      <w:r w:rsidRPr="002321C3">
        <w:rPr>
          <w:rFonts w:ascii="Times New Roman" w:hAnsi="Times New Roman" w:cs="Times New Roman"/>
          <w:sz w:val="24"/>
          <w:szCs w:val="24"/>
          <w:lang w:val="ru-RU" w:eastAsia="ru-RU"/>
        </w:rPr>
        <w:t>. При этом</w:t>
      </w:r>
      <w:r w:rsidR="00890704" w:rsidRPr="002321C3">
        <w:rPr>
          <w:rFonts w:ascii="Times New Roman" w:hAnsi="Times New Roman" w:cs="Times New Roman"/>
          <w:sz w:val="24"/>
          <w:szCs w:val="24"/>
          <w:lang w:val="ru-RU" w:eastAsia="ru-RU"/>
        </w:rPr>
        <w:t xml:space="preserve"> Заказчик </w:t>
      </w:r>
      <w:proofErr w:type="spellStart"/>
      <w:r w:rsidR="00890704" w:rsidRPr="002321C3">
        <w:rPr>
          <w:rFonts w:ascii="Times New Roman" w:hAnsi="Times New Roman" w:cs="Times New Roman"/>
          <w:sz w:val="24"/>
          <w:szCs w:val="24"/>
          <w:lang w:val="ru-RU" w:eastAsia="ru-RU"/>
        </w:rPr>
        <w:t>перевыставит</w:t>
      </w:r>
      <w:proofErr w:type="spellEnd"/>
      <w:r w:rsidR="00890704" w:rsidRPr="002321C3">
        <w:rPr>
          <w:rFonts w:ascii="Times New Roman" w:hAnsi="Times New Roman" w:cs="Times New Roman"/>
          <w:sz w:val="24"/>
          <w:szCs w:val="24"/>
          <w:lang w:val="ru-RU" w:eastAsia="ru-RU"/>
        </w:rPr>
        <w:t xml:space="preserve"> Поставщику такие расходы. </w:t>
      </w:r>
    </w:p>
    <w:p w:rsidR="00890704" w:rsidRPr="002321C3" w:rsidRDefault="00890704" w:rsidP="00890704">
      <w:pPr>
        <w:spacing w:before="120" w:after="120" w:line="240" w:lineRule="auto"/>
        <w:jc w:val="both"/>
        <w:rPr>
          <w:rFonts w:ascii="Times New Roman" w:hAnsi="Times New Roman" w:cs="Times New Roman"/>
          <w:sz w:val="24"/>
          <w:szCs w:val="24"/>
          <w:lang w:val="ru-RU" w:eastAsia="ru-RU"/>
        </w:rPr>
      </w:pPr>
      <w:r w:rsidRPr="002321C3">
        <w:rPr>
          <w:rFonts w:ascii="Times New Roman" w:hAnsi="Times New Roman" w:cs="Times New Roman"/>
          <w:sz w:val="24"/>
          <w:szCs w:val="24"/>
          <w:lang w:val="ru-RU" w:eastAsia="ru-RU"/>
        </w:rPr>
        <w:t xml:space="preserve">Счета-фактуры за предоставление питания и проживания будут выставляться Заказчиком в электронном виде не позднее 15 (пятнадцати) календарных дней после истечения месяца, в котором предоставлялись транспортные услуги. Поставщик оплачивает счета Заказчика путем взаимозачёта (уменьшения суммы оплаты общей суммы Договора на стоимость предоставленных транспортных услуг). </w:t>
      </w:r>
    </w:p>
    <w:p w:rsidR="00890704" w:rsidRPr="002321C3" w:rsidRDefault="00890704" w:rsidP="00890704">
      <w:pPr>
        <w:spacing w:before="120" w:after="120" w:line="240" w:lineRule="auto"/>
        <w:jc w:val="both"/>
        <w:rPr>
          <w:rFonts w:ascii="Times New Roman" w:hAnsi="Times New Roman" w:cs="Times New Roman"/>
          <w:sz w:val="24"/>
          <w:szCs w:val="24"/>
          <w:lang w:val="ru-RU" w:eastAsia="ru-RU"/>
        </w:rPr>
      </w:pPr>
      <w:r w:rsidRPr="002321C3">
        <w:rPr>
          <w:rFonts w:ascii="Times New Roman" w:hAnsi="Times New Roman" w:cs="Times New Roman"/>
          <w:sz w:val="24"/>
          <w:szCs w:val="24"/>
          <w:lang w:val="ru-RU" w:eastAsia="ru-RU"/>
        </w:rPr>
        <w:t>1</w:t>
      </w:r>
      <w:r w:rsidR="002321C3" w:rsidRPr="002321C3">
        <w:rPr>
          <w:rFonts w:ascii="Times New Roman" w:hAnsi="Times New Roman" w:cs="Times New Roman"/>
          <w:sz w:val="24"/>
          <w:szCs w:val="24"/>
          <w:lang w:val="ru-RU" w:eastAsia="ru-RU"/>
        </w:rPr>
        <w:t>0</w:t>
      </w:r>
      <w:r w:rsidRPr="002321C3">
        <w:rPr>
          <w:rFonts w:ascii="Times New Roman" w:hAnsi="Times New Roman" w:cs="Times New Roman"/>
          <w:sz w:val="24"/>
          <w:szCs w:val="24"/>
          <w:lang w:val="ru-RU" w:eastAsia="ru-RU"/>
        </w:rPr>
        <w:t>.</w:t>
      </w:r>
      <w:r w:rsidRPr="002321C3">
        <w:rPr>
          <w:rFonts w:ascii="Times New Roman" w:hAnsi="Times New Roman" w:cs="Times New Roman"/>
          <w:sz w:val="24"/>
          <w:szCs w:val="24"/>
          <w:lang w:val="fr-FR" w:eastAsia="ru-RU"/>
        </w:rPr>
        <w:t xml:space="preserve"> Заказчик вправе также по своему усмотрению удержать стоимость расходов, пени, неустоек, суммы авансовых платежей, подлежащих возврату </w:t>
      </w:r>
      <w:r w:rsidRPr="002321C3">
        <w:rPr>
          <w:rFonts w:ascii="Times New Roman" w:hAnsi="Times New Roman" w:cs="Times New Roman"/>
          <w:sz w:val="24"/>
          <w:szCs w:val="24"/>
          <w:lang w:val="ru-RU" w:eastAsia="ru-RU"/>
        </w:rPr>
        <w:t>Поставщиком</w:t>
      </w:r>
      <w:r w:rsidRPr="002321C3">
        <w:rPr>
          <w:rFonts w:ascii="Times New Roman" w:hAnsi="Times New Roman" w:cs="Times New Roman"/>
          <w:sz w:val="24"/>
          <w:szCs w:val="24"/>
          <w:lang w:val="fr-FR" w:eastAsia="ru-RU"/>
        </w:rPr>
        <w:t xml:space="preserve"> Заказчику по Договору,</w:t>
      </w:r>
      <w:r w:rsidRPr="002321C3">
        <w:rPr>
          <w:rFonts w:ascii="Times New Roman" w:hAnsi="Times New Roman" w:cs="Times New Roman"/>
          <w:sz w:val="24"/>
          <w:szCs w:val="24"/>
          <w:lang w:val="ru-RU" w:eastAsia="ru-RU"/>
        </w:rPr>
        <w:t xml:space="preserve"> из</w:t>
      </w:r>
      <w:r w:rsidRPr="002321C3">
        <w:rPr>
          <w:rFonts w:ascii="Times New Roman" w:hAnsi="Times New Roman" w:cs="Times New Roman"/>
          <w:sz w:val="24"/>
          <w:szCs w:val="24"/>
          <w:lang w:val="fr-FR" w:eastAsia="ru-RU"/>
        </w:rPr>
        <w:t xml:space="preserve"> Общей суммы Договора, подлежащей оплате по Договору.</w:t>
      </w:r>
    </w:p>
    <w:p w:rsidR="00890704" w:rsidRDefault="00890704" w:rsidP="00890704">
      <w:pPr>
        <w:spacing w:after="0" w:line="240" w:lineRule="auto"/>
        <w:jc w:val="both"/>
        <w:rPr>
          <w:rFonts w:ascii="Times New Roman" w:eastAsia="Times New Roman" w:hAnsi="Times New Roman" w:cs="Times New Roman"/>
          <w:sz w:val="24"/>
          <w:szCs w:val="24"/>
          <w:lang w:val="ru-RU" w:eastAsia="ru-RU"/>
        </w:rPr>
      </w:pPr>
      <w:r w:rsidRPr="002321C3">
        <w:rPr>
          <w:rFonts w:ascii="Times New Roman" w:hAnsi="Times New Roman" w:cs="Times New Roman"/>
          <w:bCs/>
          <w:sz w:val="24"/>
          <w:szCs w:val="24"/>
          <w:lang w:val="ru-RU" w:eastAsia="ru-RU"/>
        </w:rPr>
        <w:t>1</w:t>
      </w:r>
      <w:r w:rsidR="002321C3" w:rsidRPr="002321C3">
        <w:rPr>
          <w:rFonts w:ascii="Times New Roman" w:hAnsi="Times New Roman" w:cs="Times New Roman"/>
          <w:bCs/>
          <w:sz w:val="24"/>
          <w:szCs w:val="24"/>
          <w:lang w:val="ru-RU" w:eastAsia="ru-RU"/>
        </w:rPr>
        <w:t>1</w:t>
      </w:r>
      <w:r w:rsidRPr="002321C3">
        <w:rPr>
          <w:rFonts w:ascii="Times New Roman" w:hAnsi="Times New Roman" w:cs="Times New Roman"/>
          <w:bCs/>
          <w:sz w:val="24"/>
          <w:szCs w:val="24"/>
          <w:lang w:val="ru-RU" w:eastAsia="ru-RU"/>
        </w:rPr>
        <w:t xml:space="preserve">. </w:t>
      </w:r>
      <w:r w:rsidR="00D24A35">
        <w:rPr>
          <w:rFonts w:ascii="Times New Roman" w:hAnsi="Times New Roman" w:cs="Times New Roman"/>
          <w:sz w:val="24"/>
          <w:szCs w:val="24"/>
          <w:lang w:val="ru-RU"/>
        </w:rPr>
        <w:t xml:space="preserve">Поставка Товара осуществляется по </w:t>
      </w:r>
      <w:r w:rsidR="00566470">
        <w:rPr>
          <w:rFonts w:ascii="Times New Roman" w:hAnsi="Times New Roman" w:cs="Times New Roman"/>
          <w:sz w:val="24"/>
          <w:szCs w:val="24"/>
          <w:lang w:val="ru-RU"/>
        </w:rPr>
        <w:t xml:space="preserve">графику и/или </w:t>
      </w:r>
      <w:r w:rsidR="00D24A35">
        <w:rPr>
          <w:rFonts w:ascii="Times New Roman" w:hAnsi="Times New Roman" w:cs="Times New Roman"/>
          <w:sz w:val="24"/>
          <w:szCs w:val="24"/>
          <w:lang w:val="ru-RU"/>
        </w:rPr>
        <w:t>соответствующей заявке Заказчика</w:t>
      </w:r>
      <w:r w:rsidRPr="002321C3">
        <w:rPr>
          <w:rFonts w:ascii="Times New Roman" w:eastAsia="Times New Roman" w:hAnsi="Times New Roman" w:cs="Times New Roman"/>
          <w:sz w:val="24"/>
          <w:szCs w:val="24"/>
          <w:lang w:val="ru-RU" w:eastAsia="ru-RU"/>
        </w:rPr>
        <w:t xml:space="preserve">. </w:t>
      </w:r>
      <w:r w:rsidR="00566470">
        <w:rPr>
          <w:rFonts w:ascii="Times New Roman" w:eastAsia="Times New Roman" w:hAnsi="Times New Roman" w:cs="Times New Roman"/>
          <w:sz w:val="24"/>
          <w:szCs w:val="24"/>
          <w:lang w:val="ru-RU" w:eastAsia="ru-RU"/>
        </w:rPr>
        <w:t>График поставки может быть пересмотрен Заказчиком.</w:t>
      </w:r>
    </w:p>
    <w:p w:rsidR="00566470" w:rsidRPr="002321C3" w:rsidRDefault="00566470" w:rsidP="00890704">
      <w:pPr>
        <w:spacing w:after="0" w:line="240" w:lineRule="auto"/>
        <w:jc w:val="both"/>
        <w:rPr>
          <w:rFonts w:ascii="Times New Roman" w:eastAsia="Times New Roman" w:hAnsi="Times New Roman" w:cs="Times New Roman"/>
          <w:sz w:val="24"/>
          <w:szCs w:val="24"/>
          <w:lang w:val="ru-RU" w:eastAsia="ru-RU"/>
        </w:rPr>
      </w:pPr>
    </w:p>
    <w:p w:rsidR="00890704" w:rsidRPr="002321C3" w:rsidRDefault="00890704" w:rsidP="00890704">
      <w:pPr>
        <w:spacing w:after="0" w:line="240" w:lineRule="auto"/>
        <w:jc w:val="both"/>
        <w:rPr>
          <w:rFonts w:ascii="Times New Roman" w:eastAsia="Times New Roman" w:hAnsi="Times New Roman" w:cs="Times New Roman"/>
          <w:sz w:val="24"/>
          <w:szCs w:val="24"/>
          <w:lang w:val="ru-RU" w:eastAsia="ru-RU"/>
        </w:rPr>
      </w:pPr>
    </w:p>
    <w:p w:rsidR="00890704" w:rsidRPr="002321C3" w:rsidRDefault="00890704" w:rsidP="00890704">
      <w:pPr>
        <w:spacing w:before="120" w:after="120" w:line="240" w:lineRule="auto"/>
        <w:outlineLvl w:val="2"/>
        <w:rPr>
          <w:rFonts w:ascii="Times New Roman" w:eastAsia="Times New Roman" w:hAnsi="Times New Roman" w:cs="Times New Roman"/>
          <w:sz w:val="24"/>
          <w:szCs w:val="24"/>
          <w:lang w:val="ru-RU" w:eastAsia="ru-RU"/>
        </w:rPr>
      </w:pPr>
      <w:r w:rsidRPr="002321C3">
        <w:rPr>
          <w:rFonts w:ascii="Times New Roman" w:hAnsi="Times New Roman" w:cs="Times New Roman"/>
          <w:b/>
          <w:sz w:val="24"/>
          <w:szCs w:val="24"/>
          <w:lang w:val="ru-RU"/>
        </w:rPr>
        <w:t>1</w:t>
      </w:r>
      <w:r w:rsidR="002321C3" w:rsidRPr="002321C3">
        <w:rPr>
          <w:rFonts w:ascii="Times New Roman" w:hAnsi="Times New Roman" w:cs="Times New Roman"/>
          <w:b/>
          <w:sz w:val="24"/>
          <w:szCs w:val="24"/>
          <w:lang w:val="ru-RU"/>
        </w:rPr>
        <w:t>2</w:t>
      </w:r>
      <w:r w:rsidRPr="002321C3">
        <w:rPr>
          <w:rFonts w:ascii="Times New Roman" w:hAnsi="Times New Roman" w:cs="Times New Roman"/>
          <w:b/>
          <w:sz w:val="24"/>
          <w:szCs w:val="24"/>
          <w:lang w:val="ru-RU"/>
        </w:rPr>
        <w:t>. Противодействие коррупции</w:t>
      </w:r>
    </w:p>
    <w:p w:rsidR="00890704" w:rsidRPr="002321C3" w:rsidRDefault="00890704" w:rsidP="00890704">
      <w:pPr>
        <w:spacing w:after="0" w:line="240" w:lineRule="auto"/>
        <w:jc w:val="both"/>
        <w:rPr>
          <w:rFonts w:ascii="Times New Roman" w:hAnsi="Times New Roman" w:cs="Times New Roman"/>
          <w:sz w:val="24"/>
          <w:szCs w:val="24"/>
          <w:lang w:val="ru-RU"/>
        </w:rPr>
      </w:pPr>
      <w:r w:rsidRPr="002321C3">
        <w:rPr>
          <w:rFonts w:ascii="Times New Roman" w:hAnsi="Times New Roman" w:cs="Times New Roman"/>
          <w:sz w:val="24"/>
          <w:szCs w:val="24"/>
          <w:lang w:val="ru-RU"/>
        </w:rPr>
        <w:t>1</w:t>
      </w:r>
      <w:r w:rsidR="002321C3" w:rsidRPr="002321C3">
        <w:rPr>
          <w:rFonts w:ascii="Times New Roman" w:hAnsi="Times New Roman" w:cs="Times New Roman"/>
          <w:sz w:val="24"/>
          <w:szCs w:val="24"/>
          <w:lang w:val="ru-RU"/>
        </w:rPr>
        <w:t>2</w:t>
      </w:r>
      <w:r w:rsidRPr="002321C3">
        <w:rPr>
          <w:rFonts w:ascii="Times New Roman" w:hAnsi="Times New Roman" w:cs="Times New Roman"/>
          <w:sz w:val="24"/>
          <w:szCs w:val="24"/>
          <w:lang w:val="ru-RU"/>
        </w:rPr>
        <w:t>.1 Поставщик обязуется предпринять все разумные усилия, чтобы Поставщик, его дочерние компании, руководство, сотрудники, представители:</w:t>
      </w:r>
    </w:p>
    <w:p w:rsidR="00890704" w:rsidRPr="002321C3" w:rsidRDefault="00890704" w:rsidP="00890704">
      <w:pPr>
        <w:spacing w:after="0" w:line="240" w:lineRule="auto"/>
        <w:jc w:val="both"/>
        <w:rPr>
          <w:rFonts w:ascii="Times New Roman" w:hAnsi="Times New Roman" w:cs="Times New Roman"/>
          <w:sz w:val="24"/>
          <w:szCs w:val="24"/>
          <w:lang w:val="ru-RU"/>
        </w:rPr>
      </w:pPr>
      <w:r w:rsidRPr="002321C3">
        <w:rPr>
          <w:rFonts w:ascii="Times New Roman" w:hAnsi="Times New Roman" w:cs="Times New Roman"/>
          <w:sz w:val="24"/>
          <w:szCs w:val="24"/>
          <w:lang w:val="ru-RU"/>
        </w:rPr>
        <w:t>1</w:t>
      </w:r>
      <w:r w:rsidR="002321C3" w:rsidRPr="002321C3">
        <w:rPr>
          <w:rFonts w:ascii="Times New Roman" w:hAnsi="Times New Roman" w:cs="Times New Roman"/>
          <w:sz w:val="24"/>
          <w:szCs w:val="24"/>
          <w:lang w:val="ru-RU"/>
        </w:rPr>
        <w:t>2</w:t>
      </w:r>
      <w:r w:rsidRPr="002321C3">
        <w:rPr>
          <w:rFonts w:ascii="Times New Roman" w:hAnsi="Times New Roman" w:cs="Times New Roman"/>
          <w:sz w:val="24"/>
          <w:szCs w:val="24"/>
          <w:lang w:val="ru-RU"/>
        </w:rPr>
        <w:t>.1.1</w:t>
      </w:r>
      <w:proofErr w:type="gramStart"/>
      <w:r w:rsidRPr="002321C3">
        <w:rPr>
          <w:rFonts w:ascii="Times New Roman" w:hAnsi="Times New Roman" w:cs="Times New Roman"/>
          <w:sz w:val="24"/>
          <w:szCs w:val="24"/>
          <w:lang w:val="ru-RU"/>
        </w:rPr>
        <w:t xml:space="preserve"> В</w:t>
      </w:r>
      <w:proofErr w:type="gramEnd"/>
      <w:r w:rsidRPr="002321C3">
        <w:rPr>
          <w:rFonts w:ascii="Times New Roman" w:hAnsi="Times New Roman" w:cs="Times New Roman"/>
          <w:sz w:val="24"/>
          <w:szCs w:val="24"/>
          <w:lang w:val="ru-RU"/>
        </w:rPr>
        <w:t xml:space="preserve"> ходе исполнения обязательств по Договору не давали, не платили, не предлагали, не обещали, не соглашались давать или платить, не одобряли дачу или оплату напрямую или косвенно денег или иных ценных вещей никакому сотруднику, служащему или лицу, которое представляет или действует от имени правительства, министерства, исполнительной власти, агентства, ведомства или посреднической государственной организации (включая юридические лица, которые принадлежат, контролируются </w:t>
      </w:r>
      <w:proofErr w:type="gramStart"/>
      <w:r w:rsidRPr="002321C3">
        <w:rPr>
          <w:rFonts w:ascii="Times New Roman" w:hAnsi="Times New Roman" w:cs="Times New Roman"/>
          <w:sz w:val="24"/>
          <w:szCs w:val="24"/>
          <w:lang w:val="ru-RU"/>
        </w:rPr>
        <w:t>или управляются в пользу) правительства или исполнительной власти, включая любые публичные международные организации и любого служащего, сотрудника или представителя, и любую политическую партию, сотрудника партии или кандидата с целью:</w:t>
      </w:r>
      <w:r w:rsidRPr="002321C3">
        <w:rPr>
          <w:rFonts w:ascii="Times New Roman" w:hAnsi="Times New Roman" w:cs="Times New Roman"/>
          <w:sz w:val="24"/>
          <w:szCs w:val="24"/>
        </w:rPr>
        <w:t> </w:t>
      </w:r>
      <w:r w:rsidRPr="002321C3">
        <w:rPr>
          <w:rFonts w:ascii="Times New Roman" w:hAnsi="Times New Roman" w:cs="Times New Roman"/>
          <w:sz w:val="24"/>
          <w:szCs w:val="24"/>
          <w:lang w:val="ru-RU"/>
        </w:rPr>
        <w:t xml:space="preserve"> (</w:t>
      </w:r>
      <w:proofErr w:type="spellStart"/>
      <w:r w:rsidRPr="002321C3">
        <w:rPr>
          <w:rFonts w:ascii="Times New Roman" w:hAnsi="Times New Roman" w:cs="Times New Roman"/>
          <w:sz w:val="24"/>
          <w:szCs w:val="24"/>
        </w:rPr>
        <w:t>i</w:t>
      </w:r>
      <w:proofErr w:type="spellEnd"/>
      <w:r w:rsidRPr="002321C3">
        <w:rPr>
          <w:rFonts w:ascii="Times New Roman" w:hAnsi="Times New Roman" w:cs="Times New Roman"/>
          <w:sz w:val="24"/>
          <w:szCs w:val="24"/>
          <w:lang w:val="ru-RU"/>
        </w:rPr>
        <w:t>) влияние на официальное действие или решение (или рассмотрение такового), (</w:t>
      </w:r>
      <w:r w:rsidRPr="002321C3">
        <w:rPr>
          <w:rFonts w:ascii="Times New Roman" w:hAnsi="Times New Roman" w:cs="Times New Roman"/>
          <w:sz w:val="24"/>
          <w:szCs w:val="24"/>
        </w:rPr>
        <w:t>ii</w:t>
      </w:r>
      <w:r w:rsidRPr="002321C3">
        <w:rPr>
          <w:rFonts w:ascii="Times New Roman" w:hAnsi="Times New Roman" w:cs="Times New Roman"/>
          <w:sz w:val="24"/>
          <w:szCs w:val="24"/>
          <w:lang w:val="ru-RU"/>
        </w:rPr>
        <w:t xml:space="preserve">) побуждения такого служащего предпринять или не предпринять какое-либо действие, </w:t>
      </w:r>
      <w:r w:rsidRPr="002321C3">
        <w:rPr>
          <w:rFonts w:ascii="Times New Roman" w:hAnsi="Times New Roman" w:cs="Times New Roman"/>
          <w:sz w:val="24"/>
          <w:szCs w:val="24"/>
          <w:lang w:val="ru-RU"/>
        </w:rPr>
        <w:lastRenderedPageBreak/>
        <w:t>(</w:t>
      </w:r>
      <w:r w:rsidRPr="002321C3">
        <w:rPr>
          <w:rFonts w:ascii="Times New Roman" w:hAnsi="Times New Roman" w:cs="Times New Roman"/>
          <w:sz w:val="24"/>
          <w:szCs w:val="24"/>
        </w:rPr>
        <w:t>iii</w:t>
      </w:r>
      <w:r w:rsidRPr="002321C3">
        <w:rPr>
          <w:rFonts w:ascii="Times New Roman" w:hAnsi="Times New Roman" w:cs="Times New Roman"/>
          <w:sz w:val="24"/>
          <w:szCs w:val="24"/>
          <w:lang w:val="ru-RU"/>
        </w:rPr>
        <w:t>) побуждения такого служащего использовать его влияние с целью воздействия на</w:t>
      </w:r>
      <w:proofErr w:type="gramEnd"/>
      <w:r w:rsidRPr="002321C3">
        <w:rPr>
          <w:rFonts w:ascii="Times New Roman" w:hAnsi="Times New Roman" w:cs="Times New Roman"/>
          <w:sz w:val="24"/>
          <w:szCs w:val="24"/>
          <w:lang w:val="ru-RU"/>
        </w:rPr>
        <w:t xml:space="preserve"> любое государственное или официальное действие или решение, или (</w:t>
      </w:r>
      <w:r w:rsidRPr="002321C3">
        <w:rPr>
          <w:rFonts w:ascii="Times New Roman" w:hAnsi="Times New Roman" w:cs="Times New Roman"/>
          <w:sz w:val="24"/>
          <w:szCs w:val="24"/>
        </w:rPr>
        <w:t>iv</w:t>
      </w:r>
      <w:r w:rsidRPr="002321C3">
        <w:rPr>
          <w:rFonts w:ascii="Times New Roman" w:hAnsi="Times New Roman" w:cs="Times New Roman"/>
          <w:sz w:val="24"/>
          <w:szCs w:val="24"/>
          <w:lang w:val="ru-RU"/>
        </w:rPr>
        <w:t>) обеспечение любого иного неправомерного преимущества, или</w:t>
      </w:r>
    </w:p>
    <w:p w:rsidR="00890704" w:rsidRPr="002321C3" w:rsidRDefault="00890704" w:rsidP="00890704">
      <w:pPr>
        <w:spacing w:after="0" w:line="240" w:lineRule="auto"/>
        <w:jc w:val="both"/>
        <w:rPr>
          <w:rFonts w:ascii="Times New Roman" w:hAnsi="Times New Roman" w:cs="Times New Roman"/>
          <w:sz w:val="24"/>
          <w:szCs w:val="24"/>
          <w:lang w:val="ru-RU"/>
        </w:rPr>
      </w:pPr>
      <w:r w:rsidRPr="002321C3">
        <w:rPr>
          <w:rFonts w:ascii="Times New Roman" w:hAnsi="Times New Roman" w:cs="Times New Roman"/>
          <w:sz w:val="24"/>
          <w:szCs w:val="24"/>
          <w:lang w:val="ru-RU"/>
        </w:rPr>
        <w:t>1</w:t>
      </w:r>
      <w:r w:rsidR="002321C3" w:rsidRPr="002321C3">
        <w:rPr>
          <w:rFonts w:ascii="Times New Roman" w:hAnsi="Times New Roman" w:cs="Times New Roman"/>
          <w:sz w:val="24"/>
          <w:szCs w:val="24"/>
          <w:lang w:val="ru-RU"/>
        </w:rPr>
        <w:t>2</w:t>
      </w:r>
      <w:r w:rsidRPr="002321C3">
        <w:rPr>
          <w:rFonts w:ascii="Times New Roman" w:hAnsi="Times New Roman" w:cs="Times New Roman"/>
          <w:sz w:val="24"/>
          <w:szCs w:val="24"/>
          <w:lang w:val="ru-RU"/>
        </w:rPr>
        <w:t>.1.2</w:t>
      </w:r>
      <w:proofErr w:type="gramStart"/>
      <w:r w:rsidRPr="002321C3">
        <w:rPr>
          <w:rFonts w:ascii="Times New Roman" w:hAnsi="Times New Roman" w:cs="Times New Roman"/>
          <w:sz w:val="24"/>
          <w:szCs w:val="24"/>
          <w:lang w:val="ru-RU"/>
        </w:rPr>
        <w:t xml:space="preserve"> Н</w:t>
      </w:r>
      <w:proofErr w:type="gramEnd"/>
      <w:r w:rsidRPr="002321C3">
        <w:rPr>
          <w:rFonts w:ascii="Times New Roman" w:hAnsi="Times New Roman" w:cs="Times New Roman"/>
          <w:sz w:val="24"/>
          <w:szCs w:val="24"/>
          <w:lang w:val="ru-RU"/>
        </w:rPr>
        <w:t>е давали, не платили, не предлагали, не обещали, не соглашались дать или платить, не одобряли дачу или оплату напрямую, или косвенно (</w:t>
      </w:r>
      <w:proofErr w:type="spellStart"/>
      <w:r w:rsidRPr="002321C3">
        <w:rPr>
          <w:rFonts w:ascii="Times New Roman" w:hAnsi="Times New Roman" w:cs="Times New Roman"/>
          <w:sz w:val="24"/>
          <w:szCs w:val="24"/>
        </w:rPr>
        <w:t>i</w:t>
      </w:r>
      <w:proofErr w:type="spellEnd"/>
      <w:r w:rsidRPr="002321C3">
        <w:rPr>
          <w:rFonts w:ascii="Times New Roman" w:hAnsi="Times New Roman" w:cs="Times New Roman"/>
          <w:sz w:val="24"/>
          <w:szCs w:val="24"/>
          <w:lang w:val="ru-RU"/>
        </w:rPr>
        <w:t>) всех или любой части</w:t>
      </w:r>
      <w:r w:rsidRPr="002321C3">
        <w:rPr>
          <w:rFonts w:ascii="Times New Roman" w:hAnsi="Times New Roman" w:cs="Times New Roman"/>
          <w:sz w:val="24"/>
          <w:szCs w:val="24"/>
        </w:rPr>
        <w:t> </w:t>
      </w:r>
      <w:r w:rsidRPr="002321C3">
        <w:rPr>
          <w:rFonts w:ascii="Times New Roman" w:hAnsi="Times New Roman" w:cs="Times New Roman"/>
          <w:sz w:val="24"/>
          <w:szCs w:val="24"/>
          <w:lang w:val="ru-RU"/>
        </w:rPr>
        <w:t>вознаграждения, гонорара, расходов или иных средств оплаты по Договору любому служащему по какой-либо причине, или (</w:t>
      </w:r>
      <w:r w:rsidRPr="002321C3">
        <w:rPr>
          <w:rFonts w:ascii="Times New Roman" w:hAnsi="Times New Roman" w:cs="Times New Roman"/>
          <w:sz w:val="24"/>
          <w:szCs w:val="24"/>
        </w:rPr>
        <w:t>ii</w:t>
      </w:r>
      <w:r w:rsidRPr="002321C3">
        <w:rPr>
          <w:rFonts w:ascii="Times New Roman" w:hAnsi="Times New Roman" w:cs="Times New Roman"/>
          <w:sz w:val="24"/>
          <w:szCs w:val="24"/>
          <w:lang w:val="ru-RU"/>
        </w:rPr>
        <w:t>) любой ценности любому такому служащему в виде взятки, комиссионных или платежа иного рода в обмен на привлечение или назначение Поставщика действовать от имени государственного органа в этом деле.</w:t>
      </w:r>
    </w:p>
    <w:p w:rsidR="00890704" w:rsidRPr="002321C3" w:rsidRDefault="00890704" w:rsidP="00890704">
      <w:pPr>
        <w:spacing w:after="0" w:line="240" w:lineRule="auto"/>
        <w:jc w:val="both"/>
        <w:rPr>
          <w:rFonts w:ascii="Times New Roman" w:hAnsi="Times New Roman" w:cs="Times New Roman"/>
          <w:sz w:val="24"/>
          <w:szCs w:val="24"/>
          <w:lang w:val="ru-RU"/>
        </w:rPr>
      </w:pPr>
      <w:r w:rsidRPr="002321C3">
        <w:rPr>
          <w:rFonts w:ascii="Times New Roman" w:hAnsi="Times New Roman" w:cs="Times New Roman"/>
          <w:sz w:val="24"/>
          <w:szCs w:val="24"/>
          <w:lang w:val="ru-RU"/>
        </w:rPr>
        <w:t>1</w:t>
      </w:r>
      <w:r w:rsidR="002321C3" w:rsidRPr="002321C3">
        <w:rPr>
          <w:rFonts w:ascii="Times New Roman" w:hAnsi="Times New Roman" w:cs="Times New Roman"/>
          <w:sz w:val="24"/>
          <w:szCs w:val="24"/>
          <w:lang w:val="ru-RU"/>
        </w:rPr>
        <w:t>2</w:t>
      </w:r>
      <w:r w:rsidRPr="002321C3">
        <w:rPr>
          <w:rFonts w:ascii="Times New Roman" w:hAnsi="Times New Roman" w:cs="Times New Roman"/>
          <w:sz w:val="24"/>
          <w:szCs w:val="24"/>
          <w:lang w:val="ru-RU"/>
        </w:rPr>
        <w:t>.2 Поставщик обязуется соблюдать применимые законы Республики Казахстан вместе с требованиями (вне зависимости формальной применимости или применимости по юрисдикции) Законов США и Канады о коррупции за рубежом и внутренних политик Заказчика по бизнес поведению (Политики ТОО «СП «</w:t>
      </w:r>
      <w:proofErr w:type="spellStart"/>
      <w:r w:rsidRPr="002321C3">
        <w:rPr>
          <w:rFonts w:ascii="Times New Roman" w:hAnsi="Times New Roman" w:cs="Times New Roman"/>
          <w:sz w:val="24"/>
          <w:szCs w:val="24"/>
          <w:lang w:val="ru-RU"/>
        </w:rPr>
        <w:t>Инкай</w:t>
      </w:r>
      <w:proofErr w:type="spellEnd"/>
      <w:r w:rsidRPr="002321C3">
        <w:rPr>
          <w:rFonts w:ascii="Times New Roman" w:hAnsi="Times New Roman" w:cs="Times New Roman"/>
          <w:sz w:val="24"/>
          <w:szCs w:val="24"/>
          <w:lang w:val="ru-RU"/>
        </w:rPr>
        <w:t xml:space="preserve">» по бизнес поведению, </w:t>
      </w:r>
      <w:r w:rsidRPr="002321C3">
        <w:rPr>
          <w:rFonts w:ascii="Times New Roman" w:hAnsi="Times New Roman" w:cs="Times New Roman"/>
          <w:sz w:val="24"/>
          <w:szCs w:val="24"/>
          <w:lang w:val="ru-RU" w:eastAsia="ko-KR"/>
        </w:rPr>
        <w:t>опубликованной в республиканской газете «Бизнес</w:t>
      </w:r>
      <w:proofErr w:type="gramStart"/>
      <w:r w:rsidRPr="002321C3">
        <w:rPr>
          <w:rFonts w:ascii="Times New Roman" w:hAnsi="Times New Roman" w:cs="Times New Roman"/>
          <w:sz w:val="24"/>
          <w:szCs w:val="24"/>
          <w:lang w:val="ru-RU" w:eastAsia="ko-KR"/>
        </w:rPr>
        <w:t xml:space="preserve"> </w:t>
      </w:r>
      <w:proofErr w:type="spellStart"/>
      <w:r w:rsidRPr="002321C3">
        <w:rPr>
          <w:rFonts w:ascii="Times New Roman" w:hAnsi="Times New Roman" w:cs="Times New Roman"/>
          <w:sz w:val="24"/>
          <w:szCs w:val="24"/>
          <w:lang w:val="ru-RU" w:eastAsia="ko-KR"/>
        </w:rPr>
        <w:t>А</w:t>
      </w:r>
      <w:proofErr w:type="gramEnd"/>
      <w:r w:rsidRPr="002321C3">
        <w:rPr>
          <w:rFonts w:ascii="Times New Roman" w:hAnsi="Times New Roman" w:cs="Times New Roman"/>
          <w:sz w:val="24"/>
          <w:szCs w:val="24"/>
          <w:lang w:val="ru-RU" w:eastAsia="ko-KR"/>
        </w:rPr>
        <w:t>қпарат</w:t>
      </w:r>
      <w:proofErr w:type="spellEnd"/>
      <w:r w:rsidRPr="002321C3">
        <w:rPr>
          <w:rFonts w:ascii="Times New Roman" w:hAnsi="Times New Roman" w:cs="Times New Roman"/>
          <w:sz w:val="24"/>
          <w:szCs w:val="24"/>
          <w:lang w:val="ru-RU" w:eastAsia="ko-KR"/>
        </w:rPr>
        <w:t>» выпуск №117 (843) от 27.06.2017 года</w:t>
      </w:r>
      <w:r w:rsidRPr="002321C3">
        <w:rPr>
          <w:rFonts w:ascii="Times New Roman" w:hAnsi="Times New Roman" w:cs="Times New Roman"/>
          <w:sz w:val="24"/>
          <w:szCs w:val="24"/>
          <w:lang w:val="ru-RU"/>
        </w:rPr>
        <w:t>).</w:t>
      </w:r>
    </w:p>
    <w:p w:rsidR="00890704" w:rsidRPr="002321C3" w:rsidRDefault="00890704" w:rsidP="00890704">
      <w:pPr>
        <w:spacing w:after="0" w:line="240" w:lineRule="auto"/>
        <w:jc w:val="both"/>
        <w:rPr>
          <w:rFonts w:ascii="Times New Roman" w:hAnsi="Times New Roman" w:cs="Times New Roman"/>
          <w:sz w:val="24"/>
          <w:szCs w:val="24"/>
          <w:lang w:val="ru-RU"/>
        </w:rPr>
      </w:pPr>
      <w:r w:rsidRPr="002321C3">
        <w:rPr>
          <w:rFonts w:ascii="Times New Roman" w:hAnsi="Times New Roman" w:cs="Times New Roman"/>
          <w:sz w:val="24"/>
          <w:szCs w:val="24"/>
          <w:lang w:val="ru-RU"/>
        </w:rPr>
        <w:t>1</w:t>
      </w:r>
      <w:r w:rsidR="002321C3" w:rsidRPr="002321C3">
        <w:rPr>
          <w:rFonts w:ascii="Times New Roman" w:hAnsi="Times New Roman" w:cs="Times New Roman"/>
          <w:sz w:val="24"/>
          <w:szCs w:val="24"/>
          <w:lang w:val="ru-RU"/>
        </w:rPr>
        <w:t>2</w:t>
      </w:r>
      <w:r w:rsidRPr="002321C3">
        <w:rPr>
          <w:rFonts w:ascii="Times New Roman" w:hAnsi="Times New Roman" w:cs="Times New Roman"/>
          <w:sz w:val="24"/>
          <w:szCs w:val="24"/>
          <w:lang w:val="ru-RU"/>
        </w:rPr>
        <w:t>.3 Поставщик подтверждает, что ни Поставщик, никто-либо из его дочерних компаний, руководства, сотрудников или представителей не предпринимал каких-либо действий, которые нарушили бы вышеуказанные положения в прошлом, до вступления Договора в силу.</w:t>
      </w:r>
    </w:p>
    <w:p w:rsidR="00890704" w:rsidRPr="002321C3" w:rsidRDefault="00890704" w:rsidP="00890704">
      <w:pPr>
        <w:spacing w:after="0" w:line="240" w:lineRule="auto"/>
        <w:jc w:val="both"/>
        <w:rPr>
          <w:rFonts w:ascii="Times New Roman" w:hAnsi="Times New Roman" w:cs="Times New Roman"/>
          <w:sz w:val="24"/>
          <w:szCs w:val="24"/>
          <w:lang w:val="ru-RU"/>
        </w:rPr>
      </w:pPr>
      <w:proofErr w:type="gramStart"/>
      <w:r w:rsidRPr="002321C3">
        <w:rPr>
          <w:rFonts w:ascii="Times New Roman" w:hAnsi="Times New Roman" w:cs="Times New Roman"/>
          <w:sz w:val="24"/>
          <w:szCs w:val="24"/>
          <w:lang w:val="ru-RU"/>
        </w:rPr>
        <w:t>1</w:t>
      </w:r>
      <w:r w:rsidR="002321C3" w:rsidRPr="002321C3">
        <w:rPr>
          <w:rFonts w:ascii="Times New Roman" w:hAnsi="Times New Roman" w:cs="Times New Roman"/>
          <w:sz w:val="24"/>
          <w:szCs w:val="24"/>
          <w:lang w:val="ru-RU"/>
        </w:rPr>
        <w:t>2</w:t>
      </w:r>
      <w:r w:rsidRPr="002321C3">
        <w:rPr>
          <w:rFonts w:ascii="Times New Roman" w:hAnsi="Times New Roman" w:cs="Times New Roman"/>
          <w:sz w:val="24"/>
          <w:szCs w:val="24"/>
          <w:lang w:val="ru-RU"/>
        </w:rPr>
        <w:t>.4 Поставщик соглашается, что (1) если обязательство, касающееся соблюдения законов и нормативных актов по борьбе с коррупцией и взяточничеством, указанное в настоящей статье Договора, больше не является достоверным, либо нарушено, и (2) если Поставщик нарушает свои обязательства не передавать (не передавать на субподряд) и не уступать Договор без согласия Заказчика, то он обязан незамедлительно письменно уведомить об этом Заказчика, а</w:t>
      </w:r>
      <w:proofErr w:type="gramEnd"/>
      <w:r w:rsidRPr="002321C3">
        <w:rPr>
          <w:rFonts w:ascii="Times New Roman" w:hAnsi="Times New Roman" w:cs="Times New Roman"/>
          <w:sz w:val="24"/>
          <w:szCs w:val="24"/>
          <w:lang w:val="ru-RU"/>
        </w:rPr>
        <w:t xml:space="preserve"> также объяснить все соответствующие обстоятельства, касающиеся такой недостоверности или такого нарушения. </w:t>
      </w:r>
      <w:proofErr w:type="gramStart"/>
      <w:r w:rsidRPr="002321C3">
        <w:rPr>
          <w:rFonts w:ascii="Times New Roman" w:hAnsi="Times New Roman" w:cs="Times New Roman"/>
          <w:sz w:val="24"/>
          <w:szCs w:val="24"/>
          <w:lang w:val="ru-RU"/>
        </w:rPr>
        <w:t>По получении такого уведомления или (1) когда Заказчику станет известно о том, что Поставщик нарушил какие-либо обязательства в отношении соблюдения настоящей статьи Договора или законов и нормативных актов по борьбе с коррупцией и взяточничеством или (2) что Поставщик нарушил свои обязательства не передавать и не уступать Договор без согласия Заказчика, Заказчик вправе немедленно расторгнуть Договор путем письменного уведомления без какой-либо</w:t>
      </w:r>
      <w:proofErr w:type="gramEnd"/>
      <w:r w:rsidRPr="002321C3">
        <w:rPr>
          <w:rFonts w:ascii="Times New Roman" w:hAnsi="Times New Roman" w:cs="Times New Roman"/>
          <w:sz w:val="24"/>
          <w:szCs w:val="24"/>
          <w:lang w:val="ru-RU"/>
        </w:rPr>
        <w:t xml:space="preserve"> дополнительной ответственности, за исключением возмещения всех разумно понесенных, документально подтвержденных затрат, понесенных Поставщиком в связи с исполнением обязательств по Договору до даты прекращения Договора, и оплаты Товара по Договору до даты его расторжения.</w:t>
      </w:r>
    </w:p>
    <w:p w:rsidR="00890704" w:rsidRPr="002321C3" w:rsidRDefault="00890704" w:rsidP="00890704">
      <w:pPr>
        <w:spacing w:after="0" w:line="240" w:lineRule="auto"/>
        <w:jc w:val="both"/>
        <w:rPr>
          <w:rFonts w:ascii="Times New Roman" w:hAnsi="Times New Roman" w:cs="Times New Roman"/>
          <w:sz w:val="24"/>
          <w:szCs w:val="24"/>
          <w:lang w:val="ru-RU"/>
        </w:rPr>
      </w:pPr>
      <w:r w:rsidRPr="002321C3">
        <w:rPr>
          <w:rFonts w:ascii="Times New Roman" w:hAnsi="Times New Roman" w:cs="Times New Roman"/>
          <w:sz w:val="24"/>
          <w:szCs w:val="24"/>
          <w:lang w:val="ru-RU"/>
        </w:rPr>
        <w:t>1</w:t>
      </w:r>
      <w:r w:rsidR="002321C3" w:rsidRPr="002321C3">
        <w:rPr>
          <w:rFonts w:ascii="Times New Roman" w:hAnsi="Times New Roman" w:cs="Times New Roman"/>
          <w:sz w:val="24"/>
          <w:szCs w:val="24"/>
          <w:lang w:val="ru-RU"/>
        </w:rPr>
        <w:t>2</w:t>
      </w:r>
      <w:r w:rsidRPr="002321C3">
        <w:rPr>
          <w:rFonts w:ascii="Times New Roman" w:hAnsi="Times New Roman" w:cs="Times New Roman"/>
          <w:sz w:val="24"/>
          <w:szCs w:val="24"/>
          <w:lang w:val="ru-RU"/>
        </w:rPr>
        <w:t>.5</w:t>
      </w:r>
      <w:proofErr w:type="gramStart"/>
      <w:r w:rsidRPr="002321C3">
        <w:rPr>
          <w:rFonts w:ascii="Times New Roman" w:hAnsi="Times New Roman" w:cs="Times New Roman"/>
          <w:sz w:val="24"/>
          <w:szCs w:val="24"/>
          <w:lang w:val="ru-RU"/>
        </w:rPr>
        <w:t xml:space="preserve"> Д</w:t>
      </w:r>
      <w:proofErr w:type="gramEnd"/>
      <w:r w:rsidRPr="002321C3">
        <w:rPr>
          <w:rFonts w:ascii="Times New Roman" w:hAnsi="Times New Roman" w:cs="Times New Roman"/>
          <w:sz w:val="24"/>
          <w:szCs w:val="24"/>
          <w:lang w:val="ru-RU"/>
        </w:rPr>
        <w:t xml:space="preserve">о 1 марта (включительно) каждого календарного года Поставщик обязан предоставить письменное свидетельство, подписанное уполномоченным должностным лицом Поставщика, удостоверяющее, что Поставщик при исполнении обязательств по Договору не был вовлечен в нарушение любого применимого антикоррупционного законодательства или правил, изложенных в Политике бизнес поведения </w:t>
      </w:r>
      <w:r w:rsidRPr="002321C3">
        <w:rPr>
          <w:rFonts w:ascii="Times New Roman" w:hAnsi="Times New Roman" w:cs="Times New Roman"/>
          <w:sz w:val="24"/>
          <w:szCs w:val="24"/>
          <w:lang w:val="ru-RU" w:eastAsia="ko-KR"/>
        </w:rPr>
        <w:t xml:space="preserve">(опубликовано в республиканской газете «Бизнес </w:t>
      </w:r>
      <w:proofErr w:type="spellStart"/>
      <w:r w:rsidRPr="002321C3">
        <w:rPr>
          <w:rFonts w:ascii="Times New Roman" w:hAnsi="Times New Roman" w:cs="Times New Roman"/>
          <w:sz w:val="24"/>
          <w:szCs w:val="24"/>
          <w:lang w:val="ru-RU" w:eastAsia="ko-KR"/>
        </w:rPr>
        <w:t>Ақпарат</w:t>
      </w:r>
      <w:proofErr w:type="spellEnd"/>
      <w:r w:rsidRPr="002321C3">
        <w:rPr>
          <w:rFonts w:ascii="Times New Roman" w:hAnsi="Times New Roman" w:cs="Times New Roman"/>
          <w:sz w:val="24"/>
          <w:szCs w:val="24"/>
          <w:lang w:val="ru-RU" w:eastAsia="ko-KR"/>
        </w:rPr>
        <w:t>» выпуск №117 (843) от 27.06.2017 года).</w:t>
      </w:r>
      <w:r w:rsidRPr="002321C3">
        <w:rPr>
          <w:rFonts w:ascii="Times New Roman" w:hAnsi="Times New Roman" w:cs="Times New Roman"/>
          <w:sz w:val="24"/>
          <w:szCs w:val="24"/>
          <w:lang w:val="ru-RU"/>
        </w:rPr>
        <w:t xml:space="preserve"> Заказчика, а также не имеет сведений о поступках, которые могли бы вовлечь Заказчика в такое нарушение.</w:t>
      </w:r>
    </w:p>
    <w:p w:rsidR="00890704" w:rsidRPr="002321C3" w:rsidRDefault="00890704" w:rsidP="00890704">
      <w:pPr>
        <w:spacing w:after="0" w:line="240" w:lineRule="auto"/>
        <w:jc w:val="both"/>
        <w:rPr>
          <w:rFonts w:ascii="Times New Roman" w:hAnsi="Times New Roman" w:cs="Times New Roman"/>
          <w:sz w:val="24"/>
          <w:szCs w:val="24"/>
          <w:lang w:val="ru-RU"/>
        </w:rPr>
      </w:pPr>
    </w:p>
    <w:p w:rsidR="00890704" w:rsidRPr="002321C3" w:rsidRDefault="00890704" w:rsidP="00890704">
      <w:pPr>
        <w:spacing w:after="0" w:line="240" w:lineRule="auto"/>
        <w:jc w:val="both"/>
        <w:rPr>
          <w:rFonts w:ascii="Times New Roman" w:hAnsi="Times New Roman" w:cs="Times New Roman"/>
          <w:b/>
          <w:sz w:val="24"/>
          <w:szCs w:val="24"/>
          <w:lang w:val="ru-RU" w:eastAsia="ko-KR"/>
        </w:rPr>
      </w:pPr>
      <w:r w:rsidRPr="002321C3">
        <w:rPr>
          <w:rFonts w:ascii="Times New Roman" w:hAnsi="Times New Roman" w:cs="Times New Roman"/>
          <w:b/>
          <w:sz w:val="24"/>
          <w:szCs w:val="24"/>
          <w:lang w:val="fr-FR" w:eastAsia="ko-KR"/>
        </w:rPr>
        <w:t>1</w:t>
      </w:r>
      <w:r w:rsidR="002321C3" w:rsidRPr="002321C3">
        <w:rPr>
          <w:rFonts w:ascii="Times New Roman" w:hAnsi="Times New Roman" w:cs="Times New Roman"/>
          <w:b/>
          <w:sz w:val="24"/>
          <w:szCs w:val="24"/>
          <w:lang w:val="ru-RU" w:eastAsia="ko-KR"/>
        </w:rPr>
        <w:t>3</w:t>
      </w:r>
      <w:r w:rsidRPr="002321C3">
        <w:rPr>
          <w:rFonts w:ascii="Times New Roman" w:hAnsi="Times New Roman" w:cs="Times New Roman"/>
          <w:b/>
          <w:sz w:val="24"/>
          <w:szCs w:val="24"/>
          <w:lang w:val="fr-FR" w:eastAsia="ko-KR"/>
        </w:rPr>
        <w:t xml:space="preserve">. </w:t>
      </w:r>
      <w:r w:rsidRPr="002321C3">
        <w:rPr>
          <w:rFonts w:ascii="Times New Roman" w:hAnsi="Times New Roman" w:cs="Times New Roman"/>
          <w:b/>
          <w:sz w:val="24"/>
          <w:szCs w:val="24"/>
          <w:lang w:val="ru-RU" w:eastAsia="ko-KR"/>
        </w:rPr>
        <w:t>Безопасность и окружающая среда</w:t>
      </w:r>
    </w:p>
    <w:p w:rsidR="00890704" w:rsidRPr="002321C3" w:rsidRDefault="00890704" w:rsidP="00890704">
      <w:pPr>
        <w:spacing w:after="0" w:line="240" w:lineRule="auto"/>
        <w:jc w:val="both"/>
        <w:rPr>
          <w:rFonts w:ascii="Times New Roman" w:hAnsi="Times New Roman" w:cs="Times New Roman"/>
          <w:b/>
          <w:sz w:val="24"/>
          <w:szCs w:val="24"/>
          <w:lang w:val="ru-RU" w:eastAsia="ko-KR"/>
        </w:rPr>
      </w:pPr>
    </w:p>
    <w:p w:rsidR="002321C3" w:rsidRPr="002321C3" w:rsidRDefault="00890704" w:rsidP="002321C3">
      <w:pPr>
        <w:spacing w:after="0" w:line="240" w:lineRule="auto"/>
        <w:jc w:val="both"/>
        <w:rPr>
          <w:rFonts w:ascii="Times New Roman" w:hAnsi="Times New Roman" w:cs="Times New Roman"/>
          <w:sz w:val="24"/>
          <w:szCs w:val="24"/>
          <w:lang w:val="ru-RU" w:eastAsia="ko-KR"/>
        </w:rPr>
      </w:pPr>
      <w:r w:rsidRPr="002321C3">
        <w:rPr>
          <w:rFonts w:ascii="Times New Roman" w:hAnsi="Times New Roman" w:cs="Times New Roman"/>
          <w:sz w:val="24"/>
          <w:szCs w:val="24"/>
          <w:lang w:val="ru-RU" w:eastAsia="ko-KR"/>
        </w:rPr>
        <w:t>1</w:t>
      </w:r>
      <w:r w:rsidR="002321C3" w:rsidRPr="002321C3">
        <w:rPr>
          <w:rFonts w:ascii="Times New Roman" w:hAnsi="Times New Roman" w:cs="Times New Roman"/>
          <w:sz w:val="24"/>
          <w:szCs w:val="24"/>
          <w:lang w:val="ru-RU" w:eastAsia="ko-KR"/>
        </w:rPr>
        <w:t>3</w:t>
      </w:r>
      <w:r w:rsidRPr="002321C3">
        <w:rPr>
          <w:rFonts w:ascii="Times New Roman" w:hAnsi="Times New Roman" w:cs="Times New Roman"/>
          <w:sz w:val="24"/>
          <w:szCs w:val="24"/>
          <w:lang w:val="ru-RU" w:eastAsia="ko-KR"/>
        </w:rPr>
        <w:t>.1. Поставщик несёт ответственность за безопасную поставку Товара по настоящему Договору в строгом соответствии с требованиями законодательства Республики Казахстан, требованиями безопасности и применимыми правилами, и стандартами Заказчика. Стороны соглашаются, что взаимные права и обязательства определяются, в том числе, следующими условиями, опубликованными в печати, и являющиеся неотъемлемой частью настоящего Договора: Программа управления поставщиками ТРУ, опубликованная в республиканской газете «Бизнес</w:t>
      </w:r>
      <w:proofErr w:type="gramStart"/>
      <w:r w:rsidRPr="002321C3">
        <w:rPr>
          <w:rFonts w:ascii="Times New Roman" w:hAnsi="Times New Roman" w:cs="Times New Roman"/>
          <w:sz w:val="24"/>
          <w:szCs w:val="24"/>
          <w:lang w:val="ru-RU" w:eastAsia="ko-KR"/>
        </w:rPr>
        <w:t xml:space="preserve"> </w:t>
      </w:r>
      <w:r w:rsidRPr="002321C3">
        <w:rPr>
          <w:rFonts w:ascii="Times New Roman" w:hAnsi="Times New Roman" w:cs="Times New Roman"/>
          <w:sz w:val="24"/>
          <w:szCs w:val="24"/>
          <w:lang w:val="kk-KZ" w:eastAsia="ko-KR"/>
        </w:rPr>
        <w:t>А</w:t>
      </w:r>
      <w:proofErr w:type="gramEnd"/>
      <w:r w:rsidRPr="002321C3">
        <w:rPr>
          <w:rFonts w:ascii="Times New Roman" w:hAnsi="Times New Roman" w:cs="Times New Roman"/>
          <w:sz w:val="24"/>
          <w:szCs w:val="24"/>
          <w:lang w:val="kk-KZ" w:eastAsia="ko-KR"/>
        </w:rPr>
        <w:t>қпарат</w:t>
      </w:r>
      <w:r w:rsidRPr="002321C3">
        <w:rPr>
          <w:rFonts w:ascii="Times New Roman" w:hAnsi="Times New Roman" w:cs="Times New Roman"/>
          <w:sz w:val="24"/>
          <w:szCs w:val="24"/>
          <w:lang w:val="ru-RU" w:eastAsia="ko-KR"/>
        </w:rPr>
        <w:t>» выпуск №117</w:t>
      </w:r>
      <w:r w:rsidRPr="002321C3">
        <w:rPr>
          <w:rFonts w:ascii="Times New Roman" w:hAnsi="Times New Roman" w:cs="Times New Roman"/>
          <w:sz w:val="24"/>
          <w:szCs w:val="24"/>
          <w:lang w:eastAsia="ko-KR"/>
        </w:rPr>
        <w:t> </w:t>
      </w:r>
      <w:r w:rsidRPr="002321C3">
        <w:rPr>
          <w:rFonts w:ascii="Times New Roman" w:hAnsi="Times New Roman" w:cs="Times New Roman"/>
          <w:sz w:val="24"/>
          <w:szCs w:val="24"/>
          <w:lang w:val="ru-RU" w:eastAsia="ko-KR"/>
        </w:rPr>
        <w:t>(843) от 27.06.2017</w:t>
      </w:r>
      <w:r w:rsidRPr="002321C3">
        <w:rPr>
          <w:rFonts w:ascii="Times New Roman" w:hAnsi="Times New Roman" w:cs="Times New Roman"/>
          <w:sz w:val="24"/>
          <w:szCs w:val="24"/>
          <w:lang w:eastAsia="ko-KR"/>
        </w:rPr>
        <w:t> </w:t>
      </w:r>
      <w:r w:rsidRPr="002321C3">
        <w:rPr>
          <w:rFonts w:ascii="Times New Roman" w:hAnsi="Times New Roman" w:cs="Times New Roman"/>
          <w:sz w:val="24"/>
          <w:szCs w:val="24"/>
          <w:lang w:val="ru-RU" w:eastAsia="ko-KR"/>
        </w:rPr>
        <w:t xml:space="preserve">г., страницы 10—20; Примерные условия применяются к Сторонам полностью, </w:t>
      </w:r>
      <w:r w:rsidRPr="002321C3">
        <w:rPr>
          <w:rFonts w:ascii="Times New Roman" w:hAnsi="Times New Roman" w:cs="Times New Roman"/>
          <w:sz w:val="24"/>
          <w:szCs w:val="24"/>
          <w:lang w:val="ru-RU" w:eastAsia="ko-KR"/>
        </w:rPr>
        <w:lastRenderedPageBreak/>
        <w:t xml:space="preserve">без каких-либо изъятий или изменений. Для удобства, текст Примерных условий также доступен по </w:t>
      </w:r>
      <w:proofErr w:type="gramStart"/>
      <w:r w:rsidRPr="002321C3">
        <w:rPr>
          <w:rFonts w:ascii="Times New Roman" w:hAnsi="Times New Roman" w:cs="Times New Roman"/>
          <w:sz w:val="24"/>
          <w:szCs w:val="24"/>
          <w:lang w:val="ru-RU" w:eastAsia="ko-KR"/>
        </w:rPr>
        <w:t>официальному</w:t>
      </w:r>
      <w:proofErr w:type="gramEnd"/>
      <w:r w:rsidRPr="002321C3">
        <w:rPr>
          <w:rFonts w:ascii="Times New Roman" w:hAnsi="Times New Roman" w:cs="Times New Roman"/>
          <w:sz w:val="24"/>
          <w:szCs w:val="24"/>
          <w:lang w:val="ru-RU" w:eastAsia="ko-KR"/>
        </w:rPr>
        <w:t xml:space="preserve"> веб-адресу газеты: </w:t>
      </w:r>
      <w:hyperlink r:id="rId7" w:history="1">
        <w:r w:rsidRPr="002321C3">
          <w:rPr>
            <w:rStyle w:val="a6"/>
            <w:rFonts w:ascii="Times New Roman" w:hAnsi="Times New Roman" w:cs="Times New Roman"/>
            <w:sz w:val="24"/>
            <w:szCs w:val="24"/>
            <w:lang w:eastAsia="ko-KR"/>
          </w:rPr>
          <w:t>http</w:t>
        </w:r>
        <w:r w:rsidRPr="002321C3">
          <w:rPr>
            <w:rStyle w:val="a6"/>
            <w:rFonts w:ascii="Times New Roman" w:hAnsi="Times New Roman" w:cs="Times New Roman"/>
            <w:sz w:val="24"/>
            <w:szCs w:val="24"/>
            <w:lang w:val="ru-RU" w:eastAsia="ko-KR"/>
          </w:rPr>
          <w:t>://</w:t>
        </w:r>
        <w:proofErr w:type="spellStart"/>
        <w:r w:rsidRPr="002321C3">
          <w:rPr>
            <w:rStyle w:val="a6"/>
            <w:rFonts w:ascii="Times New Roman" w:hAnsi="Times New Roman" w:cs="Times New Roman"/>
            <w:sz w:val="24"/>
            <w:szCs w:val="24"/>
            <w:lang w:eastAsia="ko-KR"/>
          </w:rPr>
          <w:t>businessakparatnewspaper</w:t>
        </w:r>
        <w:proofErr w:type="spellEnd"/>
        <w:r w:rsidRPr="002321C3">
          <w:rPr>
            <w:rStyle w:val="a6"/>
            <w:rFonts w:ascii="Times New Roman" w:hAnsi="Times New Roman" w:cs="Times New Roman"/>
            <w:sz w:val="24"/>
            <w:szCs w:val="24"/>
            <w:lang w:val="ru-RU" w:eastAsia="ko-KR"/>
          </w:rPr>
          <w:t>.</w:t>
        </w:r>
        <w:proofErr w:type="spellStart"/>
        <w:r w:rsidRPr="002321C3">
          <w:rPr>
            <w:rStyle w:val="a6"/>
            <w:rFonts w:ascii="Times New Roman" w:hAnsi="Times New Roman" w:cs="Times New Roman"/>
            <w:sz w:val="24"/>
            <w:szCs w:val="24"/>
            <w:lang w:eastAsia="ko-KR"/>
          </w:rPr>
          <w:t>kz</w:t>
        </w:r>
        <w:proofErr w:type="spellEnd"/>
      </w:hyperlink>
      <w:r w:rsidRPr="002321C3">
        <w:rPr>
          <w:rFonts w:ascii="Times New Roman" w:hAnsi="Times New Roman" w:cs="Times New Roman"/>
          <w:sz w:val="24"/>
          <w:szCs w:val="24"/>
          <w:lang w:val="ru-RU" w:eastAsia="ko-KR"/>
        </w:rPr>
        <w:t>..</w:t>
      </w:r>
    </w:p>
    <w:p w:rsidR="002321C3" w:rsidRPr="002321C3" w:rsidRDefault="002321C3" w:rsidP="002321C3">
      <w:pPr>
        <w:spacing w:after="0" w:line="240" w:lineRule="auto"/>
        <w:jc w:val="both"/>
        <w:rPr>
          <w:rFonts w:ascii="Times New Roman" w:hAnsi="Times New Roman" w:cs="Times New Roman"/>
          <w:sz w:val="24"/>
          <w:szCs w:val="24"/>
          <w:lang w:val="ru-RU" w:eastAsia="ko-KR"/>
        </w:rPr>
      </w:pPr>
    </w:p>
    <w:p w:rsidR="00ED1187" w:rsidRDefault="00ED1187" w:rsidP="00ED1187">
      <w:pPr>
        <w:jc w:val="both"/>
        <w:rPr>
          <w:rFonts w:ascii="Times New Roman" w:hAnsi="Times New Roman" w:cs="Times New Roman"/>
          <w:b/>
          <w:bCs/>
          <w:snapToGrid w:val="0"/>
          <w:sz w:val="24"/>
          <w:szCs w:val="24"/>
          <w:lang w:val="ru-RU"/>
        </w:rPr>
      </w:pPr>
      <w:r>
        <w:rPr>
          <w:rFonts w:ascii="Times New Roman" w:eastAsia="Calibri" w:hAnsi="Times New Roman" w:cs="Times New Roman"/>
          <w:b/>
          <w:snapToGrid w:val="0"/>
          <w:sz w:val="24"/>
          <w:szCs w:val="24"/>
          <w:lang w:val="ru-RU" w:eastAsia="ru-RU"/>
        </w:rPr>
        <w:t>14. Условия</w:t>
      </w:r>
      <w:r w:rsidR="00890704" w:rsidRPr="00ED1187">
        <w:rPr>
          <w:rFonts w:ascii="Times New Roman" w:eastAsia="Calibri" w:hAnsi="Times New Roman" w:cs="Times New Roman"/>
          <w:b/>
          <w:snapToGrid w:val="0"/>
          <w:sz w:val="24"/>
          <w:szCs w:val="24"/>
          <w:lang w:val="ru-RU" w:eastAsia="ru-RU"/>
        </w:rPr>
        <w:t xml:space="preserve"> поставки Товара</w:t>
      </w:r>
      <w:r w:rsidR="00890704" w:rsidRPr="00ED1187">
        <w:rPr>
          <w:rFonts w:ascii="Times New Roman" w:eastAsia="Calibri" w:hAnsi="Times New Roman" w:cs="Times New Roman"/>
          <w:snapToGrid w:val="0"/>
          <w:sz w:val="24"/>
          <w:szCs w:val="24"/>
          <w:lang w:val="ru-RU" w:eastAsia="ru-RU"/>
        </w:rPr>
        <w:t xml:space="preserve">: </w:t>
      </w:r>
      <w:r w:rsidRPr="00ED1187">
        <w:rPr>
          <w:rFonts w:ascii="Times New Roman" w:eastAsia="Calibri" w:hAnsi="Times New Roman" w:cs="Times New Roman"/>
          <w:snapToGrid w:val="0"/>
          <w:sz w:val="24"/>
          <w:szCs w:val="24"/>
          <w:lang w:eastAsia="ru-RU"/>
        </w:rPr>
        <w:t>DDP</w:t>
      </w:r>
      <w:r w:rsidRPr="00ED1187">
        <w:rPr>
          <w:rFonts w:ascii="Times New Roman" w:eastAsia="Calibri" w:hAnsi="Times New Roman" w:cs="Times New Roman"/>
          <w:snapToGrid w:val="0"/>
          <w:sz w:val="24"/>
          <w:szCs w:val="24"/>
          <w:lang w:val="ru-RU" w:eastAsia="ru-RU"/>
        </w:rPr>
        <w:t xml:space="preserve"> </w:t>
      </w:r>
      <w:r w:rsidRPr="00ED1187">
        <w:rPr>
          <w:rFonts w:ascii="Times New Roman" w:eastAsia="Calibri" w:hAnsi="Times New Roman" w:cs="Times New Roman"/>
          <w:snapToGrid w:val="0"/>
          <w:sz w:val="24"/>
          <w:szCs w:val="24"/>
          <w:lang w:eastAsia="ru-RU"/>
        </w:rPr>
        <w:t>Incoterms</w:t>
      </w:r>
      <w:r w:rsidRPr="00ED1187">
        <w:rPr>
          <w:rFonts w:ascii="Times New Roman" w:eastAsia="Calibri" w:hAnsi="Times New Roman" w:cs="Times New Roman"/>
          <w:snapToGrid w:val="0"/>
          <w:sz w:val="24"/>
          <w:szCs w:val="24"/>
          <w:lang w:val="ru-RU" w:eastAsia="ru-RU"/>
        </w:rPr>
        <w:t xml:space="preserve"> 2020, </w:t>
      </w:r>
      <w:r w:rsidRPr="00ED1187">
        <w:rPr>
          <w:rFonts w:ascii="Roboto" w:hAnsi="Roboto"/>
          <w:color w:val="2B2B2B"/>
          <w:shd w:val="clear" w:color="auto" w:fill="FFFFFF"/>
          <w:lang w:val="ru-RU"/>
        </w:rPr>
        <w:t xml:space="preserve">РК, Туркестанская область, </w:t>
      </w:r>
      <w:proofErr w:type="spellStart"/>
      <w:r w:rsidRPr="00ED1187">
        <w:rPr>
          <w:rFonts w:ascii="Roboto" w:hAnsi="Roboto"/>
          <w:color w:val="2B2B2B"/>
          <w:shd w:val="clear" w:color="auto" w:fill="FFFFFF"/>
          <w:lang w:val="ru-RU"/>
        </w:rPr>
        <w:t>Сузакский</w:t>
      </w:r>
      <w:proofErr w:type="spellEnd"/>
      <w:r w:rsidRPr="00ED1187">
        <w:rPr>
          <w:rFonts w:ascii="Roboto" w:hAnsi="Roboto"/>
          <w:color w:val="2B2B2B"/>
          <w:shd w:val="clear" w:color="auto" w:fill="FFFFFF"/>
          <w:lang w:val="ru-RU"/>
        </w:rPr>
        <w:t xml:space="preserve"> район, </w:t>
      </w:r>
      <w:proofErr w:type="spellStart"/>
      <w:r w:rsidRPr="00ED1187">
        <w:rPr>
          <w:rFonts w:ascii="Roboto" w:hAnsi="Roboto"/>
          <w:color w:val="2B2B2B"/>
          <w:shd w:val="clear" w:color="auto" w:fill="FFFFFF"/>
          <w:lang w:val="ru-RU"/>
        </w:rPr>
        <w:t>Кыземшекский</w:t>
      </w:r>
      <w:proofErr w:type="spellEnd"/>
      <w:r w:rsidRPr="00ED1187">
        <w:rPr>
          <w:rFonts w:ascii="Roboto" w:hAnsi="Roboto"/>
          <w:color w:val="2B2B2B"/>
          <w:shd w:val="clear" w:color="auto" w:fill="FFFFFF"/>
          <w:lang w:val="ru-RU"/>
        </w:rPr>
        <w:t xml:space="preserve"> </w:t>
      </w:r>
      <w:proofErr w:type="spellStart"/>
      <w:r w:rsidRPr="00ED1187">
        <w:rPr>
          <w:rFonts w:ascii="Roboto" w:hAnsi="Roboto"/>
          <w:color w:val="2B2B2B"/>
          <w:shd w:val="clear" w:color="auto" w:fill="FFFFFF"/>
          <w:lang w:val="ru-RU"/>
        </w:rPr>
        <w:t>с.о</w:t>
      </w:r>
      <w:proofErr w:type="spellEnd"/>
      <w:r w:rsidRPr="00ED1187">
        <w:rPr>
          <w:rFonts w:ascii="Roboto" w:hAnsi="Roboto"/>
          <w:color w:val="2B2B2B"/>
          <w:shd w:val="clear" w:color="auto" w:fill="FFFFFF"/>
          <w:lang w:val="ru-RU"/>
        </w:rPr>
        <w:t xml:space="preserve">., </w:t>
      </w:r>
      <w:proofErr w:type="spellStart"/>
      <w:r w:rsidRPr="00ED1187">
        <w:rPr>
          <w:rFonts w:ascii="Roboto" w:hAnsi="Roboto"/>
          <w:color w:val="2B2B2B"/>
          <w:shd w:val="clear" w:color="auto" w:fill="FFFFFF"/>
          <w:lang w:val="ru-RU"/>
        </w:rPr>
        <w:t>с.Тайконыр</w:t>
      </w:r>
      <w:proofErr w:type="spellEnd"/>
      <w:r w:rsidRPr="00ED1187">
        <w:rPr>
          <w:rFonts w:ascii="Roboto" w:hAnsi="Roboto"/>
          <w:color w:val="2B2B2B"/>
          <w:shd w:val="clear" w:color="auto" w:fill="FFFFFF"/>
          <w:lang w:val="ru-RU"/>
        </w:rPr>
        <w:t>, "Рудник ТОО "СП "</w:t>
      </w:r>
      <w:proofErr w:type="spellStart"/>
      <w:r w:rsidRPr="00ED1187">
        <w:rPr>
          <w:rFonts w:ascii="Roboto" w:hAnsi="Roboto"/>
          <w:color w:val="2B2B2B"/>
          <w:shd w:val="clear" w:color="auto" w:fill="FFFFFF"/>
          <w:lang w:val="ru-RU"/>
        </w:rPr>
        <w:t>Инкай</w:t>
      </w:r>
      <w:proofErr w:type="spellEnd"/>
      <w:r w:rsidRPr="00ED1187">
        <w:rPr>
          <w:rFonts w:ascii="Roboto" w:hAnsi="Roboto"/>
          <w:color w:val="2B2B2B"/>
          <w:shd w:val="clear" w:color="auto" w:fill="FFFFFF"/>
          <w:lang w:val="ru-RU"/>
        </w:rPr>
        <w:t>"</w:t>
      </w:r>
    </w:p>
    <w:p w:rsidR="00890704" w:rsidRPr="00ED1187" w:rsidRDefault="00ED1187" w:rsidP="00ED1187">
      <w:pPr>
        <w:jc w:val="both"/>
        <w:rPr>
          <w:rFonts w:ascii="Times New Roman" w:hAnsi="Times New Roman" w:cs="Times New Roman"/>
          <w:b/>
          <w:bCs/>
          <w:snapToGrid w:val="0"/>
          <w:sz w:val="24"/>
          <w:szCs w:val="24"/>
          <w:lang w:val="ru-RU"/>
        </w:rPr>
      </w:pPr>
      <w:r>
        <w:rPr>
          <w:rFonts w:ascii="Times New Roman" w:hAnsi="Times New Roman" w:cs="Times New Roman"/>
          <w:b/>
          <w:bCs/>
          <w:snapToGrid w:val="0"/>
          <w:sz w:val="24"/>
          <w:szCs w:val="24"/>
          <w:lang w:val="ru-RU"/>
        </w:rPr>
        <w:t xml:space="preserve">15. </w:t>
      </w:r>
      <w:r w:rsidR="00890704" w:rsidRPr="002321C3">
        <w:rPr>
          <w:rFonts w:ascii="Times New Roman" w:eastAsia="Calibri" w:hAnsi="Times New Roman" w:cs="Times New Roman"/>
          <w:b/>
          <w:snapToGrid w:val="0"/>
          <w:sz w:val="24"/>
          <w:szCs w:val="24"/>
          <w:lang w:val="kk-KZ" w:eastAsia="ru-RU"/>
        </w:rPr>
        <w:t xml:space="preserve">Особые </w:t>
      </w:r>
      <w:r w:rsidR="00890704" w:rsidRPr="002321C3">
        <w:rPr>
          <w:rFonts w:ascii="Times New Roman" w:eastAsia="Calibri" w:hAnsi="Times New Roman" w:cs="Times New Roman"/>
          <w:b/>
          <w:snapToGrid w:val="0"/>
          <w:sz w:val="24"/>
          <w:szCs w:val="24"/>
          <w:lang w:val="ru-RU" w:eastAsia="ru-RU"/>
        </w:rPr>
        <w:t>условия к поставке</w:t>
      </w:r>
      <w:r w:rsidR="00890704" w:rsidRPr="002321C3">
        <w:rPr>
          <w:rFonts w:ascii="Times New Roman" w:eastAsia="Calibri" w:hAnsi="Times New Roman" w:cs="Times New Roman"/>
          <w:snapToGrid w:val="0"/>
          <w:sz w:val="24"/>
          <w:szCs w:val="24"/>
          <w:lang w:val="kk-KZ" w:eastAsia="ru-RU"/>
        </w:rPr>
        <w:t>:</w:t>
      </w:r>
    </w:p>
    <w:p w:rsidR="00890704" w:rsidRPr="00ED1187" w:rsidRDefault="00ED1187" w:rsidP="00ED1187">
      <w:pPr>
        <w:pStyle w:val="a3"/>
        <w:numPr>
          <w:ilvl w:val="1"/>
          <w:numId w:val="2"/>
        </w:numPr>
        <w:spacing w:after="0" w:line="240" w:lineRule="auto"/>
        <w:jc w:val="both"/>
        <w:rPr>
          <w:rFonts w:ascii="Times New Roman" w:eastAsia="Calibri" w:hAnsi="Times New Roman" w:cs="Times New Roman"/>
          <w:b/>
          <w:snapToGrid w:val="0"/>
          <w:sz w:val="24"/>
          <w:szCs w:val="24"/>
          <w:lang w:val="kk-KZ" w:eastAsia="ru-RU"/>
        </w:rPr>
      </w:pPr>
      <w:r>
        <w:rPr>
          <w:rFonts w:ascii="Times New Roman" w:eastAsia="Calibri" w:hAnsi="Times New Roman" w:cs="Times New Roman"/>
          <w:snapToGrid w:val="0"/>
          <w:sz w:val="24"/>
          <w:szCs w:val="24"/>
          <w:lang w:eastAsia="ru-RU"/>
        </w:rPr>
        <w:t xml:space="preserve"> </w:t>
      </w:r>
      <w:r w:rsidR="00890704" w:rsidRPr="00ED1187">
        <w:rPr>
          <w:rFonts w:ascii="Times New Roman" w:eastAsia="Calibri" w:hAnsi="Times New Roman" w:cs="Times New Roman"/>
          <w:snapToGrid w:val="0"/>
          <w:sz w:val="24"/>
          <w:szCs w:val="24"/>
          <w:lang w:val="kk-KZ" w:eastAsia="ru-RU"/>
        </w:rPr>
        <w:t xml:space="preserve">Когда Товар будет готов к отправке, Поставщик обязуется связаться с уполномоченным лицом </w:t>
      </w:r>
      <w:r w:rsidR="00890704" w:rsidRPr="00ED1187">
        <w:rPr>
          <w:rFonts w:ascii="Times New Roman" w:eastAsia="Calibri" w:hAnsi="Times New Roman" w:cs="Times New Roman"/>
          <w:snapToGrid w:val="0"/>
          <w:sz w:val="24"/>
          <w:szCs w:val="24"/>
          <w:lang w:eastAsia="ru-RU"/>
        </w:rPr>
        <w:t>—</w:t>
      </w:r>
      <w:r w:rsidR="00890704" w:rsidRPr="00ED1187">
        <w:rPr>
          <w:rFonts w:ascii="Times New Roman" w:eastAsia="Calibri" w:hAnsi="Times New Roman" w:cs="Times New Roman"/>
          <w:snapToGrid w:val="0"/>
          <w:sz w:val="24"/>
          <w:szCs w:val="24"/>
          <w:lang w:val="kk-KZ" w:eastAsia="ru-RU"/>
        </w:rPr>
        <w:t xml:space="preserve"> </w:t>
      </w:r>
      <w:r w:rsidR="00890704" w:rsidRPr="00ED1187">
        <w:rPr>
          <w:rFonts w:ascii="Times New Roman" w:eastAsia="Calibri" w:hAnsi="Times New Roman" w:cs="Times New Roman"/>
          <w:snapToGrid w:val="0"/>
          <w:sz w:val="24"/>
          <w:szCs w:val="24"/>
          <w:lang w:eastAsia="ru-RU"/>
        </w:rPr>
        <w:t>экспедитором</w:t>
      </w:r>
      <w:r w:rsidR="00890704" w:rsidRPr="00ED1187">
        <w:rPr>
          <w:rFonts w:ascii="Times New Roman" w:eastAsia="Calibri" w:hAnsi="Times New Roman" w:cs="Times New Roman"/>
          <w:snapToGrid w:val="0"/>
          <w:sz w:val="24"/>
          <w:szCs w:val="24"/>
          <w:lang w:val="kk-KZ" w:eastAsia="ru-RU"/>
        </w:rPr>
        <w:t xml:space="preserve"> ОМТС</w:t>
      </w:r>
      <w:r w:rsidR="00890704" w:rsidRPr="00ED1187">
        <w:rPr>
          <w:rFonts w:ascii="Times New Roman" w:eastAsia="Calibri" w:hAnsi="Times New Roman" w:cs="Times New Roman"/>
          <w:snapToGrid w:val="0"/>
          <w:sz w:val="24"/>
          <w:szCs w:val="24"/>
          <w:lang w:eastAsia="ru-RU"/>
        </w:rPr>
        <w:t xml:space="preserve">: </w:t>
      </w:r>
      <w:sdt>
        <w:sdtPr>
          <w:rPr>
            <w:rFonts w:ascii="Times New Roman" w:eastAsia="Calibri" w:hAnsi="Times New Roman" w:cs="Times New Roman"/>
            <w:snapToGrid w:val="0"/>
            <w:sz w:val="24"/>
            <w:szCs w:val="24"/>
            <w:lang w:eastAsia="ru-RU"/>
          </w:rPr>
          <w:id w:val="-1103652668"/>
          <w:placeholder>
            <w:docPart w:val="10EE5F3072B54E7C9CB42EF7DE3A2075"/>
          </w:placeholder>
          <w:text/>
        </w:sdtPr>
        <w:sdtEndPr/>
        <w:sdtContent>
          <w:r w:rsidR="00890704" w:rsidRPr="00ED1187">
            <w:rPr>
              <w:rFonts w:ascii="Times New Roman" w:eastAsia="Calibri" w:hAnsi="Times New Roman" w:cs="Times New Roman"/>
              <w:snapToGrid w:val="0"/>
              <w:sz w:val="24"/>
              <w:szCs w:val="24"/>
              <w:lang w:eastAsia="ru-RU"/>
            </w:rPr>
            <w:t>Мальцев Денис</w:t>
          </w:r>
        </w:sdtContent>
      </w:sdt>
      <w:r w:rsidR="00890704" w:rsidRPr="00ED1187">
        <w:rPr>
          <w:rFonts w:ascii="Times New Roman" w:eastAsia="Calibri" w:hAnsi="Times New Roman" w:cs="Times New Roman"/>
          <w:i/>
          <w:snapToGrid w:val="0"/>
          <w:sz w:val="24"/>
          <w:szCs w:val="24"/>
          <w:lang w:eastAsia="ru-RU"/>
        </w:rPr>
        <w:t>,</w:t>
      </w:r>
      <w:r w:rsidR="00890704" w:rsidRPr="00ED1187">
        <w:rPr>
          <w:rFonts w:ascii="Times New Roman" w:eastAsia="Calibri" w:hAnsi="Times New Roman" w:cs="Times New Roman"/>
          <w:snapToGrid w:val="0"/>
          <w:sz w:val="24"/>
          <w:szCs w:val="24"/>
          <w:lang w:val="kk-KZ" w:eastAsia="ru-RU"/>
        </w:rPr>
        <w:t xml:space="preserve"> </w:t>
      </w:r>
      <w:r w:rsidR="00890704" w:rsidRPr="00ED1187">
        <w:rPr>
          <w:rFonts w:ascii="Times New Roman" w:eastAsia="Calibri" w:hAnsi="Times New Roman" w:cs="Times New Roman"/>
          <w:snapToGrid w:val="0"/>
          <w:sz w:val="24"/>
          <w:szCs w:val="24"/>
          <w:lang w:eastAsia="ru-RU"/>
        </w:rPr>
        <w:t xml:space="preserve">телефон: </w:t>
      </w:r>
      <w:r w:rsidR="00890704" w:rsidRPr="00ED1187">
        <w:rPr>
          <w:rFonts w:ascii="Times New Roman" w:eastAsia="Calibri" w:hAnsi="Times New Roman" w:cs="Times New Roman"/>
          <w:snapToGrid w:val="0"/>
          <w:sz w:val="24"/>
          <w:szCs w:val="24"/>
          <w:lang w:val="kk-KZ" w:eastAsia="ru-RU"/>
        </w:rPr>
        <w:t>+7 (7252) 99</w:t>
      </w:r>
      <w:r w:rsidR="00890704" w:rsidRPr="00ED1187">
        <w:rPr>
          <w:rFonts w:ascii="Times New Roman" w:eastAsia="Calibri" w:hAnsi="Times New Roman" w:cs="Times New Roman"/>
          <w:snapToGrid w:val="0"/>
          <w:sz w:val="24"/>
          <w:szCs w:val="24"/>
          <w:lang w:eastAsia="ru-RU"/>
        </w:rPr>
        <w:t>-</w:t>
      </w:r>
      <w:r w:rsidR="00890704" w:rsidRPr="00ED1187">
        <w:rPr>
          <w:rFonts w:ascii="Times New Roman" w:eastAsia="Calibri" w:hAnsi="Times New Roman" w:cs="Times New Roman"/>
          <w:snapToGrid w:val="0"/>
          <w:sz w:val="24"/>
          <w:szCs w:val="24"/>
          <w:lang w:val="kk-KZ" w:eastAsia="ru-RU"/>
        </w:rPr>
        <w:t>71</w:t>
      </w:r>
      <w:r w:rsidR="00890704" w:rsidRPr="00ED1187">
        <w:rPr>
          <w:rFonts w:ascii="Times New Roman" w:eastAsia="Calibri" w:hAnsi="Times New Roman" w:cs="Times New Roman"/>
          <w:snapToGrid w:val="0"/>
          <w:sz w:val="24"/>
          <w:szCs w:val="24"/>
          <w:lang w:eastAsia="ru-RU"/>
        </w:rPr>
        <w:t>-</w:t>
      </w:r>
      <w:r w:rsidR="00890704" w:rsidRPr="00ED1187">
        <w:rPr>
          <w:rFonts w:ascii="Times New Roman" w:eastAsia="Calibri" w:hAnsi="Times New Roman" w:cs="Times New Roman"/>
          <w:snapToGrid w:val="0"/>
          <w:sz w:val="24"/>
          <w:szCs w:val="24"/>
          <w:lang w:val="kk-KZ" w:eastAsia="ru-RU"/>
        </w:rPr>
        <w:t>82 (вн</w:t>
      </w:r>
      <w:r w:rsidR="00890704" w:rsidRPr="00ED1187">
        <w:rPr>
          <w:rFonts w:ascii="Times New Roman" w:eastAsia="Calibri" w:hAnsi="Times New Roman" w:cs="Times New Roman"/>
          <w:snapToGrid w:val="0"/>
          <w:sz w:val="24"/>
          <w:szCs w:val="24"/>
          <w:lang w:eastAsia="ru-RU"/>
        </w:rPr>
        <w:t xml:space="preserve">. </w:t>
      </w:r>
      <w:sdt>
        <w:sdtPr>
          <w:rPr>
            <w:rFonts w:ascii="Times New Roman" w:eastAsia="Calibri" w:hAnsi="Times New Roman" w:cs="Times New Roman"/>
            <w:snapToGrid w:val="0"/>
            <w:sz w:val="24"/>
            <w:szCs w:val="24"/>
            <w:lang w:eastAsia="ru-RU"/>
          </w:rPr>
          <w:id w:val="74717133"/>
          <w:placeholder>
            <w:docPart w:val="E3A06322E39F42DBABA78B429142A3A7"/>
          </w:placeholder>
          <w:text/>
        </w:sdtPr>
        <w:sdtEndPr/>
        <w:sdtContent>
          <w:r w:rsidR="00890704" w:rsidRPr="00ED1187">
            <w:rPr>
              <w:rFonts w:ascii="Times New Roman" w:eastAsia="Calibri" w:hAnsi="Times New Roman" w:cs="Times New Roman"/>
              <w:snapToGrid w:val="0"/>
              <w:sz w:val="24"/>
              <w:szCs w:val="24"/>
              <w:lang w:eastAsia="ru-RU"/>
            </w:rPr>
            <w:t>45181</w:t>
          </w:r>
        </w:sdtContent>
      </w:sdt>
      <w:r w:rsidR="00890704" w:rsidRPr="00ED1187">
        <w:rPr>
          <w:rFonts w:ascii="Times New Roman" w:eastAsia="Calibri" w:hAnsi="Times New Roman" w:cs="Times New Roman"/>
          <w:snapToGrid w:val="0"/>
          <w:sz w:val="24"/>
          <w:szCs w:val="24"/>
          <w:lang w:val="kk-KZ" w:eastAsia="ru-RU"/>
        </w:rPr>
        <w:t xml:space="preserve">), </w:t>
      </w:r>
      <w:r w:rsidR="00890704" w:rsidRPr="00ED1187">
        <w:rPr>
          <w:rFonts w:ascii="Times New Roman" w:eastAsia="Calibri" w:hAnsi="Times New Roman" w:cs="Times New Roman"/>
          <w:snapToGrid w:val="0"/>
          <w:sz w:val="24"/>
          <w:szCs w:val="24"/>
          <w:lang w:eastAsia="ru-RU"/>
        </w:rPr>
        <w:t xml:space="preserve">e-mail: </w:t>
      </w:r>
      <w:hyperlink r:id="rId8" w:history="1">
        <w:r w:rsidRPr="00B031AB">
          <w:rPr>
            <w:rStyle w:val="a6"/>
            <w:rFonts w:ascii="Times New Roman" w:eastAsia="Calibri" w:hAnsi="Times New Roman" w:cs="Times New Roman"/>
            <w:snapToGrid w:val="0"/>
            <w:sz w:val="24"/>
            <w:szCs w:val="24"/>
            <w:lang w:eastAsia="ru-RU"/>
          </w:rPr>
          <w:t>dmaltsev@inkai.kz</w:t>
        </w:r>
      </w:hyperlink>
      <w:r w:rsidR="00890704" w:rsidRPr="00ED1187">
        <w:rPr>
          <w:rFonts w:ascii="Times New Roman" w:eastAsia="Calibri" w:hAnsi="Times New Roman" w:cs="Times New Roman"/>
          <w:snapToGrid w:val="0"/>
          <w:sz w:val="24"/>
          <w:szCs w:val="24"/>
          <w:lang w:val="kk-KZ" w:eastAsia="ru-RU"/>
        </w:rPr>
        <w:t>.</w:t>
      </w:r>
    </w:p>
    <w:p w:rsidR="00C626F4" w:rsidRDefault="00ED1187" w:rsidP="00C626F4">
      <w:pPr>
        <w:pStyle w:val="a3"/>
        <w:numPr>
          <w:ilvl w:val="1"/>
          <w:numId w:val="2"/>
        </w:numPr>
        <w:spacing w:after="0" w:line="240" w:lineRule="auto"/>
        <w:jc w:val="both"/>
        <w:rPr>
          <w:rFonts w:ascii="Times New Roman" w:eastAsia="Calibri" w:hAnsi="Times New Roman" w:cs="Times New Roman"/>
          <w:snapToGrid w:val="0"/>
          <w:sz w:val="24"/>
          <w:szCs w:val="24"/>
          <w:lang w:val="kk-KZ" w:eastAsia="ru-RU"/>
        </w:rPr>
      </w:pPr>
      <w:r>
        <w:rPr>
          <w:rFonts w:ascii="Times New Roman" w:eastAsia="Calibri" w:hAnsi="Times New Roman" w:cs="Times New Roman"/>
          <w:snapToGrid w:val="0"/>
          <w:sz w:val="24"/>
          <w:szCs w:val="24"/>
          <w:lang w:val="kk-KZ" w:eastAsia="ru-RU"/>
        </w:rPr>
        <w:t xml:space="preserve"> </w:t>
      </w:r>
      <w:r w:rsidR="00C626F4" w:rsidRPr="00C626F4">
        <w:rPr>
          <w:rFonts w:ascii="Times New Roman" w:eastAsia="Calibri" w:hAnsi="Times New Roman" w:cs="Times New Roman"/>
          <w:snapToGrid w:val="0"/>
          <w:sz w:val="24"/>
          <w:szCs w:val="24"/>
          <w:lang w:val="kk-KZ" w:eastAsia="ru-RU"/>
        </w:rPr>
        <w:t>Технические требования</w:t>
      </w:r>
      <w:r w:rsidR="00C626F4">
        <w:rPr>
          <w:b/>
        </w:rPr>
        <w:t xml:space="preserve">: </w:t>
      </w:r>
      <w:r w:rsidR="00C626F4" w:rsidRPr="00C626F4">
        <w:rPr>
          <w:rFonts w:ascii="Times New Roman" w:eastAsia="Calibri" w:hAnsi="Times New Roman" w:cs="Times New Roman"/>
          <w:snapToGrid w:val="0"/>
          <w:sz w:val="24"/>
          <w:szCs w:val="24"/>
          <w:lang w:val="kk-KZ" w:eastAsia="ru-RU"/>
        </w:rPr>
        <w:t>неоднородность материала труб не допускается, цвет материала должен быть черный однородный с синими продольными полосами в количестве не менее четырех равномерно расположенных по окружности трубы. На наружной, внутренней и торцевой поверхности труб не допускаются пузыри, трещины, раковины, посторонние включения. На наружной поверхности должна быть нанесена маркировка производителя.</w:t>
      </w:r>
    </w:p>
    <w:p w:rsidR="00C626F4" w:rsidRPr="00C626F4" w:rsidRDefault="00C626F4" w:rsidP="00C626F4">
      <w:pPr>
        <w:pStyle w:val="a3"/>
        <w:numPr>
          <w:ilvl w:val="1"/>
          <w:numId w:val="2"/>
        </w:numPr>
        <w:spacing w:after="0" w:line="240" w:lineRule="auto"/>
        <w:jc w:val="both"/>
        <w:rPr>
          <w:rFonts w:ascii="Times New Roman" w:eastAsia="Calibri" w:hAnsi="Times New Roman" w:cs="Times New Roman"/>
          <w:snapToGrid w:val="0"/>
          <w:sz w:val="24"/>
          <w:szCs w:val="24"/>
          <w:lang w:val="kk-KZ" w:eastAsia="ru-RU"/>
        </w:rPr>
      </w:pPr>
      <w:r>
        <w:rPr>
          <w:rFonts w:ascii="Times New Roman" w:eastAsia="Calibri" w:hAnsi="Times New Roman" w:cs="Times New Roman"/>
          <w:snapToGrid w:val="0"/>
          <w:sz w:val="24"/>
          <w:szCs w:val="24"/>
          <w:lang w:val="kk-KZ" w:eastAsia="ru-RU"/>
        </w:rPr>
        <w:t xml:space="preserve"> </w:t>
      </w:r>
      <w:r w:rsidRPr="00C626F4">
        <w:rPr>
          <w:rFonts w:ascii="Times New Roman" w:eastAsia="Calibri" w:hAnsi="Times New Roman" w:cs="Times New Roman"/>
          <w:snapToGrid w:val="0"/>
          <w:sz w:val="24"/>
          <w:szCs w:val="24"/>
          <w:lang w:val="kk-KZ" w:eastAsia="ru-RU"/>
        </w:rPr>
        <w:t xml:space="preserve">Поставщик начинает отгрузку Товара </w:t>
      </w:r>
      <w:r w:rsidR="00566470">
        <w:rPr>
          <w:rFonts w:ascii="Times New Roman" w:eastAsia="Calibri" w:hAnsi="Times New Roman" w:cs="Times New Roman"/>
          <w:snapToGrid w:val="0"/>
          <w:sz w:val="24"/>
          <w:szCs w:val="24"/>
          <w:lang w:val="kk-KZ" w:eastAsia="ru-RU"/>
        </w:rPr>
        <w:t xml:space="preserve">по графику </w:t>
      </w:r>
      <w:r w:rsidRPr="00C626F4">
        <w:rPr>
          <w:rFonts w:ascii="Times New Roman" w:eastAsia="Calibri" w:hAnsi="Times New Roman" w:cs="Times New Roman"/>
          <w:snapToGrid w:val="0"/>
          <w:sz w:val="24"/>
          <w:szCs w:val="24"/>
          <w:lang w:val="kk-KZ" w:eastAsia="ru-RU"/>
        </w:rPr>
        <w:t>в течение 10 календарных дней с момента подписания договора</w:t>
      </w:r>
      <w:r w:rsidR="00566470">
        <w:rPr>
          <w:rFonts w:ascii="Times New Roman" w:eastAsia="Calibri" w:hAnsi="Times New Roman" w:cs="Times New Roman"/>
          <w:snapToGrid w:val="0"/>
          <w:sz w:val="24"/>
          <w:szCs w:val="24"/>
          <w:lang w:val="kk-KZ" w:eastAsia="ru-RU"/>
        </w:rPr>
        <w:t xml:space="preserve"> и/или</w:t>
      </w:r>
      <w:r w:rsidR="00D24A35">
        <w:rPr>
          <w:rFonts w:ascii="Times New Roman" w:eastAsia="Calibri" w:hAnsi="Times New Roman" w:cs="Times New Roman"/>
          <w:snapToGrid w:val="0"/>
          <w:sz w:val="24"/>
          <w:szCs w:val="24"/>
          <w:lang w:val="kk-KZ" w:eastAsia="ru-RU"/>
        </w:rPr>
        <w:t xml:space="preserve"> подачи Заказчиком заявки</w:t>
      </w:r>
      <w:r w:rsidRPr="00C626F4">
        <w:rPr>
          <w:rFonts w:ascii="Times New Roman" w:eastAsia="Calibri" w:hAnsi="Times New Roman" w:cs="Times New Roman"/>
          <w:snapToGrid w:val="0"/>
          <w:sz w:val="24"/>
          <w:szCs w:val="24"/>
          <w:lang w:val="kk-KZ" w:eastAsia="ru-RU"/>
        </w:rPr>
        <w:t>.</w:t>
      </w:r>
    </w:p>
    <w:p w:rsidR="00C626F4" w:rsidRPr="00C626F4" w:rsidRDefault="00C626F4" w:rsidP="00C626F4">
      <w:pPr>
        <w:pStyle w:val="a3"/>
        <w:spacing w:after="0" w:line="240" w:lineRule="auto"/>
        <w:ind w:left="420"/>
        <w:jc w:val="both"/>
        <w:rPr>
          <w:rFonts w:ascii="Times New Roman" w:eastAsia="Calibri" w:hAnsi="Times New Roman" w:cs="Times New Roman"/>
          <w:snapToGrid w:val="0"/>
          <w:sz w:val="24"/>
          <w:szCs w:val="24"/>
          <w:lang w:val="kk-KZ" w:eastAsia="ru-RU"/>
        </w:rPr>
      </w:pPr>
      <w:r w:rsidRPr="00C626F4">
        <w:rPr>
          <w:rFonts w:ascii="Times New Roman" w:eastAsia="Calibri" w:hAnsi="Times New Roman" w:cs="Times New Roman"/>
          <w:snapToGrid w:val="0"/>
          <w:sz w:val="24"/>
          <w:szCs w:val="24"/>
          <w:lang w:val="kk-KZ" w:eastAsia="ru-RU"/>
        </w:rPr>
        <w:t>Поставщик перед началом отгрузки товаров, должен предоставить трубу PE100, длиной 1 м, в качестве контрольного экземпляра, на безвозмездной основе.</w:t>
      </w:r>
    </w:p>
    <w:p w:rsidR="00C626F4" w:rsidRPr="00C626F4" w:rsidRDefault="00C626F4" w:rsidP="00C626F4">
      <w:pPr>
        <w:pStyle w:val="a3"/>
        <w:spacing w:after="0" w:line="240" w:lineRule="auto"/>
        <w:ind w:left="420"/>
        <w:jc w:val="both"/>
        <w:rPr>
          <w:rFonts w:ascii="Times New Roman" w:eastAsia="Calibri" w:hAnsi="Times New Roman" w:cs="Times New Roman"/>
          <w:snapToGrid w:val="0"/>
          <w:sz w:val="24"/>
          <w:szCs w:val="24"/>
          <w:lang w:val="kk-KZ" w:eastAsia="ru-RU"/>
        </w:rPr>
      </w:pPr>
      <w:r w:rsidRPr="00C626F4">
        <w:rPr>
          <w:rFonts w:ascii="Times New Roman" w:eastAsia="Calibri" w:hAnsi="Times New Roman" w:cs="Times New Roman"/>
          <w:snapToGrid w:val="0"/>
          <w:sz w:val="24"/>
          <w:szCs w:val="24"/>
          <w:lang w:val="kk-KZ" w:eastAsia="ru-RU"/>
        </w:rPr>
        <w:t xml:space="preserve">Транспортировка труб (длиной 11,85 м), должна проводиться с установленными горизонтальными деревянными вставками толщиной не менее 50 мм, между каждым рядом, для свободного доступа мягких строп при разгрузке. Крепление труб производить мягкими стропами для недопущения выпадения при перевозке. </w:t>
      </w:r>
    </w:p>
    <w:p w:rsidR="00C626F4" w:rsidRDefault="00C626F4" w:rsidP="00C626F4">
      <w:pPr>
        <w:pStyle w:val="a3"/>
        <w:spacing w:after="0" w:line="240" w:lineRule="auto"/>
        <w:ind w:left="420"/>
        <w:jc w:val="both"/>
        <w:rPr>
          <w:rFonts w:ascii="Times New Roman" w:eastAsia="Calibri" w:hAnsi="Times New Roman" w:cs="Times New Roman"/>
          <w:snapToGrid w:val="0"/>
          <w:sz w:val="24"/>
          <w:szCs w:val="24"/>
          <w:lang w:val="kk-KZ" w:eastAsia="ru-RU"/>
        </w:rPr>
      </w:pPr>
      <w:r w:rsidRPr="00C626F4">
        <w:rPr>
          <w:rFonts w:ascii="Times New Roman" w:eastAsia="Calibri" w:hAnsi="Times New Roman" w:cs="Times New Roman"/>
          <w:snapToGrid w:val="0"/>
          <w:sz w:val="24"/>
          <w:szCs w:val="24"/>
          <w:lang w:val="kk-KZ" w:eastAsia="ru-RU"/>
        </w:rPr>
        <w:t>Транспортировка труб должна осуществляться в открытых бортовых прицепах, полуприцепах. Транспортировка труб в тентованных прицепах и полуприцепах не допускается. Так же не допускается транспортиров</w:t>
      </w:r>
      <w:r>
        <w:rPr>
          <w:rFonts w:ascii="Times New Roman" w:eastAsia="Calibri" w:hAnsi="Times New Roman" w:cs="Times New Roman"/>
          <w:snapToGrid w:val="0"/>
          <w:sz w:val="24"/>
          <w:szCs w:val="24"/>
          <w:lang w:val="kk-KZ" w:eastAsia="ru-RU"/>
        </w:rPr>
        <w:t>ка труб методом «труба в трубе».</w:t>
      </w:r>
    </w:p>
    <w:p w:rsidR="00C626F4" w:rsidRPr="00C626F4" w:rsidRDefault="00C626F4" w:rsidP="00C626F4">
      <w:pPr>
        <w:pStyle w:val="a3"/>
        <w:spacing w:after="0" w:line="240" w:lineRule="auto"/>
        <w:ind w:left="426" w:hanging="426"/>
        <w:jc w:val="both"/>
        <w:rPr>
          <w:rFonts w:ascii="Times New Roman" w:eastAsia="Calibri" w:hAnsi="Times New Roman" w:cs="Times New Roman"/>
          <w:snapToGrid w:val="0"/>
          <w:sz w:val="24"/>
          <w:szCs w:val="24"/>
          <w:lang w:val="kk-KZ" w:eastAsia="ru-RU"/>
        </w:rPr>
      </w:pPr>
      <w:r>
        <w:rPr>
          <w:rFonts w:ascii="Times New Roman" w:eastAsia="Calibri" w:hAnsi="Times New Roman" w:cs="Times New Roman"/>
          <w:snapToGrid w:val="0"/>
          <w:sz w:val="24"/>
          <w:szCs w:val="24"/>
          <w:lang w:val="kk-KZ" w:eastAsia="ru-RU"/>
        </w:rPr>
        <w:t xml:space="preserve">15.4 </w:t>
      </w:r>
      <w:r w:rsidRPr="00C626F4">
        <w:rPr>
          <w:rFonts w:ascii="Times New Roman" w:eastAsia="Calibri" w:hAnsi="Times New Roman" w:cs="Times New Roman"/>
          <w:snapToGrid w:val="0"/>
          <w:sz w:val="24"/>
          <w:szCs w:val="24"/>
          <w:lang w:val="kk-KZ" w:eastAsia="ru-RU"/>
        </w:rPr>
        <w:t>При поставке товара согласно условием ТЗ водитель должен иметь СИЗ (средства индивидуальной защиты), в случае отсутствия машина не будет допущена на территорию рудника, контроль за данным моментом будет осуществлен отделом ТБ при въезде через КПП.</w:t>
      </w:r>
    </w:p>
    <w:p w:rsidR="00C626F4" w:rsidRPr="00C626F4" w:rsidRDefault="00C626F4" w:rsidP="00C626F4">
      <w:pPr>
        <w:pStyle w:val="a3"/>
        <w:spacing w:after="0" w:line="240" w:lineRule="auto"/>
        <w:ind w:left="420"/>
        <w:jc w:val="both"/>
        <w:rPr>
          <w:rFonts w:ascii="Times New Roman" w:eastAsia="Calibri" w:hAnsi="Times New Roman" w:cs="Times New Roman"/>
          <w:snapToGrid w:val="0"/>
          <w:sz w:val="24"/>
          <w:szCs w:val="24"/>
          <w:lang w:val="kk-KZ" w:eastAsia="ru-RU"/>
        </w:rPr>
      </w:pPr>
      <w:r w:rsidRPr="00C626F4">
        <w:rPr>
          <w:rFonts w:ascii="Times New Roman" w:eastAsia="Calibri" w:hAnsi="Times New Roman" w:cs="Times New Roman"/>
          <w:snapToGrid w:val="0"/>
          <w:sz w:val="24"/>
          <w:szCs w:val="24"/>
          <w:lang w:val="kk-KZ" w:eastAsia="ru-RU"/>
        </w:rPr>
        <w:t xml:space="preserve">При производстве работ по погрузке/разгрузке труб с помощью крана Заказчика, Заказчик не несет ответственности за задержку/простой по причинам, связанным с погодными условиями (ветер, плохая видимость). В ночное время работы по погрузке/разгрузке не производятся. </w:t>
      </w:r>
    </w:p>
    <w:p w:rsidR="00C626F4" w:rsidRPr="00C626F4" w:rsidRDefault="00C626F4" w:rsidP="00C626F4">
      <w:pPr>
        <w:pStyle w:val="a3"/>
        <w:spacing w:after="0" w:line="240" w:lineRule="auto"/>
        <w:ind w:left="420"/>
        <w:jc w:val="both"/>
        <w:rPr>
          <w:rFonts w:ascii="Times New Roman" w:eastAsia="Calibri" w:hAnsi="Times New Roman" w:cs="Times New Roman"/>
          <w:snapToGrid w:val="0"/>
          <w:sz w:val="24"/>
          <w:szCs w:val="24"/>
          <w:lang w:val="kk-KZ" w:eastAsia="ru-RU"/>
        </w:rPr>
      </w:pPr>
      <w:r w:rsidRPr="00C626F4">
        <w:rPr>
          <w:rFonts w:ascii="Times New Roman" w:eastAsia="Calibri" w:hAnsi="Times New Roman" w:cs="Times New Roman"/>
          <w:snapToGrid w:val="0"/>
          <w:sz w:val="24"/>
          <w:szCs w:val="24"/>
          <w:lang w:val="kk-KZ" w:eastAsia="ru-RU"/>
        </w:rPr>
        <w:t>Поставщик должен за 2 суток до момента отправки товаров, информировать Заказчика, об отправке груза с своего склада.</w:t>
      </w:r>
    </w:p>
    <w:p w:rsidR="00C626F4" w:rsidRPr="00C626F4" w:rsidRDefault="00C626F4" w:rsidP="00C626F4">
      <w:pPr>
        <w:pStyle w:val="a3"/>
        <w:spacing w:after="0" w:line="240" w:lineRule="auto"/>
        <w:ind w:left="426" w:hanging="426"/>
        <w:jc w:val="both"/>
        <w:rPr>
          <w:rFonts w:ascii="Times New Roman" w:eastAsia="Calibri" w:hAnsi="Times New Roman" w:cs="Times New Roman"/>
          <w:snapToGrid w:val="0"/>
          <w:sz w:val="24"/>
          <w:szCs w:val="24"/>
          <w:lang w:val="kk-KZ" w:eastAsia="ru-RU"/>
        </w:rPr>
      </w:pPr>
      <w:r>
        <w:rPr>
          <w:rFonts w:ascii="Times New Roman" w:eastAsia="Calibri" w:hAnsi="Times New Roman" w:cs="Times New Roman"/>
          <w:snapToGrid w:val="0"/>
          <w:sz w:val="24"/>
          <w:szCs w:val="24"/>
          <w:lang w:val="kk-KZ" w:eastAsia="ru-RU"/>
        </w:rPr>
        <w:t xml:space="preserve">15.5 </w:t>
      </w:r>
      <w:r w:rsidRPr="00C626F4">
        <w:rPr>
          <w:rFonts w:ascii="Times New Roman" w:eastAsia="Calibri" w:hAnsi="Times New Roman" w:cs="Times New Roman"/>
          <w:snapToGrid w:val="0"/>
          <w:sz w:val="24"/>
          <w:szCs w:val="24"/>
          <w:lang w:val="kk-KZ" w:eastAsia="ru-RU"/>
        </w:rPr>
        <w:t>Поставщик на поставляемый товар должен предоставить:</w:t>
      </w:r>
    </w:p>
    <w:p w:rsidR="00C626F4" w:rsidRPr="00C626F4" w:rsidRDefault="00C626F4" w:rsidP="00C626F4">
      <w:pPr>
        <w:pStyle w:val="a3"/>
        <w:spacing w:after="0" w:line="240" w:lineRule="auto"/>
        <w:ind w:left="426" w:hanging="426"/>
        <w:jc w:val="both"/>
        <w:rPr>
          <w:rFonts w:ascii="Times New Roman" w:eastAsia="Calibri" w:hAnsi="Times New Roman" w:cs="Times New Roman"/>
          <w:snapToGrid w:val="0"/>
          <w:sz w:val="24"/>
          <w:szCs w:val="24"/>
          <w:lang w:val="kk-KZ" w:eastAsia="ru-RU"/>
        </w:rPr>
      </w:pPr>
      <w:r>
        <w:rPr>
          <w:rFonts w:ascii="Times New Roman" w:eastAsia="Calibri" w:hAnsi="Times New Roman" w:cs="Times New Roman"/>
          <w:snapToGrid w:val="0"/>
          <w:sz w:val="24"/>
          <w:szCs w:val="24"/>
          <w:lang w:val="kk-KZ" w:eastAsia="ru-RU"/>
        </w:rPr>
        <w:t xml:space="preserve">         </w:t>
      </w:r>
      <w:r w:rsidRPr="00C626F4">
        <w:rPr>
          <w:rFonts w:ascii="Times New Roman" w:eastAsia="Calibri" w:hAnsi="Times New Roman" w:cs="Times New Roman"/>
          <w:snapToGrid w:val="0"/>
          <w:sz w:val="24"/>
          <w:szCs w:val="24"/>
          <w:lang w:val="kk-KZ" w:eastAsia="ru-RU"/>
        </w:rPr>
        <w:t>- сертификат на трубы и сертификат на происхождение материала;</w:t>
      </w:r>
    </w:p>
    <w:p w:rsidR="00C626F4" w:rsidRPr="00C626F4" w:rsidRDefault="00C626F4" w:rsidP="00C626F4">
      <w:pPr>
        <w:pStyle w:val="a3"/>
        <w:spacing w:after="0" w:line="240" w:lineRule="auto"/>
        <w:ind w:left="426" w:hanging="426"/>
        <w:jc w:val="both"/>
        <w:rPr>
          <w:rFonts w:ascii="Times New Roman" w:eastAsia="Calibri" w:hAnsi="Times New Roman" w:cs="Times New Roman"/>
          <w:snapToGrid w:val="0"/>
          <w:sz w:val="24"/>
          <w:szCs w:val="24"/>
          <w:lang w:val="kk-KZ" w:eastAsia="ru-RU"/>
        </w:rPr>
      </w:pPr>
      <w:r>
        <w:rPr>
          <w:rFonts w:ascii="Times New Roman" w:eastAsia="Calibri" w:hAnsi="Times New Roman" w:cs="Times New Roman"/>
          <w:snapToGrid w:val="0"/>
          <w:sz w:val="24"/>
          <w:szCs w:val="24"/>
          <w:lang w:val="kk-KZ" w:eastAsia="ru-RU"/>
        </w:rPr>
        <w:t xml:space="preserve">        </w:t>
      </w:r>
      <w:r w:rsidRPr="00C626F4">
        <w:rPr>
          <w:rFonts w:ascii="Times New Roman" w:eastAsia="Calibri" w:hAnsi="Times New Roman" w:cs="Times New Roman"/>
          <w:snapToGrid w:val="0"/>
          <w:sz w:val="24"/>
          <w:szCs w:val="24"/>
          <w:lang w:val="kk-KZ" w:eastAsia="ru-RU"/>
        </w:rPr>
        <w:t>-разрешение на применение на опасных производственных объектах в соответствии с законом Республики Казахстан «О гражданской защите».</w:t>
      </w:r>
    </w:p>
    <w:p w:rsidR="00C626F4" w:rsidRPr="00C626F4" w:rsidRDefault="00C626F4" w:rsidP="00C626F4">
      <w:pPr>
        <w:pStyle w:val="a3"/>
        <w:spacing w:after="0" w:line="240" w:lineRule="auto"/>
        <w:ind w:left="426" w:hanging="426"/>
        <w:jc w:val="both"/>
        <w:rPr>
          <w:rFonts w:ascii="Times New Roman" w:eastAsia="Calibri" w:hAnsi="Times New Roman" w:cs="Times New Roman"/>
          <w:snapToGrid w:val="0"/>
          <w:sz w:val="24"/>
          <w:szCs w:val="24"/>
          <w:lang w:val="kk-KZ" w:eastAsia="ru-RU"/>
        </w:rPr>
      </w:pPr>
      <w:r>
        <w:rPr>
          <w:rFonts w:ascii="Times New Roman" w:eastAsia="Calibri" w:hAnsi="Times New Roman" w:cs="Times New Roman"/>
          <w:snapToGrid w:val="0"/>
          <w:sz w:val="24"/>
          <w:szCs w:val="24"/>
          <w:lang w:val="kk-KZ" w:eastAsia="ru-RU"/>
        </w:rPr>
        <w:t xml:space="preserve">         </w:t>
      </w:r>
      <w:r w:rsidRPr="00C626F4">
        <w:rPr>
          <w:rFonts w:ascii="Times New Roman" w:eastAsia="Calibri" w:hAnsi="Times New Roman" w:cs="Times New Roman"/>
          <w:snapToGrid w:val="0"/>
          <w:sz w:val="24"/>
          <w:szCs w:val="24"/>
          <w:lang w:val="kk-KZ" w:eastAsia="ru-RU"/>
        </w:rPr>
        <w:t>- гарантию на товар не менее 12 месяцев.</w:t>
      </w:r>
    </w:p>
    <w:p w:rsidR="00C626F4" w:rsidRPr="00C626F4" w:rsidRDefault="00C626F4" w:rsidP="00C626F4">
      <w:pPr>
        <w:pStyle w:val="a3"/>
        <w:spacing w:after="0" w:line="240" w:lineRule="auto"/>
        <w:ind w:left="426" w:hanging="426"/>
        <w:jc w:val="both"/>
        <w:rPr>
          <w:rFonts w:ascii="Times New Roman" w:eastAsia="Calibri" w:hAnsi="Times New Roman" w:cs="Times New Roman"/>
          <w:snapToGrid w:val="0"/>
          <w:sz w:val="24"/>
          <w:szCs w:val="24"/>
          <w:lang w:val="kk-KZ" w:eastAsia="ru-RU"/>
        </w:rPr>
      </w:pPr>
      <w:r>
        <w:rPr>
          <w:rFonts w:ascii="Times New Roman" w:eastAsia="Calibri" w:hAnsi="Times New Roman" w:cs="Times New Roman"/>
          <w:snapToGrid w:val="0"/>
          <w:sz w:val="24"/>
          <w:szCs w:val="24"/>
          <w:lang w:val="kk-KZ" w:eastAsia="ru-RU"/>
        </w:rPr>
        <w:t xml:space="preserve">15.6 </w:t>
      </w:r>
      <w:r w:rsidRPr="00C626F4">
        <w:rPr>
          <w:rFonts w:ascii="Times New Roman" w:eastAsia="Calibri" w:hAnsi="Times New Roman" w:cs="Times New Roman"/>
          <w:snapToGrid w:val="0"/>
          <w:sz w:val="24"/>
          <w:szCs w:val="24"/>
          <w:lang w:val="kk-KZ" w:eastAsia="ru-RU"/>
        </w:rPr>
        <w:t>Устранение несоответствий.</w:t>
      </w:r>
    </w:p>
    <w:p w:rsidR="00C626F4" w:rsidRPr="00C626F4" w:rsidRDefault="00C626F4" w:rsidP="00C626F4">
      <w:pPr>
        <w:pStyle w:val="a3"/>
        <w:spacing w:after="0" w:line="240" w:lineRule="auto"/>
        <w:ind w:left="426" w:hanging="426"/>
        <w:jc w:val="both"/>
        <w:rPr>
          <w:rFonts w:ascii="Times New Roman" w:eastAsia="Calibri" w:hAnsi="Times New Roman" w:cs="Times New Roman"/>
          <w:snapToGrid w:val="0"/>
          <w:sz w:val="24"/>
          <w:szCs w:val="24"/>
          <w:lang w:val="kk-KZ" w:eastAsia="ru-RU"/>
        </w:rPr>
      </w:pPr>
      <w:r>
        <w:rPr>
          <w:rFonts w:ascii="Times New Roman" w:eastAsia="Calibri" w:hAnsi="Times New Roman" w:cs="Times New Roman"/>
          <w:snapToGrid w:val="0"/>
          <w:sz w:val="24"/>
          <w:szCs w:val="24"/>
          <w:lang w:val="kk-KZ" w:eastAsia="ru-RU"/>
        </w:rPr>
        <w:t xml:space="preserve">       </w:t>
      </w:r>
      <w:r w:rsidRPr="00C626F4">
        <w:rPr>
          <w:rFonts w:ascii="Times New Roman" w:eastAsia="Calibri" w:hAnsi="Times New Roman" w:cs="Times New Roman"/>
          <w:snapToGrid w:val="0"/>
          <w:sz w:val="24"/>
          <w:szCs w:val="24"/>
          <w:lang w:val="kk-KZ" w:eastAsia="ru-RU"/>
        </w:rPr>
        <w:t>Заказчик при принятии Товара проверяет соответствие поставленной партии Товара заявке, в которой указано его количество и наименование, а так же на соответствие технических и эксплуатационных характеристик Товара заявленным характеристикам в Техническом задании, о выявленных несоответствиях незамедлительно уведомляет Поставщика.</w:t>
      </w:r>
    </w:p>
    <w:p w:rsidR="00C626F4" w:rsidRPr="00C626F4" w:rsidRDefault="00C626F4" w:rsidP="00C626F4">
      <w:pPr>
        <w:pStyle w:val="a3"/>
        <w:spacing w:after="0" w:line="240" w:lineRule="auto"/>
        <w:ind w:left="426" w:hanging="426"/>
        <w:jc w:val="both"/>
        <w:rPr>
          <w:rFonts w:ascii="Times New Roman" w:eastAsia="Calibri" w:hAnsi="Times New Roman" w:cs="Times New Roman"/>
          <w:snapToGrid w:val="0"/>
          <w:sz w:val="24"/>
          <w:szCs w:val="24"/>
          <w:lang w:val="kk-KZ" w:eastAsia="ru-RU"/>
        </w:rPr>
      </w:pPr>
      <w:r>
        <w:rPr>
          <w:rFonts w:ascii="Times New Roman" w:eastAsia="Calibri" w:hAnsi="Times New Roman" w:cs="Times New Roman"/>
          <w:snapToGrid w:val="0"/>
          <w:sz w:val="24"/>
          <w:szCs w:val="24"/>
          <w:lang w:val="kk-KZ" w:eastAsia="ru-RU"/>
        </w:rPr>
        <w:t xml:space="preserve">       </w:t>
      </w:r>
      <w:r w:rsidRPr="00C626F4">
        <w:rPr>
          <w:rFonts w:ascii="Times New Roman" w:eastAsia="Calibri" w:hAnsi="Times New Roman" w:cs="Times New Roman"/>
          <w:snapToGrid w:val="0"/>
          <w:sz w:val="24"/>
          <w:szCs w:val="24"/>
          <w:lang w:val="kk-KZ" w:eastAsia="ru-RU"/>
        </w:rPr>
        <w:t>В случае несоответствия поставляемого Товара требованиям настоящего Технического задания, а также требованиям по количеству, ассортименту, комплектности установленным настоящим Техническим заданием, Заказчик вправе отказаться от приемки такого Товара, составить акт отказа в приемке Товара с указанием соответствующих причин.</w:t>
      </w:r>
    </w:p>
    <w:p w:rsidR="00C626F4" w:rsidRPr="00C626F4" w:rsidRDefault="00C626F4" w:rsidP="00C626F4">
      <w:pPr>
        <w:pStyle w:val="a3"/>
        <w:spacing w:after="0" w:line="240" w:lineRule="auto"/>
        <w:ind w:left="426" w:hanging="426"/>
        <w:jc w:val="both"/>
        <w:rPr>
          <w:rFonts w:ascii="Times New Roman" w:eastAsia="Calibri" w:hAnsi="Times New Roman" w:cs="Times New Roman"/>
          <w:snapToGrid w:val="0"/>
          <w:sz w:val="24"/>
          <w:szCs w:val="24"/>
          <w:lang w:val="kk-KZ" w:eastAsia="ru-RU"/>
        </w:rPr>
      </w:pPr>
      <w:r>
        <w:rPr>
          <w:rFonts w:ascii="Times New Roman" w:eastAsia="Calibri" w:hAnsi="Times New Roman" w:cs="Times New Roman"/>
          <w:snapToGrid w:val="0"/>
          <w:sz w:val="24"/>
          <w:szCs w:val="24"/>
          <w:lang w:val="kk-KZ" w:eastAsia="ru-RU"/>
        </w:rPr>
        <w:lastRenderedPageBreak/>
        <w:t xml:space="preserve">       </w:t>
      </w:r>
      <w:r w:rsidRPr="00C626F4">
        <w:rPr>
          <w:rFonts w:ascii="Times New Roman" w:eastAsia="Calibri" w:hAnsi="Times New Roman" w:cs="Times New Roman"/>
          <w:snapToGrid w:val="0"/>
          <w:sz w:val="24"/>
          <w:szCs w:val="24"/>
          <w:lang w:val="kk-KZ" w:eastAsia="ru-RU"/>
        </w:rPr>
        <w:t>В случае если в процессе последующей выдачи материала со склада, обнаружится дефект, который не был обнаружен при приемке на склад составляется дефектный акт. Отбракованные изделия передаются Поставщику по Акту приема передачи. Поставщик за свой счет обеспечивает вывоз и замену отбракованных изделий.</w:t>
      </w:r>
    </w:p>
    <w:p w:rsidR="00890704" w:rsidRDefault="00890704" w:rsidP="00890704">
      <w:pPr>
        <w:spacing w:after="0" w:line="240" w:lineRule="auto"/>
        <w:jc w:val="both"/>
        <w:rPr>
          <w:rFonts w:ascii="Times New Roman" w:eastAsia="Calibri" w:hAnsi="Times New Roman" w:cs="Times New Roman"/>
          <w:i/>
          <w:snapToGrid w:val="0"/>
          <w:sz w:val="24"/>
          <w:szCs w:val="24"/>
          <w:lang w:val="ru-RU" w:eastAsia="ru-RU"/>
        </w:rPr>
      </w:pPr>
    </w:p>
    <w:p w:rsidR="00566470" w:rsidRPr="00566470" w:rsidRDefault="00566470" w:rsidP="00566470">
      <w:pPr>
        <w:rPr>
          <w:rFonts w:ascii="Times New Roman" w:hAnsi="Times New Roman" w:cs="Times New Roman"/>
          <w:b/>
          <w:sz w:val="24"/>
          <w:szCs w:val="24"/>
          <w:lang w:val="ru-RU"/>
        </w:rPr>
      </w:pPr>
      <w:r>
        <w:rPr>
          <w:rFonts w:ascii="Times New Roman" w:hAnsi="Times New Roman" w:cs="Times New Roman"/>
          <w:b/>
          <w:sz w:val="24"/>
          <w:szCs w:val="24"/>
          <w:lang w:val="ru-RU"/>
        </w:rPr>
        <w:t xml:space="preserve">16. </w:t>
      </w:r>
      <w:r w:rsidRPr="00566470">
        <w:rPr>
          <w:rFonts w:ascii="Times New Roman" w:hAnsi="Times New Roman" w:cs="Times New Roman"/>
          <w:b/>
          <w:sz w:val="24"/>
          <w:szCs w:val="24"/>
          <w:lang w:val="ru-RU"/>
        </w:rPr>
        <w:t>График поставки на 2020 год*</w:t>
      </w:r>
    </w:p>
    <w:tbl>
      <w:tblPr>
        <w:tblW w:w="0" w:type="auto"/>
        <w:jc w:val="center"/>
        <w:tblLook w:val="04A0" w:firstRow="1" w:lastRow="0" w:firstColumn="1" w:lastColumn="0" w:noHBand="0" w:noVBand="1"/>
      </w:tblPr>
      <w:tblGrid>
        <w:gridCol w:w="461"/>
        <w:gridCol w:w="4055"/>
        <w:gridCol w:w="546"/>
        <w:gridCol w:w="778"/>
        <w:gridCol w:w="790"/>
        <w:gridCol w:w="692"/>
        <w:gridCol w:w="692"/>
        <w:gridCol w:w="648"/>
        <w:gridCol w:w="908"/>
      </w:tblGrid>
      <w:tr w:rsidR="00566470" w:rsidRPr="00566470" w:rsidTr="00566470">
        <w:trPr>
          <w:cantSplit/>
          <w:trHeight w:val="1372"/>
          <w:jc w:val="center"/>
        </w:trPr>
        <w:tc>
          <w:tcPr>
            <w:tcW w:w="4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6470" w:rsidRPr="00566470" w:rsidRDefault="00566470" w:rsidP="002B10B5">
            <w:pPr>
              <w:jc w:val="center"/>
              <w:rPr>
                <w:rFonts w:ascii="Times New Roman" w:hAnsi="Times New Roman" w:cs="Times New Roman"/>
                <w:b/>
                <w:bCs/>
                <w:color w:val="000000"/>
                <w:sz w:val="18"/>
                <w:szCs w:val="18"/>
                <w:lang w:val="ru-RU" w:eastAsia="ru-RU"/>
              </w:rPr>
            </w:pPr>
            <w:r w:rsidRPr="00566470">
              <w:rPr>
                <w:rFonts w:ascii="Times New Roman" w:hAnsi="Times New Roman" w:cs="Times New Roman"/>
                <w:b/>
                <w:bCs/>
                <w:color w:val="000000"/>
                <w:sz w:val="18"/>
                <w:szCs w:val="18"/>
                <w:lang w:val="ru-RU"/>
              </w:rPr>
              <w:t xml:space="preserve">№ </w:t>
            </w:r>
            <w:proofErr w:type="spellStart"/>
            <w:r w:rsidRPr="00566470">
              <w:rPr>
                <w:rFonts w:ascii="Times New Roman" w:hAnsi="Times New Roman" w:cs="Times New Roman"/>
                <w:b/>
                <w:bCs/>
                <w:color w:val="000000"/>
                <w:sz w:val="18"/>
                <w:szCs w:val="18"/>
                <w:lang w:val="ru-RU"/>
              </w:rPr>
              <w:t>пп</w:t>
            </w:r>
            <w:proofErr w:type="spellEnd"/>
            <w:r w:rsidRPr="00566470">
              <w:rPr>
                <w:rFonts w:ascii="Times New Roman" w:hAnsi="Times New Roman" w:cs="Times New Roman"/>
                <w:b/>
                <w:bCs/>
                <w:color w:val="000000"/>
                <w:sz w:val="18"/>
                <w:szCs w:val="18"/>
                <w:lang w:val="ru-RU"/>
              </w:rPr>
              <w:t>.</w:t>
            </w:r>
          </w:p>
        </w:tc>
        <w:tc>
          <w:tcPr>
            <w:tcW w:w="4212" w:type="dxa"/>
            <w:tcBorders>
              <w:top w:val="single" w:sz="8" w:space="0" w:color="auto"/>
              <w:left w:val="nil"/>
              <w:bottom w:val="single" w:sz="8" w:space="0" w:color="auto"/>
              <w:right w:val="nil"/>
            </w:tcBorders>
            <w:shd w:val="clear" w:color="auto" w:fill="auto"/>
            <w:noWrap/>
            <w:vAlign w:val="center"/>
            <w:hideMark/>
          </w:tcPr>
          <w:p w:rsidR="00566470" w:rsidRPr="00566470" w:rsidRDefault="00566470" w:rsidP="002B10B5">
            <w:pPr>
              <w:jc w:val="center"/>
              <w:rPr>
                <w:rFonts w:ascii="Times New Roman" w:hAnsi="Times New Roman" w:cs="Times New Roman"/>
                <w:b/>
                <w:bCs/>
                <w:color w:val="000000"/>
                <w:sz w:val="18"/>
                <w:szCs w:val="18"/>
                <w:lang w:val="ru-RU" w:eastAsia="ru-RU"/>
              </w:rPr>
            </w:pPr>
            <w:r w:rsidRPr="00566470">
              <w:rPr>
                <w:rFonts w:ascii="Times New Roman" w:hAnsi="Times New Roman" w:cs="Times New Roman"/>
                <w:b/>
                <w:bCs/>
                <w:color w:val="000000"/>
                <w:sz w:val="18"/>
                <w:szCs w:val="18"/>
                <w:lang w:val="ru-RU"/>
              </w:rPr>
              <w:t>Наименование</w:t>
            </w:r>
          </w:p>
        </w:tc>
        <w:tc>
          <w:tcPr>
            <w:tcW w:w="5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6470" w:rsidRPr="00566470" w:rsidRDefault="00566470" w:rsidP="002B10B5">
            <w:pPr>
              <w:jc w:val="center"/>
              <w:rPr>
                <w:rFonts w:ascii="Times New Roman" w:hAnsi="Times New Roman" w:cs="Times New Roman"/>
                <w:b/>
                <w:bCs/>
                <w:color w:val="000000"/>
                <w:sz w:val="18"/>
                <w:szCs w:val="18"/>
                <w:lang w:val="ru-RU" w:eastAsia="ru-RU"/>
              </w:rPr>
            </w:pPr>
            <w:r w:rsidRPr="00566470">
              <w:rPr>
                <w:rFonts w:ascii="Times New Roman" w:hAnsi="Times New Roman" w:cs="Times New Roman"/>
                <w:b/>
                <w:bCs/>
                <w:color w:val="000000"/>
                <w:sz w:val="18"/>
                <w:szCs w:val="18"/>
                <w:lang w:val="ru-RU"/>
              </w:rPr>
              <w:t>Ед. изм.</w:t>
            </w:r>
          </w:p>
        </w:tc>
        <w:tc>
          <w:tcPr>
            <w:tcW w:w="742" w:type="dxa"/>
            <w:tcBorders>
              <w:top w:val="single" w:sz="8" w:space="0" w:color="auto"/>
              <w:left w:val="nil"/>
              <w:bottom w:val="single" w:sz="8" w:space="0" w:color="auto"/>
              <w:right w:val="single" w:sz="8" w:space="0" w:color="auto"/>
            </w:tcBorders>
            <w:shd w:val="clear" w:color="auto" w:fill="auto"/>
            <w:textDirection w:val="btLr"/>
            <w:vAlign w:val="center"/>
          </w:tcPr>
          <w:p w:rsidR="00566470" w:rsidRPr="00566470" w:rsidRDefault="00566470" w:rsidP="002B10B5">
            <w:pPr>
              <w:ind w:left="113" w:right="113"/>
              <w:jc w:val="center"/>
              <w:rPr>
                <w:rFonts w:ascii="Times New Roman" w:hAnsi="Times New Roman" w:cs="Times New Roman"/>
                <w:b/>
                <w:bCs/>
                <w:color w:val="000000"/>
                <w:sz w:val="18"/>
                <w:szCs w:val="18"/>
                <w:lang w:val="ru-RU" w:eastAsia="ru-RU"/>
              </w:rPr>
            </w:pPr>
            <w:r w:rsidRPr="00566470">
              <w:rPr>
                <w:rFonts w:ascii="Times New Roman" w:hAnsi="Times New Roman" w:cs="Times New Roman"/>
                <w:b/>
                <w:bCs/>
                <w:color w:val="000000"/>
                <w:sz w:val="18"/>
                <w:szCs w:val="18"/>
                <w:lang w:val="ru-RU"/>
              </w:rPr>
              <w:t>1 месяц поставки</w:t>
            </w:r>
          </w:p>
        </w:tc>
        <w:tc>
          <w:tcPr>
            <w:tcW w:w="813" w:type="dxa"/>
            <w:tcBorders>
              <w:top w:val="single" w:sz="8" w:space="0" w:color="auto"/>
              <w:left w:val="nil"/>
              <w:bottom w:val="single" w:sz="8" w:space="0" w:color="auto"/>
              <w:right w:val="single" w:sz="8" w:space="0" w:color="auto"/>
            </w:tcBorders>
            <w:shd w:val="clear" w:color="auto" w:fill="auto"/>
            <w:textDirection w:val="btLr"/>
            <w:vAlign w:val="center"/>
          </w:tcPr>
          <w:p w:rsidR="00566470" w:rsidRPr="00566470" w:rsidRDefault="00566470" w:rsidP="002B10B5">
            <w:pPr>
              <w:ind w:left="113" w:right="113"/>
              <w:jc w:val="center"/>
              <w:rPr>
                <w:rFonts w:ascii="Times New Roman" w:hAnsi="Times New Roman" w:cs="Times New Roman"/>
                <w:sz w:val="18"/>
                <w:szCs w:val="18"/>
                <w:lang w:val="ru-RU"/>
              </w:rPr>
            </w:pPr>
            <w:r w:rsidRPr="00566470">
              <w:rPr>
                <w:rFonts w:ascii="Times New Roman" w:hAnsi="Times New Roman" w:cs="Times New Roman"/>
                <w:b/>
                <w:bCs/>
                <w:color w:val="000000"/>
                <w:sz w:val="18"/>
                <w:szCs w:val="18"/>
                <w:lang w:val="ru-RU"/>
              </w:rPr>
              <w:t>2 месяц поставки</w:t>
            </w:r>
          </w:p>
        </w:tc>
        <w:tc>
          <w:tcPr>
            <w:tcW w:w="661" w:type="dxa"/>
            <w:tcBorders>
              <w:top w:val="single" w:sz="8" w:space="0" w:color="auto"/>
              <w:left w:val="nil"/>
              <w:bottom w:val="single" w:sz="8" w:space="0" w:color="auto"/>
              <w:right w:val="single" w:sz="8" w:space="0" w:color="auto"/>
            </w:tcBorders>
            <w:shd w:val="clear" w:color="auto" w:fill="auto"/>
            <w:textDirection w:val="btLr"/>
            <w:vAlign w:val="center"/>
          </w:tcPr>
          <w:p w:rsidR="00566470" w:rsidRPr="00566470" w:rsidRDefault="00566470" w:rsidP="002B10B5">
            <w:pPr>
              <w:ind w:left="113" w:right="113"/>
              <w:jc w:val="center"/>
              <w:rPr>
                <w:rFonts w:ascii="Times New Roman" w:hAnsi="Times New Roman" w:cs="Times New Roman"/>
                <w:sz w:val="18"/>
                <w:szCs w:val="18"/>
                <w:lang w:val="ru-RU"/>
              </w:rPr>
            </w:pPr>
            <w:r w:rsidRPr="00566470">
              <w:rPr>
                <w:rFonts w:ascii="Times New Roman" w:hAnsi="Times New Roman" w:cs="Times New Roman"/>
                <w:b/>
                <w:bCs/>
                <w:color w:val="000000"/>
                <w:sz w:val="18"/>
                <w:szCs w:val="18"/>
                <w:lang w:val="ru-RU"/>
              </w:rPr>
              <w:t>3 месяц поставки</w:t>
            </w:r>
          </w:p>
        </w:tc>
        <w:tc>
          <w:tcPr>
            <w:tcW w:w="661" w:type="dxa"/>
            <w:tcBorders>
              <w:top w:val="single" w:sz="8" w:space="0" w:color="auto"/>
              <w:left w:val="nil"/>
              <w:bottom w:val="single" w:sz="8" w:space="0" w:color="auto"/>
              <w:right w:val="single" w:sz="8" w:space="0" w:color="auto"/>
            </w:tcBorders>
            <w:shd w:val="clear" w:color="auto" w:fill="auto"/>
            <w:textDirection w:val="btLr"/>
            <w:vAlign w:val="center"/>
          </w:tcPr>
          <w:p w:rsidR="00566470" w:rsidRPr="00566470" w:rsidRDefault="00566470" w:rsidP="002B10B5">
            <w:pPr>
              <w:ind w:left="113" w:right="113"/>
              <w:jc w:val="center"/>
              <w:rPr>
                <w:rFonts w:ascii="Times New Roman" w:hAnsi="Times New Roman" w:cs="Times New Roman"/>
                <w:sz w:val="18"/>
                <w:szCs w:val="18"/>
                <w:lang w:val="ru-RU"/>
              </w:rPr>
            </w:pPr>
            <w:r w:rsidRPr="00566470">
              <w:rPr>
                <w:rFonts w:ascii="Times New Roman" w:hAnsi="Times New Roman" w:cs="Times New Roman"/>
                <w:b/>
                <w:bCs/>
                <w:color w:val="000000"/>
                <w:sz w:val="18"/>
                <w:szCs w:val="18"/>
                <w:lang w:val="ru-RU"/>
              </w:rPr>
              <w:t>4 месяц поставки</w:t>
            </w:r>
          </w:p>
        </w:tc>
        <w:tc>
          <w:tcPr>
            <w:tcW w:w="621" w:type="dxa"/>
            <w:tcBorders>
              <w:top w:val="single" w:sz="8" w:space="0" w:color="auto"/>
              <w:left w:val="nil"/>
              <w:bottom w:val="single" w:sz="8" w:space="0" w:color="auto"/>
              <w:right w:val="single" w:sz="8" w:space="0" w:color="auto"/>
            </w:tcBorders>
            <w:shd w:val="clear" w:color="auto" w:fill="auto"/>
            <w:textDirection w:val="btLr"/>
            <w:vAlign w:val="center"/>
          </w:tcPr>
          <w:p w:rsidR="00566470" w:rsidRPr="00566470" w:rsidRDefault="00566470" w:rsidP="002B10B5">
            <w:pPr>
              <w:ind w:left="113" w:right="113"/>
              <w:jc w:val="center"/>
              <w:rPr>
                <w:rFonts w:ascii="Times New Roman" w:hAnsi="Times New Roman" w:cs="Times New Roman"/>
                <w:sz w:val="18"/>
                <w:szCs w:val="18"/>
                <w:lang w:val="ru-RU"/>
              </w:rPr>
            </w:pPr>
            <w:r w:rsidRPr="00566470">
              <w:rPr>
                <w:rFonts w:ascii="Times New Roman" w:hAnsi="Times New Roman" w:cs="Times New Roman"/>
                <w:b/>
                <w:bCs/>
                <w:color w:val="000000"/>
                <w:sz w:val="18"/>
                <w:szCs w:val="18"/>
                <w:lang w:val="ru-RU"/>
              </w:rPr>
              <w:t>5 месяц поставки</w:t>
            </w:r>
          </w:p>
        </w:tc>
        <w:tc>
          <w:tcPr>
            <w:tcW w:w="863"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566470" w:rsidRPr="00566470" w:rsidRDefault="00566470" w:rsidP="002B10B5">
            <w:pPr>
              <w:ind w:left="113" w:right="113"/>
              <w:jc w:val="center"/>
              <w:rPr>
                <w:rFonts w:ascii="Times New Roman" w:hAnsi="Times New Roman" w:cs="Times New Roman"/>
                <w:b/>
                <w:bCs/>
                <w:color w:val="000000"/>
                <w:sz w:val="18"/>
                <w:szCs w:val="18"/>
                <w:lang w:val="ru-RU" w:eastAsia="ru-RU"/>
              </w:rPr>
            </w:pPr>
            <w:r w:rsidRPr="00566470">
              <w:rPr>
                <w:rFonts w:ascii="Times New Roman" w:hAnsi="Times New Roman" w:cs="Times New Roman"/>
                <w:b/>
                <w:bCs/>
                <w:color w:val="000000"/>
                <w:sz w:val="18"/>
                <w:szCs w:val="18"/>
                <w:lang w:val="ru-RU"/>
              </w:rPr>
              <w:t>Итого</w:t>
            </w:r>
          </w:p>
        </w:tc>
      </w:tr>
      <w:tr w:rsidR="00566470" w:rsidRPr="00566470" w:rsidTr="00566470">
        <w:trPr>
          <w:trHeight w:val="703"/>
          <w:jc w:val="center"/>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566470" w:rsidRPr="00566470" w:rsidRDefault="00566470" w:rsidP="002B10B5">
            <w:pPr>
              <w:jc w:val="center"/>
              <w:rPr>
                <w:rFonts w:ascii="Times New Roman" w:hAnsi="Times New Roman" w:cs="Times New Roman"/>
                <w:color w:val="000000"/>
                <w:sz w:val="18"/>
                <w:szCs w:val="18"/>
                <w:lang w:val="ru-RU" w:eastAsia="ru-RU"/>
              </w:rPr>
            </w:pPr>
            <w:r w:rsidRPr="00566470">
              <w:rPr>
                <w:rFonts w:ascii="Times New Roman" w:hAnsi="Times New Roman" w:cs="Times New Roman"/>
                <w:color w:val="000000"/>
                <w:sz w:val="18"/>
                <w:szCs w:val="18"/>
                <w:lang w:val="ru-RU"/>
              </w:rPr>
              <w:t>1</w:t>
            </w:r>
          </w:p>
        </w:tc>
        <w:tc>
          <w:tcPr>
            <w:tcW w:w="4212" w:type="dxa"/>
            <w:tcBorders>
              <w:top w:val="nil"/>
              <w:left w:val="nil"/>
              <w:bottom w:val="single" w:sz="8" w:space="0" w:color="auto"/>
              <w:right w:val="nil"/>
            </w:tcBorders>
            <w:shd w:val="clear" w:color="auto" w:fill="auto"/>
            <w:noWrap/>
            <w:vAlign w:val="center"/>
          </w:tcPr>
          <w:p w:rsidR="00566470" w:rsidRPr="00566470" w:rsidRDefault="00566470" w:rsidP="002B10B5">
            <w:pPr>
              <w:rPr>
                <w:rFonts w:ascii="Times New Roman" w:hAnsi="Times New Roman" w:cs="Times New Roman"/>
                <w:sz w:val="18"/>
                <w:szCs w:val="18"/>
              </w:rPr>
            </w:pPr>
            <w:r w:rsidRPr="00566470">
              <w:rPr>
                <w:rFonts w:ascii="Times New Roman" w:hAnsi="Times New Roman" w:cs="Times New Roman"/>
                <w:sz w:val="18"/>
                <w:szCs w:val="18"/>
                <w:lang w:val="ru-RU"/>
              </w:rPr>
              <w:t xml:space="preserve">Труба полиэтиленовая </w:t>
            </w:r>
            <w:r w:rsidRPr="00566470">
              <w:rPr>
                <w:rFonts w:ascii="Times New Roman" w:hAnsi="Times New Roman" w:cs="Times New Roman"/>
                <w:sz w:val="18"/>
                <w:szCs w:val="18"/>
              </w:rPr>
              <w:t>PE</w:t>
            </w:r>
            <w:r w:rsidRPr="00566470">
              <w:rPr>
                <w:rFonts w:ascii="Times New Roman" w:hAnsi="Times New Roman" w:cs="Times New Roman"/>
                <w:sz w:val="18"/>
                <w:szCs w:val="18"/>
                <w:lang w:val="ru-RU"/>
              </w:rPr>
              <w:t xml:space="preserve">100 </w:t>
            </w:r>
            <w:r w:rsidRPr="00566470">
              <w:rPr>
                <w:rFonts w:ascii="Times New Roman" w:hAnsi="Times New Roman" w:cs="Times New Roman"/>
                <w:sz w:val="18"/>
                <w:szCs w:val="18"/>
              </w:rPr>
              <w:t>SDR</w:t>
            </w:r>
            <w:r w:rsidRPr="00566470">
              <w:rPr>
                <w:rFonts w:ascii="Times New Roman" w:hAnsi="Times New Roman" w:cs="Times New Roman"/>
                <w:sz w:val="18"/>
                <w:szCs w:val="18"/>
                <w:lang w:val="ru-RU"/>
              </w:rPr>
              <w:t xml:space="preserve">13,6 </w:t>
            </w:r>
            <w:r w:rsidRPr="00566470">
              <w:rPr>
                <w:rFonts w:ascii="Times New Roman" w:hAnsi="Times New Roman" w:cs="Times New Roman"/>
                <w:sz w:val="18"/>
                <w:szCs w:val="18"/>
              </w:rPr>
              <w:t>d</w:t>
            </w:r>
            <w:r w:rsidRPr="00566470">
              <w:rPr>
                <w:rFonts w:ascii="Times New Roman" w:hAnsi="Times New Roman" w:cs="Times New Roman"/>
                <w:sz w:val="18"/>
                <w:szCs w:val="18"/>
                <w:lang w:val="ru-RU"/>
              </w:rPr>
              <w:t xml:space="preserve">-200мм. </w:t>
            </w:r>
            <w:r w:rsidRPr="00566470">
              <w:rPr>
                <w:rFonts w:ascii="Times New Roman" w:hAnsi="Times New Roman" w:cs="Times New Roman"/>
                <w:sz w:val="18"/>
                <w:szCs w:val="18"/>
              </w:rPr>
              <w:t xml:space="preserve">ГОСТ 18599-2001. </w:t>
            </w:r>
            <w:proofErr w:type="spellStart"/>
            <w:r w:rsidRPr="00566470">
              <w:rPr>
                <w:rFonts w:ascii="Times New Roman" w:hAnsi="Times New Roman" w:cs="Times New Roman"/>
                <w:sz w:val="18"/>
                <w:szCs w:val="18"/>
              </w:rPr>
              <w:t>Труба</w:t>
            </w:r>
            <w:proofErr w:type="spellEnd"/>
            <w:r w:rsidRPr="00566470">
              <w:rPr>
                <w:rFonts w:ascii="Times New Roman" w:hAnsi="Times New Roman" w:cs="Times New Roman"/>
                <w:sz w:val="18"/>
                <w:szCs w:val="18"/>
              </w:rPr>
              <w:t xml:space="preserve"> </w:t>
            </w:r>
            <w:proofErr w:type="spellStart"/>
            <w:r w:rsidRPr="00566470">
              <w:rPr>
                <w:rFonts w:ascii="Times New Roman" w:hAnsi="Times New Roman" w:cs="Times New Roman"/>
                <w:sz w:val="18"/>
                <w:szCs w:val="18"/>
              </w:rPr>
              <w:t>длиной</w:t>
            </w:r>
            <w:proofErr w:type="spellEnd"/>
            <w:r w:rsidRPr="00566470">
              <w:rPr>
                <w:rFonts w:ascii="Times New Roman" w:hAnsi="Times New Roman" w:cs="Times New Roman"/>
                <w:sz w:val="18"/>
                <w:szCs w:val="18"/>
              </w:rPr>
              <w:t xml:space="preserve"> 11,85 м.</w:t>
            </w:r>
          </w:p>
        </w:tc>
        <w:tc>
          <w:tcPr>
            <w:tcW w:w="525" w:type="dxa"/>
            <w:tcBorders>
              <w:top w:val="nil"/>
              <w:left w:val="single" w:sz="8" w:space="0" w:color="auto"/>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lang w:val="ru-RU" w:eastAsia="ru-RU"/>
              </w:rPr>
            </w:pPr>
            <w:r w:rsidRPr="00566470">
              <w:rPr>
                <w:rFonts w:ascii="Times New Roman" w:hAnsi="Times New Roman" w:cs="Times New Roman"/>
                <w:color w:val="000000"/>
                <w:sz w:val="18"/>
                <w:szCs w:val="18"/>
                <w:lang w:val="ru-RU" w:eastAsia="ru-RU"/>
              </w:rPr>
              <w:t>м.</w:t>
            </w:r>
          </w:p>
        </w:tc>
        <w:tc>
          <w:tcPr>
            <w:tcW w:w="742" w:type="dxa"/>
            <w:tcBorders>
              <w:top w:val="nil"/>
              <w:left w:val="nil"/>
              <w:bottom w:val="single" w:sz="8" w:space="0" w:color="auto"/>
              <w:right w:val="single" w:sz="8" w:space="0" w:color="auto"/>
            </w:tcBorders>
            <w:shd w:val="clear" w:color="auto" w:fill="auto"/>
            <w:noWrap/>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2891,4</w:t>
            </w:r>
          </w:p>
        </w:tc>
        <w:tc>
          <w:tcPr>
            <w:tcW w:w="813" w:type="dxa"/>
            <w:tcBorders>
              <w:top w:val="nil"/>
              <w:left w:val="nil"/>
              <w:bottom w:val="single" w:sz="8" w:space="0" w:color="auto"/>
              <w:right w:val="single" w:sz="8" w:space="0" w:color="auto"/>
            </w:tcBorders>
            <w:shd w:val="clear" w:color="auto" w:fill="auto"/>
            <w:noWrap/>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2891,4</w:t>
            </w:r>
          </w:p>
        </w:tc>
        <w:tc>
          <w:tcPr>
            <w:tcW w:w="66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1445,7</w:t>
            </w:r>
          </w:p>
        </w:tc>
        <w:tc>
          <w:tcPr>
            <w:tcW w:w="66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1339,7</w:t>
            </w:r>
          </w:p>
        </w:tc>
        <w:tc>
          <w:tcPr>
            <w:tcW w:w="62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 </w:t>
            </w:r>
          </w:p>
        </w:tc>
        <w:tc>
          <w:tcPr>
            <w:tcW w:w="863" w:type="dxa"/>
            <w:tcBorders>
              <w:top w:val="nil"/>
              <w:left w:val="single" w:sz="8" w:space="0" w:color="auto"/>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8 568,20</w:t>
            </w:r>
          </w:p>
        </w:tc>
      </w:tr>
      <w:tr w:rsidR="00566470" w:rsidRPr="00566470" w:rsidTr="00566470">
        <w:trPr>
          <w:trHeight w:val="399"/>
          <w:jc w:val="center"/>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566470" w:rsidRPr="00566470" w:rsidRDefault="00566470" w:rsidP="002B10B5">
            <w:pPr>
              <w:jc w:val="center"/>
              <w:rPr>
                <w:rFonts w:ascii="Times New Roman" w:hAnsi="Times New Roman" w:cs="Times New Roman"/>
                <w:color w:val="000000"/>
                <w:sz w:val="18"/>
                <w:szCs w:val="18"/>
                <w:lang w:eastAsia="ru-RU"/>
              </w:rPr>
            </w:pPr>
            <w:r w:rsidRPr="00566470">
              <w:rPr>
                <w:rFonts w:ascii="Times New Roman" w:hAnsi="Times New Roman" w:cs="Times New Roman"/>
                <w:color w:val="000000"/>
                <w:sz w:val="18"/>
                <w:szCs w:val="18"/>
              </w:rPr>
              <w:t>2</w:t>
            </w:r>
          </w:p>
        </w:tc>
        <w:tc>
          <w:tcPr>
            <w:tcW w:w="4212" w:type="dxa"/>
            <w:tcBorders>
              <w:top w:val="nil"/>
              <w:left w:val="nil"/>
              <w:bottom w:val="single" w:sz="8" w:space="0" w:color="auto"/>
              <w:right w:val="nil"/>
            </w:tcBorders>
            <w:shd w:val="clear" w:color="auto" w:fill="auto"/>
            <w:noWrap/>
            <w:vAlign w:val="center"/>
          </w:tcPr>
          <w:p w:rsidR="00566470" w:rsidRPr="00566470" w:rsidRDefault="00566470" w:rsidP="002B10B5">
            <w:pPr>
              <w:rPr>
                <w:rFonts w:ascii="Times New Roman" w:hAnsi="Times New Roman" w:cs="Times New Roman"/>
                <w:sz w:val="18"/>
                <w:szCs w:val="18"/>
                <w:lang w:val="ru-RU"/>
              </w:rPr>
            </w:pPr>
            <w:r w:rsidRPr="00566470">
              <w:rPr>
                <w:rFonts w:ascii="Times New Roman" w:hAnsi="Times New Roman" w:cs="Times New Roman"/>
                <w:sz w:val="18"/>
                <w:szCs w:val="18"/>
                <w:lang w:val="ru-RU"/>
              </w:rPr>
              <w:t xml:space="preserve">Труба полиэтиленовая PE100 SDR13,6 d-50мм. Материал РЕ-100 (ПЭ-100) </w:t>
            </w:r>
            <w:proofErr w:type="gramStart"/>
            <w:r w:rsidRPr="00566470">
              <w:rPr>
                <w:rFonts w:ascii="Times New Roman" w:hAnsi="Times New Roman" w:cs="Times New Roman"/>
                <w:sz w:val="18"/>
                <w:szCs w:val="18"/>
                <w:lang w:val="ru-RU"/>
              </w:rPr>
              <w:t>СТ</w:t>
            </w:r>
            <w:proofErr w:type="gramEnd"/>
            <w:r w:rsidRPr="00566470">
              <w:rPr>
                <w:rFonts w:ascii="Times New Roman" w:hAnsi="Times New Roman" w:cs="Times New Roman"/>
                <w:sz w:val="18"/>
                <w:szCs w:val="18"/>
                <w:lang w:val="ru-RU"/>
              </w:rPr>
              <w:t xml:space="preserve"> РК ИСО 4427-1-2014 . ГОСТ 18599-2001. В бухтах по 200 м.</w:t>
            </w:r>
          </w:p>
        </w:tc>
        <w:tc>
          <w:tcPr>
            <w:tcW w:w="525" w:type="dxa"/>
            <w:tcBorders>
              <w:top w:val="nil"/>
              <w:left w:val="single" w:sz="8" w:space="0" w:color="auto"/>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lang w:val="ru-RU" w:eastAsia="ru-RU"/>
              </w:rPr>
            </w:pPr>
            <w:r w:rsidRPr="00566470">
              <w:rPr>
                <w:rFonts w:ascii="Times New Roman" w:hAnsi="Times New Roman" w:cs="Times New Roman"/>
                <w:color w:val="000000"/>
                <w:sz w:val="18"/>
                <w:szCs w:val="18"/>
                <w:lang w:val="ru-RU" w:eastAsia="ru-RU"/>
              </w:rPr>
              <w:t>м.</w:t>
            </w:r>
          </w:p>
        </w:tc>
        <w:tc>
          <w:tcPr>
            <w:tcW w:w="742" w:type="dxa"/>
            <w:tcBorders>
              <w:top w:val="nil"/>
              <w:left w:val="nil"/>
              <w:bottom w:val="single" w:sz="8" w:space="0" w:color="auto"/>
              <w:right w:val="single" w:sz="8" w:space="0" w:color="auto"/>
            </w:tcBorders>
            <w:shd w:val="clear" w:color="auto" w:fill="auto"/>
            <w:noWrap/>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 </w:t>
            </w:r>
          </w:p>
        </w:tc>
        <w:tc>
          <w:tcPr>
            <w:tcW w:w="813" w:type="dxa"/>
            <w:tcBorders>
              <w:top w:val="nil"/>
              <w:left w:val="nil"/>
              <w:bottom w:val="single" w:sz="8" w:space="0" w:color="auto"/>
              <w:right w:val="single" w:sz="8" w:space="0" w:color="auto"/>
            </w:tcBorders>
            <w:shd w:val="clear" w:color="auto" w:fill="auto"/>
            <w:noWrap/>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25000</w:t>
            </w:r>
          </w:p>
        </w:tc>
        <w:tc>
          <w:tcPr>
            <w:tcW w:w="66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25000</w:t>
            </w:r>
          </w:p>
        </w:tc>
        <w:tc>
          <w:tcPr>
            <w:tcW w:w="66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25000</w:t>
            </w:r>
          </w:p>
        </w:tc>
        <w:tc>
          <w:tcPr>
            <w:tcW w:w="62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26099</w:t>
            </w:r>
          </w:p>
        </w:tc>
        <w:tc>
          <w:tcPr>
            <w:tcW w:w="863" w:type="dxa"/>
            <w:tcBorders>
              <w:top w:val="nil"/>
              <w:left w:val="single" w:sz="8" w:space="0" w:color="auto"/>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101 099</w:t>
            </w:r>
          </w:p>
        </w:tc>
      </w:tr>
      <w:tr w:rsidR="00566470" w:rsidRPr="00566470" w:rsidTr="00566470">
        <w:trPr>
          <w:trHeight w:val="399"/>
          <w:jc w:val="center"/>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566470" w:rsidRPr="00566470" w:rsidRDefault="00566470" w:rsidP="002B10B5">
            <w:pPr>
              <w:jc w:val="center"/>
              <w:rPr>
                <w:rFonts w:ascii="Times New Roman" w:hAnsi="Times New Roman" w:cs="Times New Roman"/>
                <w:color w:val="000000"/>
                <w:sz w:val="18"/>
                <w:szCs w:val="18"/>
                <w:lang w:eastAsia="ru-RU"/>
              </w:rPr>
            </w:pPr>
            <w:r w:rsidRPr="00566470">
              <w:rPr>
                <w:rFonts w:ascii="Times New Roman" w:hAnsi="Times New Roman" w:cs="Times New Roman"/>
                <w:color w:val="000000"/>
                <w:sz w:val="18"/>
                <w:szCs w:val="18"/>
              </w:rPr>
              <w:t>3</w:t>
            </w:r>
          </w:p>
        </w:tc>
        <w:tc>
          <w:tcPr>
            <w:tcW w:w="4212" w:type="dxa"/>
            <w:tcBorders>
              <w:top w:val="nil"/>
              <w:left w:val="nil"/>
              <w:bottom w:val="single" w:sz="8" w:space="0" w:color="auto"/>
              <w:right w:val="nil"/>
            </w:tcBorders>
            <w:shd w:val="clear" w:color="auto" w:fill="auto"/>
            <w:noWrap/>
            <w:vAlign w:val="center"/>
          </w:tcPr>
          <w:p w:rsidR="00566470" w:rsidRPr="00566470" w:rsidRDefault="00566470" w:rsidP="002B10B5">
            <w:pPr>
              <w:rPr>
                <w:rFonts w:ascii="Times New Roman" w:hAnsi="Times New Roman" w:cs="Times New Roman"/>
                <w:sz w:val="18"/>
                <w:szCs w:val="18"/>
                <w:lang w:val="ru-RU"/>
              </w:rPr>
            </w:pPr>
            <w:r w:rsidRPr="00566470">
              <w:rPr>
                <w:rFonts w:ascii="Times New Roman" w:hAnsi="Times New Roman" w:cs="Times New Roman"/>
                <w:sz w:val="18"/>
                <w:szCs w:val="18"/>
                <w:lang w:val="ru-RU"/>
              </w:rPr>
              <w:t xml:space="preserve">Труба полиэтиленовая PE100 SDR11 D-200ММ. Материал РЕ-100 (ПЭ-100) </w:t>
            </w:r>
            <w:proofErr w:type="gramStart"/>
            <w:r w:rsidRPr="00566470">
              <w:rPr>
                <w:rFonts w:ascii="Times New Roman" w:hAnsi="Times New Roman" w:cs="Times New Roman"/>
                <w:sz w:val="18"/>
                <w:szCs w:val="18"/>
                <w:lang w:val="ru-RU"/>
              </w:rPr>
              <w:t>СТ</w:t>
            </w:r>
            <w:proofErr w:type="gramEnd"/>
            <w:r w:rsidRPr="00566470">
              <w:rPr>
                <w:rFonts w:ascii="Times New Roman" w:hAnsi="Times New Roman" w:cs="Times New Roman"/>
                <w:sz w:val="18"/>
                <w:szCs w:val="18"/>
                <w:lang w:val="ru-RU"/>
              </w:rPr>
              <w:t xml:space="preserve"> РК ИСО 4427-1-2014. ГОСТ 18599-2001. </w:t>
            </w:r>
            <w:proofErr w:type="spellStart"/>
            <w:r w:rsidRPr="00566470">
              <w:rPr>
                <w:rFonts w:ascii="Times New Roman" w:hAnsi="Times New Roman" w:cs="Times New Roman"/>
                <w:sz w:val="18"/>
                <w:szCs w:val="18"/>
              </w:rPr>
              <w:t>Труба</w:t>
            </w:r>
            <w:proofErr w:type="spellEnd"/>
            <w:r w:rsidRPr="00566470">
              <w:rPr>
                <w:rFonts w:ascii="Times New Roman" w:hAnsi="Times New Roman" w:cs="Times New Roman"/>
                <w:sz w:val="18"/>
                <w:szCs w:val="18"/>
              </w:rPr>
              <w:t xml:space="preserve"> </w:t>
            </w:r>
            <w:proofErr w:type="spellStart"/>
            <w:r w:rsidRPr="00566470">
              <w:rPr>
                <w:rFonts w:ascii="Times New Roman" w:hAnsi="Times New Roman" w:cs="Times New Roman"/>
                <w:sz w:val="18"/>
                <w:szCs w:val="18"/>
              </w:rPr>
              <w:t>длиной</w:t>
            </w:r>
            <w:proofErr w:type="spellEnd"/>
            <w:r w:rsidRPr="00566470">
              <w:rPr>
                <w:rFonts w:ascii="Times New Roman" w:hAnsi="Times New Roman" w:cs="Times New Roman"/>
                <w:sz w:val="18"/>
                <w:szCs w:val="18"/>
                <w:lang w:val="ru-RU"/>
              </w:rPr>
              <w:t xml:space="preserve"> 11,85 м.</w:t>
            </w:r>
          </w:p>
        </w:tc>
        <w:tc>
          <w:tcPr>
            <w:tcW w:w="525" w:type="dxa"/>
            <w:tcBorders>
              <w:top w:val="nil"/>
              <w:left w:val="single" w:sz="8" w:space="0" w:color="auto"/>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lang w:val="ru-RU" w:eastAsia="ru-RU"/>
              </w:rPr>
            </w:pPr>
            <w:r w:rsidRPr="00566470">
              <w:rPr>
                <w:rFonts w:ascii="Times New Roman" w:hAnsi="Times New Roman" w:cs="Times New Roman"/>
                <w:color w:val="000000"/>
                <w:sz w:val="18"/>
                <w:szCs w:val="18"/>
                <w:lang w:val="ru-RU" w:eastAsia="ru-RU"/>
              </w:rPr>
              <w:t>м.</w:t>
            </w:r>
          </w:p>
        </w:tc>
        <w:tc>
          <w:tcPr>
            <w:tcW w:w="742" w:type="dxa"/>
            <w:tcBorders>
              <w:top w:val="nil"/>
              <w:left w:val="nil"/>
              <w:bottom w:val="single" w:sz="8" w:space="0" w:color="auto"/>
              <w:right w:val="single" w:sz="8" w:space="0" w:color="auto"/>
            </w:tcBorders>
            <w:shd w:val="clear" w:color="auto" w:fill="auto"/>
            <w:noWrap/>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 </w:t>
            </w:r>
          </w:p>
        </w:tc>
        <w:tc>
          <w:tcPr>
            <w:tcW w:w="813" w:type="dxa"/>
            <w:tcBorders>
              <w:top w:val="nil"/>
              <w:left w:val="nil"/>
              <w:bottom w:val="single" w:sz="8" w:space="0" w:color="auto"/>
              <w:right w:val="single" w:sz="8" w:space="0" w:color="auto"/>
            </w:tcBorders>
            <w:shd w:val="clear" w:color="auto" w:fill="auto"/>
            <w:noWrap/>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272</w:t>
            </w:r>
          </w:p>
        </w:tc>
        <w:tc>
          <w:tcPr>
            <w:tcW w:w="66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 </w:t>
            </w:r>
          </w:p>
        </w:tc>
        <w:tc>
          <w:tcPr>
            <w:tcW w:w="66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 </w:t>
            </w:r>
          </w:p>
        </w:tc>
        <w:tc>
          <w:tcPr>
            <w:tcW w:w="62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 </w:t>
            </w:r>
          </w:p>
        </w:tc>
        <w:tc>
          <w:tcPr>
            <w:tcW w:w="863" w:type="dxa"/>
            <w:tcBorders>
              <w:top w:val="nil"/>
              <w:left w:val="single" w:sz="8" w:space="0" w:color="auto"/>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272</w:t>
            </w:r>
          </w:p>
        </w:tc>
      </w:tr>
      <w:tr w:rsidR="00566470" w:rsidRPr="00566470" w:rsidTr="00566470">
        <w:trPr>
          <w:trHeight w:val="399"/>
          <w:jc w:val="center"/>
        </w:trPr>
        <w:tc>
          <w:tcPr>
            <w:tcW w:w="472" w:type="dxa"/>
            <w:tcBorders>
              <w:top w:val="nil"/>
              <w:left w:val="single" w:sz="8" w:space="0" w:color="auto"/>
              <w:bottom w:val="single" w:sz="8" w:space="0" w:color="auto"/>
              <w:right w:val="single" w:sz="8" w:space="0" w:color="auto"/>
            </w:tcBorders>
            <w:shd w:val="clear" w:color="auto" w:fill="auto"/>
            <w:noWrap/>
            <w:vAlign w:val="center"/>
            <w:hideMark/>
          </w:tcPr>
          <w:p w:rsidR="00566470" w:rsidRPr="00566470" w:rsidRDefault="00566470" w:rsidP="002B10B5">
            <w:pPr>
              <w:jc w:val="center"/>
              <w:rPr>
                <w:rFonts w:ascii="Times New Roman" w:hAnsi="Times New Roman" w:cs="Times New Roman"/>
                <w:color w:val="000000"/>
                <w:sz w:val="18"/>
                <w:szCs w:val="18"/>
                <w:lang w:eastAsia="ru-RU"/>
              </w:rPr>
            </w:pPr>
            <w:r w:rsidRPr="00566470">
              <w:rPr>
                <w:rFonts w:ascii="Times New Roman" w:hAnsi="Times New Roman" w:cs="Times New Roman"/>
                <w:color w:val="000000"/>
                <w:sz w:val="18"/>
                <w:szCs w:val="18"/>
              </w:rPr>
              <w:t>4</w:t>
            </w:r>
          </w:p>
        </w:tc>
        <w:tc>
          <w:tcPr>
            <w:tcW w:w="4212" w:type="dxa"/>
            <w:tcBorders>
              <w:top w:val="nil"/>
              <w:left w:val="nil"/>
              <w:bottom w:val="single" w:sz="8" w:space="0" w:color="auto"/>
              <w:right w:val="nil"/>
            </w:tcBorders>
            <w:shd w:val="clear" w:color="auto" w:fill="auto"/>
            <w:noWrap/>
            <w:vAlign w:val="center"/>
          </w:tcPr>
          <w:p w:rsidR="00566470" w:rsidRPr="00566470" w:rsidRDefault="00566470" w:rsidP="002B10B5">
            <w:pPr>
              <w:rPr>
                <w:rFonts w:ascii="Times New Roman" w:hAnsi="Times New Roman" w:cs="Times New Roman"/>
                <w:sz w:val="18"/>
                <w:szCs w:val="18"/>
                <w:lang w:val="ru-RU"/>
              </w:rPr>
            </w:pPr>
            <w:r w:rsidRPr="00566470">
              <w:rPr>
                <w:rFonts w:ascii="Times New Roman" w:hAnsi="Times New Roman" w:cs="Times New Roman"/>
                <w:sz w:val="18"/>
                <w:szCs w:val="18"/>
                <w:lang w:val="ru-RU"/>
              </w:rPr>
              <w:t xml:space="preserve">Труба полиэтиленовая PE100 SDR7,4 D-110ММ. Материал РЕ-100 (ПЭ-100) </w:t>
            </w:r>
            <w:proofErr w:type="gramStart"/>
            <w:r w:rsidRPr="00566470">
              <w:rPr>
                <w:rFonts w:ascii="Times New Roman" w:hAnsi="Times New Roman" w:cs="Times New Roman"/>
                <w:sz w:val="18"/>
                <w:szCs w:val="18"/>
                <w:lang w:val="ru-RU"/>
              </w:rPr>
              <w:t>СТ</w:t>
            </w:r>
            <w:proofErr w:type="gramEnd"/>
            <w:r w:rsidRPr="00566470">
              <w:rPr>
                <w:rFonts w:ascii="Times New Roman" w:hAnsi="Times New Roman" w:cs="Times New Roman"/>
                <w:sz w:val="18"/>
                <w:szCs w:val="18"/>
                <w:lang w:val="ru-RU"/>
              </w:rPr>
              <w:t xml:space="preserve"> РК ИСО 4427-1-2014. ГОСТ 18599-2001. </w:t>
            </w:r>
            <w:proofErr w:type="spellStart"/>
            <w:r w:rsidRPr="00566470">
              <w:rPr>
                <w:rFonts w:ascii="Times New Roman" w:hAnsi="Times New Roman" w:cs="Times New Roman"/>
                <w:sz w:val="18"/>
                <w:szCs w:val="18"/>
              </w:rPr>
              <w:t>Труба</w:t>
            </w:r>
            <w:proofErr w:type="spellEnd"/>
            <w:r w:rsidRPr="00566470">
              <w:rPr>
                <w:rFonts w:ascii="Times New Roman" w:hAnsi="Times New Roman" w:cs="Times New Roman"/>
                <w:sz w:val="18"/>
                <w:szCs w:val="18"/>
              </w:rPr>
              <w:t xml:space="preserve"> </w:t>
            </w:r>
            <w:proofErr w:type="spellStart"/>
            <w:r w:rsidRPr="00566470">
              <w:rPr>
                <w:rFonts w:ascii="Times New Roman" w:hAnsi="Times New Roman" w:cs="Times New Roman"/>
                <w:sz w:val="18"/>
                <w:szCs w:val="18"/>
              </w:rPr>
              <w:t>длиной</w:t>
            </w:r>
            <w:proofErr w:type="spellEnd"/>
            <w:r w:rsidRPr="00566470">
              <w:rPr>
                <w:rFonts w:ascii="Times New Roman" w:hAnsi="Times New Roman" w:cs="Times New Roman"/>
                <w:sz w:val="18"/>
                <w:szCs w:val="18"/>
                <w:lang w:val="ru-RU"/>
              </w:rPr>
              <w:t xml:space="preserve"> 11</w:t>
            </w:r>
            <w:proofErr w:type="gramStart"/>
            <w:r w:rsidRPr="00566470">
              <w:rPr>
                <w:rFonts w:ascii="Times New Roman" w:hAnsi="Times New Roman" w:cs="Times New Roman"/>
                <w:sz w:val="18"/>
                <w:szCs w:val="18"/>
                <w:lang w:val="ru-RU"/>
              </w:rPr>
              <w:t>,85</w:t>
            </w:r>
            <w:proofErr w:type="gramEnd"/>
            <w:r w:rsidRPr="00566470">
              <w:rPr>
                <w:rFonts w:ascii="Times New Roman" w:hAnsi="Times New Roman" w:cs="Times New Roman"/>
                <w:sz w:val="18"/>
                <w:szCs w:val="18"/>
                <w:lang w:val="ru-RU"/>
              </w:rPr>
              <w:t xml:space="preserve"> м.  </w:t>
            </w:r>
          </w:p>
        </w:tc>
        <w:tc>
          <w:tcPr>
            <w:tcW w:w="525" w:type="dxa"/>
            <w:tcBorders>
              <w:top w:val="nil"/>
              <w:left w:val="single" w:sz="8" w:space="0" w:color="auto"/>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lang w:val="ru-RU" w:eastAsia="ru-RU"/>
              </w:rPr>
            </w:pPr>
            <w:r w:rsidRPr="00566470">
              <w:rPr>
                <w:rFonts w:ascii="Times New Roman" w:hAnsi="Times New Roman" w:cs="Times New Roman"/>
                <w:color w:val="000000"/>
                <w:sz w:val="18"/>
                <w:szCs w:val="18"/>
                <w:lang w:val="ru-RU" w:eastAsia="ru-RU"/>
              </w:rPr>
              <w:t>м.</w:t>
            </w:r>
          </w:p>
        </w:tc>
        <w:tc>
          <w:tcPr>
            <w:tcW w:w="742" w:type="dxa"/>
            <w:tcBorders>
              <w:top w:val="nil"/>
              <w:left w:val="nil"/>
              <w:bottom w:val="single" w:sz="8" w:space="0" w:color="auto"/>
              <w:right w:val="single" w:sz="8" w:space="0" w:color="auto"/>
            </w:tcBorders>
            <w:shd w:val="clear" w:color="auto" w:fill="auto"/>
            <w:noWrap/>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1077,25</w:t>
            </w:r>
          </w:p>
        </w:tc>
        <w:tc>
          <w:tcPr>
            <w:tcW w:w="813" w:type="dxa"/>
            <w:tcBorders>
              <w:top w:val="nil"/>
              <w:left w:val="nil"/>
              <w:bottom w:val="single" w:sz="8" w:space="0" w:color="auto"/>
              <w:right w:val="single" w:sz="8" w:space="0" w:color="auto"/>
            </w:tcBorders>
            <w:shd w:val="clear" w:color="auto" w:fill="auto"/>
            <w:noWrap/>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 </w:t>
            </w:r>
          </w:p>
        </w:tc>
        <w:tc>
          <w:tcPr>
            <w:tcW w:w="66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 </w:t>
            </w:r>
          </w:p>
        </w:tc>
        <w:tc>
          <w:tcPr>
            <w:tcW w:w="66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 </w:t>
            </w:r>
          </w:p>
        </w:tc>
        <w:tc>
          <w:tcPr>
            <w:tcW w:w="62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 </w:t>
            </w:r>
          </w:p>
        </w:tc>
        <w:tc>
          <w:tcPr>
            <w:tcW w:w="863" w:type="dxa"/>
            <w:tcBorders>
              <w:top w:val="nil"/>
              <w:left w:val="single" w:sz="8" w:space="0" w:color="auto"/>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1 373,5</w:t>
            </w:r>
          </w:p>
        </w:tc>
      </w:tr>
      <w:tr w:rsidR="00566470" w:rsidRPr="00566470" w:rsidTr="00566470">
        <w:trPr>
          <w:trHeight w:val="399"/>
          <w:jc w:val="center"/>
        </w:trPr>
        <w:tc>
          <w:tcPr>
            <w:tcW w:w="472" w:type="dxa"/>
            <w:tcBorders>
              <w:top w:val="nil"/>
              <w:left w:val="single" w:sz="8" w:space="0" w:color="auto"/>
              <w:bottom w:val="single" w:sz="8" w:space="0" w:color="auto"/>
              <w:right w:val="single" w:sz="8" w:space="0" w:color="auto"/>
            </w:tcBorders>
            <w:shd w:val="clear" w:color="auto" w:fill="auto"/>
            <w:noWrap/>
            <w:vAlign w:val="center"/>
          </w:tcPr>
          <w:p w:rsidR="00566470" w:rsidRPr="00566470" w:rsidRDefault="00566470" w:rsidP="002B10B5">
            <w:pPr>
              <w:jc w:val="center"/>
              <w:rPr>
                <w:rFonts w:ascii="Times New Roman" w:hAnsi="Times New Roman" w:cs="Times New Roman"/>
                <w:color w:val="000000"/>
                <w:sz w:val="18"/>
                <w:szCs w:val="18"/>
                <w:lang w:eastAsia="ru-RU"/>
              </w:rPr>
            </w:pPr>
            <w:r w:rsidRPr="00566470">
              <w:rPr>
                <w:rFonts w:ascii="Times New Roman" w:hAnsi="Times New Roman" w:cs="Times New Roman"/>
                <w:color w:val="000000"/>
                <w:sz w:val="18"/>
                <w:szCs w:val="18"/>
              </w:rPr>
              <w:t>5</w:t>
            </w:r>
          </w:p>
        </w:tc>
        <w:tc>
          <w:tcPr>
            <w:tcW w:w="4212" w:type="dxa"/>
            <w:tcBorders>
              <w:top w:val="nil"/>
              <w:left w:val="nil"/>
              <w:bottom w:val="single" w:sz="8" w:space="0" w:color="auto"/>
              <w:right w:val="nil"/>
            </w:tcBorders>
            <w:shd w:val="clear" w:color="auto" w:fill="auto"/>
            <w:noWrap/>
            <w:vAlign w:val="center"/>
          </w:tcPr>
          <w:p w:rsidR="00566470" w:rsidRPr="00566470" w:rsidRDefault="00566470" w:rsidP="002B10B5">
            <w:pPr>
              <w:rPr>
                <w:rFonts w:ascii="Times New Roman" w:hAnsi="Times New Roman" w:cs="Times New Roman"/>
                <w:sz w:val="18"/>
                <w:szCs w:val="18"/>
                <w:lang w:val="ru-RU"/>
              </w:rPr>
            </w:pPr>
            <w:r w:rsidRPr="00566470">
              <w:rPr>
                <w:rFonts w:ascii="Times New Roman" w:hAnsi="Times New Roman" w:cs="Times New Roman"/>
                <w:sz w:val="18"/>
                <w:szCs w:val="18"/>
                <w:lang w:val="ru-RU"/>
              </w:rPr>
              <w:t xml:space="preserve">Труба полиэтиленовая PE100 SDR11 d-63мм. Материал РЕ-100 (ПЭ-100) </w:t>
            </w:r>
            <w:proofErr w:type="gramStart"/>
            <w:r w:rsidRPr="00566470">
              <w:rPr>
                <w:rFonts w:ascii="Times New Roman" w:hAnsi="Times New Roman" w:cs="Times New Roman"/>
                <w:sz w:val="18"/>
                <w:szCs w:val="18"/>
                <w:lang w:val="ru-RU"/>
              </w:rPr>
              <w:t>СТ</w:t>
            </w:r>
            <w:proofErr w:type="gramEnd"/>
            <w:r w:rsidRPr="00566470">
              <w:rPr>
                <w:rFonts w:ascii="Times New Roman" w:hAnsi="Times New Roman" w:cs="Times New Roman"/>
                <w:sz w:val="18"/>
                <w:szCs w:val="18"/>
                <w:lang w:val="ru-RU"/>
              </w:rPr>
              <w:t xml:space="preserve"> РК ИСО 4427-1-2014. ГОСТ 18599-2001. В бухтах по 200 м.  </w:t>
            </w:r>
          </w:p>
        </w:tc>
        <w:tc>
          <w:tcPr>
            <w:tcW w:w="525" w:type="dxa"/>
            <w:tcBorders>
              <w:top w:val="nil"/>
              <w:left w:val="single" w:sz="8" w:space="0" w:color="auto"/>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lang w:val="ru-RU" w:eastAsia="ru-RU"/>
              </w:rPr>
            </w:pPr>
            <w:r w:rsidRPr="00566470">
              <w:rPr>
                <w:rFonts w:ascii="Times New Roman" w:hAnsi="Times New Roman" w:cs="Times New Roman"/>
                <w:color w:val="000000"/>
                <w:sz w:val="18"/>
                <w:szCs w:val="18"/>
                <w:lang w:val="ru-RU" w:eastAsia="ru-RU"/>
              </w:rPr>
              <w:t>м.</w:t>
            </w:r>
          </w:p>
        </w:tc>
        <w:tc>
          <w:tcPr>
            <w:tcW w:w="742" w:type="dxa"/>
            <w:tcBorders>
              <w:top w:val="nil"/>
              <w:left w:val="nil"/>
              <w:bottom w:val="single" w:sz="8" w:space="0" w:color="auto"/>
              <w:right w:val="single" w:sz="8" w:space="0" w:color="auto"/>
            </w:tcBorders>
            <w:shd w:val="clear" w:color="auto" w:fill="auto"/>
            <w:noWrap/>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 </w:t>
            </w:r>
          </w:p>
        </w:tc>
        <w:tc>
          <w:tcPr>
            <w:tcW w:w="813" w:type="dxa"/>
            <w:tcBorders>
              <w:top w:val="nil"/>
              <w:left w:val="nil"/>
              <w:bottom w:val="single" w:sz="8" w:space="0" w:color="auto"/>
              <w:right w:val="single" w:sz="8" w:space="0" w:color="auto"/>
            </w:tcBorders>
            <w:shd w:val="clear" w:color="auto" w:fill="auto"/>
            <w:noWrap/>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8000</w:t>
            </w:r>
          </w:p>
        </w:tc>
        <w:tc>
          <w:tcPr>
            <w:tcW w:w="66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7000</w:t>
            </w:r>
          </w:p>
        </w:tc>
        <w:tc>
          <w:tcPr>
            <w:tcW w:w="66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7000</w:t>
            </w:r>
          </w:p>
        </w:tc>
        <w:tc>
          <w:tcPr>
            <w:tcW w:w="62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6968</w:t>
            </w:r>
          </w:p>
        </w:tc>
        <w:tc>
          <w:tcPr>
            <w:tcW w:w="863" w:type="dxa"/>
            <w:tcBorders>
              <w:top w:val="nil"/>
              <w:left w:val="single" w:sz="8" w:space="0" w:color="auto"/>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28 968,00</w:t>
            </w:r>
          </w:p>
        </w:tc>
      </w:tr>
      <w:tr w:rsidR="00566470" w:rsidRPr="00566470" w:rsidTr="00566470">
        <w:trPr>
          <w:trHeight w:val="380"/>
          <w:jc w:val="center"/>
        </w:trPr>
        <w:tc>
          <w:tcPr>
            <w:tcW w:w="472" w:type="dxa"/>
            <w:tcBorders>
              <w:top w:val="nil"/>
              <w:left w:val="single" w:sz="8" w:space="0" w:color="auto"/>
              <w:bottom w:val="single" w:sz="8" w:space="0" w:color="auto"/>
              <w:right w:val="single" w:sz="8" w:space="0" w:color="auto"/>
            </w:tcBorders>
            <w:shd w:val="clear" w:color="auto" w:fill="auto"/>
            <w:noWrap/>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6</w:t>
            </w:r>
          </w:p>
        </w:tc>
        <w:tc>
          <w:tcPr>
            <w:tcW w:w="4212" w:type="dxa"/>
            <w:tcBorders>
              <w:top w:val="nil"/>
              <w:left w:val="nil"/>
              <w:bottom w:val="single" w:sz="8" w:space="0" w:color="auto"/>
              <w:right w:val="nil"/>
            </w:tcBorders>
            <w:shd w:val="clear" w:color="auto" w:fill="auto"/>
            <w:noWrap/>
            <w:vAlign w:val="center"/>
          </w:tcPr>
          <w:p w:rsidR="00566470" w:rsidRPr="00566470" w:rsidRDefault="00566470" w:rsidP="002B10B5">
            <w:pPr>
              <w:rPr>
                <w:rFonts w:ascii="Times New Roman" w:hAnsi="Times New Roman" w:cs="Times New Roman"/>
                <w:sz w:val="18"/>
                <w:szCs w:val="18"/>
                <w:lang w:val="ru-RU"/>
              </w:rPr>
            </w:pPr>
            <w:r w:rsidRPr="00566470">
              <w:rPr>
                <w:rFonts w:ascii="Times New Roman" w:hAnsi="Times New Roman" w:cs="Times New Roman"/>
                <w:sz w:val="18"/>
                <w:szCs w:val="18"/>
                <w:lang w:val="ru-RU"/>
              </w:rPr>
              <w:t xml:space="preserve">Труба полиэтиленовая PE100 SDR11 D-180 ММ. Материал РЕ-100 (ПЭ-100) </w:t>
            </w:r>
            <w:proofErr w:type="gramStart"/>
            <w:r w:rsidRPr="00566470">
              <w:rPr>
                <w:rFonts w:ascii="Times New Roman" w:hAnsi="Times New Roman" w:cs="Times New Roman"/>
                <w:sz w:val="18"/>
                <w:szCs w:val="18"/>
                <w:lang w:val="ru-RU"/>
              </w:rPr>
              <w:t>СТ</w:t>
            </w:r>
            <w:proofErr w:type="gramEnd"/>
            <w:r w:rsidRPr="00566470">
              <w:rPr>
                <w:rFonts w:ascii="Times New Roman" w:hAnsi="Times New Roman" w:cs="Times New Roman"/>
                <w:sz w:val="18"/>
                <w:szCs w:val="18"/>
                <w:lang w:val="ru-RU"/>
              </w:rPr>
              <w:t xml:space="preserve"> РК ИСО 4427-1-2014. ГОСТ 18599-2001  </w:t>
            </w:r>
          </w:p>
        </w:tc>
        <w:tc>
          <w:tcPr>
            <w:tcW w:w="525" w:type="dxa"/>
            <w:tcBorders>
              <w:top w:val="nil"/>
              <w:left w:val="single" w:sz="8" w:space="0" w:color="auto"/>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lang w:val="ru-RU" w:eastAsia="ru-RU"/>
              </w:rPr>
            </w:pPr>
            <w:r w:rsidRPr="00566470">
              <w:rPr>
                <w:rFonts w:ascii="Times New Roman" w:hAnsi="Times New Roman" w:cs="Times New Roman"/>
                <w:color w:val="000000"/>
                <w:sz w:val="18"/>
                <w:szCs w:val="18"/>
                <w:lang w:val="ru-RU" w:eastAsia="ru-RU"/>
              </w:rPr>
              <w:t>м.</w:t>
            </w:r>
          </w:p>
        </w:tc>
        <w:tc>
          <w:tcPr>
            <w:tcW w:w="742" w:type="dxa"/>
            <w:tcBorders>
              <w:top w:val="nil"/>
              <w:left w:val="nil"/>
              <w:bottom w:val="single" w:sz="8" w:space="0" w:color="auto"/>
              <w:right w:val="single" w:sz="8" w:space="0" w:color="auto"/>
            </w:tcBorders>
            <w:shd w:val="clear" w:color="auto" w:fill="auto"/>
            <w:noWrap/>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 </w:t>
            </w:r>
          </w:p>
        </w:tc>
        <w:tc>
          <w:tcPr>
            <w:tcW w:w="813" w:type="dxa"/>
            <w:tcBorders>
              <w:top w:val="nil"/>
              <w:left w:val="nil"/>
              <w:bottom w:val="single" w:sz="8" w:space="0" w:color="auto"/>
              <w:right w:val="single" w:sz="8" w:space="0" w:color="auto"/>
            </w:tcBorders>
            <w:shd w:val="clear" w:color="auto" w:fill="auto"/>
            <w:noWrap/>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32</w:t>
            </w:r>
          </w:p>
        </w:tc>
        <w:tc>
          <w:tcPr>
            <w:tcW w:w="66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 </w:t>
            </w:r>
          </w:p>
        </w:tc>
        <w:tc>
          <w:tcPr>
            <w:tcW w:w="66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 </w:t>
            </w:r>
          </w:p>
        </w:tc>
        <w:tc>
          <w:tcPr>
            <w:tcW w:w="621" w:type="dxa"/>
            <w:tcBorders>
              <w:top w:val="nil"/>
              <w:left w:val="nil"/>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 </w:t>
            </w:r>
          </w:p>
        </w:tc>
        <w:tc>
          <w:tcPr>
            <w:tcW w:w="863" w:type="dxa"/>
            <w:tcBorders>
              <w:top w:val="nil"/>
              <w:left w:val="single" w:sz="8" w:space="0" w:color="auto"/>
              <w:bottom w:val="single" w:sz="8" w:space="0" w:color="auto"/>
              <w:right w:val="single" w:sz="8" w:space="0" w:color="auto"/>
            </w:tcBorders>
            <w:shd w:val="clear" w:color="auto" w:fill="auto"/>
            <w:vAlign w:val="center"/>
          </w:tcPr>
          <w:p w:rsidR="00566470" w:rsidRPr="00566470" w:rsidRDefault="00566470" w:rsidP="002B10B5">
            <w:pPr>
              <w:jc w:val="center"/>
              <w:rPr>
                <w:rFonts w:ascii="Times New Roman" w:hAnsi="Times New Roman" w:cs="Times New Roman"/>
                <w:color w:val="000000"/>
                <w:sz w:val="18"/>
                <w:szCs w:val="18"/>
              </w:rPr>
            </w:pPr>
            <w:r w:rsidRPr="00566470">
              <w:rPr>
                <w:rFonts w:ascii="Times New Roman" w:hAnsi="Times New Roman" w:cs="Times New Roman"/>
                <w:color w:val="000000"/>
                <w:sz w:val="18"/>
                <w:szCs w:val="18"/>
              </w:rPr>
              <w:t>32</w:t>
            </w:r>
          </w:p>
        </w:tc>
      </w:tr>
    </w:tbl>
    <w:p w:rsidR="00566470" w:rsidRPr="00566470" w:rsidRDefault="00566470" w:rsidP="00566470">
      <w:pPr>
        <w:rPr>
          <w:rFonts w:ascii="Times New Roman" w:hAnsi="Times New Roman" w:cs="Times New Roman"/>
          <w:i/>
          <w:sz w:val="24"/>
          <w:szCs w:val="24"/>
          <w:lang w:val="ru-RU"/>
        </w:rPr>
      </w:pPr>
      <w:r w:rsidRPr="00566470">
        <w:rPr>
          <w:rFonts w:ascii="Times New Roman" w:hAnsi="Times New Roman" w:cs="Times New Roman"/>
          <w:i/>
          <w:sz w:val="24"/>
          <w:szCs w:val="24"/>
          <w:lang w:val="ru-RU"/>
        </w:rPr>
        <w:t>*В данном графике указаны месяцы поставки с момента заключения договора.</w:t>
      </w:r>
    </w:p>
    <w:p w:rsidR="00566470" w:rsidRPr="00566470" w:rsidRDefault="00566470" w:rsidP="00566470">
      <w:pPr>
        <w:rPr>
          <w:rFonts w:ascii="Times New Roman" w:hAnsi="Times New Roman" w:cs="Times New Roman"/>
          <w:i/>
          <w:sz w:val="24"/>
          <w:szCs w:val="24"/>
          <w:lang w:val="ru-RU"/>
        </w:rPr>
      </w:pPr>
      <w:r w:rsidRPr="00566470">
        <w:rPr>
          <w:rFonts w:ascii="Times New Roman" w:hAnsi="Times New Roman" w:cs="Times New Roman"/>
          <w:i/>
          <w:sz w:val="24"/>
          <w:szCs w:val="24"/>
          <w:lang w:val="ru-RU"/>
        </w:rPr>
        <w:t>*График может быть пересмотрен Заказчиком.</w:t>
      </w:r>
    </w:p>
    <w:p w:rsidR="00566470" w:rsidRPr="00566470" w:rsidRDefault="00566470" w:rsidP="00890704">
      <w:pPr>
        <w:spacing w:after="0" w:line="240" w:lineRule="auto"/>
        <w:jc w:val="both"/>
        <w:rPr>
          <w:rFonts w:ascii="Times New Roman" w:eastAsia="Calibri" w:hAnsi="Times New Roman" w:cs="Times New Roman"/>
          <w:i/>
          <w:snapToGrid w:val="0"/>
          <w:sz w:val="24"/>
          <w:szCs w:val="24"/>
          <w:lang w:val="ru-RU" w:eastAsia="ru-RU"/>
        </w:rPr>
      </w:pPr>
    </w:p>
    <w:p w:rsidR="00890704" w:rsidRPr="00566470" w:rsidRDefault="00890704" w:rsidP="00566470">
      <w:pPr>
        <w:pStyle w:val="a3"/>
        <w:numPr>
          <w:ilvl w:val="0"/>
          <w:numId w:val="12"/>
        </w:numPr>
        <w:spacing w:before="120" w:after="0" w:line="240" w:lineRule="auto"/>
        <w:jc w:val="both"/>
        <w:rPr>
          <w:rFonts w:ascii="Times New Roman" w:eastAsia="Times New Roman" w:hAnsi="Times New Roman" w:cs="Times New Roman"/>
          <w:snapToGrid w:val="0"/>
          <w:sz w:val="24"/>
          <w:szCs w:val="24"/>
          <w:lang w:eastAsia="ru-RU"/>
        </w:rPr>
      </w:pPr>
      <w:r w:rsidRPr="00566470">
        <w:rPr>
          <w:rFonts w:ascii="Times New Roman" w:eastAsia="Calibri" w:hAnsi="Times New Roman" w:cs="Times New Roman"/>
          <w:b/>
          <w:snapToGrid w:val="0"/>
          <w:sz w:val="24"/>
          <w:szCs w:val="24"/>
          <w:lang w:eastAsia="ru-RU"/>
        </w:rPr>
        <w:t>Подписи</w:t>
      </w:r>
      <w:r w:rsidRPr="00566470">
        <w:rPr>
          <w:rFonts w:ascii="Times New Roman" w:eastAsia="Times New Roman" w:hAnsi="Times New Roman" w:cs="Times New Roman"/>
          <w:snapToGrid w:val="0"/>
          <w:sz w:val="24"/>
          <w:szCs w:val="24"/>
          <w:lang w:eastAsia="ru-RU"/>
        </w:rPr>
        <w:t xml:space="preserve"> </w:t>
      </w:r>
      <w:r w:rsidRPr="00566470">
        <w:rPr>
          <w:rFonts w:ascii="Times New Roman" w:eastAsia="Times New Roman" w:hAnsi="Times New Roman" w:cs="Times New Roman"/>
          <w:b/>
          <w:snapToGrid w:val="0"/>
          <w:sz w:val="24"/>
          <w:szCs w:val="24"/>
          <w:lang w:eastAsia="ru-RU"/>
        </w:rPr>
        <w:t>Сторон</w:t>
      </w:r>
    </w:p>
    <w:p w:rsidR="00890704" w:rsidRPr="002321C3" w:rsidRDefault="00890704" w:rsidP="00890704">
      <w:pPr>
        <w:spacing w:after="0" w:line="240" w:lineRule="auto"/>
        <w:ind w:right="72"/>
        <w:jc w:val="both"/>
        <w:rPr>
          <w:rFonts w:ascii="Times New Roman" w:eastAsia="Times New Roman" w:hAnsi="Times New Roman" w:cs="Times New Roman"/>
          <w:b/>
          <w:sz w:val="24"/>
          <w:szCs w:val="24"/>
          <w:lang w:eastAsia="ru-RU"/>
        </w:rPr>
      </w:pPr>
    </w:p>
    <w:p w:rsidR="00890704" w:rsidRPr="002321C3" w:rsidRDefault="00890704" w:rsidP="00890704">
      <w:pPr>
        <w:spacing w:after="0" w:line="240" w:lineRule="auto"/>
        <w:ind w:right="72"/>
        <w:jc w:val="both"/>
        <w:rPr>
          <w:rFonts w:ascii="Times New Roman" w:eastAsia="Times New Roman" w:hAnsi="Times New Roman" w:cs="Times New Roman"/>
          <w:b/>
          <w:sz w:val="24"/>
          <w:szCs w:val="24"/>
          <w:lang w:eastAsia="ru-RU"/>
        </w:rPr>
      </w:pPr>
      <w:proofErr w:type="spellStart"/>
      <w:r w:rsidRPr="002321C3">
        <w:rPr>
          <w:rFonts w:ascii="Times New Roman" w:eastAsia="Times New Roman" w:hAnsi="Times New Roman" w:cs="Times New Roman"/>
          <w:b/>
          <w:sz w:val="24"/>
          <w:szCs w:val="24"/>
          <w:lang w:eastAsia="ru-RU"/>
        </w:rPr>
        <w:t>Заказчик</w:t>
      </w:r>
      <w:proofErr w:type="spellEnd"/>
      <w:r w:rsidRPr="002321C3">
        <w:rPr>
          <w:rFonts w:ascii="Times New Roman" w:eastAsia="Times New Roman" w:hAnsi="Times New Roman" w:cs="Times New Roman"/>
          <w:b/>
          <w:sz w:val="24"/>
          <w:szCs w:val="24"/>
          <w:lang w:eastAsia="ru-RU"/>
        </w:rPr>
        <w:tab/>
      </w:r>
      <w:r w:rsidRPr="002321C3">
        <w:rPr>
          <w:rFonts w:ascii="Times New Roman" w:eastAsia="Times New Roman" w:hAnsi="Times New Roman" w:cs="Times New Roman"/>
          <w:b/>
          <w:sz w:val="24"/>
          <w:szCs w:val="24"/>
          <w:lang w:eastAsia="ru-RU"/>
        </w:rPr>
        <w:tab/>
      </w:r>
      <w:r w:rsidRPr="002321C3">
        <w:rPr>
          <w:rFonts w:ascii="Times New Roman" w:eastAsia="Times New Roman" w:hAnsi="Times New Roman" w:cs="Times New Roman"/>
          <w:b/>
          <w:sz w:val="24"/>
          <w:szCs w:val="24"/>
          <w:lang w:eastAsia="ru-RU"/>
        </w:rPr>
        <w:tab/>
      </w:r>
      <w:r w:rsidRPr="002321C3">
        <w:rPr>
          <w:rFonts w:ascii="Times New Roman" w:eastAsia="Times New Roman" w:hAnsi="Times New Roman" w:cs="Times New Roman"/>
          <w:b/>
          <w:sz w:val="24"/>
          <w:szCs w:val="24"/>
          <w:lang w:eastAsia="ru-RU"/>
        </w:rPr>
        <w:tab/>
      </w:r>
      <w:r w:rsidRPr="002321C3">
        <w:rPr>
          <w:rFonts w:ascii="Times New Roman" w:eastAsia="Times New Roman" w:hAnsi="Times New Roman" w:cs="Times New Roman"/>
          <w:b/>
          <w:sz w:val="24"/>
          <w:szCs w:val="24"/>
          <w:lang w:eastAsia="ru-RU"/>
        </w:rPr>
        <w:tab/>
      </w:r>
      <w:r w:rsidRPr="002321C3">
        <w:rPr>
          <w:rFonts w:ascii="Times New Roman" w:eastAsia="Times New Roman" w:hAnsi="Times New Roman" w:cs="Times New Roman"/>
          <w:b/>
          <w:sz w:val="24"/>
          <w:szCs w:val="24"/>
          <w:lang w:eastAsia="ru-RU"/>
        </w:rPr>
        <w:tab/>
      </w:r>
      <w:proofErr w:type="spellStart"/>
      <w:r w:rsidRPr="002321C3">
        <w:rPr>
          <w:rFonts w:ascii="Times New Roman" w:eastAsia="Times New Roman" w:hAnsi="Times New Roman" w:cs="Times New Roman"/>
          <w:b/>
          <w:sz w:val="24"/>
          <w:szCs w:val="24"/>
          <w:lang w:eastAsia="ru-RU"/>
        </w:rPr>
        <w:t>Поставщик</w:t>
      </w:r>
      <w:proofErr w:type="spellEnd"/>
    </w:p>
    <w:p w:rsidR="00890704" w:rsidRPr="002321C3" w:rsidRDefault="00890704" w:rsidP="00890704">
      <w:pPr>
        <w:spacing w:after="0" w:line="240" w:lineRule="auto"/>
        <w:ind w:right="72"/>
        <w:jc w:val="both"/>
        <w:rPr>
          <w:rFonts w:ascii="Times New Roman" w:eastAsia="Times New Roman" w:hAnsi="Times New Roman" w:cs="Times New Roman"/>
          <w:b/>
          <w:sz w:val="24"/>
          <w:szCs w:val="24"/>
          <w:lang w:eastAsia="ru-RU"/>
        </w:rPr>
      </w:pPr>
    </w:p>
    <w:p w:rsidR="00890704" w:rsidRPr="002321C3" w:rsidRDefault="00890704" w:rsidP="00890704">
      <w:pPr>
        <w:spacing w:after="0" w:line="240" w:lineRule="auto"/>
        <w:ind w:right="72"/>
        <w:jc w:val="both"/>
        <w:rPr>
          <w:rFonts w:ascii="Times New Roman" w:eastAsia="Times New Roman" w:hAnsi="Times New Roman" w:cs="Times New Roman"/>
          <w:b/>
          <w:sz w:val="24"/>
          <w:szCs w:val="24"/>
          <w:lang w:eastAsia="ru-RU"/>
        </w:rPr>
      </w:pPr>
    </w:p>
    <w:p w:rsidR="00890704" w:rsidRPr="00C27890" w:rsidRDefault="00C27890" w:rsidP="00C27890">
      <w:pPr>
        <w:jc w:val="both"/>
        <w:rPr>
          <w:rFonts w:ascii="Times New Roman" w:hAnsi="Times New Roman" w:cs="Times New Roman"/>
          <w:b/>
          <w:sz w:val="24"/>
          <w:szCs w:val="24"/>
          <w:lang w:val="ru-RU"/>
        </w:rPr>
      </w:pPr>
      <w:r w:rsidRPr="00C27890">
        <w:rPr>
          <w:rFonts w:ascii="Times New Roman" w:hAnsi="Times New Roman" w:cs="Times New Roman"/>
          <w:b/>
          <w:bCs/>
          <w:snapToGrid w:val="0"/>
          <w:sz w:val="24"/>
          <w:szCs w:val="24"/>
          <w:lang w:val="ru-RU"/>
        </w:rPr>
        <w:t xml:space="preserve">* Подписание всех Приложений к Договору осуществляется в рамках подписания электронного договора посредством ЭЦП. </w:t>
      </w:r>
      <w:proofErr w:type="gramStart"/>
      <w:r w:rsidRPr="00C27890">
        <w:rPr>
          <w:rFonts w:ascii="Times New Roman" w:hAnsi="Times New Roman" w:cs="Times New Roman"/>
          <w:b/>
          <w:bCs/>
          <w:snapToGrid w:val="0"/>
          <w:sz w:val="24"/>
          <w:szCs w:val="24"/>
          <w:lang w:val="ru-RU"/>
        </w:rPr>
        <w:t>Согласно пункта</w:t>
      </w:r>
      <w:proofErr w:type="gramEnd"/>
      <w:r w:rsidRPr="00C27890">
        <w:rPr>
          <w:rFonts w:ascii="Times New Roman" w:hAnsi="Times New Roman" w:cs="Times New Roman"/>
          <w:b/>
          <w:bCs/>
          <w:snapToGrid w:val="0"/>
          <w:sz w:val="24"/>
          <w:szCs w:val="24"/>
          <w:lang w:val="ru-RU"/>
        </w:rPr>
        <w:t xml:space="preserve"> 1 статьи 7 Закона Республики Казахстан от 7 января 2003 года </w:t>
      </w:r>
      <w:r w:rsidRPr="00FB468B">
        <w:rPr>
          <w:rFonts w:ascii="Times New Roman" w:hAnsi="Times New Roman" w:cs="Times New Roman"/>
          <w:b/>
          <w:bCs/>
          <w:snapToGrid w:val="0"/>
          <w:sz w:val="24"/>
          <w:szCs w:val="24"/>
        </w:rPr>
        <w:t>N</w:t>
      </w:r>
      <w:r w:rsidRPr="00C27890">
        <w:rPr>
          <w:rFonts w:ascii="Times New Roman" w:hAnsi="Times New Roman" w:cs="Times New Roman"/>
          <w:b/>
          <w:bCs/>
          <w:snapToGrid w:val="0"/>
          <w:sz w:val="24"/>
          <w:szCs w:val="24"/>
          <w:lang w:val="ru-RU"/>
        </w:rPr>
        <w:t>370-</w:t>
      </w:r>
      <w:r w:rsidRPr="00FB468B">
        <w:rPr>
          <w:rFonts w:ascii="Times New Roman" w:hAnsi="Times New Roman" w:cs="Times New Roman"/>
          <w:b/>
          <w:bCs/>
          <w:snapToGrid w:val="0"/>
          <w:sz w:val="24"/>
          <w:szCs w:val="24"/>
        </w:rPr>
        <w:t>II</w:t>
      </w:r>
      <w:r w:rsidRPr="00C27890">
        <w:rPr>
          <w:rFonts w:ascii="Times New Roman" w:hAnsi="Times New Roman" w:cs="Times New Roman"/>
          <w:b/>
          <w:bCs/>
          <w:snapToGrid w:val="0"/>
          <w:sz w:val="24"/>
          <w:szCs w:val="24"/>
          <w:lang w:val="ru-RU"/>
        </w:rPr>
        <w:t xml:space="preserve"> «Об электронном документе и электронной цифровой подписи» документы, подписанные ЭЦП, равнозначны документам, подписанным на бумажном носителе.</w:t>
      </w:r>
    </w:p>
    <w:p w:rsidR="00890704" w:rsidRPr="002321C3" w:rsidRDefault="00890704" w:rsidP="00890704">
      <w:pPr>
        <w:jc w:val="right"/>
        <w:rPr>
          <w:rFonts w:ascii="Times New Roman" w:hAnsi="Times New Roman" w:cs="Times New Roman"/>
          <w:b/>
          <w:sz w:val="24"/>
          <w:szCs w:val="24"/>
          <w:lang w:val="ru-RU"/>
        </w:rPr>
      </w:pPr>
    </w:p>
    <w:p w:rsidR="00890704" w:rsidRPr="002321C3" w:rsidRDefault="00890704" w:rsidP="00890704">
      <w:pPr>
        <w:jc w:val="right"/>
        <w:rPr>
          <w:rFonts w:ascii="Times New Roman" w:hAnsi="Times New Roman" w:cs="Times New Roman"/>
          <w:b/>
          <w:sz w:val="24"/>
          <w:szCs w:val="24"/>
          <w:lang w:val="ru-RU"/>
        </w:rPr>
      </w:pPr>
    </w:p>
    <w:p w:rsidR="00890704" w:rsidRDefault="00890704" w:rsidP="00890704">
      <w:pPr>
        <w:jc w:val="right"/>
        <w:rPr>
          <w:rFonts w:ascii="Times New Roman" w:hAnsi="Times New Roman" w:cs="Times New Roman"/>
          <w:b/>
          <w:sz w:val="20"/>
          <w:szCs w:val="20"/>
          <w:lang w:val="ru-RU"/>
        </w:rPr>
      </w:pPr>
    </w:p>
    <w:p w:rsidR="002230EE" w:rsidRDefault="002230EE" w:rsidP="00890704">
      <w:pPr>
        <w:jc w:val="right"/>
        <w:rPr>
          <w:rFonts w:ascii="Times New Roman" w:hAnsi="Times New Roman" w:cs="Times New Roman"/>
          <w:b/>
          <w:sz w:val="20"/>
          <w:szCs w:val="20"/>
          <w:lang w:val="ru-RU"/>
        </w:rPr>
      </w:pPr>
    </w:p>
    <w:p w:rsidR="002230EE" w:rsidRDefault="002230EE" w:rsidP="00890704">
      <w:pPr>
        <w:jc w:val="right"/>
        <w:rPr>
          <w:rFonts w:ascii="Times New Roman" w:hAnsi="Times New Roman" w:cs="Times New Roman"/>
          <w:b/>
          <w:sz w:val="20"/>
          <w:szCs w:val="20"/>
          <w:lang w:val="ru-RU"/>
        </w:rPr>
      </w:pPr>
    </w:p>
    <w:p w:rsidR="002230EE" w:rsidRDefault="002230EE" w:rsidP="00890704">
      <w:pPr>
        <w:jc w:val="right"/>
        <w:rPr>
          <w:rFonts w:ascii="Times New Roman" w:hAnsi="Times New Roman" w:cs="Times New Roman"/>
          <w:b/>
          <w:sz w:val="20"/>
          <w:szCs w:val="20"/>
          <w:lang w:val="ru-RU"/>
        </w:rPr>
      </w:pPr>
    </w:p>
    <w:p w:rsidR="00890704" w:rsidRPr="00C27890" w:rsidRDefault="00890704" w:rsidP="00890704">
      <w:pPr>
        <w:jc w:val="right"/>
        <w:rPr>
          <w:rFonts w:ascii="Times New Roman" w:hAnsi="Times New Roman" w:cs="Times New Roman"/>
          <w:b/>
          <w:sz w:val="20"/>
          <w:szCs w:val="20"/>
          <w:lang w:val="ru-RU"/>
        </w:rPr>
      </w:pPr>
      <w:bookmarkStart w:id="0" w:name="_GoBack"/>
      <w:bookmarkEnd w:id="0"/>
      <w:r w:rsidRPr="00C27890">
        <w:rPr>
          <w:rFonts w:ascii="Times New Roman" w:hAnsi="Times New Roman" w:cs="Times New Roman"/>
          <w:b/>
          <w:sz w:val="20"/>
          <w:szCs w:val="20"/>
          <w:lang w:val="ru-RU"/>
        </w:rPr>
        <w:lastRenderedPageBreak/>
        <w:t xml:space="preserve">Приложение № </w:t>
      </w:r>
      <w:r w:rsidR="00C27890" w:rsidRPr="00C27890">
        <w:rPr>
          <w:rFonts w:ascii="Times New Roman" w:hAnsi="Times New Roman" w:cs="Times New Roman"/>
          <w:b/>
          <w:sz w:val="20"/>
          <w:szCs w:val="20"/>
          <w:lang w:val="ru-RU"/>
        </w:rPr>
        <w:t>Б</w:t>
      </w:r>
    </w:p>
    <w:p w:rsidR="00890704" w:rsidRPr="00C27890" w:rsidRDefault="00890704" w:rsidP="00890704">
      <w:pPr>
        <w:jc w:val="right"/>
        <w:rPr>
          <w:rFonts w:ascii="Times New Roman" w:hAnsi="Times New Roman" w:cs="Times New Roman"/>
          <w:b/>
          <w:sz w:val="20"/>
          <w:szCs w:val="20"/>
          <w:lang w:val="ru-RU"/>
        </w:rPr>
      </w:pPr>
      <w:r w:rsidRPr="00C27890">
        <w:rPr>
          <w:rFonts w:ascii="Times New Roman" w:hAnsi="Times New Roman" w:cs="Times New Roman"/>
          <w:b/>
          <w:sz w:val="20"/>
          <w:szCs w:val="20"/>
          <w:lang w:val="ru-RU"/>
        </w:rPr>
        <w:t xml:space="preserve">к договору № ______ </w:t>
      </w:r>
      <w:proofErr w:type="gramStart"/>
      <w:r w:rsidRPr="00C27890">
        <w:rPr>
          <w:rFonts w:ascii="Times New Roman" w:hAnsi="Times New Roman" w:cs="Times New Roman"/>
          <w:b/>
          <w:sz w:val="20"/>
          <w:szCs w:val="20"/>
          <w:lang w:val="ru-RU"/>
        </w:rPr>
        <w:t>от</w:t>
      </w:r>
      <w:proofErr w:type="gramEnd"/>
      <w:r w:rsidRPr="00C27890">
        <w:rPr>
          <w:rFonts w:ascii="Times New Roman" w:hAnsi="Times New Roman" w:cs="Times New Roman"/>
          <w:b/>
          <w:sz w:val="20"/>
          <w:szCs w:val="20"/>
          <w:lang w:val="ru-RU"/>
        </w:rPr>
        <w:t>____</w:t>
      </w:r>
    </w:p>
    <w:p w:rsidR="00890704" w:rsidRPr="00C27890" w:rsidRDefault="00890704" w:rsidP="00890704">
      <w:pPr>
        <w:spacing w:line="240" w:lineRule="auto"/>
        <w:jc w:val="center"/>
        <w:rPr>
          <w:rFonts w:ascii="Times New Roman" w:eastAsiaTheme="minorEastAsia" w:hAnsi="Times New Roman" w:cs="Times New Roman"/>
          <w:b/>
          <w:sz w:val="20"/>
          <w:szCs w:val="20"/>
          <w:lang w:val="kk-KZ" w:eastAsia="zh-CN"/>
        </w:rPr>
      </w:pPr>
      <w:r w:rsidRPr="00C27890">
        <w:rPr>
          <w:rFonts w:ascii="Times New Roman" w:eastAsiaTheme="minorEastAsia" w:hAnsi="Times New Roman" w:cs="Times New Roman"/>
          <w:b/>
          <w:sz w:val="20"/>
          <w:szCs w:val="20"/>
          <w:lang w:val="kk-KZ" w:eastAsia="zh-CN"/>
        </w:rPr>
        <w:t>АКТ</w:t>
      </w:r>
    </w:p>
    <w:p w:rsidR="00890704" w:rsidRPr="00C27890" w:rsidRDefault="00890704" w:rsidP="00890704">
      <w:pPr>
        <w:spacing w:line="240" w:lineRule="auto"/>
        <w:jc w:val="center"/>
        <w:rPr>
          <w:rFonts w:ascii="Times New Roman" w:eastAsiaTheme="minorEastAsia" w:hAnsi="Times New Roman" w:cs="Times New Roman"/>
          <w:b/>
          <w:sz w:val="20"/>
          <w:szCs w:val="20"/>
          <w:lang w:val="kk-KZ" w:eastAsia="zh-CN"/>
        </w:rPr>
      </w:pPr>
      <w:r w:rsidRPr="00C27890">
        <w:rPr>
          <w:rFonts w:ascii="Times New Roman" w:eastAsiaTheme="minorEastAsia" w:hAnsi="Times New Roman" w:cs="Times New Roman"/>
          <w:b/>
          <w:sz w:val="20"/>
          <w:szCs w:val="20"/>
          <w:lang w:val="kk-KZ" w:eastAsia="zh-CN"/>
        </w:rPr>
        <w:t>приема-передачи товара(ов)</w:t>
      </w:r>
    </w:p>
    <w:p w:rsidR="00890704" w:rsidRPr="00C27890" w:rsidRDefault="00890704" w:rsidP="00890704">
      <w:pPr>
        <w:tabs>
          <w:tab w:val="left" w:pos="6165"/>
          <w:tab w:val="left" w:pos="8295"/>
        </w:tabs>
        <w:spacing w:line="240" w:lineRule="auto"/>
        <w:jc w:val="both"/>
        <w:rPr>
          <w:rFonts w:ascii="Times New Roman" w:eastAsiaTheme="minorEastAsia" w:hAnsi="Times New Roman" w:cs="Times New Roman"/>
          <w:sz w:val="20"/>
          <w:szCs w:val="20"/>
          <w:lang w:val="kk-KZ" w:eastAsia="zh-CN"/>
        </w:rPr>
      </w:pPr>
      <w:r w:rsidRPr="00C27890">
        <w:rPr>
          <w:rFonts w:ascii="Times New Roman" w:eastAsiaTheme="minorEastAsia" w:hAnsi="Times New Roman" w:cs="Times New Roman"/>
          <w:sz w:val="20"/>
          <w:szCs w:val="20"/>
          <w:lang w:val="kk-KZ" w:eastAsia="zh-CN"/>
        </w:rPr>
        <w:t xml:space="preserve">                                                                                                         № «__» от  «___»_________ 20</w:t>
      </w:r>
      <w:r w:rsidR="00C27890">
        <w:rPr>
          <w:rFonts w:ascii="Times New Roman" w:eastAsiaTheme="minorEastAsia" w:hAnsi="Times New Roman" w:cs="Times New Roman"/>
          <w:sz w:val="20"/>
          <w:szCs w:val="20"/>
          <w:lang w:val="kk-KZ" w:eastAsia="zh-CN"/>
        </w:rPr>
        <w:t>2</w:t>
      </w:r>
      <w:r w:rsidRPr="00C27890">
        <w:rPr>
          <w:rFonts w:ascii="Times New Roman" w:eastAsiaTheme="minorEastAsia" w:hAnsi="Times New Roman" w:cs="Times New Roman"/>
          <w:sz w:val="20"/>
          <w:szCs w:val="20"/>
          <w:lang w:val="kk-KZ" w:eastAsia="zh-CN"/>
        </w:rPr>
        <w:t xml:space="preserve"> г.</w:t>
      </w:r>
    </w:p>
    <w:p w:rsidR="00890704" w:rsidRPr="00C27890" w:rsidRDefault="00890704" w:rsidP="00890704">
      <w:pPr>
        <w:tabs>
          <w:tab w:val="left" w:pos="5205"/>
          <w:tab w:val="left" w:pos="6165"/>
        </w:tabs>
        <w:spacing w:line="240" w:lineRule="auto"/>
        <w:jc w:val="both"/>
        <w:rPr>
          <w:rFonts w:ascii="Times New Roman" w:eastAsiaTheme="minorEastAsia" w:hAnsi="Times New Roman" w:cs="Times New Roman"/>
          <w:sz w:val="20"/>
          <w:szCs w:val="20"/>
          <w:lang w:val="kk-KZ" w:eastAsia="zh-CN"/>
        </w:rPr>
      </w:pPr>
      <w:r w:rsidRPr="00C27890">
        <w:rPr>
          <w:rFonts w:ascii="Times New Roman" w:eastAsiaTheme="minorEastAsia" w:hAnsi="Times New Roman" w:cs="Times New Roman"/>
          <w:sz w:val="20"/>
          <w:szCs w:val="20"/>
          <w:lang w:val="kk-KZ" w:eastAsia="zh-CN"/>
        </w:rPr>
        <w:t xml:space="preserve">                      (на основании Товар</w:t>
      </w:r>
      <w:r w:rsidRPr="00C27890">
        <w:rPr>
          <w:rFonts w:ascii="Times New Roman" w:eastAsiaTheme="minorEastAsia" w:hAnsi="Times New Roman" w:cs="Times New Roman"/>
          <w:sz w:val="20"/>
          <w:szCs w:val="20"/>
          <w:lang w:val="ru-RU" w:eastAsia="zh-CN"/>
        </w:rPr>
        <w:t>но</w:t>
      </w:r>
      <w:r w:rsidRPr="00C27890">
        <w:rPr>
          <w:rFonts w:ascii="Times New Roman" w:eastAsiaTheme="minorEastAsia" w:hAnsi="Times New Roman" w:cs="Times New Roman"/>
          <w:sz w:val="20"/>
          <w:szCs w:val="20"/>
          <w:lang w:val="kk-KZ" w:eastAsia="zh-CN"/>
        </w:rPr>
        <w:t>-транспортной накладной № «__» от «___»__________ 20</w:t>
      </w:r>
      <w:r w:rsidR="00C27890">
        <w:rPr>
          <w:rFonts w:ascii="Times New Roman" w:eastAsiaTheme="minorEastAsia" w:hAnsi="Times New Roman" w:cs="Times New Roman"/>
          <w:sz w:val="20"/>
          <w:szCs w:val="20"/>
          <w:lang w:val="kk-KZ" w:eastAsia="zh-CN"/>
        </w:rPr>
        <w:t>2</w:t>
      </w:r>
      <w:r w:rsidRPr="00C27890">
        <w:rPr>
          <w:rFonts w:ascii="Times New Roman" w:eastAsiaTheme="minorEastAsia" w:hAnsi="Times New Roman" w:cs="Times New Roman"/>
          <w:sz w:val="20"/>
          <w:szCs w:val="20"/>
          <w:lang w:val="kk-KZ" w:eastAsia="zh-CN"/>
        </w:rPr>
        <w:t xml:space="preserve"> г.)</w:t>
      </w:r>
      <w:r w:rsidRPr="00C27890">
        <w:rPr>
          <w:rFonts w:ascii="Times New Roman" w:eastAsiaTheme="minorEastAsia" w:hAnsi="Times New Roman" w:cs="Times New Roman"/>
          <w:sz w:val="20"/>
          <w:szCs w:val="20"/>
          <w:lang w:val="kk-KZ" w:eastAsia="zh-CN"/>
        </w:rPr>
        <w:tab/>
      </w:r>
    </w:p>
    <w:p w:rsidR="00890704" w:rsidRPr="00C27890" w:rsidRDefault="00890704" w:rsidP="00890704">
      <w:pPr>
        <w:jc w:val="both"/>
        <w:rPr>
          <w:rFonts w:ascii="Times New Roman" w:eastAsiaTheme="minorEastAsia" w:hAnsi="Times New Roman" w:cs="Times New Roman"/>
          <w:sz w:val="20"/>
          <w:szCs w:val="20"/>
          <w:lang w:val="kk-KZ" w:eastAsia="zh-CN"/>
        </w:rPr>
      </w:pPr>
      <w:r w:rsidRPr="00C27890">
        <w:rPr>
          <w:rFonts w:ascii="Times New Roman" w:eastAsiaTheme="minorEastAsia" w:hAnsi="Times New Roman" w:cs="Times New Roman"/>
          <w:sz w:val="20"/>
          <w:szCs w:val="20"/>
          <w:lang w:val="kk-KZ" w:eastAsia="zh-CN"/>
        </w:rPr>
        <w:t>Товарищество с ограниченной ответственностью «Совместное предприятие «Инкай», именуемое в дальнейшем «</w:t>
      </w:r>
      <w:r w:rsidRPr="00C27890">
        <w:rPr>
          <w:rFonts w:ascii="Times New Roman" w:eastAsiaTheme="minorEastAsia" w:hAnsi="Times New Roman" w:cs="Times New Roman"/>
          <w:b/>
          <w:sz w:val="20"/>
          <w:szCs w:val="20"/>
          <w:lang w:val="kk-KZ" w:eastAsia="zh-CN"/>
        </w:rPr>
        <w:t>Заказчик</w:t>
      </w:r>
      <w:r w:rsidRPr="00C27890">
        <w:rPr>
          <w:rFonts w:ascii="Times New Roman" w:eastAsiaTheme="minorEastAsia" w:hAnsi="Times New Roman" w:cs="Times New Roman"/>
          <w:sz w:val="20"/>
          <w:szCs w:val="20"/>
          <w:lang w:val="kk-KZ" w:eastAsia="zh-CN"/>
        </w:rPr>
        <w:t>», в лице ________________________ действующего на основании доверенности № «____» от «__»_________ 20</w:t>
      </w:r>
      <w:r w:rsidR="00C27890">
        <w:rPr>
          <w:rFonts w:ascii="Times New Roman" w:eastAsiaTheme="minorEastAsia" w:hAnsi="Times New Roman" w:cs="Times New Roman"/>
          <w:sz w:val="20"/>
          <w:szCs w:val="20"/>
          <w:lang w:val="kk-KZ" w:eastAsia="zh-CN"/>
        </w:rPr>
        <w:t>2</w:t>
      </w:r>
      <w:r w:rsidRPr="00C27890">
        <w:rPr>
          <w:rFonts w:ascii="Times New Roman" w:eastAsiaTheme="minorEastAsia" w:hAnsi="Times New Roman" w:cs="Times New Roman"/>
          <w:sz w:val="20"/>
          <w:szCs w:val="20"/>
          <w:lang w:val="kk-KZ" w:eastAsia="zh-CN"/>
        </w:rPr>
        <w:t xml:space="preserve"> года с одной стороны, и (ТОО, ИП и ООО) «__________________», именуемое в дальнейшем "</w:t>
      </w:r>
      <w:r w:rsidRPr="00C27890">
        <w:rPr>
          <w:rFonts w:ascii="Times New Roman" w:eastAsiaTheme="minorEastAsia" w:hAnsi="Times New Roman" w:cs="Times New Roman"/>
          <w:b/>
          <w:sz w:val="20"/>
          <w:szCs w:val="20"/>
          <w:lang w:val="kk-KZ" w:eastAsia="zh-CN"/>
        </w:rPr>
        <w:t>Поставщик</w:t>
      </w:r>
      <w:r w:rsidRPr="00C27890">
        <w:rPr>
          <w:rFonts w:ascii="Times New Roman" w:eastAsiaTheme="minorEastAsia" w:hAnsi="Times New Roman" w:cs="Times New Roman"/>
          <w:sz w:val="20"/>
          <w:szCs w:val="20"/>
          <w:lang w:val="kk-KZ" w:eastAsia="zh-CN"/>
        </w:rPr>
        <w:t>", в лице Директора _____________, действующего на основании ___________, с другой стороны (далее совместно именуемые «</w:t>
      </w:r>
      <w:r w:rsidRPr="00C27890">
        <w:rPr>
          <w:rFonts w:ascii="Times New Roman" w:eastAsiaTheme="minorEastAsia" w:hAnsi="Times New Roman" w:cs="Times New Roman"/>
          <w:b/>
          <w:sz w:val="20"/>
          <w:szCs w:val="20"/>
          <w:lang w:val="kk-KZ" w:eastAsia="zh-CN"/>
        </w:rPr>
        <w:t>Стороны</w:t>
      </w:r>
      <w:r w:rsidRPr="00C27890">
        <w:rPr>
          <w:rFonts w:ascii="Times New Roman" w:eastAsiaTheme="minorEastAsia" w:hAnsi="Times New Roman" w:cs="Times New Roman"/>
          <w:sz w:val="20"/>
          <w:szCs w:val="20"/>
          <w:lang w:val="kk-KZ" w:eastAsia="zh-CN"/>
        </w:rPr>
        <w:t>», а по отдельности «</w:t>
      </w:r>
      <w:r w:rsidRPr="00C27890">
        <w:rPr>
          <w:rFonts w:ascii="Times New Roman" w:eastAsiaTheme="minorEastAsia" w:hAnsi="Times New Roman" w:cs="Times New Roman"/>
          <w:b/>
          <w:sz w:val="20"/>
          <w:szCs w:val="20"/>
          <w:lang w:val="kk-KZ" w:eastAsia="zh-CN"/>
        </w:rPr>
        <w:t>Сторона</w:t>
      </w:r>
      <w:r w:rsidRPr="00C27890">
        <w:rPr>
          <w:rFonts w:ascii="Times New Roman" w:eastAsiaTheme="minorEastAsia" w:hAnsi="Times New Roman" w:cs="Times New Roman"/>
          <w:sz w:val="20"/>
          <w:szCs w:val="20"/>
          <w:lang w:val="kk-KZ" w:eastAsia="zh-CN"/>
        </w:rPr>
        <w:t>»), в соответствии с условиями договора на поставку № «____» от «____» __________ 20</w:t>
      </w:r>
      <w:r w:rsidR="00C27890">
        <w:rPr>
          <w:rFonts w:ascii="Times New Roman" w:eastAsiaTheme="minorEastAsia" w:hAnsi="Times New Roman" w:cs="Times New Roman"/>
          <w:sz w:val="20"/>
          <w:szCs w:val="20"/>
          <w:lang w:val="kk-KZ" w:eastAsia="zh-CN"/>
        </w:rPr>
        <w:t>2</w:t>
      </w:r>
      <w:r w:rsidRPr="00C27890">
        <w:rPr>
          <w:rFonts w:ascii="Times New Roman" w:eastAsiaTheme="minorEastAsia" w:hAnsi="Times New Roman" w:cs="Times New Roman"/>
          <w:sz w:val="20"/>
          <w:szCs w:val="20"/>
          <w:lang w:val="kk-KZ" w:eastAsia="zh-CN"/>
        </w:rPr>
        <w:t xml:space="preserve"> года (далее по тексту «</w:t>
      </w:r>
      <w:r w:rsidRPr="00C27890">
        <w:rPr>
          <w:rFonts w:ascii="Times New Roman" w:eastAsiaTheme="minorEastAsia" w:hAnsi="Times New Roman" w:cs="Times New Roman"/>
          <w:b/>
          <w:sz w:val="20"/>
          <w:szCs w:val="20"/>
          <w:lang w:val="kk-KZ" w:eastAsia="zh-CN"/>
        </w:rPr>
        <w:t>Договор»</w:t>
      </w:r>
      <w:r w:rsidRPr="00C27890">
        <w:rPr>
          <w:rFonts w:ascii="Times New Roman" w:eastAsiaTheme="minorEastAsia" w:hAnsi="Times New Roman" w:cs="Times New Roman"/>
          <w:sz w:val="20"/>
          <w:szCs w:val="20"/>
          <w:lang w:val="kk-KZ" w:eastAsia="zh-CN"/>
        </w:rPr>
        <w:t xml:space="preserve">) составили настоящий акт о том, что </w:t>
      </w:r>
      <w:r w:rsidRPr="00C27890">
        <w:rPr>
          <w:rFonts w:ascii="Times New Roman" w:eastAsiaTheme="minorEastAsia" w:hAnsi="Times New Roman" w:cs="Times New Roman"/>
          <w:b/>
          <w:sz w:val="20"/>
          <w:szCs w:val="20"/>
          <w:lang w:val="kk-KZ" w:eastAsia="zh-CN"/>
        </w:rPr>
        <w:t>Поставщик</w:t>
      </w:r>
      <w:r w:rsidRPr="00C27890">
        <w:rPr>
          <w:rFonts w:ascii="Times New Roman" w:eastAsiaTheme="minorEastAsia" w:hAnsi="Times New Roman" w:cs="Times New Roman"/>
          <w:sz w:val="20"/>
          <w:szCs w:val="20"/>
          <w:lang w:val="kk-KZ" w:eastAsia="zh-CN"/>
        </w:rPr>
        <w:t xml:space="preserve"> передал, а </w:t>
      </w:r>
      <w:r w:rsidRPr="00C27890">
        <w:rPr>
          <w:rFonts w:ascii="Times New Roman" w:eastAsiaTheme="minorEastAsia" w:hAnsi="Times New Roman" w:cs="Times New Roman"/>
          <w:b/>
          <w:sz w:val="20"/>
          <w:szCs w:val="20"/>
          <w:lang w:val="kk-KZ" w:eastAsia="zh-CN"/>
        </w:rPr>
        <w:t xml:space="preserve">Заказчик </w:t>
      </w:r>
      <w:r w:rsidRPr="00C27890">
        <w:rPr>
          <w:rFonts w:ascii="Times New Roman" w:eastAsiaTheme="minorEastAsia" w:hAnsi="Times New Roman" w:cs="Times New Roman"/>
          <w:sz w:val="20"/>
          <w:szCs w:val="20"/>
          <w:lang w:val="kk-KZ" w:eastAsia="zh-CN"/>
        </w:rPr>
        <w:t xml:space="preserve">принял следующее: </w:t>
      </w:r>
    </w:p>
    <w:tbl>
      <w:tblPr>
        <w:tblStyle w:val="a5"/>
        <w:tblW w:w="9606" w:type="dxa"/>
        <w:tblLayout w:type="fixed"/>
        <w:tblLook w:val="04A0" w:firstRow="1" w:lastRow="0" w:firstColumn="1" w:lastColumn="0" w:noHBand="0" w:noVBand="1"/>
      </w:tblPr>
      <w:tblGrid>
        <w:gridCol w:w="534"/>
        <w:gridCol w:w="1134"/>
        <w:gridCol w:w="1701"/>
        <w:gridCol w:w="1275"/>
        <w:gridCol w:w="1276"/>
        <w:gridCol w:w="851"/>
        <w:gridCol w:w="1842"/>
        <w:gridCol w:w="993"/>
      </w:tblGrid>
      <w:tr w:rsidR="00890704" w:rsidRPr="00C27890" w:rsidTr="001B4C86">
        <w:trPr>
          <w:trHeight w:val="789"/>
        </w:trPr>
        <w:tc>
          <w:tcPr>
            <w:tcW w:w="534" w:type="dxa"/>
          </w:tcPr>
          <w:p w:rsidR="00890704" w:rsidRPr="00C27890" w:rsidRDefault="00890704" w:rsidP="001B4C86">
            <w:pPr>
              <w:jc w:val="both"/>
              <w:rPr>
                <w:rFonts w:ascii="Times New Roman" w:eastAsiaTheme="minorEastAsia" w:hAnsi="Times New Roman" w:cs="Times New Roman"/>
                <w:b/>
                <w:sz w:val="20"/>
                <w:szCs w:val="20"/>
                <w:lang w:val="kk-KZ" w:eastAsia="zh-CN"/>
              </w:rPr>
            </w:pPr>
          </w:p>
          <w:p w:rsidR="00890704" w:rsidRPr="00C27890" w:rsidRDefault="00890704" w:rsidP="001B4C86">
            <w:pPr>
              <w:jc w:val="both"/>
              <w:rPr>
                <w:rFonts w:ascii="Times New Roman" w:eastAsiaTheme="minorEastAsia" w:hAnsi="Times New Roman" w:cs="Times New Roman"/>
                <w:b/>
                <w:sz w:val="20"/>
                <w:szCs w:val="20"/>
                <w:lang w:val="kk-KZ" w:eastAsia="zh-CN"/>
              </w:rPr>
            </w:pPr>
          </w:p>
          <w:p w:rsidR="00890704" w:rsidRPr="00C27890" w:rsidRDefault="00890704" w:rsidP="001B4C86">
            <w:pPr>
              <w:jc w:val="both"/>
              <w:rPr>
                <w:rFonts w:ascii="Times New Roman" w:eastAsiaTheme="minorEastAsia" w:hAnsi="Times New Roman" w:cs="Times New Roman"/>
                <w:b/>
                <w:sz w:val="20"/>
                <w:szCs w:val="20"/>
                <w:lang w:val="kk-KZ" w:eastAsia="zh-CN"/>
              </w:rPr>
            </w:pPr>
            <w:r w:rsidRPr="00C27890">
              <w:rPr>
                <w:rFonts w:ascii="Times New Roman" w:eastAsiaTheme="minorEastAsia" w:hAnsi="Times New Roman" w:cs="Times New Roman"/>
                <w:b/>
                <w:sz w:val="20"/>
                <w:szCs w:val="20"/>
                <w:lang w:val="kk-KZ" w:eastAsia="zh-CN"/>
              </w:rPr>
              <w:t>№ п/п</w:t>
            </w:r>
          </w:p>
        </w:tc>
        <w:tc>
          <w:tcPr>
            <w:tcW w:w="1134" w:type="dxa"/>
          </w:tcPr>
          <w:p w:rsidR="00890704" w:rsidRPr="00C27890" w:rsidRDefault="00890704" w:rsidP="001B4C86">
            <w:pPr>
              <w:jc w:val="both"/>
              <w:rPr>
                <w:rFonts w:ascii="Times New Roman" w:eastAsiaTheme="minorEastAsia" w:hAnsi="Times New Roman" w:cs="Times New Roman"/>
                <w:b/>
                <w:sz w:val="20"/>
                <w:szCs w:val="20"/>
                <w:lang w:val="kk-KZ" w:eastAsia="zh-CN"/>
              </w:rPr>
            </w:pPr>
          </w:p>
          <w:p w:rsidR="00890704" w:rsidRPr="00C27890" w:rsidRDefault="00890704" w:rsidP="001B4C86">
            <w:pPr>
              <w:jc w:val="both"/>
              <w:rPr>
                <w:rFonts w:ascii="Times New Roman" w:eastAsiaTheme="minorEastAsia" w:hAnsi="Times New Roman" w:cs="Times New Roman"/>
                <w:b/>
                <w:sz w:val="20"/>
                <w:szCs w:val="20"/>
                <w:lang w:val="kk-KZ" w:eastAsia="zh-CN"/>
              </w:rPr>
            </w:pPr>
          </w:p>
          <w:p w:rsidR="00890704" w:rsidRPr="00C27890" w:rsidRDefault="00890704" w:rsidP="001B4C86">
            <w:pPr>
              <w:jc w:val="both"/>
              <w:rPr>
                <w:rFonts w:ascii="Times New Roman" w:eastAsiaTheme="minorEastAsia" w:hAnsi="Times New Roman" w:cs="Times New Roman"/>
                <w:b/>
                <w:sz w:val="20"/>
                <w:szCs w:val="20"/>
                <w:lang w:val="kk-KZ" w:eastAsia="zh-CN"/>
              </w:rPr>
            </w:pPr>
            <w:r w:rsidRPr="00C27890">
              <w:rPr>
                <w:rFonts w:ascii="Times New Roman" w:eastAsiaTheme="minorEastAsia" w:hAnsi="Times New Roman" w:cs="Times New Roman"/>
                <w:b/>
                <w:sz w:val="20"/>
                <w:szCs w:val="20"/>
                <w:lang w:val="kk-KZ" w:eastAsia="zh-CN"/>
              </w:rPr>
              <w:t>Место  поставки</w:t>
            </w:r>
          </w:p>
        </w:tc>
        <w:tc>
          <w:tcPr>
            <w:tcW w:w="1701" w:type="dxa"/>
          </w:tcPr>
          <w:p w:rsidR="00890704" w:rsidRPr="00C27890" w:rsidRDefault="00890704" w:rsidP="001B4C86">
            <w:pPr>
              <w:jc w:val="both"/>
              <w:rPr>
                <w:rFonts w:ascii="Times New Roman" w:eastAsiaTheme="minorEastAsia" w:hAnsi="Times New Roman" w:cs="Times New Roman"/>
                <w:b/>
                <w:sz w:val="20"/>
                <w:szCs w:val="20"/>
                <w:lang w:val="kk-KZ" w:eastAsia="zh-CN"/>
              </w:rPr>
            </w:pPr>
          </w:p>
          <w:p w:rsidR="00890704" w:rsidRPr="00C27890" w:rsidRDefault="00890704" w:rsidP="001B4C86">
            <w:pPr>
              <w:jc w:val="both"/>
              <w:rPr>
                <w:rFonts w:ascii="Times New Roman" w:eastAsiaTheme="minorEastAsia" w:hAnsi="Times New Roman" w:cs="Times New Roman"/>
                <w:b/>
                <w:sz w:val="20"/>
                <w:szCs w:val="20"/>
                <w:lang w:val="kk-KZ" w:eastAsia="zh-CN"/>
              </w:rPr>
            </w:pPr>
          </w:p>
          <w:p w:rsidR="00890704" w:rsidRPr="00C27890" w:rsidRDefault="00890704" w:rsidP="001B4C86">
            <w:pPr>
              <w:jc w:val="both"/>
              <w:rPr>
                <w:rFonts w:ascii="Times New Roman" w:eastAsiaTheme="minorEastAsia" w:hAnsi="Times New Roman" w:cs="Times New Roman"/>
                <w:b/>
                <w:sz w:val="20"/>
                <w:szCs w:val="20"/>
                <w:lang w:val="kk-KZ" w:eastAsia="zh-CN"/>
              </w:rPr>
            </w:pPr>
            <w:r w:rsidRPr="00C27890">
              <w:rPr>
                <w:rFonts w:ascii="Times New Roman" w:eastAsiaTheme="minorEastAsia" w:hAnsi="Times New Roman" w:cs="Times New Roman"/>
                <w:b/>
                <w:sz w:val="20"/>
                <w:szCs w:val="20"/>
                <w:lang w:val="kk-KZ" w:eastAsia="zh-CN"/>
              </w:rPr>
              <w:t>Наименование Товара</w:t>
            </w:r>
          </w:p>
        </w:tc>
        <w:tc>
          <w:tcPr>
            <w:tcW w:w="1275" w:type="dxa"/>
          </w:tcPr>
          <w:p w:rsidR="00890704" w:rsidRPr="00C27890" w:rsidRDefault="00890704" w:rsidP="001B4C86">
            <w:pPr>
              <w:jc w:val="both"/>
              <w:rPr>
                <w:rFonts w:ascii="Times New Roman" w:eastAsiaTheme="minorEastAsia" w:hAnsi="Times New Roman" w:cs="Times New Roman"/>
                <w:b/>
                <w:sz w:val="20"/>
                <w:szCs w:val="20"/>
                <w:lang w:val="kk-KZ" w:eastAsia="zh-CN"/>
              </w:rPr>
            </w:pPr>
          </w:p>
          <w:p w:rsidR="00890704" w:rsidRPr="00C27890" w:rsidRDefault="00890704" w:rsidP="001B4C86">
            <w:pPr>
              <w:jc w:val="both"/>
              <w:rPr>
                <w:rFonts w:ascii="Times New Roman" w:eastAsiaTheme="minorEastAsia" w:hAnsi="Times New Roman" w:cs="Times New Roman"/>
                <w:b/>
                <w:sz w:val="20"/>
                <w:szCs w:val="20"/>
                <w:lang w:val="kk-KZ" w:eastAsia="zh-CN"/>
              </w:rPr>
            </w:pPr>
            <w:r w:rsidRPr="00C27890">
              <w:rPr>
                <w:rFonts w:ascii="Times New Roman" w:eastAsiaTheme="minorEastAsia" w:hAnsi="Times New Roman" w:cs="Times New Roman"/>
                <w:b/>
                <w:sz w:val="20"/>
                <w:szCs w:val="20"/>
                <w:lang w:val="kk-KZ" w:eastAsia="zh-CN"/>
              </w:rPr>
              <w:t>Номенклатурный (заводской) номер</w:t>
            </w:r>
          </w:p>
        </w:tc>
        <w:tc>
          <w:tcPr>
            <w:tcW w:w="1276" w:type="dxa"/>
          </w:tcPr>
          <w:p w:rsidR="00890704" w:rsidRPr="00C27890" w:rsidRDefault="00890704" w:rsidP="001B4C86">
            <w:pPr>
              <w:jc w:val="both"/>
              <w:rPr>
                <w:rFonts w:ascii="Times New Roman" w:eastAsiaTheme="minorEastAsia" w:hAnsi="Times New Roman" w:cs="Times New Roman"/>
                <w:b/>
                <w:sz w:val="20"/>
                <w:szCs w:val="20"/>
                <w:lang w:val="kk-KZ" w:eastAsia="zh-CN"/>
              </w:rPr>
            </w:pPr>
          </w:p>
          <w:p w:rsidR="00890704" w:rsidRPr="00C27890" w:rsidRDefault="00890704" w:rsidP="001B4C86">
            <w:pPr>
              <w:jc w:val="both"/>
              <w:rPr>
                <w:rFonts w:ascii="Times New Roman" w:eastAsiaTheme="minorEastAsia" w:hAnsi="Times New Roman" w:cs="Times New Roman"/>
                <w:b/>
                <w:sz w:val="20"/>
                <w:szCs w:val="20"/>
                <w:lang w:val="kk-KZ" w:eastAsia="zh-CN"/>
              </w:rPr>
            </w:pPr>
          </w:p>
          <w:p w:rsidR="00890704" w:rsidRPr="00C27890" w:rsidRDefault="00890704" w:rsidP="001B4C86">
            <w:pPr>
              <w:jc w:val="both"/>
              <w:rPr>
                <w:rFonts w:ascii="Times New Roman" w:eastAsiaTheme="minorEastAsia" w:hAnsi="Times New Roman" w:cs="Times New Roman"/>
                <w:b/>
                <w:sz w:val="20"/>
                <w:szCs w:val="20"/>
                <w:lang w:val="kk-KZ" w:eastAsia="zh-CN"/>
              </w:rPr>
            </w:pPr>
            <w:r w:rsidRPr="00C27890">
              <w:rPr>
                <w:rFonts w:ascii="Times New Roman" w:eastAsiaTheme="minorEastAsia" w:hAnsi="Times New Roman" w:cs="Times New Roman"/>
                <w:b/>
                <w:sz w:val="20"/>
                <w:szCs w:val="20"/>
                <w:lang w:val="kk-KZ" w:eastAsia="zh-CN"/>
              </w:rPr>
              <w:t>Единица измерения</w:t>
            </w:r>
          </w:p>
        </w:tc>
        <w:tc>
          <w:tcPr>
            <w:tcW w:w="851" w:type="dxa"/>
          </w:tcPr>
          <w:p w:rsidR="00890704" w:rsidRPr="00C27890" w:rsidRDefault="00890704" w:rsidP="001B4C86">
            <w:pPr>
              <w:jc w:val="both"/>
              <w:rPr>
                <w:rFonts w:ascii="Times New Roman" w:eastAsiaTheme="minorEastAsia" w:hAnsi="Times New Roman" w:cs="Times New Roman"/>
                <w:b/>
                <w:sz w:val="20"/>
                <w:szCs w:val="20"/>
                <w:lang w:val="kk-KZ" w:eastAsia="zh-CN"/>
              </w:rPr>
            </w:pPr>
          </w:p>
          <w:p w:rsidR="00890704" w:rsidRPr="00C27890" w:rsidRDefault="00890704" w:rsidP="001B4C86">
            <w:pPr>
              <w:jc w:val="both"/>
              <w:rPr>
                <w:rFonts w:ascii="Times New Roman" w:eastAsiaTheme="minorEastAsia" w:hAnsi="Times New Roman" w:cs="Times New Roman"/>
                <w:b/>
                <w:sz w:val="20"/>
                <w:szCs w:val="20"/>
                <w:lang w:val="kk-KZ" w:eastAsia="zh-CN"/>
              </w:rPr>
            </w:pPr>
          </w:p>
          <w:p w:rsidR="00890704" w:rsidRPr="00C27890" w:rsidRDefault="00890704" w:rsidP="001B4C86">
            <w:pPr>
              <w:jc w:val="both"/>
              <w:rPr>
                <w:rFonts w:ascii="Times New Roman" w:eastAsiaTheme="minorEastAsia" w:hAnsi="Times New Roman" w:cs="Times New Roman"/>
                <w:b/>
                <w:sz w:val="20"/>
                <w:szCs w:val="20"/>
                <w:lang w:val="kk-KZ" w:eastAsia="zh-CN"/>
              </w:rPr>
            </w:pPr>
            <w:r w:rsidRPr="00C27890">
              <w:rPr>
                <w:rFonts w:ascii="Times New Roman" w:eastAsiaTheme="minorEastAsia" w:hAnsi="Times New Roman" w:cs="Times New Roman"/>
                <w:b/>
                <w:sz w:val="20"/>
                <w:szCs w:val="20"/>
                <w:lang w:val="kk-KZ" w:eastAsia="zh-CN"/>
              </w:rPr>
              <w:t>Количество</w:t>
            </w:r>
          </w:p>
        </w:tc>
        <w:tc>
          <w:tcPr>
            <w:tcW w:w="1842" w:type="dxa"/>
          </w:tcPr>
          <w:p w:rsidR="00890704" w:rsidRPr="00C27890" w:rsidRDefault="00890704" w:rsidP="001B4C86">
            <w:pPr>
              <w:jc w:val="both"/>
              <w:rPr>
                <w:rFonts w:ascii="Times New Roman" w:eastAsia="Times New Roman" w:hAnsi="Times New Roman" w:cs="Times New Roman"/>
                <w:b/>
                <w:spacing w:val="2"/>
                <w:sz w:val="20"/>
                <w:szCs w:val="20"/>
                <w:lang w:val="ru-RU" w:eastAsia="ru-RU"/>
              </w:rPr>
            </w:pPr>
          </w:p>
          <w:p w:rsidR="00890704" w:rsidRPr="00C27890" w:rsidRDefault="00890704" w:rsidP="001B4C86">
            <w:pPr>
              <w:jc w:val="both"/>
              <w:rPr>
                <w:rFonts w:ascii="Times New Roman" w:eastAsiaTheme="minorEastAsia" w:hAnsi="Times New Roman" w:cs="Times New Roman"/>
                <w:b/>
                <w:sz w:val="20"/>
                <w:szCs w:val="20"/>
                <w:lang w:val="kk-KZ" w:eastAsia="zh-CN"/>
              </w:rPr>
            </w:pPr>
            <w:r w:rsidRPr="00C27890">
              <w:rPr>
                <w:rFonts w:ascii="Times New Roman" w:eastAsia="Times New Roman" w:hAnsi="Times New Roman" w:cs="Times New Roman"/>
                <w:b/>
                <w:spacing w:val="2"/>
                <w:sz w:val="20"/>
                <w:szCs w:val="20"/>
                <w:lang w:val="ru-RU" w:eastAsia="ru-RU"/>
              </w:rPr>
              <w:t>Цена за единицу (тенге), в том числе с НДС/без НДС</w:t>
            </w:r>
          </w:p>
        </w:tc>
        <w:tc>
          <w:tcPr>
            <w:tcW w:w="993" w:type="dxa"/>
          </w:tcPr>
          <w:p w:rsidR="00890704" w:rsidRPr="00C27890" w:rsidRDefault="00890704" w:rsidP="001B4C86">
            <w:pPr>
              <w:jc w:val="both"/>
              <w:rPr>
                <w:rFonts w:ascii="Times New Roman" w:eastAsiaTheme="minorEastAsia" w:hAnsi="Times New Roman" w:cs="Times New Roman"/>
                <w:b/>
                <w:sz w:val="20"/>
                <w:szCs w:val="20"/>
                <w:lang w:val="kk-KZ" w:eastAsia="zh-CN"/>
              </w:rPr>
            </w:pPr>
          </w:p>
          <w:p w:rsidR="00890704" w:rsidRPr="00C27890" w:rsidRDefault="00890704" w:rsidP="001B4C86">
            <w:pPr>
              <w:jc w:val="both"/>
              <w:rPr>
                <w:rFonts w:ascii="Times New Roman" w:eastAsiaTheme="minorEastAsia" w:hAnsi="Times New Roman" w:cs="Times New Roman"/>
                <w:b/>
                <w:sz w:val="20"/>
                <w:szCs w:val="20"/>
                <w:lang w:val="kk-KZ" w:eastAsia="zh-CN"/>
              </w:rPr>
            </w:pPr>
            <w:r w:rsidRPr="00C27890">
              <w:rPr>
                <w:rFonts w:ascii="Times New Roman" w:eastAsiaTheme="minorEastAsia" w:hAnsi="Times New Roman" w:cs="Times New Roman"/>
                <w:b/>
                <w:sz w:val="20"/>
                <w:szCs w:val="20"/>
                <w:lang w:val="kk-KZ" w:eastAsia="zh-CN"/>
              </w:rPr>
              <w:t>Общаяя</w:t>
            </w:r>
          </w:p>
          <w:p w:rsidR="00890704" w:rsidRPr="00C27890" w:rsidRDefault="00890704" w:rsidP="001B4C86">
            <w:pPr>
              <w:jc w:val="both"/>
              <w:rPr>
                <w:rFonts w:ascii="Times New Roman" w:eastAsiaTheme="minorEastAsia" w:hAnsi="Times New Roman" w:cs="Times New Roman"/>
                <w:b/>
                <w:sz w:val="20"/>
                <w:szCs w:val="20"/>
                <w:lang w:val="kk-KZ" w:eastAsia="zh-CN"/>
              </w:rPr>
            </w:pPr>
            <w:r w:rsidRPr="00C27890">
              <w:rPr>
                <w:rFonts w:ascii="Times New Roman" w:eastAsiaTheme="minorEastAsia" w:hAnsi="Times New Roman" w:cs="Times New Roman"/>
                <w:b/>
                <w:sz w:val="20"/>
                <w:szCs w:val="20"/>
                <w:lang w:val="kk-KZ" w:eastAsia="zh-CN"/>
              </w:rPr>
              <w:t>сумма, тенге</w:t>
            </w:r>
          </w:p>
        </w:tc>
      </w:tr>
      <w:tr w:rsidR="00890704" w:rsidRPr="00C27890" w:rsidTr="001B4C86">
        <w:tc>
          <w:tcPr>
            <w:tcW w:w="534"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c>
          <w:tcPr>
            <w:tcW w:w="1134"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c>
          <w:tcPr>
            <w:tcW w:w="1701"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c>
          <w:tcPr>
            <w:tcW w:w="1275"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c>
          <w:tcPr>
            <w:tcW w:w="1276"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c>
          <w:tcPr>
            <w:tcW w:w="851"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c>
          <w:tcPr>
            <w:tcW w:w="1842"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c>
          <w:tcPr>
            <w:tcW w:w="993"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r>
      <w:tr w:rsidR="00890704" w:rsidRPr="00C27890" w:rsidTr="001B4C86">
        <w:tc>
          <w:tcPr>
            <w:tcW w:w="534"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c>
          <w:tcPr>
            <w:tcW w:w="1134"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c>
          <w:tcPr>
            <w:tcW w:w="1701"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c>
          <w:tcPr>
            <w:tcW w:w="1275"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c>
          <w:tcPr>
            <w:tcW w:w="1276"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c>
          <w:tcPr>
            <w:tcW w:w="851"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c>
          <w:tcPr>
            <w:tcW w:w="1842"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c>
          <w:tcPr>
            <w:tcW w:w="993" w:type="dxa"/>
          </w:tcPr>
          <w:p w:rsidR="00890704" w:rsidRPr="00C27890" w:rsidRDefault="00890704" w:rsidP="001B4C86">
            <w:pPr>
              <w:jc w:val="both"/>
              <w:rPr>
                <w:rFonts w:ascii="Times New Roman" w:eastAsiaTheme="minorEastAsia" w:hAnsi="Times New Roman" w:cs="Times New Roman"/>
                <w:sz w:val="20"/>
                <w:szCs w:val="20"/>
                <w:lang w:val="kk-KZ" w:eastAsia="zh-CN"/>
              </w:rPr>
            </w:pPr>
          </w:p>
        </w:tc>
      </w:tr>
    </w:tbl>
    <w:p w:rsidR="00890704" w:rsidRPr="00C27890" w:rsidRDefault="00890704" w:rsidP="00890704">
      <w:pPr>
        <w:jc w:val="both"/>
        <w:rPr>
          <w:rFonts w:ascii="Times New Roman" w:eastAsiaTheme="minorEastAsia" w:hAnsi="Times New Roman" w:cs="Times New Roman"/>
          <w:sz w:val="20"/>
          <w:szCs w:val="20"/>
          <w:lang w:val="kk-KZ" w:eastAsia="zh-CN"/>
        </w:rPr>
      </w:pPr>
    </w:p>
    <w:p w:rsidR="00890704" w:rsidRPr="00C27890" w:rsidRDefault="00890704" w:rsidP="00890704">
      <w:pPr>
        <w:jc w:val="both"/>
        <w:rPr>
          <w:rFonts w:ascii="Times New Roman" w:eastAsiaTheme="minorEastAsia" w:hAnsi="Times New Roman" w:cs="Times New Roman"/>
          <w:sz w:val="20"/>
          <w:szCs w:val="20"/>
          <w:lang w:val="ru-RU" w:eastAsia="zh-CN"/>
        </w:rPr>
      </w:pPr>
      <w:r w:rsidRPr="00C27890">
        <w:rPr>
          <w:rFonts w:ascii="Times New Roman" w:eastAsiaTheme="minorEastAsia" w:hAnsi="Times New Roman" w:cs="Times New Roman"/>
          <w:sz w:val="20"/>
          <w:szCs w:val="20"/>
          <w:lang w:val="ru-RU" w:eastAsia="zh-CN"/>
        </w:rPr>
        <w:t>Стоимость товара (</w:t>
      </w:r>
      <w:proofErr w:type="spellStart"/>
      <w:r w:rsidRPr="00C27890">
        <w:rPr>
          <w:rFonts w:ascii="Times New Roman" w:eastAsiaTheme="minorEastAsia" w:hAnsi="Times New Roman" w:cs="Times New Roman"/>
          <w:sz w:val="20"/>
          <w:szCs w:val="20"/>
          <w:lang w:val="ru-RU" w:eastAsia="zh-CN"/>
        </w:rPr>
        <w:t>ов</w:t>
      </w:r>
      <w:proofErr w:type="spellEnd"/>
      <w:r w:rsidRPr="00C27890">
        <w:rPr>
          <w:rFonts w:ascii="Times New Roman" w:eastAsiaTheme="minorEastAsia" w:hAnsi="Times New Roman" w:cs="Times New Roman"/>
          <w:sz w:val="20"/>
          <w:szCs w:val="20"/>
          <w:lang w:val="ru-RU" w:eastAsia="zh-CN"/>
        </w:rPr>
        <w:t xml:space="preserve">) по  данному акту согласно  Договора составляет ________________ </w:t>
      </w:r>
      <w:proofErr w:type="gramStart"/>
      <w:r w:rsidRPr="00C27890">
        <w:rPr>
          <w:rFonts w:ascii="Times New Roman" w:eastAsiaTheme="minorEastAsia" w:hAnsi="Times New Roman" w:cs="Times New Roman"/>
          <w:sz w:val="20"/>
          <w:szCs w:val="20"/>
          <w:lang w:val="ru-RU" w:eastAsia="zh-CN"/>
        </w:rPr>
        <w:t>тенге</w:t>
      </w:r>
      <w:proofErr w:type="gramEnd"/>
      <w:r w:rsidRPr="00C27890">
        <w:rPr>
          <w:rFonts w:ascii="Times New Roman" w:eastAsiaTheme="minorEastAsia" w:hAnsi="Times New Roman" w:cs="Times New Roman"/>
          <w:sz w:val="20"/>
          <w:szCs w:val="20"/>
          <w:lang w:val="ru-RU" w:eastAsia="zh-CN"/>
        </w:rPr>
        <w:t xml:space="preserve"> в том  числе с НДС/ без НДС</w:t>
      </w:r>
    </w:p>
    <w:p w:rsidR="00890704" w:rsidRPr="00C27890" w:rsidRDefault="00890704" w:rsidP="00890704">
      <w:pPr>
        <w:spacing w:line="240" w:lineRule="auto"/>
        <w:jc w:val="both"/>
        <w:rPr>
          <w:rFonts w:ascii="Times New Roman" w:eastAsiaTheme="minorEastAsia" w:hAnsi="Times New Roman" w:cs="Times New Roman"/>
          <w:sz w:val="20"/>
          <w:szCs w:val="20"/>
          <w:lang w:val="kk-KZ" w:eastAsia="zh-CN"/>
        </w:rPr>
      </w:pPr>
      <w:r w:rsidRPr="00C27890">
        <w:rPr>
          <w:rFonts w:ascii="Times New Roman" w:eastAsiaTheme="minorEastAsia" w:hAnsi="Times New Roman" w:cs="Times New Roman"/>
          <w:sz w:val="20"/>
          <w:szCs w:val="20"/>
          <w:lang w:val="kk-KZ" w:eastAsia="zh-CN"/>
        </w:rPr>
        <w:t>Принятый Заказчиком Товар новый, обладает качеством и ассортиментом соответствующим требованиям Договора. Заказчик не имеет никаких  претензий к принятому Товару.</w:t>
      </w:r>
    </w:p>
    <w:p w:rsidR="00890704" w:rsidRPr="00C27890" w:rsidRDefault="00890704" w:rsidP="00890704">
      <w:pPr>
        <w:spacing w:line="240" w:lineRule="auto"/>
        <w:jc w:val="both"/>
        <w:rPr>
          <w:rFonts w:ascii="Times New Roman" w:eastAsiaTheme="minorEastAsia" w:hAnsi="Times New Roman" w:cs="Times New Roman"/>
          <w:sz w:val="20"/>
          <w:szCs w:val="20"/>
          <w:lang w:val="kk-KZ" w:eastAsia="zh-CN"/>
        </w:rPr>
      </w:pPr>
      <w:r w:rsidRPr="00C27890">
        <w:rPr>
          <w:rFonts w:ascii="Times New Roman" w:eastAsiaTheme="minorEastAsia" w:hAnsi="Times New Roman" w:cs="Times New Roman"/>
          <w:sz w:val="20"/>
          <w:szCs w:val="20"/>
          <w:lang w:val="kk-KZ" w:eastAsia="zh-CN"/>
        </w:rPr>
        <w:t xml:space="preserve">Настоящий акт составлен на русском языке в двух экземплярах, по одному экземпляру для каждой из  Сторон и является неотъемлемой частью указанного выше Договора между Сторонами. </w:t>
      </w:r>
    </w:p>
    <w:p w:rsidR="00890704" w:rsidRPr="00C27890" w:rsidRDefault="00890704" w:rsidP="00890704">
      <w:pPr>
        <w:tabs>
          <w:tab w:val="left" w:pos="6585"/>
        </w:tabs>
        <w:spacing w:line="240" w:lineRule="auto"/>
        <w:jc w:val="both"/>
        <w:rPr>
          <w:rFonts w:ascii="Times New Roman" w:eastAsiaTheme="minorEastAsia" w:hAnsi="Times New Roman" w:cs="Times New Roman"/>
          <w:sz w:val="20"/>
          <w:szCs w:val="20"/>
          <w:lang w:val="kk-KZ" w:eastAsia="zh-CN"/>
        </w:rPr>
      </w:pPr>
      <w:r w:rsidRPr="00C27890">
        <w:rPr>
          <w:rFonts w:ascii="Times New Roman" w:eastAsiaTheme="minorEastAsia" w:hAnsi="Times New Roman" w:cs="Times New Roman"/>
          <w:sz w:val="20"/>
          <w:szCs w:val="20"/>
          <w:lang w:val="kk-KZ" w:eastAsia="zh-CN"/>
        </w:rPr>
        <w:t xml:space="preserve">Заказчик: </w:t>
      </w:r>
      <w:r w:rsidRPr="00C27890">
        <w:rPr>
          <w:rFonts w:ascii="Times New Roman" w:eastAsiaTheme="minorEastAsia" w:hAnsi="Times New Roman" w:cs="Times New Roman"/>
          <w:sz w:val="20"/>
          <w:szCs w:val="20"/>
          <w:lang w:val="kk-KZ" w:eastAsia="zh-CN"/>
        </w:rPr>
        <w:tab/>
        <w:t xml:space="preserve">           Поставщик:</w:t>
      </w:r>
    </w:p>
    <w:p w:rsidR="00890704" w:rsidRPr="00C27890" w:rsidRDefault="00890704" w:rsidP="00890704">
      <w:pPr>
        <w:tabs>
          <w:tab w:val="center" w:pos="4677"/>
        </w:tabs>
        <w:spacing w:line="240" w:lineRule="auto"/>
        <w:jc w:val="both"/>
        <w:rPr>
          <w:rFonts w:ascii="Times New Roman" w:eastAsiaTheme="minorEastAsia" w:hAnsi="Times New Roman" w:cs="Times New Roman"/>
          <w:sz w:val="20"/>
          <w:szCs w:val="20"/>
          <w:lang w:val="kk-KZ" w:eastAsia="zh-CN"/>
        </w:rPr>
      </w:pPr>
      <w:r w:rsidRPr="00C27890">
        <w:rPr>
          <w:rFonts w:ascii="Times New Roman" w:eastAsiaTheme="minorEastAsia" w:hAnsi="Times New Roman" w:cs="Times New Roman"/>
          <w:sz w:val="20"/>
          <w:szCs w:val="20"/>
          <w:lang w:val="kk-KZ" w:eastAsia="zh-CN"/>
        </w:rPr>
        <w:t>ТОО «Совместное предприятие «Инкай»</w:t>
      </w:r>
      <w:r w:rsidRPr="00C27890">
        <w:rPr>
          <w:rFonts w:ascii="Times New Roman" w:eastAsiaTheme="minorEastAsia" w:hAnsi="Times New Roman" w:cs="Times New Roman"/>
          <w:sz w:val="20"/>
          <w:szCs w:val="20"/>
          <w:lang w:val="kk-KZ" w:eastAsia="zh-CN"/>
        </w:rPr>
        <w:tab/>
        <w:t xml:space="preserve">                                   (ТОО, ИП и ООО «____________»</w:t>
      </w:r>
    </w:p>
    <w:p w:rsidR="00890704" w:rsidRPr="00C27890" w:rsidRDefault="00890704" w:rsidP="00890704">
      <w:pPr>
        <w:spacing w:line="240" w:lineRule="auto"/>
        <w:jc w:val="both"/>
        <w:rPr>
          <w:rFonts w:ascii="Times New Roman" w:eastAsiaTheme="minorEastAsia" w:hAnsi="Times New Roman" w:cs="Times New Roman"/>
          <w:sz w:val="20"/>
          <w:szCs w:val="20"/>
          <w:lang w:val="kk-KZ" w:eastAsia="zh-CN"/>
        </w:rPr>
      </w:pPr>
      <w:r w:rsidRPr="00C27890">
        <w:rPr>
          <w:rFonts w:ascii="Times New Roman" w:eastAsiaTheme="minorEastAsia" w:hAnsi="Times New Roman" w:cs="Times New Roman"/>
          <w:sz w:val="20"/>
          <w:szCs w:val="20"/>
          <w:lang w:val="kk-KZ" w:eastAsia="zh-CN"/>
        </w:rPr>
        <w:t>ФИО: _______________________</w:t>
      </w:r>
      <w:r w:rsidRPr="00C27890">
        <w:rPr>
          <w:rFonts w:ascii="Times New Roman" w:eastAsiaTheme="minorEastAsia" w:hAnsi="Times New Roman" w:cs="Times New Roman"/>
          <w:sz w:val="20"/>
          <w:szCs w:val="20"/>
          <w:lang w:val="kk-KZ" w:eastAsia="zh-CN"/>
        </w:rPr>
        <w:tab/>
        <w:t xml:space="preserve">                                         ФИО:_______________________</w:t>
      </w:r>
    </w:p>
    <w:p w:rsidR="00890704" w:rsidRPr="00C27890" w:rsidRDefault="00890704" w:rsidP="00890704">
      <w:pPr>
        <w:tabs>
          <w:tab w:val="left" w:pos="5430"/>
        </w:tabs>
        <w:spacing w:line="240" w:lineRule="auto"/>
        <w:jc w:val="both"/>
        <w:rPr>
          <w:rFonts w:ascii="Times New Roman" w:eastAsiaTheme="minorEastAsia" w:hAnsi="Times New Roman" w:cs="Times New Roman"/>
          <w:sz w:val="20"/>
          <w:szCs w:val="20"/>
          <w:lang w:val="kk-KZ" w:eastAsia="zh-CN"/>
        </w:rPr>
      </w:pPr>
      <w:r w:rsidRPr="00C27890">
        <w:rPr>
          <w:rFonts w:ascii="Times New Roman" w:eastAsiaTheme="minorEastAsia" w:hAnsi="Times New Roman" w:cs="Times New Roman"/>
          <w:sz w:val="20"/>
          <w:szCs w:val="20"/>
          <w:lang w:val="kk-KZ" w:eastAsia="zh-CN"/>
        </w:rPr>
        <w:t>Дата: ________________________</w:t>
      </w:r>
      <w:r w:rsidRPr="00C27890">
        <w:rPr>
          <w:rFonts w:ascii="Times New Roman" w:eastAsiaTheme="minorEastAsia" w:hAnsi="Times New Roman" w:cs="Times New Roman"/>
          <w:sz w:val="20"/>
          <w:szCs w:val="20"/>
          <w:lang w:val="kk-KZ" w:eastAsia="zh-CN"/>
        </w:rPr>
        <w:tab/>
        <w:t xml:space="preserve">       Дата: _______________________</w:t>
      </w:r>
    </w:p>
    <w:p w:rsidR="00890704" w:rsidRPr="00C27890" w:rsidRDefault="00890704" w:rsidP="00890704">
      <w:pPr>
        <w:tabs>
          <w:tab w:val="left" w:pos="5490"/>
        </w:tabs>
        <w:spacing w:line="240" w:lineRule="auto"/>
        <w:jc w:val="both"/>
        <w:rPr>
          <w:rFonts w:ascii="Times New Roman" w:eastAsiaTheme="minorEastAsia" w:hAnsi="Times New Roman" w:cs="Times New Roman"/>
          <w:sz w:val="20"/>
          <w:szCs w:val="20"/>
          <w:lang w:val="kk-KZ" w:eastAsia="zh-CN"/>
        </w:rPr>
      </w:pPr>
      <w:r w:rsidRPr="00C27890">
        <w:rPr>
          <w:rFonts w:ascii="Times New Roman" w:eastAsiaTheme="minorEastAsia" w:hAnsi="Times New Roman" w:cs="Times New Roman"/>
          <w:sz w:val="20"/>
          <w:szCs w:val="20"/>
          <w:lang w:val="kk-KZ" w:eastAsia="zh-CN"/>
        </w:rPr>
        <w:t>Должность: __________________</w:t>
      </w:r>
      <w:r w:rsidRPr="00C27890">
        <w:rPr>
          <w:rFonts w:ascii="Times New Roman" w:eastAsiaTheme="minorEastAsia" w:hAnsi="Times New Roman" w:cs="Times New Roman"/>
          <w:sz w:val="20"/>
          <w:szCs w:val="20"/>
          <w:lang w:val="kk-KZ" w:eastAsia="zh-CN"/>
        </w:rPr>
        <w:tab/>
        <w:t xml:space="preserve">     Должность: __________________</w:t>
      </w:r>
    </w:p>
    <w:p w:rsidR="00890704" w:rsidRPr="00C27890" w:rsidRDefault="00890704" w:rsidP="00890704">
      <w:pPr>
        <w:tabs>
          <w:tab w:val="left" w:pos="5430"/>
        </w:tabs>
        <w:jc w:val="both"/>
        <w:rPr>
          <w:rFonts w:ascii="Times New Roman" w:eastAsiaTheme="minorEastAsia" w:hAnsi="Times New Roman" w:cs="Times New Roman"/>
          <w:sz w:val="20"/>
          <w:szCs w:val="20"/>
          <w:lang w:val="kk-KZ" w:eastAsia="zh-CN"/>
        </w:rPr>
      </w:pPr>
    </w:p>
    <w:p w:rsidR="00890704" w:rsidRPr="00C27890" w:rsidRDefault="00890704" w:rsidP="00890704">
      <w:pPr>
        <w:jc w:val="both"/>
        <w:rPr>
          <w:rFonts w:ascii="Times New Roman" w:eastAsiaTheme="minorEastAsia" w:hAnsi="Times New Roman" w:cs="Times New Roman"/>
          <w:sz w:val="20"/>
          <w:szCs w:val="20"/>
          <w:lang w:val="kk-KZ" w:eastAsia="zh-CN"/>
        </w:rPr>
      </w:pPr>
      <w:r w:rsidRPr="00C27890">
        <w:rPr>
          <w:rFonts w:ascii="Times New Roman" w:eastAsiaTheme="minorEastAsia" w:hAnsi="Times New Roman" w:cs="Times New Roman"/>
          <w:sz w:val="20"/>
          <w:szCs w:val="20"/>
          <w:lang w:val="kk-KZ" w:eastAsia="zh-CN"/>
        </w:rPr>
        <w:t xml:space="preserve">______________________________                      </w:t>
      </w:r>
      <w:r w:rsidRPr="00C27890">
        <w:rPr>
          <w:rFonts w:ascii="Times New Roman" w:eastAsiaTheme="minorEastAsia" w:hAnsi="Times New Roman" w:cs="Times New Roman"/>
          <w:sz w:val="20"/>
          <w:szCs w:val="20"/>
          <w:lang w:val="kk-KZ" w:eastAsia="zh-CN"/>
        </w:rPr>
        <w:tab/>
        <w:t xml:space="preserve">                                   ______________________________</w:t>
      </w:r>
    </w:p>
    <w:p w:rsidR="00890704" w:rsidRPr="00C27890" w:rsidRDefault="00890704" w:rsidP="00890704">
      <w:pPr>
        <w:tabs>
          <w:tab w:val="left" w:pos="5775"/>
        </w:tabs>
        <w:jc w:val="both"/>
        <w:rPr>
          <w:rFonts w:ascii="Times New Roman" w:eastAsiaTheme="minorEastAsia" w:hAnsi="Times New Roman" w:cs="Times New Roman"/>
          <w:sz w:val="20"/>
          <w:szCs w:val="20"/>
          <w:lang w:val="kk-KZ" w:eastAsia="zh-CN"/>
        </w:rPr>
      </w:pPr>
      <w:r w:rsidRPr="00C27890">
        <w:rPr>
          <w:rFonts w:ascii="Times New Roman" w:eastAsiaTheme="minorEastAsia" w:hAnsi="Times New Roman" w:cs="Times New Roman"/>
          <w:sz w:val="20"/>
          <w:szCs w:val="20"/>
          <w:lang w:val="kk-KZ" w:eastAsia="zh-CN"/>
        </w:rPr>
        <w:t>М.П.</w:t>
      </w:r>
      <w:r w:rsidRPr="00C27890">
        <w:rPr>
          <w:rFonts w:ascii="Times New Roman" w:eastAsiaTheme="minorEastAsia" w:hAnsi="Times New Roman" w:cs="Times New Roman"/>
          <w:sz w:val="20"/>
          <w:szCs w:val="20"/>
          <w:lang w:val="kk-KZ" w:eastAsia="zh-CN"/>
        </w:rPr>
        <w:tab/>
        <w:t>М.П.</w:t>
      </w:r>
    </w:p>
    <w:p w:rsidR="00890704" w:rsidRPr="00C27890" w:rsidRDefault="00890704" w:rsidP="00890704">
      <w:pPr>
        <w:jc w:val="both"/>
        <w:rPr>
          <w:rFonts w:ascii="Times New Roman" w:hAnsi="Times New Roman" w:cs="Times New Roman"/>
          <w:sz w:val="20"/>
          <w:szCs w:val="20"/>
          <w:lang w:val="ru-RU"/>
        </w:rPr>
        <w:sectPr w:rsidR="00890704" w:rsidRPr="00C27890" w:rsidSect="00566470">
          <w:pgSz w:w="11906" w:h="16838"/>
          <w:pgMar w:top="851" w:right="851" w:bottom="851" w:left="1701" w:header="709" w:footer="709" w:gutter="0"/>
          <w:cols w:space="708"/>
          <w:docGrid w:linePitch="360"/>
        </w:sectPr>
      </w:pPr>
    </w:p>
    <w:p w:rsidR="00890704" w:rsidRPr="00C27890" w:rsidRDefault="00890704" w:rsidP="00890704">
      <w:pPr>
        <w:jc w:val="right"/>
        <w:rPr>
          <w:rFonts w:ascii="Times New Roman" w:hAnsi="Times New Roman" w:cs="Times New Roman"/>
          <w:b/>
          <w:sz w:val="20"/>
          <w:szCs w:val="20"/>
          <w:lang w:val="ru-RU"/>
        </w:rPr>
      </w:pPr>
      <w:r w:rsidRPr="00C27890">
        <w:rPr>
          <w:rFonts w:ascii="Times New Roman" w:hAnsi="Times New Roman" w:cs="Times New Roman"/>
          <w:b/>
          <w:sz w:val="20"/>
          <w:szCs w:val="20"/>
          <w:lang w:val="ru-RU"/>
        </w:rPr>
        <w:lastRenderedPageBreak/>
        <w:t>Приложение № 3</w:t>
      </w:r>
    </w:p>
    <w:p w:rsidR="00890704" w:rsidRPr="00C27890" w:rsidRDefault="00890704" w:rsidP="00890704">
      <w:pPr>
        <w:jc w:val="right"/>
        <w:rPr>
          <w:rFonts w:ascii="Times New Roman" w:hAnsi="Times New Roman" w:cs="Times New Roman"/>
          <w:b/>
          <w:sz w:val="20"/>
          <w:szCs w:val="20"/>
          <w:lang w:val="ru-RU"/>
        </w:rPr>
      </w:pPr>
      <w:r w:rsidRPr="00C27890">
        <w:rPr>
          <w:rFonts w:ascii="Times New Roman" w:hAnsi="Times New Roman" w:cs="Times New Roman"/>
          <w:b/>
          <w:sz w:val="20"/>
          <w:szCs w:val="20"/>
          <w:lang w:val="ru-RU"/>
        </w:rPr>
        <w:t xml:space="preserve">к договору № ______ </w:t>
      </w:r>
      <w:proofErr w:type="gramStart"/>
      <w:r w:rsidRPr="00C27890">
        <w:rPr>
          <w:rFonts w:ascii="Times New Roman" w:hAnsi="Times New Roman" w:cs="Times New Roman"/>
          <w:b/>
          <w:sz w:val="20"/>
          <w:szCs w:val="20"/>
          <w:lang w:val="ru-RU"/>
        </w:rPr>
        <w:t>от</w:t>
      </w:r>
      <w:proofErr w:type="gramEnd"/>
      <w:r w:rsidRPr="00C27890">
        <w:rPr>
          <w:rFonts w:ascii="Times New Roman" w:hAnsi="Times New Roman" w:cs="Times New Roman"/>
          <w:b/>
          <w:sz w:val="20"/>
          <w:szCs w:val="20"/>
          <w:lang w:val="ru-RU"/>
        </w:rPr>
        <w:t>____</w:t>
      </w:r>
    </w:p>
    <w:p w:rsidR="00890704" w:rsidRPr="00C27890" w:rsidRDefault="00890704" w:rsidP="00890704">
      <w:pPr>
        <w:spacing w:after="150" w:line="240" w:lineRule="auto"/>
        <w:jc w:val="both"/>
        <w:rPr>
          <w:rFonts w:ascii="Times New Roman" w:eastAsia="Times New Roman" w:hAnsi="Times New Roman" w:cs="Times New Roman"/>
          <w:color w:val="2B2B2B"/>
          <w:sz w:val="20"/>
          <w:szCs w:val="20"/>
          <w:lang w:val="ru-RU" w:eastAsia="ru-RU"/>
        </w:rPr>
      </w:pPr>
    </w:p>
    <w:p w:rsidR="00890704" w:rsidRPr="00C27890" w:rsidRDefault="00890704" w:rsidP="00890704">
      <w:pPr>
        <w:jc w:val="center"/>
        <w:rPr>
          <w:rFonts w:ascii="Times New Roman" w:hAnsi="Times New Roman" w:cs="Times New Roman"/>
          <w:sz w:val="20"/>
          <w:szCs w:val="20"/>
          <w:lang w:val="ru-RU"/>
        </w:rPr>
      </w:pPr>
      <w:r w:rsidRPr="00C27890">
        <w:rPr>
          <w:rFonts w:ascii="Times New Roman" w:hAnsi="Times New Roman" w:cs="Times New Roman"/>
          <w:b/>
          <w:bCs/>
          <w:iCs/>
          <w:color w:val="000000"/>
          <w:sz w:val="20"/>
          <w:szCs w:val="20"/>
          <w:lang w:val="ru-RU"/>
        </w:rPr>
        <w:t>Отчетность по местному содержанию в товарах</w:t>
      </w:r>
    </w:p>
    <w:p w:rsidR="00890704" w:rsidRPr="00C27890" w:rsidRDefault="00890704" w:rsidP="00890704">
      <w:pPr>
        <w:rPr>
          <w:rFonts w:ascii="Times New Roman" w:hAnsi="Times New Roman" w:cs="Times New Roman"/>
          <w:sz w:val="20"/>
          <w:szCs w:val="20"/>
          <w:lang w:val="ru-RU"/>
        </w:rPr>
      </w:pPr>
    </w:p>
    <w:tbl>
      <w:tblPr>
        <w:tblW w:w="12465" w:type="dxa"/>
        <w:tblInd w:w="288" w:type="dxa"/>
        <w:tblLayout w:type="fixed"/>
        <w:tblLook w:val="0000" w:firstRow="0" w:lastRow="0" w:firstColumn="0" w:lastColumn="0" w:noHBand="0" w:noVBand="0"/>
      </w:tblPr>
      <w:tblGrid>
        <w:gridCol w:w="1834"/>
        <w:gridCol w:w="1275"/>
        <w:gridCol w:w="1425"/>
        <w:gridCol w:w="1069"/>
        <w:gridCol w:w="891"/>
        <w:gridCol w:w="1247"/>
        <w:gridCol w:w="1322"/>
        <w:gridCol w:w="1559"/>
        <w:gridCol w:w="1843"/>
      </w:tblGrid>
      <w:tr w:rsidR="00890704" w:rsidRPr="00C27890" w:rsidTr="001B4C86">
        <w:trPr>
          <w:trHeight w:val="279"/>
        </w:trPr>
        <w:tc>
          <w:tcPr>
            <w:tcW w:w="1834"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rsidR="00890704" w:rsidRPr="00C27890" w:rsidRDefault="00890704" w:rsidP="001B4C86">
            <w:pPr>
              <w:jc w:val="center"/>
              <w:rPr>
                <w:rFonts w:ascii="Times New Roman" w:hAnsi="Times New Roman" w:cs="Times New Roman"/>
                <w:color w:val="000000"/>
                <w:sz w:val="20"/>
                <w:szCs w:val="20"/>
                <w:lang w:val="ru-RU"/>
              </w:rPr>
            </w:pPr>
            <w:r w:rsidRPr="00C27890">
              <w:rPr>
                <w:rFonts w:ascii="Times New Roman" w:hAnsi="Times New Roman" w:cs="Times New Roman"/>
                <w:color w:val="000000"/>
                <w:sz w:val="20"/>
                <w:szCs w:val="20"/>
                <w:lang w:val="ru-RU"/>
              </w:rPr>
              <w:t xml:space="preserve"> </w:t>
            </w:r>
          </w:p>
        </w:tc>
        <w:tc>
          <w:tcPr>
            <w:tcW w:w="127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890704" w:rsidRPr="00C27890" w:rsidRDefault="00890704" w:rsidP="001B4C86">
            <w:pPr>
              <w:jc w:val="center"/>
              <w:rPr>
                <w:rFonts w:ascii="Times New Roman" w:hAnsi="Times New Roman" w:cs="Times New Roman"/>
                <w:color w:val="000000"/>
                <w:sz w:val="20"/>
                <w:szCs w:val="20"/>
              </w:rPr>
            </w:pPr>
            <w:r w:rsidRPr="00C27890">
              <w:rPr>
                <w:rFonts w:ascii="Times New Roman" w:hAnsi="Times New Roman" w:cs="Times New Roman"/>
                <w:color w:val="000000"/>
                <w:sz w:val="20"/>
                <w:szCs w:val="20"/>
              </w:rPr>
              <w:t>№ п/п</w:t>
            </w:r>
          </w:p>
          <w:p w:rsidR="00890704" w:rsidRPr="00C27890" w:rsidRDefault="00890704" w:rsidP="001B4C86">
            <w:pPr>
              <w:jc w:val="center"/>
              <w:rPr>
                <w:rFonts w:ascii="Times New Roman" w:hAnsi="Times New Roman" w:cs="Times New Roman"/>
                <w:color w:val="000000"/>
                <w:sz w:val="20"/>
                <w:szCs w:val="20"/>
              </w:rPr>
            </w:pPr>
            <w:proofErr w:type="spellStart"/>
            <w:r w:rsidRPr="00C27890">
              <w:rPr>
                <w:rFonts w:ascii="Times New Roman" w:hAnsi="Times New Roman" w:cs="Times New Roman"/>
                <w:color w:val="000000"/>
                <w:sz w:val="20"/>
                <w:szCs w:val="20"/>
              </w:rPr>
              <w:t>Товара</w:t>
            </w:r>
            <w:proofErr w:type="spellEnd"/>
          </w:p>
          <w:p w:rsidR="00890704" w:rsidRPr="00C27890" w:rsidRDefault="00890704" w:rsidP="001B4C86">
            <w:pPr>
              <w:jc w:val="center"/>
              <w:rPr>
                <w:rFonts w:ascii="Times New Roman" w:hAnsi="Times New Roman" w:cs="Times New Roman"/>
                <w:color w:val="000000"/>
                <w:sz w:val="20"/>
                <w:szCs w:val="20"/>
              </w:rPr>
            </w:pPr>
            <w:r w:rsidRPr="00C27890">
              <w:rPr>
                <w:rFonts w:ascii="Times New Roman" w:hAnsi="Times New Roman" w:cs="Times New Roman"/>
                <w:color w:val="000000"/>
                <w:sz w:val="20"/>
                <w:szCs w:val="20"/>
              </w:rPr>
              <w:t>(n)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890704" w:rsidRPr="00C27890" w:rsidRDefault="00890704" w:rsidP="001B4C86">
            <w:pPr>
              <w:jc w:val="center"/>
              <w:rPr>
                <w:rFonts w:ascii="Times New Roman" w:hAnsi="Times New Roman" w:cs="Times New Roman"/>
                <w:color w:val="000000"/>
                <w:sz w:val="20"/>
                <w:szCs w:val="20"/>
                <w:lang w:val="ru-RU"/>
              </w:rPr>
            </w:pPr>
            <w:r w:rsidRPr="00C27890">
              <w:rPr>
                <w:rFonts w:ascii="Times New Roman" w:hAnsi="Times New Roman" w:cs="Times New Roman"/>
                <w:color w:val="000000"/>
                <w:sz w:val="20"/>
                <w:szCs w:val="20"/>
                <w:lang w:val="ru-RU"/>
              </w:rPr>
              <w:t>Кол-во товаров</w:t>
            </w:r>
          </w:p>
          <w:p w:rsidR="00890704" w:rsidRPr="00C27890" w:rsidRDefault="00890704" w:rsidP="001B4C86">
            <w:pPr>
              <w:jc w:val="center"/>
              <w:rPr>
                <w:rFonts w:ascii="Times New Roman" w:hAnsi="Times New Roman" w:cs="Times New Roman"/>
                <w:color w:val="000000"/>
                <w:sz w:val="20"/>
                <w:szCs w:val="20"/>
                <w:lang w:val="ru-RU"/>
              </w:rPr>
            </w:pPr>
            <w:r w:rsidRPr="00C27890">
              <w:rPr>
                <w:rFonts w:ascii="Times New Roman" w:hAnsi="Times New Roman" w:cs="Times New Roman"/>
                <w:color w:val="000000"/>
                <w:sz w:val="20"/>
                <w:szCs w:val="20"/>
                <w:lang w:val="ru-RU"/>
              </w:rPr>
              <w:t>Закупленных</w:t>
            </w:r>
          </w:p>
          <w:p w:rsidR="00890704" w:rsidRPr="00C27890" w:rsidRDefault="00890704" w:rsidP="001B4C86">
            <w:pPr>
              <w:jc w:val="center"/>
              <w:rPr>
                <w:rFonts w:ascii="Times New Roman" w:hAnsi="Times New Roman" w:cs="Times New Roman"/>
                <w:color w:val="000000"/>
                <w:sz w:val="20"/>
                <w:szCs w:val="20"/>
                <w:lang w:val="ru-RU"/>
              </w:rPr>
            </w:pPr>
            <w:r w:rsidRPr="00C27890">
              <w:rPr>
                <w:rFonts w:ascii="Times New Roman" w:hAnsi="Times New Roman" w:cs="Times New Roman"/>
                <w:color w:val="000000"/>
                <w:sz w:val="20"/>
                <w:szCs w:val="20"/>
                <w:lang w:val="ru-RU"/>
              </w:rPr>
              <w:t>поставщиком в целях</w:t>
            </w:r>
          </w:p>
          <w:p w:rsidR="00890704" w:rsidRPr="00C27890" w:rsidRDefault="00890704" w:rsidP="001B4C86">
            <w:pPr>
              <w:jc w:val="center"/>
              <w:rPr>
                <w:rFonts w:ascii="Times New Roman" w:hAnsi="Times New Roman" w:cs="Times New Roman"/>
                <w:color w:val="000000"/>
                <w:sz w:val="20"/>
                <w:szCs w:val="20"/>
              </w:rPr>
            </w:pPr>
            <w:proofErr w:type="spellStart"/>
            <w:r w:rsidRPr="00C27890">
              <w:rPr>
                <w:rFonts w:ascii="Times New Roman" w:hAnsi="Times New Roman" w:cs="Times New Roman"/>
                <w:color w:val="000000"/>
                <w:sz w:val="20"/>
                <w:szCs w:val="20"/>
              </w:rPr>
              <w:t>исполнения</w:t>
            </w:r>
            <w:proofErr w:type="spellEnd"/>
            <w:r w:rsidRPr="00C27890">
              <w:rPr>
                <w:rFonts w:ascii="Times New Roman" w:hAnsi="Times New Roman" w:cs="Times New Roman"/>
                <w:color w:val="000000"/>
                <w:sz w:val="20"/>
                <w:szCs w:val="20"/>
              </w:rPr>
              <w:t xml:space="preserve"> </w:t>
            </w:r>
            <w:proofErr w:type="spellStart"/>
            <w:r w:rsidRPr="00C27890">
              <w:rPr>
                <w:rFonts w:ascii="Times New Roman" w:hAnsi="Times New Roman" w:cs="Times New Roman"/>
                <w:color w:val="000000"/>
                <w:sz w:val="20"/>
                <w:szCs w:val="20"/>
              </w:rPr>
              <w:t>договора</w:t>
            </w:r>
            <w:proofErr w:type="spellEnd"/>
            <w:r w:rsidRPr="00C27890">
              <w:rPr>
                <w:rFonts w:ascii="Times New Roman" w:hAnsi="Times New Roman" w:cs="Times New Roman"/>
                <w:color w:val="000000"/>
                <w:sz w:val="20"/>
                <w:szCs w:val="20"/>
              </w:rPr>
              <w:t xml:space="preserve"> </w:t>
            </w: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890704" w:rsidRPr="00C27890" w:rsidRDefault="00890704" w:rsidP="001B4C86">
            <w:pPr>
              <w:jc w:val="center"/>
              <w:rPr>
                <w:rFonts w:ascii="Times New Roman" w:hAnsi="Times New Roman" w:cs="Times New Roman"/>
                <w:color w:val="000000"/>
                <w:sz w:val="20"/>
                <w:szCs w:val="20"/>
              </w:rPr>
            </w:pPr>
            <w:proofErr w:type="spellStart"/>
            <w:r w:rsidRPr="00C27890">
              <w:rPr>
                <w:rFonts w:ascii="Times New Roman" w:hAnsi="Times New Roman" w:cs="Times New Roman"/>
                <w:color w:val="000000"/>
                <w:sz w:val="20"/>
                <w:szCs w:val="20"/>
              </w:rPr>
              <w:t>Цена</w:t>
            </w:r>
            <w:proofErr w:type="spellEnd"/>
            <w:r w:rsidRPr="00C27890">
              <w:rPr>
                <w:rFonts w:ascii="Times New Roman" w:hAnsi="Times New Roman" w:cs="Times New Roman"/>
                <w:color w:val="000000"/>
                <w:sz w:val="20"/>
                <w:szCs w:val="20"/>
              </w:rPr>
              <w:t xml:space="preserve"> </w:t>
            </w:r>
            <w:proofErr w:type="spellStart"/>
            <w:r w:rsidRPr="00C27890">
              <w:rPr>
                <w:rFonts w:ascii="Times New Roman" w:hAnsi="Times New Roman" w:cs="Times New Roman"/>
                <w:color w:val="000000"/>
                <w:sz w:val="20"/>
                <w:szCs w:val="20"/>
              </w:rPr>
              <w:t>товара</w:t>
            </w:r>
            <w:proofErr w:type="spellEnd"/>
          </w:p>
          <w:p w:rsidR="00890704" w:rsidRPr="00C27890" w:rsidRDefault="00890704" w:rsidP="001B4C86">
            <w:pPr>
              <w:jc w:val="center"/>
              <w:rPr>
                <w:rFonts w:ascii="Times New Roman" w:hAnsi="Times New Roman" w:cs="Times New Roman"/>
                <w:color w:val="000000"/>
                <w:sz w:val="20"/>
                <w:szCs w:val="20"/>
              </w:rPr>
            </w:pPr>
            <w:r w:rsidRPr="00C27890">
              <w:rPr>
                <w:rFonts w:ascii="Times New Roman" w:hAnsi="Times New Roman" w:cs="Times New Roman"/>
                <w:b/>
                <w:bCs/>
                <w:color w:val="000000"/>
                <w:sz w:val="20"/>
                <w:szCs w:val="20"/>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890704" w:rsidRPr="00C27890" w:rsidRDefault="00890704" w:rsidP="001B4C86">
            <w:pPr>
              <w:jc w:val="center"/>
              <w:rPr>
                <w:rFonts w:ascii="Times New Roman" w:hAnsi="Times New Roman" w:cs="Times New Roman"/>
                <w:color w:val="000000"/>
                <w:sz w:val="20"/>
                <w:szCs w:val="20"/>
              </w:rPr>
            </w:pPr>
            <w:proofErr w:type="spellStart"/>
            <w:r w:rsidRPr="00C27890">
              <w:rPr>
                <w:rFonts w:ascii="Times New Roman" w:hAnsi="Times New Roman" w:cs="Times New Roman"/>
                <w:color w:val="000000"/>
                <w:sz w:val="20"/>
                <w:szCs w:val="20"/>
              </w:rPr>
              <w:t>Стоимость</w:t>
            </w:r>
            <w:proofErr w:type="spellEnd"/>
          </w:p>
          <w:p w:rsidR="00890704" w:rsidRPr="00C27890" w:rsidRDefault="00890704" w:rsidP="001B4C86">
            <w:pPr>
              <w:jc w:val="center"/>
              <w:rPr>
                <w:rFonts w:ascii="Times New Roman" w:hAnsi="Times New Roman" w:cs="Times New Roman"/>
                <w:color w:val="000000"/>
                <w:sz w:val="20"/>
                <w:szCs w:val="20"/>
              </w:rPr>
            </w:pPr>
            <w:r w:rsidRPr="00C27890">
              <w:rPr>
                <w:rFonts w:ascii="Times New Roman" w:hAnsi="Times New Roman" w:cs="Times New Roman"/>
                <w:color w:val="000000"/>
                <w:sz w:val="20"/>
                <w:szCs w:val="20"/>
              </w:rPr>
              <w:t>(</w:t>
            </w:r>
            <w:proofErr w:type="spellStart"/>
            <w:r w:rsidRPr="00C27890">
              <w:rPr>
                <w:rFonts w:ascii="Times New Roman" w:hAnsi="Times New Roman" w:cs="Times New Roman"/>
                <w:color w:val="000000"/>
                <w:sz w:val="20"/>
                <w:szCs w:val="20"/>
              </w:rPr>
              <w:t>CTi</w:t>
            </w:r>
            <w:proofErr w:type="spellEnd"/>
            <w:r w:rsidRPr="00C27890">
              <w:rPr>
                <w:rFonts w:ascii="Times New Roman" w:hAnsi="Times New Roman" w:cs="Times New Roman"/>
                <w:color w:val="000000"/>
                <w:sz w:val="20"/>
                <w:szCs w:val="20"/>
              </w:rPr>
              <w:t>)</w:t>
            </w:r>
          </w:p>
          <w:p w:rsidR="00890704" w:rsidRPr="00C27890" w:rsidRDefault="00890704" w:rsidP="001B4C86">
            <w:pPr>
              <w:jc w:val="center"/>
              <w:rPr>
                <w:rFonts w:ascii="Times New Roman" w:hAnsi="Times New Roman" w:cs="Times New Roman"/>
                <w:color w:val="000000"/>
                <w:sz w:val="20"/>
                <w:szCs w:val="20"/>
              </w:rPr>
            </w:pPr>
            <w:r w:rsidRPr="00C27890">
              <w:rPr>
                <w:rFonts w:ascii="Times New Roman" w:hAnsi="Times New Roman" w:cs="Times New Roman"/>
                <w:b/>
                <w:bCs/>
                <w:color w:val="000000"/>
                <w:sz w:val="20"/>
                <w:szCs w:val="20"/>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890704" w:rsidRPr="00C27890" w:rsidRDefault="00890704" w:rsidP="001B4C86">
            <w:pPr>
              <w:jc w:val="center"/>
              <w:rPr>
                <w:rFonts w:ascii="Times New Roman" w:hAnsi="Times New Roman" w:cs="Times New Roman"/>
                <w:color w:val="000000"/>
                <w:sz w:val="20"/>
                <w:szCs w:val="20"/>
                <w:lang w:val="ru-RU"/>
              </w:rPr>
            </w:pPr>
            <w:r w:rsidRPr="00C27890">
              <w:rPr>
                <w:rFonts w:ascii="Times New Roman" w:hAnsi="Times New Roman" w:cs="Times New Roman"/>
                <w:color w:val="000000"/>
                <w:sz w:val="20"/>
                <w:szCs w:val="20"/>
                <w:lang w:val="ru-RU"/>
              </w:rPr>
              <w:t>Доля МС согласно</w:t>
            </w:r>
          </w:p>
          <w:p w:rsidR="00890704" w:rsidRPr="00C27890" w:rsidRDefault="00890704" w:rsidP="001B4C86">
            <w:pPr>
              <w:jc w:val="center"/>
              <w:rPr>
                <w:rFonts w:ascii="Times New Roman" w:hAnsi="Times New Roman" w:cs="Times New Roman"/>
                <w:color w:val="000000"/>
                <w:sz w:val="20"/>
                <w:szCs w:val="20"/>
                <w:lang w:val="ru-RU"/>
              </w:rPr>
            </w:pPr>
            <w:r w:rsidRPr="00C27890">
              <w:rPr>
                <w:rFonts w:ascii="Times New Roman" w:hAnsi="Times New Roman" w:cs="Times New Roman"/>
                <w:color w:val="000000"/>
                <w:sz w:val="20"/>
                <w:szCs w:val="20"/>
                <w:lang w:val="ru-RU"/>
              </w:rPr>
              <w:t>Сертификата</w:t>
            </w:r>
          </w:p>
          <w:p w:rsidR="00890704" w:rsidRPr="00C27890" w:rsidRDefault="00890704" w:rsidP="001B4C86">
            <w:pPr>
              <w:jc w:val="center"/>
              <w:rPr>
                <w:rFonts w:ascii="Times New Roman" w:hAnsi="Times New Roman" w:cs="Times New Roman"/>
                <w:color w:val="000000"/>
                <w:sz w:val="20"/>
                <w:szCs w:val="20"/>
                <w:lang w:val="ru-RU"/>
              </w:rPr>
            </w:pPr>
            <w:r w:rsidRPr="00C27890">
              <w:rPr>
                <w:rFonts w:ascii="Times New Roman" w:hAnsi="Times New Roman" w:cs="Times New Roman"/>
                <w:color w:val="000000"/>
                <w:sz w:val="20"/>
                <w:szCs w:val="20"/>
                <w:lang w:val="ru-RU"/>
              </w:rPr>
              <w:t>СТ-</w:t>
            </w:r>
            <w:proofErr w:type="gramStart"/>
            <w:r w:rsidRPr="00C27890">
              <w:rPr>
                <w:rFonts w:ascii="Times New Roman" w:hAnsi="Times New Roman" w:cs="Times New Roman"/>
                <w:color w:val="000000"/>
                <w:sz w:val="20"/>
                <w:szCs w:val="20"/>
              </w:rPr>
              <w:t>KZ</w:t>
            </w:r>
            <w:proofErr w:type="gramEnd"/>
            <w:r w:rsidRPr="00C27890">
              <w:rPr>
                <w:rFonts w:ascii="Times New Roman" w:hAnsi="Times New Roman" w:cs="Times New Roman"/>
                <w:color w:val="000000"/>
                <w:sz w:val="20"/>
                <w:szCs w:val="20"/>
                <w:lang w:val="ru-RU"/>
              </w:rPr>
              <w:t xml:space="preserve"> (</w:t>
            </w:r>
            <w:proofErr w:type="spellStart"/>
            <w:r w:rsidRPr="00C27890">
              <w:rPr>
                <w:rFonts w:ascii="Times New Roman" w:hAnsi="Times New Roman" w:cs="Times New Roman"/>
                <w:color w:val="000000"/>
                <w:sz w:val="20"/>
                <w:szCs w:val="20"/>
              </w:rPr>
              <w:t>Mi</w:t>
            </w:r>
            <w:proofErr w:type="spellEnd"/>
            <w:r w:rsidRPr="00C27890">
              <w:rPr>
                <w:rFonts w:ascii="Times New Roman" w:hAnsi="Times New Roman" w:cs="Times New Roman"/>
                <w:color w:val="000000"/>
                <w:sz w:val="20"/>
                <w:szCs w:val="20"/>
                <w:lang w:val="ru-RU"/>
              </w:rPr>
              <w:t>)</w:t>
            </w:r>
          </w:p>
          <w:p w:rsidR="00890704" w:rsidRPr="00F620E8" w:rsidRDefault="00890704" w:rsidP="001B4C86">
            <w:pPr>
              <w:jc w:val="center"/>
              <w:rPr>
                <w:rFonts w:ascii="Times New Roman" w:hAnsi="Times New Roman" w:cs="Times New Roman"/>
                <w:color w:val="000000"/>
                <w:sz w:val="20"/>
                <w:szCs w:val="20"/>
                <w:lang w:val="ru-RU"/>
              </w:rPr>
            </w:pPr>
            <w:r w:rsidRPr="00F620E8">
              <w:rPr>
                <w:rFonts w:ascii="Times New Roman" w:hAnsi="Times New Roman" w:cs="Times New Roman"/>
                <w:b/>
                <w:bCs/>
                <w:color w:val="000000"/>
                <w:sz w:val="20"/>
                <w:szCs w:val="20"/>
                <w:lang w:val="ru-RU"/>
              </w:rPr>
              <w:t>%</w:t>
            </w:r>
          </w:p>
        </w:tc>
        <w:tc>
          <w:tcPr>
            <w:tcW w:w="2881" w:type="dxa"/>
            <w:gridSpan w:val="2"/>
            <w:tcBorders>
              <w:top w:val="single" w:sz="4" w:space="0" w:color="auto"/>
              <w:left w:val="nil"/>
              <w:bottom w:val="dotted" w:sz="4" w:space="0" w:color="auto"/>
              <w:right w:val="nil"/>
            </w:tcBorders>
            <w:shd w:val="clear" w:color="auto" w:fill="auto"/>
            <w:vAlign w:val="center"/>
          </w:tcPr>
          <w:p w:rsidR="00890704" w:rsidRPr="00C27890" w:rsidRDefault="00890704" w:rsidP="001B4C86">
            <w:pPr>
              <w:jc w:val="center"/>
              <w:rPr>
                <w:rFonts w:ascii="Times New Roman" w:hAnsi="Times New Roman" w:cs="Times New Roman"/>
                <w:color w:val="000000"/>
                <w:sz w:val="20"/>
                <w:szCs w:val="20"/>
              </w:rPr>
            </w:pPr>
            <w:proofErr w:type="spellStart"/>
            <w:r w:rsidRPr="00C27890">
              <w:rPr>
                <w:rFonts w:ascii="Times New Roman" w:hAnsi="Times New Roman" w:cs="Times New Roman"/>
                <w:color w:val="000000"/>
                <w:sz w:val="20"/>
                <w:szCs w:val="20"/>
              </w:rPr>
              <w:t>Сертификат</w:t>
            </w:r>
            <w:proofErr w:type="spellEnd"/>
            <w:r w:rsidRPr="00C27890">
              <w:rPr>
                <w:rFonts w:ascii="Times New Roman" w:hAnsi="Times New Roman" w:cs="Times New Roman"/>
                <w:color w:val="000000"/>
                <w:sz w:val="20"/>
                <w:szCs w:val="20"/>
              </w:rPr>
              <w:t xml:space="preserve"> СТ-KZ</w:t>
            </w:r>
          </w:p>
        </w:tc>
        <w:tc>
          <w:tcPr>
            <w:tcW w:w="1843"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rsidR="00890704" w:rsidRPr="00C27890" w:rsidRDefault="00890704" w:rsidP="001B4C86">
            <w:pPr>
              <w:jc w:val="center"/>
              <w:rPr>
                <w:rFonts w:ascii="Times New Roman" w:hAnsi="Times New Roman" w:cs="Times New Roman"/>
                <w:color w:val="000000"/>
                <w:sz w:val="20"/>
                <w:szCs w:val="20"/>
              </w:rPr>
            </w:pPr>
            <w:proofErr w:type="spellStart"/>
            <w:r w:rsidRPr="00C27890">
              <w:rPr>
                <w:rFonts w:ascii="Times New Roman" w:hAnsi="Times New Roman" w:cs="Times New Roman"/>
                <w:color w:val="000000"/>
                <w:sz w:val="20"/>
                <w:szCs w:val="20"/>
              </w:rPr>
              <w:t>Примечание</w:t>
            </w:r>
            <w:proofErr w:type="spellEnd"/>
          </w:p>
        </w:tc>
      </w:tr>
      <w:tr w:rsidR="00890704" w:rsidRPr="00C27890" w:rsidTr="001B4C86">
        <w:trPr>
          <w:trHeight w:val="701"/>
        </w:trPr>
        <w:tc>
          <w:tcPr>
            <w:tcW w:w="1834" w:type="dxa"/>
            <w:vMerge/>
            <w:tcBorders>
              <w:top w:val="single" w:sz="4" w:space="0" w:color="auto"/>
              <w:left w:val="single" w:sz="4" w:space="0" w:color="auto"/>
              <w:bottom w:val="dotted" w:sz="4" w:space="0" w:color="000000"/>
              <w:right w:val="dotted" w:sz="4" w:space="0" w:color="auto"/>
            </w:tcBorders>
            <w:vAlign w:val="center"/>
          </w:tcPr>
          <w:p w:rsidR="00890704" w:rsidRPr="00C27890" w:rsidRDefault="00890704" w:rsidP="001B4C86">
            <w:pPr>
              <w:rPr>
                <w:rFonts w:ascii="Times New Roman" w:hAnsi="Times New Roman" w:cs="Times New Roman"/>
                <w:color w:val="000000"/>
                <w:sz w:val="20"/>
                <w:szCs w:val="20"/>
              </w:rPr>
            </w:pPr>
          </w:p>
        </w:tc>
        <w:tc>
          <w:tcPr>
            <w:tcW w:w="1275" w:type="dxa"/>
            <w:vMerge/>
            <w:tcBorders>
              <w:top w:val="single" w:sz="4" w:space="0" w:color="auto"/>
              <w:left w:val="dotted" w:sz="4" w:space="0" w:color="auto"/>
              <w:bottom w:val="dotted" w:sz="4" w:space="0" w:color="000000"/>
              <w:right w:val="dotted" w:sz="4" w:space="0" w:color="auto"/>
            </w:tcBorders>
            <w:vAlign w:val="center"/>
          </w:tcPr>
          <w:p w:rsidR="00890704" w:rsidRPr="00C27890" w:rsidRDefault="00890704" w:rsidP="001B4C86">
            <w:pPr>
              <w:rPr>
                <w:rFonts w:ascii="Times New Roman" w:hAnsi="Times New Roman" w:cs="Times New Roman"/>
                <w:color w:val="000000"/>
                <w:sz w:val="20"/>
                <w:szCs w:val="20"/>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890704" w:rsidRPr="00C27890" w:rsidRDefault="00890704" w:rsidP="001B4C86">
            <w:pPr>
              <w:rPr>
                <w:rFonts w:ascii="Times New Roman" w:hAnsi="Times New Roman" w:cs="Times New Roman"/>
                <w:color w:val="000000"/>
                <w:sz w:val="20"/>
                <w:szCs w:val="20"/>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890704" w:rsidRPr="00C27890" w:rsidRDefault="00890704" w:rsidP="001B4C86">
            <w:pPr>
              <w:rPr>
                <w:rFonts w:ascii="Times New Roman" w:hAnsi="Times New Roman" w:cs="Times New Roman"/>
                <w:color w:val="000000"/>
                <w:sz w:val="20"/>
                <w:szCs w:val="20"/>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890704" w:rsidRPr="00C27890" w:rsidRDefault="00890704" w:rsidP="001B4C86">
            <w:pPr>
              <w:rPr>
                <w:rFonts w:ascii="Times New Roman" w:hAnsi="Times New Roman" w:cs="Times New Roman"/>
                <w:color w:val="000000"/>
                <w:sz w:val="20"/>
                <w:szCs w:val="20"/>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890704" w:rsidRPr="00C27890" w:rsidRDefault="00890704" w:rsidP="001B4C86">
            <w:pPr>
              <w:rPr>
                <w:rFonts w:ascii="Times New Roman" w:hAnsi="Times New Roman" w:cs="Times New Roman"/>
                <w:color w:val="000000"/>
                <w:sz w:val="20"/>
                <w:szCs w:val="20"/>
              </w:rPr>
            </w:pPr>
          </w:p>
        </w:tc>
        <w:tc>
          <w:tcPr>
            <w:tcW w:w="1322" w:type="dxa"/>
            <w:tcBorders>
              <w:top w:val="nil"/>
              <w:left w:val="nil"/>
              <w:bottom w:val="dotted" w:sz="4" w:space="0" w:color="auto"/>
              <w:right w:val="nil"/>
            </w:tcBorders>
            <w:shd w:val="clear" w:color="auto" w:fill="auto"/>
            <w:vAlign w:val="center"/>
          </w:tcPr>
          <w:p w:rsidR="00890704" w:rsidRPr="00C27890" w:rsidRDefault="00890704" w:rsidP="001B4C86">
            <w:pPr>
              <w:jc w:val="center"/>
              <w:rPr>
                <w:rFonts w:ascii="Times New Roman" w:hAnsi="Times New Roman" w:cs="Times New Roman"/>
                <w:color w:val="000000"/>
                <w:sz w:val="20"/>
                <w:szCs w:val="20"/>
              </w:rPr>
            </w:pPr>
            <w:proofErr w:type="spellStart"/>
            <w:r w:rsidRPr="00C27890">
              <w:rPr>
                <w:rFonts w:ascii="Times New Roman" w:hAnsi="Times New Roman" w:cs="Times New Roman"/>
                <w:color w:val="000000"/>
                <w:sz w:val="20"/>
                <w:szCs w:val="20"/>
              </w:rPr>
              <w:t>Номер</w:t>
            </w:r>
            <w:proofErr w:type="spellEnd"/>
          </w:p>
        </w:tc>
        <w:tc>
          <w:tcPr>
            <w:tcW w:w="1559" w:type="dxa"/>
            <w:tcBorders>
              <w:top w:val="nil"/>
              <w:left w:val="dotted" w:sz="4" w:space="0" w:color="auto"/>
              <w:bottom w:val="dotted" w:sz="4" w:space="0" w:color="auto"/>
              <w:right w:val="nil"/>
            </w:tcBorders>
            <w:shd w:val="clear" w:color="auto" w:fill="auto"/>
            <w:vAlign w:val="center"/>
          </w:tcPr>
          <w:p w:rsidR="00890704" w:rsidRPr="00C27890" w:rsidRDefault="00890704" w:rsidP="001B4C86">
            <w:pPr>
              <w:jc w:val="center"/>
              <w:rPr>
                <w:rFonts w:ascii="Times New Roman" w:hAnsi="Times New Roman" w:cs="Times New Roman"/>
                <w:color w:val="000000"/>
                <w:sz w:val="20"/>
                <w:szCs w:val="20"/>
              </w:rPr>
            </w:pPr>
            <w:proofErr w:type="spellStart"/>
            <w:r w:rsidRPr="00C27890">
              <w:rPr>
                <w:rFonts w:ascii="Times New Roman" w:hAnsi="Times New Roman" w:cs="Times New Roman"/>
                <w:color w:val="000000"/>
                <w:sz w:val="20"/>
                <w:szCs w:val="20"/>
              </w:rPr>
              <w:t>Дата</w:t>
            </w:r>
            <w:proofErr w:type="spellEnd"/>
            <w:r w:rsidRPr="00C27890">
              <w:rPr>
                <w:rFonts w:ascii="Times New Roman" w:hAnsi="Times New Roman" w:cs="Times New Roman"/>
                <w:color w:val="000000"/>
                <w:sz w:val="20"/>
                <w:szCs w:val="20"/>
              </w:rPr>
              <w:t xml:space="preserve"> </w:t>
            </w:r>
            <w:proofErr w:type="spellStart"/>
            <w:r w:rsidRPr="00C27890">
              <w:rPr>
                <w:rFonts w:ascii="Times New Roman" w:hAnsi="Times New Roman" w:cs="Times New Roman"/>
                <w:color w:val="000000"/>
                <w:sz w:val="20"/>
                <w:szCs w:val="20"/>
              </w:rPr>
              <w:t>выдачи</w:t>
            </w:r>
            <w:proofErr w:type="spellEnd"/>
          </w:p>
        </w:tc>
        <w:tc>
          <w:tcPr>
            <w:tcW w:w="1843" w:type="dxa"/>
            <w:vMerge/>
            <w:tcBorders>
              <w:top w:val="single" w:sz="4" w:space="0" w:color="auto"/>
              <w:left w:val="dotted" w:sz="4" w:space="0" w:color="auto"/>
              <w:bottom w:val="dotted" w:sz="4" w:space="0" w:color="000000"/>
              <w:right w:val="single" w:sz="4" w:space="0" w:color="auto"/>
            </w:tcBorders>
            <w:vAlign w:val="center"/>
          </w:tcPr>
          <w:p w:rsidR="00890704" w:rsidRPr="00C27890" w:rsidRDefault="00890704" w:rsidP="001B4C86">
            <w:pPr>
              <w:rPr>
                <w:rFonts w:ascii="Times New Roman" w:hAnsi="Times New Roman" w:cs="Times New Roman"/>
                <w:color w:val="000000"/>
                <w:sz w:val="20"/>
                <w:szCs w:val="20"/>
              </w:rPr>
            </w:pPr>
          </w:p>
        </w:tc>
      </w:tr>
      <w:tr w:rsidR="00890704" w:rsidRPr="00C27890" w:rsidTr="001B4C86">
        <w:trPr>
          <w:trHeight w:val="279"/>
        </w:trPr>
        <w:tc>
          <w:tcPr>
            <w:tcW w:w="1834" w:type="dxa"/>
            <w:tcBorders>
              <w:top w:val="nil"/>
              <w:left w:val="single" w:sz="4" w:space="0" w:color="auto"/>
              <w:bottom w:val="dotted" w:sz="4" w:space="0" w:color="auto"/>
              <w:right w:val="dotted" w:sz="4" w:space="0" w:color="auto"/>
            </w:tcBorders>
            <w:shd w:val="clear" w:color="auto" w:fill="auto"/>
            <w:noWrap/>
            <w:vAlign w:val="center"/>
          </w:tcPr>
          <w:p w:rsidR="00890704" w:rsidRPr="00C27890" w:rsidRDefault="00890704" w:rsidP="00C27890">
            <w:pPr>
              <w:ind w:firstLineChars="100" w:firstLine="200"/>
              <w:jc w:val="center"/>
              <w:rPr>
                <w:rFonts w:ascii="Times New Roman" w:hAnsi="Times New Roman" w:cs="Times New Roman"/>
                <w:color w:val="000000"/>
                <w:sz w:val="20"/>
                <w:szCs w:val="20"/>
              </w:rPr>
            </w:pPr>
            <w:r w:rsidRPr="00C27890">
              <w:rPr>
                <w:rFonts w:ascii="Times New Roman" w:hAnsi="Times New Roman" w:cs="Times New Roman"/>
                <w:color w:val="000000"/>
                <w:sz w:val="20"/>
                <w:szCs w:val="20"/>
              </w:rPr>
              <w:t>1</w:t>
            </w:r>
          </w:p>
        </w:tc>
        <w:tc>
          <w:tcPr>
            <w:tcW w:w="1275" w:type="dxa"/>
            <w:tcBorders>
              <w:top w:val="nil"/>
              <w:left w:val="nil"/>
              <w:bottom w:val="dotted" w:sz="4" w:space="0" w:color="auto"/>
              <w:right w:val="dotted" w:sz="4" w:space="0" w:color="auto"/>
            </w:tcBorders>
            <w:shd w:val="clear" w:color="auto" w:fill="auto"/>
            <w:noWrap/>
            <w:vAlign w:val="center"/>
          </w:tcPr>
          <w:p w:rsidR="00890704" w:rsidRPr="00C27890" w:rsidRDefault="00890704" w:rsidP="00C27890">
            <w:pPr>
              <w:ind w:firstLineChars="100" w:firstLine="200"/>
              <w:jc w:val="center"/>
              <w:rPr>
                <w:rFonts w:ascii="Times New Roman" w:hAnsi="Times New Roman" w:cs="Times New Roman"/>
                <w:color w:val="000000"/>
                <w:sz w:val="20"/>
                <w:szCs w:val="20"/>
              </w:rPr>
            </w:pPr>
            <w:r w:rsidRPr="00C27890">
              <w:rPr>
                <w:rFonts w:ascii="Times New Roman" w:hAnsi="Times New Roman" w:cs="Times New Roman"/>
                <w:color w:val="000000"/>
                <w:sz w:val="20"/>
                <w:szCs w:val="20"/>
              </w:rPr>
              <w:t>1</w:t>
            </w:r>
          </w:p>
        </w:tc>
        <w:tc>
          <w:tcPr>
            <w:tcW w:w="1425"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r w:rsidRPr="00C27890">
              <w:rPr>
                <w:rFonts w:ascii="Times New Roman" w:hAnsi="Times New Roman" w:cs="Times New Roman"/>
                <w:color w:val="000000"/>
                <w:sz w:val="20"/>
                <w:szCs w:val="20"/>
              </w:rPr>
              <w:t>-</w:t>
            </w:r>
          </w:p>
        </w:tc>
        <w:tc>
          <w:tcPr>
            <w:tcW w:w="1069"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r w:rsidRPr="00C27890">
              <w:rPr>
                <w:rFonts w:ascii="Times New Roman" w:hAnsi="Times New Roman" w:cs="Times New Roman"/>
                <w:color w:val="000000"/>
                <w:sz w:val="20"/>
                <w:szCs w:val="20"/>
              </w:rPr>
              <w:t>-</w:t>
            </w:r>
          </w:p>
        </w:tc>
        <w:tc>
          <w:tcPr>
            <w:tcW w:w="891"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FF"/>
                <w:sz w:val="20"/>
                <w:szCs w:val="20"/>
              </w:rPr>
            </w:pPr>
            <w:r w:rsidRPr="00C27890">
              <w:rPr>
                <w:rFonts w:ascii="Times New Roman" w:hAnsi="Times New Roman" w:cs="Times New Roman"/>
                <w:color w:val="0000FF"/>
                <w:sz w:val="20"/>
                <w:szCs w:val="20"/>
              </w:rPr>
              <w:t>-</w:t>
            </w:r>
          </w:p>
        </w:tc>
        <w:tc>
          <w:tcPr>
            <w:tcW w:w="1247"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r w:rsidRPr="00C27890">
              <w:rPr>
                <w:rFonts w:ascii="Times New Roman" w:hAnsi="Times New Roman" w:cs="Times New Roman"/>
                <w:color w:val="000000"/>
                <w:sz w:val="20"/>
                <w:szCs w:val="20"/>
              </w:rPr>
              <w:t>-</w:t>
            </w:r>
          </w:p>
        </w:tc>
        <w:tc>
          <w:tcPr>
            <w:tcW w:w="1322"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r w:rsidRPr="00C27890">
              <w:rPr>
                <w:rFonts w:ascii="Times New Roman" w:hAnsi="Times New Roman" w:cs="Times New Roman"/>
                <w:color w:val="000000"/>
                <w:sz w:val="20"/>
                <w:szCs w:val="20"/>
              </w:rPr>
              <w:t>-</w:t>
            </w:r>
          </w:p>
        </w:tc>
        <w:tc>
          <w:tcPr>
            <w:tcW w:w="1559"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r w:rsidRPr="00C27890">
              <w:rPr>
                <w:rFonts w:ascii="Times New Roman" w:hAnsi="Times New Roman" w:cs="Times New Roman"/>
                <w:color w:val="000000"/>
                <w:sz w:val="20"/>
                <w:szCs w:val="20"/>
              </w:rPr>
              <w:t>-</w:t>
            </w:r>
          </w:p>
        </w:tc>
        <w:tc>
          <w:tcPr>
            <w:tcW w:w="1843" w:type="dxa"/>
            <w:tcBorders>
              <w:top w:val="nil"/>
              <w:left w:val="nil"/>
              <w:bottom w:val="dotted" w:sz="4" w:space="0" w:color="auto"/>
              <w:right w:val="single" w:sz="4" w:space="0" w:color="auto"/>
            </w:tcBorders>
            <w:shd w:val="clear" w:color="auto" w:fill="auto"/>
            <w:noWrap/>
            <w:vAlign w:val="center"/>
          </w:tcPr>
          <w:p w:rsidR="00890704" w:rsidRPr="00C27890" w:rsidRDefault="00890704" w:rsidP="00C27890">
            <w:pPr>
              <w:ind w:firstLineChars="100" w:firstLine="200"/>
              <w:jc w:val="center"/>
              <w:rPr>
                <w:rFonts w:ascii="Times New Roman" w:hAnsi="Times New Roman" w:cs="Times New Roman"/>
                <w:i/>
                <w:iCs/>
                <w:color w:val="000000"/>
                <w:sz w:val="20"/>
                <w:szCs w:val="20"/>
              </w:rPr>
            </w:pPr>
            <w:r w:rsidRPr="00C27890">
              <w:rPr>
                <w:rFonts w:ascii="Times New Roman" w:hAnsi="Times New Roman" w:cs="Times New Roman"/>
                <w:i/>
                <w:iCs/>
                <w:color w:val="000000"/>
                <w:sz w:val="20"/>
                <w:szCs w:val="20"/>
              </w:rPr>
              <w:t>-</w:t>
            </w:r>
          </w:p>
        </w:tc>
      </w:tr>
      <w:tr w:rsidR="00890704" w:rsidRPr="00C27890" w:rsidTr="001B4C86">
        <w:trPr>
          <w:trHeight w:val="279"/>
        </w:trPr>
        <w:tc>
          <w:tcPr>
            <w:tcW w:w="1834" w:type="dxa"/>
            <w:tcBorders>
              <w:top w:val="nil"/>
              <w:left w:val="single" w:sz="4" w:space="0" w:color="auto"/>
              <w:bottom w:val="dotted" w:sz="4" w:space="0" w:color="auto"/>
              <w:right w:val="dotted" w:sz="4" w:space="0" w:color="auto"/>
            </w:tcBorders>
            <w:shd w:val="clear" w:color="auto" w:fill="auto"/>
            <w:noWrap/>
            <w:vAlign w:val="center"/>
          </w:tcPr>
          <w:p w:rsidR="00890704" w:rsidRPr="00C27890" w:rsidRDefault="00890704" w:rsidP="00C27890">
            <w:pPr>
              <w:ind w:firstLineChars="100" w:firstLine="200"/>
              <w:jc w:val="center"/>
              <w:rPr>
                <w:rFonts w:ascii="Times New Roman" w:hAnsi="Times New Roman" w:cs="Times New Roman"/>
                <w:color w:val="000000"/>
                <w:sz w:val="20"/>
                <w:szCs w:val="20"/>
              </w:rPr>
            </w:pPr>
            <w:r w:rsidRPr="00C27890">
              <w:rPr>
                <w:rFonts w:ascii="Times New Roman" w:hAnsi="Times New Roman" w:cs="Times New Roman"/>
                <w:color w:val="000000"/>
                <w:sz w:val="20"/>
                <w:szCs w:val="20"/>
              </w:rPr>
              <w:t>2</w:t>
            </w:r>
          </w:p>
        </w:tc>
        <w:tc>
          <w:tcPr>
            <w:tcW w:w="1275" w:type="dxa"/>
            <w:tcBorders>
              <w:top w:val="nil"/>
              <w:left w:val="nil"/>
              <w:bottom w:val="dotted" w:sz="4" w:space="0" w:color="auto"/>
              <w:right w:val="dotted" w:sz="4" w:space="0" w:color="auto"/>
            </w:tcBorders>
            <w:shd w:val="clear" w:color="auto" w:fill="auto"/>
            <w:noWrap/>
            <w:vAlign w:val="center"/>
          </w:tcPr>
          <w:p w:rsidR="00890704" w:rsidRPr="00C27890" w:rsidRDefault="00890704" w:rsidP="00C27890">
            <w:pPr>
              <w:ind w:firstLineChars="100" w:firstLine="200"/>
              <w:jc w:val="center"/>
              <w:rPr>
                <w:rFonts w:ascii="Times New Roman" w:hAnsi="Times New Roman" w:cs="Times New Roman"/>
                <w:iCs/>
                <w:color w:val="000000"/>
                <w:sz w:val="20"/>
                <w:szCs w:val="20"/>
              </w:rPr>
            </w:pPr>
            <w:r w:rsidRPr="00C27890">
              <w:rPr>
                <w:rFonts w:ascii="Times New Roman" w:hAnsi="Times New Roman" w:cs="Times New Roman"/>
                <w:iCs/>
                <w:color w:val="000000"/>
                <w:sz w:val="20"/>
                <w:szCs w:val="20"/>
              </w:rPr>
              <w:t>2</w:t>
            </w:r>
          </w:p>
        </w:tc>
        <w:tc>
          <w:tcPr>
            <w:tcW w:w="1425"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p>
        </w:tc>
        <w:tc>
          <w:tcPr>
            <w:tcW w:w="1069"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p>
        </w:tc>
        <w:tc>
          <w:tcPr>
            <w:tcW w:w="891"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p>
        </w:tc>
        <w:tc>
          <w:tcPr>
            <w:tcW w:w="1247"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p>
        </w:tc>
        <w:tc>
          <w:tcPr>
            <w:tcW w:w="1322"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p>
        </w:tc>
        <w:tc>
          <w:tcPr>
            <w:tcW w:w="1559"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p>
        </w:tc>
        <w:tc>
          <w:tcPr>
            <w:tcW w:w="1843" w:type="dxa"/>
            <w:tcBorders>
              <w:top w:val="nil"/>
              <w:left w:val="nil"/>
              <w:bottom w:val="dotted" w:sz="4" w:space="0" w:color="auto"/>
              <w:right w:val="single"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p>
        </w:tc>
      </w:tr>
      <w:tr w:rsidR="00890704" w:rsidRPr="00C27890" w:rsidTr="001B4C86">
        <w:trPr>
          <w:trHeight w:val="279"/>
        </w:trPr>
        <w:tc>
          <w:tcPr>
            <w:tcW w:w="1834" w:type="dxa"/>
            <w:tcBorders>
              <w:top w:val="nil"/>
              <w:left w:val="single" w:sz="4" w:space="0" w:color="auto"/>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r w:rsidRPr="00C27890">
              <w:rPr>
                <w:rFonts w:ascii="Times New Roman" w:hAnsi="Times New Roman" w:cs="Times New Roman"/>
                <w:color w:val="000000"/>
                <w:sz w:val="20"/>
                <w:szCs w:val="20"/>
              </w:rPr>
              <w:t>m</w:t>
            </w:r>
          </w:p>
        </w:tc>
        <w:tc>
          <w:tcPr>
            <w:tcW w:w="1275" w:type="dxa"/>
            <w:tcBorders>
              <w:top w:val="nil"/>
              <w:left w:val="nil"/>
              <w:bottom w:val="dotted" w:sz="4" w:space="0" w:color="auto"/>
              <w:right w:val="dotted" w:sz="4" w:space="0" w:color="auto"/>
            </w:tcBorders>
            <w:shd w:val="clear" w:color="auto" w:fill="auto"/>
            <w:noWrap/>
            <w:vAlign w:val="center"/>
          </w:tcPr>
          <w:p w:rsidR="00890704" w:rsidRPr="00C27890" w:rsidRDefault="00890704" w:rsidP="00C27890">
            <w:pPr>
              <w:ind w:firstLineChars="100" w:firstLine="200"/>
              <w:jc w:val="center"/>
              <w:rPr>
                <w:rFonts w:ascii="Times New Roman" w:hAnsi="Times New Roman" w:cs="Times New Roman"/>
                <w:iCs/>
                <w:color w:val="000000"/>
                <w:sz w:val="20"/>
                <w:szCs w:val="20"/>
              </w:rPr>
            </w:pPr>
            <w:r w:rsidRPr="00C27890">
              <w:rPr>
                <w:rFonts w:ascii="Times New Roman" w:hAnsi="Times New Roman" w:cs="Times New Roman"/>
                <w:iCs/>
                <w:color w:val="000000"/>
                <w:sz w:val="20"/>
                <w:szCs w:val="20"/>
              </w:rPr>
              <w:t>n</w:t>
            </w:r>
          </w:p>
        </w:tc>
        <w:tc>
          <w:tcPr>
            <w:tcW w:w="1425"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p>
        </w:tc>
        <w:tc>
          <w:tcPr>
            <w:tcW w:w="1069"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p>
        </w:tc>
        <w:tc>
          <w:tcPr>
            <w:tcW w:w="891"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p>
        </w:tc>
        <w:tc>
          <w:tcPr>
            <w:tcW w:w="1247"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p>
        </w:tc>
        <w:tc>
          <w:tcPr>
            <w:tcW w:w="1322"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p>
        </w:tc>
        <w:tc>
          <w:tcPr>
            <w:tcW w:w="1559" w:type="dxa"/>
            <w:tcBorders>
              <w:top w:val="nil"/>
              <w:left w:val="nil"/>
              <w:bottom w:val="dotted" w:sz="4" w:space="0" w:color="auto"/>
              <w:right w:val="dotted"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p>
        </w:tc>
        <w:tc>
          <w:tcPr>
            <w:tcW w:w="1843" w:type="dxa"/>
            <w:tcBorders>
              <w:top w:val="nil"/>
              <w:left w:val="nil"/>
              <w:bottom w:val="dotted" w:sz="4" w:space="0" w:color="auto"/>
              <w:right w:val="single" w:sz="4" w:space="0" w:color="auto"/>
            </w:tcBorders>
            <w:shd w:val="clear" w:color="auto" w:fill="auto"/>
            <w:noWrap/>
            <w:vAlign w:val="center"/>
          </w:tcPr>
          <w:p w:rsidR="00890704" w:rsidRPr="00C27890" w:rsidRDefault="00890704" w:rsidP="001B4C86">
            <w:pPr>
              <w:jc w:val="center"/>
              <w:rPr>
                <w:rFonts w:ascii="Times New Roman" w:hAnsi="Times New Roman" w:cs="Times New Roman"/>
                <w:color w:val="000000"/>
                <w:sz w:val="20"/>
                <w:szCs w:val="20"/>
              </w:rPr>
            </w:pPr>
          </w:p>
        </w:tc>
      </w:tr>
      <w:tr w:rsidR="00890704" w:rsidRPr="00C27890" w:rsidTr="001B4C86">
        <w:trPr>
          <w:trHeight w:val="279"/>
        </w:trPr>
        <w:tc>
          <w:tcPr>
            <w:tcW w:w="1834" w:type="dxa"/>
            <w:tcBorders>
              <w:top w:val="nil"/>
              <w:left w:val="single" w:sz="4" w:space="0" w:color="auto"/>
              <w:bottom w:val="single" w:sz="4" w:space="0" w:color="auto"/>
              <w:right w:val="dotted" w:sz="4" w:space="0" w:color="auto"/>
            </w:tcBorders>
            <w:shd w:val="clear" w:color="auto" w:fill="auto"/>
            <w:noWrap/>
            <w:vAlign w:val="center"/>
          </w:tcPr>
          <w:p w:rsidR="00890704" w:rsidRPr="00C27890" w:rsidRDefault="00890704" w:rsidP="001B4C86">
            <w:pPr>
              <w:rPr>
                <w:rFonts w:ascii="Times New Roman" w:hAnsi="Times New Roman" w:cs="Times New Roman"/>
                <w:b/>
                <w:bCs/>
                <w:color w:val="000000"/>
                <w:sz w:val="20"/>
                <w:szCs w:val="20"/>
              </w:rPr>
            </w:pPr>
            <w:r w:rsidRPr="00C27890">
              <w:rPr>
                <w:rFonts w:ascii="Times New Roman" w:hAnsi="Times New Roman" w:cs="Times New Roman"/>
                <w:b/>
                <w:bCs/>
                <w:color w:val="000000"/>
                <w:sz w:val="20"/>
                <w:szCs w:val="20"/>
              </w:rPr>
              <w:t>И Т О Г О</w:t>
            </w:r>
          </w:p>
        </w:tc>
        <w:tc>
          <w:tcPr>
            <w:tcW w:w="1275" w:type="dxa"/>
            <w:tcBorders>
              <w:top w:val="nil"/>
              <w:left w:val="nil"/>
              <w:bottom w:val="single" w:sz="4" w:space="0" w:color="auto"/>
              <w:right w:val="dotted" w:sz="4" w:space="0" w:color="auto"/>
            </w:tcBorders>
            <w:shd w:val="clear" w:color="auto" w:fill="auto"/>
            <w:noWrap/>
            <w:vAlign w:val="center"/>
          </w:tcPr>
          <w:p w:rsidR="00890704" w:rsidRPr="00C27890" w:rsidRDefault="00890704" w:rsidP="00C27890">
            <w:pPr>
              <w:ind w:firstLineChars="100" w:firstLine="201"/>
              <w:rPr>
                <w:rFonts w:ascii="Times New Roman" w:hAnsi="Times New Roman" w:cs="Times New Roman"/>
                <w:b/>
                <w:bCs/>
                <w:i/>
                <w:iCs/>
                <w:color w:val="000000"/>
                <w:sz w:val="20"/>
                <w:szCs w:val="20"/>
              </w:rPr>
            </w:pPr>
            <w:r w:rsidRPr="00C27890">
              <w:rPr>
                <w:rFonts w:ascii="Times New Roman" w:hAnsi="Times New Roman" w:cs="Times New Roman"/>
                <w:b/>
                <w:bCs/>
                <w:i/>
                <w:iCs/>
                <w:color w:val="000000"/>
                <w:sz w:val="20"/>
                <w:szCs w:val="20"/>
              </w:rPr>
              <w:t> </w:t>
            </w:r>
          </w:p>
        </w:tc>
        <w:tc>
          <w:tcPr>
            <w:tcW w:w="1425" w:type="dxa"/>
            <w:tcBorders>
              <w:top w:val="nil"/>
              <w:left w:val="nil"/>
              <w:bottom w:val="single" w:sz="4" w:space="0" w:color="auto"/>
              <w:right w:val="dotted" w:sz="4" w:space="0" w:color="auto"/>
            </w:tcBorders>
            <w:shd w:val="clear" w:color="auto" w:fill="auto"/>
            <w:noWrap/>
            <w:vAlign w:val="center"/>
          </w:tcPr>
          <w:p w:rsidR="00890704" w:rsidRPr="00C27890" w:rsidRDefault="00890704" w:rsidP="001B4C86">
            <w:pPr>
              <w:rPr>
                <w:rFonts w:ascii="Times New Roman" w:hAnsi="Times New Roman" w:cs="Times New Roman"/>
                <w:b/>
                <w:bCs/>
                <w:color w:val="000000"/>
                <w:sz w:val="20"/>
                <w:szCs w:val="20"/>
              </w:rPr>
            </w:pPr>
            <w:r w:rsidRPr="00C27890">
              <w:rPr>
                <w:rFonts w:ascii="Times New Roman" w:hAnsi="Times New Roman" w:cs="Times New Roman"/>
                <w:b/>
                <w:bCs/>
                <w:color w:val="000000"/>
                <w:sz w:val="20"/>
                <w:szCs w:val="20"/>
              </w:rPr>
              <w:t> </w:t>
            </w:r>
          </w:p>
        </w:tc>
        <w:tc>
          <w:tcPr>
            <w:tcW w:w="1069" w:type="dxa"/>
            <w:tcBorders>
              <w:top w:val="nil"/>
              <w:left w:val="nil"/>
              <w:bottom w:val="single" w:sz="4" w:space="0" w:color="auto"/>
              <w:right w:val="dotted" w:sz="4" w:space="0" w:color="auto"/>
            </w:tcBorders>
            <w:shd w:val="clear" w:color="auto" w:fill="auto"/>
            <w:noWrap/>
            <w:vAlign w:val="center"/>
          </w:tcPr>
          <w:p w:rsidR="00890704" w:rsidRPr="00C27890" w:rsidRDefault="00890704" w:rsidP="001B4C86">
            <w:pPr>
              <w:rPr>
                <w:rFonts w:ascii="Times New Roman" w:hAnsi="Times New Roman" w:cs="Times New Roman"/>
                <w:b/>
                <w:bCs/>
                <w:color w:val="000000"/>
                <w:sz w:val="20"/>
                <w:szCs w:val="20"/>
              </w:rPr>
            </w:pPr>
            <w:r w:rsidRPr="00C27890">
              <w:rPr>
                <w:rFonts w:ascii="Times New Roman" w:hAnsi="Times New Roman" w:cs="Times New Roman"/>
                <w:b/>
                <w:bCs/>
                <w:color w:val="000000"/>
                <w:sz w:val="20"/>
                <w:szCs w:val="20"/>
              </w:rPr>
              <w:t> </w:t>
            </w:r>
          </w:p>
        </w:tc>
        <w:tc>
          <w:tcPr>
            <w:tcW w:w="891" w:type="dxa"/>
            <w:tcBorders>
              <w:top w:val="nil"/>
              <w:left w:val="nil"/>
              <w:bottom w:val="single" w:sz="4" w:space="0" w:color="auto"/>
              <w:right w:val="dotted" w:sz="4" w:space="0" w:color="auto"/>
            </w:tcBorders>
            <w:shd w:val="clear" w:color="auto" w:fill="auto"/>
            <w:noWrap/>
            <w:vAlign w:val="center"/>
          </w:tcPr>
          <w:p w:rsidR="00890704" w:rsidRPr="00C27890" w:rsidRDefault="00890704" w:rsidP="001B4C86">
            <w:pPr>
              <w:rPr>
                <w:rFonts w:ascii="Times New Roman" w:hAnsi="Times New Roman" w:cs="Times New Roman"/>
                <w:b/>
                <w:bCs/>
                <w:color w:val="000000"/>
                <w:sz w:val="20"/>
                <w:szCs w:val="20"/>
              </w:rPr>
            </w:pPr>
            <w:r w:rsidRPr="00C27890">
              <w:rPr>
                <w:rFonts w:ascii="Times New Roman" w:hAnsi="Times New Roman" w:cs="Times New Roman"/>
                <w:b/>
                <w:bCs/>
                <w:color w:val="000000"/>
                <w:sz w:val="20"/>
                <w:szCs w:val="20"/>
              </w:rPr>
              <w:t> </w:t>
            </w:r>
          </w:p>
        </w:tc>
        <w:tc>
          <w:tcPr>
            <w:tcW w:w="1247" w:type="dxa"/>
            <w:tcBorders>
              <w:top w:val="nil"/>
              <w:left w:val="nil"/>
              <w:bottom w:val="single" w:sz="4" w:space="0" w:color="auto"/>
              <w:right w:val="dotted" w:sz="4" w:space="0" w:color="auto"/>
            </w:tcBorders>
            <w:shd w:val="clear" w:color="auto" w:fill="auto"/>
            <w:noWrap/>
            <w:vAlign w:val="center"/>
          </w:tcPr>
          <w:p w:rsidR="00890704" w:rsidRPr="00C27890" w:rsidRDefault="00890704" w:rsidP="001B4C86">
            <w:pPr>
              <w:rPr>
                <w:rFonts w:ascii="Times New Roman" w:hAnsi="Times New Roman" w:cs="Times New Roman"/>
                <w:b/>
                <w:bCs/>
                <w:color w:val="000000"/>
                <w:sz w:val="20"/>
                <w:szCs w:val="20"/>
              </w:rPr>
            </w:pPr>
            <w:r w:rsidRPr="00C27890">
              <w:rPr>
                <w:rFonts w:ascii="Times New Roman" w:hAnsi="Times New Roman" w:cs="Times New Roman"/>
                <w:b/>
                <w:bCs/>
                <w:color w:val="000000"/>
                <w:sz w:val="20"/>
                <w:szCs w:val="20"/>
              </w:rPr>
              <w:t> </w:t>
            </w:r>
          </w:p>
        </w:tc>
        <w:tc>
          <w:tcPr>
            <w:tcW w:w="1322" w:type="dxa"/>
            <w:tcBorders>
              <w:top w:val="nil"/>
              <w:left w:val="nil"/>
              <w:bottom w:val="single" w:sz="4" w:space="0" w:color="auto"/>
              <w:right w:val="dotted" w:sz="4" w:space="0" w:color="auto"/>
            </w:tcBorders>
            <w:shd w:val="clear" w:color="auto" w:fill="auto"/>
            <w:noWrap/>
            <w:vAlign w:val="center"/>
          </w:tcPr>
          <w:p w:rsidR="00890704" w:rsidRPr="00C27890" w:rsidRDefault="00890704" w:rsidP="001B4C86">
            <w:pPr>
              <w:rPr>
                <w:rFonts w:ascii="Times New Roman" w:hAnsi="Times New Roman" w:cs="Times New Roman"/>
                <w:b/>
                <w:bCs/>
                <w:color w:val="000000"/>
                <w:sz w:val="20"/>
                <w:szCs w:val="20"/>
              </w:rPr>
            </w:pPr>
            <w:r w:rsidRPr="00C27890">
              <w:rPr>
                <w:rFonts w:ascii="Times New Roman" w:hAnsi="Times New Roman" w:cs="Times New Roman"/>
                <w:b/>
                <w:bCs/>
                <w:color w:val="000000"/>
                <w:sz w:val="20"/>
                <w:szCs w:val="20"/>
              </w:rPr>
              <w:t> </w:t>
            </w:r>
          </w:p>
        </w:tc>
        <w:tc>
          <w:tcPr>
            <w:tcW w:w="1559" w:type="dxa"/>
            <w:tcBorders>
              <w:top w:val="nil"/>
              <w:left w:val="nil"/>
              <w:bottom w:val="single" w:sz="4" w:space="0" w:color="auto"/>
              <w:right w:val="dotted" w:sz="4" w:space="0" w:color="auto"/>
            </w:tcBorders>
            <w:shd w:val="clear" w:color="auto" w:fill="auto"/>
            <w:noWrap/>
            <w:vAlign w:val="center"/>
          </w:tcPr>
          <w:p w:rsidR="00890704" w:rsidRPr="00C27890" w:rsidRDefault="00890704" w:rsidP="001B4C86">
            <w:pPr>
              <w:rPr>
                <w:rFonts w:ascii="Times New Roman" w:hAnsi="Times New Roman" w:cs="Times New Roman"/>
                <w:b/>
                <w:bCs/>
                <w:color w:val="000000"/>
                <w:sz w:val="20"/>
                <w:szCs w:val="20"/>
              </w:rPr>
            </w:pPr>
            <w:r w:rsidRPr="00C27890">
              <w:rPr>
                <w:rFonts w:ascii="Times New Roman" w:hAnsi="Times New Roman" w:cs="Times New Roman"/>
                <w:b/>
                <w:bCs/>
                <w:color w:val="000000"/>
                <w:sz w:val="20"/>
                <w:szCs w:val="20"/>
              </w:rPr>
              <w:t> </w:t>
            </w:r>
          </w:p>
        </w:tc>
        <w:tc>
          <w:tcPr>
            <w:tcW w:w="1843" w:type="dxa"/>
            <w:tcBorders>
              <w:top w:val="nil"/>
              <w:left w:val="nil"/>
              <w:bottom w:val="single" w:sz="4" w:space="0" w:color="auto"/>
              <w:right w:val="single" w:sz="4" w:space="0" w:color="auto"/>
            </w:tcBorders>
            <w:shd w:val="clear" w:color="auto" w:fill="auto"/>
            <w:noWrap/>
            <w:vAlign w:val="center"/>
          </w:tcPr>
          <w:p w:rsidR="00890704" w:rsidRPr="00C27890" w:rsidRDefault="00890704" w:rsidP="001B4C86">
            <w:pPr>
              <w:rPr>
                <w:rFonts w:ascii="Times New Roman" w:hAnsi="Times New Roman" w:cs="Times New Roman"/>
                <w:b/>
                <w:bCs/>
                <w:color w:val="000000"/>
                <w:sz w:val="20"/>
                <w:szCs w:val="20"/>
              </w:rPr>
            </w:pPr>
            <w:r w:rsidRPr="00C27890">
              <w:rPr>
                <w:rFonts w:ascii="Times New Roman" w:hAnsi="Times New Roman" w:cs="Times New Roman"/>
                <w:b/>
                <w:bCs/>
                <w:color w:val="000000"/>
                <w:sz w:val="20"/>
                <w:szCs w:val="20"/>
              </w:rPr>
              <w:t> </w:t>
            </w:r>
          </w:p>
        </w:tc>
      </w:tr>
    </w:tbl>
    <w:p w:rsidR="00890704" w:rsidRPr="00C27890" w:rsidRDefault="00890704" w:rsidP="00890704">
      <w:pPr>
        <w:rPr>
          <w:rFonts w:ascii="Times New Roman" w:hAnsi="Times New Roman" w:cs="Times New Roman"/>
          <w:sz w:val="20"/>
          <w:szCs w:val="20"/>
        </w:rPr>
      </w:pPr>
    </w:p>
    <w:p w:rsidR="00890704" w:rsidRPr="00C27890" w:rsidRDefault="00890704" w:rsidP="00890704">
      <w:pPr>
        <w:rPr>
          <w:rFonts w:ascii="Times New Roman" w:hAnsi="Times New Roman" w:cs="Times New Roman"/>
          <w:iCs/>
          <w:color w:val="000000"/>
          <w:sz w:val="20"/>
          <w:szCs w:val="20"/>
          <w:lang w:val="ru-RU"/>
        </w:rPr>
      </w:pPr>
      <w:r w:rsidRPr="00C27890">
        <w:rPr>
          <w:rFonts w:ascii="Times New Roman" w:hAnsi="Times New Roman" w:cs="Times New Roman"/>
          <w:iCs/>
          <w:color w:val="000000"/>
          <w:sz w:val="20"/>
          <w:szCs w:val="20"/>
          <w:lang w:val="ru-RU"/>
        </w:rPr>
        <w:t xml:space="preserve">Доля казахстанского содержания рассчитывается </w:t>
      </w:r>
      <w:proofErr w:type="gramStart"/>
      <w:r w:rsidRPr="00C27890">
        <w:rPr>
          <w:rFonts w:ascii="Times New Roman" w:hAnsi="Times New Roman" w:cs="Times New Roman"/>
          <w:iCs/>
          <w:color w:val="000000"/>
          <w:sz w:val="20"/>
          <w:szCs w:val="20"/>
          <w:lang w:val="ru-RU"/>
        </w:rPr>
        <w:t>согласно</w:t>
      </w:r>
      <w:proofErr w:type="gramEnd"/>
      <w:r w:rsidRPr="00C27890">
        <w:rPr>
          <w:rFonts w:ascii="Times New Roman" w:hAnsi="Times New Roman" w:cs="Times New Roman"/>
          <w:iCs/>
          <w:color w:val="000000"/>
          <w:sz w:val="20"/>
          <w:szCs w:val="20"/>
          <w:lang w:val="ru-RU"/>
        </w:rPr>
        <w:t xml:space="preserve"> Единой методики расчета организациями казахстанского содержания,</w:t>
      </w:r>
    </w:p>
    <w:p w:rsidR="00890704" w:rsidRPr="00C27890" w:rsidRDefault="00890704" w:rsidP="00890704">
      <w:pPr>
        <w:rPr>
          <w:rFonts w:ascii="Times New Roman" w:hAnsi="Times New Roman" w:cs="Times New Roman"/>
          <w:iCs/>
          <w:color w:val="000000"/>
          <w:sz w:val="20"/>
          <w:szCs w:val="20"/>
          <w:lang w:val="ru-RU"/>
        </w:rPr>
      </w:pPr>
      <w:r w:rsidRPr="00C27890">
        <w:rPr>
          <w:rFonts w:ascii="Times New Roman" w:hAnsi="Times New Roman" w:cs="Times New Roman"/>
          <w:iCs/>
          <w:color w:val="000000"/>
          <w:sz w:val="20"/>
          <w:szCs w:val="20"/>
          <w:lang w:val="ru-RU"/>
        </w:rPr>
        <w:t>утвержденной Приказом Министра по инвестициям и развитию РК от 20 апреля 2018 года № 260, по следующей формуле:</w:t>
      </w:r>
    </w:p>
    <w:p w:rsidR="00890704" w:rsidRPr="00C27890" w:rsidRDefault="00890704" w:rsidP="00890704">
      <w:pPr>
        <w:rPr>
          <w:rFonts w:ascii="Times New Roman" w:hAnsi="Times New Roman" w:cs="Times New Roman"/>
          <w:iCs/>
          <w:color w:val="000000"/>
          <w:sz w:val="20"/>
          <w:szCs w:val="20"/>
          <w:lang w:val="ru-RU"/>
        </w:rPr>
      </w:pPr>
      <w:r w:rsidRPr="00C27890">
        <w:rPr>
          <w:rFonts w:ascii="Times New Roman" w:hAnsi="Times New Roman" w:cs="Times New Roman"/>
          <w:iCs/>
          <w:color w:val="000000"/>
          <w:sz w:val="20"/>
          <w:szCs w:val="20"/>
          <w:lang w:val="ru-RU"/>
        </w:rPr>
        <w:t>Расчет местного содержания (МСТ) в договоре на поставку товаров производится по формуле:</w:t>
      </w:r>
    </w:p>
    <w:p w:rsidR="00890704" w:rsidRPr="00C27890" w:rsidRDefault="00890704" w:rsidP="00890704">
      <w:pPr>
        <w:rPr>
          <w:rFonts w:ascii="Times New Roman" w:hAnsi="Times New Roman" w:cs="Times New Roman"/>
          <w:iCs/>
          <w:color w:val="000000"/>
          <w:sz w:val="20"/>
          <w:szCs w:val="20"/>
          <w:lang w:val="ru-RU"/>
        </w:rPr>
      </w:pPr>
      <w:r w:rsidRPr="00C27890">
        <w:rPr>
          <w:rFonts w:ascii="Times New Roman" w:hAnsi="Times New Roman" w:cs="Times New Roman"/>
          <w:iCs/>
          <w:color w:val="000000"/>
          <w:sz w:val="20"/>
          <w:szCs w:val="20"/>
        </w:rPr>
        <w:t> </w:t>
      </w:r>
    </w:p>
    <w:p w:rsidR="00890704" w:rsidRPr="00C27890" w:rsidRDefault="00890704" w:rsidP="00890704">
      <w:pPr>
        <w:rPr>
          <w:rFonts w:ascii="Times New Roman" w:hAnsi="Times New Roman" w:cs="Times New Roman"/>
          <w:iCs/>
          <w:color w:val="000000"/>
          <w:sz w:val="20"/>
          <w:szCs w:val="20"/>
        </w:rPr>
      </w:pPr>
      <w:r w:rsidRPr="00C27890">
        <w:rPr>
          <w:rFonts w:ascii="Times New Roman" w:hAnsi="Times New Roman" w:cs="Times New Roman"/>
          <w:iCs/>
          <w:noProof/>
          <w:color w:val="000000"/>
          <w:sz w:val="20"/>
          <w:szCs w:val="20"/>
          <w:lang w:val="ru-RU" w:eastAsia="ru-RU"/>
        </w:rPr>
        <w:drawing>
          <wp:inline distT="0" distB="0" distL="0" distR="0" wp14:anchorId="7873ADE0" wp14:editId="08E2590C">
            <wp:extent cx="3105150" cy="6953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695325"/>
                    </a:xfrm>
                    <a:prstGeom prst="rect">
                      <a:avLst/>
                    </a:prstGeom>
                    <a:noFill/>
                    <a:ln>
                      <a:noFill/>
                    </a:ln>
                  </pic:spPr>
                </pic:pic>
              </a:graphicData>
            </a:graphic>
          </wp:inline>
        </w:drawing>
      </w:r>
    </w:p>
    <w:p w:rsidR="00890704" w:rsidRPr="00C27890" w:rsidRDefault="00890704" w:rsidP="00890704">
      <w:pPr>
        <w:rPr>
          <w:rFonts w:ascii="Times New Roman" w:hAnsi="Times New Roman" w:cs="Times New Roman"/>
          <w:iCs/>
          <w:color w:val="000000"/>
          <w:sz w:val="20"/>
          <w:szCs w:val="20"/>
          <w:lang w:val="ru-RU"/>
        </w:rPr>
      </w:pPr>
      <w:r w:rsidRPr="00C27890">
        <w:rPr>
          <w:rFonts w:ascii="Times New Roman" w:hAnsi="Times New Roman" w:cs="Times New Roman"/>
          <w:iCs/>
          <w:color w:val="000000"/>
          <w:sz w:val="20"/>
          <w:szCs w:val="20"/>
          <w:lang w:val="ru-RU"/>
        </w:rPr>
        <w:lastRenderedPageBreak/>
        <w:t>где:</w:t>
      </w:r>
    </w:p>
    <w:p w:rsidR="00890704" w:rsidRPr="00C27890" w:rsidRDefault="00890704" w:rsidP="00890704">
      <w:pPr>
        <w:rPr>
          <w:rFonts w:ascii="Times New Roman" w:hAnsi="Times New Roman" w:cs="Times New Roman"/>
          <w:iCs/>
          <w:color w:val="000000"/>
          <w:sz w:val="20"/>
          <w:szCs w:val="20"/>
          <w:lang w:val="ru-RU"/>
        </w:rPr>
      </w:pPr>
      <w:r w:rsidRPr="00C27890">
        <w:rPr>
          <w:rFonts w:ascii="Times New Roman" w:hAnsi="Times New Roman" w:cs="Times New Roman"/>
          <w:iCs/>
          <w:color w:val="000000"/>
          <w:sz w:val="20"/>
          <w:szCs w:val="20"/>
        </w:rPr>
        <w:t>n</w:t>
      </w:r>
      <w:r w:rsidRPr="00C27890">
        <w:rPr>
          <w:rFonts w:ascii="Times New Roman" w:hAnsi="Times New Roman" w:cs="Times New Roman"/>
          <w:iCs/>
          <w:color w:val="000000"/>
          <w:sz w:val="20"/>
          <w:szCs w:val="20"/>
          <w:lang w:val="ru-RU"/>
        </w:rPr>
        <w:t xml:space="preserve"> - </w:t>
      </w:r>
      <w:proofErr w:type="gramStart"/>
      <w:r w:rsidRPr="00C27890">
        <w:rPr>
          <w:rFonts w:ascii="Times New Roman" w:hAnsi="Times New Roman" w:cs="Times New Roman"/>
          <w:iCs/>
          <w:color w:val="000000"/>
          <w:sz w:val="20"/>
          <w:szCs w:val="20"/>
          <w:lang w:val="ru-RU"/>
        </w:rPr>
        <w:t>общее</w:t>
      </w:r>
      <w:proofErr w:type="gramEnd"/>
      <w:r w:rsidRPr="00C27890">
        <w:rPr>
          <w:rFonts w:ascii="Times New Roman" w:hAnsi="Times New Roman" w:cs="Times New Roman"/>
          <w:iCs/>
          <w:color w:val="000000"/>
          <w:sz w:val="20"/>
          <w:szCs w:val="20"/>
          <w:lang w:val="ru-RU"/>
        </w:rPr>
        <w:t xml:space="preserve"> количество наименований товаров, поставляемых поставщиком в целях исполнения договора на поставку товаров;</w:t>
      </w:r>
    </w:p>
    <w:p w:rsidR="00890704" w:rsidRPr="00C27890" w:rsidRDefault="00890704" w:rsidP="00890704">
      <w:pPr>
        <w:rPr>
          <w:rFonts w:ascii="Times New Roman" w:hAnsi="Times New Roman" w:cs="Times New Roman"/>
          <w:iCs/>
          <w:color w:val="000000"/>
          <w:sz w:val="20"/>
          <w:szCs w:val="20"/>
          <w:lang w:val="ru-RU"/>
        </w:rPr>
      </w:pPr>
      <w:proofErr w:type="spellStart"/>
      <w:r w:rsidRPr="00C27890">
        <w:rPr>
          <w:rFonts w:ascii="Times New Roman" w:hAnsi="Times New Roman" w:cs="Times New Roman"/>
          <w:iCs/>
          <w:color w:val="000000"/>
          <w:sz w:val="20"/>
          <w:szCs w:val="20"/>
        </w:rPr>
        <w:t>i</w:t>
      </w:r>
      <w:proofErr w:type="spellEnd"/>
      <w:r w:rsidRPr="00C27890">
        <w:rPr>
          <w:rFonts w:ascii="Times New Roman" w:hAnsi="Times New Roman" w:cs="Times New Roman"/>
          <w:iCs/>
          <w:color w:val="000000"/>
          <w:sz w:val="20"/>
          <w:szCs w:val="20"/>
          <w:lang w:val="ru-RU"/>
        </w:rPr>
        <w:t xml:space="preserve"> - </w:t>
      </w:r>
      <w:proofErr w:type="gramStart"/>
      <w:r w:rsidRPr="00C27890">
        <w:rPr>
          <w:rFonts w:ascii="Times New Roman" w:hAnsi="Times New Roman" w:cs="Times New Roman"/>
          <w:iCs/>
          <w:color w:val="000000"/>
          <w:sz w:val="20"/>
          <w:szCs w:val="20"/>
          <w:lang w:val="ru-RU"/>
        </w:rPr>
        <w:t>порядковый</w:t>
      </w:r>
      <w:proofErr w:type="gramEnd"/>
      <w:r w:rsidRPr="00C27890">
        <w:rPr>
          <w:rFonts w:ascii="Times New Roman" w:hAnsi="Times New Roman" w:cs="Times New Roman"/>
          <w:iCs/>
          <w:color w:val="000000"/>
          <w:sz w:val="20"/>
          <w:szCs w:val="20"/>
          <w:lang w:val="ru-RU"/>
        </w:rPr>
        <w:t xml:space="preserve"> номер товара, поставляемого поставщиком в целях исполнения договора на поставку товаров;</w:t>
      </w:r>
    </w:p>
    <w:p w:rsidR="00890704" w:rsidRPr="00C27890" w:rsidRDefault="00890704" w:rsidP="00890704">
      <w:pPr>
        <w:rPr>
          <w:rFonts w:ascii="Times New Roman" w:hAnsi="Times New Roman" w:cs="Times New Roman"/>
          <w:iCs/>
          <w:color w:val="000000"/>
          <w:sz w:val="20"/>
          <w:szCs w:val="20"/>
          <w:lang w:val="ru-RU"/>
        </w:rPr>
      </w:pPr>
      <w:r w:rsidRPr="00C27890">
        <w:rPr>
          <w:rFonts w:ascii="Times New Roman" w:hAnsi="Times New Roman" w:cs="Times New Roman"/>
          <w:iCs/>
          <w:color w:val="000000"/>
          <w:sz w:val="20"/>
          <w:szCs w:val="20"/>
          <w:lang w:val="ru-RU"/>
        </w:rPr>
        <w:t>СТ</w:t>
      </w:r>
      <w:proofErr w:type="spellStart"/>
      <w:proofErr w:type="gramStart"/>
      <w:r w:rsidRPr="00C27890">
        <w:rPr>
          <w:rFonts w:ascii="Times New Roman" w:hAnsi="Times New Roman" w:cs="Times New Roman"/>
          <w:iCs/>
          <w:color w:val="000000"/>
          <w:sz w:val="20"/>
          <w:szCs w:val="20"/>
          <w:vertAlign w:val="subscript"/>
        </w:rPr>
        <w:t>i</w:t>
      </w:r>
      <w:proofErr w:type="spellEnd"/>
      <w:proofErr w:type="gramEnd"/>
      <w:r w:rsidRPr="00C27890">
        <w:rPr>
          <w:rFonts w:ascii="Times New Roman" w:hAnsi="Times New Roman" w:cs="Times New Roman"/>
          <w:iCs/>
          <w:color w:val="000000"/>
          <w:sz w:val="20"/>
          <w:szCs w:val="20"/>
          <w:lang w:val="ru-RU"/>
        </w:rPr>
        <w:t xml:space="preserve"> - стоимость </w:t>
      </w:r>
      <w:proofErr w:type="spellStart"/>
      <w:r w:rsidRPr="00C27890">
        <w:rPr>
          <w:rFonts w:ascii="Times New Roman" w:hAnsi="Times New Roman" w:cs="Times New Roman"/>
          <w:iCs/>
          <w:color w:val="000000"/>
          <w:sz w:val="20"/>
          <w:szCs w:val="20"/>
        </w:rPr>
        <w:t>i</w:t>
      </w:r>
      <w:proofErr w:type="spellEnd"/>
      <w:r w:rsidRPr="00C27890">
        <w:rPr>
          <w:rFonts w:ascii="Times New Roman" w:hAnsi="Times New Roman" w:cs="Times New Roman"/>
          <w:iCs/>
          <w:color w:val="000000"/>
          <w:sz w:val="20"/>
          <w:szCs w:val="20"/>
          <w:lang w:val="ru-RU"/>
        </w:rPr>
        <w:t>-ого товара;</w:t>
      </w:r>
    </w:p>
    <w:p w:rsidR="00890704" w:rsidRPr="00C27890" w:rsidRDefault="00890704" w:rsidP="00890704">
      <w:pPr>
        <w:rPr>
          <w:rFonts w:ascii="Times New Roman" w:hAnsi="Times New Roman" w:cs="Times New Roman"/>
          <w:iCs/>
          <w:color w:val="000000"/>
          <w:sz w:val="20"/>
          <w:szCs w:val="20"/>
          <w:lang w:val="ru-RU"/>
        </w:rPr>
      </w:pPr>
      <w:r w:rsidRPr="00C27890">
        <w:rPr>
          <w:rFonts w:ascii="Times New Roman" w:hAnsi="Times New Roman" w:cs="Times New Roman"/>
          <w:iCs/>
          <w:color w:val="000000"/>
          <w:sz w:val="20"/>
          <w:szCs w:val="20"/>
          <w:lang w:val="ru-RU"/>
        </w:rPr>
        <w:t>М</w:t>
      </w:r>
      <w:proofErr w:type="spellStart"/>
      <w:proofErr w:type="gramStart"/>
      <w:r w:rsidRPr="00C27890">
        <w:rPr>
          <w:rFonts w:ascii="Times New Roman" w:hAnsi="Times New Roman" w:cs="Times New Roman"/>
          <w:iCs/>
          <w:color w:val="000000"/>
          <w:sz w:val="20"/>
          <w:szCs w:val="20"/>
          <w:vertAlign w:val="subscript"/>
        </w:rPr>
        <w:t>i</w:t>
      </w:r>
      <w:proofErr w:type="spellEnd"/>
      <w:proofErr w:type="gramEnd"/>
      <w:r w:rsidRPr="00C27890">
        <w:rPr>
          <w:rFonts w:ascii="Times New Roman" w:hAnsi="Times New Roman" w:cs="Times New Roman"/>
          <w:iCs/>
          <w:color w:val="000000"/>
          <w:sz w:val="20"/>
          <w:szCs w:val="20"/>
          <w:lang w:val="ru-RU"/>
        </w:rPr>
        <w:t xml:space="preserve"> - доля местного содержания в товаре, указанная в сертификате о происхождении товара формы «СТ-К</w:t>
      </w:r>
      <w:r w:rsidRPr="00C27890">
        <w:rPr>
          <w:rFonts w:ascii="Times New Roman" w:hAnsi="Times New Roman" w:cs="Times New Roman"/>
          <w:iCs/>
          <w:color w:val="000000"/>
          <w:sz w:val="20"/>
          <w:szCs w:val="20"/>
        </w:rPr>
        <w:t>Z</w:t>
      </w:r>
      <w:r w:rsidRPr="00C27890">
        <w:rPr>
          <w:rFonts w:ascii="Times New Roman" w:hAnsi="Times New Roman" w:cs="Times New Roman"/>
          <w:iCs/>
          <w:color w:val="000000"/>
          <w:sz w:val="20"/>
          <w:szCs w:val="20"/>
          <w:lang w:val="ru-RU"/>
        </w:rPr>
        <w:t xml:space="preserve">», утвержденном </w:t>
      </w:r>
      <w:hyperlink r:id="rId10" w:history="1">
        <w:r w:rsidRPr="00C27890">
          <w:rPr>
            <w:rStyle w:val="a6"/>
            <w:rFonts w:ascii="Times New Roman" w:hAnsi="Times New Roman" w:cs="Times New Roman"/>
            <w:iCs/>
            <w:sz w:val="20"/>
            <w:szCs w:val="20"/>
            <w:lang w:val="ru-RU"/>
          </w:rPr>
          <w:t>приказом</w:t>
        </w:r>
      </w:hyperlink>
      <w:r w:rsidRPr="00C27890">
        <w:rPr>
          <w:rFonts w:ascii="Times New Roman" w:hAnsi="Times New Roman" w:cs="Times New Roman"/>
          <w:iCs/>
          <w:color w:val="000000"/>
          <w:sz w:val="20"/>
          <w:szCs w:val="20"/>
          <w:lang w:val="ru-RU"/>
        </w:rPr>
        <w:t xml:space="preserve"> исполняющего обязанности Министра по инвестициям и развитию Республики Казахстан от 9 января 2015 года № 6 (зарегистрирован в Реестре государственной регистрации нормативных правовых актов за № 10235) (далее - Сертификат о происхождении товара формы «СТ-К</w:t>
      </w:r>
      <w:r w:rsidRPr="00C27890">
        <w:rPr>
          <w:rFonts w:ascii="Times New Roman" w:hAnsi="Times New Roman" w:cs="Times New Roman"/>
          <w:iCs/>
          <w:color w:val="000000"/>
          <w:sz w:val="20"/>
          <w:szCs w:val="20"/>
        </w:rPr>
        <w:t>Z</w:t>
      </w:r>
      <w:r w:rsidRPr="00C27890">
        <w:rPr>
          <w:rFonts w:ascii="Times New Roman" w:hAnsi="Times New Roman" w:cs="Times New Roman"/>
          <w:iCs/>
          <w:color w:val="000000"/>
          <w:sz w:val="20"/>
          <w:szCs w:val="20"/>
          <w:lang w:val="ru-RU"/>
        </w:rPr>
        <w:t>»);</w:t>
      </w:r>
    </w:p>
    <w:p w:rsidR="00890704" w:rsidRPr="00C27890" w:rsidRDefault="00890704" w:rsidP="00890704">
      <w:pPr>
        <w:rPr>
          <w:rFonts w:ascii="Times New Roman" w:hAnsi="Times New Roman" w:cs="Times New Roman"/>
          <w:iCs/>
          <w:color w:val="000000"/>
          <w:sz w:val="20"/>
          <w:szCs w:val="20"/>
          <w:lang w:val="ru-RU"/>
        </w:rPr>
      </w:pPr>
      <w:r w:rsidRPr="00C27890">
        <w:rPr>
          <w:rFonts w:ascii="Times New Roman" w:hAnsi="Times New Roman" w:cs="Times New Roman"/>
          <w:iCs/>
          <w:color w:val="000000"/>
          <w:sz w:val="20"/>
          <w:szCs w:val="20"/>
          <w:lang w:val="ru-RU"/>
        </w:rPr>
        <w:t>В случае отсутствия сертификата о происхождении товара формы «СТ-К</w:t>
      </w:r>
      <w:proofErr w:type="gramStart"/>
      <w:r w:rsidRPr="00C27890">
        <w:rPr>
          <w:rFonts w:ascii="Times New Roman" w:hAnsi="Times New Roman" w:cs="Times New Roman"/>
          <w:iCs/>
          <w:color w:val="000000"/>
          <w:sz w:val="20"/>
          <w:szCs w:val="20"/>
        </w:rPr>
        <w:t>Z</w:t>
      </w:r>
      <w:proofErr w:type="gramEnd"/>
      <w:r w:rsidRPr="00C27890">
        <w:rPr>
          <w:rFonts w:ascii="Times New Roman" w:hAnsi="Times New Roman" w:cs="Times New Roman"/>
          <w:iCs/>
          <w:color w:val="000000"/>
          <w:sz w:val="20"/>
          <w:szCs w:val="20"/>
          <w:lang w:val="ru-RU"/>
        </w:rPr>
        <w:t xml:space="preserve">», если иное не установлено </w:t>
      </w:r>
      <w:hyperlink w:anchor="sub900" w:history="1">
        <w:r w:rsidRPr="00C27890">
          <w:rPr>
            <w:rStyle w:val="a6"/>
            <w:rFonts w:ascii="Times New Roman" w:hAnsi="Times New Roman" w:cs="Times New Roman"/>
            <w:iCs/>
            <w:sz w:val="20"/>
            <w:szCs w:val="20"/>
            <w:lang w:val="ru-RU"/>
          </w:rPr>
          <w:t>пунктом 9</w:t>
        </w:r>
      </w:hyperlink>
      <w:r w:rsidRPr="00C27890">
        <w:rPr>
          <w:rFonts w:ascii="Times New Roman" w:hAnsi="Times New Roman" w:cs="Times New Roman"/>
          <w:iCs/>
          <w:color w:val="000000"/>
          <w:sz w:val="20"/>
          <w:szCs w:val="20"/>
          <w:lang w:val="ru-RU"/>
        </w:rPr>
        <w:t xml:space="preserve"> Единой методики, М</w:t>
      </w:r>
      <w:proofErr w:type="spellStart"/>
      <w:r w:rsidRPr="00C27890">
        <w:rPr>
          <w:rFonts w:ascii="Times New Roman" w:hAnsi="Times New Roman" w:cs="Times New Roman"/>
          <w:iCs/>
          <w:color w:val="000000"/>
          <w:sz w:val="20"/>
          <w:szCs w:val="20"/>
        </w:rPr>
        <w:t>i</w:t>
      </w:r>
      <w:proofErr w:type="spellEnd"/>
      <w:r w:rsidRPr="00C27890">
        <w:rPr>
          <w:rFonts w:ascii="Times New Roman" w:hAnsi="Times New Roman" w:cs="Times New Roman"/>
          <w:iCs/>
          <w:color w:val="000000"/>
          <w:sz w:val="20"/>
          <w:szCs w:val="20"/>
          <w:lang w:val="ru-RU"/>
        </w:rPr>
        <w:t xml:space="preserve"> = 0;</w:t>
      </w:r>
    </w:p>
    <w:p w:rsidR="00890704" w:rsidRPr="00C27890" w:rsidRDefault="00890704" w:rsidP="00890704">
      <w:pPr>
        <w:rPr>
          <w:rFonts w:ascii="Times New Roman" w:hAnsi="Times New Roman" w:cs="Times New Roman"/>
          <w:iCs/>
          <w:color w:val="000000"/>
          <w:sz w:val="20"/>
          <w:szCs w:val="20"/>
          <w:lang w:val="ru-RU"/>
        </w:rPr>
      </w:pPr>
      <w:r w:rsidRPr="00C27890">
        <w:rPr>
          <w:rFonts w:ascii="Times New Roman" w:hAnsi="Times New Roman" w:cs="Times New Roman"/>
          <w:iCs/>
          <w:color w:val="000000"/>
          <w:sz w:val="20"/>
          <w:szCs w:val="20"/>
        </w:rPr>
        <w:t>S</w:t>
      </w:r>
      <w:r w:rsidRPr="00C27890">
        <w:rPr>
          <w:rFonts w:ascii="Times New Roman" w:hAnsi="Times New Roman" w:cs="Times New Roman"/>
          <w:iCs/>
          <w:color w:val="000000"/>
          <w:sz w:val="20"/>
          <w:szCs w:val="20"/>
          <w:lang w:val="ru-RU"/>
        </w:rPr>
        <w:t xml:space="preserve"> - </w:t>
      </w:r>
      <w:proofErr w:type="gramStart"/>
      <w:r w:rsidRPr="00C27890">
        <w:rPr>
          <w:rFonts w:ascii="Times New Roman" w:hAnsi="Times New Roman" w:cs="Times New Roman"/>
          <w:iCs/>
          <w:color w:val="000000"/>
          <w:sz w:val="20"/>
          <w:szCs w:val="20"/>
          <w:lang w:val="ru-RU"/>
        </w:rPr>
        <w:t>общая</w:t>
      </w:r>
      <w:proofErr w:type="gramEnd"/>
      <w:r w:rsidRPr="00C27890">
        <w:rPr>
          <w:rFonts w:ascii="Times New Roman" w:hAnsi="Times New Roman" w:cs="Times New Roman"/>
          <w:iCs/>
          <w:color w:val="000000"/>
          <w:sz w:val="20"/>
          <w:szCs w:val="20"/>
          <w:lang w:val="ru-RU"/>
        </w:rPr>
        <w:t xml:space="preserve"> стоимость договора.</w:t>
      </w:r>
    </w:p>
    <w:p w:rsidR="00890704" w:rsidRPr="00C27890" w:rsidRDefault="00890704" w:rsidP="00890704">
      <w:pPr>
        <w:spacing w:after="150" w:line="240" w:lineRule="auto"/>
        <w:jc w:val="both"/>
        <w:rPr>
          <w:rFonts w:ascii="Times New Roman" w:eastAsia="Times New Roman" w:hAnsi="Times New Roman" w:cs="Times New Roman"/>
          <w:color w:val="2B2B2B"/>
          <w:sz w:val="20"/>
          <w:szCs w:val="20"/>
          <w:lang w:val="ru-RU" w:eastAsia="ru-RU"/>
        </w:rPr>
      </w:pPr>
    </w:p>
    <w:p w:rsidR="00890704" w:rsidRPr="00C27890" w:rsidRDefault="00890704" w:rsidP="00890704">
      <w:pPr>
        <w:spacing w:after="200" w:line="276" w:lineRule="auto"/>
        <w:ind w:firstLine="180"/>
        <w:rPr>
          <w:rFonts w:ascii="Times New Roman" w:eastAsia="Consolas" w:hAnsi="Times New Roman" w:cs="Times New Roman"/>
          <w:b/>
          <w:bCs/>
          <w:color w:val="FF0000"/>
          <w:sz w:val="20"/>
          <w:szCs w:val="20"/>
          <w:lang w:val="ru-RU"/>
        </w:rPr>
      </w:pPr>
      <w:proofErr w:type="spellStart"/>
      <w:r w:rsidRPr="00C27890">
        <w:rPr>
          <w:rFonts w:ascii="Times New Roman" w:eastAsia="Consolas" w:hAnsi="Times New Roman" w:cs="Times New Roman"/>
          <w:b/>
          <w:bCs/>
          <w:color w:val="FF0000"/>
          <w:sz w:val="20"/>
          <w:szCs w:val="20"/>
          <w:lang w:val="ru-RU"/>
        </w:rPr>
        <w:t>МСт</w:t>
      </w:r>
      <w:proofErr w:type="spellEnd"/>
      <w:r w:rsidRPr="00C27890">
        <w:rPr>
          <w:rFonts w:ascii="Times New Roman" w:eastAsia="Consolas" w:hAnsi="Times New Roman" w:cs="Times New Roman"/>
          <w:b/>
          <w:bCs/>
          <w:color w:val="FF0000"/>
          <w:sz w:val="20"/>
          <w:szCs w:val="20"/>
          <w:lang w:val="ru-RU"/>
        </w:rPr>
        <w:t xml:space="preserve">  = ___________</w:t>
      </w:r>
    </w:p>
    <w:p w:rsidR="00890704" w:rsidRPr="00C27890" w:rsidRDefault="00890704" w:rsidP="00890704">
      <w:pPr>
        <w:spacing w:after="200" w:line="276" w:lineRule="auto"/>
        <w:ind w:firstLine="180"/>
        <w:rPr>
          <w:rFonts w:ascii="Times New Roman" w:eastAsia="Consolas" w:hAnsi="Times New Roman" w:cs="Times New Roman"/>
          <w:i/>
          <w:color w:val="000000"/>
          <w:sz w:val="20"/>
          <w:szCs w:val="20"/>
          <w:lang w:val="ru-RU"/>
        </w:rPr>
      </w:pPr>
      <w:r w:rsidRPr="00C27890">
        <w:rPr>
          <w:rFonts w:ascii="Times New Roman" w:eastAsia="Consolas" w:hAnsi="Times New Roman" w:cs="Times New Roman"/>
          <w:i/>
          <w:color w:val="000000"/>
          <w:sz w:val="20"/>
          <w:szCs w:val="20"/>
          <w:lang w:val="ru-RU"/>
        </w:rPr>
        <w:tab/>
      </w:r>
      <w:r w:rsidRPr="00C27890">
        <w:rPr>
          <w:rFonts w:ascii="Times New Roman" w:eastAsia="Consolas" w:hAnsi="Times New Roman" w:cs="Times New Roman"/>
          <w:i/>
          <w:color w:val="000000"/>
          <w:sz w:val="20"/>
          <w:szCs w:val="20"/>
          <w:lang w:val="ru-RU"/>
        </w:rPr>
        <w:tab/>
      </w:r>
      <w:r w:rsidRPr="00C27890">
        <w:rPr>
          <w:rFonts w:ascii="Times New Roman" w:eastAsia="Consolas" w:hAnsi="Times New Roman" w:cs="Times New Roman"/>
          <w:i/>
          <w:color w:val="000000"/>
          <w:sz w:val="20"/>
          <w:szCs w:val="20"/>
          <w:lang w:val="ru-RU"/>
        </w:rPr>
        <w:tab/>
      </w:r>
      <w:r w:rsidRPr="00C27890">
        <w:rPr>
          <w:rFonts w:ascii="Times New Roman" w:eastAsia="Consolas" w:hAnsi="Times New Roman" w:cs="Times New Roman"/>
          <w:i/>
          <w:color w:val="000000"/>
          <w:sz w:val="20"/>
          <w:szCs w:val="20"/>
          <w:lang w:val="ru-RU"/>
        </w:rPr>
        <w:tab/>
      </w:r>
      <w:r w:rsidRPr="00C27890">
        <w:rPr>
          <w:rFonts w:ascii="Times New Roman" w:eastAsia="Consolas" w:hAnsi="Times New Roman" w:cs="Times New Roman"/>
          <w:i/>
          <w:color w:val="000000"/>
          <w:sz w:val="20"/>
          <w:szCs w:val="20"/>
          <w:lang w:val="ru-RU"/>
        </w:rPr>
        <w:tab/>
      </w:r>
      <w:r w:rsidRPr="00C27890">
        <w:rPr>
          <w:rFonts w:ascii="Times New Roman" w:eastAsia="Consolas" w:hAnsi="Times New Roman" w:cs="Times New Roman"/>
          <w:i/>
          <w:color w:val="000000"/>
          <w:sz w:val="20"/>
          <w:szCs w:val="20"/>
          <w:lang w:val="ru-RU"/>
        </w:rPr>
        <w:tab/>
      </w:r>
      <w:r w:rsidRPr="00C27890">
        <w:rPr>
          <w:rFonts w:ascii="Times New Roman" w:eastAsia="Consolas" w:hAnsi="Times New Roman" w:cs="Times New Roman"/>
          <w:i/>
          <w:color w:val="000000"/>
          <w:sz w:val="20"/>
          <w:szCs w:val="20"/>
          <w:lang w:val="ru-RU"/>
        </w:rPr>
        <w:tab/>
      </w:r>
      <w:r w:rsidRPr="00C27890">
        <w:rPr>
          <w:rFonts w:ascii="Times New Roman" w:eastAsia="Consolas" w:hAnsi="Times New Roman" w:cs="Times New Roman"/>
          <w:i/>
          <w:color w:val="000000"/>
          <w:sz w:val="20"/>
          <w:szCs w:val="20"/>
          <w:lang w:val="ru-RU"/>
        </w:rPr>
        <w:tab/>
      </w:r>
      <w:r w:rsidRPr="00C27890">
        <w:rPr>
          <w:rFonts w:ascii="Times New Roman" w:eastAsia="Consolas" w:hAnsi="Times New Roman" w:cs="Times New Roman"/>
          <w:i/>
          <w:color w:val="000000"/>
          <w:sz w:val="20"/>
          <w:szCs w:val="20"/>
          <w:lang w:val="ru-RU"/>
        </w:rPr>
        <w:tab/>
      </w:r>
      <w:r w:rsidRPr="00C27890">
        <w:rPr>
          <w:rFonts w:ascii="Times New Roman" w:eastAsia="Consolas" w:hAnsi="Times New Roman" w:cs="Times New Roman"/>
          <w:i/>
          <w:color w:val="000000"/>
          <w:sz w:val="20"/>
          <w:szCs w:val="20"/>
          <w:lang w:val="ru-RU"/>
        </w:rPr>
        <w:tab/>
      </w:r>
      <w:r w:rsidRPr="00C27890">
        <w:rPr>
          <w:rFonts w:ascii="Times New Roman" w:eastAsia="Consolas" w:hAnsi="Times New Roman" w:cs="Times New Roman"/>
          <w:i/>
          <w:color w:val="000000"/>
          <w:sz w:val="20"/>
          <w:szCs w:val="20"/>
          <w:lang w:val="ru-RU"/>
        </w:rPr>
        <w:tab/>
      </w:r>
      <w:r w:rsidRPr="00C27890">
        <w:rPr>
          <w:rFonts w:ascii="Times New Roman" w:eastAsia="Consolas" w:hAnsi="Times New Roman" w:cs="Times New Roman"/>
          <w:i/>
          <w:color w:val="000000"/>
          <w:sz w:val="20"/>
          <w:szCs w:val="20"/>
          <w:lang w:val="ru-RU"/>
        </w:rPr>
        <w:tab/>
      </w:r>
      <w:r w:rsidRPr="00C27890">
        <w:rPr>
          <w:rFonts w:ascii="Times New Roman" w:eastAsia="Consolas" w:hAnsi="Times New Roman" w:cs="Times New Roman"/>
          <w:i/>
          <w:color w:val="000000"/>
          <w:sz w:val="20"/>
          <w:szCs w:val="20"/>
          <w:lang w:val="ru-RU"/>
        </w:rPr>
        <w:tab/>
      </w:r>
    </w:p>
    <w:p w:rsidR="00890704" w:rsidRPr="00C27890" w:rsidRDefault="00890704" w:rsidP="00890704">
      <w:pPr>
        <w:spacing w:after="200" w:line="276" w:lineRule="auto"/>
        <w:ind w:firstLine="180"/>
        <w:rPr>
          <w:rFonts w:ascii="Times New Roman" w:eastAsia="Consolas" w:hAnsi="Times New Roman" w:cs="Times New Roman"/>
          <w:i/>
          <w:color w:val="000000"/>
          <w:sz w:val="20"/>
          <w:szCs w:val="20"/>
          <w:lang w:val="ru-RU"/>
        </w:rPr>
      </w:pPr>
      <w:r w:rsidRPr="00C27890">
        <w:rPr>
          <w:rFonts w:ascii="Times New Roman" w:eastAsia="Consolas" w:hAnsi="Times New Roman" w:cs="Times New Roman"/>
          <w:i/>
          <w:color w:val="000000"/>
          <w:sz w:val="20"/>
          <w:szCs w:val="20"/>
          <w:lang w:val="ru-RU"/>
        </w:rPr>
        <w:t>** указывается итоговая доля казахстанского содержания в договоре в цифровом формате до сотой доли (0,00)</w:t>
      </w:r>
      <w:r w:rsidRPr="00C27890">
        <w:rPr>
          <w:rFonts w:ascii="Times New Roman" w:eastAsia="Consolas" w:hAnsi="Times New Roman" w:cs="Times New Roman"/>
          <w:i/>
          <w:color w:val="000000"/>
          <w:sz w:val="20"/>
          <w:szCs w:val="20"/>
          <w:lang w:val="ru-RU"/>
        </w:rPr>
        <w:tab/>
      </w:r>
      <w:r w:rsidRPr="00C27890">
        <w:rPr>
          <w:rFonts w:ascii="Times New Roman" w:eastAsia="Consolas" w:hAnsi="Times New Roman" w:cs="Times New Roman"/>
          <w:i/>
          <w:color w:val="000000"/>
          <w:sz w:val="20"/>
          <w:szCs w:val="20"/>
          <w:lang w:val="ru-RU"/>
        </w:rPr>
        <w:tab/>
      </w:r>
      <w:r w:rsidRPr="00C27890">
        <w:rPr>
          <w:rFonts w:ascii="Times New Roman" w:eastAsia="Consolas" w:hAnsi="Times New Roman" w:cs="Times New Roman"/>
          <w:i/>
          <w:color w:val="000000"/>
          <w:sz w:val="20"/>
          <w:szCs w:val="20"/>
          <w:lang w:val="ru-RU"/>
        </w:rPr>
        <w:tab/>
      </w:r>
      <w:r w:rsidRPr="00C27890">
        <w:rPr>
          <w:rFonts w:ascii="Times New Roman" w:eastAsia="Consolas" w:hAnsi="Times New Roman" w:cs="Times New Roman"/>
          <w:i/>
          <w:color w:val="000000"/>
          <w:sz w:val="20"/>
          <w:szCs w:val="20"/>
          <w:lang w:val="ru-RU"/>
        </w:rPr>
        <w:tab/>
      </w:r>
    </w:p>
    <w:p w:rsidR="00890704" w:rsidRPr="00C27890" w:rsidRDefault="00890704" w:rsidP="00890704">
      <w:pPr>
        <w:spacing w:after="200" w:line="276" w:lineRule="auto"/>
        <w:rPr>
          <w:rFonts w:ascii="Times New Roman" w:eastAsia="Consolas" w:hAnsi="Times New Roman" w:cs="Times New Roman"/>
          <w:color w:val="000000"/>
          <w:sz w:val="20"/>
          <w:szCs w:val="20"/>
          <w:lang w:val="ru-RU"/>
        </w:rPr>
      </w:pPr>
      <w:r w:rsidRPr="00C27890">
        <w:rPr>
          <w:rFonts w:ascii="Times New Roman" w:eastAsia="Consolas" w:hAnsi="Times New Roman" w:cs="Times New Roman"/>
          <w:color w:val="000000"/>
          <w:sz w:val="20"/>
          <w:szCs w:val="20"/>
          <w:lang w:val="ru-RU"/>
        </w:rPr>
        <w:t xml:space="preserve"> __________________________________ М.П.</w:t>
      </w:r>
    </w:p>
    <w:p w:rsidR="00890704" w:rsidRPr="00C27890" w:rsidRDefault="00890704" w:rsidP="00890704">
      <w:pPr>
        <w:spacing w:after="200" w:line="276" w:lineRule="auto"/>
        <w:ind w:firstLine="180"/>
        <w:rPr>
          <w:rFonts w:ascii="Times New Roman" w:eastAsia="Consolas" w:hAnsi="Times New Roman" w:cs="Times New Roman"/>
          <w:color w:val="000000"/>
          <w:sz w:val="20"/>
          <w:szCs w:val="20"/>
          <w:lang w:val="ru-RU"/>
        </w:rPr>
      </w:pPr>
      <w:r w:rsidRPr="00C27890">
        <w:rPr>
          <w:rFonts w:ascii="Times New Roman" w:eastAsia="Consolas" w:hAnsi="Times New Roman" w:cs="Times New Roman"/>
          <w:i/>
          <w:iCs/>
          <w:color w:val="000000"/>
          <w:sz w:val="20"/>
          <w:szCs w:val="20"/>
          <w:lang w:val="ru-RU"/>
        </w:rPr>
        <w:t>Ф.И.О. руководителя, подпись</w:t>
      </w:r>
    </w:p>
    <w:p w:rsidR="00890704" w:rsidRPr="00C27890" w:rsidRDefault="00890704" w:rsidP="00890704">
      <w:pPr>
        <w:spacing w:after="200" w:line="276" w:lineRule="auto"/>
        <w:rPr>
          <w:rFonts w:ascii="Times New Roman" w:eastAsia="Consolas" w:hAnsi="Times New Roman" w:cs="Times New Roman"/>
          <w:i/>
          <w:color w:val="000000"/>
          <w:sz w:val="20"/>
          <w:szCs w:val="20"/>
          <w:lang w:val="ru-RU"/>
        </w:rPr>
      </w:pPr>
      <w:r w:rsidRPr="00C27890">
        <w:rPr>
          <w:rFonts w:ascii="Times New Roman" w:eastAsia="Consolas" w:hAnsi="Times New Roman" w:cs="Times New Roman"/>
          <w:i/>
          <w:color w:val="000000"/>
          <w:sz w:val="20"/>
          <w:szCs w:val="20"/>
          <w:lang w:val="ru-RU"/>
        </w:rPr>
        <w:t>_______________________________________________</w:t>
      </w:r>
    </w:p>
    <w:p w:rsidR="00C27890" w:rsidRPr="00C27890" w:rsidRDefault="00890704" w:rsidP="00C27890">
      <w:pPr>
        <w:spacing w:after="200" w:line="276" w:lineRule="auto"/>
        <w:rPr>
          <w:rFonts w:ascii="Times New Roman" w:eastAsia="Consolas" w:hAnsi="Times New Roman" w:cs="Times New Roman"/>
          <w:sz w:val="20"/>
          <w:szCs w:val="20"/>
          <w:lang w:val="ru-RU"/>
        </w:rPr>
        <w:sectPr w:rsidR="00C27890" w:rsidRPr="00C27890" w:rsidSect="00C27890">
          <w:pgSz w:w="16838" w:h="11906" w:orient="landscape"/>
          <w:pgMar w:top="1701" w:right="1134" w:bottom="851" w:left="1134" w:header="709" w:footer="709" w:gutter="0"/>
          <w:cols w:space="708"/>
          <w:docGrid w:linePitch="360"/>
        </w:sectPr>
      </w:pPr>
      <w:r w:rsidRPr="00C27890">
        <w:rPr>
          <w:rFonts w:ascii="Times New Roman" w:eastAsia="Consolas" w:hAnsi="Times New Roman" w:cs="Times New Roman"/>
          <w:i/>
          <w:iCs/>
          <w:color w:val="000000"/>
          <w:sz w:val="20"/>
          <w:szCs w:val="20"/>
          <w:lang w:val="ru-RU"/>
        </w:rPr>
        <w:t>Ф.И.О. исполнителя, контактный телефон</w:t>
      </w:r>
    </w:p>
    <w:p w:rsidR="00785E87" w:rsidRPr="00AD1C00" w:rsidRDefault="00785E87" w:rsidP="00785E87">
      <w:pPr>
        <w:widowControl w:val="0"/>
        <w:spacing w:after="0" w:line="240" w:lineRule="auto"/>
        <w:jc w:val="right"/>
        <w:outlineLvl w:val="0"/>
        <w:rPr>
          <w:rFonts w:ascii="Times New Roman" w:eastAsia="Calibri" w:hAnsi="Times New Roman" w:cs="Times New Roman"/>
          <w:b/>
          <w:sz w:val="24"/>
          <w:szCs w:val="24"/>
          <w:lang w:val="ru-RU" w:eastAsia="ru-RU"/>
        </w:rPr>
      </w:pPr>
      <w:r w:rsidRPr="00AD1C00">
        <w:rPr>
          <w:rFonts w:ascii="Arial" w:eastAsia="Calibri" w:hAnsi="Arial" w:cs="Arial"/>
          <w:b/>
          <w:sz w:val="20"/>
          <w:szCs w:val="20"/>
          <w:lang w:val="ru-RU" w:eastAsia="ru-RU"/>
        </w:rPr>
        <w:lastRenderedPageBreak/>
        <w:t>Приложение</w:t>
      </w:r>
      <w:proofErr w:type="gramStart"/>
      <w:r w:rsidRPr="00AD1C00">
        <w:rPr>
          <w:rFonts w:ascii="Arial" w:eastAsia="Calibri" w:hAnsi="Arial" w:cs="Arial"/>
          <w:b/>
          <w:sz w:val="20"/>
          <w:szCs w:val="20"/>
          <w:lang w:val="ru-RU" w:eastAsia="ru-RU"/>
        </w:rPr>
        <w:t xml:space="preserve"> </w:t>
      </w:r>
      <w:r>
        <w:rPr>
          <w:rFonts w:ascii="Arial" w:eastAsia="Calibri" w:hAnsi="Arial" w:cs="Arial"/>
          <w:b/>
          <w:sz w:val="20"/>
          <w:szCs w:val="20"/>
          <w:lang w:val="ru-RU" w:eastAsia="ru-RU"/>
        </w:rPr>
        <w:t>В</w:t>
      </w:r>
      <w:proofErr w:type="gramEnd"/>
      <w:r w:rsidRPr="00AD1C00">
        <w:rPr>
          <w:rFonts w:ascii="Arial" w:eastAsia="Calibri" w:hAnsi="Arial" w:cs="Arial"/>
          <w:b/>
          <w:sz w:val="20"/>
          <w:szCs w:val="20"/>
          <w:lang w:val="ru-RU" w:eastAsia="ru-RU"/>
        </w:rPr>
        <w:t> </w:t>
      </w:r>
      <w:r w:rsidRPr="00AD1C00">
        <w:rPr>
          <w:rFonts w:ascii="Arial" w:eastAsia="Calibri" w:hAnsi="Arial" w:cs="Arial"/>
          <w:b/>
          <w:bCs/>
          <w:sz w:val="20"/>
          <w:szCs w:val="20"/>
          <w:lang w:val="ru-RU" w:eastAsia="ru-RU"/>
        </w:rPr>
        <w:t>к договору №__________ от «___» ________ 20  года</w:t>
      </w:r>
    </w:p>
    <w:p w:rsidR="00785E87" w:rsidRPr="00AD1C00" w:rsidRDefault="00785E87" w:rsidP="00785E87">
      <w:pPr>
        <w:widowControl w:val="0"/>
        <w:spacing w:after="0" w:line="240" w:lineRule="auto"/>
        <w:rPr>
          <w:rFonts w:ascii="Arial" w:eastAsia="Calibri" w:hAnsi="Arial" w:cs="Arial"/>
          <w:b/>
          <w:sz w:val="20"/>
          <w:szCs w:val="20"/>
          <w:lang w:val="ru-RU" w:eastAsia="ru-RU"/>
        </w:rPr>
      </w:pPr>
    </w:p>
    <w:p w:rsidR="00785E87" w:rsidRPr="00AD1C00" w:rsidRDefault="00785E87" w:rsidP="00785E87">
      <w:pPr>
        <w:widowControl w:val="0"/>
        <w:tabs>
          <w:tab w:val="left" w:pos="-159"/>
          <w:tab w:val="num" w:pos="0"/>
        </w:tabs>
        <w:autoSpaceDE w:val="0"/>
        <w:autoSpaceDN w:val="0"/>
        <w:adjustRightInd w:val="0"/>
        <w:spacing w:after="0" w:line="240" w:lineRule="auto"/>
        <w:jc w:val="center"/>
        <w:rPr>
          <w:rFonts w:ascii="Arial" w:eastAsia="Calibri" w:hAnsi="Arial" w:cs="Arial"/>
          <w:b/>
          <w:bCs/>
          <w:sz w:val="20"/>
          <w:szCs w:val="20"/>
          <w:lang w:val="ru-RU" w:eastAsia="ru-RU"/>
        </w:rPr>
      </w:pPr>
      <w:r w:rsidRPr="00AD1C00">
        <w:rPr>
          <w:rFonts w:ascii="Arial" w:eastAsia="Calibri" w:hAnsi="Arial" w:cs="Arial"/>
          <w:b/>
          <w:bCs/>
          <w:sz w:val="20"/>
          <w:szCs w:val="20"/>
          <w:lang w:val="ru-RU" w:eastAsia="ru-RU"/>
        </w:rPr>
        <w:t>Банковская гарантия (далее — Гарантия) № _____________</w:t>
      </w:r>
    </w:p>
    <w:p w:rsidR="00785E87" w:rsidRPr="00AD1C00" w:rsidRDefault="00785E87" w:rsidP="00785E87">
      <w:pPr>
        <w:widowControl w:val="0"/>
        <w:tabs>
          <w:tab w:val="left" w:pos="-159"/>
          <w:tab w:val="num" w:pos="0"/>
        </w:tabs>
        <w:autoSpaceDE w:val="0"/>
        <w:autoSpaceDN w:val="0"/>
        <w:adjustRightInd w:val="0"/>
        <w:spacing w:after="0" w:line="240" w:lineRule="auto"/>
        <w:rPr>
          <w:rFonts w:ascii="Arial" w:eastAsia="Calibri" w:hAnsi="Arial" w:cs="Arial"/>
          <w:b/>
          <w:bCs/>
          <w:sz w:val="20"/>
          <w:szCs w:val="20"/>
          <w:lang w:val="ru-RU" w:eastAsia="ru-RU"/>
        </w:rPr>
      </w:pPr>
    </w:p>
    <w:tbl>
      <w:tblPr>
        <w:tblW w:w="5000" w:type="pct"/>
        <w:tblCellMar>
          <w:left w:w="0" w:type="dxa"/>
          <w:right w:w="0" w:type="dxa"/>
        </w:tblCellMar>
        <w:tblLook w:val="00A0" w:firstRow="1" w:lastRow="0" w:firstColumn="1" w:lastColumn="0" w:noHBand="0" w:noVBand="0"/>
      </w:tblPr>
      <w:tblGrid>
        <w:gridCol w:w="4785"/>
        <w:gridCol w:w="4786"/>
      </w:tblGrid>
      <w:tr w:rsidR="00785E87" w:rsidRPr="00AD1C00" w:rsidTr="001B4C86">
        <w:tc>
          <w:tcPr>
            <w:tcW w:w="2500" w:type="pct"/>
            <w:tcMar>
              <w:top w:w="0" w:type="dxa"/>
              <w:left w:w="108" w:type="dxa"/>
              <w:bottom w:w="0" w:type="dxa"/>
              <w:right w:w="108" w:type="dxa"/>
            </w:tcMar>
          </w:tcPr>
          <w:p w:rsidR="00785E87" w:rsidRPr="00AD1C00" w:rsidRDefault="00785E87" w:rsidP="001B4C86">
            <w:pPr>
              <w:spacing w:after="0" w:line="240" w:lineRule="auto"/>
              <w:jc w:val="both"/>
              <w:rPr>
                <w:rFonts w:ascii="Arial" w:eastAsia="Calibri" w:hAnsi="Arial" w:cs="Arial"/>
                <w:sz w:val="20"/>
                <w:szCs w:val="20"/>
                <w:lang w:val="ru-RU" w:eastAsia="ru-RU"/>
              </w:rPr>
            </w:pPr>
            <w:r w:rsidRPr="00AD1C00">
              <w:rPr>
                <w:rFonts w:ascii="Arial" w:eastAsia="Calibri" w:hAnsi="Arial" w:cs="Arial"/>
                <w:sz w:val="20"/>
                <w:szCs w:val="20"/>
                <w:lang w:val="ru-RU" w:eastAsia="ru-RU"/>
              </w:rPr>
              <w:t xml:space="preserve">город Шымкент </w:t>
            </w:r>
          </w:p>
        </w:tc>
        <w:tc>
          <w:tcPr>
            <w:tcW w:w="2500" w:type="pct"/>
            <w:tcMar>
              <w:top w:w="0" w:type="dxa"/>
              <w:left w:w="108" w:type="dxa"/>
              <w:bottom w:w="0" w:type="dxa"/>
              <w:right w:w="108" w:type="dxa"/>
            </w:tcMar>
          </w:tcPr>
          <w:p w:rsidR="00785E87" w:rsidRPr="00AD1C00" w:rsidRDefault="00785E87" w:rsidP="001B4C86">
            <w:pPr>
              <w:spacing w:after="0" w:line="240" w:lineRule="auto"/>
              <w:ind w:left="1737"/>
              <w:jc w:val="both"/>
              <w:rPr>
                <w:rFonts w:ascii="Arial" w:eastAsia="Calibri" w:hAnsi="Arial" w:cs="Arial"/>
                <w:sz w:val="20"/>
                <w:szCs w:val="20"/>
                <w:lang w:val="ru-RU" w:eastAsia="ru-RU"/>
              </w:rPr>
            </w:pPr>
            <w:r w:rsidRPr="00AD1C00">
              <w:rPr>
                <w:rFonts w:ascii="Arial" w:eastAsia="Calibri" w:hAnsi="Arial" w:cs="Arial"/>
                <w:sz w:val="20"/>
                <w:szCs w:val="20"/>
                <w:lang w:val="ru-RU" w:eastAsia="ru-RU"/>
              </w:rPr>
              <w:t>«___»_____________ 20__ г.</w:t>
            </w:r>
          </w:p>
        </w:tc>
      </w:tr>
    </w:tbl>
    <w:p w:rsidR="00785E87" w:rsidRPr="00AD1C00" w:rsidRDefault="00785E87" w:rsidP="00785E87">
      <w:pPr>
        <w:widowControl w:val="0"/>
        <w:spacing w:after="0" w:line="240" w:lineRule="auto"/>
        <w:ind w:firstLine="426"/>
        <w:jc w:val="both"/>
        <w:rPr>
          <w:rFonts w:ascii="Arial" w:eastAsia="Calibri" w:hAnsi="Arial" w:cs="Arial"/>
          <w:sz w:val="20"/>
          <w:szCs w:val="20"/>
          <w:lang w:val="ru-RU" w:eastAsia="ru-RU"/>
        </w:rPr>
      </w:pPr>
    </w:p>
    <w:p w:rsidR="00785E87" w:rsidRPr="00AD1C00" w:rsidRDefault="00785E87" w:rsidP="00785E87">
      <w:pPr>
        <w:widowControl w:val="0"/>
        <w:tabs>
          <w:tab w:val="left" w:pos="-159"/>
          <w:tab w:val="num" w:pos="0"/>
        </w:tabs>
        <w:autoSpaceDE w:val="0"/>
        <w:autoSpaceDN w:val="0"/>
        <w:adjustRightInd w:val="0"/>
        <w:spacing w:after="0" w:line="240" w:lineRule="auto"/>
        <w:ind w:left="1610" w:hanging="1610"/>
        <w:jc w:val="both"/>
        <w:rPr>
          <w:rFonts w:ascii="Arial" w:eastAsia="Calibri" w:hAnsi="Arial" w:cs="Arial"/>
          <w:bCs/>
          <w:sz w:val="20"/>
          <w:szCs w:val="20"/>
          <w:lang w:val="ru-RU" w:eastAsia="ru-RU"/>
        </w:rPr>
      </w:pPr>
      <w:r w:rsidRPr="00AD1C00">
        <w:rPr>
          <w:rFonts w:ascii="Arial" w:eastAsia="Calibri" w:hAnsi="Arial" w:cs="Arial"/>
          <w:b/>
          <w:bCs/>
          <w:sz w:val="20"/>
          <w:szCs w:val="20"/>
          <w:lang w:val="ru-RU" w:eastAsia="ru-RU"/>
        </w:rPr>
        <w:t>Гарант (Банк):</w:t>
      </w:r>
      <w:r w:rsidRPr="00AD1C00">
        <w:rPr>
          <w:rFonts w:ascii="Arial" w:eastAsia="Calibri" w:hAnsi="Arial" w:cs="Arial"/>
          <w:bCs/>
          <w:sz w:val="20"/>
          <w:szCs w:val="20"/>
          <w:lang w:val="ru-RU" w:eastAsia="ru-RU"/>
        </w:rPr>
        <w:tab/>
      </w:r>
      <w:proofErr w:type="gramStart"/>
      <w:r w:rsidRPr="00AD1C00">
        <w:rPr>
          <w:rFonts w:ascii="Arial" w:eastAsia="Calibri" w:hAnsi="Arial" w:cs="Arial"/>
          <w:bCs/>
          <w:sz w:val="20"/>
          <w:szCs w:val="20"/>
          <w:lang w:val="ru-RU" w:eastAsia="ru-RU"/>
        </w:rPr>
        <w:t>АО «____________», в лице ____________, действующего (-ей) на основании _________, юридический адрес: __________, банковские реквизиты: ___________;</w:t>
      </w:r>
      <w:proofErr w:type="gramEnd"/>
    </w:p>
    <w:p w:rsidR="00785E87" w:rsidRPr="00AD1C00" w:rsidRDefault="00785E87" w:rsidP="00785E87">
      <w:pPr>
        <w:spacing w:after="0" w:line="240" w:lineRule="auto"/>
        <w:ind w:left="1610" w:hanging="1610"/>
        <w:jc w:val="both"/>
        <w:rPr>
          <w:rFonts w:ascii="Arial" w:eastAsia="Calibri" w:hAnsi="Arial" w:cs="Arial"/>
          <w:bCs/>
          <w:sz w:val="20"/>
          <w:szCs w:val="20"/>
          <w:lang w:val="ru-RU" w:eastAsia="ru-RU"/>
        </w:rPr>
      </w:pPr>
      <w:r w:rsidRPr="00AD1C00">
        <w:rPr>
          <w:rFonts w:ascii="Arial" w:eastAsia="Calibri" w:hAnsi="Arial" w:cs="Arial"/>
          <w:b/>
          <w:sz w:val="20"/>
          <w:szCs w:val="20"/>
          <w:lang w:val="ru-RU" w:eastAsia="ru-RU"/>
        </w:rPr>
        <w:t>Бенефициар:</w:t>
      </w:r>
      <w:r w:rsidRPr="00AD1C00">
        <w:rPr>
          <w:rFonts w:ascii="Arial" w:eastAsia="Calibri" w:hAnsi="Arial" w:cs="Arial"/>
          <w:b/>
          <w:sz w:val="20"/>
          <w:szCs w:val="20"/>
          <w:lang w:val="ru-RU" w:eastAsia="ru-RU"/>
        </w:rPr>
        <w:tab/>
      </w:r>
      <w:r w:rsidRPr="00AD1C00">
        <w:rPr>
          <w:rFonts w:ascii="Arial" w:eastAsia="Times New Roman" w:hAnsi="Arial" w:cs="Arial"/>
          <w:sz w:val="20"/>
          <w:szCs w:val="20"/>
          <w:lang w:val="ru-RU" w:eastAsia="ru-RU"/>
        </w:rPr>
        <w:t>ТОО «Совместное предприятие «</w:t>
      </w:r>
      <w:proofErr w:type="spellStart"/>
      <w:r w:rsidRPr="00AD1C00">
        <w:rPr>
          <w:rFonts w:ascii="Arial" w:eastAsia="Times New Roman" w:hAnsi="Arial" w:cs="Arial"/>
          <w:sz w:val="20"/>
          <w:szCs w:val="20"/>
          <w:lang w:val="ru-RU" w:eastAsia="ru-RU"/>
        </w:rPr>
        <w:t>Инкай</w:t>
      </w:r>
      <w:proofErr w:type="spellEnd"/>
      <w:r w:rsidRPr="00AD1C00">
        <w:rPr>
          <w:rFonts w:ascii="Arial" w:eastAsia="Times New Roman" w:hAnsi="Arial" w:cs="Arial"/>
          <w:sz w:val="20"/>
          <w:szCs w:val="20"/>
          <w:lang w:val="ru-RU" w:eastAsia="ru-RU"/>
        </w:rPr>
        <w:t>»,</w:t>
      </w:r>
      <w:r w:rsidRPr="00AD1C00">
        <w:rPr>
          <w:rFonts w:ascii="Arial" w:eastAsia="Calibri" w:hAnsi="Arial" w:cs="Arial"/>
          <w:bCs/>
          <w:sz w:val="20"/>
          <w:szCs w:val="20"/>
          <w:lang w:val="ru-RU" w:eastAsia="ru-RU"/>
        </w:rPr>
        <w:t xml:space="preserve"> юридический адрес: Туркестанская область, 161000, </w:t>
      </w:r>
      <w:proofErr w:type="spellStart"/>
      <w:r w:rsidRPr="00AD1C00">
        <w:rPr>
          <w:rFonts w:ascii="Arial" w:eastAsia="Calibri" w:hAnsi="Arial" w:cs="Arial"/>
          <w:bCs/>
          <w:sz w:val="20"/>
          <w:szCs w:val="20"/>
          <w:lang w:val="ru-RU" w:eastAsia="ru-RU"/>
        </w:rPr>
        <w:t>Сузакский</w:t>
      </w:r>
      <w:proofErr w:type="spellEnd"/>
      <w:r w:rsidRPr="00AD1C00">
        <w:rPr>
          <w:rFonts w:ascii="Arial" w:eastAsia="Calibri" w:hAnsi="Arial" w:cs="Arial"/>
          <w:bCs/>
          <w:sz w:val="20"/>
          <w:szCs w:val="20"/>
          <w:lang w:val="ru-RU" w:eastAsia="ru-RU"/>
        </w:rPr>
        <w:t xml:space="preserve"> район, Сельский округ </w:t>
      </w:r>
      <w:proofErr w:type="spellStart"/>
      <w:r w:rsidRPr="00AD1C00">
        <w:rPr>
          <w:rFonts w:ascii="Arial" w:eastAsia="Calibri" w:hAnsi="Arial" w:cs="Arial"/>
          <w:bCs/>
          <w:sz w:val="20"/>
          <w:szCs w:val="20"/>
          <w:lang w:val="ru-RU" w:eastAsia="ru-RU"/>
        </w:rPr>
        <w:t>Каратауский</w:t>
      </w:r>
      <w:proofErr w:type="spellEnd"/>
      <w:r w:rsidRPr="00AD1C00">
        <w:rPr>
          <w:rFonts w:ascii="Arial" w:eastAsia="Calibri" w:hAnsi="Arial" w:cs="Arial"/>
          <w:bCs/>
          <w:sz w:val="20"/>
          <w:szCs w:val="20"/>
          <w:lang w:val="ru-RU" w:eastAsia="ru-RU"/>
        </w:rPr>
        <w:t>, аул (село) Сарыжаз, квартал 021, д.194, реквизиты: банк АО «Ситибанк Казахстан», ИИК IBAN: KZ7383201T0200211006 (KZT), ИИК IBAN: KZ7383201D0200211014 (USD), SWIFT CITIKZKA, Код 17, ОКПО 30923535, БИН 960340001136, свидетельство о государственной перерегистрации от 07.12.1998 г. №9783-1958-ТОО;</w:t>
      </w:r>
    </w:p>
    <w:p w:rsidR="00785E87" w:rsidRPr="00AD1C00" w:rsidRDefault="00785E87" w:rsidP="00785E87">
      <w:pPr>
        <w:widowControl w:val="0"/>
        <w:tabs>
          <w:tab w:val="left" w:pos="-159"/>
          <w:tab w:val="num" w:pos="0"/>
        </w:tabs>
        <w:autoSpaceDE w:val="0"/>
        <w:autoSpaceDN w:val="0"/>
        <w:adjustRightInd w:val="0"/>
        <w:spacing w:after="0" w:line="240" w:lineRule="auto"/>
        <w:ind w:left="1610" w:hanging="1610"/>
        <w:jc w:val="both"/>
        <w:rPr>
          <w:rFonts w:ascii="Arial" w:eastAsia="Calibri" w:hAnsi="Arial" w:cs="Arial"/>
          <w:b/>
          <w:sz w:val="20"/>
          <w:szCs w:val="20"/>
          <w:lang w:val="ru-RU" w:eastAsia="ru-RU"/>
        </w:rPr>
      </w:pPr>
      <w:r w:rsidRPr="00AD1C00">
        <w:rPr>
          <w:rFonts w:ascii="Arial" w:eastAsia="Calibri" w:hAnsi="Arial" w:cs="Arial"/>
          <w:b/>
          <w:sz w:val="20"/>
          <w:szCs w:val="20"/>
          <w:lang w:val="ru-RU" w:eastAsia="ru-RU"/>
        </w:rPr>
        <w:t>Должник:</w:t>
      </w:r>
      <w:r w:rsidRPr="00AD1C00">
        <w:rPr>
          <w:rFonts w:ascii="Arial" w:eastAsia="Calibri" w:hAnsi="Arial" w:cs="Arial"/>
          <w:b/>
          <w:sz w:val="20"/>
          <w:szCs w:val="20"/>
          <w:lang w:val="ru-RU" w:eastAsia="ru-RU"/>
        </w:rPr>
        <w:tab/>
      </w:r>
      <w:r w:rsidRPr="00AD1C00">
        <w:rPr>
          <w:rFonts w:ascii="Arial" w:eastAsia="Calibri" w:hAnsi="Arial" w:cs="Arial"/>
          <w:bCs/>
          <w:sz w:val="20"/>
          <w:szCs w:val="20"/>
          <w:lang w:val="ru-RU" w:eastAsia="ru-RU"/>
        </w:rPr>
        <w:t xml:space="preserve">___________________, юридический </w:t>
      </w:r>
      <w:proofErr w:type="spellStart"/>
      <w:r w:rsidRPr="00AD1C00">
        <w:rPr>
          <w:rFonts w:ascii="Arial" w:eastAsia="Calibri" w:hAnsi="Arial" w:cs="Arial"/>
          <w:bCs/>
          <w:sz w:val="20"/>
          <w:szCs w:val="20"/>
          <w:lang w:val="ru-RU" w:eastAsia="ru-RU"/>
        </w:rPr>
        <w:t>адре</w:t>
      </w:r>
      <w:proofErr w:type="gramStart"/>
      <w:r w:rsidRPr="00AD1C00">
        <w:rPr>
          <w:rFonts w:ascii="Arial" w:eastAsia="Calibri" w:hAnsi="Arial" w:cs="Arial"/>
          <w:bCs/>
          <w:sz w:val="20"/>
          <w:szCs w:val="20"/>
          <w:lang w:val="ru-RU" w:eastAsia="ru-RU"/>
        </w:rPr>
        <w:t>c</w:t>
      </w:r>
      <w:proofErr w:type="spellEnd"/>
      <w:proofErr w:type="gramEnd"/>
      <w:r w:rsidRPr="00AD1C00">
        <w:rPr>
          <w:rFonts w:ascii="Arial" w:eastAsia="Calibri" w:hAnsi="Arial" w:cs="Arial"/>
          <w:bCs/>
          <w:sz w:val="20"/>
          <w:szCs w:val="20"/>
          <w:lang w:val="ru-RU" w:eastAsia="ru-RU"/>
        </w:rPr>
        <w:t>: __________, банковские реквизиты: ___________, дата государственной регистрации в качестве юридического лица ___________, БИН ___________________.</w:t>
      </w:r>
    </w:p>
    <w:p w:rsidR="00785E87" w:rsidRPr="00AD1C00" w:rsidRDefault="00785E87" w:rsidP="00785E87">
      <w:pPr>
        <w:spacing w:after="0" w:line="240" w:lineRule="auto"/>
        <w:jc w:val="both"/>
        <w:rPr>
          <w:rFonts w:ascii="Arial" w:eastAsia="Calibri" w:hAnsi="Arial" w:cs="Arial"/>
          <w:sz w:val="20"/>
          <w:szCs w:val="20"/>
          <w:lang w:val="ru-RU" w:eastAsia="ru-RU"/>
        </w:rPr>
      </w:pPr>
      <w:r w:rsidRPr="00AD1C00">
        <w:rPr>
          <w:rFonts w:ascii="Arial" w:eastAsia="Calibri" w:hAnsi="Arial" w:cs="Arial"/>
          <w:sz w:val="20"/>
          <w:szCs w:val="20"/>
          <w:lang w:val="ru-RU" w:eastAsia="ru-RU"/>
        </w:rPr>
        <w:t>Принимая во внимание:</w:t>
      </w:r>
    </w:p>
    <w:p w:rsidR="00785E87" w:rsidRPr="00AD1C00" w:rsidRDefault="00785E87" w:rsidP="00785E87">
      <w:pPr>
        <w:numPr>
          <w:ilvl w:val="0"/>
          <w:numId w:val="8"/>
        </w:numPr>
        <w:spacing w:after="0" w:line="240" w:lineRule="auto"/>
        <w:contextualSpacing/>
        <w:jc w:val="both"/>
        <w:rPr>
          <w:rFonts w:ascii="Arial" w:eastAsia="Calibri" w:hAnsi="Arial" w:cs="Arial"/>
          <w:sz w:val="20"/>
          <w:szCs w:val="20"/>
          <w:lang w:val="ru-RU" w:eastAsia="ru-RU"/>
        </w:rPr>
      </w:pPr>
      <w:r w:rsidRPr="00AD1C00">
        <w:rPr>
          <w:rFonts w:ascii="Arial" w:eastAsia="Calibri" w:hAnsi="Arial" w:cs="Arial"/>
          <w:sz w:val="20"/>
          <w:szCs w:val="20"/>
          <w:lang w:val="ru-RU" w:eastAsia="ru-RU"/>
        </w:rPr>
        <w:t>заключенный между Бенефициаром и Должником договор _______________ от «___» _______ 20__ года № _____, с учетом всех изменений и дополнений (далее — Договор), на сумму</w:t>
      </w:r>
      <w:proofErr w:type="gramStart"/>
      <w:r w:rsidRPr="00AD1C00">
        <w:rPr>
          <w:rFonts w:ascii="Arial" w:eastAsia="Calibri" w:hAnsi="Arial" w:cs="Arial"/>
          <w:sz w:val="20"/>
          <w:szCs w:val="20"/>
          <w:lang w:val="ru-RU" w:eastAsia="ru-RU"/>
        </w:rPr>
        <w:t xml:space="preserve"> _________ (_______) </w:t>
      </w:r>
      <w:proofErr w:type="gramEnd"/>
      <w:r w:rsidRPr="00AD1C00">
        <w:rPr>
          <w:rFonts w:ascii="Arial" w:eastAsia="Calibri" w:hAnsi="Arial" w:cs="Arial"/>
          <w:sz w:val="20"/>
          <w:szCs w:val="20"/>
          <w:lang w:val="ru-RU" w:eastAsia="ru-RU"/>
        </w:rPr>
        <w:t>тенге,</w:t>
      </w:r>
    </w:p>
    <w:p w:rsidR="00785E87" w:rsidRPr="00AD1C00" w:rsidRDefault="00785E87" w:rsidP="00785E87">
      <w:pPr>
        <w:numPr>
          <w:ilvl w:val="0"/>
          <w:numId w:val="8"/>
        </w:numPr>
        <w:spacing w:after="0" w:line="240" w:lineRule="auto"/>
        <w:contextualSpacing/>
        <w:jc w:val="both"/>
        <w:rPr>
          <w:rFonts w:ascii="Arial" w:eastAsia="Calibri" w:hAnsi="Arial" w:cs="Arial"/>
          <w:sz w:val="20"/>
          <w:szCs w:val="20"/>
          <w:lang w:val="ru-RU" w:eastAsia="ru-RU"/>
        </w:rPr>
      </w:pPr>
      <w:r w:rsidRPr="00AD1C00">
        <w:rPr>
          <w:rFonts w:ascii="Arial" w:eastAsia="Calibri" w:hAnsi="Arial" w:cs="Arial"/>
          <w:sz w:val="20"/>
          <w:szCs w:val="20"/>
          <w:lang w:val="ru-RU" w:eastAsia="ru-RU"/>
        </w:rPr>
        <w:t>заключенный между Гарантом и Должником договор о предоставлении банковской гарантии от «___» _______ 20__ года № _____,</w:t>
      </w:r>
    </w:p>
    <w:p w:rsidR="00785E87" w:rsidRPr="00AD1C00" w:rsidRDefault="00785E87" w:rsidP="00785E87">
      <w:pPr>
        <w:spacing w:after="0" w:line="240" w:lineRule="auto"/>
        <w:jc w:val="both"/>
        <w:rPr>
          <w:rFonts w:ascii="Arial" w:eastAsia="Calibri" w:hAnsi="Arial" w:cs="Arial"/>
          <w:sz w:val="20"/>
          <w:szCs w:val="20"/>
          <w:lang w:val="ru-RU" w:eastAsia="ru-RU"/>
        </w:rPr>
      </w:pPr>
    </w:p>
    <w:p w:rsidR="00785E87" w:rsidRPr="00AD1C00" w:rsidRDefault="00785E87" w:rsidP="00785E87">
      <w:pPr>
        <w:widowControl w:val="0"/>
        <w:numPr>
          <w:ilvl w:val="0"/>
          <w:numId w:val="7"/>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proofErr w:type="gramStart"/>
      <w:r w:rsidRPr="00AD1C00">
        <w:rPr>
          <w:rFonts w:ascii="Arial" w:eastAsia="Calibri" w:hAnsi="Arial" w:cs="Arial"/>
          <w:sz w:val="20"/>
          <w:szCs w:val="20"/>
          <w:lang w:val="ru-RU" w:eastAsia="ru-RU"/>
        </w:rPr>
        <w:t xml:space="preserve">Гарант </w:t>
      </w:r>
      <w:r w:rsidRPr="00AD1C00">
        <w:rPr>
          <w:rFonts w:ascii="Arial" w:eastAsia="Calibri" w:hAnsi="Arial" w:cs="Arial"/>
          <w:color w:val="000000"/>
          <w:sz w:val="20"/>
          <w:szCs w:val="20"/>
          <w:lang w:val="ru-RU" w:eastAsia="ru-RU"/>
        </w:rPr>
        <w:t xml:space="preserve">принимает на себя безотзывное и безусловное обязательство по выплате Бенефициару по его первому письменному требованию (заявлению) в полном объеме любой суммы в пределах суммы произведенного авансового платежа Должнику, но не более чем  </w:t>
      </w:r>
      <w:r w:rsidRPr="00AD1C00">
        <w:rPr>
          <w:rFonts w:ascii="Arial" w:eastAsia="Calibri" w:hAnsi="Arial" w:cs="Arial"/>
          <w:b/>
          <w:color w:val="000000"/>
          <w:sz w:val="20"/>
          <w:szCs w:val="20"/>
          <w:lang w:val="ru-RU" w:eastAsia="ru-RU"/>
        </w:rPr>
        <w:t>_______________</w:t>
      </w:r>
      <w:r w:rsidRPr="00AD1C00">
        <w:rPr>
          <w:rFonts w:ascii="Arial" w:eastAsia="Calibri" w:hAnsi="Arial" w:cs="Arial"/>
          <w:color w:val="000000"/>
          <w:sz w:val="20"/>
          <w:szCs w:val="20"/>
          <w:lang w:val="ru-RU" w:eastAsia="ru-RU"/>
        </w:rPr>
        <w:t xml:space="preserve"> (____________________)</w:t>
      </w:r>
      <w:r w:rsidRPr="00AD1C00">
        <w:rPr>
          <w:rFonts w:ascii="Arial" w:eastAsia="Calibri" w:hAnsi="Arial" w:cs="Arial"/>
          <w:b/>
          <w:color w:val="000000"/>
          <w:sz w:val="20"/>
          <w:szCs w:val="20"/>
          <w:lang w:val="ru-RU" w:eastAsia="ru-RU"/>
        </w:rPr>
        <w:t xml:space="preserve"> тенге</w:t>
      </w:r>
      <w:r w:rsidRPr="00AD1C00">
        <w:rPr>
          <w:rFonts w:ascii="Arial" w:eastAsia="Calibri" w:hAnsi="Arial" w:cs="Arial"/>
          <w:color w:val="000000"/>
          <w:sz w:val="20"/>
          <w:szCs w:val="20"/>
          <w:lang w:val="ru-RU" w:eastAsia="ru-RU"/>
        </w:rPr>
        <w:t>, (далее — сумма Гарантии), с указанием, в чем именно, по мнению Бенефициара, состоит неисполнение или ненадлежащее исполнение Должником обязательств по Договору.</w:t>
      </w:r>
      <w:proofErr w:type="gramEnd"/>
    </w:p>
    <w:p w:rsidR="00785E87" w:rsidRPr="00AD1C00" w:rsidRDefault="00785E87" w:rsidP="00785E87">
      <w:pPr>
        <w:widowControl w:val="0"/>
        <w:numPr>
          <w:ilvl w:val="0"/>
          <w:numId w:val="7"/>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r w:rsidRPr="00AD1C00">
        <w:rPr>
          <w:rFonts w:ascii="Arial" w:eastAsia="Calibri" w:hAnsi="Arial" w:cs="Arial"/>
          <w:color w:val="000000"/>
          <w:sz w:val="20"/>
          <w:szCs w:val="20"/>
          <w:lang w:val="ru-RU" w:eastAsia="ru-RU"/>
        </w:rPr>
        <w:t>Во избежание сомнений, вышеуказанное письменное требование (заявление) является единственным документом, представляемым Бенефициаром Гаранту для осуществления выплат.</w:t>
      </w:r>
    </w:p>
    <w:p w:rsidR="00785E87" w:rsidRPr="00AD1C00" w:rsidRDefault="00785E87" w:rsidP="00785E87">
      <w:pPr>
        <w:widowControl w:val="0"/>
        <w:numPr>
          <w:ilvl w:val="0"/>
          <w:numId w:val="7"/>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r w:rsidRPr="00AD1C00">
        <w:rPr>
          <w:rFonts w:ascii="Arial" w:eastAsia="Calibri" w:hAnsi="Arial" w:cs="Arial"/>
          <w:sz w:val="20"/>
          <w:szCs w:val="20"/>
          <w:lang w:val="ru-RU" w:eastAsia="ru-RU"/>
        </w:rPr>
        <w:t xml:space="preserve">Выплата Бенефициару осуществляется в течение 5 (пяти) рабочих дней по каждому письменному требованию Бенефициара, на общую сумму не более суммы Гарантии, </w:t>
      </w:r>
      <w:r w:rsidRPr="00AD1C00">
        <w:rPr>
          <w:rFonts w:ascii="Arial" w:eastAsia="Calibri" w:hAnsi="Arial" w:cs="Arial"/>
          <w:color w:val="000000"/>
          <w:sz w:val="20"/>
          <w:szCs w:val="20"/>
          <w:lang w:val="ru-RU" w:eastAsia="ru-RU"/>
        </w:rPr>
        <w:t>безналичным переводом на счет Бенефициара, указанный в Гарантии. Требования по настоящей Гарантии могут быть выставлены Бенефициаром неоднократно.</w:t>
      </w:r>
    </w:p>
    <w:p w:rsidR="00785E87" w:rsidRPr="00AD1C00" w:rsidRDefault="00785E87" w:rsidP="00785E87">
      <w:pPr>
        <w:widowControl w:val="0"/>
        <w:numPr>
          <w:ilvl w:val="0"/>
          <w:numId w:val="7"/>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r w:rsidRPr="00AD1C00">
        <w:rPr>
          <w:rFonts w:ascii="Arial" w:eastAsia="Calibri" w:hAnsi="Arial" w:cs="Arial"/>
          <w:color w:val="000000"/>
          <w:sz w:val="20"/>
          <w:szCs w:val="20"/>
          <w:lang w:val="ru-RU" w:eastAsia="ru-RU"/>
        </w:rPr>
        <w:t>Настоящая Гарантия вводится в действие со дня осуществления Бенефициаром авансового платежа в пользу Должника на сумму, равную сумме Гарантии и действует до полного и надлежащего исполнения Должником обязательств по Договору и подписания Бенефициаром и Должником взаимного акта сверки взаиморасчетов по Договору.</w:t>
      </w:r>
    </w:p>
    <w:p w:rsidR="00785E87" w:rsidRPr="00AD1C00" w:rsidRDefault="00785E87" w:rsidP="00785E87">
      <w:pPr>
        <w:widowControl w:val="0"/>
        <w:numPr>
          <w:ilvl w:val="0"/>
          <w:numId w:val="7"/>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r w:rsidRPr="00AD1C00">
        <w:rPr>
          <w:rFonts w:ascii="Arial" w:eastAsia="Calibri" w:hAnsi="Arial" w:cs="Arial"/>
          <w:color w:val="000000"/>
          <w:sz w:val="20"/>
          <w:szCs w:val="20"/>
          <w:lang w:val="ru-RU" w:eastAsia="ru-RU"/>
        </w:rPr>
        <w:t>Гарант не вправе выдвигать против требования Бенефициара возражения, которые мог бы представить Должник.</w:t>
      </w:r>
    </w:p>
    <w:p w:rsidR="00785E87" w:rsidRPr="00AD1C00" w:rsidRDefault="00785E87" w:rsidP="00785E87">
      <w:pPr>
        <w:widowControl w:val="0"/>
        <w:numPr>
          <w:ilvl w:val="0"/>
          <w:numId w:val="7"/>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r w:rsidRPr="00AD1C00">
        <w:rPr>
          <w:rFonts w:ascii="Arial" w:eastAsia="Calibri" w:hAnsi="Arial" w:cs="Arial"/>
          <w:color w:val="000000"/>
          <w:sz w:val="20"/>
          <w:szCs w:val="20"/>
          <w:lang w:val="ru-RU" w:eastAsia="ru-RU"/>
        </w:rPr>
        <w:t xml:space="preserve">Гарантия </w:t>
      </w:r>
      <w:proofErr w:type="gramStart"/>
      <w:r w:rsidRPr="00AD1C00">
        <w:rPr>
          <w:rFonts w:ascii="Arial" w:eastAsia="Calibri" w:hAnsi="Arial" w:cs="Arial"/>
          <w:color w:val="000000"/>
          <w:sz w:val="20"/>
          <w:szCs w:val="20"/>
          <w:lang w:val="ru-RU" w:eastAsia="ru-RU"/>
        </w:rPr>
        <w:t>действует независимо от Договора и не прекращается</w:t>
      </w:r>
      <w:proofErr w:type="gramEnd"/>
      <w:r w:rsidRPr="00AD1C00">
        <w:rPr>
          <w:rFonts w:ascii="Arial" w:eastAsia="Calibri" w:hAnsi="Arial" w:cs="Arial"/>
          <w:color w:val="000000"/>
          <w:sz w:val="20"/>
          <w:szCs w:val="20"/>
          <w:lang w:val="ru-RU" w:eastAsia="ru-RU"/>
        </w:rPr>
        <w:t xml:space="preserve"> с прекращением Договора.</w:t>
      </w:r>
    </w:p>
    <w:p w:rsidR="00785E87" w:rsidRPr="00AD1C00" w:rsidRDefault="00785E87" w:rsidP="00785E87">
      <w:pPr>
        <w:widowControl w:val="0"/>
        <w:numPr>
          <w:ilvl w:val="0"/>
          <w:numId w:val="7"/>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r w:rsidRPr="00AD1C00">
        <w:rPr>
          <w:rFonts w:ascii="Arial" w:eastAsia="Calibri" w:hAnsi="Arial" w:cs="Arial"/>
          <w:color w:val="000000"/>
          <w:sz w:val="20"/>
          <w:szCs w:val="20"/>
          <w:lang w:val="ru-RU" w:eastAsia="ru-RU"/>
        </w:rPr>
        <w:t>Споры в связи с настоящей Гарантией разрешаются в соответствии с законодательством Республики Казахстан.</w:t>
      </w:r>
    </w:p>
    <w:p w:rsidR="00785E87" w:rsidRPr="00AD1C00" w:rsidRDefault="00785E87" w:rsidP="00785E87">
      <w:pPr>
        <w:widowControl w:val="0"/>
        <w:numPr>
          <w:ilvl w:val="0"/>
          <w:numId w:val="7"/>
        </w:numPr>
        <w:tabs>
          <w:tab w:val="left" w:pos="-159"/>
          <w:tab w:val="left" w:pos="1134"/>
        </w:tabs>
        <w:autoSpaceDE w:val="0"/>
        <w:autoSpaceDN w:val="0"/>
        <w:adjustRightInd w:val="0"/>
        <w:spacing w:after="0" w:line="240" w:lineRule="auto"/>
        <w:ind w:firstLine="567"/>
        <w:jc w:val="both"/>
        <w:rPr>
          <w:rFonts w:ascii="Arial" w:eastAsia="Calibri" w:hAnsi="Arial" w:cs="Arial"/>
          <w:color w:val="000000"/>
          <w:sz w:val="20"/>
          <w:szCs w:val="20"/>
          <w:lang w:val="ru-RU" w:eastAsia="ru-RU"/>
        </w:rPr>
      </w:pPr>
      <w:r w:rsidRPr="00AD1C00">
        <w:rPr>
          <w:rFonts w:ascii="Arial" w:eastAsia="Calibri" w:hAnsi="Arial" w:cs="Arial"/>
          <w:color w:val="000000"/>
          <w:sz w:val="20"/>
          <w:szCs w:val="20"/>
          <w:lang w:val="ru-RU" w:eastAsia="ru-RU"/>
        </w:rPr>
        <w:t>Никакие поправки или изменения в положениях Договора или в характере обязательств по Договору или в обязательствах устранения дефектов, а также никакой отказ от принятия мер или отказ от взыскания в отношении вопроса, касающегося Договора, не освобождают Гаранта от ответственности по настоящей Гарантии.</w:t>
      </w:r>
    </w:p>
    <w:p w:rsidR="00785E87" w:rsidRPr="00AD1C00" w:rsidRDefault="00785E87" w:rsidP="00785E87">
      <w:pPr>
        <w:widowControl w:val="0"/>
        <w:numPr>
          <w:ilvl w:val="0"/>
          <w:numId w:val="7"/>
        </w:numPr>
        <w:tabs>
          <w:tab w:val="left" w:pos="-159"/>
          <w:tab w:val="left" w:pos="1134"/>
        </w:tabs>
        <w:autoSpaceDE w:val="0"/>
        <w:autoSpaceDN w:val="0"/>
        <w:adjustRightInd w:val="0"/>
        <w:spacing w:after="0" w:line="240" w:lineRule="auto"/>
        <w:ind w:firstLine="567"/>
        <w:jc w:val="both"/>
        <w:rPr>
          <w:rFonts w:ascii="Arial" w:eastAsia="Times New Roman" w:hAnsi="Arial" w:cs="Arial"/>
          <w:sz w:val="20"/>
          <w:szCs w:val="20"/>
          <w:lang w:val="ru-RU" w:eastAsia="ru-RU"/>
        </w:rPr>
      </w:pPr>
      <w:r w:rsidRPr="00AD1C00">
        <w:rPr>
          <w:rFonts w:ascii="Arial" w:eastAsia="Calibri" w:hAnsi="Arial" w:cs="Arial"/>
          <w:color w:val="000000"/>
          <w:sz w:val="20"/>
          <w:szCs w:val="20"/>
          <w:lang w:val="ru-RU" w:eastAsia="ru-RU"/>
        </w:rPr>
        <w:t>Все права и обязанности, возникающие из настоящей Гарантии, в части, прямо не предусмотренной в настоящей Гарантии, регулируются Унифицированными правилами для гарантий по требованию в редакции Международной торговой палаты (Публикация № 758) и законодательством Республики Казахстан</w:t>
      </w:r>
      <w:r w:rsidRPr="00AD1C00">
        <w:rPr>
          <w:rFonts w:ascii="Arial" w:eastAsia="Times New Roman" w:hAnsi="Arial" w:cs="Arial"/>
          <w:sz w:val="20"/>
          <w:szCs w:val="20"/>
          <w:lang w:val="ru-RU" w:eastAsia="ru-RU"/>
        </w:rPr>
        <w:t>.</w:t>
      </w:r>
    </w:p>
    <w:p w:rsidR="00785E87" w:rsidRPr="00AD1C00" w:rsidRDefault="00785E87" w:rsidP="00785E87">
      <w:pPr>
        <w:widowControl w:val="0"/>
        <w:tabs>
          <w:tab w:val="left" w:pos="-159"/>
        </w:tabs>
        <w:autoSpaceDE w:val="0"/>
        <w:autoSpaceDN w:val="0"/>
        <w:adjustRightInd w:val="0"/>
        <w:spacing w:after="0" w:line="240" w:lineRule="auto"/>
        <w:jc w:val="both"/>
        <w:rPr>
          <w:rFonts w:ascii="Arial" w:eastAsia="Times New Roman" w:hAnsi="Arial" w:cs="Arial"/>
          <w:sz w:val="20"/>
          <w:szCs w:val="20"/>
          <w:lang w:val="ru-RU" w:eastAsia="ru-RU"/>
        </w:rPr>
      </w:pPr>
      <w:r w:rsidRPr="00AD1C00">
        <w:rPr>
          <w:rFonts w:ascii="Arial" w:eastAsia="Times New Roman" w:hAnsi="Arial" w:cs="Arial"/>
          <w:sz w:val="20"/>
          <w:szCs w:val="20"/>
          <w:lang w:val="ru-RU" w:eastAsia="ru-RU"/>
        </w:rPr>
        <w:t>Приложения:</w:t>
      </w:r>
    </w:p>
    <w:p w:rsidR="00785E87" w:rsidRPr="00AD1C00" w:rsidRDefault="00785E87" w:rsidP="00785E87">
      <w:pPr>
        <w:widowControl w:val="0"/>
        <w:numPr>
          <w:ilvl w:val="0"/>
          <w:numId w:val="9"/>
        </w:numPr>
        <w:tabs>
          <w:tab w:val="left" w:pos="-159"/>
        </w:tabs>
        <w:autoSpaceDE w:val="0"/>
        <w:autoSpaceDN w:val="0"/>
        <w:adjustRightInd w:val="0"/>
        <w:spacing w:after="0" w:line="240" w:lineRule="auto"/>
        <w:ind w:left="851" w:hanging="284"/>
        <w:contextualSpacing/>
        <w:jc w:val="both"/>
        <w:rPr>
          <w:rFonts w:ascii="Arial" w:eastAsia="Times New Roman" w:hAnsi="Arial" w:cs="Arial"/>
          <w:iCs/>
          <w:sz w:val="20"/>
          <w:szCs w:val="20"/>
          <w:lang w:val="ru-RU" w:eastAsia="ru-RU"/>
        </w:rPr>
      </w:pPr>
      <w:r w:rsidRPr="00AD1C00">
        <w:rPr>
          <w:rFonts w:ascii="Arial" w:eastAsia="Times New Roman" w:hAnsi="Arial" w:cs="Arial"/>
          <w:sz w:val="20"/>
          <w:szCs w:val="20"/>
          <w:lang w:val="ru-RU" w:eastAsia="ru-RU"/>
        </w:rPr>
        <w:t>копия договора банковской гарантии</w:t>
      </w:r>
      <w:r w:rsidRPr="00AD1C00">
        <w:rPr>
          <w:rFonts w:ascii="Arial" w:eastAsia="Calibri" w:hAnsi="Arial" w:cs="Arial"/>
          <w:sz w:val="20"/>
          <w:szCs w:val="20"/>
          <w:lang w:val="ru-RU" w:eastAsia="ru-RU"/>
        </w:rPr>
        <w:t xml:space="preserve"> между Гарантом и Должником;</w:t>
      </w:r>
    </w:p>
    <w:p w:rsidR="00785E87" w:rsidRPr="00AD1C00" w:rsidRDefault="00785E87" w:rsidP="00785E87">
      <w:pPr>
        <w:widowControl w:val="0"/>
        <w:numPr>
          <w:ilvl w:val="0"/>
          <w:numId w:val="9"/>
        </w:numPr>
        <w:tabs>
          <w:tab w:val="left" w:pos="-159"/>
        </w:tabs>
        <w:autoSpaceDE w:val="0"/>
        <w:autoSpaceDN w:val="0"/>
        <w:adjustRightInd w:val="0"/>
        <w:spacing w:after="0" w:line="240" w:lineRule="auto"/>
        <w:ind w:left="851" w:hanging="284"/>
        <w:contextualSpacing/>
        <w:jc w:val="both"/>
        <w:rPr>
          <w:rFonts w:ascii="Arial" w:eastAsia="Times New Roman" w:hAnsi="Arial" w:cs="Arial"/>
          <w:iCs/>
          <w:sz w:val="20"/>
          <w:szCs w:val="20"/>
          <w:lang w:val="ru-RU" w:eastAsia="ru-RU"/>
        </w:rPr>
      </w:pPr>
      <w:r w:rsidRPr="00AD1C00">
        <w:rPr>
          <w:rFonts w:ascii="Arial" w:eastAsia="Calibri" w:hAnsi="Arial" w:cs="Arial"/>
          <w:sz w:val="20"/>
          <w:szCs w:val="20"/>
          <w:lang w:val="ru-RU" w:eastAsia="ru-RU"/>
        </w:rPr>
        <w:t>копия доверенности уполномоченного лица Гаранта.</w:t>
      </w:r>
    </w:p>
    <w:p w:rsidR="00785E87" w:rsidRPr="00AD1C00" w:rsidRDefault="00785E87" w:rsidP="00785E87">
      <w:pPr>
        <w:widowControl w:val="0"/>
        <w:tabs>
          <w:tab w:val="left" w:pos="-159"/>
        </w:tabs>
        <w:autoSpaceDE w:val="0"/>
        <w:autoSpaceDN w:val="0"/>
        <w:adjustRightInd w:val="0"/>
        <w:spacing w:after="0" w:line="240" w:lineRule="auto"/>
        <w:rPr>
          <w:rFonts w:ascii="Arial" w:eastAsia="Calibri" w:hAnsi="Arial" w:cs="Arial"/>
          <w:sz w:val="20"/>
          <w:szCs w:val="20"/>
          <w:lang w:val="ru-RU" w:eastAsia="ru-RU"/>
        </w:rPr>
      </w:pPr>
    </w:p>
    <w:p w:rsidR="00785E87" w:rsidRPr="00AD1C00" w:rsidRDefault="00785E87" w:rsidP="00785E87">
      <w:pPr>
        <w:widowControl w:val="0"/>
        <w:tabs>
          <w:tab w:val="left" w:pos="-159"/>
        </w:tabs>
        <w:autoSpaceDE w:val="0"/>
        <w:autoSpaceDN w:val="0"/>
        <w:adjustRightInd w:val="0"/>
        <w:spacing w:after="0" w:line="240" w:lineRule="auto"/>
        <w:rPr>
          <w:rFonts w:ascii="Arial" w:eastAsia="Calibri" w:hAnsi="Arial" w:cs="Arial"/>
          <w:sz w:val="20"/>
          <w:szCs w:val="20"/>
          <w:lang w:val="ru-RU" w:eastAsia="ru-RU"/>
        </w:rPr>
      </w:pPr>
      <w:r w:rsidRPr="00AD1C00">
        <w:rPr>
          <w:rFonts w:ascii="Arial" w:eastAsia="Calibri" w:hAnsi="Arial" w:cs="Arial"/>
          <w:sz w:val="20"/>
          <w:szCs w:val="20"/>
          <w:lang w:val="ru-RU" w:eastAsia="ru-RU"/>
        </w:rPr>
        <w:t>___________________________________________</w:t>
      </w:r>
    </w:p>
    <w:p w:rsidR="00AC2BB8" w:rsidRPr="00C27890" w:rsidRDefault="00AC2BB8">
      <w:pPr>
        <w:rPr>
          <w:rFonts w:ascii="Times New Roman" w:hAnsi="Times New Roman" w:cs="Times New Roman"/>
          <w:sz w:val="20"/>
          <w:szCs w:val="20"/>
          <w:lang w:val="ru-RU"/>
        </w:rPr>
      </w:pPr>
    </w:p>
    <w:sectPr w:rsidR="00AC2BB8" w:rsidRPr="00C27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593"/>
    <w:multiLevelType w:val="hybridMultilevel"/>
    <w:tmpl w:val="E6D8A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B01AC"/>
    <w:multiLevelType w:val="hybridMultilevel"/>
    <w:tmpl w:val="65D87CE8"/>
    <w:lvl w:ilvl="0" w:tplc="D9DA2C64">
      <w:start w:val="15"/>
      <w:numFmt w:val="bullet"/>
      <w:lvlText w:val=""/>
      <w:lvlJc w:val="left"/>
      <w:pPr>
        <w:ind w:left="780" w:hanging="360"/>
      </w:pPr>
      <w:rPr>
        <w:rFonts w:ascii="Symbol" w:eastAsia="Calibri"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68B6CEA"/>
    <w:multiLevelType w:val="hybridMultilevel"/>
    <w:tmpl w:val="F6A4A266"/>
    <w:lvl w:ilvl="0" w:tplc="A2309100">
      <w:start w:val="1"/>
      <w:numFmt w:val="decimal"/>
      <w:lvlText w:val="%1."/>
      <w:lvlJc w:val="left"/>
      <w:pPr>
        <w:ind w:left="360" w:hanging="360"/>
      </w:pPr>
      <w:rPr>
        <w:rFonts w:ascii="Arial" w:hAnsi="Arial" w:cs="Arial"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FD0783F"/>
    <w:multiLevelType w:val="hybridMultilevel"/>
    <w:tmpl w:val="CB46C40E"/>
    <w:lvl w:ilvl="0" w:tplc="CC0C859A">
      <w:start w:val="16"/>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24C34"/>
    <w:multiLevelType w:val="multilevel"/>
    <w:tmpl w:val="59A6B78C"/>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3EA20A5B"/>
    <w:multiLevelType w:val="hybridMultilevel"/>
    <w:tmpl w:val="F800E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066D6A"/>
    <w:multiLevelType w:val="multilevel"/>
    <w:tmpl w:val="A1E69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8A7966"/>
    <w:multiLevelType w:val="hybridMultilevel"/>
    <w:tmpl w:val="9FB448C0"/>
    <w:lvl w:ilvl="0" w:tplc="29F2B56C">
      <w:start w:val="17"/>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3F1D71"/>
    <w:multiLevelType w:val="hybridMultilevel"/>
    <w:tmpl w:val="D8305A8A"/>
    <w:lvl w:ilvl="0" w:tplc="533C771C">
      <w:start w:val="17"/>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E52314"/>
    <w:multiLevelType w:val="hybridMultilevel"/>
    <w:tmpl w:val="57C6DA18"/>
    <w:lvl w:ilvl="0" w:tplc="877075FA">
      <w:start w:val="1"/>
      <w:numFmt w:val="decimal"/>
      <w:lvlText w:val="%1."/>
      <w:lvlJc w:val="left"/>
      <w:pPr>
        <w:ind w:left="108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1333707"/>
    <w:multiLevelType w:val="multilevel"/>
    <w:tmpl w:val="42204B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3AE3C09"/>
    <w:multiLevelType w:val="hybridMultilevel"/>
    <w:tmpl w:val="C4769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9"/>
  </w:num>
  <w:num w:numId="5">
    <w:abstractNumId w:val="8"/>
  </w:num>
  <w:num w:numId="6">
    <w:abstractNumId w:val="6"/>
  </w:num>
  <w:num w:numId="7">
    <w:abstractNumId w:val="2"/>
  </w:num>
  <w:num w:numId="8">
    <w:abstractNumId w:val="11"/>
  </w:num>
  <w:num w:numId="9">
    <w:abstractNumId w:val="5"/>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3DB"/>
    <w:rsid w:val="00090908"/>
    <w:rsid w:val="002230EE"/>
    <w:rsid w:val="002321C3"/>
    <w:rsid w:val="0035194E"/>
    <w:rsid w:val="00566470"/>
    <w:rsid w:val="0066357F"/>
    <w:rsid w:val="007701CA"/>
    <w:rsid w:val="00785E87"/>
    <w:rsid w:val="008341DF"/>
    <w:rsid w:val="00874D98"/>
    <w:rsid w:val="00890704"/>
    <w:rsid w:val="008B6177"/>
    <w:rsid w:val="0094342B"/>
    <w:rsid w:val="00AC2BB8"/>
    <w:rsid w:val="00C27890"/>
    <w:rsid w:val="00C626F4"/>
    <w:rsid w:val="00D24A35"/>
    <w:rsid w:val="00DA33DB"/>
    <w:rsid w:val="00E23A6F"/>
    <w:rsid w:val="00ED1187"/>
    <w:rsid w:val="00ED58A3"/>
    <w:rsid w:val="00F6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04"/>
    <w:pPr>
      <w:spacing w:after="160" w:line="259" w:lineRule="auto"/>
      <w:jc w:val="left"/>
    </w:pPr>
    <w:rPr>
      <w:rFonts w:asciiTheme="minorHAnsi" w:hAnsiTheme="minorHAnsi" w:cstheme="minorBidi"/>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90704"/>
    <w:pPr>
      <w:spacing w:after="200" w:line="276" w:lineRule="auto"/>
      <w:ind w:left="720"/>
      <w:contextualSpacing/>
    </w:pPr>
    <w:rPr>
      <w:lang w:val="ru-RU"/>
    </w:rPr>
  </w:style>
  <w:style w:type="table" w:styleId="a5">
    <w:name w:val="Table Grid"/>
    <w:basedOn w:val="a1"/>
    <w:uiPriority w:val="59"/>
    <w:rsid w:val="00890704"/>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90704"/>
    <w:rPr>
      <w:color w:val="0000FF" w:themeColor="hyperlink"/>
      <w:u w:val="single"/>
    </w:rPr>
  </w:style>
  <w:style w:type="paragraph" w:styleId="a7">
    <w:name w:val="Balloon Text"/>
    <w:basedOn w:val="a"/>
    <w:link w:val="a8"/>
    <w:uiPriority w:val="99"/>
    <w:semiHidden/>
    <w:unhideWhenUsed/>
    <w:rsid w:val="008907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0704"/>
    <w:rPr>
      <w:rFonts w:ascii="Tahoma" w:hAnsi="Tahoma" w:cs="Tahoma"/>
      <w:sz w:val="16"/>
      <w:szCs w:val="16"/>
      <w:lang w:val="en-US"/>
    </w:rPr>
  </w:style>
  <w:style w:type="character" w:customStyle="1" w:styleId="a4">
    <w:name w:val="Абзац списка Знак"/>
    <w:link w:val="a3"/>
    <w:uiPriority w:val="34"/>
    <w:rsid w:val="00ED1187"/>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04"/>
    <w:pPr>
      <w:spacing w:after="160" w:line="259" w:lineRule="auto"/>
      <w:jc w:val="left"/>
    </w:pPr>
    <w:rPr>
      <w:rFonts w:asciiTheme="minorHAnsi" w:hAnsiTheme="minorHAnsi" w:cstheme="minorBidi"/>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90704"/>
    <w:pPr>
      <w:spacing w:after="200" w:line="276" w:lineRule="auto"/>
      <w:ind w:left="720"/>
      <w:contextualSpacing/>
    </w:pPr>
    <w:rPr>
      <w:lang w:val="ru-RU"/>
    </w:rPr>
  </w:style>
  <w:style w:type="table" w:styleId="a5">
    <w:name w:val="Table Grid"/>
    <w:basedOn w:val="a1"/>
    <w:uiPriority w:val="59"/>
    <w:rsid w:val="00890704"/>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90704"/>
    <w:rPr>
      <w:color w:val="0000FF" w:themeColor="hyperlink"/>
      <w:u w:val="single"/>
    </w:rPr>
  </w:style>
  <w:style w:type="paragraph" w:styleId="a7">
    <w:name w:val="Balloon Text"/>
    <w:basedOn w:val="a"/>
    <w:link w:val="a8"/>
    <w:uiPriority w:val="99"/>
    <w:semiHidden/>
    <w:unhideWhenUsed/>
    <w:rsid w:val="008907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0704"/>
    <w:rPr>
      <w:rFonts w:ascii="Tahoma" w:hAnsi="Tahoma" w:cs="Tahoma"/>
      <w:sz w:val="16"/>
      <w:szCs w:val="16"/>
      <w:lang w:val="en-US"/>
    </w:rPr>
  </w:style>
  <w:style w:type="character" w:customStyle="1" w:styleId="a4">
    <w:name w:val="Абзац списка Знак"/>
    <w:link w:val="a3"/>
    <w:uiPriority w:val="34"/>
    <w:rsid w:val="00ED1187"/>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ltsev@inkai.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businessakparatnewspaper.k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ogatova@inkai.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nline.zakon.kz/Document/?link_id=1004485196" TargetMode="Externa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EE5F3072B54E7C9CB42EF7DE3A2075"/>
        <w:category>
          <w:name w:val="Общие"/>
          <w:gallery w:val="placeholder"/>
        </w:category>
        <w:types>
          <w:type w:val="bbPlcHdr"/>
        </w:types>
        <w:behaviors>
          <w:behavior w:val="content"/>
        </w:behaviors>
        <w:guid w:val="{4424EB49-6B4E-4CB4-BDA8-61E32ECB5D6A}"/>
      </w:docPartPr>
      <w:docPartBody>
        <w:p w:rsidR="0002284F" w:rsidRDefault="00426795" w:rsidP="00426795">
          <w:pPr>
            <w:pStyle w:val="10EE5F3072B54E7C9CB42EF7DE3A2075"/>
          </w:pPr>
          <w:r>
            <w:rPr>
              <w:rStyle w:val="a3"/>
              <w:i/>
              <w:color w:val="808080" w:themeColor="background1" w:themeShade="80"/>
              <w:highlight w:val="yellow"/>
            </w:rPr>
            <w:t>указать ФИО</w:t>
          </w:r>
        </w:p>
      </w:docPartBody>
    </w:docPart>
    <w:docPart>
      <w:docPartPr>
        <w:name w:val="E3A06322E39F42DBABA78B429142A3A7"/>
        <w:category>
          <w:name w:val="Общие"/>
          <w:gallery w:val="placeholder"/>
        </w:category>
        <w:types>
          <w:type w:val="bbPlcHdr"/>
        </w:types>
        <w:behaviors>
          <w:behavior w:val="content"/>
        </w:behaviors>
        <w:guid w:val="{99FFEAF7-0261-4058-9B51-AD99A916A70C}"/>
      </w:docPartPr>
      <w:docPartBody>
        <w:p w:rsidR="0002284F" w:rsidRDefault="00426795" w:rsidP="00426795">
          <w:pPr>
            <w:pStyle w:val="E3A06322E39F42DBABA78B429142A3A7"/>
          </w:pPr>
          <w:r>
            <w:rPr>
              <w:rStyle w:val="a3"/>
              <w:i/>
              <w:color w:val="808080" w:themeColor="background1" w:themeShade="80"/>
              <w:highlight w:val="yellow"/>
            </w:rPr>
            <w:t>указать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oboto">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95"/>
    <w:rsid w:val="0002284F"/>
    <w:rsid w:val="000B5BEB"/>
    <w:rsid w:val="0010358D"/>
    <w:rsid w:val="001D44E9"/>
    <w:rsid w:val="003F5560"/>
    <w:rsid w:val="00426795"/>
    <w:rsid w:val="00BD2963"/>
    <w:rsid w:val="00D3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6795"/>
    <w:rPr>
      <w:color w:val="808080"/>
    </w:rPr>
  </w:style>
  <w:style w:type="paragraph" w:customStyle="1" w:styleId="B5F888EEF0454A6DA9A6FA5748403148">
    <w:name w:val="B5F888EEF0454A6DA9A6FA5748403148"/>
    <w:rsid w:val="00426795"/>
  </w:style>
  <w:style w:type="paragraph" w:customStyle="1" w:styleId="BBE824C423714741B8D6DDF326666033">
    <w:name w:val="BBE824C423714741B8D6DDF326666033"/>
    <w:rsid w:val="00426795"/>
  </w:style>
  <w:style w:type="paragraph" w:customStyle="1" w:styleId="10EE5F3072B54E7C9CB42EF7DE3A2075">
    <w:name w:val="10EE5F3072B54E7C9CB42EF7DE3A2075"/>
    <w:rsid w:val="00426795"/>
  </w:style>
  <w:style w:type="paragraph" w:customStyle="1" w:styleId="E3A06322E39F42DBABA78B429142A3A7">
    <w:name w:val="E3A06322E39F42DBABA78B429142A3A7"/>
    <w:rsid w:val="004267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6795"/>
    <w:rPr>
      <w:color w:val="808080"/>
    </w:rPr>
  </w:style>
  <w:style w:type="paragraph" w:customStyle="1" w:styleId="B5F888EEF0454A6DA9A6FA5748403148">
    <w:name w:val="B5F888EEF0454A6DA9A6FA5748403148"/>
    <w:rsid w:val="00426795"/>
  </w:style>
  <w:style w:type="paragraph" w:customStyle="1" w:styleId="BBE824C423714741B8D6DDF326666033">
    <w:name w:val="BBE824C423714741B8D6DDF326666033"/>
    <w:rsid w:val="00426795"/>
  </w:style>
  <w:style w:type="paragraph" w:customStyle="1" w:styleId="10EE5F3072B54E7C9CB42EF7DE3A2075">
    <w:name w:val="10EE5F3072B54E7C9CB42EF7DE3A2075"/>
    <w:rsid w:val="00426795"/>
  </w:style>
  <w:style w:type="paragraph" w:customStyle="1" w:styleId="E3A06322E39F42DBABA78B429142A3A7">
    <w:name w:val="E3A06322E39F42DBABA78B429142A3A7"/>
    <w:rsid w:val="00426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3961</Words>
  <Characters>22582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Rustemov</dc:creator>
  <cp:keywords/>
  <dc:description/>
  <cp:lastModifiedBy>Dias Rustemov</cp:lastModifiedBy>
  <cp:revision>15</cp:revision>
  <dcterms:created xsi:type="dcterms:W3CDTF">2020-04-07T10:17:00Z</dcterms:created>
  <dcterms:modified xsi:type="dcterms:W3CDTF">2020-04-09T04:47:00Z</dcterms:modified>
</cp:coreProperties>
</file>