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w:t>
      </w:r>
      <w:proofErr w:type="gramStart"/>
      <w:r w:rsidRPr="00400811">
        <w:rPr>
          <w:rFonts w:ascii="Times New Roman" w:eastAsia="Times New Roman" w:hAnsi="Times New Roman" w:cs="Times New Roman"/>
          <w:b/>
          <w:bCs/>
          <w:kern w:val="32"/>
          <w:sz w:val="24"/>
          <w:szCs w:val="24"/>
          <w:lang w:val="kk-KZ" w:eastAsia="ru-RU"/>
        </w:rPr>
        <w:t>_»_</w:t>
      </w:r>
      <w:proofErr w:type="gramEnd"/>
      <w:r w:rsidRPr="00400811">
        <w:rPr>
          <w:rFonts w:ascii="Times New Roman" w:eastAsia="Times New Roman" w:hAnsi="Times New Roman" w:cs="Times New Roman"/>
          <w:b/>
          <w:bCs/>
          <w:kern w:val="32"/>
          <w:sz w:val="24"/>
          <w:szCs w:val="24"/>
          <w:lang w:val="kk-KZ"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3403F03" w14:textId="2DDDDDC9" w:rsidR="009813D7" w:rsidRPr="006646DD" w:rsidRDefault="00B63F3A" w:rsidP="006646D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7A0F3F84" w14:textId="339232B9" w:rsidR="00AC6F33" w:rsidRPr="006646DD" w:rsidRDefault="00B63F3A" w:rsidP="006646DD">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3604AEAE" w14:textId="77777777" w:rsidR="009813D7" w:rsidRPr="00400811" w:rsidRDefault="009813D7" w:rsidP="009813D7">
      <w:pPr>
        <w:jc w:val="center"/>
        <w:rPr>
          <w:rFonts w:ascii="Times New Roman" w:hAnsi="Times New Roman" w:cs="Times New Roman"/>
          <w:color w:val="2B2B2B"/>
          <w:sz w:val="24"/>
          <w:szCs w:val="24"/>
          <w:shd w:val="clear" w:color="auto" w:fill="FFFFFF"/>
          <w:lang w:val="kk-KZ"/>
        </w:rPr>
      </w:pPr>
      <w:r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Pr="00400811">
        <w:rPr>
          <w:rFonts w:ascii="Times New Roman" w:hAnsi="Times New Roman" w:cs="Times New Roman"/>
          <w:color w:val="2B2B2B"/>
          <w:sz w:val="24"/>
          <w:szCs w:val="24"/>
          <w:shd w:val="clear" w:color="auto" w:fill="FFFFFF"/>
          <w:lang w:val="kk-KZ"/>
        </w:rPr>
        <w:t>)</w:t>
      </w:r>
    </w:p>
    <w:tbl>
      <w:tblPr>
        <w:tblW w:w="9457" w:type="dxa"/>
        <w:tblInd w:w="113" w:type="dxa"/>
        <w:tblLook w:val="04A0" w:firstRow="1" w:lastRow="0" w:firstColumn="1" w:lastColumn="0" w:noHBand="0" w:noVBand="1"/>
      </w:tblPr>
      <w:tblGrid>
        <w:gridCol w:w="593"/>
        <w:gridCol w:w="2198"/>
        <w:gridCol w:w="1174"/>
        <w:gridCol w:w="1583"/>
        <w:gridCol w:w="2057"/>
        <w:gridCol w:w="1852"/>
      </w:tblGrid>
      <w:tr w:rsidR="000E4594" w:rsidRPr="000E4594" w14:paraId="4FFC7BA8" w14:textId="77777777" w:rsidTr="0050749B">
        <w:trPr>
          <w:trHeight w:val="887"/>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BFC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 п/п</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EB848EE"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Атауы</w:t>
            </w:r>
            <w:proofErr w:type="spellEnd"/>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ED2BF68"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Өлшем</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бірлігі</w:t>
            </w:r>
            <w:proofErr w:type="spellEnd"/>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5605D6AA"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Есептік</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тереңдігі</w:t>
            </w:r>
            <w:proofErr w:type="spellEnd"/>
            <w:r w:rsidRPr="000E4594">
              <w:rPr>
                <w:rFonts w:ascii="Times New Roman" w:eastAsia="Times New Roman" w:hAnsi="Times New Roman" w:cs="Times New Roman"/>
                <w:color w:val="000000"/>
                <w:lang w:eastAsia="ru-RU"/>
              </w:rPr>
              <w:t>, м</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39092873"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 xml:space="preserve">ҚҚС </w:t>
            </w:r>
            <w:proofErr w:type="spellStart"/>
            <w:r w:rsidRPr="000E4594">
              <w:rPr>
                <w:rFonts w:ascii="Times New Roman" w:eastAsia="Times New Roman" w:hAnsi="Times New Roman" w:cs="Times New Roman"/>
                <w:color w:val="000000"/>
                <w:lang w:eastAsia="ru-RU"/>
              </w:rPr>
              <w:t>есебінсіз</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теңгемен</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бір</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бірліктің</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құны</w:t>
            </w:r>
            <w:proofErr w:type="spellEnd"/>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F61A4D0"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 xml:space="preserve">ҚҚС </w:t>
            </w:r>
            <w:proofErr w:type="spellStart"/>
            <w:r w:rsidRPr="000E4594">
              <w:rPr>
                <w:rFonts w:ascii="Times New Roman" w:eastAsia="Times New Roman" w:hAnsi="Times New Roman" w:cs="Times New Roman"/>
                <w:color w:val="000000"/>
                <w:lang w:eastAsia="ru-RU"/>
              </w:rPr>
              <w:t>есебінсіз</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теңгедегі</w:t>
            </w:r>
            <w:proofErr w:type="spellEnd"/>
            <w:r w:rsidRPr="000E4594">
              <w:rPr>
                <w:rFonts w:ascii="Times New Roman" w:eastAsia="Times New Roman" w:hAnsi="Times New Roman" w:cs="Times New Roman"/>
                <w:color w:val="000000"/>
                <w:lang w:eastAsia="ru-RU"/>
              </w:rPr>
              <w:t xml:space="preserve"> сома</w:t>
            </w:r>
          </w:p>
        </w:tc>
      </w:tr>
      <w:tr w:rsidR="000E4594" w:rsidRPr="000E4594" w14:paraId="28306163" w14:textId="77777777" w:rsidTr="0050749B">
        <w:trPr>
          <w:trHeight w:val="29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2420A96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1</w:t>
            </w:r>
          </w:p>
        </w:tc>
        <w:tc>
          <w:tcPr>
            <w:tcW w:w="2198" w:type="dxa"/>
            <w:tcBorders>
              <w:top w:val="nil"/>
              <w:left w:val="nil"/>
              <w:bottom w:val="single" w:sz="4" w:space="0" w:color="auto"/>
              <w:right w:val="single" w:sz="4" w:space="0" w:color="auto"/>
            </w:tcBorders>
            <w:shd w:val="clear" w:color="auto" w:fill="auto"/>
            <w:vAlign w:val="center"/>
            <w:hideMark/>
          </w:tcPr>
          <w:p w14:paraId="1410D328"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2</w:t>
            </w:r>
          </w:p>
        </w:tc>
        <w:tc>
          <w:tcPr>
            <w:tcW w:w="1174" w:type="dxa"/>
            <w:tcBorders>
              <w:top w:val="nil"/>
              <w:left w:val="nil"/>
              <w:bottom w:val="single" w:sz="4" w:space="0" w:color="auto"/>
              <w:right w:val="single" w:sz="4" w:space="0" w:color="auto"/>
            </w:tcBorders>
            <w:shd w:val="clear" w:color="auto" w:fill="auto"/>
            <w:vAlign w:val="center"/>
            <w:hideMark/>
          </w:tcPr>
          <w:p w14:paraId="6481521D"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w:t>
            </w:r>
          </w:p>
        </w:tc>
        <w:tc>
          <w:tcPr>
            <w:tcW w:w="1583" w:type="dxa"/>
            <w:tcBorders>
              <w:top w:val="nil"/>
              <w:left w:val="nil"/>
              <w:bottom w:val="single" w:sz="4" w:space="0" w:color="auto"/>
              <w:right w:val="single" w:sz="4" w:space="0" w:color="auto"/>
            </w:tcBorders>
            <w:shd w:val="clear" w:color="auto" w:fill="auto"/>
            <w:vAlign w:val="center"/>
            <w:hideMark/>
          </w:tcPr>
          <w:p w14:paraId="5037FF4C"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4</w:t>
            </w:r>
          </w:p>
        </w:tc>
        <w:tc>
          <w:tcPr>
            <w:tcW w:w="2057" w:type="dxa"/>
            <w:tcBorders>
              <w:top w:val="nil"/>
              <w:left w:val="nil"/>
              <w:bottom w:val="single" w:sz="4" w:space="0" w:color="auto"/>
              <w:right w:val="single" w:sz="4" w:space="0" w:color="auto"/>
            </w:tcBorders>
            <w:shd w:val="clear" w:color="auto" w:fill="auto"/>
            <w:vAlign w:val="center"/>
            <w:hideMark/>
          </w:tcPr>
          <w:p w14:paraId="0F49DB82"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5</w:t>
            </w:r>
          </w:p>
        </w:tc>
        <w:tc>
          <w:tcPr>
            <w:tcW w:w="1852" w:type="dxa"/>
            <w:tcBorders>
              <w:top w:val="nil"/>
              <w:left w:val="nil"/>
              <w:bottom w:val="single" w:sz="4" w:space="0" w:color="auto"/>
              <w:right w:val="single" w:sz="4" w:space="0" w:color="auto"/>
            </w:tcBorders>
            <w:shd w:val="clear" w:color="auto" w:fill="auto"/>
            <w:vAlign w:val="center"/>
            <w:hideMark/>
          </w:tcPr>
          <w:p w14:paraId="1F76B5FD"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6</w:t>
            </w:r>
          </w:p>
        </w:tc>
      </w:tr>
      <w:tr w:rsidR="000E4594" w:rsidRPr="000E4594" w14:paraId="59FB7D73" w14:textId="77777777" w:rsidTr="0050749B">
        <w:trPr>
          <w:trHeight w:val="118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6314C876"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1</w:t>
            </w:r>
          </w:p>
        </w:tc>
        <w:tc>
          <w:tcPr>
            <w:tcW w:w="2198" w:type="dxa"/>
            <w:tcBorders>
              <w:top w:val="nil"/>
              <w:left w:val="nil"/>
              <w:bottom w:val="single" w:sz="4" w:space="0" w:color="auto"/>
              <w:right w:val="single" w:sz="4" w:space="0" w:color="auto"/>
            </w:tcBorders>
            <w:shd w:val="clear" w:color="auto" w:fill="auto"/>
            <w:vAlign w:val="center"/>
            <w:hideMark/>
          </w:tcPr>
          <w:p w14:paraId="2F5B4B3B"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Жұмылдыру</w:t>
            </w:r>
            <w:proofErr w:type="spellEnd"/>
            <w:r w:rsidRPr="000E4594">
              <w:rPr>
                <w:rFonts w:ascii="Times New Roman" w:eastAsia="Times New Roman" w:hAnsi="Times New Roman" w:cs="Times New Roman"/>
                <w:color w:val="000000"/>
                <w:lang w:eastAsia="ru-RU"/>
              </w:rPr>
              <w:t>/ Демобилизация</w:t>
            </w:r>
          </w:p>
        </w:tc>
        <w:tc>
          <w:tcPr>
            <w:tcW w:w="1174" w:type="dxa"/>
            <w:tcBorders>
              <w:top w:val="nil"/>
              <w:left w:val="nil"/>
              <w:bottom w:val="single" w:sz="4" w:space="0" w:color="auto"/>
              <w:right w:val="single" w:sz="4" w:space="0" w:color="auto"/>
            </w:tcBorders>
            <w:shd w:val="clear" w:color="auto" w:fill="auto"/>
            <w:vAlign w:val="center"/>
            <w:hideMark/>
          </w:tcPr>
          <w:p w14:paraId="5C61F3A5"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операция</w:t>
            </w:r>
          </w:p>
        </w:tc>
        <w:tc>
          <w:tcPr>
            <w:tcW w:w="1583" w:type="dxa"/>
            <w:tcBorders>
              <w:top w:val="nil"/>
              <w:left w:val="nil"/>
              <w:bottom w:val="single" w:sz="4" w:space="0" w:color="auto"/>
              <w:right w:val="single" w:sz="4" w:space="0" w:color="auto"/>
            </w:tcBorders>
            <w:shd w:val="clear" w:color="auto" w:fill="auto"/>
            <w:vAlign w:val="center"/>
            <w:hideMark/>
          </w:tcPr>
          <w:p w14:paraId="34CCD948"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1</w:t>
            </w:r>
          </w:p>
        </w:tc>
        <w:tc>
          <w:tcPr>
            <w:tcW w:w="2057" w:type="dxa"/>
            <w:tcBorders>
              <w:top w:val="nil"/>
              <w:left w:val="nil"/>
              <w:bottom w:val="single" w:sz="8" w:space="0" w:color="auto"/>
              <w:right w:val="single" w:sz="8" w:space="0" w:color="auto"/>
            </w:tcBorders>
            <w:shd w:val="clear" w:color="auto" w:fill="auto"/>
            <w:vAlign w:val="center"/>
          </w:tcPr>
          <w:p w14:paraId="31B87EEA" w14:textId="2839E582"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236 533</w:t>
            </w:r>
          </w:p>
        </w:tc>
        <w:tc>
          <w:tcPr>
            <w:tcW w:w="1852" w:type="dxa"/>
            <w:tcBorders>
              <w:top w:val="nil"/>
              <w:left w:val="nil"/>
              <w:bottom w:val="single" w:sz="8" w:space="0" w:color="auto"/>
              <w:right w:val="single" w:sz="8" w:space="0" w:color="auto"/>
            </w:tcBorders>
            <w:shd w:val="clear" w:color="auto" w:fill="auto"/>
            <w:vAlign w:val="center"/>
          </w:tcPr>
          <w:p w14:paraId="0DE9B618" w14:textId="55FB0BCF"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236 533</w:t>
            </w:r>
          </w:p>
        </w:tc>
      </w:tr>
      <w:tr w:rsidR="000E4594" w:rsidRPr="000E4594" w14:paraId="03ADD9CE" w14:textId="77777777" w:rsidTr="0050749B">
        <w:trPr>
          <w:trHeight w:val="591"/>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2008909A"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2</w:t>
            </w:r>
          </w:p>
        </w:tc>
        <w:tc>
          <w:tcPr>
            <w:tcW w:w="2198" w:type="dxa"/>
            <w:tcBorders>
              <w:top w:val="nil"/>
              <w:left w:val="nil"/>
              <w:bottom w:val="single" w:sz="4" w:space="0" w:color="auto"/>
              <w:right w:val="single" w:sz="4" w:space="0" w:color="auto"/>
            </w:tcBorders>
            <w:shd w:val="clear" w:color="auto" w:fill="auto"/>
            <w:vAlign w:val="center"/>
            <w:hideMark/>
          </w:tcPr>
          <w:p w14:paraId="03A02609"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Аспапты</w:t>
            </w:r>
            <w:proofErr w:type="spellEnd"/>
            <w:r w:rsidRPr="000E4594">
              <w:rPr>
                <w:rFonts w:ascii="Times New Roman" w:eastAsia="Times New Roman" w:hAnsi="Times New Roman" w:cs="Times New Roman"/>
                <w:color w:val="000000"/>
                <w:lang w:eastAsia="ru-RU"/>
              </w:rPr>
              <w:t xml:space="preserve"> </w:t>
            </w:r>
            <w:proofErr w:type="spellStart"/>
            <w:r w:rsidRPr="000E4594">
              <w:rPr>
                <w:rFonts w:ascii="Times New Roman" w:eastAsia="Times New Roman" w:hAnsi="Times New Roman" w:cs="Times New Roman"/>
                <w:color w:val="000000"/>
                <w:lang w:eastAsia="ru-RU"/>
              </w:rPr>
              <w:t>түсіру</w:t>
            </w:r>
            <w:proofErr w:type="spellEnd"/>
            <w:r w:rsidRPr="000E4594">
              <w:rPr>
                <w:rFonts w:ascii="Times New Roman" w:eastAsia="Times New Roman" w:hAnsi="Times New Roman" w:cs="Times New Roman"/>
                <w:color w:val="000000"/>
                <w:lang w:eastAsia="ru-RU"/>
              </w:rPr>
              <w:t>+</w:t>
            </w:r>
          </w:p>
          <w:p w14:paraId="31DFE2B0"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шаблондау</w:t>
            </w:r>
            <w:proofErr w:type="spellEnd"/>
          </w:p>
        </w:tc>
        <w:tc>
          <w:tcPr>
            <w:tcW w:w="1174" w:type="dxa"/>
            <w:tcBorders>
              <w:top w:val="nil"/>
              <w:left w:val="nil"/>
              <w:bottom w:val="single" w:sz="4" w:space="0" w:color="auto"/>
              <w:right w:val="single" w:sz="4" w:space="0" w:color="auto"/>
            </w:tcBorders>
            <w:shd w:val="clear" w:color="auto" w:fill="auto"/>
            <w:vAlign w:val="center"/>
            <w:hideMark/>
          </w:tcPr>
          <w:p w14:paraId="75085559"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м</w:t>
            </w:r>
          </w:p>
        </w:tc>
        <w:tc>
          <w:tcPr>
            <w:tcW w:w="1583" w:type="dxa"/>
            <w:tcBorders>
              <w:top w:val="nil"/>
              <w:left w:val="nil"/>
              <w:bottom w:val="single" w:sz="4" w:space="0" w:color="auto"/>
              <w:right w:val="single" w:sz="4" w:space="0" w:color="auto"/>
            </w:tcBorders>
            <w:shd w:val="clear" w:color="auto" w:fill="auto"/>
            <w:vAlign w:val="center"/>
          </w:tcPr>
          <w:p w14:paraId="5BBF283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3800</w:t>
            </w:r>
          </w:p>
        </w:tc>
        <w:tc>
          <w:tcPr>
            <w:tcW w:w="2057" w:type="dxa"/>
            <w:tcBorders>
              <w:top w:val="nil"/>
              <w:left w:val="nil"/>
              <w:bottom w:val="single" w:sz="8" w:space="0" w:color="auto"/>
              <w:right w:val="single" w:sz="8" w:space="0" w:color="auto"/>
            </w:tcBorders>
            <w:shd w:val="clear" w:color="auto" w:fill="auto"/>
            <w:vAlign w:val="center"/>
          </w:tcPr>
          <w:p w14:paraId="4F77EEE6"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900</w:t>
            </w:r>
          </w:p>
        </w:tc>
        <w:tc>
          <w:tcPr>
            <w:tcW w:w="1852" w:type="dxa"/>
            <w:tcBorders>
              <w:top w:val="nil"/>
              <w:left w:val="nil"/>
              <w:bottom w:val="single" w:sz="8" w:space="0" w:color="auto"/>
              <w:right w:val="single" w:sz="8" w:space="0" w:color="auto"/>
            </w:tcBorders>
            <w:shd w:val="clear" w:color="auto" w:fill="auto"/>
            <w:vAlign w:val="center"/>
          </w:tcPr>
          <w:p w14:paraId="4714CA9E"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3 420 000</w:t>
            </w:r>
          </w:p>
        </w:tc>
      </w:tr>
      <w:tr w:rsidR="000E4594" w:rsidRPr="000E4594" w14:paraId="4F10FC40" w14:textId="77777777" w:rsidTr="0050749B">
        <w:trPr>
          <w:trHeight w:val="611"/>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F897579"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w:t>
            </w:r>
          </w:p>
        </w:tc>
        <w:tc>
          <w:tcPr>
            <w:tcW w:w="2198" w:type="dxa"/>
            <w:tcBorders>
              <w:top w:val="nil"/>
              <w:left w:val="nil"/>
              <w:bottom w:val="single" w:sz="4" w:space="0" w:color="auto"/>
              <w:right w:val="single" w:sz="4" w:space="0" w:color="auto"/>
            </w:tcBorders>
            <w:shd w:val="clear" w:color="auto" w:fill="auto"/>
            <w:vAlign w:val="center"/>
            <w:hideMark/>
          </w:tcPr>
          <w:p w14:paraId="176C814B"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ГК, ЛМ, Термометрия</w:t>
            </w:r>
          </w:p>
        </w:tc>
        <w:tc>
          <w:tcPr>
            <w:tcW w:w="1174" w:type="dxa"/>
            <w:tcBorders>
              <w:top w:val="nil"/>
              <w:left w:val="nil"/>
              <w:bottom w:val="single" w:sz="4" w:space="0" w:color="auto"/>
              <w:right w:val="single" w:sz="4" w:space="0" w:color="auto"/>
            </w:tcBorders>
            <w:shd w:val="clear" w:color="auto" w:fill="auto"/>
            <w:vAlign w:val="center"/>
            <w:hideMark/>
          </w:tcPr>
          <w:p w14:paraId="38A8E806"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м</w:t>
            </w:r>
          </w:p>
        </w:tc>
        <w:tc>
          <w:tcPr>
            <w:tcW w:w="1583" w:type="dxa"/>
            <w:tcBorders>
              <w:top w:val="nil"/>
              <w:left w:val="nil"/>
              <w:bottom w:val="single" w:sz="4" w:space="0" w:color="auto"/>
              <w:right w:val="single" w:sz="4" w:space="0" w:color="auto"/>
            </w:tcBorders>
            <w:shd w:val="clear" w:color="auto" w:fill="auto"/>
            <w:vAlign w:val="center"/>
          </w:tcPr>
          <w:p w14:paraId="42D9F67C"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3800</w:t>
            </w:r>
          </w:p>
        </w:tc>
        <w:tc>
          <w:tcPr>
            <w:tcW w:w="2057" w:type="dxa"/>
            <w:tcBorders>
              <w:top w:val="nil"/>
              <w:left w:val="nil"/>
              <w:bottom w:val="single" w:sz="8" w:space="0" w:color="auto"/>
              <w:right w:val="single" w:sz="8" w:space="0" w:color="auto"/>
            </w:tcBorders>
            <w:shd w:val="clear" w:color="auto" w:fill="auto"/>
            <w:vAlign w:val="center"/>
          </w:tcPr>
          <w:p w14:paraId="3ED1D7C0"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204</w:t>
            </w:r>
          </w:p>
        </w:tc>
        <w:tc>
          <w:tcPr>
            <w:tcW w:w="1852" w:type="dxa"/>
            <w:tcBorders>
              <w:top w:val="nil"/>
              <w:left w:val="nil"/>
              <w:bottom w:val="single" w:sz="8" w:space="0" w:color="auto"/>
              <w:right w:val="single" w:sz="8" w:space="0" w:color="auto"/>
            </w:tcBorders>
            <w:shd w:val="clear" w:color="auto" w:fill="auto"/>
            <w:vAlign w:val="center"/>
          </w:tcPr>
          <w:p w14:paraId="134EBF63"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775 200</w:t>
            </w:r>
          </w:p>
        </w:tc>
      </w:tr>
      <w:tr w:rsidR="000E4594" w:rsidRPr="000E4594" w14:paraId="1B42CC3C" w14:textId="77777777" w:rsidTr="0050749B">
        <w:trPr>
          <w:trHeight w:val="529"/>
        </w:trPr>
        <w:tc>
          <w:tcPr>
            <w:tcW w:w="593" w:type="dxa"/>
            <w:tcBorders>
              <w:top w:val="nil"/>
              <w:left w:val="single" w:sz="4" w:space="0" w:color="auto"/>
              <w:bottom w:val="single" w:sz="4" w:space="0" w:color="auto"/>
              <w:right w:val="single" w:sz="4" w:space="0" w:color="auto"/>
            </w:tcBorders>
            <w:shd w:val="clear" w:color="auto" w:fill="auto"/>
            <w:vAlign w:val="center"/>
          </w:tcPr>
          <w:p w14:paraId="59AA016F" w14:textId="77777777" w:rsidR="000E4594" w:rsidRPr="000E4594" w:rsidRDefault="000E4594" w:rsidP="000E4594">
            <w:pPr>
              <w:spacing w:after="0" w:line="240" w:lineRule="auto"/>
              <w:jc w:val="center"/>
              <w:rPr>
                <w:rFonts w:ascii="Times New Roman" w:eastAsia="Times New Roman" w:hAnsi="Times New Roman" w:cs="Times New Roman"/>
                <w:color w:val="000000"/>
                <w:lang w:val="en-US" w:eastAsia="ru-RU"/>
              </w:rPr>
            </w:pPr>
            <w:r w:rsidRPr="000E4594">
              <w:rPr>
                <w:rFonts w:ascii="Times New Roman" w:eastAsia="Times New Roman" w:hAnsi="Times New Roman" w:cs="Times New Roman"/>
                <w:color w:val="000000"/>
                <w:lang w:val="en-US" w:eastAsia="ru-RU"/>
              </w:rPr>
              <w:t>4</w:t>
            </w:r>
          </w:p>
        </w:tc>
        <w:tc>
          <w:tcPr>
            <w:tcW w:w="2198" w:type="dxa"/>
            <w:tcBorders>
              <w:top w:val="nil"/>
              <w:left w:val="nil"/>
              <w:bottom w:val="single" w:sz="4" w:space="0" w:color="auto"/>
              <w:right w:val="single" w:sz="4" w:space="0" w:color="auto"/>
            </w:tcBorders>
            <w:shd w:val="clear" w:color="auto" w:fill="auto"/>
            <w:vAlign w:val="center"/>
          </w:tcPr>
          <w:p w14:paraId="6A05E586" w14:textId="5F2F23E4" w:rsidR="000E4594" w:rsidRPr="000E4594" w:rsidRDefault="000E4594" w:rsidP="000E4594">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АКЦс</w:t>
            </w:r>
            <w:proofErr w:type="spellEnd"/>
          </w:p>
        </w:tc>
        <w:tc>
          <w:tcPr>
            <w:tcW w:w="1174" w:type="dxa"/>
            <w:tcBorders>
              <w:top w:val="nil"/>
              <w:left w:val="nil"/>
              <w:bottom w:val="single" w:sz="4" w:space="0" w:color="auto"/>
              <w:right w:val="single" w:sz="4" w:space="0" w:color="auto"/>
            </w:tcBorders>
            <w:shd w:val="clear" w:color="auto" w:fill="auto"/>
            <w:vAlign w:val="center"/>
          </w:tcPr>
          <w:p w14:paraId="7F433C96"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м</w:t>
            </w:r>
          </w:p>
        </w:tc>
        <w:tc>
          <w:tcPr>
            <w:tcW w:w="1583" w:type="dxa"/>
            <w:tcBorders>
              <w:top w:val="nil"/>
              <w:left w:val="nil"/>
              <w:bottom w:val="single" w:sz="4" w:space="0" w:color="auto"/>
              <w:right w:val="single" w:sz="4" w:space="0" w:color="auto"/>
            </w:tcBorders>
            <w:shd w:val="clear" w:color="auto" w:fill="auto"/>
            <w:vAlign w:val="center"/>
          </w:tcPr>
          <w:p w14:paraId="517850C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3800</w:t>
            </w:r>
          </w:p>
        </w:tc>
        <w:tc>
          <w:tcPr>
            <w:tcW w:w="2057" w:type="dxa"/>
            <w:tcBorders>
              <w:top w:val="nil"/>
              <w:left w:val="nil"/>
              <w:bottom w:val="single" w:sz="8" w:space="0" w:color="auto"/>
              <w:right w:val="single" w:sz="8" w:space="0" w:color="auto"/>
            </w:tcBorders>
            <w:shd w:val="clear" w:color="auto" w:fill="auto"/>
            <w:vAlign w:val="center"/>
          </w:tcPr>
          <w:p w14:paraId="0FC0FB08"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860</w:t>
            </w:r>
          </w:p>
        </w:tc>
        <w:tc>
          <w:tcPr>
            <w:tcW w:w="1852" w:type="dxa"/>
            <w:tcBorders>
              <w:top w:val="nil"/>
              <w:left w:val="nil"/>
              <w:bottom w:val="single" w:sz="8" w:space="0" w:color="auto"/>
              <w:right w:val="single" w:sz="8" w:space="0" w:color="auto"/>
            </w:tcBorders>
            <w:shd w:val="clear" w:color="auto" w:fill="auto"/>
            <w:vAlign w:val="center"/>
          </w:tcPr>
          <w:p w14:paraId="796B0F9C"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3 268 000</w:t>
            </w:r>
          </w:p>
        </w:tc>
      </w:tr>
      <w:tr w:rsidR="000E4594" w:rsidRPr="000E4594" w14:paraId="18A388C8" w14:textId="77777777" w:rsidTr="0050749B">
        <w:trPr>
          <w:trHeight w:val="557"/>
        </w:trPr>
        <w:tc>
          <w:tcPr>
            <w:tcW w:w="593" w:type="dxa"/>
            <w:tcBorders>
              <w:top w:val="nil"/>
              <w:left w:val="single" w:sz="4" w:space="0" w:color="auto"/>
              <w:bottom w:val="single" w:sz="4" w:space="0" w:color="auto"/>
              <w:right w:val="single" w:sz="4" w:space="0" w:color="auto"/>
            </w:tcBorders>
            <w:shd w:val="clear" w:color="auto" w:fill="auto"/>
            <w:vAlign w:val="center"/>
          </w:tcPr>
          <w:p w14:paraId="6CA1D750" w14:textId="77777777" w:rsidR="000E4594" w:rsidRPr="000E4594" w:rsidRDefault="000E4594" w:rsidP="000E4594">
            <w:pPr>
              <w:spacing w:after="0" w:line="240" w:lineRule="auto"/>
              <w:jc w:val="center"/>
              <w:rPr>
                <w:rFonts w:ascii="Times New Roman" w:eastAsia="Times New Roman" w:hAnsi="Times New Roman" w:cs="Times New Roman"/>
                <w:color w:val="000000"/>
                <w:lang w:val="en-US" w:eastAsia="ru-RU"/>
              </w:rPr>
            </w:pPr>
            <w:r w:rsidRPr="000E4594">
              <w:rPr>
                <w:rFonts w:ascii="Times New Roman" w:eastAsia="Times New Roman" w:hAnsi="Times New Roman" w:cs="Times New Roman"/>
                <w:color w:val="000000"/>
                <w:lang w:val="en-US" w:eastAsia="ru-RU"/>
              </w:rPr>
              <w:t>5</w:t>
            </w:r>
          </w:p>
        </w:tc>
        <w:tc>
          <w:tcPr>
            <w:tcW w:w="2198" w:type="dxa"/>
            <w:tcBorders>
              <w:top w:val="nil"/>
              <w:left w:val="nil"/>
              <w:bottom w:val="single" w:sz="4" w:space="0" w:color="auto"/>
              <w:right w:val="single" w:sz="4" w:space="0" w:color="auto"/>
            </w:tcBorders>
            <w:shd w:val="clear" w:color="auto" w:fill="auto"/>
            <w:vAlign w:val="center"/>
          </w:tcPr>
          <w:p w14:paraId="17CDF6C6" w14:textId="5A0916F6" w:rsidR="000E4594" w:rsidRPr="000E4594" w:rsidRDefault="000E4594" w:rsidP="000E459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СГДТ</w:t>
            </w:r>
          </w:p>
        </w:tc>
        <w:tc>
          <w:tcPr>
            <w:tcW w:w="1174" w:type="dxa"/>
            <w:tcBorders>
              <w:top w:val="nil"/>
              <w:left w:val="nil"/>
              <w:bottom w:val="single" w:sz="4" w:space="0" w:color="auto"/>
              <w:right w:val="single" w:sz="4" w:space="0" w:color="auto"/>
            </w:tcBorders>
            <w:shd w:val="clear" w:color="auto" w:fill="auto"/>
            <w:vAlign w:val="center"/>
          </w:tcPr>
          <w:p w14:paraId="5380D42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м</w:t>
            </w:r>
          </w:p>
        </w:tc>
        <w:tc>
          <w:tcPr>
            <w:tcW w:w="1583" w:type="dxa"/>
            <w:tcBorders>
              <w:top w:val="nil"/>
              <w:left w:val="nil"/>
              <w:bottom w:val="single" w:sz="4" w:space="0" w:color="auto"/>
              <w:right w:val="single" w:sz="4" w:space="0" w:color="auto"/>
            </w:tcBorders>
            <w:shd w:val="clear" w:color="auto" w:fill="auto"/>
            <w:vAlign w:val="center"/>
          </w:tcPr>
          <w:p w14:paraId="1058E924"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3800</w:t>
            </w:r>
          </w:p>
        </w:tc>
        <w:tc>
          <w:tcPr>
            <w:tcW w:w="2057" w:type="dxa"/>
            <w:tcBorders>
              <w:top w:val="nil"/>
              <w:left w:val="nil"/>
              <w:bottom w:val="single" w:sz="8" w:space="0" w:color="auto"/>
              <w:right w:val="single" w:sz="8" w:space="0" w:color="auto"/>
            </w:tcBorders>
            <w:shd w:val="clear" w:color="auto" w:fill="auto"/>
            <w:vAlign w:val="center"/>
          </w:tcPr>
          <w:p w14:paraId="3DF4CA4B"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860</w:t>
            </w:r>
          </w:p>
        </w:tc>
        <w:tc>
          <w:tcPr>
            <w:tcW w:w="1852" w:type="dxa"/>
            <w:tcBorders>
              <w:top w:val="nil"/>
              <w:left w:val="nil"/>
              <w:bottom w:val="single" w:sz="8" w:space="0" w:color="auto"/>
              <w:right w:val="single" w:sz="8" w:space="0" w:color="auto"/>
            </w:tcBorders>
            <w:shd w:val="clear" w:color="auto" w:fill="auto"/>
            <w:vAlign w:val="center"/>
          </w:tcPr>
          <w:p w14:paraId="73016C45"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3 268 000</w:t>
            </w:r>
          </w:p>
        </w:tc>
      </w:tr>
      <w:tr w:rsidR="000E4594" w:rsidRPr="000E4594" w14:paraId="77D29BDB" w14:textId="77777777" w:rsidTr="0050749B">
        <w:trPr>
          <w:trHeight w:val="591"/>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4C321EB" w14:textId="77777777" w:rsidR="000E4594" w:rsidRPr="000E4594" w:rsidRDefault="000E4594" w:rsidP="000E4594">
            <w:pPr>
              <w:spacing w:after="0" w:line="240" w:lineRule="auto"/>
              <w:jc w:val="center"/>
              <w:rPr>
                <w:rFonts w:ascii="Times New Roman" w:eastAsia="Times New Roman" w:hAnsi="Times New Roman" w:cs="Times New Roman"/>
                <w:color w:val="000000"/>
                <w:lang w:val="en-US" w:eastAsia="ru-RU"/>
              </w:rPr>
            </w:pPr>
            <w:r w:rsidRPr="000E4594">
              <w:rPr>
                <w:rFonts w:ascii="Times New Roman" w:eastAsia="Times New Roman" w:hAnsi="Times New Roman" w:cs="Times New Roman"/>
                <w:color w:val="000000"/>
                <w:lang w:val="en-US" w:eastAsia="ru-RU"/>
              </w:rPr>
              <w:t>6</w:t>
            </w:r>
          </w:p>
        </w:tc>
        <w:tc>
          <w:tcPr>
            <w:tcW w:w="2198" w:type="dxa"/>
            <w:tcBorders>
              <w:top w:val="nil"/>
              <w:left w:val="nil"/>
              <w:bottom w:val="single" w:sz="4" w:space="0" w:color="auto"/>
              <w:right w:val="single" w:sz="4" w:space="0" w:color="auto"/>
            </w:tcBorders>
            <w:shd w:val="clear" w:color="auto" w:fill="auto"/>
            <w:vAlign w:val="center"/>
            <w:hideMark/>
          </w:tcPr>
          <w:p w14:paraId="5CF9163A"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proofErr w:type="spellStart"/>
            <w:r w:rsidRPr="000E4594">
              <w:rPr>
                <w:rFonts w:ascii="Times New Roman" w:eastAsia="Times New Roman" w:hAnsi="Times New Roman" w:cs="Times New Roman"/>
                <w:color w:val="000000"/>
                <w:lang w:eastAsia="ru-RU"/>
              </w:rPr>
              <w:t>Түсіндіру</w:t>
            </w:r>
            <w:proofErr w:type="spellEnd"/>
            <w:r w:rsidRPr="000E4594">
              <w:rPr>
                <w:rFonts w:ascii="Times New Roman" w:eastAsia="Times New Roman" w:hAnsi="Times New Roman" w:cs="Times New Roman"/>
                <w:color w:val="000000"/>
                <w:lang w:eastAsia="ru-RU"/>
              </w:rPr>
              <w:t xml:space="preserve"> </w:t>
            </w:r>
          </w:p>
        </w:tc>
        <w:tc>
          <w:tcPr>
            <w:tcW w:w="1174" w:type="dxa"/>
            <w:tcBorders>
              <w:top w:val="nil"/>
              <w:left w:val="nil"/>
              <w:bottom w:val="single" w:sz="4" w:space="0" w:color="auto"/>
              <w:right w:val="single" w:sz="4" w:space="0" w:color="auto"/>
            </w:tcBorders>
            <w:shd w:val="clear" w:color="auto" w:fill="auto"/>
            <w:vAlign w:val="center"/>
            <w:hideMark/>
          </w:tcPr>
          <w:p w14:paraId="5AD69173"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операция</w:t>
            </w:r>
          </w:p>
        </w:tc>
        <w:tc>
          <w:tcPr>
            <w:tcW w:w="1583" w:type="dxa"/>
            <w:tcBorders>
              <w:top w:val="nil"/>
              <w:left w:val="nil"/>
              <w:bottom w:val="single" w:sz="4" w:space="0" w:color="auto"/>
              <w:right w:val="single" w:sz="4" w:space="0" w:color="auto"/>
            </w:tcBorders>
            <w:shd w:val="clear" w:color="auto" w:fill="auto"/>
            <w:vAlign w:val="center"/>
          </w:tcPr>
          <w:p w14:paraId="7496D592"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1</w:t>
            </w:r>
          </w:p>
        </w:tc>
        <w:tc>
          <w:tcPr>
            <w:tcW w:w="2057" w:type="dxa"/>
            <w:tcBorders>
              <w:top w:val="nil"/>
              <w:left w:val="nil"/>
              <w:bottom w:val="single" w:sz="8" w:space="0" w:color="auto"/>
              <w:right w:val="single" w:sz="8" w:space="0" w:color="auto"/>
            </w:tcBorders>
            <w:shd w:val="clear" w:color="auto" w:fill="auto"/>
            <w:vAlign w:val="center"/>
          </w:tcPr>
          <w:p w14:paraId="598C3859"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860 000</w:t>
            </w:r>
          </w:p>
        </w:tc>
        <w:tc>
          <w:tcPr>
            <w:tcW w:w="1852" w:type="dxa"/>
            <w:tcBorders>
              <w:top w:val="nil"/>
              <w:left w:val="nil"/>
              <w:bottom w:val="single" w:sz="8" w:space="0" w:color="auto"/>
              <w:right w:val="single" w:sz="8" w:space="0" w:color="auto"/>
            </w:tcBorders>
            <w:shd w:val="clear" w:color="auto" w:fill="auto"/>
            <w:vAlign w:val="center"/>
          </w:tcPr>
          <w:p w14:paraId="735AA757"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860 000</w:t>
            </w:r>
          </w:p>
        </w:tc>
      </w:tr>
      <w:tr w:rsidR="000E4594" w:rsidRPr="000E4594" w14:paraId="644F175A" w14:textId="77777777" w:rsidTr="0050749B">
        <w:trPr>
          <w:trHeight w:val="29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65B20616"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 </w:t>
            </w:r>
          </w:p>
        </w:tc>
        <w:tc>
          <w:tcPr>
            <w:tcW w:w="2198" w:type="dxa"/>
            <w:tcBorders>
              <w:top w:val="nil"/>
              <w:left w:val="nil"/>
              <w:bottom w:val="single" w:sz="4" w:space="0" w:color="auto"/>
              <w:right w:val="single" w:sz="4" w:space="0" w:color="auto"/>
            </w:tcBorders>
            <w:shd w:val="clear" w:color="auto" w:fill="auto"/>
            <w:noWrap/>
            <w:vAlign w:val="bottom"/>
            <w:hideMark/>
          </w:tcPr>
          <w:p w14:paraId="79A058A0" w14:textId="77777777" w:rsidR="000E4594" w:rsidRPr="000E4594" w:rsidRDefault="000E4594" w:rsidP="000E4594">
            <w:pPr>
              <w:spacing w:after="0" w:line="240" w:lineRule="auto"/>
              <w:rPr>
                <w:rFonts w:ascii="Times New Roman" w:eastAsia="Times New Roman" w:hAnsi="Times New Roman" w:cs="Times New Roman"/>
                <w:b/>
                <w:bCs/>
                <w:color w:val="000000"/>
                <w:lang w:eastAsia="ru-RU"/>
              </w:rPr>
            </w:pPr>
            <w:proofErr w:type="spellStart"/>
            <w:r w:rsidRPr="000E4594">
              <w:rPr>
                <w:rFonts w:ascii="Times New Roman" w:eastAsia="Times New Roman" w:hAnsi="Times New Roman" w:cs="Times New Roman"/>
                <w:b/>
                <w:bCs/>
                <w:color w:val="000000"/>
                <w:lang w:eastAsia="ru-RU"/>
              </w:rPr>
              <w:t>Барлығы</w:t>
            </w:r>
            <w:proofErr w:type="spellEnd"/>
            <w:r w:rsidRPr="000E4594">
              <w:rPr>
                <w:rFonts w:ascii="Times New Roman" w:eastAsia="Times New Roman" w:hAnsi="Times New Roman" w:cs="Times New Roman"/>
                <w:b/>
                <w:bCs/>
                <w:color w:val="000000"/>
                <w:lang w:eastAsia="ru-RU"/>
              </w:rPr>
              <w:t xml:space="preserve"> 1 </w:t>
            </w:r>
            <w:proofErr w:type="spellStart"/>
            <w:r w:rsidRPr="000E4594">
              <w:rPr>
                <w:rFonts w:ascii="Times New Roman" w:eastAsia="Times New Roman" w:hAnsi="Times New Roman" w:cs="Times New Roman"/>
                <w:b/>
                <w:bCs/>
                <w:color w:val="000000"/>
                <w:lang w:eastAsia="ru-RU"/>
              </w:rPr>
              <w:t>ұңғыма</w:t>
            </w:r>
            <w:proofErr w:type="spellEnd"/>
            <w:r w:rsidRPr="000E4594">
              <w:rPr>
                <w:rFonts w:ascii="Times New Roman" w:eastAsia="Times New Roman" w:hAnsi="Times New Roman" w:cs="Times New Roman"/>
                <w:b/>
                <w:bCs/>
                <w:color w:val="000000"/>
                <w:lang w:eastAsia="ru-RU"/>
              </w:rPr>
              <w:t xml:space="preserve"> </w:t>
            </w:r>
            <w:proofErr w:type="spellStart"/>
            <w:r w:rsidRPr="000E4594">
              <w:rPr>
                <w:rFonts w:ascii="Times New Roman" w:eastAsia="Times New Roman" w:hAnsi="Times New Roman" w:cs="Times New Roman"/>
                <w:b/>
                <w:bCs/>
                <w:color w:val="000000"/>
                <w:lang w:eastAsia="ru-RU"/>
              </w:rPr>
              <w:t>үшін</w:t>
            </w:r>
            <w:proofErr w:type="spellEnd"/>
            <w:r w:rsidRPr="000E4594">
              <w:rPr>
                <w:rFonts w:ascii="Times New Roman" w:eastAsia="Times New Roman" w:hAnsi="Times New Roman" w:cs="Times New Roman"/>
                <w:b/>
                <w:bCs/>
                <w:color w:val="000000"/>
                <w:lang w:eastAsia="ru-RU"/>
              </w:rPr>
              <w:t>:</w:t>
            </w:r>
          </w:p>
        </w:tc>
        <w:tc>
          <w:tcPr>
            <w:tcW w:w="1174" w:type="dxa"/>
            <w:tcBorders>
              <w:top w:val="nil"/>
              <w:left w:val="nil"/>
              <w:bottom w:val="single" w:sz="4" w:space="0" w:color="auto"/>
              <w:right w:val="single" w:sz="4" w:space="0" w:color="auto"/>
            </w:tcBorders>
            <w:shd w:val="clear" w:color="auto" w:fill="auto"/>
            <w:noWrap/>
            <w:vAlign w:val="bottom"/>
            <w:hideMark/>
          </w:tcPr>
          <w:p w14:paraId="1774DBC7" w14:textId="77777777" w:rsidR="000E4594" w:rsidRPr="000E4594" w:rsidRDefault="000E4594" w:rsidP="000E4594">
            <w:pPr>
              <w:spacing w:after="0" w:line="240" w:lineRule="auto"/>
              <w:rPr>
                <w:rFonts w:ascii="Times New Roman" w:eastAsia="Times New Roman" w:hAnsi="Times New Roman" w:cs="Times New Roman"/>
                <w:b/>
                <w:bCs/>
                <w:color w:val="000000"/>
                <w:lang w:eastAsia="ru-RU"/>
              </w:rPr>
            </w:pPr>
            <w:r w:rsidRPr="000E4594">
              <w:rPr>
                <w:rFonts w:ascii="Times New Roman" w:eastAsia="Times New Roman" w:hAnsi="Times New Roman" w:cs="Times New Roman"/>
                <w:b/>
                <w:bCs/>
                <w:color w:val="000000"/>
                <w:lang w:eastAsia="ru-RU"/>
              </w:rPr>
              <w:t> </w:t>
            </w:r>
          </w:p>
        </w:tc>
        <w:tc>
          <w:tcPr>
            <w:tcW w:w="1583" w:type="dxa"/>
            <w:tcBorders>
              <w:top w:val="nil"/>
              <w:left w:val="nil"/>
              <w:bottom w:val="single" w:sz="4" w:space="0" w:color="auto"/>
              <w:right w:val="single" w:sz="4" w:space="0" w:color="auto"/>
            </w:tcBorders>
            <w:shd w:val="clear" w:color="auto" w:fill="auto"/>
            <w:noWrap/>
            <w:vAlign w:val="bottom"/>
            <w:hideMark/>
          </w:tcPr>
          <w:p w14:paraId="79201943" w14:textId="77777777" w:rsidR="000E4594" w:rsidRPr="000E4594" w:rsidRDefault="000E4594" w:rsidP="000E4594">
            <w:pPr>
              <w:spacing w:after="0" w:line="240" w:lineRule="auto"/>
              <w:rPr>
                <w:rFonts w:ascii="Times New Roman" w:eastAsia="Times New Roman" w:hAnsi="Times New Roman" w:cs="Times New Roman"/>
                <w:b/>
                <w:bCs/>
                <w:color w:val="000000"/>
                <w:lang w:eastAsia="ru-RU"/>
              </w:rPr>
            </w:pPr>
            <w:r w:rsidRPr="000E4594">
              <w:rPr>
                <w:rFonts w:ascii="Times New Roman" w:eastAsia="Times New Roman" w:hAnsi="Times New Roman" w:cs="Times New Roman"/>
                <w:b/>
                <w:bCs/>
                <w:color w:val="000000"/>
                <w:lang w:eastAsia="ru-RU"/>
              </w:rPr>
              <w:t> </w:t>
            </w:r>
          </w:p>
        </w:tc>
        <w:tc>
          <w:tcPr>
            <w:tcW w:w="2057" w:type="dxa"/>
            <w:tcBorders>
              <w:top w:val="nil"/>
              <w:left w:val="nil"/>
              <w:bottom w:val="single" w:sz="4" w:space="0" w:color="auto"/>
              <w:right w:val="single" w:sz="8" w:space="0" w:color="auto"/>
            </w:tcBorders>
            <w:shd w:val="clear" w:color="auto" w:fill="auto"/>
            <w:noWrap/>
            <w:vAlign w:val="center"/>
            <w:hideMark/>
          </w:tcPr>
          <w:p w14:paraId="5F76137A"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0E4594">
              <w:rPr>
                <w:rFonts w:ascii="Times New Roman" w:eastAsia="Times New Roman" w:hAnsi="Times New Roman" w:cs="Times New Roman"/>
                <w:color w:val="000000"/>
                <w:lang w:eastAsia="ru-RU"/>
              </w:rPr>
              <w:t> </w:t>
            </w:r>
          </w:p>
        </w:tc>
        <w:tc>
          <w:tcPr>
            <w:tcW w:w="1852" w:type="dxa"/>
            <w:tcBorders>
              <w:top w:val="nil"/>
              <w:left w:val="nil"/>
              <w:bottom w:val="single" w:sz="4" w:space="0" w:color="auto"/>
              <w:right w:val="single" w:sz="8" w:space="0" w:color="auto"/>
            </w:tcBorders>
            <w:shd w:val="clear" w:color="auto" w:fill="auto"/>
            <w:noWrap/>
            <w:vAlign w:val="center"/>
            <w:hideMark/>
          </w:tcPr>
          <w:p w14:paraId="4FD61E23" w14:textId="65D6DA93"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r w:rsidRPr="005D7498">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 827 733</w:t>
            </w:r>
          </w:p>
        </w:tc>
      </w:tr>
      <w:tr w:rsidR="000E4594" w:rsidRPr="000E4594" w14:paraId="5BFBCACF" w14:textId="77777777" w:rsidTr="0050749B">
        <w:trPr>
          <w:trHeight w:val="29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FD473" w14:textId="77777777" w:rsidR="000E4594" w:rsidRPr="000E4594" w:rsidRDefault="000E4594" w:rsidP="000E4594">
            <w:pPr>
              <w:spacing w:after="0" w:line="240" w:lineRule="auto"/>
              <w:rPr>
                <w:rFonts w:ascii="Times New Roman" w:eastAsia="Times New Roman" w:hAnsi="Times New Roman" w:cs="Times New Roman"/>
                <w:color w:val="000000"/>
                <w:lang w:eastAsia="ru-RU"/>
              </w:rPr>
            </w:pPr>
          </w:p>
        </w:tc>
        <w:tc>
          <w:tcPr>
            <w:tcW w:w="2198" w:type="dxa"/>
            <w:tcBorders>
              <w:top w:val="single" w:sz="4" w:space="0" w:color="auto"/>
              <w:left w:val="nil"/>
              <w:bottom w:val="single" w:sz="4" w:space="0" w:color="auto"/>
              <w:right w:val="single" w:sz="4" w:space="0" w:color="auto"/>
            </w:tcBorders>
            <w:shd w:val="clear" w:color="auto" w:fill="auto"/>
            <w:noWrap/>
            <w:vAlign w:val="bottom"/>
          </w:tcPr>
          <w:p w14:paraId="30C62A2D" w14:textId="2D07CB6E" w:rsidR="000E4594" w:rsidRPr="000E4594" w:rsidRDefault="000E4594" w:rsidP="000E4594">
            <w:pPr>
              <w:spacing w:after="0" w:line="240" w:lineRule="auto"/>
              <w:rPr>
                <w:rFonts w:ascii="Times New Roman" w:eastAsia="Times New Roman" w:hAnsi="Times New Roman" w:cs="Times New Roman"/>
                <w:b/>
                <w:bCs/>
                <w:color w:val="000000"/>
                <w:lang w:eastAsia="ru-RU"/>
              </w:rPr>
            </w:pPr>
            <w:proofErr w:type="spellStart"/>
            <w:r w:rsidRPr="000E4594">
              <w:rPr>
                <w:rFonts w:ascii="Times New Roman" w:eastAsia="Times New Roman" w:hAnsi="Times New Roman" w:cs="Times New Roman"/>
                <w:b/>
                <w:bCs/>
                <w:color w:val="000000"/>
                <w:lang w:eastAsia="ru-RU"/>
              </w:rPr>
              <w:t>Барлығы</w:t>
            </w:r>
            <w:proofErr w:type="spellEnd"/>
            <w:r w:rsidRPr="000E4594">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3</w:t>
            </w:r>
            <w:r w:rsidRPr="000E4594">
              <w:rPr>
                <w:rFonts w:ascii="Times New Roman" w:eastAsia="Times New Roman" w:hAnsi="Times New Roman" w:cs="Times New Roman"/>
                <w:b/>
                <w:bCs/>
                <w:color w:val="000000"/>
                <w:lang w:eastAsia="ru-RU"/>
              </w:rPr>
              <w:t xml:space="preserve"> </w:t>
            </w:r>
            <w:proofErr w:type="spellStart"/>
            <w:r w:rsidRPr="000E4594">
              <w:rPr>
                <w:rFonts w:ascii="Times New Roman" w:eastAsia="Times New Roman" w:hAnsi="Times New Roman" w:cs="Times New Roman"/>
                <w:b/>
                <w:bCs/>
                <w:color w:val="000000"/>
                <w:lang w:eastAsia="ru-RU"/>
              </w:rPr>
              <w:t>ұңғыма</w:t>
            </w:r>
            <w:proofErr w:type="spellEnd"/>
            <w:r w:rsidRPr="000E4594">
              <w:rPr>
                <w:rFonts w:ascii="Times New Roman" w:eastAsia="Times New Roman" w:hAnsi="Times New Roman" w:cs="Times New Roman"/>
                <w:b/>
                <w:bCs/>
                <w:color w:val="000000"/>
                <w:lang w:eastAsia="ru-RU"/>
              </w:rPr>
              <w:t xml:space="preserve"> </w:t>
            </w:r>
            <w:proofErr w:type="spellStart"/>
            <w:r w:rsidRPr="000E4594">
              <w:rPr>
                <w:rFonts w:ascii="Times New Roman" w:eastAsia="Times New Roman" w:hAnsi="Times New Roman" w:cs="Times New Roman"/>
                <w:b/>
                <w:bCs/>
                <w:color w:val="000000"/>
                <w:lang w:eastAsia="ru-RU"/>
              </w:rPr>
              <w:t>үшін</w:t>
            </w:r>
            <w:proofErr w:type="spellEnd"/>
            <w:r w:rsidRPr="000E4594">
              <w:rPr>
                <w:rFonts w:ascii="Times New Roman" w:eastAsia="Times New Roman" w:hAnsi="Times New Roman" w:cs="Times New Roman"/>
                <w:b/>
                <w:bCs/>
                <w:color w:val="000000"/>
                <w:lang w:eastAsia="ru-RU"/>
              </w:rPr>
              <w:t>:</w:t>
            </w:r>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D4CD77D" w14:textId="77777777" w:rsidR="000E4594" w:rsidRPr="000E4594" w:rsidRDefault="000E4594" w:rsidP="000E4594">
            <w:pPr>
              <w:spacing w:after="0" w:line="240" w:lineRule="auto"/>
              <w:rPr>
                <w:rFonts w:ascii="Times New Roman" w:eastAsia="Times New Roman" w:hAnsi="Times New Roman" w:cs="Times New Roman"/>
                <w:b/>
                <w:bCs/>
                <w:color w:val="000000"/>
                <w:lang w:eastAsia="ru-RU"/>
              </w:rPr>
            </w:pPr>
          </w:p>
        </w:tc>
        <w:tc>
          <w:tcPr>
            <w:tcW w:w="1583" w:type="dxa"/>
            <w:tcBorders>
              <w:top w:val="single" w:sz="4" w:space="0" w:color="auto"/>
              <w:left w:val="nil"/>
              <w:bottom w:val="single" w:sz="4" w:space="0" w:color="auto"/>
              <w:right w:val="single" w:sz="4" w:space="0" w:color="auto"/>
            </w:tcBorders>
            <w:shd w:val="clear" w:color="auto" w:fill="auto"/>
            <w:noWrap/>
            <w:vAlign w:val="bottom"/>
          </w:tcPr>
          <w:p w14:paraId="47F3B9C4" w14:textId="77777777" w:rsidR="000E4594" w:rsidRPr="000E4594" w:rsidRDefault="000E4594" w:rsidP="000E4594">
            <w:pPr>
              <w:spacing w:after="0" w:line="240" w:lineRule="auto"/>
              <w:rPr>
                <w:rFonts w:ascii="Times New Roman" w:eastAsia="Times New Roman" w:hAnsi="Times New Roman" w:cs="Times New Roman"/>
                <w:b/>
                <w:bCs/>
                <w:color w:val="000000"/>
                <w:lang w:eastAsia="ru-RU"/>
              </w:rPr>
            </w:pPr>
          </w:p>
        </w:tc>
        <w:tc>
          <w:tcPr>
            <w:tcW w:w="2057" w:type="dxa"/>
            <w:tcBorders>
              <w:top w:val="single" w:sz="4" w:space="0" w:color="auto"/>
              <w:left w:val="nil"/>
              <w:bottom w:val="single" w:sz="8" w:space="0" w:color="auto"/>
              <w:right w:val="single" w:sz="8" w:space="0" w:color="auto"/>
            </w:tcBorders>
            <w:shd w:val="clear" w:color="auto" w:fill="auto"/>
            <w:noWrap/>
            <w:vAlign w:val="center"/>
          </w:tcPr>
          <w:p w14:paraId="6C2A687F"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p>
        </w:tc>
        <w:tc>
          <w:tcPr>
            <w:tcW w:w="1852" w:type="dxa"/>
            <w:tcBorders>
              <w:top w:val="single" w:sz="4" w:space="0" w:color="auto"/>
              <w:left w:val="nil"/>
              <w:bottom w:val="single" w:sz="8" w:space="0" w:color="auto"/>
              <w:right w:val="single" w:sz="8" w:space="0" w:color="auto"/>
            </w:tcBorders>
            <w:shd w:val="clear" w:color="auto" w:fill="auto"/>
            <w:noWrap/>
            <w:vAlign w:val="center"/>
          </w:tcPr>
          <w:p w14:paraId="7E8C1CD4" w14:textId="77777777" w:rsidR="000E4594" w:rsidRPr="005D7498" w:rsidRDefault="000E4594" w:rsidP="000E459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Pr="00394595">
              <w:rPr>
                <w:rFonts w:ascii="Times New Roman" w:eastAsia="Times New Roman" w:hAnsi="Times New Roman" w:cs="Times New Roman"/>
                <w:b/>
                <w:color w:val="000000"/>
                <w:lang w:eastAsia="ru-RU"/>
              </w:rPr>
              <w:t>41 483 200</w:t>
            </w:r>
          </w:p>
          <w:p w14:paraId="073D769B" w14:textId="77777777" w:rsidR="000E4594" w:rsidRPr="000E4594" w:rsidRDefault="000E4594" w:rsidP="000E4594">
            <w:pPr>
              <w:spacing w:after="0" w:line="240" w:lineRule="auto"/>
              <w:jc w:val="center"/>
              <w:rPr>
                <w:rFonts w:ascii="Times New Roman" w:eastAsia="Times New Roman" w:hAnsi="Times New Roman" w:cs="Times New Roman"/>
                <w:color w:val="000000"/>
                <w:lang w:eastAsia="ru-RU"/>
              </w:rPr>
            </w:pPr>
          </w:p>
        </w:tc>
      </w:tr>
    </w:tbl>
    <w:p w14:paraId="66FEA40E" w14:textId="77777777" w:rsidR="00AC6F33" w:rsidRPr="000E4594" w:rsidRDefault="00AC6F33" w:rsidP="00AC6F33">
      <w:pPr>
        <w:rPr>
          <w:rFonts w:ascii="Times New Roman" w:hAnsi="Times New Roman" w:cs="Times New Roman"/>
          <w:sz w:val="24"/>
          <w:szCs w:val="24"/>
          <w:lang w:val="kk-KZ"/>
        </w:rPr>
      </w:pPr>
    </w:p>
    <w:p w14:paraId="51E8A618" w14:textId="77777777" w:rsidR="0040347A" w:rsidRPr="0012489E" w:rsidRDefault="00B63F3A" w:rsidP="00AC6F33">
      <w:pPr>
        <w:rPr>
          <w:rFonts w:ascii="Times New Roman" w:hAnsi="Times New Roman" w:cs="Times New Roman"/>
          <w:b/>
          <w:sz w:val="24"/>
          <w:szCs w:val="24"/>
          <w:lang w:val="kk-KZ"/>
        </w:rPr>
      </w:pPr>
      <w:r w:rsidRPr="000E4594">
        <w:rPr>
          <w:b/>
          <w:sz w:val="24"/>
          <w:szCs w:val="24"/>
          <w:lang w:val="kk-KZ"/>
        </w:rPr>
        <w:t xml:space="preserve">* </w:t>
      </w:r>
      <w:r w:rsidRPr="000E4594">
        <w:rPr>
          <w:rFonts w:ascii="Times New Roman" w:hAnsi="Times New Roman" w:cs="Times New Roman"/>
          <w:b/>
          <w:i/>
          <w:sz w:val="24"/>
          <w:szCs w:val="24"/>
          <w:lang w:val="kk-KZ"/>
        </w:rPr>
        <w:t xml:space="preserve">Ескерту: </w:t>
      </w:r>
      <w:r>
        <w:rPr>
          <w:rFonts w:ascii="Times New Roman" w:hAnsi="Times New Roman" w:cs="Times New Roman"/>
          <w:b/>
          <w:i/>
          <w:sz w:val="24"/>
          <w:szCs w:val="24"/>
          <w:lang w:val="kk-KZ"/>
        </w:rPr>
        <w:t xml:space="preserve">құнының </w:t>
      </w:r>
      <w:r w:rsidRPr="000E4594">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40347A" w:rsidRPr="007F7A4C" w14:paraId="3F05DD0A" w14:textId="77777777" w:rsidTr="006646DD">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bookmarkStart w:id="0" w:name="_Hlk191035979"/>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100205A6" w14:textId="77777777" w:rsidR="001620D6"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389F61EF" w14:textId="77777777" w:rsidR="0040347A"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p>
          <w:p w14:paraId="557CE33E" w14:textId="77777777" w:rsidR="00B63F3A" w:rsidRPr="006D3BAD" w:rsidRDefault="00B63F3A" w:rsidP="0036496D">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33269E10" w14:textId="4BFAC468" w:rsidR="00B63F3A" w:rsidRDefault="00B63F3A" w:rsidP="0036496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sidR="006646DD">
              <w:rPr>
                <w:rFonts w:ascii="Times New Roman" w:eastAsia="Times New Roman" w:hAnsi="Times New Roman" w:cs="Times New Roman"/>
                <w:b/>
                <w:bCs/>
                <w:sz w:val="24"/>
                <w:szCs w:val="24"/>
                <w:lang w:val="kk-KZ" w:eastAsia="ru-RU"/>
              </w:rPr>
              <w:t>дің</w:t>
            </w:r>
            <w:proofErr w:type="spellEnd"/>
            <w:r w:rsidR="006646DD">
              <w:rPr>
                <w:rFonts w:ascii="Times New Roman" w:eastAsia="Times New Roman" w:hAnsi="Times New Roman" w:cs="Times New Roman"/>
                <w:b/>
                <w:bCs/>
                <w:sz w:val="24"/>
                <w:szCs w:val="24"/>
                <w:lang w:val="kk-KZ" w:eastAsia="ru-RU"/>
              </w:rPr>
              <w:t xml:space="preserve"> геология және </w:t>
            </w:r>
          </w:p>
          <w:p w14:paraId="6E4D98FA" w14:textId="6F94F339" w:rsidR="006646DD" w:rsidRPr="006646DD" w:rsidRDefault="006646DD" w:rsidP="0036496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7A5FF50E" w14:textId="0B9647A9" w:rsidR="0040347A" w:rsidRDefault="006646DD" w:rsidP="00842DA3">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00842DA3" w:rsidRPr="00842DA3">
              <w:rPr>
                <w:rFonts w:ascii="Times New Roman" w:eastAsia="Times New Roman" w:hAnsi="Times New Roman" w:cs="Times New Roman"/>
                <w:b/>
                <w:bCs/>
                <w:sz w:val="24"/>
                <w:szCs w:val="24"/>
                <w:lang w:eastAsia="ru-RU"/>
              </w:rPr>
              <w:t>.</w:t>
            </w:r>
          </w:p>
          <w:p w14:paraId="1F47DD30" w14:textId="22FD3628" w:rsidR="006646DD" w:rsidRDefault="006646DD" w:rsidP="00842DA3">
            <w:pPr>
              <w:spacing w:after="0" w:line="240" w:lineRule="auto"/>
              <w:rPr>
                <w:rFonts w:ascii="Times New Roman" w:eastAsia="Times New Roman" w:hAnsi="Times New Roman" w:cs="Times New Roman"/>
                <w:b/>
                <w:bCs/>
                <w:sz w:val="24"/>
                <w:szCs w:val="24"/>
                <w:lang w:eastAsia="ru-RU"/>
              </w:rPr>
            </w:pPr>
          </w:p>
          <w:p w14:paraId="580E5892" w14:textId="77777777" w:rsidR="006646DD" w:rsidRPr="006646DD" w:rsidRDefault="006646DD" w:rsidP="006646DD">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3968B547" w14:textId="77777777" w:rsidR="006646DD" w:rsidRPr="006646DD" w:rsidRDefault="006646DD" w:rsidP="006646DD">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00FF2F47" w14:textId="77777777" w:rsidR="006646DD" w:rsidRPr="006646DD" w:rsidRDefault="006646DD" w:rsidP="006646DD">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lastRenderedPageBreak/>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67136D74" w14:textId="6E6CE25F" w:rsidR="006646DD" w:rsidRPr="00FD3DCD" w:rsidRDefault="006646DD" w:rsidP="006646DD">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FD3DC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FD3DC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FD3DCD">
              <w:rPr>
                <w:rFonts w:ascii="Times New Roman" w:eastAsia="Times New Roman" w:hAnsi="Times New Roman" w:cs="Times New Roman"/>
                <w:b/>
                <w:bCs/>
                <w:sz w:val="24"/>
                <w:szCs w:val="24"/>
                <w:lang w:eastAsia="ru-RU"/>
              </w:rPr>
              <w:t>)</w:t>
            </w:r>
          </w:p>
          <w:p w14:paraId="3D2215F5" w14:textId="2830FCD3" w:rsidR="006646DD" w:rsidRPr="00842DA3" w:rsidRDefault="006646DD" w:rsidP="00842DA3">
            <w:pPr>
              <w:spacing w:after="0" w:line="240" w:lineRule="auto"/>
              <w:rPr>
                <w:rFonts w:ascii="Times New Roman" w:eastAsia="Times New Roman" w:hAnsi="Times New Roman" w:cs="Times New Roman"/>
                <w:b/>
                <w:bCs/>
                <w:sz w:val="24"/>
                <w:szCs w:val="24"/>
                <w:lang w:eastAsia="ru-RU"/>
              </w:rPr>
            </w:pP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lastRenderedPageBreak/>
              <w:t xml:space="preserve">             </w:t>
            </w:r>
            <w:proofErr w:type="spellStart"/>
            <w:r w:rsidR="006D3BAD">
              <w:rPr>
                <w:rFonts w:ascii="Times New Roman" w:eastAsia="Calibri" w:hAnsi="Times New Roman" w:cs="Times New Roman"/>
                <w:b/>
                <w:iCs/>
                <w:sz w:val="24"/>
                <w:szCs w:val="24"/>
              </w:rPr>
              <w:t>Орындаушы</w:t>
            </w:r>
            <w:proofErr w:type="spellEnd"/>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1" w:name="_Hlk135034925"/>
      <w:bookmarkEnd w:id="0"/>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bookmarkEnd w:id="1"/>
    <w:p w14:paraId="681A1E1A" w14:textId="77777777" w:rsidR="007F7A4C" w:rsidRPr="007F7A4C" w:rsidRDefault="007F7A4C" w:rsidP="0039236F">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E9DBDE3" w14:textId="77777777" w:rsidR="00FD3DCD" w:rsidRPr="00DC09A2" w:rsidRDefault="00FD3DCD" w:rsidP="00FD3DC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8B4039">
        <w:rPr>
          <w:rFonts w:ascii="Times New Roman" w:eastAsia="Times New Roman" w:hAnsi="Times New Roman" w:cs="Times New Roman"/>
          <w:b/>
          <w:bCs/>
          <w:kern w:val="32"/>
          <w:sz w:val="24"/>
          <w:szCs w:val="24"/>
          <w:lang w:val="kk-KZ" w:eastAsia="ru-RU"/>
        </w:rPr>
        <w:t>№ 5</w:t>
      </w:r>
      <w:r w:rsidRPr="00B63F3A">
        <w:rPr>
          <w:rFonts w:ascii="Times New Roman" w:eastAsia="Times New Roman" w:hAnsi="Times New Roman" w:cs="Times New Roman"/>
          <w:b/>
          <w:bCs/>
          <w:kern w:val="32"/>
          <w:sz w:val="24"/>
          <w:szCs w:val="24"/>
          <w:lang w:val="kk-KZ" w:eastAsia="ru-RU"/>
        </w:rPr>
        <w:t xml:space="preserve"> ҚОСЫМША</w:t>
      </w:r>
    </w:p>
    <w:p w14:paraId="348A98B0" w14:textId="0A3525B7" w:rsidR="00FD3DCD" w:rsidRDefault="00FD3DCD" w:rsidP="00FD3DCD">
      <w:pPr>
        <w:rPr>
          <w:sz w:val="24"/>
          <w:szCs w:val="24"/>
          <w:lang w:val="kk-KZ" w:eastAsia="ru-RU"/>
        </w:rPr>
      </w:pPr>
    </w:p>
    <w:p w14:paraId="44106F14" w14:textId="77777777" w:rsidR="00FD3DCD" w:rsidRPr="008B4039" w:rsidRDefault="00FD3DCD" w:rsidP="00FD3DCD">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r w:rsidRPr="008B4039">
        <w:rPr>
          <w:rFonts w:ascii="Times New Roman" w:hAnsi="Times New Roman" w:cs="Times New Roman"/>
          <w:b/>
          <w:sz w:val="24"/>
          <w:szCs w:val="24"/>
          <w:lang w:val="kk-KZ" w:eastAsia="ru-RU"/>
        </w:rPr>
        <w:t>Жұмыстарды орындаудың күнтізбелік кестесі</w:t>
      </w:r>
    </w:p>
    <w:p w14:paraId="0BA8806E" w14:textId="77777777" w:rsidR="00FD3DCD" w:rsidRDefault="00FD3DCD" w:rsidP="00FD3DCD">
      <w:pPr>
        <w:rPr>
          <w:sz w:val="24"/>
          <w:szCs w:val="24"/>
          <w:lang w:val="kk-KZ" w:eastAsia="ru-RU"/>
        </w:rPr>
      </w:pPr>
    </w:p>
    <w:p w14:paraId="3413F688" w14:textId="7CE58191" w:rsidR="00FD3DCD" w:rsidRPr="00FD3DCD" w:rsidRDefault="00FD3DCD" w:rsidP="00FD3DCD">
      <w:pPr>
        <w:rPr>
          <w:rFonts w:ascii="Times New Roman" w:hAnsi="Times New Roman" w:cs="Times New Roman"/>
          <w:sz w:val="24"/>
          <w:szCs w:val="24"/>
          <w:lang w:val="kk-KZ" w:eastAsia="ru-RU"/>
        </w:rPr>
      </w:pPr>
      <w:r w:rsidRPr="00FD3DCD">
        <w:rPr>
          <w:rFonts w:ascii="Times New Roman" w:hAnsi="Times New Roman" w:cs="Times New Roman"/>
          <w:sz w:val="24"/>
          <w:szCs w:val="24"/>
          <w:lang w:val="kk-KZ" w:eastAsia="ru-RU"/>
        </w:rPr>
        <w:t xml:space="preserve">Шартқа қол қойылған </w:t>
      </w:r>
      <w:proofErr w:type="spellStart"/>
      <w:r w:rsidRPr="00FD3DCD">
        <w:rPr>
          <w:rFonts w:ascii="Times New Roman" w:hAnsi="Times New Roman" w:cs="Times New Roman"/>
          <w:sz w:val="24"/>
          <w:szCs w:val="24"/>
          <w:lang w:val="kk-KZ" w:eastAsia="ru-RU"/>
        </w:rPr>
        <w:t>куннен</w:t>
      </w:r>
      <w:proofErr w:type="spellEnd"/>
      <w:r w:rsidRPr="00FD3DCD">
        <w:rPr>
          <w:rFonts w:ascii="Times New Roman" w:hAnsi="Times New Roman" w:cs="Times New Roman"/>
          <w:sz w:val="24"/>
          <w:szCs w:val="24"/>
          <w:lang w:val="kk-KZ" w:eastAsia="ru-RU"/>
        </w:rPr>
        <w:t xml:space="preserve"> бастап 31.12.2025 ж дейін</w:t>
      </w:r>
    </w:p>
    <w:p w14:paraId="4582359F" w14:textId="77777777" w:rsidR="00FD3DCD" w:rsidRPr="008B4039" w:rsidRDefault="00FD3DCD" w:rsidP="00FD3DCD">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2F4FE90F" w14:textId="77777777" w:rsidR="00FD3DCD" w:rsidRPr="008B4039" w:rsidRDefault="00FD3DCD" w:rsidP="00FD3DCD">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FD3DCD" w:rsidRPr="007F7A4C" w14:paraId="09973E13" w14:textId="77777777" w:rsidTr="001915F2">
        <w:tc>
          <w:tcPr>
            <w:tcW w:w="4704" w:type="dxa"/>
          </w:tcPr>
          <w:p w14:paraId="27ACA530" w14:textId="77777777" w:rsidR="00FD3DCD" w:rsidRPr="00D44B03" w:rsidRDefault="00FD3DCD" w:rsidP="001915F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2549F9E1" w14:textId="77777777" w:rsidR="00FD3DCD" w:rsidRPr="006D3BAD" w:rsidRDefault="00FD3DCD" w:rsidP="001915F2">
            <w:pPr>
              <w:spacing w:after="0" w:line="240" w:lineRule="auto"/>
              <w:jc w:val="both"/>
              <w:rPr>
                <w:rFonts w:ascii="Times New Roman" w:eastAsia="Times New Roman" w:hAnsi="Times New Roman" w:cs="Times New Roman"/>
                <w:b/>
                <w:sz w:val="24"/>
                <w:szCs w:val="24"/>
                <w:lang w:val="kk-KZ" w:eastAsia="ru-RU"/>
              </w:rPr>
            </w:pPr>
          </w:p>
          <w:p w14:paraId="2204059B" w14:textId="77777777" w:rsidR="00FD3DCD" w:rsidRPr="006D3BAD" w:rsidRDefault="00FD3DCD" w:rsidP="001915F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0F57CF1F" w14:textId="77777777" w:rsidR="00FD3DCD" w:rsidRPr="006D3BAD" w:rsidRDefault="00FD3DCD" w:rsidP="001915F2">
            <w:pPr>
              <w:spacing w:after="0" w:line="240" w:lineRule="auto"/>
              <w:jc w:val="both"/>
              <w:rPr>
                <w:rFonts w:ascii="Times New Roman" w:eastAsia="Times New Roman" w:hAnsi="Times New Roman" w:cs="Times New Roman"/>
                <w:b/>
                <w:sz w:val="24"/>
                <w:szCs w:val="24"/>
                <w:lang w:val="kk-KZ" w:eastAsia="ru-RU"/>
              </w:rPr>
            </w:pPr>
          </w:p>
          <w:p w14:paraId="36B19A80" w14:textId="77777777" w:rsidR="00FD3DCD" w:rsidRPr="006D3BAD" w:rsidRDefault="00FD3DCD" w:rsidP="001915F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5680E9DB" w14:textId="77777777" w:rsidR="00FD3DCD" w:rsidRDefault="00FD3DCD" w:rsidP="001915F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2A9849BB" w14:textId="77777777" w:rsidR="00FD3DCD" w:rsidRPr="006646DD" w:rsidRDefault="00FD3DCD" w:rsidP="001915F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2F51563D" w14:textId="77777777" w:rsidR="00FD3DCD" w:rsidRDefault="00FD3DCD" w:rsidP="001915F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5E662AB0" w14:textId="77777777" w:rsidR="00FD3DCD" w:rsidRDefault="00FD3DCD" w:rsidP="001915F2">
            <w:pPr>
              <w:spacing w:after="0" w:line="240" w:lineRule="auto"/>
              <w:rPr>
                <w:rFonts w:ascii="Times New Roman" w:eastAsia="Times New Roman" w:hAnsi="Times New Roman" w:cs="Times New Roman"/>
                <w:b/>
                <w:bCs/>
                <w:sz w:val="24"/>
                <w:szCs w:val="24"/>
                <w:lang w:eastAsia="ru-RU"/>
              </w:rPr>
            </w:pPr>
          </w:p>
          <w:p w14:paraId="10809B8D" w14:textId="77777777" w:rsidR="00FD3DCD" w:rsidRPr="006646DD" w:rsidRDefault="00FD3DCD" w:rsidP="001915F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30DC1C22" w14:textId="77777777" w:rsidR="00FD3DCD" w:rsidRPr="006646DD" w:rsidRDefault="00FD3DCD" w:rsidP="001915F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073008C4" w14:textId="77777777" w:rsidR="00FD3DCD" w:rsidRPr="006646DD" w:rsidRDefault="00FD3DCD" w:rsidP="001915F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58CCF475" w14:textId="77777777" w:rsidR="00FD3DCD" w:rsidRPr="00E23C72" w:rsidRDefault="00FD3DCD" w:rsidP="001915F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49CB219E" w14:textId="77777777" w:rsidR="00FD3DCD" w:rsidRPr="00842DA3" w:rsidRDefault="00FD3DCD" w:rsidP="001915F2">
            <w:pPr>
              <w:spacing w:after="0" w:line="240" w:lineRule="auto"/>
              <w:rPr>
                <w:rFonts w:ascii="Times New Roman" w:eastAsia="Times New Roman" w:hAnsi="Times New Roman" w:cs="Times New Roman"/>
                <w:b/>
                <w:bCs/>
                <w:sz w:val="24"/>
                <w:szCs w:val="24"/>
                <w:lang w:eastAsia="ru-RU"/>
              </w:rPr>
            </w:pPr>
          </w:p>
        </w:tc>
        <w:tc>
          <w:tcPr>
            <w:tcW w:w="4651" w:type="dxa"/>
          </w:tcPr>
          <w:p w14:paraId="10D58092" w14:textId="77777777" w:rsidR="00FD3DCD" w:rsidRDefault="00FD3DCD" w:rsidP="001915F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69B2102B" w14:textId="77777777" w:rsidR="00FD3DCD" w:rsidRDefault="00FD3DCD" w:rsidP="001915F2">
            <w:pPr>
              <w:spacing w:after="0" w:line="240" w:lineRule="auto"/>
              <w:jc w:val="both"/>
              <w:rPr>
                <w:rFonts w:ascii="Times New Roman" w:eastAsia="Times New Roman" w:hAnsi="Times New Roman" w:cs="Times New Roman"/>
                <w:b/>
                <w:bCs/>
                <w:sz w:val="24"/>
                <w:szCs w:val="24"/>
                <w:lang w:eastAsia="ru-RU"/>
              </w:rPr>
            </w:pPr>
          </w:p>
          <w:p w14:paraId="6F232520" w14:textId="77777777" w:rsidR="00FD3DCD" w:rsidRPr="007F7A4C" w:rsidRDefault="00FD3DCD" w:rsidP="001915F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32541EDB"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p w14:paraId="6030967E"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p w14:paraId="430A3EEF"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p w14:paraId="7B1D2486"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p w14:paraId="280F1062"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p w14:paraId="64F44210" w14:textId="77777777" w:rsidR="00FD3DCD" w:rsidRPr="007F7A4C" w:rsidRDefault="00FD3DCD" w:rsidP="001915F2">
            <w:pPr>
              <w:spacing w:after="0" w:line="240" w:lineRule="auto"/>
              <w:rPr>
                <w:rFonts w:ascii="Times New Roman" w:eastAsia="Times New Roman" w:hAnsi="Times New Roman" w:cs="Times New Roman"/>
                <w:b/>
                <w:iCs/>
                <w:sz w:val="24"/>
                <w:szCs w:val="24"/>
                <w:lang w:eastAsia="ru-RU"/>
              </w:rPr>
            </w:pPr>
          </w:p>
        </w:tc>
      </w:tr>
    </w:tbl>
    <w:p w14:paraId="4D01AEF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39236F">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proofErr w:type="spellStart"/>
      <w:r w:rsidRPr="00BD0ABC">
        <w:rPr>
          <w:rFonts w:ascii="Times New Roman" w:eastAsia="Times New Roman" w:hAnsi="Times New Roman" w:cs="Times New Roman"/>
          <w:iCs/>
          <w:sz w:val="24"/>
          <w:szCs w:val="24"/>
          <w:lang w:val="en-GB" w:eastAsia="ru-RU"/>
        </w:rPr>
        <w:lastRenderedPageBreak/>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proofErr w:type="gramStart"/>
      <w:r w:rsidRPr="00BD0ABC">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ҚазМұнайГаз</w:t>
      </w:r>
      <w:proofErr w:type="spellEnd"/>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w:t>
            </w:r>
            <w:proofErr w:type="spellStart"/>
            <w:r w:rsidRPr="00BD0ABC">
              <w:t>Азаматтық</w:t>
            </w:r>
            <w:proofErr w:type="spellEnd"/>
            <w:r w:rsidRPr="00BD0ABC">
              <w:t xml:space="preserve"> </w:t>
            </w:r>
            <w:proofErr w:type="spellStart"/>
            <w:r w:rsidRPr="00BD0ABC">
              <w:t>қорғау</w:t>
            </w:r>
            <w:proofErr w:type="spellEnd"/>
            <w:r w:rsidRPr="00BD0ABC">
              <w:t xml:space="preserve"> </w:t>
            </w:r>
            <w:proofErr w:type="spellStart"/>
            <w:r w:rsidRPr="00BD0ABC">
              <w:t>туралы</w:t>
            </w:r>
            <w:proofErr w:type="spellEnd"/>
            <w:r w:rsidRPr="00BD0ABC">
              <w:t xml:space="preserve">» </w:t>
            </w:r>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2014 </w:t>
            </w:r>
            <w:proofErr w:type="spellStart"/>
            <w:r w:rsidRPr="00BD0ABC">
              <w:t>жылғы</w:t>
            </w:r>
            <w:proofErr w:type="spellEnd"/>
            <w:r w:rsidRPr="00BD0ABC">
              <w:t xml:space="preserve"> 11 </w:t>
            </w:r>
            <w:proofErr w:type="spellStart"/>
            <w:r w:rsidRPr="00BD0ABC">
              <w:t>сәуірдегі</w:t>
            </w:r>
            <w:proofErr w:type="spellEnd"/>
            <w:r w:rsidRPr="00BD0ABC">
              <w:t xml:space="preserve"> № 188-V 3PK </w:t>
            </w:r>
            <w:proofErr w:type="spellStart"/>
            <w:r w:rsidRPr="00BD0ABC">
              <w:t>Заңы</w:t>
            </w:r>
            <w:proofErr w:type="spellEnd"/>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lastRenderedPageBreak/>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w:t>
            </w:r>
            <w:proofErr w:type="spellStart"/>
            <w:r w:rsidRPr="00BD0ABC">
              <w:t>ҚазМұнайГаз</w:t>
            </w:r>
            <w:proofErr w:type="spellEnd"/>
            <w:r w:rsidRPr="00BD0ABC">
              <w:t xml:space="preserve">» ҰК АҚ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еңбекті</w:t>
            </w:r>
            <w:proofErr w:type="spellEnd"/>
            <w:r w:rsidRPr="00BD0ABC">
              <w:t xml:space="preserve"> </w:t>
            </w:r>
            <w:proofErr w:type="spellStart"/>
            <w:r w:rsidRPr="00BD0ABC">
              <w:t>қорғау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w:t>
            </w:r>
            <w:proofErr w:type="spellStart"/>
            <w:r w:rsidRPr="00BD0ABC">
              <w:t>мердігер</w:t>
            </w:r>
            <w:proofErr w:type="spellEnd"/>
            <w:r w:rsidRPr="00BD0ABC">
              <w:t xml:space="preserve"> </w:t>
            </w:r>
            <w:proofErr w:type="spellStart"/>
            <w:r w:rsidRPr="00BD0ABC">
              <w:t>ұйымдармен</w:t>
            </w:r>
            <w:proofErr w:type="spellEnd"/>
            <w:r w:rsidRPr="00BD0ABC">
              <w:t xml:space="preserve"> </w:t>
            </w:r>
            <w:proofErr w:type="spellStart"/>
            <w:r w:rsidRPr="00BD0ABC">
              <w:t>өзара</w:t>
            </w:r>
            <w:proofErr w:type="spellEnd"/>
            <w:r w:rsidRPr="00BD0ABC">
              <w:t xml:space="preserve"> </w:t>
            </w:r>
            <w:proofErr w:type="spellStart"/>
            <w:r w:rsidRPr="00BD0ABC">
              <w:t>іс-қимыл</w:t>
            </w:r>
            <w:proofErr w:type="spellEnd"/>
            <w:r w:rsidRPr="00BD0ABC">
              <w:t xml:space="preserve"> </w:t>
            </w:r>
            <w:proofErr w:type="spellStart"/>
            <w:r w:rsidRPr="00BD0ABC">
              <w:t>жөніндегі</w:t>
            </w:r>
            <w:proofErr w:type="spellEnd"/>
            <w:r w:rsidRPr="00BD0ABC">
              <w:t xml:space="preserve"> </w:t>
            </w:r>
            <w:proofErr w:type="spellStart"/>
            <w:r w:rsidRPr="00BD0ABC">
              <w:t>корпоративтік</w:t>
            </w:r>
            <w:proofErr w:type="spellEnd"/>
            <w:r w:rsidRPr="00BD0ABC">
              <w:t xml:space="preserve">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w:t>
            </w:r>
            <w:proofErr w:type="spellStart"/>
            <w:r w:rsidRPr="00BD0ABC">
              <w:t>Самұрық-Қазына</w:t>
            </w:r>
            <w:proofErr w:type="spellEnd"/>
            <w:r w:rsidRPr="00BD0ABC">
              <w:t xml:space="preserve">» </w:t>
            </w:r>
            <w:proofErr w:type="spellStart"/>
            <w:r w:rsidRPr="00BD0ABC">
              <w:t>ұлттық</w:t>
            </w:r>
            <w:proofErr w:type="spellEnd"/>
            <w:r w:rsidRPr="00BD0ABC">
              <w:t xml:space="preserve"> </w:t>
            </w:r>
            <w:proofErr w:type="spellStart"/>
            <w:r w:rsidRPr="00BD0ABC">
              <w:t>әл-ауқат</w:t>
            </w:r>
            <w:proofErr w:type="spellEnd"/>
            <w:r w:rsidRPr="00BD0ABC">
              <w:t xml:space="preserve"> </w:t>
            </w:r>
            <w:proofErr w:type="spellStart"/>
            <w:r w:rsidRPr="00BD0ABC">
              <w:t>қоры</w:t>
            </w:r>
            <w:proofErr w:type="spellEnd"/>
            <w:r w:rsidRPr="00BD0ABC">
              <w:t xml:space="preserve"> </w:t>
            </w:r>
            <w:proofErr w:type="gramStart"/>
            <w:r w:rsidRPr="00BD0ABC">
              <w:t xml:space="preserve">« </w:t>
            </w:r>
            <w:proofErr w:type="spellStart"/>
            <w:r w:rsidRPr="00BD0ABC">
              <w:t>акционерлік</w:t>
            </w:r>
            <w:proofErr w:type="spellEnd"/>
            <w:proofErr w:type="gramEnd"/>
            <w:r w:rsidRPr="00BD0ABC">
              <w:t xml:space="preserve"> </w:t>
            </w:r>
            <w:proofErr w:type="spellStart"/>
            <w:r w:rsidRPr="00BD0ABC">
              <w:t>қоғамы</w:t>
            </w:r>
            <w:proofErr w:type="spellEnd"/>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Қазақойл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Ақтөбе</w:t>
            </w:r>
            <w:proofErr w:type="spellEnd"/>
            <w:r w:rsidRPr="00BD0ABC">
              <w:rPr>
                <w:rFonts w:ascii="Times New Roman" w:hAnsi="Times New Roman" w:cs="Times New Roman"/>
              </w:rPr>
              <w:t>»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ұлттық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әл-ауқат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акционерлік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қоғамының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дауыс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қатысу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үлестерінің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одан</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көп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пайызы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жанама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түрде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АҚ-на 2022 </w:t>
            </w:r>
            <w:proofErr w:type="spellStart"/>
            <w:r w:rsidRPr="00BD0ABC">
              <w:rPr>
                <w:rFonts w:ascii="Times New Roman" w:hAnsi="Times New Roman" w:cs="Times New Roman"/>
              </w:rPr>
              <w:t>жылғы</w:t>
            </w:r>
            <w:proofErr w:type="spellEnd"/>
            <w:r w:rsidRPr="00BD0ABC">
              <w:rPr>
                <w:rFonts w:ascii="Times New Roman" w:hAnsi="Times New Roman" w:cs="Times New Roman"/>
              </w:rPr>
              <w:t xml:space="preserve"> «3» </w:t>
            </w:r>
            <w:proofErr w:type="spellStart"/>
            <w:r w:rsidRPr="00BD0ABC">
              <w:rPr>
                <w:rFonts w:ascii="Times New Roman" w:hAnsi="Times New Roman" w:cs="Times New Roman"/>
              </w:rPr>
              <w:t>наурыздағы</w:t>
            </w:r>
            <w:proofErr w:type="spellEnd"/>
            <w:r w:rsidRPr="00BD0ABC">
              <w:rPr>
                <w:rFonts w:ascii="Times New Roman" w:hAnsi="Times New Roman" w:cs="Times New Roman"/>
              </w:rPr>
              <w:t xml:space="preserve"> № 193 </w:t>
            </w:r>
            <w:proofErr w:type="spellStart"/>
            <w:r w:rsidRPr="00BD0ABC">
              <w:rPr>
                <w:rFonts w:ascii="Times New Roman" w:hAnsi="Times New Roman" w:cs="Times New Roman"/>
              </w:rPr>
              <w:t>меншік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сенімгерлік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құқығымен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тиесілі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алуларын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тәртібі</w:t>
            </w:r>
            <w:proofErr w:type="spellEnd"/>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lastRenderedPageBreak/>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FD3DCD"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міндеттерін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Pr="00BD0ABC">
              <w:rPr>
                <w:rFonts w:ascii="Times New Roman" w:hAnsi="Times New Roman" w:cs="Times New Roman"/>
              </w:rPr>
              <w:t>», «Стратегия», «</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w:t>
            </w:r>
            <w:proofErr w:type="gramStart"/>
            <w:r w:rsidRPr="00BD0ABC">
              <w:rPr>
                <w:rFonts w:ascii="Times New Roman" w:hAnsi="Times New Roman" w:cs="Times New Roman"/>
              </w:rPr>
              <w:t>,»Трансформация</w:t>
            </w:r>
            <w:proofErr w:type="gramEnd"/>
            <w:r w:rsidRPr="00BD0ABC">
              <w:rPr>
                <w:rFonts w:ascii="Times New Roman" w:hAnsi="Times New Roman" w:cs="Times New Roman"/>
              </w:rPr>
              <w:t xml:space="preserve">»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t xml:space="preserve">4.6. </w:t>
      </w:r>
      <w:bookmarkEnd w:id="14"/>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«СӘЙКЕС» НЕМЕСЕ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w:t>
      </w:r>
      <w:proofErr w:type="spellStart"/>
      <w:r w:rsidRPr="00BD0ABC">
        <w:rPr>
          <w:rFonts w:ascii="Times New Roman" w:eastAsia="Times New Roman" w:hAnsi="Times New Roman" w:cs="Times New Roman"/>
          <w:b/>
          <w:color w:val="000000" w:themeColor="text1"/>
          <w:sz w:val="24"/>
          <w:szCs w:val="24"/>
          <w:lang w:eastAsia="ru-RU"/>
        </w:rPr>
        <w:t>Мердігер</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ұйымның</w:t>
      </w:r>
      <w:proofErr w:type="spellEnd"/>
      <w:r w:rsidRPr="00BD0ABC">
        <w:rPr>
          <w:rFonts w:ascii="Times New Roman" w:eastAsia="Times New Roman" w:hAnsi="Times New Roman" w:cs="Times New Roman"/>
          <w:b/>
          <w:color w:val="000000" w:themeColor="text1"/>
          <w:sz w:val="24"/>
          <w:szCs w:val="24"/>
          <w:lang w:eastAsia="ru-RU"/>
        </w:rPr>
        <w:t xml:space="preserve"> ЕҚ, ӨҚ </w:t>
      </w:r>
      <w:proofErr w:type="spellStart"/>
      <w:r w:rsidRPr="00BD0ABC">
        <w:rPr>
          <w:rFonts w:ascii="Times New Roman" w:eastAsia="Times New Roman" w:hAnsi="Times New Roman" w:cs="Times New Roman"/>
          <w:b/>
          <w:color w:val="000000" w:themeColor="text1"/>
          <w:sz w:val="24"/>
          <w:szCs w:val="24"/>
          <w:lang w:eastAsia="ru-RU"/>
        </w:rPr>
        <w:t>және</w:t>
      </w:r>
      <w:proofErr w:type="spellEnd"/>
      <w:r w:rsidRPr="00BD0ABC">
        <w:rPr>
          <w:rFonts w:ascii="Times New Roman" w:eastAsia="Times New Roman" w:hAnsi="Times New Roman" w:cs="Times New Roman"/>
          <w:b/>
          <w:color w:val="000000" w:themeColor="text1"/>
          <w:sz w:val="24"/>
          <w:szCs w:val="24"/>
          <w:lang w:eastAsia="ru-RU"/>
        </w:rPr>
        <w:t xml:space="preserve"> ҚОҚ </w:t>
      </w:r>
      <w:proofErr w:type="spellStart"/>
      <w:r w:rsidRPr="00BD0ABC">
        <w:rPr>
          <w:rFonts w:ascii="Times New Roman" w:eastAsia="Times New Roman" w:hAnsi="Times New Roman" w:cs="Times New Roman"/>
          <w:b/>
          <w:color w:val="000000" w:themeColor="text1"/>
          <w:sz w:val="24"/>
          <w:szCs w:val="24"/>
          <w:lang w:eastAsia="ru-RU"/>
        </w:rPr>
        <w:t>саласындағы</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міндеттемелері</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Шартының</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Pr="00BD0AB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proofErr w:type="gram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proofErr w:type="gram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міндеттерін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lastRenderedPageBreak/>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w:t>
      </w:r>
      <w:r w:rsidRPr="00BD0ABC">
        <w:rPr>
          <w:rFonts w:ascii="Times New Roman" w:eastAsia="Times New Roman" w:hAnsi="Times New Roman" w:cs="Times New Roman"/>
          <w:bCs/>
          <w:noProof/>
          <w:color w:val="000000"/>
          <w:sz w:val="24"/>
          <w:szCs w:val="24"/>
          <w:lang w:eastAsia="zh-CN"/>
        </w:rPr>
        <w:lastRenderedPageBreak/>
        <w:t>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w:t>
      </w:r>
      <w:r w:rsidRPr="00BD0ABC">
        <w:rPr>
          <w:rFonts w:ascii="Times New Roman" w:eastAsia="Times New Roman" w:hAnsi="Times New Roman" w:cs="Times New Roman"/>
          <w:bCs/>
          <w:noProof/>
          <w:color w:val="000000"/>
          <w:sz w:val="24"/>
          <w:szCs w:val="24"/>
          <w:lang w:eastAsia="zh-CN"/>
        </w:rPr>
        <w:lastRenderedPageBreak/>
        <w:t>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39236F" w:rsidRPr="007F7A4C" w14:paraId="7B56677C" w14:textId="77777777" w:rsidTr="0050749B">
        <w:tc>
          <w:tcPr>
            <w:tcW w:w="4704" w:type="dxa"/>
          </w:tcPr>
          <w:p w14:paraId="7B05C076" w14:textId="77777777" w:rsidR="0039236F" w:rsidRPr="00D44B03" w:rsidRDefault="0039236F" w:rsidP="0050749B">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26B57930"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1AF6E5E8"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0CDEA2FE"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541F961B"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5ACE6D9D"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3C4FF7C7" w14:textId="77777777" w:rsidR="0039236F" w:rsidRPr="006D3BAD" w:rsidRDefault="0039236F" w:rsidP="0050749B">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62E15BAB" w14:textId="77777777" w:rsidR="0039236F" w:rsidRDefault="0039236F" w:rsidP="0050749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7A8688CF" w14:textId="77777777" w:rsidR="0039236F" w:rsidRPr="006646DD" w:rsidRDefault="0039236F" w:rsidP="0050749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163B574D" w14:textId="77777777" w:rsidR="0039236F" w:rsidRDefault="0039236F" w:rsidP="0050749B">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7D90E03D" w14:textId="77777777" w:rsidR="0039236F" w:rsidRDefault="0039236F" w:rsidP="0050749B">
            <w:pPr>
              <w:spacing w:after="0" w:line="240" w:lineRule="auto"/>
              <w:rPr>
                <w:rFonts w:ascii="Times New Roman" w:eastAsia="Times New Roman" w:hAnsi="Times New Roman" w:cs="Times New Roman"/>
                <w:b/>
                <w:bCs/>
                <w:sz w:val="24"/>
                <w:szCs w:val="24"/>
                <w:lang w:eastAsia="ru-RU"/>
              </w:rPr>
            </w:pPr>
          </w:p>
          <w:p w14:paraId="39F77800"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65C36AF2"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14EAA2AE"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086F9BBF" w14:textId="77777777" w:rsidR="0039236F" w:rsidRPr="0039236F" w:rsidRDefault="0039236F" w:rsidP="0050749B">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39236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39236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39236F">
              <w:rPr>
                <w:rFonts w:ascii="Times New Roman" w:eastAsia="Times New Roman" w:hAnsi="Times New Roman" w:cs="Times New Roman"/>
                <w:b/>
                <w:bCs/>
                <w:sz w:val="24"/>
                <w:szCs w:val="24"/>
                <w:lang w:eastAsia="ru-RU"/>
              </w:rPr>
              <w:t>)</w:t>
            </w:r>
          </w:p>
          <w:p w14:paraId="3CB69A25" w14:textId="77777777" w:rsidR="0039236F" w:rsidRPr="00842DA3" w:rsidRDefault="0039236F" w:rsidP="0050749B">
            <w:pPr>
              <w:spacing w:after="0" w:line="240" w:lineRule="auto"/>
              <w:rPr>
                <w:rFonts w:ascii="Times New Roman" w:eastAsia="Times New Roman" w:hAnsi="Times New Roman" w:cs="Times New Roman"/>
                <w:b/>
                <w:bCs/>
                <w:sz w:val="24"/>
                <w:szCs w:val="24"/>
                <w:lang w:eastAsia="ru-RU"/>
              </w:rPr>
            </w:pPr>
          </w:p>
        </w:tc>
        <w:tc>
          <w:tcPr>
            <w:tcW w:w="4651" w:type="dxa"/>
          </w:tcPr>
          <w:p w14:paraId="44445A47"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0D4831A9"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25A5C809"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63F7B81D"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315F2F3D" w14:textId="77777777" w:rsidR="0039236F" w:rsidRPr="007F7A4C" w:rsidRDefault="0039236F" w:rsidP="005074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2BA416EC"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51101474"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70ED933C"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6536509E"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6FBFA5EC"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264D377C"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tc>
      </w:tr>
    </w:tbl>
    <w:p w14:paraId="21262F41" w14:textId="77777777" w:rsidR="00BD0ABC" w:rsidRPr="00BD0ABC" w:rsidRDefault="00BD0ABC" w:rsidP="0039236F">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еңбекті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қорғау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өнеркәсіптік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қауіпсіздік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ӨҚ)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w:t>
      </w:r>
      <w:proofErr w:type="spellStart"/>
      <w:r w:rsidRPr="00BD0ABC">
        <w:rPr>
          <w:rFonts w:ascii="Times New Roman" w:eastAsia="Calibri" w:hAnsi="Times New Roman" w:cs="Times New Roman"/>
          <w:b/>
          <w:sz w:val="24"/>
          <w:szCs w:val="24"/>
        </w:rPr>
        <w:t>Қазақойл</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Ақтөбе</w:t>
      </w:r>
      <w:proofErr w:type="spellEnd"/>
      <w:r w:rsidRPr="00BD0ABC">
        <w:rPr>
          <w:rFonts w:ascii="Times New Roman" w:eastAsia="Calibri" w:hAnsi="Times New Roman" w:cs="Times New Roman"/>
          <w:b/>
          <w:sz w:val="24"/>
          <w:szCs w:val="24"/>
        </w:rPr>
        <w:t xml:space="preserve">» ЖШС </w:t>
      </w:r>
      <w:proofErr w:type="spellStart"/>
      <w:r w:rsidRPr="00BD0ABC">
        <w:rPr>
          <w:rFonts w:ascii="Times New Roman" w:eastAsia="Calibri" w:hAnsi="Times New Roman" w:cs="Times New Roman"/>
          <w:b/>
          <w:sz w:val="24"/>
          <w:szCs w:val="24"/>
        </w:rPr>
        <w:t>экологиялық</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орнықты</w:t>
      </w:r>
      <w:proofErr w:type="spellEnd"/>
      <w:r w:rsidRPr="00BD0ABC">
        <w:rPr>
          <w:rFonts w:ascii="Times New Roman" w:eastAsia="Times New Roman" w:hAnsi="Times New Roman" w:cs="Times New Roman"/>
          <w:sz w:val="24"/>
          <w:szCs w:val="24"/>
          <w:lang w:eastAsia="ru-RU"/>
        </w:rPr>
        <w:t xml:space="preserve"> даму </w:t>
      </w:r>
      <w:proofErr w:type="spellStart"/>
      <w:r w:rsidRPr="00BD0ABC">
        <w:rPr>
          <w:rFonts w:ascii="Times New Roman" w:eastAsia="Times New Roman" w:hAnsi="Times New Roman" w:cs="Times New Roman"/>
          <w:sz w:val="24"/>
          <w:szCs w:val="24"/>
          <w:lang w:eastAsia="ru-RU"/>
        </w:rPr>
        <w:t>қағидаттарына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бейілділігін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білдіреді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әсердің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жатқызады</w:t>
      </w:r>
      <w:proofErr w:type="spellEnd"/>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lastRenderedPageBreak/>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proofErr w:type="gramStart"/>
      <w:r w:rsidRPr="00BD0ABC">
        <w:rPr>
          <w:rFonts w:ascii="Times New Roman" w:eastAsia="Calibri" w:hAnsi="Times New Roman" w:cs="Times New Roman"/>
          <w:sz w:val="24"/>
          <w:szCs w:val="24"/>
        </w:rPr>
        <w:t>кеңсе»қағидаттарын</w:t>
      </w:r>
      <w:proofErr w:type="spellEnd"/>
      <w:proofErr w:type="gram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 xml:space="preserve">ЖШС алкоголь, </w:t>
      </w:r>
      <w:proofErr w:type="spellStart"/>
      <w:r w:rsidRPr="00BD0ABC">
        <w:rPr>
          <w:rFonts w:ascii="Times New Roman" w:eastAsia="Times New Roman" w:hAnsi="Times New Roman" w:cs="Times New Roman"/>
          <w:b/>
          <w:sz w:val="24"/>
          <w:szCs w:val="24"/>
          <w:lang w:eastAsia="ru-RU"/>
        </w:rPr>
        <w:t>есірткі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психотроптық</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заттар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олардың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аналогтарына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қатысты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lastRenderedPageBreak/>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алкоголь, </w:t>
      </w:r>
      <w:proofErr w:type="spellStart"/>
      <w:r w:rsidRPr="00BD0ABC">
        <w:rPr>
          <w:rFonts w:ascii="Times New Roman" w:eastAsia="Times New Roman" w:hAnsi="Times New Roman" w:cs="Times New Roman"/>
          <w:sz w:val="24"/>
          <w:szCs w:val="24"/>
          <w:lang w:eastAsia="ru-RU"/>
        </w:rPr>
        <w:t>есірткі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аналогтарын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болдырмайтын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ұмтылады</w:t>
      </w:r>
      <w:proofErr w:type="spellEnd"/>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жерүсті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көлік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құралдарын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пайдалану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lastRenderedPageBreak/>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жерүсті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зардаптары</w:t>
      </w:r>
      <w:proofErr w:type="spellEnd"/>
      <w:r w:rsidRPr="00BD0ABC">
        <w:rPr>
          <w:rFonts w:ascii="Times New Roman" w:eastAsia="Times New Roman" w:hAnsi="Times New Roman" w:cs="Times New Roman"/>
          <w:sz w:val="24"/>
          <w:szCs w:val="24"/>
          <w:lang w:eastAsia="ru-RU"/>
        </w:rPr>
        <w:t xml:space="preserve"> мен компания </w:t>
      </w:r>
      <w:proofErr w:type="spellStart"/>
      <w:r w:rsidRPr="00BD0ABC">
        <w:rPr>
          <w:rFonts w:ascii="Times New Roman" w:eastAsia="Times New Roman" w:hAnsi="Times New Roman" w:cs="Times New Roman"/>
          <w:sz w:val="24"/>
          <w:szCs w:val="24"/>
          <w:lang w:eastAsia="ru-RU"/>
        </w:rPr>
        <w:t>мүлкіне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ауырлығын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төмендету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белгілейді</w:t>
      </w:r>
      <w:proofErr w:type="spellEnd"/>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lastRenderedPageBreak/>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w:t>
      </w:r>
      <w:proofErr w:type="gramEnd"/>
      <w:r w:rsidRPr="00BD0ABC">
        <w:rPr>
          <w:rFonts w:ascii="Times New Roman" w:eastAsia="Times New Roman" w:hAnsi="Times New Roman" w:cs="Times New Roman"/>
          <w:sz w:val="24"/>
          <w:szCs w:val="24"/>
          <w:lang w:eastAsia="ru-RU"/>
        </w:rPr>
        <w:t>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lastRenderedPageBreak/>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lastRenderedPageBreak/>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өкілі»терминімен</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proofErr w:type="gramStart"/>
      <w:r w:rsidRPr="00BD0ABC">
        <w:rPr>
          <w:rFonts w:ascii="Times New Roman" w:eastAsia="SimSun" w:hAnsi="Times New Roman" w:cs="Times New Roman"/>
          <w:b/>
          <w:bCs/>
          <w:sz w:val="26"/>
          <w:szCs w:val="26"/>
          <w:lang w:eastAsia="ru-RU"/>
        </w:rPr>
        <w:t xml:space="preserve">   </w:t>
      </w:r>
      <w:r w:rsidRPr="00BD0ABC">
        <w:rPr>
          <w:rFonts w:ascii="Times New Roman" w:eastAsia="SimSun" w:hAnsi="Times New Roman" w:cs="Times New Roman"/>
          <w:bCs/>
          <w:sz w:val="24"/>
          <w:szCs w:val="24"/>
          <w:lang w:eastAsia="ru-RU"/>
        </w:rPr>
        <w:t>«</w:t>
      </w:r>
      <w:proofErr w:type="gramEnd"/>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lastRenderedPageBreak/>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«___»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proofErr w:type="gram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СМ</w:t>
            </w:r>
            <w:proofErr w:type="gramEnd"/>
            <w:r w:rsidRPr="00BD0ABC">
              <w:rPr>
                <w:rFonts w:ascii="Times New Roman" w:eastAsia="Times New Roman" w:hAnsi="Times New Roman" w:cs="Times New Roman"/>
                <w:bCs/>
                <w:sz w:val="24"/>
                <w:szCs w:val="24"/>
                <w:lang w:eastAsia="ru-RU"/>
              </w:rPr>
              <w:t xml:space="preserve">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қолданылмайды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FD3DCD"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proofErr w:type="gram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roofErr w:type="gramEnd"/>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proofErr w:type="gramStart"/>
            <w:r w:rsidRPr="00BD0ABC">
              <w:rPr>
                <w:rFonts w:ascii="Times New Roman" w:hAnsi="Times New Roman" w:cs="Times New Roman"/>
                <w:sz w:val="24"/>
                <w:szCs w:val="24"/>
              </w:rPr>
              <w:t>млн.км</w:t>
            </w:r>
            <w:proofErr w:type="gramEnd"/>
            <w:r w:rsidRPr="00BD0ABC">
              <w:rPr>
                <w:rFonts w:ascii="Times New Roman" w:hAnsi="Times New Roman" w:cs="Times New Roman"/>
                <w:sz w:val="24"/>
                <w:szCs w:val="24"/>
              </w:rPr>
              <w:t>-ге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proofErr w:type="gram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proofErr w:type="gram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39236F" w:rsidRPr="007F7A4C" w14:paraId="10341A93" w14:textId="77777777" w:rsidTr="0050749B">
        <w:tc>
          <w:tcPr>
            <w:tcW w:w="4704" w:type="dxa"/>
          </w:tcPr>
          <w:p w14:paraId="422B5E49" w14:textId="77777777" w:rsidR="0039236F" w:rsidRPr="00D44B03" w:rsidRDefault="0039236F" w:rsidP="0050749B">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14CCFE00"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1738F38F"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7EE47935"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1E0AD24E"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2032AB1E" w14:textId="77777777" w:rsidR="0039236F" w:rsidRPr="006D3BAD" w:rsidRDefault="0039236F" w:rsidP="0050749B">
            <w:pPr>
              <w:spacing w:after="0" w:line="240" w:lineRule="auto"/>
              <w:jc w:val="both"/>
              <w:rPr>
                <w:rFonts w:ascii="Times New Roman" w:eastAsia="Times New Roman" w:hAnsi="Times New Roman" w:cs="Times New Roman"/>
                <w:b/>
                <w:sz w:val="24"/>
                <w:szCs w:val="24"/>
                <w:lang w:val="kk-KZ" w:eastAsia="ru-RU"/>
              </w:rPr>
            </w:pPr>
          </w:p>
          <w:p w14:paraId="52DB5AE4" w14:textId="77777777" w:rsidR="0039236F" w:rsidRPr="006D3BAD" w:rsidRDefault="0039236F" w:rsidP="0050749B">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443AB11F" w14:textId="77777777" w:rsidR="0039236F" w:rsidRDefault="0039236F" w:rsidP="0050749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1AA9D95E" w14:textId="77777777" w:rsidR="0039236F" w:rsidRPr="006646DD" w:rsidRDefault="0039236F" w:rsidP="0050749B">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01049C3B" w14:textId="77777777" w:rsidR="0039236F" w:rsidRDefault="0039236F" w:rsidP="0050749B">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28EA35F0" w14:textId="77777777" w:rsidR="0039236F" w:rsidRDefault="0039236F" w:rsidP="0050749B">
            <w:pPr>
              <w:spacing w:after="0" w:line="240" w:lineRule="auto"/>
              <w:rPr>
                <w:rFonts w:ascii="Times New Roman" w:eastAsia="Times New Roman" w:hAnsi="Times New Roman" w:cs="Times New Roman"/>
                <w:b/>
                <w:bCs/>
                <w:sz w:val="24"/>
                <w:szCs w:val="24"/>
                <w:lang w:eastAsia="ru-RU"/>
              </w:rPr>
            </w:pPr>
          </w:p>
          <w:p w14:paraId="3C23FC00"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4B8759BD"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228A7FA1" w14:textId="77777777" w:rsidR="0039236F" w:rsidRPr="006646DD" w:rsidRDefault="0039236F" w:rsidP="0050749B">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364F0068" w14:textId="77777777" w:rsidR="0039236F" w:rsidRPr="0039236F" w:rsidRDefault="0039236F" w:rsidP="0050749B">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39236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39236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39236F">
              <w:rPr>
                <w:rFonts w:ascii="Times New Roman" w:eastAsia="Times New Roman" w:hAnsi="Times New Roman" w:cs="Times New Roman"/>
                <w:b/>
                <w:bCs/>
                <w:sz w:val="24"/>
                <w:szCs w:val="24"/>
                <w:lang w:eastAsia="ru-RU"/>
              </w:rPr>
              <w:t>)</w:t>
            </w:r>
          </w:p>
          <w:p w14:paraId="0FCF631C" w14:textId="77777777" w:rsidR="0039236F" w:rsidRPr="00842DA3" w:rsidRDefault="0039236F" w:rsidP="0050749B">
            <w:pPr>
              <w:spacing w:after="0" w:line="240" w:lineRule="auto"/>
              <w:rPr>
                <w:rFonts w:ascii="Times New Roman" w:eastAsia="Times New Roman" w:hAnsi="Times New Roman" w:cs="Times New Roman"/>
                <w:b/>
                <w:bCs/>
                <w:sz w:val="24"/>
                <w:szCs w:val="24"/>
                <w:lang w:eastAsia="ru-RU"/>
              </w:rPr>
            </w:pPr>
          </w:p>
        </w:tc>
        <w:tc>
          <w:tcPr>
            <w:tcW w:w="4651" w:type="dxa"/>
          </w:tcPr>
          <w:p w14:paraId="2219EE08"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57CD7FF9"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01B34FD9"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570AE9E2" w14:textId="77777777" w:rsidR="0039236F" w:rsidRDefault="0039236F" w:rsidP="0050749B">
            <w:pPr>
              <w:spacing w:after="0" w:line="240" w:lineRule="auto"/>
              <w:jc w:val="both"/>
              <w:rPr>
                <w:rFonts w:ascii="Times New Roman" w:eastAsia="Times New Roman" w:hAnsi="Times New Roman" w:cs="Times New Roman"/>
                <w:b/>
                <w:bCs/>
                <w:sz w:val="24"/>
                <w:szCs w:val="24"/>
                <w:lang w:eastAsia="ru-RU"/>
              </w:rPr>
            </w:pPr>
          </w:p>
          <w:p w14:paraId="58BB69D4" w14:textId="77777777" w:rsidR="0039236F" w:rsidRPr="007F7A4C" w:rsidRDefault="0039236F" w:rsidP="0050749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28D7DBFC"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7C1F1096"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4ECC339E"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0AE5083F"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0F7A162E"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p w14:paraId="59B1AC84" w14:textId="77777777" w:rsidR="0039236F" w:rsidRPr="007F7A4C" w:rsidRDefault="0039236F" w:rsidP="0050749B">
            <w:pPr>
              <w:spacing w:after="0" w:line="240" w:lineRule="auto"/>
              <w:rPr>
                <w:rFonts w:ascii="Times New Roman" w:eastAsia="Times New Roman" w:hAnsi="Times New Roman" w:cs="Times New Roman"/>
                <w:b/>
                <w:iCs/>
                <w:sz w:val="24"/>
                <w:szCs w:val="24"/>
                <w:lang w:eastAsia="ru-RU"/>
              </w:rPr>
            </w:pPr>
          </w:p>
        </w:tc>
      </w:tr>
    </w:tbl>
    <w:p w14:paraId="4A9FDA3F" w14:textId="77777777" w:rsidR="00BD0ABC" w:rsidRDefault="00BD0ABC" w:rsidP="0039236F">
      <w:pPr>
        <w:pStyle w:val="a6"/>
        <w:jc w:val="left"/>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lastRenderedPageBreak/>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FD3DCD"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FD3DCD"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FD3DCD"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lastRenderedPageBreak/>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9"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5E1F582" w14:textId="77777777" w:rsidR="006D3BAD" w:rsidRDefault="006D3BA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«Қазақойл Ақтөбе» ЖШС</w:t>
            </w:r>
          </w:p>
          <w:p w14:paraId="089466C7" w14:textId="77777777" w:rsidR="006D3BAD" w:rsidRDefault="006D3BA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Бас </w:t>
            </w:r>
            <w:r>
              <w:rPr>
                <w:rFonts w:ascii="Times New Roman" w:eastAsia="Times New Roman" w:hAnsi="Times New Roman" w:cs="Times New Roman"/>
                <w:b/>
                <w:sz w:val="24"/>
                <w:szCs w:val="24"/>
                <w:lang w:eastAsia="ru-RU"/>
              </w:rPr>
              <w:t xml:space="preserve"> директор</w:t>
            </w:r>
            <w:r>
              <w:rPr>
                <w:rFonts w:ascii="Times New Roman" w:eastAsia="Times New Roman" w:hAnsi="Times New Roman" w:cs="Times New Roman"/>
                <w:b/>
                <w:sz w:val="24"/>
                <w:szCs w:val="24"/>
                <w:lang w:val="kk-KZ" w:eastAsia="ru-RU"/>
              </w:rPr>
              <w:t xml:space="preserve">ы </w:t>
            </w:r>
          </w:p>
          <w:p w14:paraId="40379F02" w14:textId="74E826F0" w:rsidR="006D3BAD" w:rsidRDefault="00842DA3">
            <w:pPr>
              <w:spacing w:after="0" w:line="240" w:lineRule="auto"/>
              <w:jc w:val="both"/>
              <w:rPr>
                <w:rFonts w:ascii="Times New Roman" w:eastAsia="Times New Roman" w:hAnsi="Times New Roman" w:cs="Times New Roman"/>
                <w:b/>
                <w:sz w:val="24"/>
                <w:szCs w:val="20"/>
                <w:lang w:eastAsia="ru-RU"/>
              </w:rPr>
            </w:pPr>
            <w:r w:rsidRPr="00842DA3">
              <w:rPr>
                <w:rFonts w:ascii="Times New Roman" w:eastAsia="Times New Roman" w:hAnsi="Times New Roman" w:cs="Times New Roman"/>
                <w:b/>
                <w:bCs/>
                <w:sz w:val="24"/>
                <w:szCs w:val="24"/>
                <w:lang w:val="kk-KZ" w:eastAsia="ru-RU"/>
              </w:rPr>
              <w:t>Қ</w:t>
            </w:r>
            <w:proofErr w:type="spellStart"/>
            <w:r w:rsidRPr="00842DA3">
              <w:rPr>
                <w:rFonts w:ascii="Times New Roman" w:eastAsia="Times New Roman" w:hAnsi="Times New Roman" w:cs="Times New Roman"/>
                <w:b/>
                <w:bCs/>
                <w:sz w:val="24"/>
                <w:szCs w:val="24"/>
                <w:lang w:eastAsia="ru-RU"/>
              </w:rPr>
              <w:t>асымгалиев</w:t>
            </w:r>
            <w:proofErr w:type="spellEnd"/>
            <w:r w:rsidRPr="00842DA3">
              <w:rPr>
                <w:rFonts w:ascii="Times New Roman" w:eastAsia="Times New Roman" w:hAnsi="Times New Roman" w:cs="Times New Roman"/>
                <w:b/>
                <w:bCs/>
                <w:sz w:val="24"/>
                <w:szCs w:val="24"/>
                <w:lang w:eastAsia="ru-RU"/>
              </w:rPr>
              <w:t> </w:t>
            </w: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.М.</w:t>
            </w: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9"/>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646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0E4594"/>
    <w:rsid w:val="0012489E"/>
    <w:rsid w:val="001620D6"/>
    <w:rsid w:val="0039236F"/>
    <w:rsid w:val="00400811"/>
    <w:rsid w:val="0040347A"/>
    <w:rsid w:val="00476659"/>
    <w:rsid w:val="004C5B07"/>
    <w:rsid w:val="005343E4"/>
    <w:rsid w:val="00653369"/>
    <w:rsid w:val="006646DD"/>
    <w:rsid w:val="006D3BAD"/>
    <w:rsid w:val="007E5841"/>
    <w:rsid w:val="007F7A4C"/>
    <w:rsid w:val="00842DA3"/>
    <w:rsid w:val="009813D7"/>
    <w:rsid w:val="00AC6F33"/>
    <w:rsid w:val="00AD2287"/>
    <w:rsid w:val="00B31E48"/>
    <w:rsid w:val="00B63F3A"/>
    <w:rsid w:val="00BA5805"/>
    <w:rsid w:val="00BD0ABC"/>
    <w:rsid w:val="00D44B03"/>
    <w:rsid w:val="00EE5F9E"/>
    <w:rsid w:val="00F75CB8"/>
    <w:rsid w:val="00FD3DCD"/>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53</Pages>
  <Words>19071</Words>
  <Characters>108707</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Aimagambetova Venera</cp:lastModifiedBy>
  <cp:revision>8</cp:revision>
  <dcterms:created xsi:type="dcterms:W3CDTF">2024-04-12T06:45:00Z</dcterms:created>
  <dcterms:modified xsi:type="dcterms:W3CDTF">2025-03-20T05:21:00Z</dcterms:modified>
</cp:coreProperties>
</file>