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BB1979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9921C1">
        <w:rPr>
          <w:rFonts w:ascii="Times New Roman" w:eastAsia="Times New Roman" w:hAnsi="Times New Roman" w:cs="Times New Roman"/>
          <w:b/>
          <w:lang w:eastAsia="ru-RU"/>
        </w:rPr>
        <w:t>«___»</w:t>
      </w:r>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9921C1">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6A26FCD6" w14:textId="6EBEC2EF" w:rsidR="00FF5F04" w:rsidRDefault="00FF5F04" w:rsidP="00FF5F04">
      <w:pPr>
        <w:spacing w:after="0" w:line="240" w:lineRule="auto"/>
        <w:jc w:val="center"/>
        <w:outlineLvl w:val="0"/>
        <w:rPr>
          <w:rFonts w:ascii="Times New Roman" w:eastAsia="Times New Roman" w:hAnsi="Times New Roman" w:cs="Times New Roman"/>
          <w:b/>
          <w:bCs/>
          <w:lang w:eastAsia="ru-RU"/>
        </w:rPr>
      </w:pPr>
    </w:p>
    <w:p w14:paraId="2749500C" w14:textId="77777777" w:rsidR="00C90A7D" w:rsidRPr="0055606A"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4290B4B3" w:rsidR="00AB5C0B" w:rsidRDefault="009921C1" w:rsidP="009921C1">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447116C9" w14:textId="77777777" w:rsidR="00C90A7D" w:rsidRPr="009921C1" w:rsidRDefault="00C90A7D" w:rsidP="009921C1">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D7B5D2" w:rsidR="00AB5C0B" w:rsidRPr="007F7A4C" w:rsidRDefault="009921C1" w:rsidP="002839FE">
            <w:pPr>
              <w:rPr>
                <w:sz w:val="24"/>
                <w:szCs w:val="24"/>
              </w:rPr>
            </w:pPr>
            <w:r>
              <w:rPr>
                <w:b/>
                <w:bCs/>
                <w:color w:val="000000"/>
                <w:sz w:val="24"/>
                <w:szCs w:val="24"/>
              </w:rPr>
              <w:t>Наименование работ</w:t>
            </w:r>
          </w:p>
        </w:tc>
        <w:tc>
          <w:tcPr>
            <w:tcW w:w="3543" w:type="dxa"/>
          </w:tcPr>
          <w:p w14:paraId="6C6BA246" w14:textId="28A755E6" w:rsidR="00AB5C0B" w:rsidRPr="007F7A4C" w:rsidRDefault="009921C1"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1FC0D632" w:rsidR="002839FE" w:rsidRPr="002839FE" w:rsidRDefault="0071567A" w:rsidP="002839FE">
            <w:pPr>
              <w:rPr>
                <w:sz w:val="24"/>
                <w:szCs w:val="24"/>
              </w:rPr>
            </w:pPr>
            <w:r w:rsidRPr="0071567A">
              <w:rPr>
                <w:sz w:val="24"/>
                <w:szCs w:val="24"/>
              </w:rPr>
              <w:t xml:space="preserve">КПП </w:t>
            </w:r>
            <w:r w:rsidR="001849AE" w:rsidRPr="001849AE">
              <w:rPr>
                <w:sz w:val="24"/>
                <w:szCs w:val="24"/>
              </w:rPr>
              <w:t>(</w:t>
            </w:r>
            <w:r w:rsidR="001849AE">
              <w:rPr>
                <w:sz w:val="24"/>
                <w:szCs w:val="24"/>
              </w:rPr>
              <w:t xml:space="preserve">контрольный пропускной пункт) </w:t>
            </w:r>
            <w:r w:rsidRPr="0071567A">
              <w:rPr>
                <w:sz w:val="24"/>
                <w:szCs w:val="24"/>
              </w:rPr>
              <w:t>22 (двухэтажное)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36F9B1C4" w:rsidR="002839FE" w:rsidRPr="0071567A" w:rsidRDefault="0071567A" w:rsidP="00BD2678">
            <w:pPr>
              <w:jc w:val="center"/>
              <w:rPr>
                <w:sz w:val="24"/>
                <w:szCs w:val="24"/>
                <w:lang w:val="kk-KZ"/>
              </w:rPr>
            </w:pPr>
            <w:r>
              <w:rPr>
                <w:sz w:val="24"/>
                <w:szCs w:val="24"/>
                <w:lang w:val="kk-KZ"/>
              </w:rPr>
              <w:t>2 944 703</w:t>
            </w:r>
          </w:p>
        </w:tc>
      </w:tr>
      <w:tr w:rsidR="0071567A" w:rsidRPr="007F7A4C" w14:paraId="1029D771"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0D74C2B" w14:textId="2390E883" w:rsidR="0071567A" w:rsidRPr="002839FE" w:rsidRDefault="0071567A" w:rsidP="002839FE">
            <w:pPr>
              <w:rPr>
                <w:sz w:val="24"/>
                <w:szCs w:val="24"/>
              </w:rPr>
            </w:pPr>
            <w:r w:rsidRPr="0071567A">
              <w:rPr>
                <w:sz w:val="24"/>
                <w:szCs w:val="24"/>
              </w:rPr>
              <w:t>Дорожный пост ЮГ (двухэтажное)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E91F327" w14:textId="561ED2E7" w:rsidR="0071567A" w:rsidRPr="0071567A" w:rsidRDefault="0071567A" w:rsidP="00BD2678">
            <w:pPr>
              <w:jc w:val="center"/>
              <w:rPr>
                <w:sz w:val="24"/>
                <w:szCs w:val="24"/>
                <w:lang w:val="kk-KZ"/>
              </w:rPr>
            </w:pPr>
            <w:r>
              <w:rPr>
                <w:sz w:val="24"/>
                <w:szCs w:val="24"/>
                <w:lang w:val="kk-KZ"/>
              </w:rPr>
              <w:t>3 099 023</w:t>
            </w:r>
          </w:p>
        </w:tc>
      </w:tr>
      <w:tr w:rsidR="0071567A" w:rsidRPr="007F7A4C" w14:paraId="357BDDC6"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0A24DCE" w14:textId="630D52AE" w:rsidR="0071567A" w:rsidRPr="002839FE" w:rsidRDefault="0071567A" w:rsidP="002839FE">
            <w:pPr>
              <w:rPr>
                <w:sz w:val="24"/>
                <w:szCs w:val="24"/>
              </w:rPr>
            </w:pPr>
            <w:r w:rsidRPr="0071567A">
              <w:rPr>
                <w:sz w:val="24"/>
                <w:szCs w:val="24"/>
              </w:rPr>
              <w:t>КПП</w:t>
            </w:r>
            <w:r w:rsidR="00D67303">
              <w:rPr>
                <w:sz w:val="24"/>
                <w:szCs w:val="24"/>
              </w:rPr>
              <w:t xml:space="preserve"> </w:t>
            </w:r>
            <w:r w:rsidR="001849AE">
              <w:rPr>
                <w:sz w:val="24"/>
                <w:szCs w:val="24"/>
              </w:rPr>
              <w:t>(контрольный пропускной пункт)</w:t>
            </w:r>
            <w:r w:rsidRPr="0071567A">
              <w:rPr>
                <w:sz w:val="24"/>
                <w:szCs w:val="24"/>
              </w:rPr>
              <w:t xml:space="preserve"> ЦПНиГ</w:t>
            </w:r>
            <w:r w:rsidR="001849AE">
              <w:rPr>
                <w:sz w:val="24"/>
                <w:szCs w:val="24"/>
              </w:rPr>
              <w:t xml:space="preserve">  (цех подготовки нефти и газа)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8F8205" w14:textId="56F4334B" w:rsidR="0071567A" w:rsidRPr="0071567A" w:rsidRDefault="0071567A" w:rsidP="00BD2678">
            <w:pPr>
              <w:jc w:val="center"/>
              <w:rPr>
                <w:sz w:val="24"/>
                <w:szCs w:val="24"/>
                <w:lang w:val="kk-KZ"/>
              </w:rPr>
            </w:pPr>
            <w:r>
              <w:rPr>
                <w:sz w:val="24"/>
                <w:szCs w:val="24"/>
                <w:lang w:val="kk-KZ"/>
              </w:rPr>
              <w:t>3 077 974</w:t>
            </w:r>
          </w:p>
        </w:tc>
      </w:tr>
      <w:tr w:rsidR="0071567A" w:rsidRPr="007F7A4C" w14:paraId="5BD9F283"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6059C92" w14:textId="3768D6A1" w:rsidR="0071567A" w:rsidRPr="002839FE" w:rsidRDefault="0071567A" w:rsidP="002839FE">
            <w:pPr>
              <w:rPr>
                <w:sz w:val="24"/>
                <w:szCs w:val="24"/>
              </w:rPr>
            </w:pPr>
            <w:r w:rsidRPr="0071567A">
              <w:rPr>
                <w:sz w:val="24"/>
                <w:szCs w:val="24"/>
              </w:rPr>
              <w:t>Пост КУУГ</w:t>
            </w:r>
            <w:r w:rsidR="001849AE">
              <w:rPr>
                <w:sz w:val="24"/>
                <w:szCs w:val="24"/>
              </w:rPr>
              <w:t xml:space="preserve"> (контрольный узел учета газа)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5444A3" w14:textId="5AFFB0AF" w:rsidR="0071567A" w:rsidRPr="0071567A" w:rsidRDefault="0071567A" w:rsidP="00BD2678">
            <w:pPr>
              <w:jc w:val="center"/>
              <w:rPr>
                <w:sz w:val="24"/>
                <w:szCs w:val="24"/>
                <w:lang w:val="kk-KZ"/>
              </w:rPr>
            </w:pPr>
            <w:r>
              <w:rPr>
                <w:sz w:val="24"/>
                <w:szCs w:val="24"/>
                <w:lang w:val="kk-KZ"/>
              </w:rPr>
              <w:t>2 889 446</w:t>
            </w:r>
          </w:p>
        </w:tc>
      </w:tr>
      <w:tr w:rsidR="0071567A" w:rsidRPr="007F7A4C" w14:paraId="6E81DDA1"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A205BC3" w14:textId="0746EC41" w:rsidR="0071567A" w:rsidRPr="002839FE" w:rsidRDefault="0071567A" w:rsidP="002839FE">
            <w:pPr>
              <w:rPr>
                <w:sz w:val="24"/>
                <w:szCs w:val="24"/>
              </w:rPr>
            </w:pPr>
            <w:r w:rsidRPr="0071567A">
              <w:rPr>
                <w:sz w:val="24"/>
                <w:szCs w:val="24"/>
              </w:rPr>
              <w:t>Дорожный пост 200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66CFF11" w14:textId="7B5B75F8" w:rsidR="0071567A" w:rsidRPr="0071567A" w:rsidRDefault="0071567A" w:rsidP="00BD2678">
            <w:pPr>
              <w:jc w:val="center"/>
              <w:rPr>
                <w:sz w:val="24"/>
                <w:szCs w:val="24"/>
                <w:lang w:val="kk-KZ"/>
              </w:rPr>
            </w:pPr>
            <w:r>
              <w:rPr>
                <w:sz w:val="24"/>
                <w:szCs w:val="24"/>
                <w:lang w:val="kk-KZ"/>
              </w:rPr>
              <w:t>844 994</w:t>
            </w: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395F47B7" w:rsidR="002839FE" w:rsidRPr="002839FE" w:rsidRDefault="0071567A" w:rsidP="002839FE">
            <w:pPr>
              <w:rPr>
                <w:sz w:val="24"/>
                <w:szCs w:val="24"/>
              </w:rPr>
            </w:pPr>
            <w:r w:rsidRPr="0071567A">
              <w:rPr>
                <w:sz w:val="24"/>
                <w:szCs w:val="24"/>
              </w:rPr>
              <w:t>АГЗУ</w:t>
            </w:r>
            <w:r w:rsidR="001849AE">
              <w:rPr>
                <w:sz w:val="24"/>
                <w:szCs w:val="24"/>
              </w:rPr>
              <w:t xml:space="preserve"> ( автоматическая групповая замерное устройство) </w:t>
            </w:r>
            <w:r w:rsidRPr="0071567A">
              <w:rPr>
                <w:sz w:val="24"/>
                <w:szCs w:val="24"/>
              </w:rPr>
              <w:t>-Север</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01FD3734" w:rsidR="002839FE" w:rsidRPr="0071567A" w:rsidRDefault="0071567A" w:rsidP="00BD2678">
            <w:pPr>
              <w:jc w:val="center"/>
              <w:rPr>
                <w:sz w:val="24"/>
                <w:szCs w:val="24"/>
                <w:lang w:val="kk-KZ"/>
              </w:rPr>
            </w:pPr>
            <w:r>
              <w:rPr>
                <w:sz w:val="24"/>
                <w:szCs w:val="24"/>
                <w:lang w:val="kk-KZ"/>
              </w:rPr>
              <w:t>837 528</w:t>
            </w:r>
          </w:p>
        </w:tc>
      </w:tr>
      <w:tr w:rsidR="00AB5C0B" w:rsidRPr="007F7A4C" w14:paraId="4DAE408E" w14:textId="77777777" w:rsidTr="002839FE">
        <w:trPr>
          <w:trHeight w:val="665"/>
        </w:trPr>
        <w:tc>
          <w:tcPr>
            <w:tcW w:w="5524" w:type="dxa"/>
          </w:tcPr>
          <w:p w14:paraId="01EFF317" w14:textId="602D910F" w:rsidR="00AB5C0B" w:rsidRPr="007F7A4C" w:rsidRDefault="009921C1" w:rsidP="002839FE">
            <w:pPr>
              <w:rPr>
                <w:sz w:val="24"/>
                <w:szCs w:val="24"/>
              </w:rPr>
            </w:pPr>
            <w:r>
              <w:rPr>
                <w:b/>
                <w:bCs/>
                <w:color w:val="000000"/>
                <w:sz w:val="24"/>
                <w:szCs w:val="24"/>
              </w:rPr>
              <w:t>Общая стоимость работ</w:t>
            </w:r>
          </w:p>
        </w:tc>
        <w:tc>
          <w:tcPr>
            <w:tcW w:w="3543" w:type="dxa"/>
          </w:tcPr>
          <w:p w14:paraId="6D4D687C" w14:textId="14095FE3" w:rsidR="00AB5C0B" w:rsidRPr="00BD2678" w:rsidRDefault="009921C1" w:rsidP="00BD2678">
            <w:pPr>
              <w:jc w:val="center"/>
              <w:rPr>
                <w:b/>
                <w:sz w:val="24"/>
                <w:szCs w:val="24"/>
                <w:lang w:val="kk-KZ"/>
              </w:rPr>
            </w:pPr>
            <w:r w:rsidRPr="00BD2678">
              <w:rPr>
                <w:b/>
                <w:sz w:val="24"/>
                <w:szCs w:val="24"/>
                <w:lang w:val="kk-KZ"/>
              </w:rPr>
              <w:t>1</w:t>
            </w:r>
            <w:r w:rsidR="0071567A">
              <w:rPr>
                <w:b/>
                <w:sz w:val="24"/>
                <w:szCs w:val="24"/>
                <w:lang w:val="kk-KZ"/>
              </w:rPr>
              <w:t>3 743 668</w:t>
            </w:r>
          </w:p>
        </w:tc>
      </w:tr>
    </w:tbl>
    <w:p w14:paraId="6970F02A" w14:textId="03ECF8C2" w:rsidR="00AB5C0B" w:rsidRPr="009921C1" w:rsidRDefault="00AB5C0B" w:rsidP="009921C1">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58DBED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C90A7D">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2D67001" w:rsidR="00B25D51" w:rsidRDefault="0029107E"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148F9F68" w:rsidR="00B25D51" w:rsidRDefault="00C90A7D"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255B492" w14:textId="3EC0A02E" w:rsidR="00C90A7D" w:rsidRDefault="0029107E" w:rsidP="00C90A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C90A7D"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BA56F6C" w14:textId="77777777" w:rsidR="00C90A7D" w:rsidRDefault="00C90A7D" w:rsidP="002839FE">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8755871" w14:textId="1EDD5227" w:rsidR="006F521D" w:rsidRPr="00C90A7D" w:rsidRDefault="006F521D" w:rsidP="002839FE">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0D9B522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AAA5F22" w14:textId="1510561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C3C025" w14:textId="26AF14B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5BAC969" w14:textId="09CD9092"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2FF932" w14:textId="0177C9EF"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6B8A9656" w14:textId="3EB64A25"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24737D8" w14:textId="31364178"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097A76EF" w14:textId="3A31563D"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1C62A78" w14:textId="7A57FBEE"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C68DE76" w14:textId="77777777"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D505288"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696AB7">
        <w:rPr>
          <w:b/>
        </w:rPr>
        <w:t>5</w:t>
      </w:r>
      <w:r w:rsidRPr="00F84AF7">
        <w:rPr>
          <w:b/>
        </w:rPr>
        <w:t>г</w:t>
      </w:r>
      <w:r w:rsidRPr="00985BC8">
        <w:t>.</w:t>
      </w:r>
    </w:p>
    <w:p w14:paraId="02C730EC" w14:textId="5F7AA3A5" w:rsidR="00F84AF7" w:rsidRDefault="00F84AF7" w:rsidP="00F84AF7">
      <w:pPr>
        <w:rPr>
          <w:lang w:eastAsia="ru-RU"/>
        </w:rPr>
      </w:pPr>
    </w:p>
    <w:p w14:paraId="04C208C7" w14:textId="399234CC" w:rsidR="00F84AF7" w:rsidRPr="0029107E" w:rsidRDefault="00F84AF7" w:rsidP="0029107E">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133" w:type="dxa"/>
        <w:tblInd w:w="-572" w:type="dxa"/>
        <w:tblLook w:val="04A0" w:firstRow="1" w:lastRow="0" w:firstColumn="1" w:lastColumn="0" w:noHBand="0" w:noVBand="1"/>
      </w:tblPr>
      <w:tblGrid>
        <w:gridCol w:w="438"/>
        <w:gridCol w:w="4714"/>
        <w:gridCol w:w="1726"/>
        <w:gridCol w:w="2255"/>
      </w:tblGrid>
      <w:tr w:rsidR="002839FE" w:rsidRPr="002839FE" w14:paraId="3B04A1CE" w14:textId="77777777" w:rsidTr="0029107E">
        <w:trPr>
          <w:trHeight w:val="50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9107E">
        <w:trPr>
          <w:trHeight w:val="781"/>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9107E">
        <w:trPr>
          <w:trHeight w:val="260"/>
        </w:trPr>
        <w:tc>
          <w:tcPr>
            <w:tcW w:w="438"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4714"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6"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9107E" w:rsidRPr="002839FE" w14:paraId="736277A9"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06646C53"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4714" w:type="dxa"/>
            <w:tcBorders>
              <w:top w:val="nil"/>
              <w:left w:val="nil"/>
              <w:bottom w:val="single" w:sz="4" w:space="0" w:color="auto"/>
              <w:right w:val="single" w:sz="4" w:space="0" w:color="auto"/>
            </w:tcBorders>
            <w:shd w:val="clear" w:color="auto" w:fill="auto"/>
            <w:vAlign w:val="center"/>
          </w:tcPr>
          <w:p w14:paraId="559C6DA4" w14:textId="627E4885"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Поставка материалов  на объект</w:t>
            </w:r>
          </w:p>
        </w:tc>
        <w:tc>
          <w:tcPr>
            <w:tcW w:w="1726" w:type="dxa"/>
            <w:vMerge w:val="restart"/>
            <w:tcBorders>
              <w:top w:val="nil"/>
              <w:left w:val="nil"/>
              <w:right w:val="single" w:sz="4" w:space="0" w:color="auto"/>
            </w:tcBorders>
            <w:shd w:val="clear" w:color="auto" w:fill="auto"/>
            <w:vAlign w:val="center"/>
          </w:tcPr>
          <w:p w14:paraId="6D26FCF9" w14:textId="79F770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742BA72D" w:rsidR="0029107E" w:rsidRPr="00570777" w:rsidRDefault="00570777" w:rsidP="0029107E">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en-US"/>
              </w:rPr>
              <w:t>10</w:t>
            </w:r>
          </w:p>
        </w:tc>
      </w:tr>
      <w:tr w:rsidR="0029107E" w:rsidRPr="002839FE" w14:paraId="46803D5A"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23957A25"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4714" w:type="dxa"/>
            <w:tcBorders>
              <w:top w:val="nil"/>
              <w:left w:val="nil"/>
              <w:bottom w:val="single" w:sz="4" w:space="0" w:color="auto"/>
              <w:right w:val="single" w:sz="4" w:space="0" w:color="auto"/>
            </w:tcBorders>
            <w:shd w:val="clear" w:color="auto" w:fill="auto"/>
            <w:vAlign w:val="center"/>
          </w:tcPr>
          <w:p w14:paraId="387B98B6" w14:textId="21B0FB8C"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Мобилизация </w:t>
            </w:r>
          </w:p>
        </w:tc>
        <w:tc>
          <w:tcPr>
            <w:tcW w:w="1726" w:type="dxa"/>
            <w:vMerge/>
            <w:tcBorders>
              <w:left w:val="nil"/>
              <w:bottom w:val="single" w:sz="4" w:space="0" w:color="auto"/>
              <w:right w:val="single" w:sz="4" w:space="0" w:color="auto"/>
            </w:tcBorders>
            <w:shd w:val="clear" w:color="auto" w:fill="auto"/>
            <w:vAlign w:val="center"/>
          </w:tcPr>
          <w:p w14:paraId="789E4B97" w14:textId="7BFA24BE"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417EA578"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40BE89E0"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4714" w:type="dxa"/>
            <w:tcBorders>
              <w:top w:val="nil"/>
              <w:left w:val="nil"/>
              <w:bottom w:val="single" w:sz="4" w:space="0" w:color="auto"/>
              <w:right w:val="single" w:sz="4" w:space="0" w:color="auto"/>
            </w:tcBorders>
            <w:shd w:val="clear" w:color="auto" w:fill="auto"/>
            <w:vAlign w:val="center"/>
          </w:tcPr>
          <w:p w14:paraId="68BC2A98" w14:textId="60B7C57D" w:rsidR="0029107E" w:rsidRPr="0029107E" w:rsidRDefault="0071567A" w:rsidP="0029107E">
            <w:pPr>
              <w:spacing w:after="0" w:line="240" w:lineRule="auto"/>
              <w:rPr>
                <w:rFonts w:ascii="Times New Roman" w:eastAsia="Times New Roman" w:hAnsi="Times New Roman" w:cs="Times New Roman"/>
                <w:color w:val="000000"/>
                <w:sz w:val="24"/>
                <w:szCs w:val="24"/>
                <w:lang w:eastAsia="ru-RU"/>
              </w:rPr>
            </w:pPr>
            <w:r w:rsidRPr="0071567A">
              <w:rPr>
                <w:sz w:val="24"/>
                <w:szCs w:val="24"/>
              </w:rPr>
              <w:t xml:space="preserve">КПП </w:t>
            </w:r>
            <w:r w:rsidR="00DD75FE">
              <w:rPr>
                <w:sz w:val="24"/>
                <w:szCs w:val="24"/>
              </w:rPr>
              <w:t xml:space="preserve"> (контрольный пропускной пункт)</w:t>
            </w:r>
            <w:r w:rsidRPr="0071567A">
              <w:rPr>
                <w:sz w:val="24"/>
                <w:szCs w:val="24"/>
              </w:rPr>
              <w:t xml:space="preserve"> </w:t>
            </w:r>
            <w:r w:rsidR="00DD75FE">
              <w:rPr>
                <w:sz w:val="24"/>
                <w:szCs w:val="24"/>
              </w:rPr>
              <w:t xml:space="preserve">22 </w:t>
            </w:r>
            <w:r w:rsidRPr="0071567A">
              <w:rPr>
                <w:sz w:val="24"/>
                <w:szCs w:val="24"/>
              </w:rPr>
              <w:t>(двухэтажное)</w:t>
            </w:r>
          </w:p>
        </w:tc>
        <w:tc>
          <w:tcPr>
            <w:tcW w:w="1726" w:type="dxa"/>
            <w:tcBorders>
              <w:top w:val="nil"/>
              <w:left w:val="nil"/>
              <w:bottom w:val="single" w:sz="4" w:space="0" w:color="auto"/>
              <w:right w:val="single" w:sz="4" w:space="0" w:color="auto"/>
            </w:tcBorders>
            <w:shd w:val="clear" w:color="auto" w:fill="auto"/>
            <w:vAlign w:val="center"/>
          </w:tcPr>
          <w:p w14:paraId="15BAE95B" w14:textId="24AD2448"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17B3DF71"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не более </w:t>
            </w:r>
            <w:r w:rsidR="00FE4B82">
              <w:rPr>
                <w:rFonts w:ascii="Times New Roman" w:hAnsi="Times New Roman" w:cs="Times New Roman"/>
                <w:color w:val="000000"/>
                <w:sz w:val="24"/>
                <w:szCs w:val="24"/>
                <w:lang w:val="kk-KZ"/>
              </w:rPr>
              <w:t>2</w:t>
            </w:r>
            <w:r w:rsidRPr="0029107E">
              <w:rPr>
                <w:rFonts w:ascii="Times New Roman" w:hAnsi="Times New Roman" w:cs="Times New Roman"/>
                <w:color w:val="000000"/>
                <w:sz w:val="24"/>
                <w:szCs w:val="24"/>
              </w:rPr>
              <w:t>0</w:t>
            </w:r>
          </w:p>
        </w:tc>
      </w:tr>
      <w:tr w:rsidR="0029107E" w:rsidRPr="002839FE" w14:paraId="6748FB6E"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6C02EBD1" w14:textId="272940B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4</w:t>
            </w:r>
          </w:p>
        </w:tc>
        <w:tc>
          <w:tcPr>
            <w:tcW w:w="4714" w:type="dxa"/>
            <w:tcBorders>
              <w:top w:val="nil"/>
              <w:left w:val="nil"/>
              <w:bottom w:val="single" w:sz="4" w:space="0" w:color="auto"/>
              <w:right w:val="single" w:sz="4" w:space="0" w:color="auto"/>
            </w:tcBorders>
            <w:shd w:val="clear" w:color="auto" w:fill="auto"/>
            <w:vAlign w:val="center"/>
          </w:tcPr>
          <w:p w14:paraId="471DAE48" w14:textId="64761182"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 xml:space="preserve"> </w:t>
            </w:r>
            <w:r w:rsidR="0071567A" w:rsidRPr="0071567A">
              <w:rPr>
                <w:sz w:val="24"/>
                <w:szCs w:val="24"/>
              </w:rPr>
              <w:t>Дорожный пост ЮГ (двухэтажное)</w:t>
            </w:r>
          </w:p>
        </w:tc>
        <w:tc>
          <w:tcPr>
            <w:tcW w:w="1726" w:type="dxa"/>
            <w:tcBorders>
              <w:top w:val="nil"/>
              <w:left w:val="nil"/>
              <w:bottom w:val="single" w:sz="4" w:space="0" w:color="auto"/>
              <w:right w:val="single" w:sz="4" w:space="0" w:color="auto"/>
            </w:tcBorders>
            <w:shd w:val="clear" w:color="auto" w:fill="auto"/>
            <w:vAlign w:val="center"/>
          </w:tcPr>
          <w:p w14:paraId="58B3D5A6" w14:textId="2155B05B" w:rsidR="0029107E" w:rsidRPr="0029107E"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061824D0" w14:textId="5548EDA7" w:rsidR="0029107E" w:rsidRPr="00FE4B82"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не более </w:t>
            </w:r>
            <w:r w:rsidR="00FE4B82">
              <w:rPr>
                <w:rFonts w:ascii="Times New Roman" w:hAnsi="Times New Roman" w:cs="Times New Roman"/>
                <w:color w:val="000000"/>
                <w:sz w:val="24"/>
                <w:szCs w:val="24"/>
                <w:lang w:val="kk-KZ"/>
              </w:rPr>
              <w:t>20</w:t>
            </w:r>
          </w:p>
        </w:tc>
      </w:tr>
      <w:tr w:rsidR="00FE4B82" w:rsidRPr="002839FE" w14:paraId="6FAA98B9"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55E61F20" w14:textId="42C68AED" w:rsidR="00FE4B82" w:rsidRPr="00FE4B82"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4714" w:type="dxa"/>
            <w:tcBorders>
              <w:top w:val="nil"/>
              <w:left w:val="nil"/>
              <w:bottom w:val="single" w:sz="4" w:space="0" w:color="auto"/>
              <w:right w:val="single" w:sz="4" w:space="0" w:color="auto"/>
            </w:tcBorders>
            <w:shd w:val="clear" w:color="auto" w:fill="auto"/>
            <w:vAlign w:val="center"/>
          </w:tcPr>
          <w:p w14:paraId="7844FE31" w14:textId="38D5E47D" w:rsidR="00FE4B82" w:rsidRPr="0029107E" w:rsidRDefault="00FE4B82" w:rsidP="0029107E">
            <w:pPr>
              <w:spacing w:after="0" w:line="240" w:lineRule="auto"/>
              <w:rPr>
                <w:rFonts w:ascii="Times New Roman" w:hAnsi="Times New Roman" w:cs="Times New Roman"/>
                <w:color w:val="000000"/>
                <w:sz w:val="24"/>
                <w:szCs w:val="24"/>
              </w:rPr>
            </w:pPr>
            <w:r w:rsidRPr="00FE4B82">
              <w:rPr>
                <w:rFonts w:ascii="Times New Roman" w:hAnsi="Times New Roman" w:cs="Times New Roman"/>
                <w:color w:val="000000"/>
                <w:sz w:val="24"/>
                <w:szCs w:val="24"/>
              </w:rPr>
              <w:t>КПП</w:t>
            </w:r>
            <w:r w:rsidR="00DD75FE">
              <w:rPr>
                <w:rFonts w:ascii="Times New Roman" w:hAnsi="Times New Roman" w:cs="Times New Roman"/>
                <w:color w:val="000000"/>
                <w:sz w:val="24"/>
                <w:szCs w:val="24"/>
              </w:rPr>
              <w:t xml:space="preserve"> (контрольный пропускной пункт)</w:t>
            </w:r>
            <w:r w:rsidRPr="00FE4B82">
              <w:rPr>
                <w:rFonts w:ascii="Times New Roman" w:hAnsi="Times New Roman" w:cs="Times New Roman"/>
                <w:color w:val="000000"/>
                <w:sz w:val="24"/>
                <w:szCs w:val="24"/>
              </w:rPr>
              <w:t xml:space="preserve"> ЦПНиГ</w:t>
            </w:r>
            <w:r w:rsidR="00DD75FE">
              <w:rPr>
                <w:rFonts w:ascii="Times New Roman" w:hAnsi="Times New Roman" w:cs="Times New Roman"/>
                <w:color w:val="000000"/>
                <w:sz w:val="24"/>
                <w:szCs w:val="24"/>
              </w:rPr>
              <w:t xml:space="preserve"> (цех подготовки нефти игаза)</w:t>
            </w:r>
          </w:p>
        </w:tc>
        <w:tc>
          <w:tcPr>
            <w:tcW w:w="1726" w:type="dxa"/>
            <w:tcBorders>
              <w:top w:val="nil"/>
              <w:left w:val="nil"/>
              <w:bottom w:val="single" w:sz="4" w:space="0" w:color="auto"/>
              <w:right w:val="single" w:sz="4" w:space="0" w:color="auto"/>
            </w:tcBorders>
            <w:shd w:val="clear" w:color="auto" w:fill="auto"/>
            <w:vAlign w:val="center"/>
          </w:tcPr>
          <w:p w14:paraId="09D88967" w14:textId="57525707" w:rsidR="00FE4B82" w:rsidRPr="0029107E" w:rsidRDefault="00FE4B82"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 xml:space="preserve">после завершения пункта </w:t>
            </w:r>
            <w:r>
              <w:rPr>
                <w:rFonts w:ascii="Times New Roman" w:hAnsi="Times New Roman" w:cs="Times New Roman"/>
                <w:color w:val="000000"/>
                <w:sz w:val="24"/>
                <w:szCs w:val="24"/>
                <w:lang w:val="kk-KZ"/>
              </w:rPr>
              <w:t>4</w:t>
            </w:r>
          </w:p>
        </w:tc>
        <w:tc>
          <w:tcPr>
            <w:tcW w:w="2255" w:type="dxa"/>
            <w:tcBorders>
              <w:top w:val="nil"/>
              <w:left w:val="nil"/>
              <w:bottom w:val="single" w:sz="4" w:space="0" w:color="auto"/>
              <w:right w:val="single" w:sz="4" w:space="0" w:color="auto"/>
            </w:tcBorders>
            <w:shd w:val="clear" w:color="auto" w:fill="auto"/>
            <w:vAlign w:val="center"/>
          </w:tcPr>
          <w:p w14:paraId="531BE199" w14:textId="0880A4DE" w:rsidR="00FE4B82" w:rsidRPr="0029107E" w:rsidRDefault="00FE4B82"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kk-KZ"/>
              </w:rPr>
              <w:t>20</w:t>
            </w:r>
          </w:p>
        </w:tc>
      </w:tr>
      <w:tr w:rsidR="0071567A" w:rsidRPr="002839FE" w14:paraId="37B5C22B"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004005FC" w14:textId="1F1605BA" w:rsidR="0071567A" w:rsidRPr="0071567A"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714" w:type="dxa"/>
            <w:tcBorders>
              <w:top w:val="nil"/>
              <w:left w:val="nil"/>
              <w:bottom w:val="single" w:sz="4" w:space="0" w:color="auto"/>
              <w:right w:val="single" w:sz="4" w:space="0" w:color="auto"/>
            </w:tcBorders>
            <w:shd w:val="clear" w:color="auto" w:fill="auto"/>
            <w:vAlign w:val="center"/>
          </w:tcPr>
          <w:p w14:paraId="333244CD" w14:textId="135587A4" w:rsidR="0071567A" w:rsidRPr="0029107E" w:rsidRDefault="0071567A" w:rsidP="0029107E">
            <w:pPr>
              <w:spacing w:after="0" w:line="240" w:lineRule="auto"/>
              <w:rPr>
                <w:rFonts w:ascii="Times New Roman" w:hAnsi="Times New Roman" w:cs="Times New Roman"/>
                <w:color w:val="000000"/>
                <w:sz w:val="24"/>
                <w:szCs w:val="24"/>
              </w:rPr>
            </w:pPr>
            <w:r w:rsidRPr="0071567A">
              <w:rPr>
                <w:sz w:val="24"/>
                <w:szCs w:val="24"/>
              </w:rPr>
              <w:t>Пост КУУГ</w:t>
            </w:r>
            <w:r w:rsidR="00353ECC">
              <w:rPr>
                <w:sz w:val="24"/>
                <w:szCs w:val="24"/>
              </w:rPr>
              <w:t xml:space="preserve"> (коммерческий узел учета газа)</w:t>
            </w:r>
          </w:p>
        </w:tc>
        <w:tc>
          <w:tcPr>
            <w:tcW w:w="1726" w:type="dxa"/>
            <w:tcBorders>
              <w:top w:val="nil"/>
              <w:left w:val="nil"/>
              <w:bottom w:val="single" w:sz="4" w:space="0" w:color="auto"/>
              <w:right w:val="single" w:sz="4" w:space="0" w:color="auto"/>
            </w:tcBorders>
            <w:shd w:val="clear" w:color="auto" w:fill="auto"/>
            <w:vAlign w:val="center"/>
          </w:tcPr>
          <w:p w14:paraId="2A86456A" w14:textId="462F901B" w:rsidR="0071567A" w:rsidRPr="00FE4B82" w:rsidRDefault="0071567A"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после завершения пункта </w:t>
            </w:r>
            <w:r w:rsidR="00FE4B82">
              <w:rPr>
                <w:rFonts w:ascii="Times New Roman" w:hAnsi="Times New Roman" w:cs="Times New Roman"/>
                <w:color w:val="000000"/>
                <w:sz w:val="24"/>
                <w:szCs w:val="24"/>
                <w:lang w:val="kk-KZ"/>
              </w:rPr>
              <w:t>5</w:t>
            </w:r>
          </w:p>
        </w:tc>
        <w:tc>
          <w:tcPr>
            <w:tcW w:w="2255" w:type="dxa"/>
            <w:tcBorders>
              <w:top w:val="nil"/>
              <w:left w:val="nil"/>
              <w:bottom w:val="single" w:sz="4" w:space="0" w:color="auto"/>
              <w:right w:val="single" w:sz="4" w:space="0" w:color="auto"/>
            </w:tcBorders>
            <w:shd w:val="clear" w:color="auto" w:fill="auto"/>
            <w:vAlign w:val="center"/>
          </w:tcPr>
          <w:p w14:paraId="7C21CCAB" w14:textId="7BA37998" w:rsidR="0071567A" w:rsidRPr="0029107E" w:rsidRDefault="00FE4B82"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lang w:val="kk-KZ"/>
              </w:rPr>
              <w:t>20</w:t>
            </w:r>
          </w:p>
        </w:tc>
      </w:tr>
      <w:tr w:rsidR="0071567A" w:rsidRPr="002839FE" w14:paraId="6EDCBE3A"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101E5BDD" w14:textId="665092BB" w:rsidR="0071567A" w:rsidRPr="0071567A"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714" w:type="dxa"/>
            <w:tcBorders>
              <w:top w:val="nil"/>
              <w:left w:val="nil"/>
              <w:bottom w:val="single" w:sz="4" w:space="0" w:color="auto"/>
              <w:right w:val="single" w:sz="4" w:space="0" w:color="auto"/>
            </w:tcBorders>
            <w:shd w:val="clear" w:color="auto" w:fill="auto"/>
            <w:vAlign w:val="center"/>
          </w:tcPr>
          <w:p w14:paraId="77B6F510" w14:textId="0E46EC0B" w:rsidR="0071567A" w:rsidRPr="0029107E" w:rsidRDefault="0071567A" w:rsidP="0029107E">
            <w:pPr>
              <w:spacing w:after="0" w:line="240" w:lineRule="auto"/>
              <w:rPr>
                <w:rFonts w:ascii="Times New Roman" w:hAnsi="Times New Roman" w:cs="Times New Roman"/>
                <w:color w:val="000000"/>
                <w:sz w:val="24"/>
                <w:szCs w:val="24"/>
              </w:rPr>
            </w:pPr>
            <w:r w:rsidRPr="0071567A">
              <w:rPr>
                <w:sz w:val="24"/>
                <w:szCs w:val="24"/>
              </w:rPr>
              <w:t>Дорожный пост 200</w:t>
            </w:r>
          </w:p>
        </w:tc>
        <w:tc>
          <w:tcPr>
            <w:tcW w:w="1726" w:type="dxa"/>
            <w:tcBorders>
              <w:top w:val="nil"/>
              <w:left w:val="nil"/>
              <w:bottom w:val="single" w:sz="4" w:space="0" w:color="auto"/>
              <w:right w:val="single" w:sz="4" w:space="0" w:color="auto"/>
            </w:tcBorders>
            <w:shd w:val="clear" w:color="auto" w:fill="auto"/>
            <w:vAlign w:val="center"/>
          </w:tcPr>
          <w:p w14:paraId="40E46777" w14:textId="18DB2AE8" w:rsidR="0071567A" w:rsidRPr="00FE4B82" w:rsidRDefault="0071567A"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после завершения пункта </w:t>
            </w:r>
            <w:r w:rsidR="00FE4B82">
              <w:rPr>
                <w:rFonts w:ascii="Times New Roman" w:hAnsi="Times New Roman" w:cs="Times New Roman"/>
                <w:color w:val="000000"/>
                <w:sz w:val="24"/>
                <w:szCs w:val="24"/>
                <w:lang w:val="kk-KZ"/>
              </w:rPr>
              <w:t>6</w:t>
            </w:r>
          </w:p>
        </w:tc>
        <w:tc>
          <w:tcPr>
            <w:tcW w:w="2255" w:type="dxa"/>
            <w:tcBorders>
              <w:top w:val="nil"/>
              <w:left w:val="nil"/>
              <w:bottom w:val="single" w:sz="4" w:space="0" w:color="auto"/>
              <w:right w:val="single" w:sz="4" w:space="0" w:color="auto"/>
            </w:tcBorders>
            <w:shd w:val="clear" w:color="auto" w:fill="auto"/>
            <w:vAlign w:val="center"/>
          </w:tcPr>
          <w:p w14:paraId="1562156D" w14:textId="76F307F4" w:rsidR="0071567A" w:rsidRPr="0029107E" w:rsidRDefault="00FE4B82"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 xml:space="preserve">не более </w:t>
            </w:r>
            <w:r w:rsidR="00570777">
              <w:rPr>
                <w:rFonts w:ascii="Times New Roman" w:hAnsi="Times New Roman" w:cs="Times New Roman"/>
                <w:color w:val="000000"/>
                <w:sz w:val="24"/>
                <w:szCs w:val="24"/>
                <w:lang w:val="kk-KZ"/>
              </w:rPr>
              <w:t>15</w:t>
            </w:r>
          </w:p>
        </w:tc>
      </w:tr>
      <w:tr w:rsidR="0071567A" w:rsidRPr="002839FE" w14:paraId="252DCD4C"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6F0DCDD4" w14:textId="4EDE60E7" w:rsidR="0071567A" w:rsidRPr="0071567A"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4714" w:type="dxa"/>
            <w:tcBorders>
              <w:top w:val="nil"/>
              <w:left w:val="nil"/>
              <w:bottom w:val="single" w:sz="4" w:space="0" w:color="auto"/>
              <w:right w:val="single" w:sz="4" w:space="0" w:color="auto"/>
            </w:tcBorders>
            <w:shd w:val="clear" w:color="auto" w:fill="auto"/>
            <w:vAlign w:val="center"/>
          </w:tcPr>
          <w:p w14:paraId="7F9E3AD8" w14:textId="59037B0F" w:rsidR="0071567A" w:rsidRPr="0029107E" w:rsidRDefault="0071567A" w:rsidP="0029107E">
            <w:pPr>
              <w:spacing w:after="0" w:line="240" w:lineRule="auto"/>
              <w:rPr>
                <w:rFonts w:ascii="Times New Roman" w:hAnsi="Times New Roman" w:cs="Times New Roman"/>
                <w:color w:val="000000"/>
                <w:sz w:val="24"/>
                <w:szCs w:val="24"/>
              </w:rPr>
            </w:pPr>
            <w:r w:rsidRPr="0071567A">
              <w:rPr>
                <w:sz w:val="24"/>
                <w:szCs w:val="24"/>
              </w:rPr>
              <w:t>АГЗУ</w:t>
            </w:r>
            <w:r w:rsidR="00DD75FE">
              <w:rPr>
                <w:sz w:val="24"/>
                <w:szCs w:val="24"/>
              </w:rPr>
              <w:t xml:space="preserve"> (</w:t>
            </w:r>
            <w:r w:rsidR="00353ECC">
              <w:rPr>
                <w:sz w:val="24"/>
                <w:szCs w:val="24"/>
              </w:rPr>
              <w:t>автоматический групповые замерные установка</w:t>
            </w:r>
            <w:r w:rsidR="00DD75FE">
              <w:rPr>
                <w:sz w:val="24"/>
                <w:szCs w:val="24"/>
              </w:rPr>
              <w:t>)</w:t>
            </w:r>
            <w:r w:rsidR="00353ECC">
              <w:rPr>
                <w:sz w:val="24"/>
                <w:szCs w:val="24"/>
              </w:rPr>
              <w:t xml:space="preserve"> </w:t>
            </w:r>
            <w:r w:rsidRPr="0071567A">
              <w:rPr>
                <w:sz w:val="24"/>
                <w:szCs w:val="24"/>
              </w:rPr>
              <w:t>-</w:t>
            </w:r>
            <w:r w:rsidR="00353ECC">
              <w:rPr>
                <w:sz w:val="24"/>
                <w:szCs w:val="24"/>
              </w:rPr>
              <w:t xml:space="preserve"> </w:t>
            </w:r>
            <w:r w:rsidRPr="0071567A">
              <w:rPr>
                <w:sz w:val="24"/>
                <w:szCs w:val="24"/>
              </w:rPr>
              <w:t>Север</w:t>
            </w:r>
          </w:p>
        </w:tc>
        <w:tc>
          <w:tcPr>
            <w:tcW w:w="1726" w:type="dxa"/>
            <w:tcBorders>
              <w:top w:val="nil"/>
              <w:left w:val="nil"/>
              <w:bottom w:val="single" w:sz="4" w:space="0" w:color="auto"/>
              <w:right w:val="single" w:sz="4" w:space="0" w:color="auto"/>
            </w:tcBorders>
            <w:shd w:val="clear" w:color="auto" w:fill="auto"/>
            <w:vAlign w:val="center"/>
          </w:tcPr>
          <w:p w14:paraId="744461FB" w14:textId="2E5C0255" w:rsidR="0071567A" w:rsidRPr="00FE4B82" w:rsidRDefault="0071567A" w:rsidP="0029107E">
            <w:pPr>
              <w:spacing w:after="0" w:line="240" w:lineRule="auto"/>
              <w:jc w:val="center"/>
              <w:rPr>
                <w:rFonts w:ascii="Times New Roman" w:hAnsi="Times New Roman" w:cs="Times New Roman"/>
                <w:color w:val="000000"/>
                <w:sz w:val="24"/>
                <w:szCs w:val="24"/>
                <w:lang w:val="kk-KZ"/>
              </w:rPr>
            </w:pPr>
            <w:r w:rsidRPr="0029107E">
              <w:rPr>
                <w:rFonts w:ascii="Times New Roman" w:hAnsi="Times New Roman" w:cs="Times New Roman"/>
                <w:color w:val="000000"/>
                <w:sz w:val="24"/>
                <w:szCs w:val="24"/>
              </w:rPr>
              <w:t xml:space="preserve">после завершения пункта </w:t>
            </w:r>
            <w:r w:rsidR="00FE4B82">
              <w:rPr>
                <w:rFonts w:ascii="Times New Roman" w:hAnsi="Times New Roman" w:cs="Times New Roman"/>
                <w:color w:val="000000"/>
                <w:sz w:val="24"/>
                <w:szCs w:val="24"/>
                <w:lang w:val="kk-KZ"/>
              </w:rPr>
              <w:t>7</w:t>
            </w:r>
          </w:p>
        </w:tc>
        <w:tc>
          <w:tcPr>
            <w:tcW w:w="2255" w:type="dxa"/>
            <w:tcBorders>
              <w:top w:val="nil"/>
              <w:left w:val="nil"/>
              <w:bottom w:val="single" w:sz="4" w:space="0" w:color="auto"/>
              <w:right w:val="single" w:sz="4" w:space="0" w:color="auto"/>
            </w:tcBorders>
            <w:shd w:val="clear" w:color="auto" w:fill="auto"/>
            <w:vAlign w:val="center"/>
          </w:tcPr>
          <w:p w14:paraId="7E6FE193" w14:textId="0D25468F" w:rsidR="0071567A" w:rsidRPr="0029107E" w:rsidRDefault="00FE4B82" w:rsidP="0029107E">
            <w:pPr>
              <w:spacing w:after="0" w:line="240" w:lineRule="auto"/>
              <w:jc w:val="center"/>
              <w:rPr>
                <w:rFonts w:ascii="Times New Roman" w:hAnsi="Times New Roman" w:cs="Times New Roman"/>
                <w:color w:val="000000"/>
                <w:sz w:val="24"/>
                <w:szCs w:val="24"/>
              </w:rPr>
            </w:pPr>
            <w:r w:rsidRPr="0029107E">
              <w:rPr>
                <w:rFonts w:ascii="Times New Roman" w:hAnsi="Times New Roman" w:cs="Times New Roman"/>
                <w:color w:val="000000"/>
                <w:sz w:val="24"/>
                <w:szCs w:val="24"/>
              </w:rPr>
              <w:t xml:space="preserve">не более </w:t>
            </w:r>
            <w:r w:rsidR="00570777">
              <w:rPr>
                <w:rFonts w:ascii="Times New Roman" w:hAnsi="Times New Roman" w:cs="Times New Roman"/>
                <w:color w:val="000000"/>
                <w:sz w:val="24"/>
                <w:szCs w:val="24"/>
                <w:lang w:val="kk-KZ"/>
              </w:rPr>
              <w:t>15</w:t>
            </w:r>
          </w:p>
        </w:tc>
      </w:tr>
      <w:tr w:rsidR="00075A89" w:rsidRPr="002839FE" w14:paraId="5EE999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24683AEB" w14:textId="42F2A379" w:rsidR="00075A89" w:rsidRPr="0071567A"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4714" w:type="dxa"/>
            <w:tcBorders>
              <w:top w:val="nil"/>
              <w:left w:val="nil"/>
              <w:bottom w:val="single" w:sz="4" w:space="0" w:color="auto"/>
              <w:right w:val="single" w:sz="4" w:space="0" w:color="auto"/>
            </w:tcBorders>
            <w:shd w:val="clear" w:color="auto" w:fill="auto"/>
            <w:vAlign w:val="center"/>
          </w:tcPr>
          <w:p w14:paraId="4DA90AEF" w14:textId="0088CB35"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Произвести уборку территории и вывоз мусора</w:t>
            </w:r>
          </w:p>
        </w:tc>
        <w:tc>
          <w:tcPr>
            <w:tcW w:w="1726" w:type="dxa"/>
            <w:vMerge w:val="restart"/>
            <w:tcBorders>
              <w:top w:val="nil"/>
              <w:left w:val="nil"/>
              <w:right w:val="single" w:sz="4" w:space="0" w:color="auto"/>
            </w:tcBorders>
            <w:shd w:val="clear" w:color="auto" w:fill="auto"/>
            <w:vAlign w:val="center"/>
          </w:tcPr>
          <w:p w14:paraId="69154A30" w14:textId="0F392DFF" w:rsidR="00075A89" w:rsidRPr="00FE4B82" w:rsidRDefault="00075A89"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после завершения пункта </w:t>
            </w:r>
            <w:r w:rsidR="00FE4B82">
              <w:rPr>
                <w:rFonts w:ascii="Times New Roman" w:hAnsi="Times New Roman" w:cs="Times New Roman"/>
                <w:color w:val="000000"/>
                <w:sz w:val="24"/>
                <w:szCs w:val="24"/>
                <w:lang w:val="kk-KZ"/>
              </w:rPr>
              <w:t>8</w:t>
            </w:r>
          </w:p>
        </w:tc>
        <w:tc>
          <w:tcPr>
            <w:tcW w:w="2255" w:type="dxa"/>
            <w:vMerge w:val="restart"/>
            <w:tcBorders>
              <w:top w:val="nil"/>
              <w:left w:val="nil"/>
              <w:right w:val="single" w:sz="4" w:space="0" w:color="auto"/>
            </w:tcBorders>
            <w:shd w:val="clear" w:color="auto" w:fill="auto"/>
            <w:vAlign w:val="center"/>
          </w:tcPr>
          <w:p w14:paraId="70CC0BB2" w14:textId="4CFF8AAA" w:rsidR="00075A89" w:rsidRPr="00FE4B82" w:rsidRDefault="00075A89"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не более </w:t>
            </w:r>
            <w:r w:rsidR="00570777">
              <w:rPr>
                <w:rFonts w:ascii="Times New Roman" w:hAnsi="Times New Roman" w:cs="Times New Roman"/>
                <w:color w:val="000000"/>
                <w:sz w:val="24"/>
                <w:szCs w:val="24"/>
                <w:lang w:val="kk-KZ"/>
              </w:rPr>
              <w:t>10</w:t>
            </w:r>
            <w:bookmarkStart w:id="1" w:name="_GoBack"/>
            <w:bookmarkEnd w:id="1"/>
          </w:p>
        </w:tc>
      </w:tr>
      <w:tr w:rsidR="00075A89" w:rsidRPr="002839FE" w14:paraId="3FA59C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5C68E2B0" w14:textId="11570B33" w:rsidR="00075A89" w:rsidRPr="0029107E" w:rsidRDefault="00FE4B82"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4714" w:type="dxa"/>
            <w:tcBorders>
              <w:top w:val="nil"/>
              <w:left w:val="nil"/>
              <w:bottom w:val="single" w:sz="4" w:space="0" w:color="auto"/>
              <w:right w:val="single" w:sz="4" w:space="0" w:color="auto"/>
            </w:tcBorders>
            <w:shd w:val="clear" w:color="auto" w:fill="auto"/>
            <w:vAlign w:val="center"/>
          </w:tcPr>
          <w:p w14:paraId="3ECD5041" w14:textId="1AE85772" w:rsidR="00075A89" w:rsidRPr="0029107E" w:rsidRDefault="00075A89"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sz w:val="24"/>
                <w:szCs w:val="24"/>
              </w:rPr>
              <w:t>Оформление исполнительно-технической документации</w:t>
            </w:r>
          </w:p>
        </w:tc>
        <w:tc>
          <w:tcPr>
            <w:tcW w:w="1726" w:type="dxa"/>
            <w:vMerge/>
            <w:tcBorders>
              <w:left w:val="nil"/>
              <w:bottom w:val="single" w:sz="4" w:space="0" w:color="auto"/>
              <w:right w:val="single" w:sz="4" w:space="0" w:color="auto"/>
            </w:tcBorders>
            <w:shd w:val="clear" w:color="auto" w:fill="auto"/>
            <w:vAlign w:val="center"/>
          </w:tcPr>
          <w:p w14:paraId="658CB10B"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vAlign w:val="center"/>
          </w:tcPr>
          <w:p w14:paraId="6170CE42" w14:textId="77777777" w:rsidR="00075A89" w:rsidRPr="0029107E" w:rsidRDefault="00075A89"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5DFB2C2D" w14:textId="77777777" w:rsidTr="0029107E">
        <w:trPr>
          <w:trHeight w:val="521"/>
        </w:trPr>
        <w:tc>
          <w:tcPr>
            <w:tcW w:w="438" w:type="dxa"/>
            <w:tcBorders>
              <w:top w:val="nil"/>
              <w:left w:val="single" w:sz="4" w:space="0" w:color="auto"/>
              <w:bottom w:val="single" w:sz="4" w:space="0" w:color="auto"/>
              <w:right w:val="single" w:sz="4" w:space="0" w:color="auto"/>
            </w:tcBorders>
            <w:shd w:val="clear" w:color="auto" w:fill="auto"/>
          </w:tcPr>
          <w:p w14:paraId="329EB3ED" w14:textId="0C50AF08" w:rsidR="0029107E" w:rsidRPr="0029107E" w:rsidRDefault="0071567A" w:rsidP="0029107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r w:rsidR="00FE4B82">
              <w:rPr>
                <w:rFonts w:ascii="Times New Roman" w:eastAsia="Times New Roman" w:hAnsi="Times New Roman" w:cs="Times New Roman"/>
                <w:color w:val="000000"/>
                <w:lang w:val="kk-KZ" w:eastAsia="ru-RU"/>
              </w:rPr>
              <w:t>1</w:t>
            </w:r>
          </w:p>
        </w:tc>
        <w:tc>
          <w:tcPr>
            <w:tcW w:w="4714" w:type="dxa"/>
            <w:tcBorders>
              <w:top w:val="nil"/>
              <w:left w:val="nil"/>
              <w:bottom w:val="single" w:sz="4" w:space="0" w:color="auto"/>
              <w:right w:val="single" w:sz="4" w:space="0" w:color="auto"/>
            </w:tcBorders>
            <w:shd w:val="clear" w:color="auto" w:fill="auto"/>
            <w:vAlign w:val="center"/>
          </w:tcPr>
          <w:p w14:paraId="0D6961F1" w14:textId="5E6F63D1" w:rsidR="0029107E" w:rsidRPr="0029107E" w:rsidRDefault="0029107E" w:rsidP="0029107E">
            <w:pPr>
              <w:spacing w:after="0" w:line="240" w:lineRule="auto"/>
              <w:rPr>
                <w:rFonts w:ascii="Times New Roman" w:eastAsia="Times New Roman" w:hAnsi="Times New Roman" w:cs="Times New Roman"/>
                <w:color w:val="000000"/>
                <w:sz w:val="24"/>
                <w:szCs w:val="24"/>
                <w:lang w:eastAsia="ru-RU"/>
              </w:rPr>
            </w:pPr>
            <w:r w:rsidRPr="0029107E">
              <w:rPr>
                <w:rFonts w:ascii="Times New Roman" w:hAnsi="Times New Roman" w:cs="Times New Roman"/>
                <w:color w:val="000000"/>
                <w:sz w:val="24"/>
                <w:szCs w:val="24"/>
              </w:rPr>
              <w:t>Сдача объекта в эксплуатацию</w:t>
            </w:r>
          </w:p>
        </w:tc>
        <w:tc>
          <w:tcPr>
            <w:tcW w:w="1726" w:type="dxa"/>
            <w:tcBorders>
              <w:top w:val="nil"/>
              <w:left w:val="nil"/>
              <w:bottom w:val="single" w:sz="4" w:space="0" w:color="auto"/>
              <w:right w:val="single" w:sz="4" w:space="0" w:color="auto"/>
            </w:tcBorders>
            <w:shd w:val="clear" w:color="auto" w:fill="auto"/>
            <w:vAlign w:val="center"/>
          </w:tcPr>
          <w:p w14:paraId="1EDF2209" w14:textId="04928BCA" w:rsidR="0029107E" w:rsidRPr="00FE4B82"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9107E">
              <w:rPr>
                <w:rFonts w:ascii="Times New Roman" w:hAnsi="Times New Roman" w:cs="Times New Roman"/>
                <w:color w:val="000000"/>
                <w:sz w:val="24"/>
                <w:szCs w:val="24"/>
              </w:rPr>
              <w:t xml:space="preserve">после завершения пунктов </w:t>
            </w:r>
            <w:r w:rsidR="00FE4B82">
              <w:rPr>
                <w:rFonts w:ascii="Times New Roman" w:hAnsi="Times New Roman" w:cs="Times New Roman"/>
                <w:color w:val="000000"/>
                <w:sz w:val="24"/>
                <w:szCs w:val="24"/>
                <w:lang w:val="kk-KZ"/>
              </w:rPr>
              <w:t>9</w:t>
            </w:r>
            <w:r w:rsidRPr="0029107E">
              <w:rPr>
                <w:rFonts w:ascii="Times New Roman" w:hAnsi="Times New Roman" w:cs="Times New Roman"/>
                <w:color w:val="000000"/>
                <w:sz w:val="24"/>
                <w:szCs w:val="24"/>
              </w:rPr>
              <w:t xml:space="preserve"> и </w:t>
            </w:r>
            <w:r w:rsidR="00FE4B82">
              <w:rPr>
                <w:rFonts w:ascii="Times New Roman" w:hAnsi="Times New Roman" w:cs="Times New Roman"/>
                <w:color w:val="000000"/>
                <w:sz w:val="24"/>
                <w:szCs w:val="24"/>
                <w:lang w:val="kk-KZ"/>
              </w:rPr>
              <w:t>10</w:t>
            </w:r>
          </w:p>
        </w:tc>
        <w:tc>
          <w:tcPr>
            <w:tcW w:w="2255" w:type="dxa"/>
            <w:tcBorders>
              <w:top w:val="nil"/>
              <w:left w:val="nil"/>
              <w:bottom w:val="single" w:sz="4" w:space="0" w:color="auto"/>
              <w:right w:val="single" w:sz="4" w:space="0" w:color="auto"/>
            </w:tcBorders>
            <w:shd w:val="clear" w:color="auto" w:fill="auto"/>
            <w:vAlign w:val="center"/>
          </w:tcPr>
          <w:p w14:paraId="712971AF" w14:textId="60B90AB8" w:rsidR="0029107E" w:rsidRPr="0029107E" w:rsidRDefault="0029107E" w:rsidP="0029107E">
            <w:pPr>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по 31</w:t>
            </w:r>
            <w:r w:rsidRPr="0029107E">
              <w:rPr>
                <w:rFonts w:ascii="Times New Roman" w:hAnsi="Times New Roman" w:cs="Times New Roman"/>
                <w:b/>
                <w:color w:val="000000"/>
                <w:sz w:val="24"/>
                <w:szCs w:val="24"/>
              </w:rPr>
              <w:t xml:space="preserve"> </w:t>
            </w:r>
            <w:r w:rsidR="0071567A">
              <w:rPr>
                <w:rFonts w:ascii="Times New Roman" w:hAnsi="Times New Roman" w:cs="Times New Roman"/>
                <w:b/>
                <w:color w:val="000000"/>
                <w:sz w:val="24"/>
                <w:szCs w:val="24"/>
                <w:lang w:val="kk-KZ"/>
              </w:rPr>
              <w:t>август</w:t>
            </w:r>
            <w:r w:rsidRPr="0029107E">
              <w:rPr>
                <w:rFonts w:ascii="Times New Roman" w:hAnsi="Times New Roman" w:cs="Times New Roman"/>
                <w:b/>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96AB7" w:rsidRPr="006F521D" w14:paraId="2A958AC5" w14:textId="77777777" w:rsidTr="00E75E9F">
        <w:tc>
          <w:tcPr>
            <w:tcW w:w="4704" w:type="dxa"/>
          </w:tcPr>
          <w:p w14:paraId="7AA730C3"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06B33B"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p>
          <w:p w14:paraId="4B16CB27"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47C8696"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8440626"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4ACE1F4"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7653B1C"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p>
          <w:p w14:paraId="61998978"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A3BBACD"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07A2E21" w14:textId="77777777" w:rsidR="00696AB7" w:rsidRDefault="00696AB7" w:rsidP="00E75E9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A4871CB" w14:textId="77777777" w:rsidR="00696AB7" w:rsidRPr="00C90A7D" w:rsidRDefault="00696AB7" w:rsidP="00E75E9F">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8424F5D"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62EB7BB9"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p>
          <w:p w14:paraId="7EF65958"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______________________</w:t>
            </w:r>
          </w:p>
          <w:p w14:paraId="4BCE8FCF"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E6FE85E"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63234C4"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F1F1C25"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7878239"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149B82D3"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CF6A262"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0CC05941"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A2CC950"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333CC78"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6537D93B"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DCA81A9" w14:textId="05BAE232"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4FE6711" w14:textId="77777777"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lastRenderedPageBreak/>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lastRenderedPageBreak/>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w:t>
      </w:r>
      <w:r w:rsidRPr="00B25D51">
        <w:rPr>
          <w:rFonts w:ascii="Times New Roman" w:eastAsia="Times New Roman" w:hAnsi="Times New Roman" w:cs="Times New Roman"/>
          <w:sz w:val="20"/>
          <w:szCs w:val="20"/>
          <w:lang w:eastAsia="ru-RU"/>
        </w:rPr>
        <w:lastRenderedPageBreak/>
        <w:t>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w:t>
      </w:r>
      <w:r w:rsidRPr="00B25D51">
        <w:rPr>
          <w:rFonts w:ascii="Times New Roman" w:eastAsia="Times New Roman" w:hAnsi="Times New Roman" w:cs="Times New Roman"/>
          <w:bCs/>
          <w:noProof/>
          <w:color w:val="000000"/>
          <w:sz w:val="20"/>
          <w:szCs w:val="20"/>
          <w:lang w:eastAsia="zh-CN"/>
        </w:rPr>
        <w:lastRenderedPageBreak/>
        <w:t>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lastRenderedPageBreak/>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lastRenderedPageBreak/>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lastRenderedPageBreak/>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w:t>
            </w:r>
            <w:r w:rsidRPr="00AB5C0B">
              <w:rPr>
                <w:rFonts w:ascii="Times New Roman" w:eastAsia="Times New Roman" w:hAnsi="Times New Roman" w:cs="Times New Roman"/>
                <w:bCs/>
                <w:sz w:val="24"/>
                <w:szCs w:val="24"/>
                <w:lang w:eastAsia="ru-RU"/>
              </w:rPr>
              <w:lastRenderedPageBreak/>
              <w:t>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921C1">
          <w:footerReference w:type="default" r:id="rId8"/>
          <w:pgSz w:w="11906" w:h="16838"/>
          <w:pgMar w:top="568"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BFB6" w14:textId="77777777" w:rsidR="00252AD5" w:rsidRDefault="00252AD5">
      <w:pPr>
        <w:spacing w:after="0" w:line="240" w:lineRule="auto"/>
      </w:pPr>
      <w:r>
        <w:separator/>
      </w:r>
    </w:p>
  </w:endnote>
  <w:endnote w:type="continuationSeparator" w:id="0">
    <w:p w14:paraId="232ECF18" w14:textId="77777777" w:rsidR="00252AD5" w:rsidRDefault="0025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CA82F" w14:textId="77777777" w:rsidR="00252AD5" w:rsidRDefault="00252AD5">
      <w:pPr>
        <w:spacing w:after="0" w:line="240" w:lineRule="auto"/>
      </w:pPr>
      <w:r>
        <w:separator/>
      </w:r>
    </w:p>
  </w:footnote>
  <w:footnote w:type="continuationSeparator" w:id="0">
    <w:p w14:paraId="41C9E966" w14:textId="77777777" w:rsidR="00252AD5" w:rsidRDefault="00252AD5">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5A89"/>
    <w:rsid w:val="000B3A83"/>
    <w:rsid w:val="001849AE"/>
    <w:rsid w:val="001D406A"/>
    <w:rsid w:val="002114A9"/>
    <w:rsid w:val="00216161"/>
    <w:rsid w:val="00245C76"/>
    <w:rsid w:val="00252AD5"/>
    <w:rsid w:val="002839FE"/>
    <w:rsid w:val="0029107E"/>
    <w:rsid w:val="002D7A67"/>
    <w:rsid w:val="00353ECC"/>
    <w:rsid w:val="003852DA"/>
    <w:rsid w:val="004D09BE"/>
    <w:rsid w:val="00570777"/>
    <w:rsid w:val="005B7DF6"/>
    <w:rsid w:val="005F0E9B"/>
    <w:rsid w:val="0064038C"/>
    <w:rsid w:val="006745AB"/>
    <w:rsid w:val="00696AB7"/>
    <w:rsid w:val="006B2772"/>
    <w:rsid w:val="006F521D"/>
    <w:rsid w:val="0070728A"/>
    <w:rsid w:val="0071567A"/>
    <w:rsid w:val="007D55FD"/>
    <w:rsid w:val="00865214"/>
    <w:rsid w:val="008B4A74"/>
    <w:rsid w:val="008C16DD"/>
    <w:rsid w:val="009532B7"/>
    <w:rsid w:val="00957ABC"/>
    <w:rsid w:val="00975F02"/>
    <w:rsid w:val="00985BC8"/>
    <w:rsid w:val="009921C1"/>
    <w:rsid w:val="00996DEE"/>
    <w:rsid w:val="00A33AB4"/>
    <w:rsid w:val="00AB5C0B"/>
    <w:rsid w:val="00AD58E0"/>
    <w:rsid w:val="00B25D51"/>
    <w:rsid w:val="00B96878"/>
    <w:rsid w:val="00BD2678"/>
    <w:rsid w:val="00BE2CF0"/>
    <w:rsid w:val="00BF08CE"/>
    <w:rsid w:val="00BF4A06"/>
    <w:rsid w:val="00BF78B9"/>
    <w:rsid w:val="00C90A7D"/>
    <w:rsid w:val="00CE046F"/>
    <w:rsid w:val="00CE66A9"/>
    <w:rsid w:val="00D02A4E"/>
    <w:rsid w:val="00D67303"/>
    <w:rsid w:val="00DD75FE"/>
    <w:rsid w:val="00E21253"/>
    <w:rsid w:val="00E337B8"/>
    <w:rsid w:val="00E64BEA"/>
    <w:rsid w:val="00E87CCD"/>
    <w:rsid w:val="00EC73AD"/>
    <w:rsid w:val="00F0232D"/>
    <w:rsid w:val="00F84AF7"/>
    <w:rsid w:val="00F97352"/>
    <w:rsid w:val="00FA7F5C"/>
    <w:rsid w:val="00FB1013"/>
    <w:rsid w:val="00FD3EFC"/>
    <w:rsid w:val="00FE4B82"/>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A00F-E7D8-4C91-AF66-AC848DFE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40</Pages>
  <Words>19480</Words>
  <Characters>111039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22</cp:revision>
  <cp:lastPrinted>2018-12-05T06:50:00Z</cp:lastPrinted>
  <dcterms:created xsi:type="dcterms:W3CDTF">2024-01-24T10:18:00Z</dcterms:created>
  <dcterms:modified xsi:type="dcterms:W3CDTF">2025-03-18T04:09:00Z</dcterms:modified>
</cp:coreProperties>
</file>