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AB" w:rsidRPr="00901B72" w:rsidRDefault="00773CAB" w:rsidP="00773CA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1B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</w:t>
      </w:r>
      <w:r w:rsidR="00C776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901B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 «</w:t>
      </w:r>
      <w:r w:rsidRPr="00901B7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01B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»______________</w:t>
      </w:r>
    </w:p>
    <w:p w:rsidR="00773CAB" w:rsidRPr="00CD1AAE" w:rsidRDefault="00773CAB" w:rsidP="00773CA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A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№_________________ шартының</w:t>
      </w:r>
    </w:p>
    <w:p w:rsidR="00773CAB" w:rsidRPr="00CD1AAE" w:rsidRDefault="00773CAB" w:rsidP="00773CA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D1A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№4-қосымшасы</w:t>
      </w:r>
    </w:p>
    <w:p w:rsidR="002A6E92" w:rsidRPr="00CD1AAE" w:rsidRDefault="002A6E92" w:rsidP="000D30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76250" w:rsidRPr="00CD1AAE" w:rsidRDefault="00F76250" w:rsidP="000D307D">
      <w:pPr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 w:rsidRPr="00CD1AAE">
        <w:rPr>
          <w:rFonts w:ascii="Times New Roman" w:eastAsia="Calibri" w:hAnsi="Times New Roman" w:cs="Times New Roman"/>
          <w:b/>
          <w:lang w:val="kk-KZ"/>
        </w:rPr>
        <w:t>P3225SSC-LBL моделі компрессорының өндірушісі Mayekawa</w:t>
      </w:r>
      <w:r w:rsidRPr="00CD1AAE">
        <w:rPr>
          <w:lang w:val="kk-KZ"/>
        </w:rPr>
        <w:t xml:space="preserve"> </w:t>
      </w:r>
      <w:r w:rsidRPr="00CD1AAE">
        <w:rPr>
          <w:rFonts w:ascii="Times New Roman" w:eastAsia="Calibri" w:hAnsi="Times New Roman" w:cs="Times New Roman"/>
          <w:b/>
          <w:lang w:val="kk-KZ"/>
        </w:rPr>
        <w:t>MFG CO., LTD компаниясының регламентіне сәйкес көрсетілетін P3225SSC-LBL (s/n 3221775) моделі компрессорына техникалық қызмет көрсету жөніндегі жұмыстар</w:t>
      </w:r>
    </w:p>
    <w:p w:rsidR="00F76250" w:rsidRPr="00CD1AAE" w:rsidRDefault="00F76250" w:rsidP="000D307D">
      <w:pPr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6"/>
        <w:gridCol w:w="4536"/>
        <w:gridCol w:w="1768"/>
        <w:gridCol w:w="2337"/>
      </w:tblGrid>
      <w:tr w:rsidR="00F93C56" w:rsidRPr="00CD1AAE" w:rsidTr="00D5604C">
        <w:tc>
          <w:tcPr>
            <w:tcW w:w="1666" w:type="dxa"/>
            <w:vAlign w:val="center"/>
          </w:tcPr>
          <w:p w:rsidR="00F93C56" w:rsidRPr="00CD1AAE" w:rsidRDefault="00F93C56" w:rsidP="00D560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D1AAE">
              <w:rPr>
                <w:rFonts w:ascii="Times New Roman" w:eastAsia="Calibri" w:hAnsi="Times New Roman" w:cs="Times New Roman"/>
                <w:b/>
              </w:rPr>
              <w:t>Орындау</w:t>
            </w:r>
            <w:proofErr w:type="spellEnd"/>
            <w:r w:rsidRPr="00CD1AAE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CD1AAE">
              <w:rPr>
                <w:rFonts w:ascii="Times New Roman" w:eastAsia="Calibri" w:hAnsi="Times New Roman" w:cs="Times New Roman"/>
                <w:b/>
              </w:rPr>
              <w:t>мерзімі</w:t>
            </w:r>
            <w:proofErr w:type="spellEnd"/>
          </w:p>
        </w:tc>
        <w:tc>
          <w:tcPr>
            <w:tcW w:w="4536" w:type="dxa"/>
            <w:vAlign w:val="center"/>
          </w:tcPr>
          <w:p w:rsidR="00F93C56" w:rsidRPr="00CD1AAE" w:rsidRDefault="00F93C56" w:rsidP="00D560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1AAE">
              <w:rPr>
                <w:rFonts w:ascii="Times New Roman" w:eastAsia="Calibri" w:hAnsi="Times New Roman" w:cs="Times New Roman"/>
                <w:b/>
                <w:lang w:val="kk-KZ"/>
              </w:rPr>
              <w:t>Атауы</w:t>
            </w:r>
          </w:p>
        </w:tc>
        <w:tc>
          <w:tcPr>
            <w:tcW w:w="1768" w:type="dxa"/>
            <w:vAlign w:val="center"/>
          </w:tcPr>
          <w:p w:rsidR="00F93C56" w:rsidRPr="00CD1AAE" w:rsidRDefault="00F93C56" w:rsidP="00D560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1AAE">
              <w:rPr>
                <w:rFonts w:ascii="Times New Roman" w:eastAsia="Calibri" w:hAnsi="Times New Roman" w:cs="Times New Roman"/>
                <w:b/>
              </w:rPr>
              <w:t xml:space="preserve">ҚҚС </w:t>
            </w:r>
            <w:proofErr w:type="spellStart"/>
            <w:r w:rsidRPr="00CD1AAE">
              <w:rPr>
                <w:rFonts w:ascii="Times New Roman" w:eastAsia="Calibri" w:hAnsi="Times New Roman" w:cs="Times New Roman"/>
                <w:b/>
              </w:rPr>
              <w:t>есебінсіз</w:t>
            </w:r>
            <w:proofErr w:type="spellEnd"/>
            <w:r w:rsidRPr="00CD1AAE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CD1AAE">
              <w:rPr>
                <w:rFonts w:ascii="Times New Roman" w:eastAsia="Calibri" w:hAnsi="Times New Roman" w:cs="Times New Roman"/>
                <w:b/>
              </w:rPr>
              <w:t>құны</w:t>
            </w:r>
            <w:proofErr w:type="spellEnd"/>
            <w:r w:rsidRPr="00CD1AAE"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 w:rsidRPr="00CD1AAE">
              <w:rPr>
                <w:rFonts w:ascii="Times New Roman" w:eastAsia="Calibri" w:hAnsi="Times New Roman" w:cs="Times New Roman"/>
                <w:b/>
              </w:rPr>
              <w:t>теңге</w:t>
            </w:r>
            <w:proofErr w:type="spellEnd"/>
            <w:r w:rsidRPr="00CD1AAE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337" w:type="dxa"/>
            <w:vAlign w:val="center"/>
          </w:tcPr>
          <w:p w:rsidR="00F93C56" w:rsidRPr="00CD1AAE" w:rsidRDefault="00F93C56" w:rsidP="00D560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1AAE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CD1AAE">
              <w:rPr>
                <w:rFonts w:ascii="Times New Roman" w:eastAsia="Calibri" w:hAnsi="Times New Roman" w:cs="Times New Roman"/>
                <w:b/>
                <w:lang w:val="kk-KZ"/>
              </w:rPr>
              <w:t>скертпе</w:t>
            </w:r>
          </w:p>
        </w:tc>
      </w:tr>
      <w:tr w:rsidR="00ED4B68" w:rsidRPr="00CD1AAE" w:rsidTr="00D5604C">
        <w:trPr>
          <w:trHeight w:val="2166"/>
        </w:trPr>
        <w:tc>
          <w:tcPr>
            <w:tcW w:w="1666" w:type="dxa"/>
            <w:vAlign w:val="center"/>
          </w:tcPr>
          <w:p w:rsidR="00ED4B68" w:rsidRPr="00CD1AAE" w:rsidRDefault="008B0C84" w:rsidP="008B0C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1AAE">
              <w:rPr>
                <w:rFonts w:ascii="Times New Roman" w:eastAsia="Calibri" w:hAnsi="Times New Roman" w:cs="Times New Roman"/>
                <w:b/>
                <w:lang w:val="kk-KZ"/>
              </w:rPr>
              <w:t>2025</w:t>
            </w:r>
            <w:r w:rsidR="00ED4B68" w:rsidRPr="00CD1AAE">
              <w:rPr>
                <w:rFonts w:ascii="Times New Roman" w:eastAsia="Calibri" w:hAnsi="Times New Roman" w:cs="Times New Roman"/>
                <w:b/>
                <w:lang w:val="kk-KZ"/>
              </w:rPr>
              <w:t xml:space="preserve"> жылғы </w:t>
            </w:r>
            <w:r w:rsidR="00ED4B68" w:rsidRPr="00CD1AAE">
              <w:rPr>
                <w:rFonts w:ascii="Times New Roman" w:eastAsia="Calibri" w:hAnsi="Times New Roman" w:cs="Times New Roman"/>
                <w:b/>
              </w:rPr>
              <w:t>2</w:t>
            </w:r>
            <w:r w:rsidRPr="00CD1AAE">
              <w:rPr>
                <w:rFonts w:ascii="Times New Roman" w:eastAsia="Calibri" w:hAnsi="Times New Roman" w:cs="Times New Roman"/>
                <w:b/>
              </w:rPr>
              <w:t>3</w:t>
            </w:r>
            <w:r w:rsidR="00ED4B68" w:rsidRPr="00CD1AAE">
              <w:rPr>
                <w:rFonts w:ascii="Times New Roman" w:eastAsia="Calibri" w:hAnsi="Times New Roman" w:cs="Times New Roman"/>
                <w:b/>
                <w:lang w:val="kk-KZ"/>
              </w:rPr>
              <w:t xml:space="preserve"> маусымнан 202</w:t>
            </w:r>
            <w:r w:rsidRPr="00CD1AAE">
              <w:rPr>
                <w:rFonts w:ascii="Times New Roman" w:eastAsia="Calibri" w:hAnsi="Times New Roman" w:cs="Times New Roman"/>
                <w:b/>
                <w:lang w:val="kk-KZ"/>
              </w:rPr>
              <w:t>5</w:t>
            </w:r>
            <w:r w:rsidR="00ED4B68" w:rsidRPr="00CD1AAE">
              <w:rPr>
                <w:rFonts w:ascii="Times New Roman" w:eastAsia="Calibri" w:hAnsi="Times New Roman" w:cs="Times New Roman"/>
                <w:b/>
                <w:lang w:val="kk-KZ"/>
              </w:rPr>
              <w:t xml:space="preserve"> жылғы </w:t>
            </w:r>
            <w:r w:rsidR="00ED4B68" w:rsidRPr="00CD1AAE">
              <w:rPr>
                <w:rFonts w:ascii="Times New Roman" w:eastAsia="Calibri" w:hAnsi="Times New Roman" w:cs="Times New Roman"/>
                <w:b/>
              </w:rPr>
              <w:t>15</w:t>
            </w:r>
            <w:r w:rsidR="00ED4B68" w:rsidRPr="00CD1AAE">
              <w:rPr>
                <w:rFonts w:ascii="Times New Roman" w:eastAsia="Calibri" w:hAnsi="Times New Roman" w:cs="Times New Roman"/>
                <w:b/>
                <w:lang w:val="kk-KZ"/>
              </w:rPr>
              <w:t xml:space="preserve"> шілдеге дейін жарамды</w:t>
            </w:r>
          </w:p>
        </w:tc>
        <w:tc>
          <w:tcPr>
            <w:tcW w:w="4536" w:type="dxa"/>
            <w:vAlign w:val="center"/>
          </w:tcPr>
          <w:p w:rsidR="00ED4B68" w:rsidRPr="00CD1AAE" w:rsidRDefault="008B0C84" w:rsidP="00ED4B6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D1AAE">
              <w:rPr>
                <w:rFonts w:ascii="Times New Roman" w:eastAsia="Calibri" w:hAnsi="Times New Roman" w:cs="Times New Roman"/>
                <w:lang w:val="kk-KZ"/>
              </w:rPr>
              <w:t>MYCOM P3225SSC-LBL (s/n 3221775) компрессорына және М100Р май сорғыларына (s/n M10129; s/n M022914) дайындаушы зауыттың регламентіне сәйкес мердігер жеткізетін қосалқы бөлшектер жиынтығын қоса алғанда, қызмет көрсету бойынша, 16000 м/сағ жұмыс істеу</w:t>
            </w:r>
            <w:r w:rsidR="00ED4B68" w:rsidRPr="00CD1AAE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1768" w:type="dxa"/>
            <w:vAlign w:val="center"/>
          </w:tcPr>
          <w:p w:rsidR="00ED4B68" w:rsidRPr="00CD1AAE" w:rsidRDefault="00ED4B68" w:rsidP="00ED4B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7" w:type="dxa"/>
            <w:vAlign w:val="center"/>
          </w:tcPr>
          <w:p w:rsidR="00ED4B68" w:rsidRPr="00CD1AAE" w:rsidRDefault="00ED4B68" w:rsidP="00ED4B6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CD1AAE">
              <w:rPr>
                <w:rFonts w:ascii="Times New Roman" w:eastAsia="Calibri" w:hAnsi="Times New Roman" w:cs="Times New Roman"/>
                <w:lang w:val="kk-KZ"/>
              </w:rPr>
              <w:t>Құнға төмендегілер кіреді</w:t>
            </w:r>
            <w:r w:rsidRPr="00CD1AAE">
              <w:rPr>
                <w:rFonts w:ascii="Times New Roman" w:eastAsia="Calibri" w:hAnsi="Times New Roman" w:cs="Times New Roman"/>
              </w:rPr>
              <w:t>:</w:t>
            </w:r>
            <w:r w:rsidRPr="00CD1AAE">
              <w:rPr>
                <w:rFonts w:ascii="Times New Roman" w:eastAsia="Calibri" w:hAnsi="Times New Roman" w:cs="Times New Roman"/>
                <w:lang w:val="kk-KZ"/>
              </w:rPr>
              <w:t xml:space="preserve"> жол жүру, тұру, тамақтану шығындары, үстеме шығындар</w:t>
            </w:r>
            <w:r w:rsidRPr="00CD1AAE">
              <w:rPr>
                <w:rFonts w:ascii="Times New Roman" w:eastAsia="Calibri" w:hAnsi="Times New Roman" w:cs="Times New Roman"/>
              </w:rPr>
              <w:t>.</w:t>
            </w:r>
          </w:p>
          <w:p w:rsidR="00ED4B68" w:rsidRPr="00CD1AAE" w:rsidRDefault="00ED4B68" w:rsidP="00ED4B6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D4B68" w:rsidRPr="00CD1AAE" w:rsidRDefault="00ED4B68" w:rsidP="00ED4B6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3C56" w:rsidRPr="00CD1AAE" w:rsidTr="00D5604C">
        <w:trPr>
          <w:trHeight w:val="681"/>
        </w:trPr>
        <w:tc>
          <w:tcPr>
            <w:tcW w:w="6202" w:type="dxa"/>
            <w:gridSpan w:val="2"/>
            <w:vAlign w:val="center"/>
          </w:tcPr>
          <w:p w:rsidR="00F93C56" w:rsidRPr="00CD1AAE" w:rsidRDefault="00F93C56" w:rsidP="00D5604C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CD1AAE">
              <w:rPr>
                <w:rFonts w:ascii="Times New Roman" w:eastAsia="Calibri" w:hAnsi="Times New Roman" w:cs="Times New Roman"/>
                <w:b/>
                <w:lang w:val="kk-KZ"/>
              </w:rPr>
              <w:t>Техникалық қызмет көрсету бойынша жұмыстардың құны, жиыны, ҚҚС есебенсіз теңге.</w:t>
            </w:r>
          </w:p>
        </w:tc>
        <w:tc>
          <w:tcPr>
            <w:tcW w:w="4105" w:type="dxa"/>
            <w:gridSpan w:val="2"/>
            <w:vAlign w:val="center"/>
          </w:tcPr>
          <w:p w:rsidR="00F93C56" w:rsidRPr="00CD1AAE" w:rsidRDefault="00F93C56" w:rsidP="00D560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93C56" w:rsidRPr="00CD1AAE" w:rsidRDefault="00F93C56" w:rsidP="000D307D">
      <w:pPr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6F5EDB" w:rsidRPr="00CD1AAE" w:rsidRDefault="00805509" w:rsidP="0006783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D1AAE">
        <w:rPr>
          <w:rFonts w:ascii="Times New Roman" w:eastAsia="Calibri" w:hAnsi="Times New Roman" w:cs="Times New Roman"/>
          <w:b/>
          <w:sz w:val="24"/>
          <w:szCs w:val="24"/>
          <w:lang w:val="kk-KZ"/>
        </w:rPr>
        <w:t>Mayekawa MFG CO., LTD компаниясы шығарған P3225SSC-LBL сериялық № 3221775 моделінің компрессорын жөндеу үшін Мердігер жеткізетін толымдауыштар</w:t>
      </w:r>
      <w:r w:rsidR="0006783C" w:rsidRPr="00CD1AAE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925"/>
        <w:gridCol w:w="992"/>
        <w:gridCol w:w="1843"/>
        <w:gridCol w:w="8"/>
      </w:tblGrid>
      <w:tr w:rsidR="00165374" w:rsidRPr="00CD1AAE" w:rsidTr="00FE1031">
        <w:trPr>
          <w:gridAfter w:val="1"/>
          <w:wAfter w:w="8" w:type="dxa"/>
          <w:trHeight w:val="461"/>
        </w:trPr>
        <w:tc>
          <w:tcPr>
            <w:tcW w:w="1384" w:type="dxa"/>
            <w:shd w:val="clear" w:color="auto" w:fill="auto"/>
            <w:vAlign w:val="center"/>
            <w:hideMark/>
          </w:tcPr>
          <w:p w:rsidR="00165374" w:rsidRPr="00CD1AAE" w:rsidRDefault="00165374" w:rsidP="00B7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Сызба бойынша </w:t>
            </w:r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позиция </w:t>
            </w:r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5925" w:type="dxa"/>
            <w:shd w:val="clear" w:color="auto" w:fill="auto"/>
            <w:vAlign w:val="center"/>
            <w:hideMark/>
          </w:tcPr>
          <w:p w:rsidR="00165374" w:rsidRPr="00CD1AAE" w:rsidRDefault="00165374" w:rsidP="00B7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Бөлшектің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атауы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5374" w:rsidRPr="00CD1AAE" w:rsidRDefault="00165374" w:rsidP="00B7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5374" w:rsidRPr="00CD1AAE" w:rsidRDefault="00165374" w:rsidP="00B7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Өлшем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бірлі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гі</w:t>
            </w:r>
          </w:p>
        </w:tc>
      </w:tr>
      <w:tr w:rsidR="002B58C2" w:rsidRPr="00CD1AAE" w:rsidTr="00FE1031">
        <w:trPr>
          <w:trHeight w:val="461"/>
        </w:trPr>
        <w:tc>
          <w:tcPr>
            <w:tcW w:w="10152" w:type="dxa"/>
            <w:gridSpan w:val="5"/>
          </w:tcPr>
          <w:p w:rsidR="002B58C2" w:rsidRPr="00CD1AAE" w:rsidRDefault="002B58C2" w:rsidP="002B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MAYEKAWA-MYCOM p3225ssc-Lbl (s/n 3221775)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бұрандалы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компрессорға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арналған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қосалқы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БҚКЖ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жұмыс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уақыты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бойынша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16000 м/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сағ</w:t>
            </w:r>
            <w:proofErr w:type="spellEnd"/>
          </w:p>
        </w:tc>
      </w:tr>
      <w:tr w:rsidR="005266E7" w:rsidRPr="00CD1AAE" w:rsidTr="009101D7">
        <w:trPr>
          <w:gridAfter w:val="1"/>
          <w:wAfter w:w="8" w:type="dxa"/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Сақина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G17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9101D7">
        <w:trPr>
          <w:gridAfter w:val="1"/>
          <w:wAfter w:w="8" w:type="dxa"/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Сақина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P110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дана</w:t>
            </w:r>
          </w:p>
        </w:tc>
      </w:tr>
      <w:tr w:rsidR="005266E7" w:rsidRPr="00CD1AAE" w:rsidTr="009101D7">
        <w:trPr>
          <w:gridAfter w:val="1"/>
          <w:wAfter w:w="8" w:type="dxa"/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Білік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тығыздағыш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қақпағын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төсеу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дана</w:t>
            </w:r>
          </w:p>
        </w:tc>
      </w:tr>
      <w:tr w:rsidR="005266E7" w:rsidRPr="00CD1AAE" w:rsidTr="009101D7">
        <w:trPr>
          <w:gridAfter w:val="1"/>
          <w:wAfter w:w="8" w:type="dxa"/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Асбестсіз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төсем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түсіру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цилиндрі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9101D7">
        <w:trPr>
          <w:gridAfter w:val="1"/>
          <w:wAfter w:w="8" w:type="dxa"/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65-1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Сақина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9101D7">
        <w:trPr>
          <w:gridAfter w:val="1"/>
          <w:wAfter w:w="8" w:type="dxa"/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66-1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Тефлон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сақинасы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D1AA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9101D7">
        <w:trPr>
          <w:gridAfter w:val="1"/>
          <w:wAfter w:w="8" w:type="dxa"/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63-1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Сақина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9101D7">
        <w:trPr>
          <w:gridAfter w:val="1"/>
          <w:wAfter w:w="8" w:type="dxa"/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75-1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Сақина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9101D7">
        <w:trPr>
          <w:gridAfter w:val="1"/>
          <w:wAfter w:w="8" w:type="dxa"/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78-1/78-2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Шарикті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мойынтірек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9101D7">
        <w:trPr>
          <w:gridAfter w:val="1"/>
          <w:wAfter w:w="8" w:type="dxa"/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79-1/79-2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сыртқы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құлыптау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сақинасы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9101D7">
        <w:trPr>
          <w:gridAfter w:val="1"/>
          <w:wAfter w:w="8" w:type="dxa"/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83-1/83-2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Серіппе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9101D7">
        <w:trPr>
          <w:gridAfter w:val="1"/>
          <w:wAfter w:w="8" w:type="dxa"/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65-2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Сақина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P155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5266E7">
        <w:trPr>
          <w:gridAfter w:val="1"/>
          <w:wAfter w:w="8" w:type="dxa"/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66-2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Тефлон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сақинасы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5266E7">
        <w:trPr>
          <w:gridAfter w:val="1"/>
          <w:wAfter w:w="8" w:type="dxa"/>
          <w:trHeight w:val="285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63-2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Сақина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585D80">
        <w:trPr>
          <w:gridAfter w:val="1"/>
          <w:wAfter w:w="8" w:type="dxa"/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75-2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Сақина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585D80">
        <w:trPr>
          <w:gridAfter w:val="1"/>
          <w:wAfter w:w="8" w:type="dxa"/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73-2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Сақина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585D80">
        <w:trPr>
          <w:gridAfter w:val="1"/>
          <w:wAfter w:w="8" w:type="dxa"/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сорғысының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сақина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жинағы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585D80">
        <w:trPr>
          <w:gridAfter w:val="1"/>
          <w:wAfter w:w="8" w:type="dxa"/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Май сорғысы білігінің тығыздағыш сақиналар жинағы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585D80">
        <w:trPr>
          <w:gridAfter w:val="1"/>
          <w:wAfter w:w="8" w:type="dxa"/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сорғысының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муфтасын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585D80">
        <w:trPr>
          <w:gridAfter w:val="1"/>
          <w:wAfter w:w="8" w:type="dxa"/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Сақина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D1AA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0D535C">
        <w:trPr>
          <w:gridAfter w:val="1"/>
          <w:wAfter w:w="8" w:type="dxa"/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73-1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lang w:eastAsia="ru-RU"/>
              </w:rPr>
              <w:t>Сақина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lang w:eastAsia="ru-RU"/>
              </w:rPr>
              <w:t xml:space="preserve"> Р44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0D535C">
        <w:trPr>
          <w:gridAfter w:val="1"/>
          <w:wAfter w:w="8" w:type="dxa"/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82-1/82-2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lang w:eastAsia="ru-RU"/>
              </w:rPr>
              <w:t>Сақина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1AAE">
              <w:rPr>
                <w:rFonts w:ascii="Times New Roman" w:eastAsia="Times New Roman" w:hAnsi="Times New Roman" w:cs="Times New Roman"/>
                <w:lang w:val="en-US" w:eastAsia="ru-RU"/>
              </w:rPr>
              <w:t>VH10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0D535C">
        <w:trPr>
          <w:gridAfter w:val="1"/>
          <w:wAfter w:w="8" w:type="dxa"/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0D535C">
        <w:trPr>
          <w:gridAfter w:val="1"/>
          <w:wAfter w:w="8" w:type="dxa"/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70-1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Бекіткіш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шайба 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0D535C">
        <w:trPr>
          <w:gridAfter w:val="1"/>
          <w:wAfter w:w="8" w:type="dxa"/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70-2</w:t>
            </w:r>
            <w:bookmarkStart w:id="0" w:name="_GoBack"/>
            <w:bookmarkEnd w:id="0"/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Бекіткіш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шайба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0D535C">
        <w:trPr>
          <w:gridAfter w:val="1"/>
          <w:wAfter w:w="8" w:type="dxa"/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42-1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Сақина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  <w:tr w:rsidR="005266E7" w:rsidRPr="00CD1AAE" w:rsidTr="000D535C">
        <w:trPr>
          <w:gridAfter w:val="1"/>
          <w:wAfter w:w="8" w:type="dxa"/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128-1/128-2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E7" w:rsidRPr="00CD1AAE" w:rsidRDefault="005266E7" w:rsidP="00526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бұрышты</w:t>
            </w:r>
            <w:proofErr w:type="spellEnd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бұранда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E7" w:rsidRPr="00CD1AAE" w:rsidRDefault="005266E7" w:rsidP="0052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266E7" w:rsidRPr="00CD1AAE" w:rsidRDefault="005266E7" w:rsidP="005266E7">
            <w:pPr>
              <w:jc w:val="center"/>
            </w:pPr>
            <w:r w:rsidRPr="00CD1AA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дана</w:t>
            </w:r>
          </w:p>
        </w:tc>
      </w:tr>
    </w:tbl>
    <w:p w:rsidR="006F5EDB" w:rsidRPr="00CD1AAE" w:rsidRDefault="006F5EDB" w:rsidP="00E636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:rsidR="006F5EDB" w:rsidRPr="00CD1AAE" w:rsidRDefault="006F5EDB" w:rsidP="00E636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:rsidR="006C43F3" w:rsidRPr="00CD1AAE" w:rsidRDefault="00545F34" w:rsidP="00E636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  <w:r w:rsidRPr="00CD1AAE">
        <w:rPr>
          <w:rFonts w:ascii="Times New Roman" w:eastAsia="Calibri" w:hAnsi="Times New Roman" w:cs="Times New Roman"/>
          <w:b/>
          <w:sz w:val="28"/>
          <w:szCs w:val="24"/>
          <w:lang w:val="kk-KZ"/>
        </w:rPr>
        <w:t xml:space="preserve">Mayekawa MFG Co </w:t>
      </w:r>
      <w:r w:rsidR="0012678E" w:rsidRPr="00CD1AAE">
        <w:rPr>
          <w:rFonts w:ascii="Times New Roman" w:eastAsia="Calibri" w:hAnsi="Times New Roman" w:cs="Times New Roman"/>
          <w:b/>
          <w:sz w:val="28"/>
          <w:szCs w:val="24"/>
          <w:lang w:val="kk-KZ"/>
        </w:rPr>
        <w:t xml:space="preserve">LTD </w:t>
      </w:r>
      <w:r w:rsidRPr="00CD1AAE">
        <w:rPr>
          <w:rFonts w:ascii="Times New Roman" w:eastAsia="Calibri" w:hAnsi="Times New Roman" w:cs="Times New Roman"/>
          <w:b/>
          <w:sz w:val="28"/>
          <w:szCs w:val="24"/>
          <w:lang w:val="kk-KZ"/>
        </w:rPr>
        <w:t>компаниясының регламентіне</w:t>
      </w:r>
      <w:r w:rsidR="0012678E" w:rsidRPr="00CD1AAE">
        <w:rPr>
          <w:rFonts w:ascii="Times New Roman" w:eastAsia="Calibri" w:hAnsi="Times New Roman" w:cs="Times New Roman"/>
          <w:b/>
          <w:sz w:val="28"/>
          <w:szCs w:val="24"/>
          <w:lang w:val="kk-KZ"/>
        </w:rPr>
        <w:t xml:space="preserve"> сәйкес жұмыстар тізімі,  P3225SSC</w:t>
      </w:r>
      <w:r w:rsidRPr="00CD1AAE">
        <w:rPr>
          <w:rFonts w:ascii="Times New Roman" w:eastAsia="Calibri" w:hAnsi="Times New Roman" w:cs="Times New Roman"/>
          <w:b/>
          <w:sz w:val="28"/>
          <w:szCs w:val="24"/>
          <w:lang w:val="kk-KZ"/>
        </w:rPr>
        <w:t>-L</w:t>
      </w:r>
      <w:r w:rsidR="0012678E" w:rsidRPr="00CD1AAE">
        <w:rPr>
          <w:rFonts w:ascii="Times New Roman" w:eastAsia="Calibri" w:hAnsi="Times New Roman" w:cs="Times New Roman"/>
          <w:b/>
          <w:sz w:val="28"/>
          <w:szCs w:val="24"/>
          <w:lang w:val="kk-KZ"/>
        </w:rPr>
        <w:t>BL (s/n 3221775)</w:t>
      </w:r>
      <w:r w:rsidRPr="00CD1AAE">
        <w:rPr>
          <w:rFonts w:ascii="Times New Roman" w:eastAsia="Calibri" w:hAnsi="Times New Roman" w:cs="Times New Roman"/>
          <w:b/>
          <w:sz w:val="28"/>
          <w:szCs w:val="24"/>
          <w:lang w:val="kk-KZ"/>
        </w:rPr>
        <w:t xml:space="preserve"> үлгісіндегі компрессорға қызмет көрсету </w:t>
      </w:r>
    </w:p>
    <w:p w:rsidR="00F93C56" w:rsidRPr="00CD1AAE" w:rsidRDefault="00F93C56" w:rsidP="001712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:rsidR="00F93C56" w:rsidRPr="00CD1AAE" w:rsidRDefault="00F93C56" w:rsidP="001712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340"/>
        <w:gridCol w:w="2027"/>
        <w:gridCol w:w="949"/>
        <w:gridCol w:w="978"/>
        <w:gridCol w:w="957"/>
        <w:gridCol w:w="766"/>
        <w:gridCol w:w="957"/>
        <w:gridCol w:w="766"/>
        <w:gridCol w:w="957"/>
      </w:tblGrid>
      <w:tr w:rsidR="00E63611" w:rsidRPr="00CD1AAE" w:rsidTr="00D5604C">
        <w:tc>
          <w:tcPr>
            <w:tcW w:w="3015" w:type="dxa"/>
            <w:gridSpan w:val="3"/>
            <w:vMerge w:val="restart"/>
            <w:vAlign w:val="center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D1AAE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Құрамдас бөліктер</w:t>
            </w:r>
          </w:p>
        </w:tc>
        <w:tc>
          <w:tcPr>
            <w:tcW w:w="6330" w:type="dxa"/>
            <w:gridSpan w:val="7"/>
            <w:tcBorders>
              <w:bottom w:val="single" w:sz="4" w:space="0" w:color="auto"/>
            </w:tcBorders>
            <w:vAlign w:val="center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D1AAE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Сағат бойынша атқарым</w:t>
            </w:r>
            <w:r w:rsidRPr="00CD1AAE">
              <w:rPr>
                <w:rFonts w:ascii="Times New Roman" w:eastAsia="Calibri" w:hAnsi="Times New Roman" w:cs="Times New Roman"/>
                <w:b/>
                <w:szCs w:val="24"/>
              </w:rPr>
              <w:t xml:space="preserve"> (*)</w:t>
            </w:r>
          </w:p>
        </w:tc>
      </w:tr>
      <w:tr w:rsidR="00E63611" w:rsidRPr="00CD1AAE" w:rsidTr="00D5604C">
        <w:tc>
          <w:tcPr>
            <w:tcW w:w="301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D1AAE">
              <w:rPr>
                <w:rFonts w:ascii="Times New Roman" w:eastAsia="Calibri" w:hAnsi="Times New Roman" w:cs="Times New Roman"/>
                <w:b/>
                <w:szCs w:val="24"/>
              </w:rPr>
              <w:t>200</w:t>
            </w:r>
            <w:r w:rsidRPr="00CD1AAE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*3</w:t>
            </w:r>
            <w:r w:rsidRPr="00CD1AAE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CD1AAE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бірінші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D1AAE">
              <w:rPr>
                <w:rFonts w:ascii="Times New Roman" w:eastAsia="Calibri" w:hAnsi="Times New Roman" w:cs="Times New Roman"/>
                <w:b/>
                <w:szCs w:val="24"/>
              </w:rPr>
              <w:t>4000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D1AAE">
              <w:rPr>
                <w:rFonts w:ascii="Times New Roman" w:eastAsia="Calibri" w:hAnsi="Times New Roman" w:cs="Times New Roman"/>
                <w:b/>
                <w:szCs w:val="24"/>
              </w:rPr>
              <w:t>8000 (</w:t>
            </w:r>
            <w:r w:rsidRPr="00CD1AAE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 xml:space="preserve">немесе </w:t>
            </w:r>
            <w:r w:rsidRPr="00CD1AAE">
              <w:rPr>
                <w:rFonts w:ascii="Times New Roman" w:eastAsia="Calibri" w:hAnsi="Times New Roman" w:cs="Times New Roman"/>
                <w:b/>
                <w:szCs w:val="24"/>
              </w:rPr>
              <w:t xml:space="preserve">1 </w:t>
            </w:r>
            <w:r w:rsidRPr="00CD1AAE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жыл</w:t>
            </w:r>
            <w:r w:rsidRPr="00CD1AAE">
              <w:rPr>
                <w:rFonts w:ascii="Times New Roman" w:eastAsia="Calibri" w:hAnsi="Times New Roman" w:cs="Times New Roman"/>
                <w:b/>
                <w:szCs w:val="24"/>
              </w:rPr>
              <w:t>)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D1AAE">
              <w:rPr>
                <w:rFonts w:ascii="Times New Roman" w:eastAsia="Calibri" w:hAnsi="Times New Roman" w:cs="Times New Roman"/>
                <w:b/>
                <w:szCs w:val="24"/>
              </w:rPr>
              <w:t>12000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  <w:r w:rsidRPr="00CD1AAE">
              <w:rPr>
                <w:rFonts w:ascii="Times New Roman" w:eastAsia="Calibri" w:hAnsi="Times New Roman" w:cs="Times New Roman"/>
                <w:b/>
                <w:szCs w:val="24"/>
              </w:rPr>
              <w:t>16000 (</w:t>
            </w:r>
            <w:r w:rsidRPr="00CD1AAE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 xml:space="preserve">немесе </w:t>
            </w:r>
            <w:r w:rsidRPr="00CD1AAE">
              <w:rPr>
                <w:rFonts w:ascii="Times New Roman" w:eastAsia="Calibri" w:hAnsi="Times New Roman" w:cs="Times New Roman"/>
                <w:b/>
                <w:szCs w:val="24"/>
              </w:rPr>
              <w:t xml:space="preserve">2 </w:t>
            </w:r>
            <w:r w:rsidRPr="00CD1AAE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жыл</w:t>
            </w:r>
            <w:r w:rsidRPr="00CD1AAE">
              <w:rPr>
                <w:rFonts w:ascii="Times New Roman" w:eastAsia="Calibri" w:hAnsi="Times New Roman" w:cs="Times New Roman"/>
                <w:b/>
                <w:szCs w:val="24"/>
              </w:rPr>
              <w:t>)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D1AAE">
              <w:rPr>
                <w:rFonts w:ascii="Times New Roman" w:eastAsia="Calibri" w:hAnsi="Times New Roman" w:cs="Times New Roman"/>
                <w:b/>
                <w:szCs w:val="24"/>
              </w:rPr>
              <w:t>20000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D1AAE">
              <w:rPr>
                <w:rFonts w:ascii="Times New Roman" w:eastAsia="Calibri" w:hAnsi="Times New Roman" w:cs="Times New Roman"/>
                <w:b/>
                <w:szCs w:val="24"/>
              </w:rPr>
              <w:t>24000 (немесе</w:t>
            </w:r>
            <w:r w:rsidRPr="00CD1AAE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 xml:space="preserve"> </w:t>
            </w:r>
            <w:r w:rsidRPr="00CD1AAE">
              <w:rPr>
                <w:rFonts w:ascii="Times New Roman" w:eastAsia="Calibri" w:hAnsi="Times New Roman" w:cs="Times New Roman"/>
                <w:b/>
                <w:szCs w:val="24"/>
              </w:rPr>
              <w:t xml:space="preserve">3 </w:t>
            </w:r>
            <w:r w:rsidRPr="00CD1AAE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жыл</w:t>
            </w:r>
            <w:r w:rsidRPr="00CD1AAE">
              <w:rPr>
                <w:rFonts w:ascii="Times New Roman" w:eastAsia="Calibri" w:hAnsi="Times New Roman" w:cs="Times New Roman"/>
                <w:b/>
                <w:szCs w:val="24"/>
              </w:rPr>
              <w:t>)</w:t>
            </w:r>
          </w:p>
        </w:tc>
      </w:tr>
      <w:tr w:rsidR="00E63611" w:rsidRPr="00CD1AAE" w:rsidTr="00D5604C">
        <w:trPr>
          <w:trHeight w:val="313"/>
        </w:trPr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611" w:rsidRPr="00CD1AAE" w:rsidRDefault="00E63611" w:rsidP="00D5604C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CD1AAE">
              <w:rPr>
                <w:rFonts w:ascii="Times New Roman" w:eastAsia="Calibri" w:hAnsi="Times New Roman" w:cs="Times New Roman"/>
                <w:b/>
                <w:szCs w:val="24"/>
              </w:rPr>
              <w:t>Бұрандалы</w:t>
            </w:r>
            <w:proofErr w:type="spellEnd"/>
            <w:r w:rsidRPr="00CD1AAE">
              <w:rPr>
                <w:rFonts w:ascii="Times New Roman" w:eastAsia="Calibri" w:hAnsi="Times New Roman" w:cs="Times New Roman"/>
                <w:b/>
                <w:szCs w:val="24"/>
              </w:rPr>
              <w:t xml:space="preserve"> компрессор: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</w:tr>
      <w:tr w:rsidR="00E63611" w:rsidRPr="00BE4F7F" w:rsidTr="00D5604C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3611" w:rsidRPr="00CD1AAE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3611" w:rsidRPr="00CD1AAE" w:rsidRDefault="00E63611" w:rsidP="00D5604C">
            <w:p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CD1AAE">
              <w:rPr>
                <w:rFonts w:ascii="Times New Roman" w:eastAsia="Calibri" w:hAnsi="Times New Roman" w:cs="Times New Roman"/>
                <w:szCs w:val="24"/>
                <w:lang w:val="kk-KZ"/>
              </w:rPr>
              <w:t>Білікті тығыздау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CD1AAE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CD1AAE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CD1AAE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CD1AAE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CD1AAE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CD1AAE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CD1AAE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CD1AAE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63611" w:rsidRPr="00BE4F7F" w:rsidTr="00D5604C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Өнімділік реттегіші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63611" w:rsidRPr="00BE4F7F" w:rsidTr="00D5604C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Таянышты мойынтірек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63611" w:rsidRPr="00BE4F7F" w:rsidTr="00D5604C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Тіректі мойынтірек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63611" w:rsidRPr="00BE4F7F" w:rsidTr="00D5604C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Бұрандалар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63611" w:rsidRPr="00BE4F7F" w:rsidTr="00D5604C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Аралық қабаттар мен сақиналы тығыздау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63611" w:rsidRPr="00BE4F7F" w:rsidTr="00D5604C">
        <w:trPr>
          <w:trHeight w:val="95"/>
        </w:trPr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Ма</w:t>
            </w:r>
            <w:proofErr w:type="spellEnd"/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й сорғысы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63611" w:rsidRPr="00BE4F7F" w:rsidTr="00D5604C">
        <w:trPr>
          <w:trHeight w:val="92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Білікті тығыздау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63611" w:rsidRPr="00BE4F7F" w:rsidTr="00D5604C">
        <w:trPr>
          <w:trHeight w:val="92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Редукциялық қысымтығын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63611" w:rsidRPr="00BE4F7F" w:rsidTr="00D5604C">
        <w:trPr>
          <w:trHeight w:val="92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Мойынтіректер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63611" w:rsidRPr="00BE4F7F" w:rsidTr="00D5604C">
        <w:trPr>
          <w:trHeight w:val="92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Тегершіктер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63611" w:rsidRPr="00BE4F7F" w:rsidTr="00D5604C">
        <w:trPr>
          <w:trHeight w:val="9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Аралық қабаттар</w:t>
            </w:r>
            <w:r w:rsidRPr="00BE4F7F">
              <w:rPr>
                <w:rFonts w:ascii="Times New Roman" w:eastAsia="Calibri" w:hAnsi="Times New Roman" w:cs="Times New Roman"/>
                <w:szCs w:val="24"/>
              </w:rPr>
              <w:t xml:space="preserve"> мен </w:t>
            </w: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сақиналы тығыздау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63611" w:rsidRPr="00BE4F7F" w:rsidTr="00D5604C">
        <w:tc>
          <w:tcPr>
            <w:tcW w:w="3015" w:type="dxa"/>
            <w:gridSpan w:val="3"/>
            <w:tcBorders>
              <w:top w:val="single" w:sz="4" w:space="0" w:color="auto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Ма</w:t>
            </w:r>
            <w:proofErr w:type="spellEnd"/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й сүзгісі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R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</w:tr>
      <w:tr w:rsidR="00E63611" w:rsidRPr="00BE4F7F" w:rsidTr="00D5604C">
        <w:tc>
          <w:tcPr>
            <w:tcW w:w="3015" w:type="dxa"/>
            <w:gridSpan w:val="3"/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 xml:space="preserve">Май 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бөлгіш элементтері</w:t>
            </w:r>
          </w:p>
        </w:tc>
        <w:tc>
          <w:tcPr>
            <w:tcW w:w="949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78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63611" w:rsidRPr="00BE4F7F" w:rsidTr="00D5604C">
        <w:tc>
          <w:tcPr>
            <w:tcW w:w="3015" w:type="dxa"/>
            <w:gridSpan w:val="3"/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Сору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 xml:space="preserve"> жағындағы сүзгі</w:t>
            </w:r>
          </w:p>
        </w:tc>
        <w:tc>
          <w:tcPr>
            <w:tcW w:w="949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978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  <w:tc>
          <w:tcPr>
            <w:tcW w:w="766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  <w:tc>
          <w:tcPr>
            <w:tcW w:w="766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</w:tr>
      <w:tr w:rsidR="00E63611" w:rsidRPr="00BE4F7F" w:rsidTr="00D5604C">
        <w:tc>
          <w:tcPr>
            <w:tcW w:w="3015" w:type="dxa"/>
            <w:gridSpan w:val="3"/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Жалғастырғыш элементтері</w:t>
            </w:r>
          </w:p>
        </w:tc>
        <w:tc>
          <w:tcPr>
            <w:tcW w:w="949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78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63611" w:rsidRPr="00BE4F7F" w:rsidTr="00D5604C">
        <w:tc>
          <w:tcPr>
            <w:tcW w:w="3015" w:type="dxa"/>
            <w:gridSpan w:val="3"/>
            <w:tcBorders>
              <w:bottom w:val="single" w:sz="4" w:space="0" w:color="auto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Білікті орталықтау</w:t>
            </w:r>
          </w:p>
        </w:tc>
        <w:tc>
          <w:tcPr>
            <w:tcW w:w="949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A</w:t>
            </w:r>
          </w:p>
        </w:tc>
        <w:tc>
          <w:tcPr>
            <w:tcW w:w="978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A</w:t>
            </w:r>
          </w:p>
        </w:tc>
        <w:tc>
          <w:tcPr>
            <w:tcW w:w="766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A</w:t>
            </w:r>
          </w:p>
        </w:tc>
        <w:tc>
          <w:tcPr>
            <w:tcW w:w="766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A</w:t>
            </w:r>
          </w:p>
        </w:tc>
      </w:tr>
      <w:tr w:rsidR="00E63611" w:rsidRPr="00BE4F7F" w:rsidTr="00D5604C">
        <w:trPr>
          <w:trHeight w:val="413"/>
        </w:trPr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Компрессор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 xml:space="preserve"> және май сорғысының электр қозғалтқышы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:</w:t>
            </w:r>
          </w:p>
        </w:tc>
        <w:tc>
          <w:tcPr>
            <w:tcW w:w="949" w:type="dxa"/>
            <w:vMerge w:val="restart"/>
            <w:tcBorders>
              <w:left w:val="single" w:sz="4" w:space="0" w:color="auto"/>
            </w:tcBorders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</w:p>
        </w:tc>
        <w:tc>
          <w:tcPr>
            <w:tcW w:w="978" w:type="dxa"/>
            <w:vMerge w:val="restart"/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</w:p>
        </w:tc>
        <w:tc>
          <w:tcPr>
            <w:tcW w:w="957" w:type="dxa"/>
            <w:vMerge w:val="restart"/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GC</w:t>
            </w:r>
          </w:p>
        </w:tc>
        <w:tc>
          <w:tcPr>
            <w:tcW w:w="766" w:type="dxa"/>
            <w:vMerge w:val="restart"/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</w:p>
        </w:tc>
        <w:tc>
          <w:tcPr>
            <w:tcW w:w="957" w:type="dxa"/>
            <w:vMerge w:val="restart"/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GC</w:t>
            </w:r>
          </w:p>
        </w:tc>
        <w:tc>
          <w:tcPr>
            <w:tcW w:w="766" w:type="dxa"/>
            <w:vMerge w:val="restart"/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</w:p>
        </w:tc>
        <w:tc>
          <w:tcPr>
            <w:tcW w:w="957" w:type="dxa"/>
            <w:vMerge w:val="restart"/>
            <w:vAlign w:val="bottom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GIR</w:t>
            </w:r>
          </w:p>
        </w:tc>
      </w:tr>
      <w:tr w:rsidR="00E63611" w:rsidRPr="00BE4F7F" w:rsidTr="00D5604C">
        <w:trPr>
          <w:trHeight w:val="19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kk-KZ"/>
              </w:rPr>
              <w:t>Мойынтіректер</w:t>
            </w: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vMerge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vMerge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vMerge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63611" w:rsidRPr="00BE4F7F" w:rsidTr="00D5604C">
        <w:tc>
          <w:tcPr>
            <w:tcW w:w="3015" w:type="dxa"/>
            <w:gridSpan w:val="3"/>
            <w:tcBorders>
              <w:top w:val="single" w:sz="4" w:space="0" w:color="auto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 xml:space="preserve">Сору 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жағындағы кері қысымтығын</w:t>
            </w:r>
          </w:p>
        </w:tc>
        <w:tc>
          <w:tcPr>
            <w:tcW w:w="949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E63611" w:rsidRPr="00BE4F7F" w:rsidTr="00D5604C">
        <w:tc>
          <w:tcPr>
            <w:tcW w:w="3015" w:type="dxa"/>
            <w:gridSpan w:val="3"/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Қосылы</w:t>
            </w:r>
            <w:proofErr w:type="spellEnd"/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стардың ағып кетуін тексеру</w:t>
            </w:r>
          </w:p>
        </w:tc>
        <w:tc>
          <w:tcPr>
            <w:tcW w:w="949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63611" w:rsidRPr="00BE4F7F" w:rsidTr="00D5604C">
        <w:tc>
          <w:tcPr>
            <w:tcW w:w="3015" w:type="dxa"/>
            <w:gridSpan w:val="3"/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Қорғау аспаптары</w:t>
            </w:r>
          </w:p>
        </w:tc>
        <w:tc>
          <w:tcPr>
            <w:tcW w:w="949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63611" w:rsidRPr="00BE4F7F" w:rsidTr="00D5604C">
        <w:tc>
          <w:tcPr>
            <w:tcW w:w="3015" w:type="dxa"/>
            <w:gridSpan w:val="3"/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Сақтандырғыш</w:t>
            </w:r>
            <w:proofErr w:type="spellEnd"/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қысымтығын</w:t>
            </w:r>
          </w:p>
        </w:tc>
        <w:tc>
          <w:tcPr>
            <w:tcW w:w="949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63611" w:rsidRPr="00BE4F7F" w:rsidTr="00D5604C">
        <w:tc>
          <w:tcPr>
            <w:tcW w:w="3015" w:type="dxa"/>
            <w:gridSpan w:val="3"/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 xml:space="preserve">Май </w:t>
            </w:r>
            <w:proofErr w:type="spellStart"/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салқындатқыш</w:t>
            </w:r>
            <w:proofErr w:type="spellEnd"/>
          </w:p>
        </w:tc>
        <w:tc>
          <w:tcPr>
            <w:tcW w:w="949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63611" w:rsidRPr="00BE4F7F" w:rsidTr="00D5604C">
        <w:tc>
          <w:tcPr>
            <w:tcW w:w="3015" w:type="dxa"/>
            <w:gridSpan w:val="3"/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>С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 xml:space="preserve">уытқыш 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 xml:space="preserve">су </w:t>
            </w:r>
          </w:p>
        </w:tc>
        <w:tc>
          <w:tcPr>
            <w:tcW w:w="949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63611" w:rsidRPr="00BE4F7F" w:rsidTr="00D5604C">
        <w:tc>
          <w:tcPr>
            <w:tcW w:w="3015" w:type="dxa"/>
            <w:gridSpan w:val="3"/>
            <w:tcBorders>
              <w:bottom w:val="single" w:sz="4" w:space="0" w:color="auto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Майлау майы</w:t>
            </w:r>
            <w:r w:rsidRPr="00BE4F7F">
              <w:rPr>
                <w:rFonts w:ascii="Times New Roman" w:eastAsia="Calibri" w:hAnsi="Times New Roman" w:cs="Times New Roman"/>
                <w:b/>
                <w:szCs w:val="24"/>
              </w:rPr>
              <w:t xml:space="preserve"> (**)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E4F7F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E63611" w:rsidRPr="00BE4F7F" w:rsidTr="00D5604C">
        <w:trPr>
          <w:trHeight w:val="163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C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: 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қалыпты тексеру және талдау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  <w:p w:rsidR="00E63611" w:rsidRPr="00BE4F7F" w:rsidRDefault="00E63611" w:rsidP="00D5604C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I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: 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тексеру құрылғыны алып тастау мен бөлшектеу арқылы жасалады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  <w:p w:rsidR="00E63611" w:rsidRPr="00BE4F7F" w:rsidRDefault="00E63611" w:rsidP="00D5604C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R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: 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егер ауытқулар табылса, мерзімді ауыстыру немесе тексеру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A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</w:rPr>
              <w:t>: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 білікті орталықтауды тексеру және реттеу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G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: 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өндірушінің талабы бойынша мерзімді майлау.</w:t>
            </w:r>
          </w:p>
          <w:p w:rsidR="00E63611" w:rsidRPr="00BE4F7F" w:rsidRDefault="00E63611" w:rsidP="00D5604C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CL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: 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тазарту</w:t>
            </w:r>
            <w:r w:rsidRPr="00BE4F7F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</w:tc>
      </w:tr>
      <w:tr w:rsidR="00E63611" w:rsidRPr="00F76250" w:rsidTr="00D5604C">
        <w:trPr>
          <w:trHeight w:val="699"/>
        </w:trPr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11" w:rsidRPr="00BE4F7F" w:rsidRDefault="00E63611" w:rsidP="00D5604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*</w:t>
            </w:r>
            <w:r w:rsidRPr="00BE4F7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талдауға</w:t>
            </w:r>
            <w:proofErr w:type="spellEnd"/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жатады</w:t>
            </w:r>
            <w:proofErr w:type="spellEnd"/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 және </w:t>
            </w:r>
            <w:proofErr w:type="spellStart"/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пайдалану</w:t>
            </w:r>
            <w:proofErr w:type="spellEnd"/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жағдайларына</w:t>
            </w:r>
            <w:proofErr w:type="spellEnd"/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байланысты</w:t>
            </w:r>
            <w:proofErr w:type="spellEnd"/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.</w:t>
            </w:r>
          </w:p>
          <w:p w:rsidR="00E63611" w:rsidRPr="00BE4F7F" w:rsidRDefault="00E63611" w:rsidP="00D5604C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val="kk-KZ"/>
              </w:rPr>
            </w:pPr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  <w:lang w:val="kk-KZ"/>
              </w:rPr>
              <w:t>**</w:t>
            </w:r>
            <w:r w:rsidRPr="00BE4F7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  <w:lang w:val="kk-KZ"/>
              </w:rPr>
              <w:t>минералды майларды қолданған кезде, оны жылына кемінде 1 рет ауыстыру ұсынылады.</w:t>
            </w:r>
          </w:p>
          <w:p w:rsidR="00E63611" w:rsidRPr="00BE4F7F" w:rsidRDefault="00E63611" w:rsidP="00D5604C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val="kk-KZ"/>
              </w:rPr>
            </w:pPr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  <w:lang w:val="kk-KZ"/>
              </w:rPr>
              <w:t>*</w:t>
            </w:r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  <w:vertAlign w:val="superscript"/>
                <w:lang w:val="kk-KZ"/>
              </w:rPr>
              <w:t>3</w:t>
            </w:r>
            <w:r w:rsidRPr="00BE4F7F">
              <w:rPr>
                <w:rFonts w:ascii="Times New Roman" w:eastAsia="Calibri" w:hAnsi="Times New Roman" w:cs="Times New Roman"/>
                <w:i/>
                <w:sz w:val="20"/>
                <w:szCs w:val="24"/>
                <w:lang w:val="kk-KZ"/>
              </w:rPr>
              <w:t>200 сағат ТҚ белгіленген атқарымға жеткен кезде бір рет жүргізіледі.</w:t>
            </w:r>
          </w:p>
        </w:tc>
      </w:tr>
    </w:tbl>
    <w:p w:rsidR="00F93C56" w:rsidRDefault="00F93C56" w:rsidP="001712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:rsidR="00F93C56" w:rsidRPr="00F93C56" w:rsidRDefault="00F93C56" w:rsidP="00171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74A60" w:rsidRPr="00E63611" w:rsidRDefault="00474A60" w:rsidP="00474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4A60" w:rsidRPr="00E63611" w:rsidRDefault="00474A60" w:rsidP="006C4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9241D" w:rsidRPr="00E63611" w:rsidRDefault="0039241D">
      <w:pPr>
        <w:rPr>
          <w:lang w:val="kk-KZ"/>
        </w:rPr>
      </w:pPr>
    </w:p>
    <w:p w:rsidR="00AE1A5B" w:rsidRPr="00E63611" w:rsidRDefault="00AE1A5B">
      <w:pPr>
        <w:rPr>
          <w:lang w:val="kk-KZ"/>
        </w:rPr>
      </w:pPr>
    </w:p>
    <w:tbl>
      <w:tblPr>
        <w:tblW w:w="10485" w:type="dxa"/>
        <w:tblInd w:w="-1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82"/>
        <w:gridCol w:w="4917"/>
      </w:tblGrid>
      <w:tr w:rsidR="004A32DF" w:rsidRPr="00F84807" w:rsidTr="004A32DF">
        <w:trPr>
          <w:trHeight w:val="899"/>
        </w:trPr>
        <w:tc>
          <w:tcPr>
            <w:tcW w:w="5386" w:type="dxa"/>
          </w:tcPr>
          <w:p w:rsidR="004A32DF" w:rsidRPr="00F84807" w:rsidRDefault="004A32DF" w:rsidP="00D5604C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ТАПСЫРЫС БЕРУШІ</w:t>
            </w:r>
          </w:p>
          <w:p w:rsidR="004A32DF" w:rsidRPr="00F84807" w:rsidRDefault="004A32DF" w:rsidP="00D5604C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32DF" w:rsidRDefault="004A32DF" w:rsidP="00D5604C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32DF" w:rsidRPr="00F84807" w:rsidRDefault="004A32DF" w:rsidP="00D5604C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 .</w:t>
            </w:r>
          </w:p>
          <w:p w:rsidR="004A32DF" w:rsidRPr="00F84807" w:rsidRDefault="004A32DF" w:rsidP="00D5604C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М.О</w:t>
            </w:r>
            <w:r w:rsidRPr="00F84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2" w:type="dxa"/>
          </w:tcPr>
          <w:p w:rsidR="004A32DF" w:rsidRPr="00F84807" w:rsidRDefault="004A32DF" w:rsidP="00D5604C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</w:tcPr>
          <w:p w:rsidR="004A32DF" w:rsidRPr="0021401C" w:rsidRDefault="00242703" w:rsidP="00D5604C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МЕРДІГЕР</w:t>
            </w:r>
          </w:p>
          <w:p w:rsidR="004A32DF" w:rsidRPr="00F84807" w:rsidRDefault="004A32DF" w:rsidP="00D5604C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32DF" w:rsidRPr="00F84807" w:rsidRDefault="004A32DF" w:rsidP="00D5604C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32DF" w:rsidRPr="0021401C" w:rsidRDefault="004A32DF" w:rsidP="00D5604C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_____________________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  <w:p w:rsidR="004A32DF" w:rsidRPr="00F84807" w:rsidRDefault="004A32DF" w:rsidP="00D5604C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М.О</w:t>
            </w:r>
            <w:r w:rsidRPr="00F84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AE1A5B" w:rsidRDefault="00AE1A5B"/>
    <w:sectPr w:rsidR="00AE1A5B" w:rsidSect="002A6E92">
      <w:pgSz w:w="11906" w:h="16838"/>
      <w:pgMar w:top="709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B4839"/>
    <w:multiLevelType w:val="hybridMultilevel"/>
    <w:tmpl w:val="1CF8DE0E"/>
    <w:lvl w:ilvl="0" w:tplc="D1BE0348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85"/>
    <w:rsid w:val="00001240"/>
    <w:rsid w:val="0000236B"/>
    <w:rsid w:val="0002183E"/>
    <w:rsid w:val="000226A3"/>
    <w:rsid w:val="00027DF5"/>
    <w:rsid w:val="0003278F"/>
    <w:rsid w:val="0005691C"/>
    <w:rsid w:val="0006783C"/>
    <w:rsid w:val="00070D5D"/>
    <w:rsid w:val="00091289"/>
    <w:rsid w:val="000A6ECB"/>
    <w:rsid w:val="000D307D"/>
    <w:rsid w:val="00106467"/>
    <w:rsid w:val="0012678E"/>
    <w:rsid w:val="001362FE"/>
    <w:rsid w:val="00144F5D"/>
    <w:rsid w:val="00157DB6"/>
    <w:rsid w:val="00165374"/>
    <w:rsid w:val="00171241"/>
    <w:rsid w:val="00177D58"/>
    <w:rsid w:val="00196A75"/>
    <w:rsid w:val="00202D24"/>
    <w:rsid w:val="002279C6"/>
    <w:rsid w:val="00242703"/>
    <w:rsid w:val="0029708D"/>
    <w:rsid w:val="002A6E92"/>
    <w:rsid w:val="002B58C2"/>
    <w:rsid w:val="002B58DE"/>
    <w:rsid w:val="002F3612"/>
    <w:rsid w:val="003473A2"/>
    <w:rsid w:val="003633DC"/>
    <w:rsid w:val="003678A4"/>
    <w:rsid w:val="0039241D"/>
    <w:rsid w:val="003B5511"/>
    <w:rsid w:val="003D48FA"/>
    <w:rsid w:val="00404F74"/>
    <w:rsid w:val="004051C3"/>
    <w:rsid w:val="004071AC"/>
    <w:rsid w:val="00420BF9"/>
    <w:rsid w:val="004300BB"/>
    <w:rsid w:val="00442DEA"/>
    <w:rsid w:val="00447ECB"/>
    <w:rsid w:val="00453F49"/>
    <w:rsid w:val="0045406C"/>
    <w:rsid w:val="00474A60"/>
    <w:rsid w:val="0047553A"/>
    <w:rsid w:val="00475A45"/>
    <w:rsid w:val="004836DA"/>
    <w:rsid w:val="004A2430"/>
    <w:rsid w:val="004A32DF"/>
    <w:rsid w:val="00515304"/>
    <w:rsid w:val="00523785"/>
    <w:rsid w:val="005266E7"/>
    <w:rsid w:val="00545F34"/>
    <w:rsid w:val="00586816"/>
    <w:rsid w:val="005D2FB4"/>
    <w:rsid w:val="005E37C8"/>
    <w:rsid w:val="005F75BB"/>
    <w:rsid w:val="0060029A"/>
    <w:rsid w:val="006520A4"/>
    <w:rsid w:val="0065269A"/>
    <w:rsid w:val="00690D72"/>
    <w:rsid w:val="006B31C1"/>
    <w:rsid w:val="006C43F3"/>
    <w:rsid w:val="006F31E4"/>
    <w:rsid w:val="006F5EDB"/>
    <w:rsid w:val="00705FF0"/>
    <w:rsid w:val="00742D19"/>
    <w:rsid w:val="007447A6"/>
    <w:rsid w:val="00773CAB"/>
    <w:rsid w:val="00781065"/>
    <w:rsid w:val="007A45B1"/>
    <w:rsid w:val="007B5A2F"/>
    <w:rsid w:val="00805509"/>
    <w:rsid w:val="00846D05"/>
    <w:rsid w:val="00875309"/>
    <w:rsid w:val="00882409"/>
    <w:rsid w:val="00887B34"/>
    <w:rsid w:val="008B0C84"/>
    <w:rsid w:val="008F7D27"/>
    <w:rsid w:val="0091257A"/>
    <w:rsid w:val="0092688A"/>
    <w:rsid w:val="00937CE1"/>
    <w:rsid w:val="00966C7B"/>
    <w:rsid w:val="0097336D"/>
    <w:rsid w:val="00974D5E"/>
    <w:rsid w:val="009B6DBA"/>
    <w:rsid w:val="009C5764"/>
    <w:rsid w:val="009E1B38"/>
    <w:rsid w:val="009F7872"/>
    <w:rsid w:val="00A211AD"/>
    <w:rsid w:val="00A227BC"/>
    <w:rsid w:val="00A271E2"/>
    <w:rsid w:val="00AE1A5B"/>
    <w:rsid w:val="00AE2FA6"/>
    <w:rsid w:val="00B047F5"/>
    <w:rsid w:val="00B73EAF"/>
    <w:rsid w:val="00B86122"/>
    <w:rsid w:val="00BA1604"/>
    <w:rsid w:val="00BD2AA9"/>
    <w:rsid w:val="00BD4B30"/>
    <w:rsid w:val="00BD69AF"/>
    <w:rsid w:val="00BF286C"/>
    <w:rsid w:val="00C06560"/>
    <w:rsid w:val="00C12369"/>
    <w:rsid w:val="00C57EBB"/>
    <w:rsid w:val="00C7259E"/>
    <w:rsid w:val="00C74FB2"/>
    <w:rsid w:val="00C7763E"/>
    <w:rsid w:val="00CC796B"/>
    <w:rsid w:val="00CD1AAE"/>
    <w:rsid w:val="00D076F1"/>
    <w:rsid w:val="00D32A03"/>
    <w:rsid w:val="00D36CE5"/>
    <w:rsid w:val="00D5604C"/>
    <w:rsid w:val="00D64C55"/>
    <w:rsid w:val="00DA1305"/>
    <w:rsid w:val="00DC63A5"/>
    <w:rsid w:val="00DD3E74"/>
    <w:rsid w:val="00E17CEA"/>
    <w:rsid w:val="00E212C3"/>
    <w:rsid w:val="00E45B7C"/>
    <w:rsid w:val="00E63611"/>
    <w:rsid w:val="00E822D4"/>
    <w:rsid w:val="00EB4FC8"/>
    <w:rsid w:val="00ED1E6C"/>
    <w:rsid w:val="00ED4B68"/>
    <w:rsid w:val="00F03927"/>
    <w:rsid w:val="00F20152"/>
    <w:rsid w:val="00F51C08"/>
    <w:rsid w:val="00F568C4"/>
    <w:rsid w:val="00F622B5"/>
    <w:rsid w:val="00F76250"/>
    <w:rsid w:val="00F80354"/>
    <w:rsid w:val="00F93C56"/>
    <w:rsid w:val="00FC55B1"/>
    <w:rsid w:val="00FD6170"/>
    <w:rsid w:val="00FE1031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A96A"/>
  <w15:docId w15:val="{A9801069-BE9D-4208-A195-0C28FFC5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9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9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6F5EDB"/>
  </w:style>
  <w:style w:type="paragraph" w:customStyle="1" w:styleId="a4">
    <w:name w:val="Мой стиль"/>
    <w:basedOn w:val="a"/>
    <w:link w:val="a5"/>
    <w:autoRedefine/>
    <w:qFormat/>
    <w:rsid w:val="006F5ED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Мой стиль Знак"/>
    <w:basedOn w:val="a0"/>
    <w:link w:val="a4"/>
    <w:rsid w:val="006F5EDB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next w:val="a6"/>
    <w:uiPriority w:val="34"/>
    <w:qFormat/>
    <w:rsid w:val="006F5EDB"/>
    <w:pPr>
      <w:spacing w:after="160" w:line="259" w:lineRule="auto"/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6F5E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5E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F5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"ПНХЗ"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"ПНХЗ"</dc:creator>
  <cp:lastModifiedBy>Кузьменко Игорь Владимирович</cp:lastModifiedBy>
  <cp:revision>65</cp:revision>
  <cp:lastPrinted>2017-08-08T10:20:00Z</cp:lastPrinted>
  <dcterms:created xsi:type="dcterms:W3CDTF">2020-05-04T10:17:00Z</dcterms:created>
  <dcterms:modified xsi:type="dcterms:W3CDTF">2025-01-23T12:19:00Z</dcterms:modified>
</cp:coreProperties>
</file>