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63" w:rsidRPr="007C5FEB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  <w:lang w:val="kk-KZ"/>
        </w:rPr>
      </w:pPr>
      <w:r w:rsidRPr="007B6E1E">
        <w:rPr>
          <w:rFonts w:ascii="Times New Roman" w:hAnsi="Times New Roman"/>
          <w:b/>
        </w:rPr>
        <w:t>Приложение №</w:t>
      </w:r>
      <w:r w:rsidR="007C5FEB">
        <w:rPr>
          <w:rFonts w:ascii="Times New Roman" w:hAnsi="Times New Roman"/>
          <w:b/>
          <w:lang w:val="kk-KZ"/>
        </w:rPr>
        <w:t>7</w:t>
      </w:r>
    </w:p>
    <w:p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к Договору добровольного</w:t>
      </w:r>
    </w:p>
    <w:p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страхования на случай болезни</w:t>
      </w:r>
    </w:p>
    <w:p w:rsidR="00884163" w:rsidRPr="007B6E1E" w:rsidRDefault="00884163" w:rsidP="00884163">
      <w:pPr>
        <w:spacing w:after="0"/>
        <w:ind w:left="426" w:hanging="426"/>
        <w:jc w:val="right"/>
        <w:rPr>
          <w:rFonts w:ascii="Times New Roman" w:hAnsi="Times New Roman"/>
          <w:b/>
        </w:rPr>
      </w:pPr>
      <w:r w:rsidRPr="007B6E1E">
        <w:rPr>
          <w:rFonts w:ascii="Times New Roman" w:hAnsi="Times New Roman"/>
          <w:b/>
        </w:rPr>
        <w:t>№____________ от «</w:t>
      </w:r>
      <w:r>
        <w:rPr>
          <w:rFonts w:ascii="Times New Roman" w:hAnsi="Times New Roman"/>
          <w:b/>
        </w:rPr>
        <w:t>__</w:t>
      </w:r>
      <w:r w:rsidRPr="007B6E1E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___________</w:t>
      </w:r>
      <w:r w:rsidRPr="007B6E1E">
        <w:rPr>
          <w:rFonts w:ascii="Times New Roman" w:hAnsi="Times New Roman"/>
          <w:b/>
        </w:rPr>
        <w:t xml:space="preserve"> 20</w:t>
      </w:r>
      <w:r w:rsidR="00A84055">
        <w:rPr>
          <w:rFonts w:ascii="Times New Roman" w:hAnsi="Times New Roman"/>
          <w:b/>
        </w:rPr>
        <w:t>2</w:t>
      </w:r>
      <w:r w:rsidR="00404DB5">
        <w:rPr>
          <w:rFonts w:ascii="Times New Roman" w:hAnsi="Times New Roman"/>
          <w:b/>
        </w:rPr>
        <w:t>___</w:t>
      </w:r>
      <w:r w:rsidRPr="007B6E1E">
        <w:rPr>
          <w:rFonts w:ascii="Times New Roman" w:hAnsi="Times New Roman"/>
          <w:b/>
        </w:rPr>
        <w:t>г.</w:t>
      </w:r>
    </w:p>
    <w:p w:rsidR="00884163" w:rsidRPr="00750492" w:rsidRDefault="00884163" w:rsidP="00884163">
      <w:pPr>
        <w:pStyle w:val="a4"/>
        <w:spacing w:after="0" w:line="240" w:lineRule="auto"/>
        <w:ind w:left="64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04DB5" w:rsidRDefault="00404DB5" w:rsidP="00404DB5">
      <w:pPr>
        <w:tabs>
          <w:tab w:val="left" w:pos="5954"/>
        </w:tabs>
        <w:spacing w:after="0"/>
        <w:ind w:left="426" w:hanging="426"/>
        <w:jc w:val="right"/>
        <w:rPr>
          <w:b/>
          <w:sz w:val="20"/>
          <w:szCs w:val="20"/>
        </w:rPr>
      </w:pPr>
    </w:p>
    <w:p w:rsidR="00404DB5" w:rsidRDefault="00404DB5" w:rsidP="00404DB5">
      <w:pPr>
        <w:pStyle w:val="af"/>
        <w:jc w:val="right"/>
        <w:rPr>
          <w:b w:val="0"/>
          <w:sz w:val="20"/>
          <w:szCs w:val="20"/>
        </w:rPr>
      </w:pPr>
    </w:p>
    <w:p w:rsidR="00404DB5" w:rsidRDefault="00404DB5" w:rsidP="00404DB5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  <w:r w:rsidRPr="00750492">
        <w:rPr>
          <w:rFonts w:ascii="Times New Roman" w:hAnsi="Times New Roman"/>
          <w:b/>
          <w:bCs/>
          <w:sz w:val="24"/>
          <w:szCs w:val="24"/>
        </w:rPr>
        <w:t>Основания освобождения Страховщика от осуществления страховой выплаты</w:t>
      </w:r>
    </w:p>
    <w:p w:rsidR="00404DB5" w:rsidRPr="00750492" w:rsidRDefault="00404DB5" w:rsidP="00404DB5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404DB5" w:rsidRPr="00750492" w:rsidRDefault="00404DB5" w:rsidP="00404DB5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492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50492">
        <w:rPr>
          <w:rFonts w:ascii="Times New Roman" w:hAnsi="Times New Roman"/>
          <w:b/>
          <w:bCs/>
          <w:sz w:val="24"/>
          <w:szCs w:val="24"/>
        </w:rPr>
        <w:t xml:space="preserve">. Страховщик не осуществляет страховую выплату, если </w:t>
      </w:r>
      <w:proofErr w:type="gramStart"/>
      <w:r w:rsidRPr="00750492">
        <w:rPr>
          <w:rFonts w:ascii="Times New Roman" w:hAnsi="Times New Roman"/>
          <w:b/>
          <w:bCs/>
          <w:sz w:val="24"/>
          <w:szCs w:val="24"/>
        </w:rPr>
        <w:t>причиной  случая</w:t>
      </w:r>
      <w:proofErr w:type="gramEnd"/>
      <w:r w:rsidRPr="00750492">
        <w:rPr>
          <w:rFonts w:ascii="Times New Roman" w:hAnsi="Times New Roman"/>
          <w:b/>
          <w:bCs/>
          <w:sz w:val="24"/>
          <w:szCs w:val="24"/>
        </w:rPr>
        <w:t xml:space="preserve"> явились следующие заболевания и состояния:</w:t>
      </w:r>
    </w:p>
    <w:p w:rsidR="00404DB5" w:rsidRPr="00DF720C" w:rsidRDefault="00404DB5" w:rsidP="00404D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социально-значимых заболеваний </w:t>
      </w:r>
    </w:p>
    <w:p w:rsidR="00404DB5" w:rsidRPr="00DF720C" w:rsidRDefault="00404DB5" w:rsidP="00404DB5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52967">
        <w:rPr>
          <w:rFonts w:ascii="Times New Roman" w:hAnsi="Times New Roman"/>
          <w:b/>
          <w:bCs/>
          <w:sz w:val="24"/>
          <w:szCs w:val="24"/>
        </w:rPr>
        <w:t>Приказ Министра здравоохранения Республики Казахстан от 23 сентября 2020 года № ҚР ДСМ-108/2020</w:t>
      </w:r>
    </w:p>
    <w:p w:rsidR="00404DB5" w:rsidRPr="004070C0" w:rsidRDefault="00404DB5" w:rsidP="00404DB5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/>
          <w:bCs w:val="0"/>
          <w:color w:val="1E1E1E"/>
          <w:sz w:val="24"/>
          <w:szCs w:val="24"/>
        </w:rPr>
      </w:pPr>
      <w:r w:rsidRPr="00DF720C">
        <w:rPr>
          <w:rFonts w:ascii="Times New Roman" w:hAnsi="Times New Roman"/>
          <w:b w:val="0"/>
          <w:bCs w:val="0"/>
          <w:color w:val="1E1E1E"/>
          <w:sz w:val="24"/>
          <w:szCs w:val="24"/>
        </w:rPr>
        <w:t>1</w:t>
      </w:r>
      <w:r w:rsidRPr="004070C0">
        <w:rPr>
          <w:rFonts w:ascii="Times New Roman" w:hAnsi="Times New Roman"/>
          <w:bCs w:val="0"/>
          <w:color w:val="1E1E1E"/>
          <w:sz w:val="24"/>
          <w:szCs w:val="24"/>
        </w:rPr>
        <w:t>.</w:t>
      </w:r>
      <w:r w:rsidRPr="004070C0">
        <w:rPr>
          <w:rFonts w:ascii="Courier New" w:hAnsi="Courier New" w:cs="Courier New"/>
          <w:bCs w:val="0"/>
          <w:color w:val="1E1E1E"/>
          <w:sz w:val="32"/>
          <w:szCs w:val="32"/>
        </w:rPr>
        <w:t xml:space="preserve"> </w:t>
      </w:r>
      <w:r w:rsidRPr="004070C0">
        <w:rPr>
          <w:rFonts w:ascii="Times New Roman" w:hAnsi="Times New Roman"/>
          <w:bCs w:val="0"/>
          <w:color w:val="1E1E1E"/>
          <w:sz w:val="24"/>
          <w:szCs w:val="24"/>
        </w:rPr>
        <w:t>Социально значимые заболевания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1. Туберкулез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2. Болезнь, вызванная вирусом иммунодефицита человека (ВИЧ)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3. Хронические вирусные гепатиты и цирроз печени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4. Злокачественные новообразования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5. Сахарный диабет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6. Психические, поведенческие расстройства (заболевания)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7. Детский церебральный паралич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8. Острый инфаркт миокарда (первые 6 месяцев)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9. Ревматизм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10. Системные поражения соединительной ткани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>11. Дегенеративные болезни нервной системы</w:t>
      </w:r>
    </w:p>
    <w:p w:rsidR="00404DB5" w:rsidRPr="00360514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 xml:space="preserve">12. </w:t>
      </w:r>
      <w:proofErr w:type="spellStart"/>
      <w:r w:rsidRPr="00360514">
        <w:rPr>
          <w:color w:val="000000"/>
          <w:spacing w:val="2"/>
        </w:rPr>
        <w:t>Демиелинизирующие</w:t>
      </w:r>
      <w:proofErr w:type="spellEnd"/>
      <w:r w:rsidRPr="00360514">
        <w:rPr>
          <w:color w:val="000000"/>
          <w:spacing w:val="2"/>
        </w:rPr>
        <w:t xml:space="preserve"> болезни центральной нервной системы</w:t>
      </w:r>
    </w:p>
    <w:p w:rsidR="00404DB5" w:rsidRPr="00DF720C" w:rsidRDefault="00404DB5" w:rsidP="00404DB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60514">
        <w:rPr>
          <w:color w:val="000000"/>
          <w:spacing w:val="2"/>
        </w:rPr>
        <w:t xml:space="preserve">13. </w:t>
      </w:r>
      <w:proofErr w:type="spellStart"/>
      <w:r w:rsidRPr="00360514">
        <w:rPr>
          <w:color w:val="000000"/>
          <w:spacing w:val="2"/>
        </w:rPr>
        <w:t>Орфанные</w:t>
      </w:r>
      <w:proofErr w:type="spellEnd"/>
      <w:r w:rsidRPr="00360514">
        <w:rPr>
          <w:color w:val="000000"/>
          <w:spacing w:val="2"/>
        </w:rPr>
        <w:t xml:space="preserve"> заболевания</w:t>
      </w:r>
    </w:p>
    <w:p w:rsidR="00404DB5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DF720C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8C214A" w:rsidRDefault="00404DB5" w:rsidP="00404DB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Перечень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</w:t>
      </w:r>
    </w:p>
    <w:p w:rsidR="00404DB5" w:rsidRPr="008C214A" w:rsidRDefault="00404DB5" w:rsidP="00404DB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14A">
        <w:rPr>
          <w:rFonts w:ascii="Times New Roman" w:hAnsi="Times New Roman"/>
          <w:b/>
          <w:bCs/>
          <w:sz w:val="24"/>
          <w:szCs w:val="24"/>
        </w:rPr>
        <w:t>Приказ Исполняющего обязанности министра здравоохранения Республики Казахстан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14A">
        <w:rPr>
          <w:rFonts w:ascii="Times New Roman" w:hAnsi="Times New Roman"/>
          <w:b/>
          <w:bCs/>
          <w:sz w:val="24"/>
          <w:szCs w:val="24"/>
        </w:rPr>
        <w:t>от 28 октября 2020 года № ҚР ДСМ-162/2020</w:t>
      </w:r>
    </w:p>
    <w:p w:rsidR="00404DB5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360514">
        <w:rPr>
          <w:rFonts w:ascii="Times New Roman" w:hAnsi="Times New Roman"/>
          <w:bCs/>
          <w:sz w:val="24"/>
          <w:szCs w:val="24"/>
        </w:rPr>
        <w:t>. Болезнь, вызванная вирусом иммунодефицита человека (ВИЧ)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2. Геморрагические лихорадки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3. Дифтерия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4. Менингококковая инфекция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5. Полиомиелит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6. Сифилис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7. Лепра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8. Малярия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9. Сибирская язва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10. Туляремия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11. Туберкулез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12. Холера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13. Чума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14. Брюшной тиф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15. Острый вирусный гепатит</w:t>
      </w:r>
    </w:p>
    <w:p w:rsidR="00404DB5" w:rsidRPr="00360514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16. Психические, поведенческие расстройства (заболевания)</w:t>
      </w:r>
    </w:p>
    <w:p w:rsidR="00404DB5" w:rsidRPr="008903A7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lastRenderedPageBreak/>
        <w:t xml:space="preserve">17.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Коронавирусная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 xml:space="preserve"> инфекция</w:t>
      </w:r>
    </w:p>
    <w:p w:rsidR="00404DB5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DF720C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DF720C" w:rsidRDefault="00404DB5" w:rsidP="00404DB5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з</w:t>
      </w:r>
      <w:r w:rsidRPr="00DF720C">
        <w:rPr>
          <w:rFonts w:ascii="Times New Roman" w:hAnsi="Times New Roman"/>
          <w:b/>
          <w:sz w:val="24"/>
          <w:szCs w:val="24"/>
        </w:rPr>
        <w:t>аболевани</w:t>
      </w:r>
      <w:r>
        <w:rPr>
          <w:rFonts w:ascii="Times New Roman" w:hAnsi="Times New Roman"/>
          <w:b/>
          <w:sz w:val="24"/>
          <w:szCs w:val="24"/>
        </w:rPr>
        <w:t>й</w:t>
      </w:r>
      <w:r w:rsidRPr="00DF720C">
        <w:rPr>
          <w:rFonts w:ascii="Times New Roman" w:hAnsi="Times New Roman"/>
          <w:b/>
          <w:sz w:val="24"/>
          <w:szCs w:val="24"/>
        </w:rPr>
        <w:t>, лечение которых запрещается в негосударственном секторе здравоохранения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DF720C">
        <w:rPr>
          <w:rFonts w:ascii="Times New Roman" w:hAnsi="Times New Roman"/>
          <w:b/>
          <w:sz w:val="24"/>
          <w:szCs w:val="24"/>
        </w:rPr>
        <w:t xml:space="preserve"> утвержденный </w:t>
      </w:r>
      <w:bookmarkStart w:id="0" w:name="sub1001221338"/>
      <w:r w:rsidRPr="00DF720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F720C">
        <w:rPr>
          <w:rFonts w:ascii="Times New Roman" w:hAnsi="Times New Roman"/>
          <w:b/>
          <w:bCs/>
          <w:sz w:val="24"/>
          <w:szCs w:val="24"/>
        </w:rPr>
        <w:instrText xml:space="preserve"> HYPERLINK "jl:30513680.0 " </w:instrTex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DF720C">
        <w:rPr>
          <w:rFonts w:ascii="Times New Roman" w:hAnsi="Times New Roman"/>
          <w:b/>
          <w:sz w:val="24"/>
          <w:szCs w:val="24"/>
        </w:rPr>
        <w:t>приказ</w:t>
      </w:r>
      <w:r w:rsidRPr="00DF720C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0"/>
      <w:r w:rsidRPr="00DF720C">
        <w:rPr>
          <w:rFonts w:ascii="Times New Roman" w:hAnsi="Times New Roman"/>
          <w:b/>
          <w:bCs/>
          <w:sz w:val="24"/>
          <w:szCs w:val="24"/>
        </w:rPr>
        <w:t>ом Министра здравоохранения РК от 14 октября 2009 года № 526</w:t>
      </w:r>
    </w:p>
    <w:p w:rsidR="00404DB5" w:rsidRPr="00360514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 1</w:t>
      </w:r>
      <w:r w:rsidRPr="00360514">
        <w:rPr>
          <w:rFonts w:ascii="Times New Roman" w:hAnsi="Times New Roman"/>
          <w:bCs/>
          <w:sz w:val="24"/>
          <w:szCs w:val="24"/>
        </w:rPr>
        <w:t xml:space="preserve">. </w:t>
      </w:r>
      <w:r w:rsidRPr="00360514">
        <w:rPr>
          <w:rFonts w:ascii="Times New Roman" w:hAnsi="Times New Roman"/>
          <w:bCs/>
          <w:sz w:val="24"/>
          <w:szCs w:val="24"/>
          <w:u w:val="single"/>
        </w:rPr>
        <w:t>Карантинные инфекции</w:t>
      </w:r>
      <w:r w:rsidRPr="00360514">
        <w:rPr>
          <w:rFonts w:ascii="Times New Roman" w:hAnsi="Times New Roman"/>
          <w:bCs/>
          <w:sz w:val="24"/>
          <w:szCs w:val="24"/>
        </w:rPr>
        <w:t>:</w:t>
      </w:r>
    </w:p>
    <w:p w:rsidR="00404DB5" w:rsidRPr="00816BB1" w:rsidRDefault="00404DB5" w:rsidP="00404D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 xml:space="preserve">Оспа, Полиомиелит (вызванный диким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полиовирусом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 xml:space="preserve">), Человеческий грипп (вызванный новым подтипом), Тяжелый острый респираторный синдром (ТОРС), Холера, Чума, Желтая лихорадка, Лихорадка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Ласса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 xml:space="preserve">, Болезнь, вызванная вирусом Марбург, Болезнь, вызванная вирусом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Эбола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>, Лихорадка Западного Нила, Лихорадка Денге, Лихорадка Рифт-Вали (долины Рифт),</w:t>
      </w:r>
      <w:r w:rsidRPr="00360514">
        <w:t xml:space="preserve"> </w:t>
      </w:r>
      <w:r w:rsidRPr="00360514">
        <w:rPr>
          <w:rFonts w:ascii="Times New Roman" w:hAnsi="Times New Roman"/>
          <w:bCs/>
          <w:sz w:val="24"/>
          <w:szCs w:val="24"/>
        </w:rPr>
        <w:t>Менингококковая инфекция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2.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Особо опасные инфекции:</w:t>
      </w:r>
    </w:p>
    <w:p w:rsidR="00404DB5" w:rsidRPr="00444BFB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 xml:space="preserve">Инфицирование вирусом иммунодефицита человека, Синдром приобретенного иммунодефицита, Крымская геморрагическая лихорадка, Геморрагическая лихорадка с почечным синдромом, Лепра, Бешенство, Лептоспироз, </w:t>
      </w:r>
      <w:proofErr w:type="spellStart"/>
      <w:r w:rsidRPr="00360514">
        <w:rPr>
          <w:rFonts w:ascii="Times New Roman" w:hAnsi="Times New Roman"/>
          <w:bCs/>
          <w:sz w:val="24"/>
          <w:szCs w:val="24"/>
        </w:rPr>
        <w:t>Листериоз</w:t>
      </w:r>
      <w:proofErr w:type="spellEnd"/>
      <w:r w:rsidRPr="00360514">
        <w:rPr>
          <w:rFonts w:ascii="Times New Roman" w:hAnsi="Times New Roman"/>
          <w:bCs/>
          <w:sz w:val="24"/>
          <w:szCs w:val="24"/>
        </w:rPr>
        <w:t xml:space="preserve">, Туберкулез, Туляремия, Бруцеллез, </w:t>
      </w:r>
      <w:r w:rsidRPr="00444BFB">
        <w:rPr>
          <w:rFonts w:ascii="Times New Roman" w:hAnsi="Times New Roman"/>
          <w:bCs/>
          <w:sz w:val="24"/>
          <w:szCs w:val="24"/>
        </w:rPr>
        <w:t>Сибирская язва, Ящур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>3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Паразитарные заболевания: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Эхинококкоз, Малярия</w:t>
      </w:r>
      <w:r w:rsidR="003147C8">
        <w:rPr>
          <w:rFonts w:ascii="Times New Roman" w:hAnsi="Times New Roman"/>
          <w:bCs/>
          <w:sz w:val="24"/>
          <w:szCs w:val="24"/>
        </w:rPr>
        <w:t>.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4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. Воздушно-капельные инфекции</w:t>
      </w:r>
      <w:r w:rsidRPr="00DF720C">
        <w:rPr>
          <w:rFonts w:ascii="Times New Roman" w:hAnsi="Times New Roman"/>
          <w:bCs/>
          <w:sz w:val="24"/>
          <w:szCs w:val="24"/>
        </w:rPr>
        <w:t>: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Дифтерия, Коклюш, Корь, Краснуха, Эпидемический паротит, Носительство возбудителей дифтерии, Врожденная краснушная инфекция (Синдром врожденной краснухи), Гемофильная инфекция, Столбняк</w:t>
      </w:r>
      <w:r w:rsidR="003147C8">
        <w:rPr>
          <w:rFonts w:ascii="Times New Roman" w:hAnsi="Times New Roman"/>
          <w:bCs/>
          <w:sz w:val="24"/>
          <w:szCs w:val="24"/>
        </w:rPr>
        <w:t>.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5. </w:t>
      </w:r>
      <w:r w:rsidRPr="00DF720C">
        <w:rPr>
          <w:rFonts w:ascii="Times New Roman" w:hAnsi="Times New Roman"/>
          <w:bCs/>
          <w:sz w:val="24"/>
          <w:szCs w:val="24"/>
          <w:u w:val="single"/>
        </w:rPr>
        <w:t>Острые инфекционные заболевания:</w:t>
      </w:r>
    </w:p>
    <w:p w:rsidR="00404DB5" w:rsidRPr="00E20C93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60514">
        <w:rPr>
          <w:rFonts w:ascii="Times New Roman" w:hAnsi="Times New Roman"/>
          <w:bCs/>
          <w:sz w:val="24"/>
          <w:szCs w:val="24"/>
        </w:rPr>
        <w:t>Острые вирусные гепатиты, Брюшной тиф и паратифы А, В, С, Сальмонеллезы, Дизен</w:t>
      </w:r>
      <w:r>
        <w:rPr>
          <w:rFonts w:ascii="Times New Roman" w:hAnsi="Times New Roman"/>
          <w:bCs/>
          <w:sz w:val="24"/>
          <w:szCs w:val="24"/>
        </w:rPr>
        <w:t xml:space="preserve">терия, </w:t>
      </w:r>
      <w:proofErr w:type="spellStart"/>
      <w:r w:rsidRPr="00E20C93">
        <w:rPr>
          <w:rFonts w:ascii="Times New Roman" w:hAnsi="Times New Roman"/>
          <w:bCs/>
          <w:sz w:val="24"/>
          <w:szCs w:val="24"/>
        </w:rPr>
        <w:t>Иерсиниоз</w:t>
      </w:r>
      <w:proofErr w:type="spellEnd"/>
      <w:r w:rsidRPr="00E20C93">
        <w:rPr>
          <w:rFonts w:ascii="Times New Roman" w:hAnsi="Times New Roman"/>
          <w:bCs/>
          <w:sz w:val="24"/>
          <w:szCs w:val="24"/>
        </w:rPr>
        <w:t>, Риккетсиозы, Клещевой вирусный энцефалит</w:t>
      </w:r>
      <w:r w:rsidR="003147C8">
        <w:rPr>
          <w:rFonts w:ascii="Times New Roman" w:hAnsi="Times New Roman"/>
          <w:bCs/>
          <w:sz w:val="24"/>
          <w:szCs w:val="24"/>
        </w:rPr>
        <w:t>.</w:t>
      </w:r>
    </w:p>
    <w:p w:rsidR="00404DB5" w:rsidRPr="003D3EAF" w:rsidRDefault="00404DB5" w:rsidP="00404DB5">
      <w:pPr>
        <w:pStyle w:val="ad"/>
        <w:jc w:val="both"/>
        <w:rPr>
          <w:rFonts w:ascii="Times New Roman" w:eastAsia="Malgun Gothic" w:hAnsi="Times New Roman" w:cs="Times New Roman"/>
          <w:bCs/>
          <w:sz w:val="24"/>
          <w:szCs w:val="24"/>
        </w:rPr>
      </w:pPr>
      <w:r w:rsidRPr="009A0D8A">
        <w:rPr>
          <w:rFonts w:ascii="Times New Roman" w:hAnsi="Times New Roman"/>
          <w:bCs/>
          <w:sz w:val="24"/>
          <w:szCs w:val="24"/>
        </w:rPr>
        <w:t xml:space="preserve">6. </w:t>
      </w:r>
      <w:r w:rsidR="003D3EAF" w:rsidRPr="009A0D8A">
        <w:rPr>
          <w:rFonts w:ascii="Times New Roman" w:eastAsia="Malgun Gothic" w:hAnsi="Times New Roman" w:cs="Times New Roman"/>
          <w:bCs/>
          <w:sz w:val="24"/>
          <w:szCs w:val="24"/>
        </w:rPr>
        <w:t>Психические заболевания у лиц, совершивших уголовные правонарушения, признанных судом невменяемыми, которым определены принудительные меры медицинского характера в виде принудительного лечения в психиатрическом стационаре специализированного типа с интенсивным наблюдением, психиатрическом стационаре специализированного типа.</w:t>
      </w:r>
    </w:p>
    <w:p w:rsidR="00404DB5" w:rsidRPr="00722D22" w:rsidRDefault="00404DB5" w:rsidP="00404DB5">
      <w:pPr>
        <w:tabs>
          <w:tab w:val="left" w:pos="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04DB5" w:rsidRPr="00DF720C" w:rsidRDefault="00404DB5" w:rsidP="00404D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F720C">
        <w:rPr>
          <w:rFonts w:ascii="Times New Roman" w:hAnsi="Times New Roman"/>
          <w:b/>
          <w:bCs/>
          <w:sz w:val="24"/>
          <w:szCs w:val="24"/>
        </w:rPr>
        <w:t>.</w:t>
      </w:r>
      <w:r w:rsidRPr="00DF720C">
        <w:rPr>
          <w:rFonts w:ascii="Times New Roman" w:hAnsi="Times New Roman"/>
          <w:bCs/>
          <w:sz w:val="24"/>
          <w:szCs w:val="24"/>
        </w:rPr>
        <w:t xml:space="preserve"> </w:t>
      </w:r>
      <w:r w:rsidRPr="00DF720C">
        <w:rPr>
          <w:rFonts w:ascii="Times New Roman" w:hAnsi="Times New Roman"/>
          <w:b/>
          <w:bCs/>
          <w:sz w:val="24"/>
          <w:szCs w:val="24"/>
        </w:rPr>
        <w:t>Страховщик не осуществляет страховую выплату, если причин</w:t>
      </w:r>
      <w:r>
        <w:rPr>
          <w:rFonts w:ascii="Times New Roman" w:hAnsi="Times New Roman"/>
          <w:b/>
          <w:bCs/>
          <w:sz w:val="24"/>
          <w:szCs w:val="24"/>
        </w:rPr>
        <w:t>ой явилось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указанное в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DF720C">
        <w:rPr>
          <w:rFonts w:ascii="Times New Roman" w:hAnsi="Times New Roman"/>
          <w:b/>
          <w:bCs/>
          <w:sz w:val="24"/>
          <w:szCs w:val="24"/>
        </w:rPr>
        <w:t>риказ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9A0D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20C">
        <w:rPr>
          <w:rFonts w:ascii="Times New Roman" w:hAnsi="Times New Roman"/>
          <w:b/>
          <w:bCs/>
          <w:sz w:val="24"/>
          <w:szCs w:val="24"/>
        </w:rPr>
        <w:t>Министра здравоохранения и социального развития РК №96 от 25.02.2015 г.</w:t>
      </w:r>
    </w:p>
    <w:p w:rsidR="00404DB5" w:rsidRPr="00DF720C" w:rsidRDefault="00404DB5" w:rsidP="00404DB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ED6C3A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6C3A">
        <w:rPr>
          <w:rFonts w:ascii="Times New Roman" w:hAnsi="Times New Roman"/>
          <w:bCs/>
          <w:sz w:val="24"/>
          <w:szCs w:val="24"/>
        </w:rPr>
        <w:t xml:space="preserve">- злокачественные новообразования IV клинической группы диспансерного наблюдения; </w:t>
      </w:r>
    </w:p>
    <w:p w:rsidR="00404DB5" w:rsidRPr="00ED6C3A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6C3A">
        <w:rPr>
          <w:rFonts w:ascii="Times New Roman" w:hAnsi="Times New Roman"/>
          <w:bCs/>
          <w:sz w:val="24"/>
          <w:szCs w:val="24"/>
        </w:rPr>
        <w:t>-злокачественные новообразования, нуждающиеся в лека</w:t>
      </w:r>
      <w:r w:rsidR="009A0D8A">
        <w:rPr>
          <w:rFonts w:ascii="Times New Roman" w:hAnsi="Times New Roman"/>
          <w:bCs/>
          <w:sz w:val="24"/>
          <w:szCs w:val="24"/>
        </w:rPr>
        <w:t xml:space="preserve">рственной коррекции состояния, </w:t>
      </w:r>
      <w:r w:rsidRPr="00ED6C3A">
        <w:rPr>
          <w:rFonts w:ascii="Times New Roman" w:hAnsi="Times New Roman"/>
          <w:bCs/>
          <w:sz w:val="24"/>
          <w:szCs w:val="24"/>
        </w:rPr>
        <w:t xml:space="preserve">после </w:t>
      </w:r>
      <w:proofErr w:type="gramStart"/>
      <w:r w:rsidRPr="00ED6C3A">
        <w:rPr>
          <w:rFonts w:ascii="Times New Roman" w:hAnsi="Times New Roman"/>
          <w:bCs/>
          <w:sz w:val="24"/>
          <w:szCs w:val="24"/>
        </w:rPr>
        <w:t>проведенного  специализированного</w:t>
      </w:r>
      <w:proofErr w:type="gramEnd"/>
      <w:r w:rsidRPr="00ED6C3A">
        <w:rPr>
          <w:rFonts w:ascii="Times New Roman" w:hAnsi="Times New Roman"/>
          <w:bCs/>
          <w:sz w:val="24"/>
          <w:szCs w:val="24"/>
        </w:rPr>
        <w:t xml:space="preserve"> лечения;  </w:t>
      </w:r>
    </w:p>
    <w:p w:rsidR="00404DB5" w:rsidRPr="00444BFB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6C3A">
        <w:rPr>
          <w:rFonts w:ascii="Times New Roman" w:hAnsi="Times New Roman"/>
          <w:bCs/>
          <w:sz w:val="24"/>
          <w:szCs w:val="24"/>
        </w:rPr>
        <w:t xml:space="preserve">- хронические прогрессирующими </w:t>
      </w:r>
      <w:r w:rsidRPr="00444BFB">
        <w:rPr>
          <w:rFonts w:ascii="Times New Roman" w:hAnsi="Times New Roman"/>
          <w:bCs/>
          <w:sz w:val="24"/>
          <w:szCs w:val="24"/>
        </w:rPr>
        <w:t>заболеваниями в терминальной стадии (стадия декомпенсации сердечной, легочной, печеночной, почечной недостаточности);</w:t>
      </w:r>
    </w:p>
    <w:p w:rsidR="00404DB5" w:rsidRPr="00444BFB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 xml:space="preserve">- </w:t>
      </w:r>
      <w:r w:rsidRPr="00444BFB">
        <w:rPr>
          <w:rFonts w:ascii="Times New Roman" w:hAnsi="Times New Roman"/>
          <w:spacing w:val="2"/>
          <w:shd w:val="clear" w:color="auto" w:fill="FFFFFF"/>
        </w:rPr>
        <w:t>туберкулезом, состоящим на диспансерном учете по группе 1Г диспансерного учета</w:t>
      </w:r>
    </w:p>
    <w:p w:rsidR="00404DB5" w:rsidRPr="00444BFB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 xml:space="preserve">- синдром приобретенного </w:t>
      </w:r>
      <w:proofErr w:type="gramStart"/>
      <w:r w:rsidRPr="00444BFB">
        <w:rPr>
          <w:rFonts w:ascii="Times New Roman" w:hAnsi="Times New Roman"/>
          <w:bCs/>
          <w:sz w:val="24"/>
          <w:szCs w:val="24"/>
        </w:rPr>
        <w:t>иммунодефицита  3</w:t>
      </w:r>
      <w:proofErr w:type="gramEnd"/>
      <w:r w:rsidRPr="00444BFB">
        <w:rPr>
          <w:rFonts w:ascii="Times New Roman" w:hAnsi="Times New Roman"/>
          <w:bCs/>
          <w:sz w:val="24"/>
          <w:szCs w:val="24"/>
        </w:rPr>
        <w:t>-4 стадии;</w:t>
      </w:r>
    </w:p>
    <w:p w:rsidR="00404DB5" w:rsidRPr="00444BFB" w:rsidRDefault="00404DB5" w:rsidP="00404DB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 xml:space="preserve">- </w:t>
      </w:r>
      <w:r w:rsidRPr="00444BFB">
        <w:rPr>
          <w:rFonts w:ascii="Times New Roman" w:hAnsi="Times New Roman"/>
          <w:spacing w:val="2"/>
          <w:shd w:val="clear" w:color="auto" w:fill="FFFFFF"/>
        </w:rPr>
        <w:t>детям, при прогрессировании злокачественных новообразований на фоне проведенной специфической терапии (химиотерапия, лучевая терапия и хирургическое лечение);</w:t>
      </w:r>
      <w:r w:rsidRPr="00444BFB">
        <w:rPr>
          <w:rFonts w:ascii="Times New Roman" w:hAnsi="Times New Roman"/>
          <w:spacing w:val="2"/>
        </w:rPr>
        <w:br/>
      </w:r>
      <w:r w:rsidRPr="00444BFB">
        <w:rPr>
          <w:rFonts w:ascii="Times New Roman" w:hAnsi="Times New Roman"/>
          <w:spacing w:val="2"/>
          <w:shd w:val="clear" w:color="auto" w:fill="FFFFFF"/>
        </w:rPr>
        <w:t>- детям, страдающим лейкозом, при прогрессировании заболевания на фоне проводимой химиотерапии (</w:t>
      </w:r>
      <w:proofErr w:type="spellStart"/>
      <w:r w:rsidRPr="00444BFB">
        <w:rPr>
          <w:rFonts w:ascii="Times New Roman" w:hAnsi="Times New Roman"/>
          <w:spacing w:val="2"/>
          <w:shd w:val="clear" w:color="auto" w:fill="FFFFFF"/>
        </w:rPr>
        <w:t>химиорезистентность</w:t>
      </w:r>
      <w:proofErr w:type="spellEnd"/>
      <w:r w:rsidRPr="00444BFB">
        <w:rPr>
          <w:rFonts w:ascii="Times New Roman" w:hAnsi="Times New Roman"/>
          <w:spacing w:val="2"/>
          <w:shd w:val="clear" w:color="auto" w:fill="FFFFFF"/>
        </w:rPr>
        <w:t>).</w:t>
      </w:r>
    </w:p>
    <w:p w:rsidR="00404DB5" w:rsidRPr="00444BFB" w:rsidRDefault="00404DB5" w:rsidP="00404DB5">
      <w:pPr>
        <w:pStyle w:val="a4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722D22" w:rsidRDefault="00404DB5" w:rsidP="00404DB5">
      <w:pPr>
        <w:pStyle w:val="a4"/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Перечень з</w:t>
      </w:r>
      <w:r w:rsidRPr="00DF720C">
        <w:rPr>
          <w:rFonts w:ascii="Times New Roman" w:hAnsi="Times New Roman"/>
          <w:b/>
          <w:bCs/>
          <w:sz w:val="24"/>
          <w:szCs w:val="24"/>
        </w:rPr>
        <w:t>аболевани</w:t>
      </w:r>
      <w:r>
        <w:rPr>
          <w:rFonts w:ascii="Times New Roman" w:hAnsi="Times New Roman"/>
          <w:b/>
          <w:bCs/>
          <w:sz w:val="24"/>
          <w:szCs w:val="24"/>
        </w:rPr>
        <w:t>й,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состояний, медицинских процедур/операций/услуг/расходов, изделий медицинского назначения</w:t>
      </w:r>
      <w:r w:rsidRPr="00DF72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4DB5" w:rsidRPr="00DF720C" w:rsidRDefault="00404DB5" w:rsidP="00404D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DB5" w:rsidRPr="00B63E9E" w:rsidRDefault="00404DB5" w:rsidP="00404DB5">
      <w:pPr>
        <w:pStyle w:val="a4"/>
        <w:numPr>
          <w:ilvl w:val="0"/>
          <w:numId w:val="1"/>
        </w:numPr>
        <w:tabs>
          <w:tab w:val="left" w:pos="709"/>
          <w:tab w:val="left" w:pos="1080"/>
        </w:tabs>
        <w:spacing w:after="0" w:line="240" w:lineRule="auto"/>
        <w:ind w:left="360" w:right="-82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Алкогольная,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наркотическая  и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другие виды интоксикаций, явившиеся следствием </w:t>
      </w:r>
    </w:p>
    <w:p w:rsidR="00404DB5" w:rsidRPr="00DF720C" w:rsidRDefault="00404DB5" w:rsidP="00404DB5">
      <w:pPr>
        <w:pStyle w:val="a4"/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сознательного  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употребления  Застрахованным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 напитков (препаратов, токсинов);</w:t>
      </w:r>
    </w:p>
    <w:p w:rsidR="00404DB5" w:rsidRPr="00B63E9E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искусственное прерывание беременности (аборты) и их последствия, за исключением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случаев,  предусмотренных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 Договором; </w:t>
      </w:r>
    </w:p>
    <w:p w:rsidR="00404DB5" w:rsidRPr="00DF720C" w:rsidRDefault="00404DB5" w:rsidP="00404DB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>бронхиальная астма</w:t>
      </w:r>
      <w:r w:rsidRPr="00DF720C">
        <w:rPr>
          <w:rFonts w:ascii="Times New Roman" w:hAnsi="Times New Roman"/>
          <w:bCs/>
          <w:sz w:val="24"/>
          <w:szCs w:val="24"/>
        </w:rPr>
        <w:t>, за исключением   случаев, предусмотренных Договором;</w:t>
      </w:r>
    </w:p>
    <w:p w:rsidR="00404DB5" w:rsidRPr="005A1804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lastRenderedPageBreak/>
        <w:t xml:space="preserve">аллергические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заболевания  вне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стадии обострения, </w:t>
      </w:r>
      <w:proofErr w:type="spellStart"/>
      <w:r w:rsidRPr="00DF720C">
        <w:rPr>
          <w:rFonts w:ascii="Times New Roman" w:hAnsi="Times New Roman"/>
          <w:bCs/>
          <w:sz w:val="24"/>
          <w:szCs w:val="24"/>
        </w:rPr>
        <w:t>аллергодиагностика</w:t>
      </w:r>
      <w:proofErr w:type="spellEnd"/>
      <w:r w:rsidRPr="00DF720C">
        <w:rPr>
          <w:rFonts w:ascii="Times New Roman" w:hAnsi="Times New Roman"/>
          <w:bCs/>
          <w:sz w:val="24"/>
          <w:szCs w:val="24"/>
        </w:rPr>
        <w:t xml:space="preserve">, лечение методом </w:t>
      </w:r>
      <w:r w:rsidRPr="005A1804">
        <w:rPr>
          <w:rFonts w:ascii="Times New Roman" w:hAnsi="Times New Roman"/>
          <w:bCs/>
          <w:sz w:val="24"/>
          <w:szCs w:val="24"/>
        </w:rPr>
        <w:t xml:space="preserve">специфической 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гипосенсибилизации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>;</w:t>
      </w:r>
    </w:p>
    <w:p w:rsidR="00404DB5" w:rsidRPr="005A1804" w:rsidRDefault="00404DB5" w:rsidP="00404DB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злокачественные новообразования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4DB5" w:rsidRPr="005A1804" w:rsidRDefault="00404DB5" w:rsidP="00404DB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онкогематологические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 заболевания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4DB5" w:rsidRPr="005A1804" w:rsidRDefault="00404DB5" w:rsidP="00404DB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>венерические заболевания (сифилис, гонорея)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4DB5" w:rsidRPr="00B63E9E" w:rsidRDefault="00404DB5" w:rsidP="00404DB5">
      <w:pPr>
        <w:pStyle w:val="a4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профессиональные заболевания (пневмокониозы,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саркоидозы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 и др.)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4DB5" w:rsidRPr="00444BFB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хронические заболевания в стадии ремиссии (вне обострения), если иное не предусмотрено    Программой страхования;</w:t>
      </w:r>
    </w:p>
    <w:p w:rsidR="00404DB5" w:rsidRPr="0098346E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A1804">
        <w:rPr>
          <w:rFonts w:ascii="Times New Roman" w:hAnsi="Times New Roman"/>
          <w:bCs/>
          <w:sz w:val="24"/>
          <w:szCs w:val="24"/>
        </w:rPr>
        <w:t xml:space="preserve">системные заболевания соединительной ткани: ревматизм, системная красная волчанка, дерматомиозит, системная склеродермия, системные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васкулиты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узелковый периартериит, синдром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Бехчета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ревматоидный артрит, Болезнь Бехтерева, болезнь </w:t>
      </w:r>
      <w:proofErr w:type="spellStart"/>
      <w:r w:rsidRPr="005A1804">
        <w:rPr>
          <w:rFonts w:ascii="Times New Roman" w:hAnsi="Times New Roman"/>
          <w:bCs/>
          <w:sz w:val="24"/>
          <w:szCs w:val="24"/>
        </w:rPr>
        <w:t>Шегрена</w:t>
      </w:r>
      <w:proofErr w:type="spellEnd"/>
      <w:r w:rsidRPr="005A1804">
        <w:rPr>
          <w:rFonts w:ascii="Times New Roman" w:hAnsi="Times New Roman"/>
          <w:bCs/>
          <w:sz w:val="24"/>
          <w:szCs w:val="24"/>
        </w:rPr>
        <w:t xml:space="preserve">, болезнь </w:t>
      </w:r>
      <w:r w:rsidRPr="0098346E">
        <w:rPr>
          <w:rFonts w:ascii="Times New Roman" w:hAnsi="Times New Roman"/>
          <w:bCs/>
          <w:sz w:val="24"/>
          <w:szCs w:val="24"/>
        </w:rPr>
        <w:t xml:space="preserve">Рейтера и другие; </w:t>
      </w:r>
    </w:p>
    <w:p w:rsidR="00404DB5" w:rsidRPr="0098346E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346E">
        <w:rPr>
          <w:rFonts w:ascii="Times New Roman" w:hAnsi="Times New Roman"/>
          <w:bCs/>
          <w:sz w:val="24"/>
          <w:szCs w:val="24"/>
        </w:rPr>
        <w:t>врожденные</w:t>
      </w:r>
      <w:r w:rsidRPr="00B63E9E">
        <w:rPr>
          <w:rFonts w:ascii="Times New Roman" w:hAnsi="Times New Roman"/>
          <w:bCs/>
          <w:sz w:val="24"/>
          <w:szCs w:val="24"/>
        </w:rPr>
        <w:t xml:space="preserve"> пороки и аномалии развития, наследственные заболевания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4DB5" w:rsidRPr="00DF720C" w:rsidRDefault="00404DB5" w:rsidP="00404DB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/>
          <w:bCs/>
          <w:sz w:val="24"/>
          <w:szCs w:val="24"/>
        </w:rPr>
        <w:t xml:space="preserve"> умышленно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F720C">
        <w:rPr>
          <w:rFonts w:ascii="Times New Roman" w:hAnsi="Times New Roman"/>
          <w:bCs/>
          <w:sz w:val="24"/>
          <w:szCs w:val="24"/>
        </w:rPr>
        <w:t xml:space="preserve"> причинени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Застрахованным себе телесных повреждений или иные действия, направленные на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возникновение  страхового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случая или способствующие его наступлению, в том  числе покушение на самоубийство, за исключением действий, совершенных в состоянии необходимой обороны или крайней необходимости;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/>
          <w:bCs/>
          <w:sz w:val="24"/>
          <w:szCs w:val="24"/>
        </w:rPr>
        <w:t xml:space="preserve"> совершени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Застрахованным действий, признанных в установленном порядке административными правонарушениями либо уголовными преступлениями;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травмы и заболевания, приобретенные в результате</w:t>
      </w:r>
      <w:r w:rsidRPr="00DF720C">
        <w:rPr>
          <w:rFonts w:ascii="Times New Roman" w:hAnsi="Times New Roman"/>
          <w:bCs/>
          <w:sz w:val="24"/>
          <w:szCs w:val="24"/>
        </w:rPr>
        <w:t xml:space="preserve"> террористически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F720C">
        <w:rPr>
          <w:rFonts w:ascii="Times New Roman" w:hAnsi="Times New Roman"/>
          <w:bCs/>
          <w:sz w:val="24"/>
          <w:szCs w:val="24"/>
        </w:rPr>
        <w:t>, военны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действи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F720C">
        <w:rPr>
          <w:rFonts w:ascii="Times New Roman" w:hAnsi="Times New Roman"/>
          <w:bCs/>
          <w:sz w:val="24"/>
          <w:szCs w:val="24"/>
        </w:rPr>
        <w:t>, военны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F720C">
        <w:rPr>
          <w:rFonts w:ascii="Times New Roman" w:hAnsi="Times New Roman"/>
          <w:bCs/>
          <w:sz w:val="24"/>
          <w:szCs w:val="24"/>
        </w:rPr>
        <w:t>, гражданск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DF720C">
        <w:rPr>
          <w:rFonts w:ascii="Times New Roman" w:hAnsi="Times New Roman"/>
          <w:bCs/>
          <w:sz w:val="24"/>
          <w:szCs w:val="24"/>
        </w:rPr>
        <w:t xml:space="preserve">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DF720C">
        <w:rPr>
          <w:rFonts w:ascii="Times New Roman" w:hAnsi="Times New Roman"/>
          <w:bCs/>
          <w:sz w:val="24"/>
          <w:szCs w:val="24"/>
        </w:rPr>
        <w:t>, народны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волнени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F720C">
        <w:rPr>
          <w:rFonts w:ascii="Times New Roman" w:hAnsi="Times New Roman"/>
          <w:bCs/>
          <w:sz w:val="24"/>
          <w:szCs w:val="24"/>
        </w:rPr>
        <w:t>, массовы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беспорядк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F720C">
        <w:rPr>
          <w:rFonts w:ascii="Times New Roman" w:hAnsi="Times New Roman"/>
          <w:bCs/>
          <w:sz w:val="24"/>
          <w:szCs w:val="24"/>
        </w:rPr>
        <w:t>, забастов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DF720C">
        <w:rPr>
          <w:rFonts w:ascii="Times New Roman" w:hAnsi="Times New Roman"/>
          <w:bCs/>
          <w:sz w:val="24"/>
          <w:szCs w:val="24"/>
        </w:rPr>
        <w:t>, 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F720C">
        <w:rPr>
          <w:rFonts w:ascii="Times New Roman" w:hAnsi="Times New Roman"/>
          <w:bCs/>
          <w:sz w:val="24"/>
          <w:szCs w:val="24"/>
        </w:rPr>
        <w:t xml:space="preserve"> государственных органов, стихийны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бедстви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F720C">
        <w:rPr>
          <w:rFonts w:ascii="Times New Roman" w:hAnsi="Times New Roman"/>
          <w:bCs/>
          <w:sz w:val="24"/>
          <w:szCs w:val="24"/>
        </w:rPr>
        <w:t>, воздействи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ядерного взрыва, радиации или радиоактивно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F720C">
        <w:rPr>
          <w:rFonts w:ascii="Times New Roman" w:hAnsi="Times New Roman"/>
          <w:bCs/>
          <w:sz w:val="24"/>
          <w:szCs w:val="24"/>
        </w:rPr>
        <w:t xml:space="preserve"> заражени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>, техногенны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DF720C">
        <w:rPr>
          <w:rFonts w:ascii="Times New Roman" w:hAnsi="Times New Roman"/>
          <w:bCs/>
          <w:sz w:val="24"/>
          <w:szCs w:val="24"/>
        </w:rPr>
        <w:t xml:space="preserve"> и природны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DF720C">
        <w:rPr>
          <w:rFonts w:ascii="Times New Roman" w:hAnsi="Times New Roman"/>
          <w:bCs/>
          <w:sz w:val="24"/>
          <w:szCs w:val="24"/>
        </w:rPr>
        <w:t>катастроф;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травмы и заболевания, приобретенные в результате </w:t>
      </w:r>
      <w:r w:rsidRPr="00DF720C">
        <w:rPr>
          <w:rFonts w:ascii="Times New Roman" w:hAnsi="Times New Roman"/>
          <w:bCs/>
          <w:sz w:val="24"/>
          <w:szCs w:val="24"/>
        </w:rPr>
        <w:t>участи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F720C">
        <w:rPr>
          <w:rFonts w:ascii="Times New Roman" w:hAnsi="Times New Roman"/>
          <w:bCs/>
          <w:sz w:val="24"/>
          <w:szCs w:val="24"/>
        </w:rPr>
        <w:t xml:space="preserve"> Застрахованного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в любого рода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испытаниях;</w:t>
      </w:r>
    </w:p>
    <w:p w:rsidR="00404DB5" w:rsidRPr="00B63E9E" w:rsidRDefault="00404DB5" w:rsidP="00404DB5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травмы и заболевания, приобретенные в результате опасных увлечений Застрахованного или занятия спортом - прыжки с парашютом, подводное плавание, полеты (управление Застрахованным летательным аппаратом, в том числе пара-,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мото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>-, дельтаплан), альпинизм, спелеология, горные лыжи, сноуборд, участие в скачках, автогонках и др., за исключением случаев, прямо предусмотренных Договором;</w:t>
      </w:r>
      <w:r w:rsidRPr="00B63E9E">
        <w:rPr>
          <w:rFonts w:ascii="Times New Roman" w:hAnsi="Times New Roman"/>
          <w:sz w:val="24"/>
          <w:szCs w:val="24"/>
        </w:rPr>
        <w:t xml:space="preserve"> 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>заболевания либо несчастные случаи, являющиеся результатом управления Застрахованным транспортным средством без соответствующего на это права, а также передачи им управления транспортным средством лицу, не имеющему соответствующего права управления транспортным средством;</w:t>
      </w:r>
    </w:p>
    <w:p w:rsidR="00404DB5" w:rsidRPr="00244B7A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по реконструктивным (восстановительным) медицинским процедурам, по косметическим операциям или косметологическому лечению (в том числе лечение угревой сыпи, </w:t>
      </w:r>
      <w:proofErr w:type="spellStart"/>
      <w:r w:rsidRPr="00DF720C">
        <w:rPr>
          <w:rFonts w:ascii="Times New Roman" w:hAnsi="Times New Roman"/>
          <w:bCs/>
          <w:sz w:val="24"/>
          <w:szCs w:val="24"/>
        </w:rPr>
        <w:t>демодекоза</w:t>
      </w:r>
      <w:proofErr w:type="spellEnd"/>
      <w:r w:rsidRPr="00DF720C">
        <w:rPr>
          <w:rFonts w:ascii="Times New Roman" w:hAnsi="Times New Roman"/>
          <w:bCs/>
          <w:sz w:val="24"/>
          <w:szCs w:val="24"/>
        </w:rPr>
        <w:t xml:space="preserve"> кожи), по пластической, косметической и восстановительной хирургии (как с целью </w:t>
      </w:r>
      <w:r w:rsidRPr="00244B7A">
        <w:rPr>
          <w:rFonts w:ascii="Times New Roman" w:hAnsi="Times New Roman"/>
          <w:bCs/>
          <w:sz w:val="24"/>
          <w:szCs w:val="24"/>
        </w:rPr>
        <w:t xml:space="preserve">устранения косметических    дефектов, так и с лечебной целью); </w:t>
      </w:r>
    </w:p>
    <w:p w:rsidR="00404DB5" w:rsidRPr="00244B7A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медицинские процедуры, </w:t>
      </w:r>
      <w:r w:rsidRPr="00244B7A">
        <w:rPr>
          <w:rFonts w:ascii="Times New Roman" w:hAnsi="Times New Roman"/>
          <w:bCs/>
          <w:sz w:val="24"/>
          <w:szCs w:val="24"/>
        </w:rPr>
        <w:t xml:space="preserve">связанные с хирургической коррекцией зрения, хирургического лечения заболевания глаз их и последствиями, с покупкой новых или ремонтом старых оправ, линз или очков; </w:t>
      </w:r>
    </w:p>
    <w:p w:rsidR="00404DB5" w:rsidRPr="00B63E9E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приобретение новых или ремонт старых слуховых аппаратов, медицинских изделий, предназначенных для ухода за больными, стоимость трансплантатов, протезов,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эндопротезов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имплантатов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и  других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ортопедических медицинских изделий;</w:t>
      </w:r>
    </w:p>
    <w:p w:rsidR="00404DB5" w:rsidRPr="00B63E9E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протезирование всех видов, в том числе трансплантация, зубопротезирование и подготовка к нему; расходы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на  замену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старых пломб без медицинских показаний,  имплантация зубов, услуги, оказываемые в косметических целях, лечебные манипуляции на зубах, покрытых ортопедическими и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ортодонтическими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 конструкциями, устранение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ортодонтических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 нарушений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B63E9E">
        <w:rPr>
          <w:rFonts w:ascii="Times New Roman" w:hAnsi="Times New Roman"/>
          <w:bCs/>
          <w:sz w:val="24"/>
          <w:szCs w:val="24"/>
        </w:rPr>
        <w:t xml:space="preserve"> </w:t>
      </w:r>
    </w:p>
    <w:p w:rsidR="00404DB5" w:rsidRPr="00B63E9E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медицинские процедуры, связанные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с  коррекцией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веса и фигуры, стерилизацией, контрацепцией и изменением пола;</w:t>
      </w:r>
    </w:p>
    <w:p w:rsidR="00404DB5" w:rsidRPr="00B63E9E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lastRenderedPageBreak/>
        <w:t xml:space="preserve">медицинские процедуры, связанные с услугой по планированию семьи, </w:t>
      </w:r>
      <w:proofErr w:type="gramStart"/>
      <w:r w:rsidRPr="00B63E9E">
        <w:rPr>
          <w:rFonts w:ascii="Times New Roman" w:hAnsi="Times New Roman"/>
          <w:bCs/>
          <w:sz w:val="24"/>
          <w:szCs w:val="24"/>
        </w:rPr>
        <w:t>диагностикой,  лечением</w:t>
      </w:r>
      <w:proofErr w:type="gramEnd"/>
      <w:r w:rsidRPr="00B63E9E">
        <w:rPr>
          <w:rFonts w:ascii="Times New Roman" w:hAnsi="Times New Roman"/>
          <w:bCs/>
          <w:sz w:val="24"/>
          <w:szCs w:val="24"/>
        </w:rPr>
        <w:t xml:space="preserve"> бесплодия, экстракорпоральными методами лечения, в том числе: программный гемодиализ,  внутривенная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лазеро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- и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озонотерапия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 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гипокситерапия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плазмаферез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 УФО крови,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реоферез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цитоферез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плазмосорбция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63E9E">
        <w:rPr>
          <w:rFonts w:ascii="Times New Roman" w:hAnsi="Times New Roman"/>
          <w:bCs/>
          <w:sz w:val="24"/>
          <w:szCs w:val="24"/>
        </w:rPr>
        <w:t>плазмофильтрация</w:t>
      </w:r>
      <w:proofErr w:type="spellEnd"/>
      <w:r w:rsidRPr="00B63E9E">
        <w:rPr>
          <w:rFonts w:ascii="Times New Roman" w:hAnsi="Times New Roman"/>
          <w:bCs/>
          <w:sz w:val="24"/>
          <w:szCs w:val="24"/>
        </w:rPr>
        <w:t xml:space="preserve">, озонирование, альбуминовый диализ, связанные с генетическими исследованиями и нарушения потенции; 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63E9E">
        <w:rPr>
          <w:rFonts w:ascii="Times New Roman" w:hAnsi="Times New Roman"/>
          <w:bCs/>
          <w:sz w:val="24"/>
          <w:szCs w:val="24"/>
        </w:rPr>
        <w:t xml:space="preserve">расходы на услуги психотерапевта, психолога, диетолога, генетика и логопеда, если иное не </w:t>
      </w:r>
      <w:r w:rsidRPr="00444BFB">
        <w:rPr>
          <w:rFonts w:ascii="Times New Roman" w:hAnsi="Times New Roman"/>
          <w:bCs/>
          <w:sz w:val="24"/>
          <w:szCs w:val="24"/>
        </w:rPr>
        <w:t>предусмотрено Программой страхования;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расходы, связанные с применением методов народной медицины и нетрадиционных методов диагностики и лечения (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акупунктурная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аурикуло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 -,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термопунктурная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электропунктурная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, пульсовая,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иридо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-, мануальная диагностики,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энергоинформатика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 и пр.), с лечебной целью (гирудотерапия, гомеопатия, фитотерапия, биорезонансная терапия, бальнеотерапия, механотерапия, </w:t>
      </w:r>
      <w:proofErr w:type="spellStart"/>
      <w:r w:rsidRPr="00444BFB">
        <w:rPr>
          <w:rFonts w:ascii="Times New Roman" w:hAnsi="Times New Roman"/>
          <w:bCs/>
          <w:sz w:val="24"/>
          <w:szCs w:val="24"/>
        </w:rPr>
        <w:t>тракционное</w:t>
      </w:r>
      <w:proofErr w:type="spellEnd"/>
      <w:r w:rsidRPr="00444BFB">
        <w:rPr>
          <w:rFonts w:ascii="Times New Roman" w:hAnsi="Times New Roman"/>
          <w:bCs/>
          <w:sz w:val="24"/>
          <w:szCs w:val="24"/>
        </w:rPr>
        <w:t xml:space="preserve"> лечение, мануальная терапия, иглорефлексотерапия, </w:t>
      </w:r>
      <w:proofErr w:type="gramStart"/>
      <w:r w:rsidRPr="00444BFB">
        <w:rPr>
          <w:rFonts w:ascii="Times New Roman" w:hAnsi="Times New Roman"/>
          <w:bCs/>
          <w:sz w:val="24"/>
          <w:szCs w:val="24"/>
        </w:rPr>
        <w:t>грязелечение,  водные</w:t>
      </w:r>
      <w:proofErr w:type="gramEnd"/>
      <w:r w:rsidRPr="00444BFB">
        <w:rPr>
          <w:rFonts w:ascii="Times New Roman" w:hAnsi="Times New Roman"/>
          <w:bCs/>
          <w:sz w:val="24"/>
          <w:szCs w:val="24"/>
        </w:rPr>
        <w:t xml:space="preserve"> процедуры, гидроколонотерапия,  оксигенотерапия  и пр.);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расходы, на процедуры, не признанные медицинской наукой, и/или медицинские процедуры, основанные на медицинских технологиях, которые неизвестны на момент наступления страхового случая;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расходы на медицинское обследование, проводимое с целью оформления справок для разрешения на ношение оружия, получения водительских прав, оформлен</w:t>
      </w:r>
      <w:r>
        <w:rPr>
          <w:rFonts w:ascii="Times New Roman" w:hAnsi="Times New Roman"/>
          <w:bCs/>
          <w:sz w:val="24"/>
          <w:szCs w:val="24"/>
        </w:rPr>
        <w:t>ия справок о состоянии здоровья</w:t>
      </w:r>
      <w:r w:rsidRPr="00444BFB">
        <w:rPr>
          <w:rFonts w:ascii="Times New Roman" w:hAnsi="Times New Roman"/>
          <w:bCs/>
          <w:sz w:val="24"/>
          <w:szCs w:val="24"/>
        </w:rPr>
        <w:t xml:space="preserve"> для выезда за рубеж за исключением случаев, предусмотренных Программой страхования;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>расходы, связанные с продолжен</w:t>
      </w:r>
      <w:r w:rsidRPr="00DF720C">
        <w:rPr>
          <w:rFonts w:ascii="Times New Roman" w:hAnsi="Times New Roman"/>
          <w:bCs/>
          <w:sz w:val="24"/>
          <w:szCs w:val="24"/>
        </w:rPr>
        <w:t xml:space="preserve">ием лечения после окончания срока действия страховой защиты или с другими действиями, которые порекомендовал врач Страховщика, за исключением стационарного лечения по экстренным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показаниям  (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>в пределах лимита);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расходы, </w:t>
      </w:r>
      <w:r w:rsidRPr="00DF720C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оказанию  медицинской помощи и другим событиям, связанным с Договором, произошедшим вне территории действия страховой защиты;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DF720C">
        <w:rPr>
          <w:rFonts w:ascii="Times New Roman" w:hAnsi="Times New Roman"/>
          <w:bCs/>
          <w:sz w:val="24"/>
          <w:szCs w:val="24"/>
        </w:rPr>
        <w:t xml:space="preserve">по медицинским услугам,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полученным  Застрахованным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у врача или в медицинском учреждении, не включенном в список Страховщика, за исключением случаев, предусмотренных соглашением Сторон и указанных в Договоре;</w:t>
      </w:r>
    </w:p>
    <w:p w:rsidR="00404DB5" w:rsidRPr="00DF720C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/>
          <w:bCs/>
          <w:sz w:val="24"/>
          <w:szCs w:val="24"/>
        </w:rPr>
        <w:t>на лечение и медицинские препараты, полученные Застрахованным без рецепта и направления семейного врача (кроме экстренных обращений в медицинские учреждения);</w:t>
      </w:r>
    </w:p>
    <w:p w:rsidR="00404DB5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</w:t>
      </w:r>
      <w:r w:rsidRPr="00DF720C">
        <w:rPr>
          <w:rFonts w:ascii="Times New Roman" w:hAnsi="Times New Roman"/>
          <w:bCs/>
          <w:sz w:val="24"/>
          <w:szCs w:val="24"/>
        </w:rPr>
        <w:t>связанные с доставкой Застрахованного в медицинское учреждение на контрольный</w:t>
      </w:r>
      <w:r w:rsidR="009A0D8A">
        <w:rPr>
          <w:rFonts w:ascii="Times New Roman" w:hAnsi="Times New Roman"/>
          <w:bCs/>
          <w:sz w:val="24"/>
          <w:szCs w:val="24"/>
        </w:rPr>
        <w:t xml:space="preserve"> осмотр специалиста, получение </w:t>
      </w:r>
      <w:r w:rsidRPr="00DF720C">
        <w:rPr>
          <w:rFonts w:ascii="Times New Roman" w:hAnsi="Times New Roman"/>
          <w:bCs/>
          <w:sz w:val="24"/>
          <w:szCs w:val="24"/>
        </w:rPr>
        <w:t xml:space="preserve">процедур, манипуляций, проведение лабораторно-инструментальных исследований, за исключением </w:t>
      </w:r>
      <w:proofErr w:type="gramStart"/>
      <w:r w:rsidRPr="00DF720C">
        <w:rPr>
          <w:rFonts w:ascii="Times New Roman" w:hAnsi="Times New Roman"/>
          <w:bCs/>
          <w:sz w:val="24"/>
          <w:szCs w:val="24"/>
        </w:rPr>
        <w:t>случаев,  предусмотренных</w:t>
      </w:r>
      <w:proofErr w:type="gramEnd"/>
      <w:r w:rsidRPr="00DF720C">
        <w:rPr>
          <w:rFonts w:ascii="Times New Roman" w:hAnsi="Times New Roman"/>
          <w:bCs/>
          <w:sz w:val="24"/>
          <w:szCs w:val="24"/>
        </w:rPr>
        <w:t xml:space="preserve"> Договором;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медицинские услуги, </w:t>
      </w:r>
      <w:r>
        <w:rPr>
          <w:rFonts w:ascii="Times New Roman" w:hAnsi="Times New Roman"/>
          <w:sz w:val="24"/>
          <w:szCs w:val="24"/>
        </w:rPr>
        <w:t xml:space="preserve">связанные с лечением </w:t>
      </w:r>
      <w:r w:rsidRPr="00DF720C">
        <w:rPr>
          <w:rFonts w:ascii="Times New Roman" w:hAnsi="Times New Roman"/>
          <w:sz w:val="24"/>
          <w:szCs w:val="24"/>
        </w:rPr>
        <w:t>осложнений, вызванных применением лекарственны</w:t>
      </w:r>
      <w:r>
        <w:rPr>
          <w:rFonts w:ascii="Times New Roman" w:hAnsi="Times New Roman"/>
          <w:sz w:val="24"/>
          <w:szCs w:val="24"/>
        </w:rPr>
        <w:t>х средств</w:t>
      </w:r>
      <w:r w:rsidRPr="00DF720C">
        <w:rPr>
          <w:rFonts w:ascii="Times New Roman" w:hAnsi="Times New Roman"/>
          <w:sz w:val="24"/>
          <w:szCs w:val="24"/>
        </w:rPr>
        <w:t>, не разрешенны</w:t>
      </w:r>
      <w:r>
        <w:rPr>
          <w:rFonts w:ascii="Times New Roman" w:hAnsi="Times New Roman"/>
          <w:sz w:val="24"/>
          <w:szCs w:val="24"/>
        </w:rPr>
        <w:t>х</w:t>
      </w:r>
      <w:r w:rsidRPr="00DF720C">
        <w:rPr>
          <w:rFonts w:ascii="Times New Roman" w:hAnsi="Times New Roman"/>
          <w:sz w:val="24"/>
          <w:szCs w:val="24"/>
        </w:rPr>
        <w:t xml:space="preserve"> к применению в Республике Казахстан в порядке, предусмотренном </w:t>
      </w:r>
      <w:r w:rsidRPr="00444BFB">
        <w:rPr>
          <w:rFonts w:ascii="Times New Roman" w:hAnsi="Times New Roman"/>
          <w:sz w:val="24"/>
          <w:szCs w:val="24"/>
        </w:rPr>
        <w:t>законодательством;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 xml:space="preserve">заболевания костной-мышечной системы: сколиозы, кифозы, лордозы, плоскостопия, остеопороз, пяточная шпора и другие остеофиты, деформирующий </w:t>
      </w:r>
      <w:proofErr w:type="spellStart"/>
      <w:r w:rsidRPr="00444BFB">
        <w:rPr>
          <w:rFonts w:ascii="Times New Roman" w:hAnsi="Times New Roman"/>
          <w:sz w:val="24"/>
          <w:szCs w:val="24"/>
        </w:rPr>
        <w:t>остеартроз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(кроме лечения болевого синдрома), хронические остеомиелиты, хирургическое лечение дегенеративно-дистрофических заболеваний (грыжи, </w:t>
      </w:r>
      <w:proofErr w:type="spellStart"/>
      <w:r w:rsidRPr="00444BFB">
        <w:rPr>
          <w:rFonts w:ascii="Times New Roman" w:hAnsi="Times New Roman"/>
          <w:sz w:val="24"/>
          <w:szCs w:val="24"/>
        </w:rPr>
        <w:t>протрузии</w:t>
      </w:r>
      <w:proofErr w:type="spellEnd"/>
      <w:r w:rsidRPr="00444BFB">
        <w:rPr>
          <w:rFonts w:ascii="Times New Roman" w:hAnsi="Times New Roman"/>
          <w:sz w:val="24"/>
          <w:szCs w:val="24"/>
        </w:rPr>
        <w:t>);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-82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 xml:space="preserve">хронические кожные заболевания: экзема, ихтиоз, псориаз, </w:t>
      </w:r>
      <w:proofErr w:type="spellStart"/>
      <w:r w:rsidRPr="00444BFB">
        <w:rPr>
          <w:rFonts w:ascii="Times New Roman" w:hAnsi="Times New Roman"/>
          <w:sz w:val="24"/>
          <w:szCs w:val="24"/>
        </w:rPr>
        <w:t>аллопеция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, витилиго, чесотка, </w:t>
      </w:r>
      <w:proofErr w:type="spellStart"/>
      <w:r w:rsidRPr="00444BFB">
        <w:rPr>
          <w:rFonts w:ascii="Times New Roman" w:hAnsi="Times New Roman"/>
          <w:sz w:val="24"/>
          <w:szCs w:val="24"/>
        </w:rPr>
        <w:t>розацеа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, себорея, </w:t>
      </w:r>
      <w:proofErr w:type="spellStart"/>
      <w:r w:rsidRPr="00444BFB">
        <w:rPr>
          <w:rFonts w:ascii="Times New Roman" w:hAnsi="Times New Roman"/>
          <w:sz w:val="24"/>
          <w:szCs w:val="24"/>
        </w:rPr>
        <w:t>атопический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дерматит, нейродермиты, бородавки, </w:t>
      </w:r>
      <w:proofErr w:type="spellStart"/>
      <w:r w:rsidRPr="00444BFB">
        <w:rPr>
          <w:rFonts w:ascii="Times New Roman" w:hAnsi="Times New Roman"/>
          <w:sz w:val="24"/>
          <w:szCs w:val="24"/>
        </w:rPr>
        <w:t>демодекоз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и др. (кроме лечения обострения псориаза, </w:t>
      </w:r>
      <w:proofErr w:type="spellStart"/>
      <w:r w:rsidRPr="00444BFB">
        <w:rPr>
          <w:rFonts w:ascii="Times New Roman" w:hAnsi="Times New Roman"/>
          <w:sz w:val="24"/>
          <w:szCs w:val="24"/>
        </w:rPr>
        <w:t>атопического</w:t>
      </w:r>
      <w:proofErr w:type="spellEnd"/>
      <w:r w:rsidRPr="00444BFB">
        <w:rPr>
          <w:rFonts w:ascii="Times New Roman" w:hAnsi="Times New Roman"/>
          <w:sz w:val="24"/>
          <w:szCs w:val="24"/>
        </w:rPr>
        <w:t xml:space="preserve"> дерматита, экземы, нейродермита);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заболевания, передающиеся половым путем (кроме первичной ПЦР диагностики – не более 3-х маркеров по каждому случаю);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Cs/>
          <w:sz w:val="24"/>
          <w:szCs w:val="24"/>
        </w:rPr>
        <w:t xml:space="preserve">лечение заболеваний крови (кроме </w:t>
      </w:r>
      <w:proofErr w:type="gramStart"/>
      <w:r w:rsidRPr="00444BFB">
        <w:rPr>
          <w:rFonts w:ascii="Times New Roman" w:hAnsi="Times New Roman"/>
          <w:bCs/>
          <w:sz w:val="24"/>
          <w:szCs w:val="24"/>
        </w:rPr>
        <w:t>железо-дефицитной</w:t>
      </w:r>
      <w:proofErr w:type="gramEnd"/>
      <w:r w:rsidRPr="00444BFB">
        <w:rPr>
          <w:rFonts w:ascii="Times New Roman" w:hAnsi="Times New Roman"/>
          <w:bCs/>
          <w:sz w:val="24"/>
          <w:szCs w:val="24"/>
        </w:rPr>
        <w:t xml:space="preserve"> анемии);</w:t>
      </w:r>
    </w:p>
    <w:p w:rsidR="00404DB5" w:rsidRPr="00444BFB" w:rsidRDefault="00404DB5" w:rsidP="00404D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 xml:space="preserve">лечением аутоиммунных заболеваний (кроме аутоиммунного </w:t>
      </w:r>
      <w:proofErr w:type="spellStart"/>
      <w:r w:rsidRPr="00444BFB">
        <w:rPr>
          <w:rFonts w:ascii="Times New Roman" w:hAnsi="Times New Roman"/>
          <w:sz w:val="24"/>
          <w:szCs w:val="24"/>
        </w:rPr>
        <w:t>тиреоидита</w:t>
      </w:r>
      <w:proofErr w:type="spellEnd"/>
      <w:r w:rsidRPr="00444BFB">
        <w:rPr>
          <w:rFonts w:ascii="Times New Roman" w:hAnsi="Times New Roman"/>
          <w:i/>
          <w:sz w:val="24"/>
          <w:szCs w:val="24"/>
        </w:rPr>
        <w:t>).</w:t>
      </w:r>
    </w:p>
    <w:p w:rsidR="00404DB5" w:rsidRPr="00B63E9E" w:rsidRDefault="00404DB5" w:rsidP="00404DB5">
      <w:pPr>
        <w:tabs>
          <w:tab w:val="left" w:pos="709"/>
          <w:tab w:val="left" w:pos="993"/>
        </w:tabs>
        <w:spacing w:after="0" w:line="240" w:lineRule="auto"/>
        <w:ind w:left="426" w:right="-82"/>
        <w:jc w:val="both"/>
        <w:rPr>
          <w:rFonts w:ascii="Times New Roman" w:hAnsi="Times New Roman"/>
          <w:bCs/>
          <w:sz w:val="24"/>
          <w:szCs w:val="24"/>
        </w:rPr>
      </w:pPr>
    </w:p>
    <w:p w:rsidR="00404DB5" w:rsidRPr="00DF720C" w:rsidRDefault="00404DB5" w:rsidP="00404DB5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444BFB">
        <w:rPr>
          <w:rFonts w:ascii="Times New Roman" w:hAnsi="Times New Roman"/>
          <w:b/>
          <w:bCs/>
          <w:sz w:val="24"/>
          <w:szCs w:val="24"/>
        </w:rPr>
        <w:t xml:space="preserve">ПРИМЕЧАНИЕ.  </w:t>
      </w:r>
      <w:r w:rsidRPr="00444BFB">
        <w:rPr>
          <w:rFonts w:ascii="Times New Roman" w:hAnsi="Times New Roman"/>
          <w:bCs/>
          <w:sz w:val="24"/>
          <w:szCs w:val="24"/>
        </w:rPr>
        <w:t>Ме</w:t>
      </w:r>
      <w:r w:rsidR="009A0D8A">
        <w:rPr>
          <w:rFonts w:ascii="Times New Roman" w:hAnsi="Times New Roman"/>
          <w:bCs/>
          <w:sz w:val="24"/>
          <w:szCs w:val="24"/>
        </w:rPr>
        <w:t xml:space="preserve">дицинские расходы, связанные с </w:t>
      </w:r>
      <w:r w:rsidRPr="00444BFB">
        <w:rPr>
          <w:rFonts w:ascii="Times New Roman" w:hAnsi="Times New Roman"/>
          <w:bCs/>
          <w:sz w:val="24"/>
          <w:szCs w:val="24"/>
        </w:rPr>
        <w:t xml:space="preserve">диагностикой у Застрахованного заболеваний, указанных в п. </w:t>
      </w:r>
      <w:r w:rsidRPr="00444BF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44BF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44BF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444BF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444BFB">
        <w:rPr>
          <w:rFonts w:ascii="Times New Roman" w:hAnsi="Times New Roman"/>
          <w:b/>
          <w:bCs/>
          <w:sz w:val="24"/>
          <w:szCs w:val="24"/>
        </w:rPr>
        <w:t>покрываются</w:t>
      </w:r>
      <w:r w:rsidR="009A0D8A">
        <w:rPr>
          <w:rFonts w:ascii="Times New Roman" w:hAnsi="Times New Roman"/>
          <w:bCs/>
          <w:sz w:val="24"/>
          <w:szCs w:val="24"/>
        </w:rPr>
        <w:t xml:space="preserve">  Страховщиком</w:t>
      </w:r>
      <w:proofErr w:type="gramEnd"/>
      <w:r w:rsidR="009A0D8A">
        <w:rPr>
          <w:rFonts w:ascii="Times New Roman" w:hAnsi="Times New Roman"/>
          <w:bCs/>
          <w:sz w:val="24"/>
          <w:szCs w:val="24"/>
        </w:rPr>
        <w:t xml:space="preserve"> до </w:t>
      </w:r>
      <w:bookmarkStart w:id="1" w:name="_GoBack"/>
      <w:bookmarkEnd w:id="1"/>
      <w:r w:rsidRPr="00444BFB">
        <w:rPr>
          <w:rFonts w:ascii="Times New Roman" w:hAnsi="Times New Roman"/>
          <w:bCs/>
          <w:sz w:val="24"/>
          <w:szCs w:val="24"/>
        </w:rPr>
        <w:t>момента  подтверждения диагноза в амбулаторно-поликлинических условиях, либо до окончания курса стационарного лечения, во время которого  диагноз заболевания был впервые установлен.</w:t>
      </w:r>
    </w:p>
    <w:p w:rsidR="00404DB5" w:rsidRPr="00D61DC0" w:rsidRDefault="00404DB5" w:rsidP="00404DB5">
      <w:pPr>
        <w:pStyle w:val="4"/>
        <w:keepNext w:val="0"/>
        <w:tabs>
          <w:tab w:val="left" w:pos="709"/>
          <w:tab w:val="left" w:pos="851"/>
          <w:tab w:val="left" w:pos="993"/>
        </w:tabs>
        <w:autoSpaceDE/>
        <w:autoSpaceDN/>
        <w:adjustRightInd/>
        <w:ind w:left="426" w:right="-82"/>
        <w:jc w:val="both"/>
        <w:rPr>
          <w:b/>
          <w:bCs w:val="0"/>
          <w:i w:val="0"/>
          <w:iCs w:val="0"/>
        </w:rPr>
      </w:pPr>
      <w:r>
        <w:rPr>
          <w:b/>
          <w:bCs w:val="0"/>
          <w:i w:val="0"/>
          <w:iCs w:val="0"/>
          <w:lang w:val="en-US"/>
        </w:rPr>
        <w:t>IV</w:t>
      </w:r>
      <w:proofErr w:type="gramStart"/>
      <w:r w:rsidRPr="00DF720C">
        <w:rPr>
          <w:b/>
          <w:bCs w:val="0"/>
          <w:i w:val="0"/>
          <w:iCs w:val="0"/>
        </w:rPr>
        <w:t xml:space="preserve">. </w:t>
      </w:r>
      <w:r w:rsidRPr="00DF720C">
        <w:rPr>
          <w:b/>
          <w:bCs w:val="0"/>
        </w:rPr>
        <w:t xml:space="preserve"> </w:t>
      </w:r>
      <w:r w:rsidRPr="00DF720C">
        <w:rPr>
          <w:b/>
          <w:bCs w:val="0"/>
          <w:i w:val="0"/>
          <w:iCs w:val="0"/>
        </w:rPr>
        <w:t>Не</w:t>
      </w:r>
      <w:proofErr w:type="gramEnd"/>
      <w:r w:rsidRPr="00DF720C">
        <w:rPr>
          <w:b/>
          <w:bCs w:val="0"/>
          <w:i w:val="0"/>
          <w:iCs w:val="0"/>
        </w:rPr>
        <w:t xml:space="preserve"> покрываются  страховой  выплатой  следующие  лекарственные   средства:  </w:t>
      </w:r>
    </w:p>
    <w:p w:rsidR="00404DB5" w:rsidRPr="00DF720C" w:rsidRDefault="00404DB5" w:rsidP="00404DB5">
      <w:pPr>
        <w:pStyle w:val="4"/>
        <w:keepNext w:val="0"/>
        <w:numPr>
          <w:ilvl w:val="0"/>
          <w:numId w:val="7"/>
        </w:numPr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lastRenderedPageBreak/>
        <w:t>контрацептивные препараты;</w:t>
      </w:r>
    </w:p>
    <w:p w:rsidR="00404DB5" w:rsidRPr="00DF720C" w:rsidRDefault="00404DB5" w:rsidP="00404DB5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>биологически активные добавки, пищевые добавки, биологические стимуляторы (</w:t>
      </w:r>
      <w:proofErr w:type="gramStart"/>
      <w:r w:rsidRPr="00DF720C">
        <w:rPr>
          <w:bCs w:val="0"/>
          <w:i w:val="0"/>
          <w:iCs w:val="0"/>
        </w:rPr>
        <w:t>например</w:t>
      </w:r>
      <w:proofErr w:type="gramEnd"/>
      <w:r w:rsidRPr="00DF720C">
        <w:rPr>
          <w:bCs w:val="0"/>
          <w:i w:val="0"/>
          <w:iCs w:val="0"/>
        </w:rPr>
        <w:t xml:space="preserve">: настойка </w:t>
      </w:r>
      <w:r w:rsidRPr="00DF720C">
        <w:rPr>
          <w:bCs w:val="0"/>
        </w:rPr>
        <w:t>женьшеня);</w:t>
      </w:r>
    </w:p>
    <w:p w:rsidR="00404DB5" w:rsidRPr="00DF720C" w:rsidRDefault="00404DB5" w:rsidP="00404DB5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r w:rsidRPr="00DF720C">
        <w:rPr>
          <w:bCs w:val="0"/>
          <w:i w:val="0"/>
          <w:iCs w:val="0"/>
        </w:rPr>
        <w:t xml:space="preserve">гомеопатические средства; </w:t>
      </w:r>
    </w:p>
    <w:p w:rsidR="00404DB5" w:rsidRPr="00DF720C" w:rsidRDefault="00404DB5" w:rsidP="00404DB5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bCs w:val="0"/>
          <w:i w:val="0"/>
          <w:iCs w:val="0"/>
        </w:rPr>
      </w:pPr>
      <w:proofErr w:type="spellStart"/>
      <w:r w:rsidRPr="00DF720C">
        <w:rPr>
          <w:bCs w:val="0"/>
          <w:i w:val="0"/>
          <w:iCs w:val="0"/>
        </w:rPr>
        <w:t>анорексантные</w:t>
      </w:r>
      <w:proofErr w:type="spellEnd"/>
      <w:r w:rsidRPr="00DF720C">
        <w:rPr>
          <w:bCs w:val="0"/>
          <w:i w:val="0"/>
          <w:iCs w:val="0"/>
        </w:rPr>
        <w:t xml:space="preserve"> средства;</w:t>
      </w:r>
    </w:p>
    <w:p w:rsidR="00404DB5" w:rsidRPr="00171434" w:rsidRDefault="00404DB5" w:rsidP="00404DB5">
      <w:pPr>
        <w:pStyle w:val="4"/>
        <w:keepNext w:val="0"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426" w:right="-82" w:hanging="426"/>
        <w:jc w:val="both"/>
        <w:rPr>
          <w:i w:val="0"/>
        </w:rPr>
      </w:pPr>
      <w:r w:rsidRPr="00171434">
        <w:rPr>
          <w:i w:val="0"/>
        </w:rPr>
        <w:t>косметические средства;</w:t>
      </w:r>
    </w:p>
    <w:p w:rsidR="00404DB5" w:rsidRPr="00444BFB" w:rsidRDefault="00404DB5" w:rsidP="00404DB5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4070C0">
        <w:rPr>
          <w:rFonts w:ascii="Times New Roman" w:hAnsi="Times New Roman"/>
          <w:sz w:val="24"/>
          <w:szCs w:val="24"/>
        </w:rPr>
        <w:t xml:space="preserve">лекарственные средства, не разрешенные к применению в Республике Казахстан в порядке, </w:t>
      </w:r>
      <w:r w:rsidRPr="00444BFB">
        <w:rPr>
          <w:rFonts w:ascii="Times New Roman" w:hAnsi="Times New Roman"/>
          <w:sz w:val="24"/>
          <w:szCs w:val="24"/>
        </w:rPr>
        <w:t xml:space="preserve">предусмотренном законодательством.  </w:t>
      </w:r>
    </w:p>
    <w:p w:rsidR="00404DB5" w:rsidRPr="00444BFB" w:rsidRDefault="00404DB5" w:rsidP="00404DB5">
      <w:pPr>
        <w:pStyle w:val="ad"/>
        <w:numPr>
          <w:ilvl w:val="0"/>
          <w:numId w:val="7"/>
        </w:numPr>
        <w:ind w:left="426" w:hanging="426"/>
        <w:rPr>
          <w:rFonts w:ascii="Times New Roman" w:hAnsi="Times New Roman"/>
          <w:bCs/>
          <w:iCs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поливитамины (кроме витаминов в лечебных целях);</w:t>
      </w:r>
    </w:p>
    <w:p w:rsidR="00404DB5" w:rsidRPr="00444BFB" w:rsidRDefault="00404DB5" w:rsidP="00404DB5">
      <w:pPr>
        <w:pStyle w:val="ad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антидепрессанты;</w:t>
      </w:r>
    </w:p>
    <w:p w:rsidR="00404DB5" w:rsidRPr="004070C0" w:rsidRDefault="00404DB5" w:rsidP="00404DB5">
      <w:pPr>
        <w:pStyle w:val="ad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444BFB">
        <w:rPr>
          <w:rFonts w:ascii="Times New Roman" w:hAnsi="Times New Roman"/>
          <w:sz w:val="24"/>
          <w:szCs w:val="24"/>
        </w:rPr>
        <w:t>иммунодепрессанты</w:t>
      </w:r>
      <w:r>
        <w:rPr>
          <w:rFonts w:ascii="Times New Roman" w:hAnsi="Times New Roman"/>
          <w:sz w:val="24"/>
          <w:szCs w:val="24"/>
        </w:rPr>
        <w:t>.</w:t>
      </w:r>
      <w:r w:rsidRPr="004070C0">
        <w:rPr>
          <w:rFonts w:ascii="Times New Roman" w:hAnsi="Times New Roman"/>
          <w:sz w:val="24"/>
          <w:szCs w:val="24"/>
        </w:rPr>
        <w:t xml:space="preserve">  </w:t>
      </w:r>
    </w:p>
    <w:p w:rsidR="00F258E3" w:rsidRPr="00750492" w:rsidRDefault="00F258E3" w:rsidP="00404DB5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sectPr w:rsidR="00F258E3" w:rsidRPr="00750492" w:rsidSect="004070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D97"/>
    <w:multiLevelType w:val="hybridMultilevel"/>
    <w:tmpl w:val="5FA6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7A8"/>
    <w:multiLevelType w:val="hybridMultilevel"/>
    <w:tmpl w:val="58563160"/>
    <w:lvl w:ilvl="0" w:tplc="954ACB64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0F8"/>
    <w:multiLevelType w:val="hybridMultilevel"/>
    <w:tmpl w:val="2FA08F7E"/>
    <w:lvl w:ilvl="0" w:tplc="9D52C0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7B77082"/>
    <w:multiLevelType w:val="hybridMultilevel"/>
    <w:tmpl w:val="A4E0B622"/>
    <w:lvl w:ilvl="0" w:tplc="D1B0C6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2124"/>
    <w:multiLevelType w:val="hybridMultilevel"/>
    <w:tmpl w:val="1848C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0876"/>
    <w:multiLevelType w:val="hybridMultilevel"/>
    <w:tmpl w:val="718430AE"/>
    <w:lvl w:ilvl="0" w:tplc="10026900">
      <w:start w:val="1"/>
      <w:numFmt w:val="decimal"/>
      <w:lvlText w:val="%1)"/>
      <w:lvlJc w:val="left"/>
      <w:pPr>
        <w:tabs>
          <w:tab w:val="num" w:pos="1332"/>
        </w:tabs>
        <w:ind w:left="13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6" w15:restartNumberingAfterBreak="0">
    <w:nsid w:val="30E57EDE"/>
    <w:multiLevelType w:val="hybridMultilevel"/>
    <w:tmpl w:val="73BEA2FE"/>
    <w:lvl w:ilvl="0" w:tplc="D0AC1574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20AB6"/>
    <w:multiLevelType w:val="hybridMultilevel"/>
    <w:tmpl w:val="70609A82"/>
    <w:lvl w:ilvl="0" w:tplc="2566F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075AA"/>
    <w:multiLevelType w:val="hybridMultilevel"/>
    <w:tmpl w:val="DBBEC5A4"/>
    <w:lvl w:ilvl="0" w:tplc="AB6832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42CCE884">
      <w:start w:val="1"/>
      <w:numFmt w:val="decimal"/>
      <w:lvlText w:val="%2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9" w15:restartNumberingAfterBreak="0">
    <w:nsid w:val="4929776A"/>
    <w:multiLevelType w:val="hybridMultilevel"/>
    <w:tmpl w:val="072C9FC8"/>
    <w:lvl w:ilvl="0" w:tplc="4E1E619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8E2B65"/>
    <w:multiLevelType w:val="hybridMultilevel"/>
    <w:tmpl w:val="E08A9CD6"/>
    <w:lvl w:ilvl="0" w:tplc="30742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1714F2"/>
    <w:multiLevelType w:val="hybridMultilevel"/>
    <w:tmpl w:val="7F14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DDE"/>
    <w:multiLevelType w:val="hybridMultilevel"/>
    <w:tmpl w:val="A97C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14E1B"/>
    <w:multiLevelType w:val="hybridMultilevel"/>
    <w:tmpl w:val="709C8822"/>
    <w:lvl w:ilvl="0" w:tplc="EA6E4530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 w15:restartNumberingAfterBreak="0">
    <w:nsid w:val="5ED26CA4"/>
    <w:multiLevelType w:val="hybridMultilevel"/>
    <w:tmpl w:val="A9FEE9A2"/>
    <w:lvl w:ilvl="0" w:tplc="9DAC52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EDA80382">
      <w:numFmt w:val="none"/>
      <w:lvlText w:val=""/>
      <w:lvlJc w:val="left"/>
      <w:pPr>
        <w:tabs>
          <w:tab w:val="num" w:pos="360"/>
        </w:tabs>
      </w:pPr>
    </w:lvl>
    <w:lvl w:ilvl="2" w:tplc="CAA6EC8C">
      <w:numFmt w:val="none"/>
      <w:lvlText w:val=""/>
      <w:lvlJc w:val="left"/>
      <w:pPr>
        <w:tabs>
          <w:tab w:val="num" w:pos="360"/>
        </w:tabs>
      </w:pPr>
    </w:lvl>
    <w:lvl w:ilvl="3" w:tplc="7D2698D8">
      <w:numFmt w:val="none"/>
      <w:lvlText w:val=""/>
      <w:lvlJc w:val="left"/>
      <w:pPr>
        <w:tabs>
          <w:tab w:val="num" w:pos="360"/>
        </w:tabs>
      </w:pPr>
    </w:lvl>
    <w:lvl w:ilvl="4" w:tplc="119E17C4">
      <w:numFmt w:val="none"/>
      <w:lvlText w:val=""/>
      <w:lvlJc w:val="left"/>
      <w:pPr>
        <w:tabs>
          <w:tab w:val="num" w:pos="360"/>
        </w:tabs>
      </w:pPr>
    </w:lvl>
    <w:lvl w:ilvl="5" w:tplc="28221DE6">
      <w:numFmt w:val="none"/>
      <w:lvlText w:val=""/>
      <w:lvlJc w:val="left"/>
      <w:pPr>
        <w:tabs>
          <w:tab w:val="num" w:pos="360"/>
        </w:tabs>
      </w:pPr>
    </w:lvl>
    <w:lvl w:ilvl="6" w:tplc="56BAACFA">
      <w:numFmt w:val="none"/>
      <w:lvlText w:val=""/>
      <w:lvlJc w:val="left"/>
      <w:pPr>
        <w:tabs>
          <w:tab w:val="num" w:pos="360"/>
        </w:tabs>
      </w:pPr>
    </w:lvl>
    <w:lvl w:ilvl="7" w:tplc="9D600CAA">
      <w:numFmt w:val="none"/>
      <w:lvlText w:val=""/>
      <w:lvlJc w:val="left"/>
      <w:pPr>
        <w:tabs>
          <w:tab w:val="num" w:pos="360"/>
        </w:tabs>
      </w:pPr>
    </w:lvl>
    <w:lvl w:ilvl="8" w:tplc="2AAC766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8EA05E5"/>
    <w:multiLevelType w:val="hybridMultilevel"/>
    <w:tmpl w:val="1ECA98DA"/>
    <w:lvl w:ilvl="0" w:tplc="FF6EA7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003B"/>
    <w:multiLevelType w:val="multilevel"/>
    <w:tmpl w:val="105E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15"/>
  </w:num>
  <w:num w:numId="13">
    <w:abstractNumId w:val="8"/>
  </w:num>
  <w:num w:numId="14">
    <w:abstractNumId w:val="12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E"/>
    <w:rsid w:val="000201EC"/>
    <w:rsid w:val="00020D0D"/>
    <w:rsid w:val="00057E43"/>
    <w:rsid w:val="000E5EEE"/>
    <w:rsid w:val="000F6B14"/>
    <w:rsid w:val="001A5A3E"/>
    <w:rsid w:val="001B176A"/>
    <w:rsid w:val="001C5BC9"/>
    <w:rsid w:val="001F650F"/>
    <w:rsid w:val="00204A8B"/>
    <w:rsid w:val="00230427"/>
    <w:rsid w:val="00244B7A"/>
    <w:rsid w:val="00255589"/>
    <w:rsid w:val="00290467"/>
    <w:rsid w:val="00296CC2"/>
    <w:rsid w:val="002A66B2"/>
    <w:rsid w:val="00305A9B"/>
    <w:rsid w:val="003147C8"/>
    <w:rsid w:val="003158BF"/>
    <w:rsid w:val="00331660"/>
    <w:rsid w:val="00336798"/>
    <w:rsid w:val="003449E6"/>
    <w:rsid w:val="00353547"/>
    <w:rsid w:val="00387314"/>
    <w:rsid w:val="0039554A"/>
    <w:rsid w:val="003C3659"/>
    <w:rsid w:val="003D3EAF"/>
    <w:rsid w:val="003E06F8"/>
    <w:rsid w:val="00404DB5"/>
    <w:rsid w:val="004070C0"/>
    <w:rsid w:val="00435351"/>
    <w:rsid w:val="0049085B"/>
    <w:rsid w:val="00491D59"/>
    <w:rsid w:val="004A4596"/>
    <w:rsid w:val="004D5AE0"/>
    <w:rsid w:val="005114D3"/>
    <w:rsid w:val="00512768"/>
    <w:rsid w:val="005277BC"/>
    <w:rsid w:val="005404CC"/>
    <w:rsid w:val="00545963"/>
    <w:rsid w:val="00562D88"/>
    <w:rsid w:val="005B0F17"/>
    <w:rsid w:val="00673DC0"/>
    <w:rsid w:val="006A4EF6"/>
    <w:rsid w:val="006B44BD"/>
    <w:rsid w:val="006E42EC"/>
    <w:rsid w:val="00712C86"/>
    <w:rsid w:val="00744E98"/>
    <w:rsid w:val="00750492"/>
    <w:rsid w:val="007851A8"/>
    <w:rsid w:val="007B6E1E"/>
    <w:rsid w:val="007C5FEB"/>
    <w:rsid w:val="007E20EE"/>
    <w:rsid w:val="007E38FE"/>
    <w:rsid w:val="007E7157"/>
    <w:rsid w:val="008147CD"/>
    <w:rsid w:val="008214ED"/>
    <w:rsid w:val="00840B9E"/>
    <w:rsid w:val="00861F8B"/>
    <w:rsid w:val="00884163"/>
    <w:rsid w:val="00916B35"/>
    <w:rsid w:val="00922067"/>
    <w:rsid w:val="0097738C"/>
    <w:rsid w:val="009A0D8A"/>
    <w:rsid w:val="00A13A69"/>
    <w:rsid w:val="00A64B71"/>
    <w:rsid w:val="00A84055"/>
    <w:rsid w:val="00AA6A6A"/>
    <w:rsid w:val="00AB79EF"/>
    <w:rsid w:val="00AD1C64"/>
    <w:rsid w:val="00AD790D"/>
    <w:rsid w:val="00B06A64"/>
    <w:rsid w:val="00B74592"/>
    <w:rsid w:val="00BC6B16"/>
    <w:rsid w:val="00BF5669"/>
    <w:rsid w:val="00C27658"/>
    <w:rsid w:val="00C64288"/>
    <w:rsid w:val="00C93C18"/>
    <w:rsid w:val="00CB282C"/>
    <w:rsid w:val="00CB2856"/>
    <w:rsid w:val="00CC6B5E"/>
    <w:rsid w:val="00DF720C"/>
    <w:rsid w:val="00E05D7E"/>
    <w:rsid w:val="00E16CBD"/>
    <w:rsid w:val="00E8418D"/>
    <w:rsid w:val="00EF299E"/>
    <w:rsid w:val="00F258E3"/>
    <w:rsid w:val="00F328BB"/>
    <w:rsid w:val="00F335D0"/>
    <w:rsid w:val="00F5068B"/>
    <w:rsid w:val="00F64992"/>
    <w:rsid w:val="00F979F7"/>
    <w:rsid w:val="00FB130D"/>
    <w:rsid w:val="00FD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F22"/>
  <w15:docId w15:val="{371AFC4B-4D5B-4B0A-9AB3-636AD61F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12768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Malgun Gothic" w:hAnsi="Times New Roman" w:cs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44E9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744E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744E98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List Paragraph"/>
    <w:basedOn w:val="a"/>
    <w:uiPriority w:val="34"/>
    <w:qFormat/>
    <w:rsid w:val="00744E98"/>
    <w:pPr>
      <w:ind w:left="720"/>
      <w:contextualSpacing/>
    </w:pPr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512768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nhideWhenUsed/>
    <w:rsid w:val="0025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5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3955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5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5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5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5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5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0E5EEE"/>
    <w:pPr>
      <w:spacing w:after="0" w:line="240" w:lineRule="auto"/>
    </w:pPr>
  </w:style>
  <w:style w:type="paragraph" w:styleId="31">
    <w:name w:val="Body Text Indent 3"/>
    <w:basedOn w:val="a"/>
    <w:link w:val="32"/>
    <w:rsid w:val="00E8418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E8418D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2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404DB5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4"/>
    </w:rPr>
  </w:style>
  <w:style w:type="character" w:customStyle="1" w:styleId="af0">
    <w:name w:val="Заголовок Знак"/>
    <w:basedOn w:val="a0"/>
    <w:link w:val="af"/>
    <w:uiPriority w:val="99"/>
    <w:rsid w:val="00404DB5"/>
    <w:rPr>
      <w:rFonts w:ascii="Times New Roman" w:eastAsia="Malgun Gothic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B9DE-F897-4A6D-BEAF-0DD3A421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Исикенова Альфия Айтовна</cp:lastModifiedBy>
  <cp:revision>37</cp:revision>
  <cp:lastPrinted>2018-01-16T10:13:00Z</cp:lastPrinted>
  <dcterms:created xsi:type="dcterms:W3CDTF">2018-01-03T04:53:00Z</dcterms:created>
  <dcterms:modified xsi:type="dcterms:W3CDTF">2025-02-05T14:34:00Z</dcterms:modified>
</cp:coreProperties>
</file>