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C38E" w14:textId="749F00AD" w:rsidR="00D10C9B" w:rsidRPr="008355D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55D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8051E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806ED5" w:rsidRPr="008355DF">
        <w:rPr>
          <w:rFonts w:ascii="Times New Roman" w:hAnsi="Times New Roman" w:cs="Times New Roman"/>
          <w:i/>
          <w:sz w:val="24"/>
          <w:szCs w:val="24"/>
        </w:rPr>
        <w:t>4</w:t>
      </w:r>
    </w:p>
    <w:p w14:paraId="357C7FDE" w14:textId="386D9007" w:rsidR="00E175CE" w:rsidRPr="008355D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55DF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560E19" w:rsidRPr="008355DF">
        <w:rPr>
          <w:rFonts w:ascii="Times New Roman" w:hAnsi="Times New Roman" w:cs="Times New Roman"/>
          <w:i/>
          <w:sz w:val="24"/>
          <w:szCs w:val="24"/>
        </w:rPr>
        <w:t>Договору</w:t>
      </w:r>
      <w:r w:rsidR="008355DF">
        <w:rPr>
          <w:rFonts w:ascii="Times New Roman" w:hAnsi="Times New Roman" w:cs="Times New Roman"/>
          <w:i/>
          <w:sz w:val="24"/>
          <w:szCs w:val="24"/>
        </w:rPr>
        <w:t xml:space="preserve"> _________________</w:t>
      </w:r>
    </w:p>
    <w:p w14:paraId="54C75924" w14:textId="4C03585F" w:rsidR="006972BF" w:rsidRPr="008355DF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8355DF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062BED4F" w:rsidR="006972BF" w:rsidRDefault="008051E2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51E2">
        <w:rPr>
          <w:rFonts w:ascii="Times New Roman" w:hAnsi="Times New Roman" w:cs="Times New Roman"/>
          <w:sz w:val="24"/>
          <w:szCs w:val="24"/>
        </w:rPr>
        <w:t>Расшифровка стоимости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ADE3" w14:textId="77777777" w:rsidR="0040266B" w:rsidRPr="00360133" w:rsidRDefault="0040266B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"/>
        <w:tblW w:w="10910" w:type="dxa"/>
        <w:tblLook w:val="04A0" w:firstRow="1" w:lastRow="0" w:firstColumn="1" w:lastColumn="0" w:noHBand="0" w:noVBand="1"/>
      </w:tblPr>
      <w:tblGrid>
        <w:gridCol w:w="472"/>
        <w:gridCol w:w="2532"/>
        <w:gridCol w:w="1445"/>
        <w:gridCol w:w="1417"/>
        <w:gridCol w:w="1458"/>
        <w:gridCol w:w="1793"/>
        <w:gridCol w:w="1793"/>
      </w:tblGrid>
      <w:tr w:rsidR="00525DE5" w:rsidRPr="008355DF" w14:paraId="670662FD" w14:textId="77777777" w:rsidTr="00EE7BC4">
        <w:trPr>
          <w:trHeight w:val="413"/>
        </w:trPr>
        <w:tc>
          <w:tcPr>
            <w:tcW w:w="477" w:type="dxa"/>
            <w:vAlign w:val="center"/>
          </w:tcPr>
          <w:p w14:paraId="6BE84572" w14:textId="77777777" w:rsidR="00525DE5" w:rsidRPr="008355DF" w:rsidRDefault="00525DE5" w:rsidP="0052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3" w:type="dxa"/>
            <w:vAlign w:val="center"/>
          </w:tcPr>
          <w:p w14:paraId="48BD2006" w14:textId="390F7561" w:rsidR="00525DE5" w:rsidRPr="008355DF" w:rsidRDefault="008355DF" w:rsidP="002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</w:t>
            </w:r>
          </w:p>
        </w:tc>
        <w:tc>
          <w:tcPr>
            <w:tcW w:w="1482" w:type="dxa"/>
            <w:vAlign w:val="center"/>
          </w:tcPr>
          <w:p w14:paraId="1A825887" w14:textId="77777777" w:rsidR="00525DE5" w:rsidRPr="008355DF" w:rsidRDefault="00525DE5" w:rsidP="0052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Еденица измерения </w:t>
            </w:r>
          </w:p>
        </w:tc>
        <w:tc>
          <w:tcPr>
            <w:tcW w:w="1417" w:type="dxa"/>
            <w:vAlign w:val="center"/>
          </w:tcPr>
          <w:p w14:paraId="158AFE6C" w14:textId="5CF278F7" w:rsidR="00525DE5" w:rsidRPr="008355DF" w:rsidRDefault="00525DE5" w:rsidP="00525D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491" w:type="dxa"/>
            <w:vAlign w:val="center"/>
          </w:tcPr>
          <w:p w14:paraId="104F44BD" w14:textId="4EC6A569" w:rsidR="00525DE5" w:rsidRPr="008355DF" w:rsidRDefault="00525DE5" w:rsidP="002D2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27965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1 </w:t>
            </w:r>
            <w:r w:rsidR="002D2574"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355DF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НДС</w:t>
            </w:r>
          </w:p>
        </w:tc>
        <w:tc>
          <w:tcPr>
            <w:tcW w:w="1905" w:type="dxa"/>
          </w:tcPr>
          <w:p w14:paraId="4C0CAF6C" w14:textId="64DEB79F" w:rsidR="00525DE5" w:rsidRPr="008355DF" w:rsidRDefault="00525DE5" w:rsidP="0052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 стоимость, тенге без  НДС</w:t>
            </w:r>
          </w:p>
        </w:tc>
        <w:tc>
          <w:tcPr>
            <w:tcW w:w="1905" w:type="dxa"/>
          </w:tcPr>
          <w:p w14:paraId="1DB294E2" w14:textId="0857586E" w:rsidR="00525DE5" w:rsidRPr="008355DF" w:rsidRDefault="00525DE5" w:rsidP="0052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стоимость, тенге с  НДС</w:t>
            </w:r>
          </w:p>
        </w:tc>
      </w:tr>
      <w:tr w:rsidR="00EE7BC4" w:rsidRPr="008355DF" w14:paraId="46A42450" w14:textId="77777777" w:rsidTr="00EE7BC4">
        <w:tc>
          <w:tcPr>
            <w:tcW w:w="477" w:type="dxa"/>
            <w:vAlign w:val="center"/>
          </w:tcPr>
          <w:p w14:paraId="7B106949" w14:textId="2116CBE1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vAlign w:val="center"/>
          </w:tcPr>
          <w:p w14:paraId="3FA40C82" w14:textId="1AF7DE39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Датчик комплексный с вычислителем расхода ГиперФлоу 3Пм</w:t>
            </w:r>
          </w:p>
        </w:tc>
        <w:tc>
          <w:tcPr>
            <w:tcW w:w="1482" w:type="dxa"/>
            <w:vAlign w:val="center"/>
          </w:tcPr>
          <w:p w14:paraId="13809BCA" w14:textId="6A48854A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47E54F93" w14:textId="3DC0ACA6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1" w:type="dxa"/>
            <w:vAlign w:val="center"/>
          </w:tcPr>
          <w:p w14:paraId="432AA746" w14:textId="55FDB2FA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565FFF58" w14:textId="452921AD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3BD3C7C8" w14:textId="137D3363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1F5128E6" w14:textId="77777777" w:rsidTr="00EE7BC4">
        <w:tc>
          <w:tcPr>
            <w:tcW w:w="477" w:type="dxa"/>
            <w:vAlign w:val="center"/>
          </w:tcPr>
          <w:p w14:paraId="2211F70B" w14:textId="02982EB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vAlign w:val="center"/>
          </w:tcPr>
          <w:p w14:paraId="263F1CA4" w14:textId="23AC2E0E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Вычеслитель расхода газа в комплекте с датчиками давления, перепада,температуры Флобос 107</w:t>
            </w:r>
          </w:p>
        </w:tc>
        <w:tc>
          <w:tcPr>
            <w:tcW w:w="1482" w:type="dxa"/>
            <w:vAlign w:val="center"/>
          </w:tcPr>
          <w:p w14:paraId="5E3A8988" w14:textId="14EAB4BC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06BB0AF7" w14:textId="0CFA8A0F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1" w:type="dxa"/>
            <w:vAlign w:val="center"/>
          </w:tcPr>
          <w:p w14:paraId="50A05010" w14:textId="6F99B0D2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312C67B4" w14:textId="1485E472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0F9341D4" w14:textId="00C80574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370648C8" w14:textId="77777777" w:rsidTr="00EE7BC4">
        <w:tc>
          <w:tcPr>
            <w:tcW w:w="477" w:type="dxa"/>
            <w:vAlign w:val="center"/>
          </w:tcPr>
          <w:p w14:paraId="3FA6D7CD" w14:textId="2344C9E5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3" w:type="dxa"/>
            <w:vAlign w:val="center"/>
          </w:tcPr>
          <w:p w14:paraId="7EB1A3A4" w14:textId="028F075E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 BK G4MT</w:t>
            </w:r>
          </w:p>
        </w:tc>
        <w:tc>
          <w:tcPr>
            <w:tcW w:w="1482" w:type="dxa"/>
            <w:vAlign w:val="center"/>
          </w:tcPr>
          <w:p w14:paraId="7FDFD86A" w14:textId="40A915C0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497E54DE" w14:textId="6869F1B1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91" w:type="dxa"/>
            <w:vAlign w:val="center"/>
          </w:tcPr>
          <w:p w14:paraId="0E8A93F4" w14:textId="1330B038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755AC02B" w14:textId="774452FD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358B2B3B" w14:textId="76215199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4E5A0A64" w14:textId="77777777" w:rsidTr="00EE7BC4">
        <w:tc>
          <w:tcPr>
            <w:tcW w:w="477" w:type="dxa"/>
            <w:vAlign w:val="center"/>
          </w:tcPr>
          <w:p w14:paraId="16588BA0" w14:textId="21021E80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3" w:type="dxa"/>
            <w:vAlign w:val="center"/>
          </w:tcPr>
          <w:p w14:paraId="5DF1300C" w14:textId="436A0EC8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 IRM-A G-40</w:t>
            </w:r>
          </w:p>
        </w:tc>
        <w:tc>
          <w:tcPr>
            <w:tcW w:w="1482" w:type="dxa"/>
            <w:vAlign w:val="center"/>
          </w:tcPr>
          <w:p w14:paraId="08CD1BAC" w14:textId="036F0B0D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3FAB4AC2" w14:textId="7ED221C4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1" w:type="dxa"/>
            <w:vAlign w:val="center"/>
          </w:tcPr>
          <w:p w14:paraId="295FD3F0" w14:textId="55848783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5C526166" w14:textId="6863BE33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5F6F5D45" w14:textId="4DE51502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698469CC" w14:textId="77777777" w:rsidTr="00EE7BC4">
        <w:tc>
          <w:tcPr>
            <w:tcW w:w="477" w:type="dxa"/>
            <w:vAlign w:val="center"/>
          </w:tcPr>
          <w:p w14:paraId="612206BB" w14:textId="6958E9D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3" w:type="dxa"/>
            <w:vAlign w:val="center"/>
          </w:tcPr>
          <w:p w14:paraId="71692D9D" w14:textId="5E664853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BK-G16</w:t>
            </w:r>
          </w:p>
        </w:tc>
        <w:tc>
          <w:tcPr>
            <w:tcW w:w="1482" w:type="dxa"/>
            <w:vAlign w:val="center"/>
          </w:tcPr>
          <w:p w14:paraId="6B07DFA3" w14:textId="0E4FE7B5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281B56F1" w14:textId="74FE70EA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1" w:type="dxa"/>
            <w:vAlign w:val="center"/>
          </w:tcPr>
          <w:p w14:paraId="3BE33697" w14:textId="152C69F5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16B20CEF" w14:textId="0049401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47A6EAA4" w14:textId="584F9663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0AE2F162" w14:textId="77777777" w:rsidTr="00EE7BC4">
        <w:tc>
          <w:tcPr>
            <w:tcW w:w="477" w:type="dxa"/>
            <w:vAlign w:val="center"/>
          </w:tcPr>
          <w:p w14:paraId="3A244CDE" w14:textId="130FD90A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33" w:type="dxa"/>
            <w:vAlign w:val="center"/>
          </w:tcPr>
          <w:p w14:paraId="1DA5AF40" w14:textId="603EADBA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СГК-4</w:t>
            </w:r>
          </w:p>
        </w:tc>
        <w:tc>
          <w:tcPr>
            <w:tcW w:w="1482" w:type="dxa"/>
            <w:vAlign w:val="center"/>
          </w:tcPr>
          <w:p w14:paraId="7840F27A" w14:textId="71887291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6EA3366B" w14:textId="0CFE5A20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1" w:type="dxa"/>
            <w:vAlign w:val="center"/>
          </w:tcPr>
          <w:p w14:paraId="066B89B5" w14:textId="11B50B23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668E8858" w14:textId="10EA9078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05117C87" w14:textId="63E986F0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047FC04F" w14:textId="77777777" w:rsidTr="008E3ADB">
        <w:tc>
          <w:tcPr>
            <w:tcW w:w="477" w:type="dxa"/>
            <w:vAlign w:val="center"/>
          </w:tcPr>
          <w:p w14:paraId="3518305A" w14:textId="1934E621" w:rsidR="00EE7BC4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33" w:type="dxa"/>
            <w:vAlign w:val="center"/>
          </w:tcPr>
          <w:p w14:paraId="7C03BD77" w14:textId="14D43F91" w:rsidR="00EE7BC4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Счетчик газа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турбинный 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 4000</w:t>
            </w:r>
          </w:p>
        </w:tc>
        <w:tc>
          <w:tcPr>
            <w:tcW w:w="1482" w:type="dxa"/>
          </w:tcPr>
          <w:p w14:paraId="36887717" w14:textId="2D974B29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vAlign w:val="center"/>
          </w:tcPr>
          <w:p w14:paraId="2C4D86BF" w14:textId="202B2130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1" w:type="dxa"/>
            <w:vAlign w:val="center"/>
          </w:tcPr>
          <w:p w14:paraId="35371B9D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1E2B21CA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77BC0E5B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124B1691" w14:textId="77777777" w:rsidTr="008E3ADB">
        <w:tc>
          <w:tcPr>
            <w:tcW w:w="477" w:type="dxa"/>
            <w:vAlign w:val="center"/>
          </w:tcPr>
          <w:p w14:paraId="1782E690" w14:textId="1D6D36B0" w:rsidR="00EE7BC4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33" w:type="dxa"/>
            <w:vAlign w:val="center"/>
          </w:tcPr>
          <w:p w14:paraId="13D3DC63" w14:textId="31A4F83E" w:rsidR="00EE7BC4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Счетчик газа турбинный 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СГ16М-400  </w:t>
            </w:r>
          </w:p>
        </w:tc>
        <w:tc>
          <w:tcPr>
            <w:tcW w:w="1482" w:type="dxa"/>
          </w:tcPr>
          <w:p w14:paraId="41BA6CAD" w14:textId="20D43925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vAlign w:val="center"/>
          </w:tcPr>
          <w:p w14:paraId="27E7F0DB" w14:textId="08A0F306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91" w:type="dxa"/>
            <w:vAlign w:val="center"/>
          </w:tcPr>
          <w:p w14:paraId="080FCA65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60D42715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45EC38C7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7BC4" w:rsidRPr="008355DF" w14:paraId="0525BFF2" w14:textId="77777777" w:rsidTr="008E3ADB">
        <w:tc>
          <w:tcPr>
            <w:tcW w:w="477" w:type="dxa"/>
            <w:vAlign w:val="center"/>
          </w:tcPr>
          <w:p w14:paraId="32897417" w14:textId="01D7C858" w:rsidR="00EE7BC4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33" w:type="dxa"/>
            <w:vAlign w:val="center"/>
          </w:tcPr>
          <w:p w14:paraId="5E37585E" w14:textId="2197D199" w:rsidR="00EE7BC4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Счетчик газа турбинный </w:t>
            </w:r>
            <w:r w:rsidRPr="00284A73">
              <w:rPr>
                <w:rFonts w:ascii="Times New Roman" w:hAnsi="Times New Roman" w:cs="Times New Roman"/>
              </w:rPr>
              <w:t xml:space="preserve"> </w:t>
            </w: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СГ16МТ-250  </w:t>
            </w:r>
          </w:p>
        </w:tc>
        <w:tc>
          <w:tcPr>
            <w:tcW w:w="1482" w:type="dxa"/>
          </w:tcPr>
          <w:p w14:paraId="0C45E8F7" w14:textId="585098B2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vAlign w:val="center"/>
          </w:tcPr>
          <w:p w14:paraId="710704E6" w14:textId="26FED4C2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491" w:type="dxa"/>
            <w:vAlign w:val="center"/>
          </w:tcPr>
          <w:p w14:paraId="3553DC19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6D2F7E53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</w:tcPr>
          <w:p w14:paraId="520E2EC9" w14:textId="77777777" w:rsidR="00EE7BC4" w:rsidRPr="008355DF" w:rsidRDefault="00EE7BC4" w:rsidP="00EE7B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ED7122" w14:textId="77777777" w:rsidR="00E175CE" w:rsidRPr="008E045A" w:rsidRDefault="00E175CE" w:rsidP="008E04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533A87" w14:textId="6D0D122A" w:rsidR="00525DE5" w:rsidRPr="00525DE5" w:rsidRDefault="00525DE5" w:rsidP="00525D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14:paraId="4C1A0B54" w14:textId="459E19DE" w:rsidR="00E175CE" w:rsidRPr="00525DE5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D3D69"/>
    <w:rsid w:val="00154912"/>
    <w:rsid w:val="001A1E10"/>
    <w:rsid w:val="002103D3"/>
    <w:rsid w:val="00227194"/>
    <w:rsid w:val="002956BB"/>
    <w:rsid w:val="002B3F43"/>
    <w:rsid w:val="002D2574"/>
    <w:rsid w:val="002E6EB2"/>
    <w:rsid w:val="00360133"/>
    <w:rsid w:val="00375C02"/>
    <w:rsid w:val="003A5708"/>
    <w:rsid w:val="0040266B"/>
    <w:rsid w:val="004411DE"/>
    <w:rsid w:val="00446BF7"/>
    <w:rsid w:val="004642C2"/>
    <w:rsid w:val="004926F7"/>
    <w:rsid w:val="00525DE5"/>
    <w:rsid w:val="0053760F"/>
    <w:rsid w:val="0055357E"/>
    <w:rsid w:val="00560E19"/>
    <w:rsid w:val="006972BF"/>
    <w:rsid w:val="00722C80"/>
    <w:rsid w:val="007748DA"/>
    <w:rsid w:val="007D7F9D"/>
    <w:rsid w:val="007E1DF8"/>
    <w:rsid w:val="008051E2"/>
    <w:rsid w:val="00806ED5"/>
    <w:rsid w:val="008355DF"/>
    <w:rsid w:val="008E045A"/>
    <w:rsid w:val="00972B15"/>
    <w:rsid w:val="00986349"/>
    <w:rsid w:val="00A46A51"/>
    <w:rsid w:val="00AE1648"/>
    <w:rsid w:val="00AF6615"/>
    <w:rsid w:val="00B55C1B"/>
    <w:rsid w:val="00B87D0C"/>
    <w:rsid w:val="00BA008D"/>
    <w:rsid w:val="00BB0191"/>
    <w:rsid w:val="00BE0736"/>
    <w:rsid w:val="00BF2B26"/>
    <w:rsid w:val="00C523BF"/>
    <w:rsid w:val="00CE6DB5"/>
    <w:rsid w:val="00CF064E"/>
    <w:rsid w:val="00D10C9B"/>
    <w:rsid w:val="00DA7000"/>
    <w:rsid w:val="00E161E9"/>
    <w:rsid w:val="00E175CE"/>
    <w:rsid w:val="00E27965"/>
    <w:rsid w:val="00E45582"/>
    <w:rsid w:val="00EE1590"/>
    <w:rsid w:val="00EE7BC4"/>
    <w:rsid w:val="00F27956"/>
    <w:rsid w:val="00F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Муханова Самал Адиатоллиевна</cp:lastModifiedBy>
  <cp:revision>2</cp:revision>
  <cp:lastPrinted>2023-10-18T04:34:00Z</cp:lastPrinted>
  <dcterms:created xsi:type="dcterms:W3CDTF">2025-03-26T11:33:00Z</dcterms:created>
  <dcterms:modified xsi:type="dcterms:W3CDTF">2025-03-26T11:33:00Z</dcterms:modified>
</cp:coreProperties>
</file>