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69A6" w14:textId="77777777" w:rsidR="00755409" w:rsidRDefault="00755409" w:rsidP="00755409">
      <w:pPr>
        <w:spacing w:after="0"/>
        <w:ind w:left="4859" w:firstLine="1804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>«……» ……………………. 20__ ж</w:t>
      </w:r>
    </w:p>
    <w:p w14:paraId="2BADFFAA" w14:textId="77777777" w:rsidR="00755409" w:rsidRDefault="00755409" w:rsidP="00755409">
      <w:pPr>
        <w:spacing w:after="0"/>
        <w:ind w:left="4859" w:firstLine="1804"/>
        <w:rPr>
          <w:rFonts w:ascii="Times New Roman" w:hAnsi="Times New Roman"/>
          <w:bCs/>
          <w:sz w:val="24"/>
          <w:szCs w:val="24"/>
          <w:lang w:val="kk-KZ"/>
        </w:rPr>
      </w:pPr>
      <w:r w:rsidRPr="009958B1">
        <w:rPr>
          <w:rFonts w:ascii="Times New Roman" w:hAnsi="Times New Roman"/>
          <w:bCs/>
          <w:sz w:val="24"/>
          <w:szCs w:val="24"/>
          <w:lang w:val="kk-KZ"/>
        </w:rPr>
        <w:t xml:space="preserve">№ </w:t>
      </w:r>
      <w:r w:rsidRPr="009958B1">
        <w:rPr>
          <w:rFonts w:ascii="Times New Roman" w:hAnsi="Times New Roman"/>
          <w:bCs/>
          <w:sz w:val="24"/>
          <w:szCs w:val="24"/>
        </w:rPr>
        <w:t>…………………………</w:t>
      </w:r>
      <w:proofErr w:type="spellStart"/>
      <w:r>
        <w:rPr>
          <w:rFonts w:ascii="Times New Roman" w:hAnsi="Times New Roman"/>
          <w:bCs/>
          <w:sz w:val="24"/>
          <w:szCs w:val="24"/>
        </w:rPr>
        <w:t>Шартты</w:t>
      </w:r>
      <w:proofErr w:type="spellEnd"/>
      <w:r>
        <w:rPr>
          <w:rFonts w:ascii="Times New Roman" w:hAnsi="Times New Roman"/>
          <w:bCs/>
          <w:sz w:val="24"/>
          <w:szCs w:val="24"/>
          <w:lang w:val="kk-KZ"/>
        </w:rPr>
        <w:t>ң</w:t>
      </w:r>
    </w:p>
    <w:p w14:paraId="4D35E7FC" w14:textId="601F3760" w:rsidR="00755409" w:rsidRDefault="00755409" w:rsidP="00755409">
      <w:pPr>
        <w:spacing w:after="0"/>
        <w:ind w:left="4859" w:firstLine="1804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4 -қосымшасы</w:t>
      </w:r>
    </w:p>
    <w:p w14:paraId="28119679" w14:textId="77777777" w:rsidR="00755409" w:rsidRPr="009958B1" w:rsidRDefault="00755409" w:rsidP="00755409">
      <w:pPr>
        <w:spacing w:after="0"/>
        <w:ind w:left="4859" w:firstLine="1804"/>
        <w:rPr>
          <w:rFonts w:ascii="Times New Roman" w:hAnsi="Times New Roman"/>
          <w:bCs/>
          <w:sz w:val="24"/>
          <w:szCs w:val="24"/>
        </w:rPr>
      </w:pPr>
    </w:p>
    <w:p w14:paraId="45C67753" w14:textId="77777777" w:rsidR="00755409" w:rsidRDefault="00755409" w:rsidP="0075540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F29">
        <w:rPr>
          <w:rFonts w:ascii="Times New Roman" w:hAnsi="Times New Roman" w:cs="Times New Roman"/>
          <w:b/>
          <w:sz w:val="24"/>
          <w:szCs w:val="24"/>
          <w:lang w:val="kk-KZ"/>
        </w:rPr>
        <w:t>Тауарды қабылдап алу-тапсыру актісі</w:t>
      </w:r>
    </w:p>
    <w:p w14:paraId="69DC7D0C" w14:textId="77777777" w:rsidR="00755409" w:rsidRPr="00CD3197" w:rsidRDefault="00755409" w:rsidP="0075540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B623A7" w14:textId="77777777" w:rsidR="00755409" w:rsidRPr="00D243F7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Алматы қ.</w:t>
      </w:r>
      <w:r w:rsidRPr="00D24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CD3197">
        <w:rPr>
          <w:rFonts w:ascii="Times New Roman" w:hAnsi="Times New Roman" w:cs="Times New Roman"/>
          <w:sz w:val="24"/>
          <w:szCs w:val="24"/>
        </w:rPr>
        <w:t>"___"_________ </w:t>
      </w:r>
      <w:r w:rsidRPr="00A3490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 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D3197">
        <w:rPr>
          <w:rFonts w:ascii="Times New Roman" w:hAnsi="Times New Roman" w:cs="Times New Roman"/>
          <w:sz w:val="24"/>
          <w:szCs w:val="24"/>
        </w:rPr>
        <w:t>.</w:t>
      </w:r>
    </w:p>
    <w:p w14:paraId="4882A5E5" w14:textId="77777777" w:rsidR="00755409" w:rsidRPr="00D243F7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бұдан әрі 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Өнім беруші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бір тараптан және «Интергаз Орталық Азия» АҚ «Алматы» МГҚБ Филиалы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бұдан әрі «Сатып алушы» деп аталады, екінші тараптан, бірлесіп «Тараптар» деп аталып, осы төмендегі Актіні жасады:</w:t>
      </w:r>
    </w:p>
    <w:p w14:paraId="57230F11" w14:textId="77777777" w:rsidR="00755409" w:rsidRPr="00D243F7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</w:p>
    <w:p w14:paraId="7705E6F3" w14:textId="77777777" w:rsidR="00755409" w:rsidRPr="00D243F7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1. "___"______ ж. _____________ </w:t>
      </w:r>
      <w:r w:rsidRPr="00697D53">
        <w:rPr>
          <w:rFonts w:ascii="Times New Roman" w:hAnsi="Times New Roman" w:cs="Times New Roman"/>
          <w:sz w:val="24"/>
          <w:szCs w:val="24"/>
          <w:lang w:val="kk-KZ"/>
        </w:rPr>
        <w:t xml:space="preserve">N 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тауарды жеткізу </w:t>
      </w:r>
      <w:r>
        <w:rPr>
          <w:rFonts w:ascii="Times New Roman" w:hAnsi="Times New Roman" w:cs="Times New Roman"/>
          <w:sz w:val="24"/>
          <w:szCs w:val="24"/>
          <w:lang w:val="kk-KZ"/>
        </w:rPr>
        <w:t>Шартын орындауда  Өнім беруші жеткіз</w:t>
      </w:r>
      <w:r w:rsidRPr="00697D53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ді, 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 Сатып алушы </w:t>
      </w: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келесі ассортимент пен саны бойынша  ТМҚ қабылдап алды:</w:t>
      </w:r>
    </w:p>
    <w:p w14:paraId="3879E812" w14:textId="77777777" w:rsidR="00755409" w:rsidRPr="00D243F7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C96B489" wp14:editId="5C98ACE1">
                <wp:simplePos x="0" y="0"/>
                <wp:positionH relativeFrom="column">
                  <wp:posOffset>102864</wp:posOffset>
                </wp:positionH>
                <wp:positionV relativeFrom="page">
                  <wp:posOffset>3838001</wp:posOffset>
                </wp:positionV>
                <wp:extent cx="5993130" cy="122730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00602">
                          <a:off x="0" y="0"/>
                          <a:ext cx="5993130" cy="12273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C65A9F" w14:textId="77777777" w:rsidR="00755409" w:rsidRPr="00D243F7" w:rsidRDefault="00755409" w:rsidP="00755409">
                            <w:pPr>
                              <w:jc w:val="center"/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:lang w:val="kk-K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:lang w:val="kk-K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үлгі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6B48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.1pt;margin-top:302.2pt;width:471.9pt;height:96.65pt;rotation:-31669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D7HwIAAPADAAAOAAAAZHJzL2Uyb0RvYy54bWysU82O0zAQviPxDpbvNGmrsrtR01XZBS4L&#10;rLRFe3b90wRij7HdJj1y5xV4Bw4cuPEK3Tdi7KRlBTdEDlY8Hn/zfTOf55edbshOOl+DKel4lFMi&#10;DQdRm01J369ePTunxAdmBGvAyJLupaeXi6dP5q0t5AQqaIR0BEGML1pb0ioEW2SZ55XUzI/ASoOH&#10;CpxmAbdukwnHWkTXTTbJ8+dZC05YB1x6j9Hr/pAuEr5Skod3SnkZSFNS5BbS6tK6jmu2mLNi45it&#10;aj7QYP/AQrPaYNET1DULjGxd/ReUrrkDDyqMOOgMlKq5TBpQzTj/Q81dxaxMWrA53p7a5P8fLH+7&#10;u3WkFjg7SgzTOKLD18O3w/fDz8OPh88PX8g49qi1vsDUO4vJoXsBXcyPer29Af7REwNXFTMbuXQO&#10;2koygRwj4hBOSlZ7i/ApupJdeClqHEeCzx7h98V8rLRu34DAK2wbIFXrlNPEQbx2fobTzycpjG0k&#10;yAjnuz/NFAsQjsHZxcV0PMUjjmfjyeRsms+ioowVES1qsM6H1xI0iT8ldWiaBMt2Nz70qccUvBep&#10;RnY9z9Ctu6E/axB7JN2imUrqP22Zk9iArb4C9B6qVg70Pbp16ZLsY+VVd8+cHWoHpH3bHM2UCCRX&#10;iWE2THxAIN2gR3esIbMcv0HNkIy6ItkeNd41sMT2qTopieR7noMStFXqxfAEom8f71PW74e6+AUA&#10;AP//AwBQSwMEFAAGAAgAAAAhAHJeN2/iAAAADAEAAA8AAABkcnMvZG93bnJldi54bWxMj8FOwzAQ&#10;RO9I/IO1SNyokzSlbYhTIaRwKKeWSly38ZJEie3EdtPA12NOcFzN08zbfDernk1kXWu0gHgRASNd&#10;GdnqWsDpvXzYAHMetcTeaBLwRQ52xe1Njpk0V32g6ehrFkq0y1BA4/2Qce6qhhS6hRlIh+zTWIU+&#10;nLbm0uI1lKueJ1H0yBW2Oiw0ONBLQ1V3vCgB+Poxnb5Hsvu3cky9LfddtxqFuL+bn5+AeZr9Hwy/&#10;+kEdiuB0NhctHesFLLdxGlABSbJNgAVitUnXwM4BjdfLCHiR8/9PFD8AAAD//wMAUEsBAi0AFAAG&#10;AAgAAAAhALaDOJL+AAAA4QEAABMAAAAAAAAAAAAAAAAAAAAAAFtDb250ZW50X1R5cGVzXS54bWxQ&#10;SwECLQAUAAYACAAAACEAOP0h/9YAAACUAQAACwAAAAAAAAAAAAAAAAAvAQAAX3JlbHMvLnJlbHNQ&#10;SwECLQAUAAYACAAAACEAf1GQ+x8CAADwAwAADgAAAAAAAAAAAAAAAAAuAgAAZHJzL2Uyb0RvYy54&#10;bWxQSwECLQAUAAYACAAAACEAcl43b+IAAAAMAQAADwAAAAAAAAAAAAAAAAB5BAAAZHJzL2Rvd25y&#10;ZXYueG1sUEsFBgAAAAAEAAQA8wAAAIgFAAAAAA==&#10;" o:allowoverlap="f" filled="f" stroked="f">
                <o:lock v:ext="edit" shapetype="t"/>
                <v:textbox>
                  <w:txbxContent>
                    <w:p w14:paraId="24C65A9F" w14:textId="77777777" w:rsidR="00755409" w:rsidRPr="00D243F7" w:rsidRDefault="00755409" w:rsidP="00755409">
                      <w:pPr>
                        <w:jc w:val="center"/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:lang w:val="kk-K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:lang w:val="kk-K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80000"/>
                              </w14:srgbClr>
                            </w14:solidFill>
                          </w14:textFill>
                        </w:rPr>
                        <w:t>үлгі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10762" w:type="dxa"/>
        <w:tblLook w:val="04A0" w:firstRow="1" w:lastRow="0" w:firstColumn="1" w:lastColumn="0" w:noHBand="0" w:noVBand="1"/>
      </w:tblPr>
      <w:tblGrid>
        <w:gridCol w:w="431"/>
        <w:gridCol w:w="4346"/>
        <w:gridCol w:w="1092"/>
        <w:gridCol w:w="1195"/>
        <w:gridCol w:w="1195"/>
        <w:gridCol w:w="1214"/>
        <w:gridCol w:w="1289"/>
      </w:tblGrid>
      <w:tr w:rsidR="00755409" w:rsidRPr="00B75F34" w14:paraId="3AF8A5F2" w14:textId="77777777" w:rsidTr="003A2977">
        <w:trPr>
          <w:trHeight w:val="4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D4AE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№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E65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Тауардың атауы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198" w14:textId="77777777" w:rsidR="00755409" w:rsidRPr="00D243F7" w:rsidRDefault="00755409" w:rsidP="003A2977">
            <w:pPr>
              <w:spacing w:after="0" w:line="240" w:lineRule="auto"/>
              <w:rPr>
                <w:rFonts w:cs="Calibri"/>
                <w:color w:val="000000"/>
                <w:lang w:val="kk-KZ"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Өлш.бірл.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6A4D" w14:textId="77777777" w:rsidR="00755409" w:rsidRPr="00D243F7" w:rsidRDefault="00755409" w:rsidP="003A2977">
            <w:pPr>
              <w:spacing w:after="0" w:line="240" w:lineRule="auto"/>
              <w:rPr>
                <w:rFonts w:cs="Calibri"/>
                <w:color w:val="000000"/>
                <w:lang w:val="kk-KZ"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Саны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65D" w14:textId="77777777" w:rsidR="00755409" w:rsidRPr="00D243F7" w:rsidRDefault="00755409" w:rsidP="003A2977">
            <w:pPr>
              <w:spacing w:after="0" w:line="240" w:lineRule="auto"/>
              <w:rPr>
                <w:rFonts w:cs="Calibri"/>
                <w:color w:val="000000"/>
                <w:lang w:val="kk-KZ"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Нақты саны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A82" w14:textId="77777777" w:rsidR="00755409" w:rsidRPr="00D243F7" w:rsidRDefault="00755409" w:rsidP="003A2977">
            <w:pPr>
              <w:spacing w:after="0" w:line="240" w:lineRule="auto"/>
              <w:rPr>
                <w:rFonts w:cs="Calibri"/>
                <w:color w:val="000000"/>
                <w:lang w:val="kk-KZ"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Бағасы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635" w14:textId="77777777" w:rsidR="00755409" w:rsidRPr="00D243F7" w:rsidRDefault="00755409" w:rsidP="003A2977">
            <w:pPr>
              <w:spacing w:after="0" w:line="240" w:lineRule="auto"/>
              <w:rPr>
                <w:rFonts w:cs="Calibri"/>
                <w:color w:val="000000"/>
                <w:lang w:val="kk-KZ" w:eastAsia="ru-RU"/>
              </w:rPr>
            </w:pPr>
            <w:r>
              <w:rPr>
                <w:rFonts w:cs="Calibri"/>
                <w:color w:val="000000"/>
                <w:lang w:val="kk-KZ" w:eastAsia="ru-RU"/>
              </w:rPr>
              <w:t>Құны</w:t>
            </w:r>
          </w:p>
        </w:tc>
      </w:tr>
      <w:tr w:rsidR="00755409" w:rsidRPr="00B75F34" w14:paraId="4D99EBEA" w14:textId="77777777" w:rsidTr="003A2977">
        <w:trPr>
          <w:trHeight w:val="3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4D2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A94F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0A1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8DAB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00C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D54E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CFA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755409" w:rsidRPr="00B75F34" w14:paraId="633A52C5" w14:textId="77777777" w:rsidTr="003A2977">
        <w:trPr>
          <w:trHeight w:val="3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995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05A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A4A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F6B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A149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933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E8A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755409" w:rsidRPr="00B75F34" w14:paraId="000EE4A7" w14:textId="77777777" w:rsidTr="003A2977">
        <w:trPr>
          <w:trHeight w:val="3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A13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411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FDD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31D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A15B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762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2705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755409" w:rsidRPr="00B75F34" w14:paraId="557068A5" w14:textId="77777777" w:rsidTr="003A2977">
        <w:trPr>
          <w:trHeight w:val="3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BA1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BD6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FAE2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748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46D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952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32D2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755409" w:rsidRPr="00B75F34" w14:paraId="7AA449BD" w14:textId="77777777" w:rsidTr="003A2977">
        <w:trPr>
          <w:trHeight w:val="3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149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D436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B86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0B4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7E1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CF50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EB1B" w14:textId="77777777" w:rsidR="00755409" w:rsidRPr="00B75F34" w:rsidRDefault="00755409" w:rsidP="003A297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B75F34">
              <w:rPr>
                <w:rFonts w:cs="Calibri"/>
                <w:color w:val="000000"/>
                <w:lang w:eastAsia="ru-RU"/>
              </w:rPr>
              <w:t> </w:t>
            </w:r>
          </w:p>
        </w:tc>
      </w:tr>
    </w:tbl>
    <w:p w14:paraId="0BADDD30" w14:textId="77777777" w:rsidR="00755409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280B21ED" w14:textId="77777777" w:rsidR="00755409" w:rsidRPr="007D1BE5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 w:rsidRPr="00CD3197">
        <w:rPr>
          <w:rFonts w:ascii="Times New Roman" w:hAnsi="Times New Roman" w:cs="Times New Roman"/>
          <w:sz w:val="24"/>
          <w:szCs w:val="24"/>
        </w:rPr>
        <w:t>2. "___"__________</w:t>
      </w:r>
      <w:r>
        <w:rPr>
          <w:rFonts w:ascii="Times New Roman" w:hAnsi="Times New Roman" w:cs="Times New Roman"/>
          <w:sz w:val="24"/>
          <w:szCs w:val="24"/>
        </w:rPr>
        <w:t>___202_ ж</w:t>
      </w:r>
      <w:r w:rsidRPr="00CD3197">
        <w:rPr>
          <w:rFonts w:ascii="Times New Roman" w:hAnsi="Times New Roman" w:cs="Times New Roman"/>
          <w:sz w:val="24"/>
          <w:szCs w:val="24"/>
        </w:rPr>
        <w:t>.</w:t>
      </w:r>
      <w:r w:rsidRPr="007D1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D3197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Тауарға жүкқұжат жазылды.</w:t>
      </w:r>
    </w:p>
    <w:p w14:paraId="4E21505F" w14:textId="77777777" w:rsidR="00755409" w:rsidRPr="007D1BE5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 w:rsidRPr="00CD319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Тауар тиісті ассортимент пен саны бойынша тапсырылды.</w:t>
      </w:r>
    </w:p>
    <w:p w14:paraId="6F152D17" w14:textId="77777777" w:rsidR="00755409" w:rsidRPr="007D1BE5" w:rsidRDefault="00755409" w:rsidP="00755409">
      <w:pPr>
        <w:pStyle w:val="ConsNormal"/>
        <w:ind w:firstLine="539"/>
        <w:rPr>
          <w:rFonts w:ascii="Times New Roman" w:hAnsi="Times New Roman" w:cs="Times New Roman"/>
          <w:sz w:val="24"/>
          <w:szCs w:val="24"/>
          <w:lang w:val="kk-KZ"/>
        </w:rPr>
      </w:pPr>
      <w:r w:rsidRPr="007D1BE5">
        <w:rPr>
          <w:rFonts w:ascii="Times New Roman" w:hAnsi="Times New Roman" w:cs="Times New Roman"/>
          <w:sz w:val="24"/>
          <w:szCs w:val="24"/>
          <w:lang w:val="kk-KZ"/>
        </w:rPr>
        <w:t xml:space="preserve">4. Тараптар </w:t>
      </w:r>
      <w:r>
        <w:rPr>
          <w:rFonts w:ascii="Times New Roman" w:hAnsi="Times New Roman" w:cs="Times New Roman"/>
          <w:sz w:val="24"/>
          <w:szCs w:val="24"/>
          <w:lang w:val="kk-KZ"/>
        </w:rPr>
        <w:t>бір-біріне кінәрат қоймайды.</w:t>
      </w:r>
      <w:r w:rsidRPr="007D1BE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A6FD0BB" w14:textId="77777777" w:rsidR="00755409" w:rsidRPr="00D243F7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         5. </w:t>
      </w:r>
      <w:r>
        <w:rPr>
          <w:rFonts w:ascii="Times New Roman" w:hAnsi="Times New Roman" w:cs="Times New Roman"/>
          <w:sz w:val="24"/>
          <w:szCs w:val="24"/>
          <w:lang w:val="kk-KZ"/>
        </w:rPr>
        <w:t>Осы акті 2 (екі) данада жасалды, бірдей заңды күшке ие, әр Тарапқа бір данадан.</w:t>
      </w:r>
    </w:p>
    <w:p w14:paraId="4EA755B2" w14:textId="77777777" w:rsidR="00755409" w:rsidRPr="00D243F7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</w:p>
    <w:p w14:paraId="048F7D9C" w14:textId="77777777" w:rsidR="00755409" w:rsidRPr="00CD3197" w:rsidRDefault="00755409" w:rsidP="0075540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Тараптардың қолдары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28B63" w14:textId="77777777" w:rsidR="00755409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B3A13E8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Сатып алушы</w:t>
      </w:r>
    </w:p>
    <w:p w14:paraId="1E1A74F0" w14:textId="30997081" w:rsidR="00755409" w:rsidRPr="007D1BE5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  <w:r w:rsidRPr="007D1BE5">
        <w:rPr>
          <w:rFonts w:ascii="Times New Roman" w:hAnsi="Times New Roman" w:cs="Times New Roman"/>
          <w:sz w:val="24"/>
          <w:szCs w:val="24"/>
          <w:lang w:val="kk-KZ"/>
        </w:rPr>
        <w:t>Комиссия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құрамында</w:t>
      </w:r>
      <w:r w:rsidRPr="007D1BE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BE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__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Ералы </w:t>
      </w:r>
      <w:r w:rsidR="00EF182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А.Б.  </w:t>
      </w:r>
      <w:r w:rsidRPr="007D1BE5">
        <w:rPr>
          <w:rFonts w:ascii="Times New Roman" w:hAnsi="Times New Roman" w:cs="Times New Roman"/>
          <w:sz w:val="24"/>
          <w:szCs w:val="24"/>
          <w:u w:val="single"/>
          <w:lang w:val="kk-KZ"/>
        </w:rPr>
        <w:t>___/_______________/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Д</w:t>
      </w:r>
      <w:r w:rsidRPr="007D1BE5">
        <w:rPr>
          <w:rFonts w:ascii="Times New Roman" w:hAnsi="Times New Roman" w:cs="Times New Roman"/>
          <w:sz w:val="24"/>
          <w:szCs w:val="24"/>
          <w:u w:val="single"/>
          <w:lang w:val="kk-KZ"/>
        </w:rPr>
        <w:t>иректордың бірінші орынбасары__</w:t>
      </w:r>
    </w:p>
    <w:p w14:paraId="7804E3DD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7D1B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kk-KZ"/>
        </w:rPr>
        <w:t>Т</w:t>
      </w:r>
      <w:r w:rsidRPr="007D1BE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А</w:t>
      </w:r>
      <w:r w:rsidRPr="007D1BE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7D1BE5">
        <w:rPr>
          <w:rFonts w:ascii="Times New Roman" w:hAnsi="Times New Roman" w:cs="Times New Roman"/>
          <w:lang w:val="kk-KZ"/>
        </w:rPr>
        <w:t xml:space="preserve">                                   қолы                      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6EA69CD4" w14:textId="77777777" w:rsidR="00755409" w:rsidRPr="00D243F7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</w:p>
    <w:p w14:paraId="08DB617D" w14:textId="4E564B4B" w:rsidR="00755409" w:rsidRPr="007D1BE5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243F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Pr="00D243F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___ </w:t>
      </w:r>
      <w:r w:rsidR="001174CB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</w:t>
      </w:r>
      <w:r w:rsidR="00EF182A" w:rsidRPr="00D243F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243F7">
        <w:rPr>
          <w:rFonts w:ascii="Times New Roman" w:hAnsi="Times New Roman" w:cs="Times New Roman"/>
          <w:sz w:val="24"/>
          <w:szCs w:val="24"/>
          <w:u w:val="single"/>
          <w:lang w:val="kk-KZ"/>
        </w:rPr>
        <w:t>___/_______________/_</w:t>
      </w:r>
      <w:r w:rsidR="001174CB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</w:t>
      </w:r>
    </w:p>
    <w:p w14:paraId="63379E3F" w14:textId="085597CA" w:rsidR="00755409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7D1BE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Т</w:t>
      </w:r>
      <w:r w:rsidRPr="007D1BE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А</w:t>
      </w:r>
      <w:r w:rsidRPr="007D1BE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7D1BE5"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>Қолы</w:t>
      </w:r>
      <w:r w:rsidRPr="007D1BE5">
        <w:rPr>
          <w:rFonts w:ascii="Times New Roman" w:hAnsi="Times New Roman" w:cs="Times New Roman"/>
          <w:lang w:val="kk-KZ"/>
        </w:rPr>
        <w:t xml:space="preserve">                      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56ACC2C6" w14:textId="3CB90E15" w:rsidR="00E96288" w:rsidRDefault="00E96288" w:rsidP="00755409">
      <w:pPr>
        <w:pStyle w:val="ConsNormal"/>
        <w:rPr>
          <w:rFonts w:ascii="Times New Roman" w:hAnsi="Times New Roman" w:cs="Times New Roman"/>
          <w:lang w:val="kk-KZ"/>
        </w:rPr>
      </w:pPr>
    </w:p>
    <w:p w14:paraId="225E018A" w14:textId="0B6DD0AB" w:rsidR="00E96288" w:rsidRDefault="00E96288" w:rsidP="00755409">
      <w:pPr>
        <w:pStyle w:val="ConsNormal"/>
        <w:rPr>
          <w:rFonts w:ascii="Times New Roman" w:hAnsi="Times New Roman" w:cs="Times New Roman"/>
          <w:lang w:val="kk-KZ"/>
        </w:rPr>
      </w:pPr>
    </w:p>
    <w:p w14:paraId="1B886FFD" w14:textId="0E500577" w:rsidR="00E96288" w:rsidRPr="00E02D3B" w:rsidRDefault="00E96288" w:rsidP="00E96288">
      <w:pPr>
        <w:pStyle w:val="Con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CF69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Кенесбаева Г.Б.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___/_______________/_</w:t>
      </w:r>
      <w:r w:rsidRPr="00CF693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САҮжәнеМТҚ бастығы</w:t>
      </w:r>
    </w:p>
    <w:p w14:paraId="1B84BEAC" w14:textId="77777777" w:rsidR="00E96288" w:rsidRPr="007D1BE5" w:rsidRDefault="00E96288" w:rsidP="00E96288">
      <w:pPr>
        <w:pStyle w:val="ConsNormal"/>
        <w:ind w:left="3540"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67BECCAC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</w:p>
    <w:p w14:paraId="1DBED102" w14:textId="4EA36EDE" w:rsidR="00755409" w:rsidRPr="00E02D3B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u w:val="single"/>
        </w:rPr>
      </w:pPr>
      <w:r w:rsidRPr="007D1B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Pr="007D1BE5">
        <w:rPr>
          <w:rFonts w:ascii="Times New Roman" w:hAnsi="Times New Roman" w:cs="Times New Roman"/>
          <w:sz w:val="24"/>
          <w:szCs w:val="24"/>
          <w:u w:val="single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Байжанов </w:t>
      </w:r>
      <w:r w:rsidR="00EF182A">
        <w:rPr>
          <w:rFonts w:ascii="Times New Roman" w:hAnsi="Times New Roman" w:cs="Times New Roman"/>
          <w:sz w:val="24"/>
          <w:szCs w:val="24"/>
          <w:u w:val="single"/>
          <w:lang w:val="kk-KZ"/>
        </w:rPr>
        <w:t>К.О.</w:t>
      </w:r>
      <w:r w:rsidR="00EF182A" w:rsidRPr="007D1BE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___/_______________/_</w:t>
      </w:r>
      <w:r w:rsidRPr="00CF693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Жетекші маман</w:t>
      </w:r>
      <w:r w:rsidRPr="00CF69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3C64EA21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5A36B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0676DADE" w14:textId="77777777" w:rsidR="00755409" w:rsidRDefault="00755409" w:rsidP="00755409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М.о</w:t>
      </w:r>
      <w:proofErr w:type="spellEnd"/>
      <w:r>
        <w:rPr>
          <w:rFonts w:ascii="Times New Roman" w:hAnsi="Times New Roman" w:cs="Times New Roman"/>
        </w:rPr>
        <w:t>.</w:t>
      </w:r>
    </w:p>
    <w:p w14:paraId="39F506FB" w14:textId="4B4937AD" w:rsidR="00755409" w:rsidRPr="00E02D3B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_Кобдабаева </w:t>
      </w:r>
      <w:r w:rsidR="00EF182A">
        <w:rPr>
          <w:rFonts w:ascii="Times New Roman" w:hAnsi="Times New Roman" w:cs="Times New Roman"/>
          <w:sz w:val="24"/>
          <w:szCs w:val="24"/>
          <w:u w:val="single"/>
          <w:lang w:val="kk-KZ"/>
        </w:rPr>
        <w:t>А.М.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_/_______________/_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Жетекші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бухгалтер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0819ABFF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5A36B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5BE7FCD3" w14:textId="77777777" w:rsidR="00755409" w:rsidRDefault="00755409" w:rsidP="00755409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6DDB046A" w14:textId="77777777" w:rsidR="00755409" w:rsidRPr="00E02D3B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_______________________/_______________/_______________________</w:t>
      </w:r>
    </w:p>
    <w:p w14:paraId="06454794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5A36B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Лауазымы</w:t>
      </w:r>
    </w:p>
    <w:p w14:paraId="2AD7AFFD" w14:textId="77777777" w:rsidR="00755409" w:rsidRDefault="00755409" w:rsidP="00755409">
      <w:pPr>
        <w:pStyle w:val="ConsNormal"/>
        <w:rPr>
          <w:rFonts w:ascii="Times New Roman" w:hAnsi="Times New Roman" w:cs="Times New Roman"/>
        </w:rPr>
      </w:pPr>
    </w:p>
    <w:p w14:paraId="2F8751BB" w14:textId="77777777" w:rsidR="00755409" w:rsidRPr="00E02D3B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_______________________/_______________/_______________________</w:t>
      </w:r>
    </w:p>
    <w:p w14:paraId="75573E15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5A36B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kk-KZ"/>
        </w:rPr>
        <w:t xml:space="preserve">   Лауазымы</w:t>
      </w:r>
    </w:p>
    <w:p w14:paraId="2EF5B2F3" w14:textId="77777777" w:rsidR="00755409" w:rsidRDefault="00755409" w:rsidP="00755409">
      <w:pPr>
        <w:pStyle w:val="ConsNormal"/>
        <w:rPr>
          <w:rFonts w:ascii="Times New Roman" w:hAnsi="Times New Roman" w:cs="Times New Roman"/>
        </w:rPr>
      </w:pPr>
    </w:p>
    <w:p w14:paraId="22DEEFEB" w14:textId="77777777" w:rsidR="00755409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Өнім беруші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E02D3B">
        <w:rPr>
          <w:rFonts w:ascii="Times New Roman" w:hAnsi="Times New Roman" w:cs="Times New Roman"/>
          <w:sz w:val="24"/>
          <w:szCs w:val="24"/>
          <w:u w:val="single"/>
        </w:rPr>
        <w:t>_______________________/_______________/_______________________</w:t>
      </w:r>
    </w:p>
    <w:p w14:paraId="5DA6C377" w14:textId="77777777" w:rsidR="00755409" w:rsidRPr="007D1BE5" w:rsidRDefault="00755409" w:rsidP="00755409">
      <w:pPr>
        <w:pStyle w:val="ConsNormal"/>
        <w:rPr>
          <w:rFonts w:ascii="Times New Roman" w:hAnsi="Times New Roman" w:cs="Times New Roman"/>
          <w:lang w:val="kk-KZ"/>
        </w:rPr>
      </w:pPr>
      <w:r w:rsidRPr="005A36B3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Ж</w:t>
      </w:r>
      <w:r w:rsidRPr="005A36B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Қолы</w:t>
      </w:r>
      <w:r w:rsidRPr="005A36B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kk-KZ"/>
        </w:rPr>
        <w:t>Лауазымы</w:t>
      </w:r>
    </w:p>
    <w:p w14:paraId="61A595CD" w14:textId="77777777" w:rsidR="00755409" w:rsidRDefault="00755409" w:rsidP="00755409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2870D70E" w14:textId="77777777" w:rsidR="00755409" w:rsidRPr="005A36B3" w:rsidRDefault="00755409" w:rsidP="00755409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0BF6F80D" w14:textId="77777777" w:rsidR="00755409" w:rsidRPr="00D243F7" w:rsidRDefault="00755409" w:rsidP="00755409">
      <w:pPr>
        <w:pStyle w:val="ConsNormal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М.о.</w:t>
      </w:r>
    </w:p>
    <w:p w14:paraId="1A181041" w14:textId="77777777" w:rsidR="00347A71" w:rsidRDefault="00347A71"/>
    <w:sectPr w:rsidR="00347A71" w:rsidSect="006073BA">
      <w:pgSz w:w="11906" w:h="16838" w:code="9"/>
      <w:pgMar w:top="454" w:right="567" w:bottom="0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1"/>
    <w:rsid w:val="001174CB"/>
    <w:rsid w:val="00347A71"/>
    <w:rsid w:val="00755409"/>
    <w:rsid w:val="00E96288"/>
    <w:rsid w:val="00E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6071"/>
  <w15:chartTrackingRefBased/>
  <w15:docId w15:val="{18483913-E7FF-44E2-BA61-60300E29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540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Бакитай Айман Акшамбаевна</dc:creator>
  <cp:keywords/>
  <dc:description/>
  <cp:lastModifiedBy>Кенесбаева Гаухар Булатовна</cp:lastModifiedBy>
  <cp:revision>5</cp:revision>
  <dcterms:created xsi:type="dcterms:W3CDTF">2023-11-16T11:21:00Z</dcterms:created>
  <dcterms:modified xsi:type="dcterms:W3CDTF">2024-05-21T13:45:00Z</dcterms:modified>
</cp:coreProperties>
</file>