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62BE2B48" w14:textId="77777777" w:rsidR="009813D7" w:rsidRPr="00400811" w:rsidRDefault="009813D7" w:rsidP="009813D7">
      <w:pPr>
        <w:spacing w:after="0" w:line="240" w:lineRule="auto"/>
        <w:rPr>
          <w:rFonts w:ascii="Times New Roman" w:eastAsia="Times New Roman" w:hAnsi="Times New Roman" w:cs="Times New Roman"/>
          <w:b/>
          <w:bCs/>
          <w:sz w:val="24"/>
          <w:szCs w:val="24"/>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7A0F3F84" w14:textId="77777777" w:rsidR="00AC6F33" w:rsidRPr="00400811" w:rsidRDefault="00AC6F33" w:rsidP="009813D7">
      <w:pPr>
        <w:jc w:val="center"/>
        <w:rPr>
          <w:rFonts w:ascii="Times New Roman" w:hAnsi="Times New Roman" w:cs="Times New Roman"/>
          <w:b/>
          <w:color w:val="2B2B2B"/>
          <w:sz w:val="24"/>
          <w:szCs w:val="24"/>
          <w:shd w:val="clear" w:color="auto" w:fill="FFFFFF"/>
          <w:lang w:val="kk-KZ"/>
        </w:rPr>
      </w:pPr>
    </w:p>
    <w:p w14:paraId="3604AEAE" w14:textId="77777777" w:rsidR="009813D7" w:rsidRPr="00400811" w:rsidRDefault="009813D7" w:rsidP="009813D7">
      <w:pPr>
        <w:jc w:val="center"/>
        <w:rPr>
          <w:rFonts w:ascii="Times New Roman" w:hAnsi="Times New Roman" w:cs="Times New Roman"/>
          <w:color w:val="2B2B2B"/>
          <w:sz w:val="24"/>
          <w:szCs w:val="24"/>
          <w:shd w:val="clear" w:color="auto" w:fill="FFFFFF"/>
          <w:lang w:val="kk-KZ"/>
        </w:rPr>
      </w:pPr>
      <w:r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Pr="00400811">
        <w:rPr>
          <w:rFonts w:ascii="Times New Roman" w:hAnsi="Times New Roman" w:cs="Times New Roman"/>
          <w:color w:val="2B2B2B"/>
          <w:sz w:val="24"/>
          <w:szCs w:val="24"/>
          <w:shd w:val="clear" w:color="auto" w:fill="FFFFFF"/>
          <w:lang w:val="kk-KZ"/>
        </w:rPr>
        <w:t>)</w:t>
      </w:r>
    </w:p>
    <w:tbl>
      <w:tblPr>
        <w:tblStyle w:val="a4"/>
        <w:tblW w:w="0" w:type="auto"/>
        <w:tblLook w:val="04A0" w:firstRow="1" w:lastRow="0" w:firstColumn="1" w:lastColumn="0" w:noHBand="0" w:noVBand="1"/>
      </w:tblPr>
      <w:tblGrid>
        <w:gridCol w:w="3411"/>
        <w:gridCol w:w="5934"/>
      </w:tblGrid>
      <w:tr w:rsidR="00E06CE3" w:rsidRPr="007F7A4C" w14:paraId="31FD0A5A" w14:textId="77777777" w:rsidTr="00460D72">
        <w:tc>
          <w:tcPr>
            <w:tcW w:w="3411" w:type="dxa"/>
          </w:tcPr>
          <w:p w14:paraId="1725011C" w14:textId="77777777" w:rsidR="00E06CE3" w:rsidRPr="007F7A4C" w:rsidRDefault="00E06CE3" w:rsidP="00460D72">
            <w:pPr>
              <w:rPr>
                <w:rFonts w:ascii="Times New Roman" w:hAnsi="Times New Roman" w:cs="Times New Roman"/>
                <w:sz w:val="24"/>
                <w:szCs w:val="24"/>
              </w:rPr>
            </w:pPr>
            <w:proofErr w:type="spellStart"/>
            <w:r w:rsidRPr="00B63F3A">
              <w:rPr>
                <w:rFonts w:ascii="Times New Roman" w:eastAsia="Times New Roman" w:hAnsi="Times New Roman" w:cs="Times New Roman"/>
                <w:b/>
                <w:bCs/>
                <w:color w:val="000000"/>
                <w:sz w:val="24"/>
                <w:szCs w:val="24"/>
                <w:lang w:eastAsia="ru-RU"/>
              </w:rPr>
              <w:t>Жұмыстардың</w:t>
            </w:r>
            <w:proofErr w:type="spellEnd"/>
            <w:r w:rsidRPr="00B63F3A">
              <w:rPr>
                <w:rFonts w:ascii="Times New Roman" w:eastAsia="Times New Roman" w:hAnsi="Times New Roman" w:cs="Times New Roman"/>
                <w:b/>
                <w:bCs/>
                <w:color w:val="000000"/>
                <w:sz w:val="24"/>
                <w:szCs w:val="24"/>
                <w:lang w:eastAsia="ru-RU"/>
              </w:rPr>
              <w:t xml:space="preserve"> / </w:t>
            </w:r>
            <w:proofErr w:type="spellStart"/>
            <w:r w:rsidRPr="00B63F3A">
              <w:rPr>
                <w:rFonts w:ascii="Times New Roman" w:eastAsia="Times New Roman" w:hAnsi="Times New Roman" w:cs="Times New Roman"/>
                <w:b/>
                <w:bCs/>
                <w:color w:val="000000"/>
                <w:sz w:val="24"/>
                <w:szCs w:val="24"/>
                <w:lang w:eastAsia="ru-RU"/>
              </w:rPr>
              <w:t>қызметтердің</w:t>
            </w:r>
            <w:proofErr w:type="spellEnd"/>
            <w:r w:rsidRPr="00B63F3A">
              <w:rPr>
                <w:rFonts w:ascii="Times New Roman" w:eastAsia="Times New Roman" w:hAnsi="Times New Roman" w:cs="Times New Roman"/>
                <w:b/>
                <w:bCs/>
                <w:color w:val="000000"/>
                <w:sz w:val="24"/>
                <w:szCs w:val="24"/>
                <w:lang w:eastAsia="ru-RU"/>
              </w:rPr>
              <w:t xml:space="preserve"> </w:t>
            </w:r>
            <w:proofErr w:type="spellStart"/>
            <w:r w:rsidRPr="00B63F3A">
              <w:rPr>
                <w:rFonts w:ascii="Times New Roman" w:eastAsia="Times New Roman" w:hAnsi="Times New Roman" w:cs="Times New Roman"/>
                <w:b/>
                <w:bCs/>
                <w:color w:val="000000"/>
                <w:sz w:val="24"/>
                <w:szCs w:val="24"/>
                <w:lang w:eastAsia="ru-RU"/>
              </w:rPr>
              <w:t>атауы</w:t>
            </w:r>
            <w:proofErr w:type="spellEnd"/>
          </w:p>
        </w:tc>
        <w:tc>
          <w:tcPr>
            <w:tcW w:w="5934" w:type="dxa"/>
          </w:tcPr>
          <w:p w14:paraId="01A85622" w14:textId="77777777" w:rsidR="00E06CE3" w:rsidRPr="007F7A4C" w:rsidRDefault="00E06CE3" w:rsidP="00460D72">
            <w:pPr>
              <w:rPr>
                <w:rFonts w:ascii="Times New Roman" w:hAnsi="Times New Roman" w:cs="Times New Roman"/>
                <w:b/>
                <w:sz w:val="24"/>
                <w:szCs w:val="24"/>
              </w:rPr>
            </w:pPr>
            <w:proofErr w:type="spellStart"/>
            <w:r>
              <w:rPr>
                <w:rFonts w:ascii="Times New Roman" w:hAnsi="Times New Roman" w:cs="Times New Roman"/>
                <w:b/>
                <w:sz w:val="24"/>
                <w:szCs w:val="24"/>
              </w:rPr>
              <w:t>Ж</w:t>
            </w:r>
            <w:r w:rsidRPr="00B63F3A">
              <w:rPr>
                <w:rFonts w:ascii="Times New Roman" w:hAnsi="Times New Roman" w:cs="Times New Roman"/>
                <w:b/>
                <w:sz w:val="24"/>
                <w:szCs w:val="24"/>
              </w:rPr>
              <w:t>ұмыстардың</w:t>
            </w:r>
            <w:proofErr w:type="spellEnd"/>
            <w:r w:rsidRPr="00B63F3A">
              <w:rPr>
                <w:rFonts w:ascii="Times New Roman" w:hAnsi="Times New Roman" w:cs="Times New Roman"/>
                <w:b/>
                <w:sz w:val="24"/>
                <w:szCs w:val="24"/>
              </w:rPr>
              <w:t>/</w:t>
            </w:r>
            <w:proofErr w:type="spellStart"/>
            <w:r w:rsidRPr="00B63F3A">
              <w:rPr>
                <w:rFonts w:ascii="Times New Roman" w:hAnsi="Times New Roman" w:cs="Times New Roman"/>
                <w:b/>
                <w:sz w:val="24"/>
                <w:szCs w:val="24"/>
              </w:rPr>
              <w:t>қызметтердің</w:t>
            </w:r>
            <w:proofErr w:type="spellEnd"/>
            <w:r w:rsidRPr="00B63F3A">
              <w:rPr>
                <w:rFonts w:ascii="Times New Roman" w:hAnsi="Times New Roman" w:cs="Times New Roman"/>
                <w:b/>
                <w:sz w:val="24"/>
                <w:szCs w:val="24"/>
              </w:rPr>
              <w:t xml:space="preserve"> </w:t>
            </w:r>
            <w:proofErr w:type="spellStart"/>
            <w:r w:rsidRPr="00B63F3A">
              <w:rPr>
                <w:rFonts w:ascii="Times New Roman" w:hAnsi="Times New Roman" w:cs="Times New Roman"/>
                <w:b/>
                <w:sz w:val="24"/>
                <w:szCs w:val="24"/>
              </w:rPr>
              <w:t>құны</w:t>
            </w:r>
            <w:proofErr w:type="spellEnd"/>
            <w:r>
              <w:rPr>
                <w:rFonts w:ascii="Times New Roman" w:hAnsi="Times New Roman" w:cs="Times New Roman"/>
                <w:b/>
                <w:sz w:val="24"/>
                <w:szCs w:val="24"/>
              </w:rPr>
              <w:t xml:space="preserve"> (</w:t>
            </w:r>
            <w:r w:rsidRPr="00B63F3A">
              <w:rPr>
                <w:rFonts w:ascii="Times New Roman" w:hAnsi="Times New Roman" w:cs="Times New Roman"/>
                <w:b/>
                <w:sz w:val="24"/>
                <w:szCs w:val="24"/>
              </w:rPr>
              <w:t>ҚҚС</w:t>
            </w:r>
            <w:r>
              <w:rPr>
                <w:rFonts w:ascii="Times New Roman" w:hAnsi="Times New Roman" w:cs="Times New Roman"/>
                <w:b/>
                <w:sz w:val="24"/>
                <w:szCs w:val="24"/>
              </w:rPr>
              <w:t>-</w:t>
            </w:r>
            <w:proofErr w:type="spellStart"/>
            <w:r>
              <w:rPr>
                <w:rFonts w:ascii="Times New Roman" w:hAnsi="Times New Roman" w:cs="Times New Roman"/>
                <w:b/>
                <w:sz w:val="24"/>
                <w:szCs w:val="24"/>
              </w:rPr>
              <w:t>сыз</w:t>
            </w:r>
            <w:proofErr w:type="spellEnd"/>
            <w:r>
              <w:rPr>
                <w:rFonts w:ascii="Times New Roman" w:hAnsi="Times New Roman" w:cs="Times New Roman"/>
                <w:b/>
                <w:sz w:val="24"/>
                <w:szCs w:val="24"/>
              </w:rPr>
              <w:t>)</w:t>
            </w:r>
          </w:p>
        </w:tc>
      </w:tr>
      <w:tr w:rsidR="00E06CE3" w:rsidRPr="007F7A4C" w14:paraId="22577A46" w14:textId="77777777" w:rsidTr="00460D72">
        <w:tc>
          <w:tcPr>
            <w:tcW w:w="3411" w:type="dxa"/>
          </w:tcPr>
          <w:p w14:paraId="5382FAC8" w14:textId="77777777" w:rsidR="00E06CE3" w:rsidRPr="007F7A4C" w:rsidRDefault="00E06CE3" w:rsidP="00460D72">
            <w:pPr>
              <w:rPr>
                <w:rFonts w:ascii="Times New Roman" w:hAnsi="Times New Roman" w:cs="Times New Roman"/>
                <w:sz w:val="24"/>
                <w:szCs w:val="24"/>
              </w:rPr>
            </w:pPr>
            <w:proofErr w:type="spellStart"/>
            <w:r w:rsidRPr="00BC3F7F">
              <w:rPr>
                <w:rFonts w:ascii="Times New Roman" w:hAnsi="Times New Roman" w:cs="Times New Roman"/>
                <w:sz w:val="24"/>
                <w:szCs w:val="24"/>
              </w:rPr>
              <w:t>Энергетикалық</w:t>
            </w:r>
            <w:proofErr w:type="spellEnd"/>
            <w:r w:rsidRPr="00BC3F7F">
              <w:rPr>
                <w:rFonts w:ascii="Times New Roman" w:hAnsi="Times New Roman" w:cs="Times New Roman"/>
                <w:sz w:val="24"/>
                <w:szCs w:val="24"/>
              </w:rPr>
              <w:t xml:space="preserve"> аудит </w:t>
            </w:r>
            <w:proofErr w:type="spellStart"/>
            <w:r w:rsidRPr="00BC3F7F">
              <w:rPr>
                <w:rFonts w:ascii="Times New Roman" w:hAnsi="Times New Roman" w:cs="Times New Roman"/>
                <w:sz w:val="24"/>
                <w:szCs w:val="24"/>
              </w:rPr>
              <w:t>жүргізу</w:t>
            </w:r>
            <w:proofErr w:type="spellEnd"/>
            <w:r w:rsidRPr="00BC3F7F">
              <w:rPr>
                <w:rFonts w:ascii="Times New Roman" w:hAnsi="Times New Roman" w:cs="Times New Roman"/>
                <w:sz w:val="24"/>
                <w:szCs w:val="24"/>
              </w:rPr>
              <w:t xml:space="preserve"> </w:t>
            </w:r>
            <w:proofErr w:type="spellStart"/>
            <w:r w:rsidRPr="00BC3F7F">
              <w:rPr>
                <w:rFonts w:ascii="Times New Roman" w:hAnsi="Times New Roman" w:cs="Times New Roman"/>
                <w:sz w:val="24"/>
                <w:szCs w:val="24"/>
              </w:rPr>
              <w:t>жөніндегі</w:t>
            </w:r>
            <w:proofErr w:type="spellEnd"/>
            <w:r w:rsidRPr="00BC3F7F">
              <w:rPr>
                <w:rFonts w:ascii="Times New Roman" w:hAnsi="Times New Roman" w:cs="Times New Roman"/>
                <w:sz w:val="24"/>
                <w:szCs w:val="24"/>
              </w:rPr>
              <w:t xml:space="preserve"> </w:t>
            </w:r>
            <w:proofErr w:type="spellStart"/>
            <w:r w:rsidRPr="00BC3F7F">
              <w:rPr>
                <w:rFonts w:ascii="Times New Roman" w:hAnsi="Times New Roman" w:cs="Times New Roman"/>
                <w:sz w:val="24"/>
                <w:szCs w:val="24"/>
              </w:rPr>
              <w:t>қызметтер</w:t>
            </w:r>
            <w:proofErr w:type="spellEnd"/>
          </w:p>
        </w:tc>
        <w:tc>
          <w:tcPr>
            <w:tcW w:w="5934" w:type="dxa"/>
          </w:tcPr>
          <w:p w14:paraId="62DBB910" w14:textId="77777777" w:rsidR="00E06CE3" w:rsidRPr="007F7A4C" w:rsidRDefault="00E06CE3" w:rsidP="00460D72">
            <w:pPr>
              <w:rPr>
                <w:rFonts w:ascii="Times New Roman" w:hAnsi="Times New Roman" w:cs="Times New Roman"/>
                <w:sz w:val="24"/>
                <w:szCs w:val="24"/>
              </w:rPr>
            </w:pPr>
            <w:r>
              <w:rPr>
                <w:rFonts w:ascii="Times New Roman" w:hAnsi="Times New Roman" w:cs="Times New Roman"/>
                <w:sz w:val="24"/>
                <w:szCs w:val="24"/>
              </w:rPr>
              <w:t>30 000 000</w:t>
            </w:r>
            <w:r w:rsidRPr="007F7A4C">
              <w:rPr>
                <w:rFonts w:ascii="Times New Roman" w:hAnsi="Times New Roman" w:cs="Times New Roman"/>
                <w:sz w:val="24"/>
                <w:szCs w:val="24"/>
              </w:rPr>
              <w:t>.00</w:t>
            </w:r>
          </w:p>
        </w:tc>
      </w:tr>
      <w:tr w:rsidR="00E06CE3" w:rsidRPr="007F7A4C" w14:paraId="46057A12" w14:textId="77777777" w:rsidTr="00460D72">
        <w:trPr>
          <w:trHeight w:val="665"/>
        </w:trPr>
        <w:tc>
          <w:tcPr>
            <w:tcW w:w="3411" w:type="dxa"/>
          </w:tcPr>
          <w:p w14:paraId="10FA92A5" w14:textId="77777777" w:rsidR="00E06CE3" w:rsidRPr="007F7A4C" w:rsidRDefault="00E06CE3" w:rsidP="00460D72">
            <w:pPr>
              <w:jc w:val="center"/>
              <w:rPr>
                <w:rFonts w:ascii="Times New Roman" w:hAnsi="Times New Roman" w:cs="Times New Roman"/>
                <w:sz w:val="24"/>
                <w:szCs w:val="24"/>
              </w:rPr>
            </w:pPr>
            <w:proofErr w:type="spellStart"/>
            <w:r w:rsidRPr="00B63F3A">
              <w:rPr>
                <w:rFonts w:ascii="Times New Roman" w:hAnsi="Times New Roman" w:cs="Times New Roman"/>
                <w:b/>
                <w:bCs/>
                <w:color w:val="000000"/>
                <w:sz w:val="24"/>
                <w:szCs w:val="24"/>
              </w:rPr>
              <w:t>Жұмыстардың</w:t>
            </w:r>
            <w:proofErr w:type="spellEnd"/>
            <w:r w:rsidRPr="00B63F3A">
              <w:rPr>
                <w:rFonts w:ascii="Times New Roman" w:hAnsi="Times New Roman" w:cs="Times New Roman"/>
                <w:b/>
                <w:bCs/>
                <w:color w:val="000000"/>
                <w:sz w:val="24"/>
                <w:szCs w:val="24"/>
              </w:rPr>
              <w:t>/</w:t>
            </w:r>
            <w:proofErr w:type="spellStart"/>
            <w:r w:rsidRPr="00B63F3A">
              <w:rPr>
                <w:rFonts w:ascii="Times New Roman" w:hAnsi="Times New Roman" w:cs="Times New Roman"/>
                <w:b/>
                <w:bCs/>
                <w:color w:val="000000"/>
                <w:sz w:val="24"/>
                <w:szCs w:val="24"/>
              </w:rPr>
              <w:t>қызметтердің</w:t>
            </w:r>
            <w:proofErr w:type="spellEnd"/>
            <w:r w:rsidRPr="00B63F3A">
              <w:rPr>
                <w:rFonts w:ascii="Times New Roman" w:hAnsi="Times New Roman" w:cs="Times New Roman"/>
                <w:b/>
                <w:bCs/>
                <w:color w:val="000000"/>
                <w:sz w:val="24"/>
                <w:szCs w:val="24"/>
              </w:rPr>
              <w:t xml:space="preserve"> </w:t>
            </w:r>
            <w:proofErr w:type="spellStart"/>
            <w:r w:rsidRPr="00B63F3A">
              <w:rPr>
                <w:rFonts w:ascii="Times New Roman" w:hAnsi="Times New Roman" w:cs="Times New Roman"/>
                <w:b/>
                <w:bCs/>
                <w:color w:val="000000"/>
                <w:sz w:val="24"/>
                <w:szCs w:val="24"/>
              </w:rPr>
              <w:t>жалпы</w:t>
            </w:r>
            <w:proofErr w:type="spellEnd"/>
            <w:r w:rsidRPr="00B63F3A">
              <w:rPr>
                <w:rFonts w:ascii="Times New Roman" w:hAnsi="Times New Roman" w:cs="Times New Roman"/>
                <w:b/>
                <w:bCs/>
                <w:color w:val="000000"/>
                <w:sz w:val="24"/>
                <w:szCs w:val="24"/>
              </w:rPr>
              <w:t xml:space="preserve"> </w:t>
            </w:r>
            <w:proofErr w:type="spellStart"/>
            <w:r w:rsidRPr="00B63F3A">
              <w:rPr>
                <w:rFonts w:ascii="Times New Roman" w:hAnsi="Times New Roman" w:cs="Times New Roman"/>
                <w:b/>
                <w:bCs/>
                <w:color w:val="000000"/>
                <w:sz w:val="24"/>
                <w:szCs w:val="24"/>
              </w:rPr>
              <w:t>құны</w:t>
            </w:r>
            <w:proofErr w:type="spellEnd"/>
          </w:p>
        </w:tc>
        <w:tc>
          <w:tcPr>
            <w:tcW w:w="5934" w:type="dxa"/>
          </w:tcPr>
          <w:p w14:paraId="77D874CB" w14:textId="77777777" w:rsidR="00E06CE3" w:rsidRPr="007F7A4C" w:rsidRDefault="00E06CE3" w:rsidP="00460D72">
            <w:pPr>
              <w:rPr>
                <w:rFonts w:ascii="Times New Roman" w:hAnsi="Times New Roman" w:cs="Times New Roman"/>
                <w:sz w:val="24"/>
                <w:szCs w:val="24"/>
              </w:rPr>
            </w:pPr>
            <w:r>
              <w:rPr>
                <w:rFonts w:ascii="Times New Roman" w:hAnsi="Times New Roman" w:cs="Times New Roman"/>
                <w:sz w:val="24"/>
                <w:szCs w:val="24"/>
              </w:rPr>
              <w:t>30 000 000</w:t>
            </w:r>
            <w:r w:rsidRPr="007F7A4C">
              <w:rPr>
                <w:rFonts w:ascii="Times New Roman" w:hAnsi="Times New Roman" w:cs="Times New Roman"/>
                <w:sz w:val="24"/>
                <w:szCs w:val="24"/>
              </w:rPr>
              <w:t>.00</w:t>
            </w:r>
          </w:p>
        </w:tc>
      </w:tr>
    </w:tbl>
    <w:p w14:paraId="2104EA2C" w14:textId="77777777" w:rsidR="00AC6F33" w:rsidRPr="00E06CE3" w:rsidRDefault="00AC6F33" w:rsidP="009813D7">
      <w:pPr>
        <w:jc w:val="center"/>
        <w:rPr>
          <w:rFonts w:ascii="Times New Roman" w:hAnsi="Times New Roman" w:cs="Times New Roman"/>
          <w:sz w:val="24"/>
          <w:szCs w:val="24"/>
          <w:lang w:val="kk-KZ"/>
        </w:rPr>
      </w:pPr>
    </w:p>
    <w:p w14:paraId="54985600" w14:textId="77777777" w:rsidR="00AC6F33" w:rsidRPr="00E06CE3" w:rsidRDefault="00AC6F33" w:rsidP="00AC6F33">
      <w:pPr>
        <w:rPr>
          <w:rFonts w:ascii="Times New Roman" w:hAnsi="Times New Roman" w:cs="Times New Roman"/>
          <w:sz w:val="24"/>
          <w:szCs w:val="24"/>
          <w:lang w:val="kk-KZ"/>
        </w:rPr>
      </w:pPr>
    </w:p>
    <w:p w14:paraId="73282ACB" w14:textId="77777777" w:rsidR="00AC6F33" w:rsidRPr="00E06CE3" w:rsidRDefault="00AC6F33" w:rsidP="00AC6F33">
      <w:pPr>
        <w:rPr>
          <w:rFonts w:ascii="Times New Roman" w:hAnsi="Times New Roman" w:cs="Times New Roman"/>
          <w:sz w:val="24"/>
          <w:szCs w:val="24"/>
          <w:lang w:val="kk-KZ"/>
        </w:rPr>
      </w:pPr>
    </w:p>
    <w:p w14:paraId="66FEA40E" w14:textId="77777777" w:rsidR="00AC6F33" w:rsidRPr="00E06CE3" w:rsidRDefault="00AC6F33" w:rsidP="00AC6F33">
      <w:pPr>
        <w:rPr>
          <w:rFonts w:ascii="Times New Roman" w:hAnsi="Times New Roman" w:cs="Times New Roman"/>
          <w:sz w:val="24"/>
          <w:szCs w:val="24"/>
          <w:lang w:val="kk-KZ"/>
        </w:rPr>
      </w:pPr>
    </w:p>
    <w:p w14:paraId="51E8A618" w14:textId="77777777" w:rsidR="0040347A" w:rsidRPr="0012489E" w:rsidRDefault="00B63F3A" w:rsidP="00AC6F33">
      <w:pPr>
        <w:rPr>
          <w:rFonts w:ascii="Times New Roman" w:hAnsi="Times New Roman" w:cs="Times New Roman"/>
          <w:b/>
          <w:sz w:val="24"/>
          <w:szCs w:val="24"/>
          <w:lang w:val="kk-KZ"/>
        </w:rPr>
      </w:pPr>
      <w:r w:rsidRPr="00E06CE3">
        <w:rPr>
          <w:b/>
          <w:sz w:val="24"/>
          <w:szCs w:val="24"/>
          <w:lang w:val="kk-KZ"/>
        </w:rPr>
        <w:t xml:space="preserve">* </w:t>
      </w:r>
      <w:r w:rsidRPr="00E06CE3">
        <w:rPr>
          <w:rFonts w:ascii="Times New Roman" w:hAnsi="Times New Roman" w:cs="Times New Roman"/>
          <w:b/>
          <w:i/>
          <w:sz w:val="24"/>
          <w:szCs w:val="24"/>
          <w:lang w:val="kk-KZ"/>
        </w:rPr>
        <w:t xml:space="preserve">Ескерту: </w:t>
      </w:r>
      <w:r>
        <w:rPr>
          <w:rFonts w:ascii="Times New Roman" w:hAnsi="Times New Roman" w:cs="Times New Roman"/>
          <w:b/>
          <w:i/>
          <w:sz w:val="24"/>
          <w:szCs w:val="24"/>
          <w:lang w:val="kk-KZ"/>
        </w:rPr>
        <w:t xml:space="preserve">құнының </w:t>
      </w:r>
      <w:r w:rsidRPr="00E06CE3">
        <w:rPr>
          <w:rFonts w:ascii="Times New Roman" w:hAnsi="Times New Roman" w:cs="Times New Roman"/>
          <w:b/>
          <w:i/>
          <w:sz w:val="24"/>
          <w:szCs w:val="24"/>
          <w:lang w:val="kk-KZ"/>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5EF1CAB0"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100205A6" w14:textId="77777777" w:rsidR="001620D6"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389F61EF" w14:textId="77777777" w:rsidR="0040347A"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p>
          <w:p w14:paraId="3D2215F5" w14:textId="5B28D4C9" w:rsidR="0040347A" w:rsidRPr="00842DA3" w:rsidRDefault="0040347A" w:rsidP="00842DA3">
            <w:pPr>
              <w:spacing w:after="0" w:line="240" w:lineRule="auto"/>
              <w:rPr>
                <w:rFonts w:ascii="Times New Roman" w:eastAsia="Times New Roman" w:hAnsi="Times New Roman" w:cs="Times New Roman"/>
                <w:b/>
                <w:bCs/>
                <w:sz w:val="24"/>
                <w:szCs w:val="24"/>
                <w:lang w:eastAsia="ru-RU"/>
              </w:rPr>
            </w:pP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proofErr w:type="spellStart"/>
            <w:r w:rsidR="006D3BAD">
              <w:rPr>
                <w:rFonts w:ascii="Times New Roman" w:eastAsia="Calibri" w:hAnsi="Times New Roman" w:cs="Times New Roman"/>
                <w:b/>
                <w:iCs/>
                <w:sz w:val="24"/>
                <w:szCs w:val="24"/>
              </w:rPr>
              <w:t>Орындаушы</w:t>
            </w:r>
            <w:proofErr w:type="spellEnd"/>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2E5C1A1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1620D6">
        <w:rPr>
          <w:rFonts w:ascii="Times New Roman" w:hAnsi="Times New Roman" w:cs="Times New Roman"/>
          <w:b/>
          <w:sz w:val="24"/>
          <w:szCs w:val="24"/>
          <w:lang w:eastAsia="ru-RU"/>
        </w:rPr>
        <w:t>Жұмыстарды</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орындаудың</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күнтізбелік</w:t>
      </w:r>
      <w:proofErr w:type="spellEnd"/>
      <w:r w:rsidRPr="001620D6">
        <w:rPr>
          <w:rFonts w:ascii="Times New Roman" w:hAnsi="Times New Roman" w:cs="Times New Roman"/>
          <w:b/>
          <w:sz w:val="24"/>
          <w:szCs w:val="24"/>
          <w:lang w:eastAsia="ru-RU"/>
        </w:rPr>
        <w:t xml:space="preserve"> </w:t>
      </w:r>
      <w:proofErr w:type="spellStart"/>
      <w:r w:rsidRPr="001620D6">
        <w:rPr>
          <w:rFonts w:ascii="Times New Roman" w:hAnsi="Times New Roman" w:cs="Times New Roman"/>
          <w:b/>
          <w:sz w:val="24"/>
          <w:szCs w:val="24"/>
          <w:lang w:eastAsia="ru-RU"/>
        </w:rPr>
        <w:t>кестесі</w:t>
      </w:r>
      <w:proofErr w:type="spellEnd"/>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D01AEF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X="-856" w:tblpY="10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947"/>
        <w:gridCol w:w="2182"/>
        <w:gridCol w:w="1876"/>
      </w:tblGrid>
      <w:tr w:rsidR="00E06CE3" w:rsidRPr="00243053" w14:paraId="6CF19C4D" w14:textId="77777777" w:rsidTr="00460D72">
        <w:trPr>
          <w:trHeight w:val="1408"/>
        </w:trPr>
        <w:tc>
          <w:tcPr>
            <w:tcW w:w="1622" w:type="dxa"/>
            <w:tcBorders>
              <w:top w:val="single" w:sz="4" w:space="0" w:color="auto"/>
              <w:left w:val="single" w:sz="4" w:space="0" w:color="auto"/>
              <w:bottom w:val="single" w:sz="4" w:space="0" w:color="auto"/>
              <w:right w:val="single" w:sz="4" w:space="0" w:color="auto"/>
            </w:tcBorders>
            <w:vAlign w:val="center"/>
            <w:hideMark/>
          </w:tcPr>
          <w:p w14:paraId="302769A9"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730D4E69"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BC3F7F">
              <w:rPr>
                <w:rFonts w:ascii="Times New Roman" w:eastAsia="Times New Roman" w:hAnsi="Times New Roman" w:cs="Times New Roman"/>
                <w:b/>
                <w:bCs/>
                <w:sz w:val="24"/>
                <w:szCs w:val="24"/>
                <w:lang w:eastAsia="ru-RU"/>
              </w:rPr>
              <w:t>Жұмыстардың</w:t>
            </w:r>
            <w:proofErr w:type="spellEnd"/>
            <w:r w:rsidRPr="00BC3F7F">
              <w:rPr>
                <w:rFonts w:ascii="Times New Roman" w:eastAsia="Times New Roman" w:hAnsi="Times New Roman" w:cs="Times New Roman"/>
                <w:b/>
                <w:bCs/>
                <w:sz w:val="24"/>
                <w:szCs w:val="24"/>
                <w:lang w:eastAsia="ru-RU"/>
              </w:rPr>
              <w:t xml:space="preserve"> / </w:t>
            </w:r>
            <w:proofErr w:type="spellStart"/>
            <w:r w:rsidRPr="00BC3F7F">
              <w:rPr>
                <w:rFonts w:ascii="Times New Roman" w:eastAsia="Times New Roman" w:hAnsi="Times New Roman" w:cs="Times New Roman"/>
                <w:b/>
                <w:bCs/>
                <w:sz w:val="24"/>
                <w:szCs w:val="24"/>
                <w:lang w:eastAsia="ru-RU"/>
              </w:rPr>
              <w:t>қызметтердің</w:t>
            </w:r>
            <w:proofErr w:type="spellEnd"/>
            <w:r w:rsidRPr="00BC3F7F">
              <w:rPr>
                <w:rFonts w:ascii="Times New Roman" w:eastAsia="Times New Roman" w:hAnsi="Times New Roman" w:cs="Times New Roman"/>
                <w:b/>
                <w:bCs/>
                <w:sz w:val="24"/>
                <w:szCs w:val="24"/>
                <w:lang w:eastAsia="ru-RU"/>
              </w:rPr>
              <w:t xml:space="preserve"> </w:t>
            </w:r>
            <w:proofErr w:type="spellStart"/>
            <w:r w:rsidRPr="00BC3F7F">
              <w:rPr>
                <w:rFonts w:ascii="Times New Roman" w:eastAsia="Times New Roman" w:hAnsi="Times New Roman" w:cs="Times New Roman"/>
                <w:b/>
                <w:bCs/>
                <w:sz w:val="24"/>
                <w:szCs w:val="24"/>
                <w:lang w:eastAsia="ru-RU"/>
              </w:rPr>
              <w:t>атауы</w:t>
            </w:r>
            <w:proofErr w:type="spellEnd"/>
          </w:p>
        </w:tc>
        <w:tc>
          <w:tcPr>
            <w:tcW w:w="2182" w:type="dxa"/>
            <w:tcBorders>
              <w:top w:val="single" w:sz="4" w:space="0" w:color="auto"/>
              <w:left w:val="single" w:sz="4" w:space="0" w:color="auto"/>
              <w:bottom w:val="single" w:sz="4" w:space="0" w:color="auto"/>
              <w:right w:val="single" w:sz="4" w:space="0" w:color="auto"/>
            </w:tcBorders>
            <w:vAlign w:val="center"/>
            <w:hideMark/>
          </w:tcPr>
          <w:p w14:paraId="60860010"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BC3F7F">
              <w:rPr>
                <w:rFonts w:ascii="Times New Roman" w:eastAsia="Times New Roman" w:hAnsi="Times New Roman" w:cs="Times New Roman"/>
                <w:b/>
                <w:bCs/>
                <w:sz w:val="24"/>
                <w:szCs w:val="24"/>
                <w:lang w:eastAsia="ru-RU"/>
              </w:rPr>
              <w:t>Басталуы</w:t>
            </w:r>
            <w:proofErr w:type="spellEnd"/>
          </w:p>
        </w:tc>
        <w:tc>
          <w:tcPr>
            <w:tcW w:w="1876" w:type="dxa"/>
            <w:tcBorders>
              <w:top w:val="single" w:sz="4" w:space="0" w:color="auto"/>
              <w:left w:val="single" w:sz="4" w:space="0" w:color="auto"/>
              <w:bottom w:val="single" w:sz="4" w:space="0" w:color="auto"/>
              <w:right w:val="single" w:sz="4" w:space="0" w:color="auto"/>
            </w:tcBorders>
            <w:vAlign w:val="center"/>
            <w:hideMark/>
          </w:tcPr>
          <w:p w14:paraId="0FBD51A3"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roofErr w:type="spellStart"/>
            <w:r w:rsidRPr="00BC3F7F">
              <w:rPr>
                <w:rFonts w:ascii="Times New Roman" w:eastAsia="Times New Roman" w:hAnsi="Times New Roman" w:cs="Times New Roman"/>
                <w:b/>
                <w:bCs/>
                <w:sz w:val="24"/>
                <w:szCs w:val="24"/>
                <w:lang w:eastAsia="ru-RU"/>
              </w:rPr>
              <w:t>Аяқталуы</w:t>
            </w:r>
            <w:proofErr w:type="spellEnd"/>
          </w:p>
        </w:tc>
      </w:tr>
      <w:tr w:rsidR="00E06CE3" w:rsidRPr="00243053" w14:paraId="058964D5" w14:textId="77777777" w:rsidTr="00460D72">
        <w:trPr>
          <w:trHeight w:val="315"/>
        </w:trPr>
        <w:tc>
          <w:tcPr>
            <w:tcW w:w="1622" w:type="dxa"/>
            <w:tcBorders>
              <w:top w:val="single" w:sz="4" w:space="0" w:color="auto"/>
              <w:left w:val="single" w:sz="4" w:space="0" w:color="auto"/>
              <w:bottom w:val="single" w:sz="4" w:space="0" w:color="auto"/>
              <w:right w:val="single" w:sz="4" w:space="0" w:color="auto"/>
            </w:tcBorders>
            <w:noWrap/>
            <w:vAlign w:val="center"/>
            <w:hideMark/>
          </w:tcPr>
          <w:p w14:paraId="0C0617C2"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43053">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60CA2299"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BC3F7F">
              <w:rPr>
                <w:rFonts w:ascii="Times New Roman" w:eastAsia="Times New Roman" w:hAnsi="Times New Roman" w:cs="Times New Roman"/>
                <w:sz w:val="24"/>
                <w:szCs w:val="24"/>
                <w:lang w:eastAsia="ru-RU"/>
              </w:rPr>
              <w:t>Энергетикалық</w:t>
            </w:r>
            <w:proofErr w:type="spellEnd"/>
            <w:r w:rsidRPr="00BC3F7F">
              <w:rPr>
                <w:rFonts w:ascii="Times New Roman" w:eastAsia="Times New Roman" w:hAnsi="Times New Roman" w:cs="Times New Roman"/>
                <w:sz w:val="24"/>
                <w:szCs w:val="24"/>
                <w:lang w:eastAsia="ru-RU"/>
              </w:rPr>
              <w:t xml:space="preserve"> аудит </w:t>
            </w:r>
            <w:proofErr w:type="spellStart"/>
            <w:r w:rsidRPr="00BC3F7F">
              <w:rPr>
                <w:rFonts w:ascii="Times New Roman" w:eastAsia="Times New Roman" w:hAnsi="Times New Roman" w:cs="Times New Roman"/>
                <w:sz w:val="24"/>
                <w:szCs w:val="24"/>
                <w:lang w:eastAsia="ru-RU"/>
              </w:rPr>
              <w:t>жүргізу</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жөніндегі</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қызметтер</w:t>
            </w:r>
            <w:proofErr w:type="spellEnd"/>
            <w:r w:rsidRPr="00BC3F7F">
              <w:rPr>
                <w:rFonts w:ascii="Times New Roman" w:eastAsia="Times New Roman" w:hAnsi="Times New Roman" w:cs="Times New Roman"/>
                <w:sz w:val="24"/>
                <w:szCs w:val="24"/>
                <w:lang w:eastAsia="ru-RU"/>
              </w:rPr>
              <w:t xml:space="preserve"> </w:t>
            </w:r>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r w:rsidRPr="00243053">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459E3F78"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BC3F7F">
              <w:rPr>
                <w:rFonts w:ascii="Times New Roman" w:eastAsia="Times New Roman" w:hAnsi="Times New Roman" w:cs="Times New Roman"/>
                <w:sz w:val="24"/>
                <w:szCs w:val="24"/>
                <w:lang w:eastAsia="ru-RU"/>
              </w:rPr>
              <w:t>шартқа</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қол</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қойылған</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күннен</w:t>
            </w:r>
            <w:proofErr w:type="spellEnd"/>
            <w:r w:rsidRPr="00BC3F7F">
              <w:rPr>
                <w:rFonts w:ascii="Times New Roman" w:eastAsia="Times New Roman" w:hAnsi="Times New Roman" w:cs="Times New Roman"/>
                <w:sz w:val="24"/>
                <w:szCs w:val="24"/>
                <w:lang w:eastAsia="ru-RU"/>
              </w:rPr>
              <w:t xml:space="preserve"> </w:t>
            </w:r>
            <w:proofErr w:type="spellStart"/>
            <w:r w:rsidRPr="00BC3F7F">
              <w:rPr>
                <w:rFonts w:ascii="Times New Roman" w:eastAsia="Times New Roman" w:hAnsi="Times New Roman" w:cs="Times New Roman"/>
                <w:sz w:val="24"/>
                <w:szCs w:val="24"/>
                <w:lang w:eastAsia="ru-RU"/>
              </w:rPr>
              <w:t>бастап</w:t>
            </w:r>
            <w:proofErr w:type="spellEnd"/>
          </w:p>
        </w:tc>
        <w:tc>
          <w:tcPr>
            <w:tcW w:w="1876" w:type="dxa"/>
            <w:tcBorders>
              <w:top w:val="single" w:sz="4" w:space="0" w:color="auto"/>
              <w:left w:val="single" w:sz="4" w:space="0" w:color="auto"/>
              <w:bottom w:val="single" w:sz="4" w:space="0" w:color="auto"/>
              <w:right w:val="single" w:sz="4" w:space="0" w:color="auto"/>
            </w:tcBorders>
            <w:noWrap/>
            <w:vAlign w:val="center"/>
            <w:hideMark/>
          </w:tcPr>
          <w:p w14:paraId="62F5AA0B"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E30067">
              <w:rPr>
                <w:rFonts w:ascii="Times New Roman" w:eastAsia="Times New Roman" w:hAnsi="Times New Roman" w:cs="Times New Roman"/>
                <w:sz w:val="24"/>
                <w:szCs w:val="24"/>
                <w:lang w:eastAsia="ru-RU"/>
              </w:rPr>
              <w:t>31.12.2025г.</w:t>
            </w:r>
          </w:p>
        </w:tc>
      </w:tr>
      <w:tr w:rsidR="00E06CE3" w:rsidRPr="00243053" w14:paraId="2C0920BC" w14:textId="77777777" w:rsidTr="00460D72">
        <w:trPr>
          <w:trHeight w:val="315"/>
        </w:trPr>
        <w:tc>
          <w:tcPr>
            <w:tcW w:w="1622" w:type="dxa"/>
            <w:tcBorders>
              <w:top w:val="single" w:sz="4" w:space="0" w:color="auto"/>
              <w:left w:val="single" w:sz="4" w:space="0" w:color="auto"/>
              <w:bottom w:val="single" w:sz="4" w:space="0" w:color="auto"/>
              <w:right w:val="single" w:sz="4" w:space="0" w:color="auto"/>
            </w:tcBorders>
            <w:noWrap/>
            <w:vAlign w:val="center"/>
            <w:hideMark/>
          </w:tcPr>
          <w:p w14:paraId="02EDE406"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7B5166D5"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243053">
              <w:rPr>
                <w:rFonts w:ascii="Times New Roman" w:eastAsia="Times New Roman" w:hAnsi="Times New Roman" w:cs="Times New Roman"/>
                <w:b/>
                <w:bCs/>
                <w:sz w:val="24"/>
                <w:szCs w:val="24"/>
                <w:lang w:eastAsia="ru-RU"/>
              </w:rPr>
              <w:t>ИТОГО в днях:</w:t>
            </w:r>
          </w:p>
        </w:tc>
        <w:tc>
          <w:tcPr>
            <w:tcW w:w="4058" w:type="dxa"/>
            <w:gridSpan w:val="2"/>
            <w:tcBorders>
              <w:top w:val="single" w:sz="4" w:space="0" w:color="auto"/>
              <w:left w:val="single" w:sz="4" w:space="0" w:color="auto"/>
              <w:bottom w:val="single" w:sz="4" w:space="0" w:color="auto"/>
              <w:right w:val="single" w:sz="4" w:space="0" w:color="auto"/>
            </w:tcBorders>
            <w:noWrap/>
            <w:vAlign w:val="center"/>
            <w:hideMark/>
          </w:tcPr>
          <w:p w14:paraId="7CE30378" w14:textId="77777777" w:rsidR="00E06CE3" w:rsidRPr="00243053" w:rsidRDefault="00E06CE3" w:rsidP="00460D72">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p>
        </w:tc>
      </w:tr>
    </w:tbl>
    <w:p w14:paraId="531894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0F5E82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4D924E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9694C8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7A950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57A6679"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BA1B41"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5B46AA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E610809" w14:textId="77777777" w:rsidR="007F7A4C" w:rsidRPr="007F7A4C" w:rsidRDefault="007F7A4C" w:rsidP="00E06CE3">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7A6FA5">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w:t>
            </w:r>
            <w:proofErr w:type="spellEnd"/>
            <w:r w:rsidRPr="00B63F3A">
              <w:rPr>
                <w:rFonts w:ascii="Times New Roman" w:eastAsia="Times New Roman" w:hAnsi="Times New Roman" w:cs="Times New Roman"/>
                <w:b/>
                <w:sz w:val="24"/>
                <w:szCs w:val="24"/>
                <w:lang w:eastAsia="ru-RU"/>
              </w:rPr>
              <w:t xml:space="preserve"> </w:t>
            </w:r>
            <w:proofErr w:type="spellStart"/>
            <w:r w:rsidRPr="00B63F3A">
              <w:rPr>
                <w:rFonts w:ascii="Times New Roman" w:eastAsia="Times New Roman" w:hAnsi="Times New Roman" w:cs="Times New Roman"/>
                <w:b/>
                <w:sz w:val="24"/>
                <w:szCs w:val="24"/>
                <w:lang w:eastAsia="ru-RU"/>
              </w:rPr>
              <w:t>беруші</w:t>
            </w:r>
            <w:proofErr w:type="spellEnd"/>
          </w:p>
          <w:p w14:paraId="0592D9A7"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7A6FA5">
            <w:pPr>
              <w:spacing w:after="0" w:line="240" w:lineRule="auto"/>
              <w:jc w:val="both"/>
              <w:rPr>
                <w:rFonts w:ascii="Times New Roman" w:eastAsia="Times New Roman" w:hAnsi="Times New Roman" w:cs="Times New Roman"/>
                <w:b/>
                <w:sz w:val="24"/>
                <w:szCs w:val="24"/>
                <w:lang w:eastAsia="ru-RU"/>
              </w:rPr>
            </w:pPr>
          </w:p>
          <w:p w14:paraId="02453035"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2DA6886A"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6232F79"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F45C8B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9D35C8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7372D516" w14:textId="1765A149"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30E91D66"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4A0B9F8D" w14:textId="77777777" w:rsidR="006D3BAD" w:rsidRDefault="006D3BAD" w:rsidP="007A6FA5">
            <w:pPr>
              <w:spacing w:after="0" w:line="240" w:lineRule="auto"/>
              <w:outlineLvl w:val="0"/>
              <w:rPr>
                <w:rFonts w:ascii="Times New Roman" w:eastAsia="Times New Roman" w:hAnsi="Times New Roman" w:cs="Times New Roman"/>
                <w:sz w:val="24"/>
                <w:szCs w:val="24"/>
                <w:lang w:eastAsia="ru-RU"/>
              </w:rPr>
            </w:pPr>
          </w:p>
          <w:p w14:paraId="5793677E" w14:textId="3C9177AB" w:rsidR="006D3BAD" w:rsidRPr="007F7A4C" w:rsidRDefault="006D3BAD" w:rsidP="007A6FA5">
            <w:pPr>
              <w:spacing w:after="0" w:line="240" w:lineRule="auto"/>
              <w:outlineLvl w:val="0"/>
              <w:rPr>
                <w:rFonts w:ascii="Times New Roman" w:eastAsia="Times New Roman" w:hAnsi="Times New Roman" w:cs="Times New Roman"/>
                <w:sz w:val="24"/>
                <w:szCs w:val="24"/>
                <w:lang w:eastAsia="ru-RU"/>
              </w:rPr>
            </w:pPr>
          </w:p>
        </w:tc>
        <w:tc>
          <w:tcPr>
            <w:tcW w:w="4636" w:type="dxa"/>
          </w:tcPr>
          <w:p w14:paraId="1DE2FC4A" w14:textId="74117E85" w:rsidR="001620D6" w:rsidRDefault="006D3BAD" w:rsidP="007A6FA5">
            <w:pPr>
              <w:spacing w:after="0" w:line="240" w:lineRule="auto"/>
              <w:jc w:val="both"/>
              <w:rPr>
                <w:rFonts w:ascii="Times New Roman" w:eastAsia="Times New Roman" w:hAnsi="Times New Roman" w:cs="Times New Roman"/>
                <w:b/>
                <w:bCs/>
                <w:sz w:val="24"/>
                <w:szCs w:val="24"/>
                <w:lang w:eastAsia="ru-RU"/>
              </w:rPr>
            </w:pPr>
            <w:proofErr w:type="spellStart"/>
            <w:r>
              <w:rPr>
                <w:rFonts w:ascii="Times New Roman" w:eastAsia="Calibri" w:hAnsi="Times New Roman" w:cs="Times New Roman"/>
                <w:b/>
                <w:iCs/>
                <w:sz w:val="24"/>
                <w:szCs w:val="24"/>
              </w:rPr>
              <w:t>Орындаушы</w:t>
            </w:r>
            <w:proofErr w:type="spellEnd"/>
          </w:p>
          <w:p w14:paraId="27F57348"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7A6FA5">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lastRenderedPageBreak/>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w:t>
      </w:r>
      <w:proofErr w:type="spellStart"/>
      <w:r w:rsidRPr="00B63F3A">
        <w:rPr>
          <w:rFonts w:ascii="Times New Roman" w:eastAsia="Times New Roman" w:hAnsi="Times New Roman" w:cs="Times New Roman"/>
          <w:b/>
          <w:bCs/>
          <w:kern w:val="32"/>
          <w:sz w:val="24"/>
          <w:szCs w:val="24"/>
          <w:lang w:eastAsia="ru-RU"/>
        </w:rPr>
        <w:t>Шарт</w:t>
      </w:r>
      <w:proofErr w:type="spellEnd"/>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Мазмұны</w:t>
      </w:r>
      <w:proofErr w:type="spellEnd"/>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proofErr w:type="spellStart"/>
            <w:r w:rsidRPr="00BD0ABC">
              <w:rPr>
                <w:rFonts w:ascii="Times New Roman" w:hAnsi="Times New Roman" w:cs="Times New Roman"/>
                <w:b/>
                <w:bCs/>
                <w:sz w:val="24"/>
                <w:szCs w:val="24"/>
              </w:rPr>
              <w:t>Бөлім</w:t>
            </w:r>
            <w:proofErr w:type="spellEnd"/>
            <w:r w:rsidRPr="00BD0ABC">
              <w:rPr>
                <w:rFonts w:ascii="Times New Roman" w:hAnsi="Times New Roman" w:cs="Times New Roman"/>
                <w:b/>
                <w:bCs/>
                <w:sz w:val="24"/>
                <w:szCs w:val="24"/>
              </w:rPr>
              <w:t xml:space="preserve"> </w:t>
            </w:r>
            <w:proofErr w:type="spellStart"/>
            <w:r w:rsidRPr="00BD0ABC">
              <w:rPr>
                <w:rFonts w:ascii="Times New Roman" w:hAnsi="Times New Roman" w:cs="Times New Roman"/>
                <w:b/>
                <w:bCs/>
                <w:sz w:val="24"/>
                <w:szCs w:val="24"/>
              </w:rPr>
              <w:t>атаулары</w:t>
            </w:r>
            <w:proofErr w:type="spellEnd"/>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proofErr w:type="spellStart"/>
      <w:r w:rsidRPr="00BD0ABC">
        <w:rPr>
          <w:rFonts w:ascii="Times New Roman" w:eastAsia="Times New Roman" w:hAnsi="Times New Roman" w:cs="Times New Roman"/>
          <w:iCs/>
          <w:sz w:val="24"/>
          <w:szCs w:val="24"/>
          <w:lang w:val="en-GB" w:eastAsia="ru-RU"/>
        </w:rPr>
        <w:t>Мақсаты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саласы</w:t>
      </w:r>
      <w:proofErr w:type="spellEnd"/>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Нормативтік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құжаттар</w:t>
      </w:r>
      <w:proofErr w:type="spellEnd"/>
      <w:r w:rsidRPr="00BD0ABC">
        <w:rPr>
          <w:rFonts w:ascii="Times New Roman" w:eastAsia="Times New Roman" w:hAnsi="Times New Roman" w:cs="Times New Roman"/>
          <w:iCs/>
          <w:sz w:val="24"/>
          <w:szCs w:val="24"/>
          <w:lang w:val="en-GB" w:eastAsia="ru-RU"/>
        </w:rPr>
        <w:t xml:space="preserve">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Терминдер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анықтамалар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белгілер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және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қысқартулар</w:t>
      </w:r>
      <w:proofErr w:type="spellEnd"/>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Жұмыстарды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тәртібі</w:t>
      </w:r>
      <w:proofErr w:type="spellEnd"/>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Процесте</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қолданылатын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жазбалардың</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құрамы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оларды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сақтау</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орындары</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мерзімдері</w:t>
      </w:r>
      <w:proofErr w:type="spellEnd"/>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Өнімділік</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критерийлері</w:t>
      </w:r>
      <w:proofErr w:type="spellEnd"/>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proofErr w:type="spellStart"/>
      <w:r w:rsidRPr="00BD0ABC">
        <w:rPr>
          <w:rFonts w:ascii="Times New Roman" w:eastAsia="Times New Roman" w:hAnsi="Times New Roman" w:cs="Times New Roman"/>
          <w:iCs/>
          <w:sz w:val="24"/>
          <w:szCs w:val="24"/>
          <w:lang w:val="en-GB" w:eastAsia="ru-RU"/>
        </w:rPr>
        <w:t>Тәуекелдер</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мен</w:t>
      </w:r>
      <w:proofErr w:type="spellEnd"/>
      <w:r w:rsidRPr="00BD0ABC">
        <w:rPr>
          <w:rFonts w:ascii="Times New Roman" w:eastAsia="Times New Roman" w:hAnsi="Times New Roman" w:cs="Times New Roman"/>
          <w:iCs/>
          <w:sz w:val="24"/>
          <w:szCs w:val="24"/>
          <w:lang w:val="en-GB" w:eastAsia="ru-RU"/>
        </w:rPr>
        <w:t xml:space="preserve"> </w:t>
      </w:r>
      <w:proofErr w:type="spellStart"/>
      <w:r w:rsidRPr="00BD0ABC">
        <w:rPr>
          <w:rFonts w:ascii="Times New Roman" w:eastAsia="Times New Roman" w:hAnsi="Times New Roman" w:cs="Times New Roman"/>
          <w:iCs/>
          <w:sz w:val="24"/>
          <w:szCs w:val="24"/>
          <w:lang w:val="en-GB" w:eastAsia="ru-RU"/>
        </w:rPr>
        <w:t>мүмкіндіктер</w:t>
      </w:r>
      <w:proofErr w:type="spellEnd"/>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proofErr w:type="spellStart"/>
      <w:r w:rsidRPr="00BD0ABC">
        <w:rPr>
          <w:rFonts w:ascii="Times New Roman" w:eastAsia="Times New Roman" w:hAnsi="Times New Roman" w:cs="Times New Roman"/>
          <w:iCs/>
          <w:sz w:val="24"/>
          <w:szCs w:val="24"/>
          <w:lang w:val="en-GB" w:eastAsia="ru-RU"/>
        </w:rPr>
        <w:t>Жауапкершілік</w:t>
      </w:r>
      <w:proofErr w:type="spellEnd"/>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мердігерлік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ұйымдармен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өзара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іс-қимыл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жалпы</w:t>
      </w:r>
      <w:proofErr w:type="spellEnd"/>
      <w:r w:rsidRPr="00BD0ABC">
        <w:rPr>
          <w:rFonts w:ascii="Times New Roman" w:eastAsia="Times New Roman" w:hAnsi="Times New Roman" w:cs="Times New Roman"/>
          <w:color w:val="000000"/>
          <w:sz w:val="24"/>
          <w:szCs w:val="24"/>
          <w:lang w:eastAsia="ru-RU"/>
        </w:rPr>
        <w:t xml:space="preserve">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w:t>
      </w:r>
      <w:proofErr w:type="spellStart"/>
      <w:r w:rsidRPr="00BD0ABC">
        <w:rPr>
          <w:rFonts w:ascii="Times New Roman" w:eastAsia="Times New Roman" w:hAnsi="Times New Roman" w:cs="Times New Roman"/>
          <w:color w:val="000000"/>
          <w:sz w:val="24"/>
          <w:szCs w:val="24"/>
          <w:lang w:eastAsia="ru-RU"/>
        </w:rPr>
        <w:t>облыстағы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сыни</w:t>
      </w:r>
      <w:proofErr w:type="spellEnd"/>
      <w:r w:rsidRPr="00BD0ABC">
        <w:rPr>
          <w:rFonts w:ascii="Times New Roman" w:eastAsia="Times New Roman" w:hAnsi="Times New Roman" w:cs="Times New Roman"/>
          <w:color w:val="000000"/>
          <w:sz w:val="24"/>
          <w:szCs w:val="24"/>
          <w:lang w:eastAsia="ru-RU"/>
        </w:rPr>
        <w:t xml:space="preserve"> ТЖҚ-</w:t>
      </w:r>
      <w:proofErr w:type="spellStart"/>
      <w:r w:rsidRPr="00BD0ABC">
        <w:rPr>
          <w:rFonts w:ascii="Times New Roman" w:eastAsia="Times New Roman" w:hAnsi="Times New Roman" w:cs="Times New Roman"/>
          <w:color w:val="000000"/>
          <w:sz w:val="24"/>
          <w:szCs w:val="24"/>
          <w:lang w:eastAsia="ru-RU"/>
        </w:rPr>
        <w:t>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r w:rsidRPr="00BD0ABC">
        <w:rPr>
          <w:rFonts w:ascii="Times New Roman" w:eastAsia="Times New Roman" w:hAnsi="Times New Roman" w:cs="Times New Roman"/>
          <w:color w:val="000000"/>
          <w:sz w:val="24"/>
          <w:szCs w:val="24"/>
          <w:lang w:eastAsia="ru-RU"/>
        </w:rPr>
        <w:t xml:space="preserve">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3-қосымша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біліктілік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критерийлерін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жөніндегі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үлгілік</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сұрақтардың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4-қосымша </w:t>
      </w:r>
      <w:proofErr w:type="spellStart"/>
      <w:r w:rsidRPr="00BD0ABC">
        <w:rPr>
          <w:rFonts w:ascii="Times New Roman" w:eastAsia="Times New Roman" w:hAnsi="Times New Roman" w:cs="Times New Roman"/>
          <w:color w:val="000000"/>
          <w:sz w:val="24"/>
          <w:szCs w:val="24"/>
          <w:lang w:eastAsia="ru-RU"/>
        </w:rPr>
        <w:t>техникалық</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ерекшелікті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арналған</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талаптар</w:t>
      </w:r>
      <w:proofErr w:type="spellEnd"/>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proofErr w:type="spellStart"/>
      <w:r w:rsidRPr="00BD0ABC">
        <w:rPr>
          <w:rFonts w:ascii="Times New Roman" w:eastAsia="Times New Roman" w:hAnsi="Times New Roman" w:cs="Times New Roman"/>
          <w:color w:val="000000"/>
          <w:sz w:val="24"/>
          <w:szCs w:val="24"/>
          <w:lang w:eastAsia="ru-RU"/>
        </w:rPr>
        <w:t>ердігердің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міндеттемелері»шартының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бөлімі</w:t>
      </w:r>
      <w:proofErr w:type="spellEnd"/>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6-қосымша </w:t>
      </w:r>
      <w:proofErr w:type="spellStart"/>
      <w:r w:rsidRPr="00BD0ABC">
        <w:rPr>
          <w:rFonts w:ascii="Times New Roman" w:eastAsia="Times New Roman" w:hAnsi="Times New Roman" w:cs="Times New Roman"/>
          <w:color w:val="000000"/>
          <w:sz w:val="24"/>
          <w:szCs w:val="24"/>
          <w:lang w:eastAsia="ru-RU"/>
        </w:rPr>
        <w:t>шартқа</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келісім</w:t>
      </w:r>
      <w:proofErr w:type="spellEnd"/>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бойынша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іс-шаралар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жоспары</w:t>
      </w:r>
      <w:proofErr w:type="spellEnd"/>
      <w:r w:rsidRPr="00BD0ABC">
        <w:rPr>
          <w:rFonts w:ascii="Times New Roman" w:eastAsia="Times New Roman" w:hAnsi="Times New Roman" w:cs="Times New Roman"/>
          <w:color w:val="000000"/>
          <w:sz w:val="24"/>
          <w:szCs w:val="24"/>
          <w:lang w:eastAsia="ru-RU"/>
        </w:rPr>
        <w:t xml:space="preserve">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8-қосымша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бұзушылықтар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үшін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айыппұл</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санкцияларының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үлгі</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тізбесі</w:t>
      </w:r>
      <w:proofErr w:type="spellEnd"/>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9-қосымша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объектінің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аумағында</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жұмыстар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жүргізуге</w:t>
      </w:r>
      <w:proofErr w:type="spellEnd"/>
      <w:r w:rsidRPr="00BD0ABC">
        <w:rPr>
          <w:rFonts w:ascii="Times New Roman" w:eastAsia="Times New Roman" w:hAnsi="Times New Roman" w:cs="Times New Roman"/>
          <w:color w:val="000000"/>
          <w:sz w:val="24"/>
          <w:szCs w:val="24"/>
          <w:lang w:eastAsia="ru-RU"/>
        </w:rPr>
        <w:t>/</w:t>
      </w:r>
      <w:proofErr w:type="spellStart"/>
      <w:r w:rsidRPr="00BD0ABC">
        <w:rPr>
          <w:rFonts w:ascii="Times New Roman" w:eastAsia="Times New Roman" w:hAnsi="Times New Roman" w:cs="Times New Roman"/>
          <w:color w:val="000000"/>
          <w:sz w:val="24"/>
          <w:szCs w:val="24"/>
          <w:lang w:eastAsia="ru-RU"/>
        </w:rPr>
        <w:t>қызметтер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көрсетуге</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рұқсат</w:t>
      </w:r>
      <w:proofErr w:type="spellEnd"/>
      <w:r w:rsidRPr="00BD0ABC">
        <w:rPr>
          <w:rFonts w:ascii="Times New Roman" w:eastAsia="Times New Roman" w:hAnsi="Times New Roman" w:cs="Times New Roman"/>
          <w:color w:val="000000"/>
          <w:sz w:val="24"/>
          <w:szCs w:val="24"/>
          <w:lang w:eastAsia="ru-RU"/>
        </w:rPr>
        <w:t xml:space="preserve"> беру </w:t>
      </w:r>
      <w:proofErr w:type="spellStart"/>
      <w:r w:rsidRPr="00BD0ABC">
        <w:rPr>
          <w:rFonts w:ascii="Times New Roman" w:eastAsia="Times New Roman" w:hAnsi="Times New Roman" w:cs="Times New Roman"/>
          <w:color w:val="000000"/>
          <w:sz w:val="24"/>
          <w:szCs w:val="24"/>
          <w:lang w:eastAsia="ru-RU"/>
        </w:rPr>
        <w:t>актісінің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10-қосымша </w:t>
      </w:r>
      <w:proofErr w:type="spellStart"/>
      <w:r w:rsidRPr="00BD0ABC">
        <w:rPr>
          <w:rFonts w:ascii="Times New Roman" w:eastAsia="Times New Roman" w:hAnsi="Times New Roman" w:cs="Times New Roman"/>
          <w:color w:val="000000"/>
          <w:sz w:val="24"/>
          <w:szCs w:val="24"/>
          <w:lang w:eastAsia="ru-RU"/>
        </w:rPr>
        <w:t>мердігер</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ұйымның</w:t>
      </w:r>
      <w:proofErr w:type="spellEnd"/>
      <w:r w:rsidRPr="00BD0ABC">
        <w:rPr>
          <w:rFonts w:ascii="Times New Roman" w:eastAsia="Times New Roman" w:hAnsi="Times New Roman" w:cs="Times New Roman"/>
          <w:color w:val="000000"/>
          <w:sz w:val="24"/>
          <w:szCs w:val="24"/>
          <w:lang w:eastAsia="ru-RU"/>
        </w:rPr>
        <w:t xml:space="preserve"> ЕҚ, ӨҚ </w:t>
      </w:r>
      <w:proofErr w:type="spellStart"/>
      <w:r w:rsidRPr="00BD0ABC">
        <w:rPr>
          <w:rFonts w:ascii="Times New Roman" w:eastAsia="Times New Roman" w:hAnsi="Times New Roman" w:cs="Times New Roman"/>
          <w:color w:val="000000"/>
          <w:sz w:val="24"/>
          <w:szCs w:val="24"/>
          <w:lang w:eastAsia="ru-RU"/>
        </w:rPr>
        <w:t>және</w:t>
      </w:r>
      <w:proofErr w:type="spellEnd"/>
      <w:r w:rsidRPr="00BD0ABC">
        <w:rPr>
          <w:rFonts w:ascii="Times New Roman" w:eastAsia="Times New Roman" w:hAnsi="Times New Roman" w:cs="Times New Roman"/>
          <w:color w:val="000000"/>
          <w:sz w:val="24"/>
          <w:szCs w:val="24"/>
          <w:lang w:eastAsia="ru-RU"/>
        </w:rPr>
        <w:t xml:space="preserve"> ҚОҚ </w:t>
      </w:r>
      <w:proofErr w:type="spellStart"/>
      <w:r w:rsidRPr="00BD0ABC">
        <w:rPr>
          <w:rFonts w:ascii="Times New Roman" w:eastAsia="Times New Roman" w:hAnsi="Times New Roman" w:cs="Times New Roman"/>
          <w:color w:val="000000"/>
          <w:sz w:val="24"/>
          <w:szCs w:val="24"/>
          <w:lang w:eastAsia="ru-RU"/>
        </w:rPr>
        <w:t>саласындағы</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қызметін</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бағалау</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парағының</w:t>
      </w:r>
      <w:proofErr w:type="spellEnd"/>
      <w:r w:rsidRPr="00BD0ABC">
        <w:rPr>
          <w:rFonts w:ascii="Times New Roman" w:eastAsia="Times New Roman" w:hAnsi="Times New Roman" w:cs="Times New Roman"/>
          <w:color w:val="000000"/>
          <w:sz w:val="24"/>
          <w:szCs w:val="24"/>
          <w:lang w:eastAsia="ru-RU"/>
        </w:rPr>
        <w:t xml:space="preserve"> </w:t>
      </w:r>
      <w:proofErr w:type="spellStart"/>
      <w:r w:rsidRPr="00BD0ABC">
        <w:rPr>
          <w:rFonts w:ascii="Times New Roman" w:eastAsia="Times New Roman" w:hAnsi="Times New Roman" w:cs="Times New Roman"/>
          <w:color w:val="000000"/>
          <w:sz w:val="24"/>
          <w:szCs w:val="24"/>
          <w:lang w:eastAsia="ru-RU"/>
        </w:rPr>
        <w:t>нысаны</w:t>
      </w:r>
      <w:proofErr w:type="spellEnd"/>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lastRenderedPageBreak/>
        <w:t xml:space="preserve">1.1 Осы </w:t>
      </w:r>
      <w:proofErr w:type="spellStart"/>
      <w:r w:rsidRPr="00BD0ABC">
        <w:rPr>
          <w:rFonts w:ascii="Times New Roman" w:eastAsia="Times New Roman" w:hAnsi="Times New Roman" w:cs="Times New Roman"/>
          <w:iCs/>
          <w:sz w:val="24"/>
          <w:szCs w:val="24"/>
          <w:lang w:eastAsia="ru-RU"/>
        </w:rPr>
        <w:t>Ереже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объектілерінде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қызметкерлерінің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1.2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ілеспе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алғанда</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қолданылады</w:t>
      </w:r>
      <w:proofErr w:type="spellEnd"/>
      <w:r w:rsidRPr="00BD0ABC">
        <w:rPr>
          <w:rFonts w:ascii="Times New Roman" w:eastAsia="Times New Roman" w:hAnsi="Times New Roman" w:cs="Times New Roman"/>
          <w:iCs/>
          <w:sz w:val="24"/>
          <w:szCs w:val="24"/>
          <w:lang w:eastAsia="ru-RU"/>
        </w:rPr>
        <w:t>.</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 xml:space="preserve">1.3.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мақсаттары</w:t>
      </w:r>
      <w:proofErr w:type="spellEnd"/>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жеткізетін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бірыңғай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белгілеу</w:t>
      </w:r>
      <w:proofErr w:type="spellEnd"/>
      <w:r w:rsidRPr="00BD0ABC">
        <w:rPr>
          <w:rFonts w:ascii="Times New Roman" w:eastAsia="Times New Roman" w:hAnsi="Times New Roman" w:cs="Times New Roman"/>
          <w:sz w:val="24"/>
          <w:szCs w:val="24"/>
          <w:lang w:eastAsia="ru-RU"/>
        </w:rPr>
        <w:t>;</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көрсетуінің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азайту</w:t>
      </w:r>
      <w:proofErr w:type="spellEnd"/>
      <w:r w:rsidRPr="00BD0ABC">
        <w:rPr>
          <w:rFonts w:ascii="Times New Roman" w:eastAsia="Times New Roman" w:hAnsi="Times New Roman" w:cs="Times New Roman"/>
          <w:sz w:val="24"/>
          <w:szCs w:val="24"/>
          <w:lang w:eastAsia="ru-RU"/>
        </w:rPr>
        <w:t>;</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w:t>
      </w:r>
      <w:proofErr w:type="spellEnd"/>
      <w:r w:rsidRPr="00BD0ABC">
        <w:rPr>
          <w:rFonts w:ascii="Times New Roman" w:eastAsia="Times New Roman" w:hAnsi="Times New Roman" w:cs="Times New Roman"/>
          <w:sz w:val="24"/>
          <w:szCs w:val="24"/>
          <w:lang w:eastAsia="ru-RU"/>
        </w:rPr>
        <w:t>.</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СМ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iogp</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ұсынымдарына</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ҚазМұнайГаз</w:t>
      </w:r>
      <w:proofErr w:type="spellEnd"/>
      <w:r w:rsidRPr="00BD0ABC">
        <w:rPr>
          <w:rFonts w:ascii="Times New Roman" w:eastAsia="Times New Roman" w:hAnsi="Times New Roman" w:cs="Times New Roman"/>
          <w:sz w:val="24"/>
          <w:szCs w:val="24"/>
          <w:lang w:eastAsia="ru-RU"/>
        </w:rPr>
        <w:t xml:space="preserve">» ҰК АҚ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корпоративтік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 xml:space="preserve">.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басшылыққа</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жеткізу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міндеттемелерді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1.6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іс-қимыл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қағидаттар</w:t>
      </w:r>
      <w:proofErr w:type="spellEnd"/>
      <w:r w:rsidRPr="00BD0ABC">
        <w:rPr>
          <w:rFonts w:ascii="Times New Roman" w:eastAsia="Times New Roman" w:hAnsi="Times New Roman" w:cs="Times New Roman"/>
          <w:sz w:val="24"/>
          <w:szCs w:val="24"/>
          <w:lang w:eastAsia="ru-RU"/>
        </w:rPr>
        <w:t>:</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жоспарлау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құрылымдау</w:t>
      </w:r>
      <w:proofErr w:type="spellEnd"/>
      <w:r w:rsidRPr="00BD0ABC">
        <w:rPr>
          <w:rFonts w:ascii="Times New Roman" w:eastAsia="Times New Roman" w:hAnsi="Times New Roman" w:cs="Times New Roman"/>
          <w:sz w:val="24"/>
          <w:szCs w:val="24"/>
          <w:lang w:eastAsia="ru-RU"/>
        </w:rPr>
        <w:t>;</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операциялық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тұтастығын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өнімділігін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sz w:val="24"/>
          <w:szCs w:val="24"/>
          <w:lang w:eastAsia="ru-RU"/>
        </w:rPr>
        <w:t>;</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аспектілерін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мониторингті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әлеуметтік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ықпал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ететін</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сенімділік</w:t>
      </w:r>
      <w:proofErr w:type="spellEnd"/>
      <w:r w:rsidRPr="00BD0ABC">
        <w:rPr>
          <w:rFonts w:ascii="Times New Roman" w:eastAsia="Times New Roman" w:hAnsi="Times New Roman" w:cs="Times New Roman"/>
          <w:sz w:val="24"/>
          <w:szCs w:val="24"/>
          <w:lang w:eastAsia="ru-RU"/>
        </w:rPr>
        <w:t xml:space="preserve">;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тәсілдер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әдістерді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тарату</w:t>
      </w:r>
      <w:proofErr w:type="spellEnd"/>
      <w:r w:rsidRPr="00BD0ABC">
        <w:rPr>
          <w:rFonts w:ascii="Times New Roman" w:eastAsia="Times New Roman" w:hAnsi="Times New Roman" w:cs="Times New Roman"/>
          <w:sz w:val="24"/>
          <w:szCs w:val="24"/>
          <w:lang w:eastAsia="ru-RU"/>
        </w:rPr>
        <w:t>;</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ынталандыру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тетіктерін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компания мен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арттыру</w:t>
      </w:r>
      <w:proofErr w:type="spellEnd"/>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 xml:space="preserve">Сапа </w:t>
            </w:r>
            <w:proofErr w:type="spellStart"/>
            <w:r w:rsidRPr="00BD0ABC">
              <w:t>менеджменті</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proofErr w:type="spellStart"/>
            <w:r w:rsidRPr="00BD0ABC">
              <w:t>Экологиялық</w:t>
            </w:r>
            <w:proofErr w:type="spellEnd"/>
            <w:r w:rsidRPr="00BD0ABC">
              <w:t xml:space="preserve"> менеджмент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proofErr w:type="spellStart"/>
            <w:r w:rsidRPr="00BD0ABC">
              <w:t>Денсаулық</w:t>
            </w:r>
            <w:proofErr w:type="spellEnd"/>
            <w:r w:rsidRPr="00BD0ABC">
              <w:t xml:space="preserve"> </w:t>
            </w:r>
            <w:proofErr w:type="spellStart"/>
            <w:r w:rsidRPr="00BD0ABC">
              <w:t>сақтауды</w:t>
            </w:r>
            <w:proofErr w:type="spellEnd"/>
            <w:r w:rsidRPr="00BD0ABC">
              <w:t xml:space="preserve"> </w:t>
            </w:r>
            <w:proofErr w:type="spellStart"/>
            <w:r w:rsidRPr="00BD0ABC">
              <w:t>басқару</w:t>
            </w:r>
            <w:proofErr w:type="spellEnd"/>
            <w:r w:rsidRPr="00BD0ABC">
              <w:t xml:space="preserve"> </w:t>
            </w:r>
            <w:proofErr w:type="spellStart"/>
            <w:r w:rsidRPr="00BD0ABC">
              <w:t>және</w:t>
            </w:r>
            <w:proofErr w:type="spellEnd"/>
            <w:r w:rsidRPr="00BD0ABC">
              <w:t xml:space="preserve"> </w:t>
            </w:r>
            <w:proofErr w:type="spellStart"/>
            <w:r w:rsidRPr="00BD0ABC">
              <w:t>еңбек</w:t>
            </w:r>
            <w:proofErr w:type="spellEnd"/>
            <w:r w:rsidRPr="00BD0ABC">
              <w:t xml:space="preserve"> </w:t>
            </w:r>
            <w:proofErr w:type="spellStart"/>
            <w:r w:rsidRPr="00BD0ABC">
              <w:t>қауіпсіздігін</w:t>
            </w:r>
            <w:proofErr w:type="spellEnd"/>
            <w:r w:rsidRPr="00BD0ABC">
              <w:t xml:space="preserve"> </w:t>
            </w:r>
            <w:proofErr w:type="spellStart"/>
            <w:r w:rsidRPr="00BD0ABC">
              <w:t>қамтамасыз</w:t>
            </w:r>
            <w:proofErr w:type="spellEnd"/>
            <w:r w:rsidRPr="00BD0ABC">
              <w:t xml:space="preserve"> </w:t>
            </w:r>
            <w:proofErr w:type="spellStart"/>
            <w:r w:rsidRPr="00BD0ABC">
              <w:t>ету</w:t>
            </w:r>
            <w:proofErr w:type="spellEnd"/>
            <w:r w:rsidRPr="00BD0ABC">
              <w:t xml:space="preserve"> </w:t>
            </w:r>
            <w:proofErr w:type="spellStart"/>
            <w:r w:rsidRPr="00BD0ABC">
              <w:t>жүйелері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оларды</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lastRenderedPageBreak/>
              <w:t>ISO 50001:2018</w:t>
            </w:r>
          </w:p>
        </w:tc>
        <w:tc>
          <w:tcPr>
            <w:tcW w:w="6742" w:type="dxa"/>
          </w:tcPr>
          <w:p w14:paraId="6ED07856" w14:textId="77777777" w:rsidR="00BD0ABC" w:rsidRPr="00BD0ABC" w:rsidRDefault="00BD0ABC" w:rsidP="00BD0ABC">
            <w:proofErr w:type="spellStart"/>
            <w:r w:rsidRPr="00BD0ABC">
              <w:t>Энергетикалық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талаптар</w:t>
            </w:r>
            <w:proofErr w:type="spellEnd"/>
            <w:r w:rsidRPr="00BD0ABC">
              <w:t xml:space="preserve"> </w:t>
            </w:r>
            <w:proofErr w:type="spellStart"/>
            <w:r w:rsidRPr="00BD0ABC">
              <w:t>және</w:t>
            </w:r>
            <w:proofErr w:type="spellEnd"/>
            <w:r w:rsidRPr="00BD0ABC">
              <w:t xml:space="preserve"> </w:t>
            </w:r>
            <w:proofErr w:type="spellStart"/>
            <w:r w:rsidRPr="00BD0ABC">
              <w:t>қолдану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proofErr w:type="spellStart"/>
            <w:r w:rsidRPr="00BD0ABC">
              <w:t>Біріктірілген</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proofErr w:type="spellStart"/>
            <w:r w:rsidRPr="00BD0ABC">
              <w:t>Құжатталған</w:t>
            </w:r>
            <w:proofErr w:type="spellEnd"/>
            <w:r w:rsidRPr="00BD0ABC">
              <w:t xml:space="preserve"> </w:t>
            </w:r>
            <w:proofErr w:type="spellStart"/>
            <w:r w:rsidRPr="00BD0ABC">
              <w:t>ақпаратты</w:t>
            </w:r>
            <w:proofErr w:type="spellEnd"/>
            <w:r w:rsidRPr="00BD0ABC">
              <w:t xml:space="preserve"> </w:t>
            </w:r>
            <w:proofErr w:type="spellStart"/>
            <w:r w:rsidRPr="00BD0ABC">
              <w:t>басқару</w:t>
            </w:r>
            <w:proofErr w:type="spellEnd"/>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proofErr w:type="spellStart"/>
            <w:r w:rsidRPr="00BD0ABC">
              <w:t>Процестерді</w:t>
            </w:r>
            <w:proofErr w:type="spellEnd"/>
            <w:r w:rsidRPr="00BD0ABC">
              <w:t xml:space="preserve"> </w:t>
            </w:r>
            <w:proofErr w:type="spellStart"/>
            <w:r w:rsidRPr="00BD0ABC">
              <w:t>сипаттау</w:t>
            </w:r>
            <w:proofErr w:type="spellEnd"/>
            <w:r w:rsidRPr="00BD0ABC">
              <w:t xml:space="preserve"> </w:t>
            </w:r>
            <w:proofErr w:type="spellStart"/>
            <w:r w:rsidRPr="00BD0ABC">
              <w:t>жөніндегі</w:t>
            </w:r>
            <w:proofErr w:type="spellEnd"/>
            <w:r w:rsidRPr="00BD0ABC">
              <w:t xml:space="preserve"> </w:t>
            </w:r>
            <w:proofErr w:type="spellStart"/>
            <w:r w:rsidRPr="00BD0ABC">
              <w:t>Нұсқаулық</w:t>
            </w:r>
            <w:proofErr w:type="spellEnd"/>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proofErr w:type="spellStart"/>
            <w:r w:rsidRPr="00BD0ABC">
              <w:t>Ішкі</w:t>
            </w:r>
            <w:proofErr w:type="spellEnd"/>
            <w:r w:rsidRPr="00BD0ABC">
              <w:t xml:space="preserve"> </w:t>
            </w:r>
            <w:proofErr w:type="spellStart"/>
            <w:r w:rsidRPr="00BD0ABC">
              <w:t>аудиттер</w:t>
            </w:r>
            <w:proofErr w:type="spellEnd"/>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proofErr w:type="spellStart"/>
            <w:r w:rsidRPr="00BD0ABC">
              <w:t>Түзету</w:t>
            </w:r>
            <w:proofErr w:type="spellEnd"/>
            <w:r w:rsidRPr="00BD0ABC">
              <w:t xml:space="preserve"> </w:t>
            </w:r>
            <w:proofErr w:type="spellStart"/>
            <w:r w:rsidRPr="00BD0ABC">
              <w:t>әрекеттері</w:t>
            </w:r>
            <w:proofErr w:type="spellEnd"/>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proofErr w:type="spellStart"/>
            <w:r w:rsidRPr="00BD0ABC">
              <w:t>Кәсіби</w:t>
            </w:r>
            <w:proofErr w:type="spellEnd"/>
            <w:r w:rsidRPr="00BD0ABC">
              <w:t xml:space="preserve"> </w:t>
            </w:r>
            <w:proofErr w:type="spellStart"/>
            <w:r w:rsidRPr="00BD0ABC">
              <w:t>денсаулық</w:t>
            </w:r>
            <w:proofErr w:type="spellEnd"/>
            <w:r w:rsidRPr="00BD0ABC">
              <w:t xml:space="preserve"> </w:t>
            </w:r>
            <w:proofErr w:type="spellStart"/>
            <w:r w:rsidRPr="00BD0ABC">
              <w:t>және</w:t>
            </w:r>
            <w:proofErr w:type="spellEnd"/>
            <w:r w:rsidRPr="00BD0ABC">
              <w:t xml:space="preserve"> </w:t>
            </w:r>
            <w:proofErr w:type="spellStart"/>
            <w:r w:rsidRPr="00BD0ABC">
              <w:t>қауіпсіздік</w:t>
            </w:r>
            <w:proofErr w:type="spellEnd"/>
            <w:r w:rsidRPr="00BD0ABC">
              <w:t xml:space="preserve"> </w:t>
            </w:r>
            <w:proofErr w:type="spellStart"/>
            <w:r w:rsidRPr="00BD0ABC">
              <w:t>менеджменті</w:t>
            </w:r>
            <w:proofErr w:type="spellEnd"/>
            <w:r w:rsidRPr="00BD0ABC">
              <w:t xml:space="preserve"> </w:t>
            </w:r>
            <w:proofErr w:type="spellStart"/>
            <w:r w:rsidRPr="00BD0ABC">
              <w:t>жүйесі</w:t>
            </w:r>
            <w:proofErr w:type="spellEnd"/>
            <w:r w:rsidRPr="00BD0ABC">
              <w:t xml:space="preserve"> </w:t>
            </w:r>
            <w:proofErr w:type="spellStart"/>
            <w:r w:rsidRPr="00BD0ABC">
              <w:t>және</w:t>
            </w:r>
            <w:proofErr w:type="spellEnd"/>
            <w:r w:rsidRPr="00BD0ABC">
              <w:t xml:space="preserve"> </w:t>
            </w:r>
            <w:proofErr w:type="spellStart"/>
            <w:r w:rsidRPr="00BD0ABC">
              <w:t>экологиялық</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нұсқаулық</w:t>
            </w:r>
            <w:proofErr w:type="spellEnd"/>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w:t>
            </w:r>
            <w:proofErr w:type="spellStart"/>
            <w:r w:rsidRPr="00BD0ABC">
              <w:t>Еңбек</w:t>
            </w:r>
            <w:proofErr w:type="spellEnd"/>
            <w:r w:rsidRPr="00BD0ABC">
              <w:t xml:space="preserve"> </w:t>
            </w:r>
            <w:proofErr w:type="spellStart"/>
            <w:r w:rsidRPr="00BD0ABC">
              <w:t>кодексі</w:t>
            </w:r>
            <w:proofErr w:type="spellEnd"/>
            <w:r w:rsidRPr="00BD0ABC">
              <w:t xml:space="preserve">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w:t>
            </w:r>
            <w:proofErr w:type="spellStart"/>
            <w:r w:rsidRPr="00BD0ABC">
              <w:t>Азаматтық</w:t>
            </w:r>
            <w:proofErr w:type="spellEnd"/>
            <w:r w:rsidRPr="00BD0ABC">
              <w:t xml:space="preserve"> </w:t>
            </w:r>
            <w:proofErr w:type="spellStart"/>
            <w:r w:rsidRPr="00BD0ABC">
              <w:t>қорғау</w:t>
            </w:r>
            <w:proofErr w:type="spellEnd"/>
            <w:r w:rsidRPr="00BD0ABC">
              <w:t xml:space="preserve"> </w:t>
            </w:r>
            <w:proofErr w:type="spellStart"/>
            <w:r w:rsidRPr="00BD0ABC">
              <w:t>туралы</w:t>
            </w:r>
            <w:proofErr w:type="spellEnd"/>
            <w:r w:rsidRPr="00BD0ABC">
              <w:t xml:space="preserve">» </w:t>
            </w:r>
            <w:proofErr w:type="spellStart"/>
            <w:r w:rsidRPr="00BD0ABC">
              <w:t>Қазақстан</w:t>
            </w:r>
            <w:proofErr w:type="spellEnd"/>
            <w:r w:rsidRPr="00BD0ABC">
              <w:t xml:space="preserve"> </w:t>
            </w:r>
            <w:proofErr w:type="spellStart"/>
            <w:r w:rsidRPr="00BD0ABC">
              <w:t>Республикасының</w:t>
            </w:r>
            <w:proofErr w:type="spellEnd"/>
            <w:r w:rsidRPr="00BD0ABC">
              <w:t xml:space="preserve"> 2014 </w:t>
            </w:r>
            <w:proofErr w:type="spellStart"/>
            <w:r w:rsidRPr="00BD0ABC">
              <w:t>жылғы</w:t>
            </w:r>
            <w:proofErr w:type="spellEnd"/>
            <w:r w:rsidRPr="00BD0ABC">
              <w:t xml:space="preserve"> 11 </w:t>
            </w:r>
            <w:proofErr w:type="spellStart"/>
            <w:r w:rsidRPr="00BD0ABC">
              <w:t>сәуірдегі</w:t>
            </w:r>
            <w:proofErr w:type="spellEnd"/>
            <w:r w:rsidRPr="00BD0ABC">
              <w:t xml:space="preserve"> № 188-V 3PK </w:t>
            </w:r>
            <w:proofErr w:type="spellStart"/>
            <w:r w:rsidRPr="00BD0ABC">
              <w:t>Заңы</w:t>
            </w:r>
            <w:proofErr w:type="spellEnd"/>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 xml:space="preserve">ҚМГ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Денсаулық</w:t>
            </w:r>
            <w:proofErr w:type="spellEnd"/>
            <w:r w:rsidRPr="00BD0ABC">
              <w:t xml:space="preserve"> </w:t>
            </w:r>
            <w:proofErr w:type="spellStart"/>
            <w:r w:rsidRPr="00BD0ABC">
              <w:t>сақтау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менеджмент </w:t>
            </w:r>
            <w:proofErr w:type="spellStart"/>
            <w:r w:rsidRPr="00BD0ABC">
              <w:t>жүйесі</w:t>
            </w:r>
            <w:proofErr w:type="spellEnd"/>
            <w:r w:rsidRPr="00BD0ABC">
              <w:t xml:space="preserve"> </w:t>
            </w:r>
            <w:proofErr w:type="spellStart"/>
            <w:r w:rsidRPr="00BD0ABC">
              <w:t>бойынша</w:t>
            </w:r>
            <w:proofErr w:type="spellEnd"/>
            <w:r w:rsidRPr="00BD0ABC">
              <w:t xml:space="preserve"> </w:t>
            </w:r>
            <w:proofErr w:type="spellStart"/>
            <w:r w:rsidRPr="00BD0ABC">
              <w:t>басшылық</w:t>
            </w:r>
            <w:proofErr w:type="spellEnd"/>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w:t>
            </w:r>
            <w:proofErr w:type="spellStart"/>
            <w:r w:rsidRPr="00BD0ABC">
              <w:t>ҚазМұнайГаз</w:t>
            </w:r>
            <w:proofErr w:type="spellEnd"/>
            <w:r w:rsidRPr="00BD0ABC">
              <w:t xml:space="preserve">» ҰК АҚ </w:t>
            </w:r>
            <w:proofErr w:type="spellStart"/>
            <w:r w:rsidRPr="00BD0ABC">
              <w:t>компаниялар</w:t>
            </w:r>
            <w:proofErr w:type="spellEnd"/>
            <w:r w:rsidRPr="00BD0ABC">
              <w:t xml:space="preserve"> </w:t>
            </w:r>
            <w:proofErr w:type="spellStart"/>
            <w:r w:rsidRPr="00BD0ABC">
              <w:t>тобында</w:t>
            </w:r>
            <w:proofErr w:type="spellEnd"/>
            <w:r w:rsidRPr="00BD0ABC">
              <w:t xml:space="preserve"> </w:t>
            </w:r>
            <w:proofErr w:type="spellStart"/>
            <w:r w:rsidRPr="00BD0ABC">
              <w:t>еңбекті</w:t>
            </w:r>
            <w:proofErr w:type="spellEnd"/>
            <w:r w:rsidRPr="00BD0ABC">
              <w:t xml:space="preserve"> </w:t>
            </w:r>
            <w:proofErr w:type="spellStart"/>
            <w:r w:rsidRPr="00BD0ABC">
              <w:t>қорғау</w:t>
            </w:r>
            <w:proofErr w:type="spellEnd"/>
            <w:r w:rsidRPr="00BD0ABC">
              <w:t xml:space="preserve">, </w:t>
            </w:r>
            <w:proofErr w:type="spellStart"/>
            <w:r w:rsidRPr="00BD0ABC">
              <w:t>өнеркәсіптік</w:t>
            </w:r>
            <w:proofErr w:type="spellEnd"/>
            <w:r w:rsidRPr="00BD0ABC">
              <w:t xml:space="preserve"> </w:t>
            </w:r>
            <w:proofErr w:type="spellStart"/>
            <w:r w:rsidRPr="00BD0ABC">
              <w:t>қауіпсіздік</w:t>
            </w:r>
            <w:proofErr w:type="spellEnd"/>
            <w:r w:rsidRPr="00BD0ABC">
              <w:t xml:space="preserve"> </w:t>
            </w:r>
            <w:proofErr w:type="spellStart"/>
            <w:r w:rsidRPr="00BD0ABC">
              <w:t>және</w:t>
            </w:r>
            <w:proofErr w:type="spellEnd"/>
            <w:r w:rsidRPr="00BD0ABC">
              <w:t xml:space="preserve"> </w:t>
            </w:r>
            <w:proofErr w:type="spellStart"/>
            <w:r w:rsidRPr="00BD0ABC">
              <w:t>қоршаған</w:t>
            </w:r>
            <w:proofErr w:type="spellEnd"/>
            <w:r w:rsidRPr="00BD0ABC">
              <w:t xml:space="preserve"> </w:t>
            </w:r>
            <w:proofErr w:type="spellStart"/>
            <w:r w:rsidRPr="00BD0ABC">
              <w:t>ортаны</w:t>
            </w:r>
            <w:proofErr w:type="spellEnd"/>
            <w:r w:rsidRPr="00BD0ABC">
              <w:t xml:space="preserve"> </w:t>
            </w:r>
            <w:proofErr w:type="spellStart"/>
            <w:r w:rsidRPr="00BD0ABC">
              <w:t>қорғау</w:t>
            </w:r>
            <w:proofErr w:type="spellEnd"/>
            <w:r w:rsidRPr="00BD0ABC">
              <w:t xml:space="preserve"> </w:t>
            </w:r>
            <w:proofErr w:type="spellStart"/>
            <w:r w:rsidRPr="00BD0ABC">
              <w:t>саласындағы</w:t>
            </w:r>
            <w:proofErr w:type="spellEnd"/>
            <w:r w:rsidRPr="00BD0ABC">
              <w:t xml:space="preserve"> </w:t>
            </w:r>
            <w:proofErr w:type="spellStart"/>
            <w:r w:rsidRPr="00BD0ABC">
              <w:t>мердігер</w:t>
            </w:r>
            <w:proofErr w:type="spellEnd"/>
            <w:r w:rsidRPr="00BD0ABC">
              <w:t xml:space="preserve"> </w:t>
            </w:r>
            <w:proofErr w:type="spellStart"/>
            <w:r w:rsidRPr="00BD0ABC">
              <w:t>ұйымдармен</w:t>
            </w:r>
            <w:proofErr w:type="spellEnd"/>
            <w:r w:rsidRPr="00BD0ABC">
              <w:t xml:space="preserve"> </w:t>
            </w:r>
            <w:proofErr w:type="spellStart"/>
            <w:r w:rsidRPr="00BD0ABC">
              <w:t>өзара</w:t>
            </w:r>
            <w:proofErr w:type="spellEnd"/>
            <w:r w:rsidRPr="00BD0ABC">
              <w:t xml:space="preserve"> </w:t>
            </w:r>
            <w:proofErr w:type="spellStart"/>
            <w:r w:rsidRPr="00BD0ABC">
              <w:t>іс-қимыл</w:t>
            </w:r>
            <w:proofErr w:type="spellEnd"/>
            <w:r w:rsidRPr="00BD0ABC">
              <w:t xml:space="preserve"> </w:t>
            </w:r>
            <w:proofErr w:type="spellStart"/>
            <w:r w:rsidRPr="00BD0ABC">
              <w:t>жөніндегі</w:t>
            </w:r>
            <w:proofErr w:type="spellEnd"/>
            <w:r w:rsidRPr="00BD0ABC">
              <w:t xml:space="preserve"> </w:t>
            </w:r>
            <w:proofErr w:type="spellStart"/>
            <w:r w:rsidRPr="00BD0ABC">
              <w:t>корпоративтік</w:t>
            </w:r>
            <w:proofErr w:type="spellEnd"/>
            <w:r w:rsidRPr="00BD0ABC">
              <w:t xml:space="preserve">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2022 </w:t>
            </w:r>
            <w:proofErr w:type="spellStart"/>
            <w:r w:rsidRPr="00BD0ABC">
              <w:t>жылғы</w:t>
            </w:r>
            <w:proofErr w:type="spellEnd"/>
            <w:r w:rsidRPr="00BD0ABC">
              <w:t xml:space="preserve"> 21 </w:t>
            </w:r>
            <w:proofErr w:type="spellStart"/>
            <w:r w:rsidRPr="00BD0ABC">
              <w:t>ақпандағы</w:t>
            </w:r>
            <w:proofErr w:type="spellEnd"/>
            <w:r w:rsidRPr="00BD0ABC">
              <w:t xml:space="preserve"> № 55 </w:t>
            </w:r>
            <w:proofErr w:type="spellStart"/>
            <w:r w:rsidRPr="00BD0ABC">
              <w:t>бұйрығы</w:t>
            </w:r>
            <w:proofErr w:type="spellEnd"/>
            <w:r w:rsidRPr="00BD0ABC">
              <w:t xml:space="preserve"> </w:t>
            </w:r>
            <w:proofErr w:type="spellStart"/>
            <w:r w:rsidRPr="00BD0ABC">
              <w:t>өрт</w:t>
            </w:r>
            <w:proofErr w:type="spellEnd"/>
            <w:r w:rsidRPr="00BD0ABC">
              <w:t xml:space="preserve"> </w:t>
            </w:r>
            <w:proofErr w:type="spellStart"/>
            <w:r w:rsidRPr="00BD0ABC">
              <w:t>қауіпсіздігі</w:t>
            </w:r>
            <w:proofErr w:type="spellEnd"/>
            <w:r w:rsidRPr="00BD0ABC">
              <w:t xml:space="preserve"> </w:t>
            </w:r>
            <w:proofErr w:type="spellStart"/>
            <w:r w:rsidRPr="00BD0ABC">
              <w:t>қағидалары</w:t>
            </w:r>
            <w:proofErr w:type="spellEnd"/>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proofErr w:type="spellStart"/>
            <w:r w:rsidRPr="00BD0ABC">
              <w:t>Қазақстан</w:t>
            </w:r>
            <w:proofErr w:type="spellEnd"/>
            <w:r w:rsidRPr="00BD0ABC">
              <w:t xml:space="preserve"> </w:t>
            </w:r>
            <w:proofErr w:type="spellStart"/>
            <w:r w:rsidRPr="00BD0ABC">
              <w:t>Республикасы</w:t>
            </w:r>
            <w:proofErr w:type="spellEnd"/>
            <w:r w:rsidRPr="00BD0ABC">
              <w:t xml:space="preserve"> </w:t>
            </w:r>
            <w:proofErr w:type="spellStart"/>
            <w:r w:rsidRPr="00BD0ABC">
              <w:t>Төтенше</w:t>
            </w:r>
            <w:proofErr w:type="spellEnd"/>
            <w:r w:rsidRPr="00BD0ABC">
              <w:t xml:space="preserve"> </w:t>
            </w:r>
            <w:proofErr w:type="spellStart"/>
            <w:r w:rsidRPr="00BD0ABC">
              <w:t>жағдайлар</w:t>
            </w:r>
            <w:proofErr w:type="spellEnd"/>
            <w:r w:rsidRPr="00BD0ABC">
              <w:t xml:space="preserve"> </w:t>
            </w:r>
            <w:proofErr w:type="spellStart"/>
            <w:r w:rsidRPr="00BD0ABC">
              <w:t>министрінің</w:t>
            </w:r>
            <w:proofErr w:type="spellEnd"/>
            <w:r w:rsidRPr="00BD0ABC">
              <w:t xml:space="preserve"> 2021 </w:t>
            </w:r>
            <w:proofErr w:type="spellStart"/>
            <w:r w:rsidRPr="00BD0ABC">
              <w:t>жылғы</w:t>
            </w:r>
            <w:proofErr w:type="spellEnd"/>
            <w:r w:rsidRPr="00BD0ABC">
              <w:t xml:space="preserve"> 17 </w:t>
            </w:r>
            <w:proofErr w:type="spellStart"/>
            <w:r w:rsidRPr="00BD0ABC">
              <w:t>тамыздағы</w:t>
            </w:r>
            <w:proofErr w:type="spellEnd"/>
            <w:r w:rsidRPr="00BD0ABC">
              <w:t xml:space="preserve"> № 405 </w:t>
            </w:r>
            <w:proofErr w:type="spellStart"/>
            <w:r w:rsidRPr="00BD0ABC">
              <w:t>бұйрығы</w:t>
            </w:r>
            <w:proofErr w:type="spellEnd"/>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Осы </w:t>
      </w:r>
      <w:proofErr w:type="spellStart"/>
      <w:r w:rsidRPr="00BD0ABC">
        <w:rPr>
          <w:rFonts w:ascii="Times New Roman" w:eastAsia="Times New Roman" w:hAnsi="Times New Roman" w:cs="Times New Roman"/>
          <w:bCs/>
          <w:sz w:val="24"/>
          <w:szCs w:val="24"/>
          <w:lang w:eastAsia="ru-RU"/>
        </w:rPr>
        <w:t>Ережеде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мынадай</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анықтамалар</w:t>
      </w:r>
      <w:proofErr w:type="spellEnd"/>
      <w:r w:rsidRPr="00BD0ABC">
        <w:rPr>
          <w:rFonts w:ascii="Times New Roman" w:eastAsia="Times New Roman" w:hAnsi="Times New Roman" w:cs="Times New Roman"/>
          <w:bCs/>
          <w:sz w:val="24"/>
          <w:szCs w:val="24"/>
          <w:lang w:eastAsia="ru-RU"/>
        </w:rPr>
        <w:t xml:space="preserve"> мен </w:t>
      </w:r>
      <w:proofErr w:type="spellStart"/>
      <w:r w:rsidRPr="00BD0ABC">
        <w:rPr>
          <w:rFonts w:ascii="Times New Roman" w:eastAsia="Times New Roman" w:hAnsi="Times New Roman" w:cs="Times New Roman"/>
          <w:bCs/>
          <w:sz w:val="24"/>
          <w:szCs w:val="24"/>
          <w:lang w:eastAsia="ru-RU"/>
        </w:rPr>
        <w:t>қысқартулар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қолданылады</w:t>
      </w:r>
      <w:proofErr w:type="spellEnd"/>
      <w:r w:rsidRPr="00BD0ABC">
        <w:rPr>
          <w:rFonts w:ascii="Times New Roman" w:eastAsia="Times New Roman" w:hAnsi="Times New Roman" w:cs="Times New Roman"/>
          <w:bCs/>
          <w:sz w:val="24"/>
          <w:szCs w:val="24"/>
          <w:lang w:eastAsia="ru-RU"/>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w:t>
            </w:r>
            <w:proofErr w:type="spellStart"/>
            <w:r w:rsidRPr="00BD0ABC">
              <w:t>Самұрық-Қазына</w:t>
            </w:r>
            <w:proofErr w:type="spellEnd"/>
            <w:r w:rsidRPr="00BD0ABC">
              <w:t xml:space="preserve">» </w:t>
            </w:r>
            <w:proofErr w:type="spellStart"/>
            <w:r w:rsidRPr="00BD0ABC">
              <w:t>ұлттық</w:t>
            </w:r>
            <w:proofErr w:type="spellEnd"/>
            <w:r w:rsidRPr="00BD0ABC">
              <w:t xml:space="preserve"> </w:t>
            </w:r>
            <w:proofErr w:type="spellStart"/>
            <w:r w:rsidRPr="00BD0ABC">
              <w:t>әл-ауқат</w:t>
            </w:r>
            <w:proofErr w:type="spellEnd"/>
            <w:r w:rsidRPr="00BD0ABC">
              <w:t xml:space="preserve"> </w:t>
            </w:r>
            <w:proofErr w:type="spellStart"/>
            <w:r w:rsidRPr="00BD0ABC">
              <w:t>қоры</w:t>
            </w:r>
            <w:proofErr w:type="spellEnd"/>
            <w:r w:rsidRPr="00BD0ABC">
              <w:t xml:space="preserve"> « </w:t>
            </w:r>
            <w:proofErr w:type="spellStart"/>
            <w:r w:rsidRPr="00BD0ABC">
              <w:t>акционерлік</w:t>
            </w:r>
            <w:proofErr w:type="spellEnd"/>
            <w:r w:rsidRPr="00BD0ABC">
              <w:t xml:space="preserve"> </w:t>
            </w:r>
            <w:proofErr w:type="spellStart"/>
            <w:r w:rsidRPr="00BD0ABC">
              <w:t>қоғамы</w:t>
            </w:r>
            <w:proofErr w:type="spellEnd"/>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Қазақойл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Ақтөбе</w:t>
            </w:r>
            <w:proofErr w:type="spellEnd"/>
            <w:r w:rsidRPr="00BD0ABC">
              <w:rPr>
                <w:rFonts w:ascii="Times New Roman" w:hAnsi="Times New Roman" w:cs="Times New Roman"/>
              </w:rPr>
              <w:t>»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Қордың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Тәртібі</w:t>
            </w:r>
            <w:proofErr w:type="spellEnd"/>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ұлттық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әл-ауқат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акционерлік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қоғамының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дауыс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қатысу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үлестерінің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одан</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көп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пайызы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жанама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түрде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Самұрық-Қазына</w:t>
            </w:r>
            <w:proofErr w:type="spellEnd"/>
            <w:r w:rsidRPr="00BD0ABC">
              <w:rPr>
                <w:rFonts w:ascii="Times New Roman" w:hAnsi="Times New Roman" w:cs="Times New Roman"/>
              </w:rPr>
              <w:t xml:space="preserve">» АҚ-на 2022 </w:t>
            </w:r>
            <w:proofErr w:type="spellStart"/>
            <w:r w:rsidRPr="00BD0ABC">
              <w:rPr>
                <w:rFonts w:ascii="Times New Roman" w:hAnsi="Times New Roman" w:cs="Times New Roman"/>
              </w:rPr>
              <w:t>жылғы</w:t>
            </w:r>
            <w:proofErr w:type="spellEnd"/>
            <w:r w:rsidRPr="00BD0ABC">
              <w:rPr>
                <w:rFonts w:ascii="Times New Roman" w:hAnsi="Times New Roman" w:cs="Times New Roman"/>
              </w:rPr>
              <w:t xml:space="preserve"> «3» </w:t>
            </w:r>
            <w:proofErr w:type="spellStart"/>
            <w:r w:rsidRPr="00BD0ABC">
              <w:rPr>
                <w:rFonts w:ascii="Times New Roman" w:hAnsi="Times New Roman" w:cs="Times New Roman"/>
              </w:rPr>
              <w:t>наурыздағы</w:t>
            </w:r>
            <w:proofErr w:type="spellEnd"/>
            <w:r w:rsidRPr="00BD0ABC">
              <w:rPr>
                <w:rFonts w:ascii="Times New Roman" w:hAnsi="Times New Roman" w:cs="Times New Roman"/>
              </w:rPr>
              <w:t xml:space="preserve"> № 193 </w:t>
            </w:r>
            <w:proofErr w:type="spellStart"/>
            <w:r w:rsidRPr="00BD0ABC">
              <w:rPr>
                <w:rFonts w:ascii="Times New Roman" w:hAnsi="Times New Roman" w:cs="Times New Roman"/>
              </w:rPr>
              <w:t>меншік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сенімгерлік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құқығымен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тиесілі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алуларын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тәртібі</w:t>
            </w:r>
            <w:proofErr w:type="spellEnd"/>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әкімшісі</w:t>
            </w:r>
            <w:proofErr w:type="spellEnd"/>
            <w:r w:rsidRPr="00BD0ABC">
              <w:rPr>
                <w:rFonts w:ascii="Times New Roman" w:hAnsi="Times New Roman" w:cs="Times New Roman"/>
                <w:b/>
              </w:rPr>
              <w:t xml:space="preserve">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әкімшілендіруге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w:t>
            </w:r>
            <w:proofErr w:type="spellEnd"/>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Сауалнама</w:t>
            </w:r>
            <w:proofErr w:type="spellEnd"/>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критерийлеріне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мәселелер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Еңбекті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қорғау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блогы</w:t>
            </w:r>
            <w:proofErr w:type="spellEnd"/>
            <w:r w:rsidRPr="00BD0ABC">
              <w:rPr>
                <w:rFonts w:ascii="Times New Roman" w:hAnsi="Times New Roman" w:cs="Times New Roman"/>
                <w:b/>
              </w:rPr>
              <w:t xml:space="preserve">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ҚМГ - </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ұйымдармен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бизнес-</w:t>
            </w:r>
            <w:proofErr w:type="spellStart"/>
            <w:r w:rsidRPr="00BD0ABC">
              <w:rPr>
                <w:rFonts w:ascii="Times New Roman" w:hAnsi="Times New Roman" w:cs="Times New Roman"/>
              </w:rPr>
              <w:t>процестің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иесі</w:t>
            </w:r>
            <w:proofErr w:type="spellEnd"/>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Зиянды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төмендеуіне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ұрпақтардың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w:t>
            </w:r>
            <w:proofErr w:type="spellEnd"/>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мен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арасында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тәртіппен</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Қоршаған</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ортаның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ластануы</w:t>
            </w:r>
            <w:proofErr w:type="spellEnd"/>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ластаушы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заттардың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радиоактивті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тұтыну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қалдықтарының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түсуі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дірілдің</w:t>
            </w:r>
            <w:proofErr w:type="spellEnd"/>
            <w:r w:rsidRPr="00BD0ABC">
              <w:rPr>
                <w:rFonts w:ascii="Times New Roman" w:hAnsi="Times New Roman" w:cs="Times New Roman"/>
              </w:rPr>
              <w:t xml:space="preserve">, магнит </w:t>
            </w:r>
            <w:proofErr w:type="spellStart"/>
            <w:r w:rsidRPr="00BD0ABC">
              <w:rPr>
                <w:rFonts w:ascii="Times New Roman" w:hAnsi="Times New Roman" w:cs="Times New Roman"/>
              </w:rPr>
              <w:t>өрістерінің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w:t>
            </w:r>
            <w:proofErr w:type="spellEnd"/>
            <w:r w:rsidRPr="00BD0ABC">
              <w:rPr>
                <w:rFonts w:ascii="Times New Roman" w:hAnsi="Times New Roman" w:cs="Times New Roman"/>
              </w:rPr>
              <w:t xml:space="preserve"> де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физикалық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әсері</w:t>
            </w:r>
            <w:proofErr w:type="spellEnd"/>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Заңнамалық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талаптар</w:t>
            </w:r>
            <w:proofErr w:type="spellEnd"/>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Халықаралық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конвенцияларды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шарттарды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сондай-ақ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мемлекетаралық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беру </w:t>
            </w:r>
            <w:proofErr w:type="spellStart"/>
            <w:r w:rsidRPr="00BD0ABC">
              <w:rPr>
                <w:rFonts w:ascii="Times New Roman" w:hAnsi="Times New Roman" w:cs="Times New Roman"/>
              </w:rPr>
              <w:t>құжаттарында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w:t>
            </w:r>
            <w:proofErr w:type="spellEnd"/>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Біліктілік</w:t>
            </w:r>
            <w:proofErr w:type="spellEnd"/>
            <w:r w:rsidRPr="00BD0ABC">
              <w:rPr>
                <w:rFonts w:ascii="Times New Roman" w:hAnsi="Times New Roman" w:cs="Times New Roman"/>
                <w:b/>
              </w:rPr>
              <w:t xml:space="preserve">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айқындаған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ала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Шарттың</w:t>
            </w:r>
            <w:proofErr w:type="spellEnd"/>
            <w:r w:rsidRPr="00BD0ABC">
              <w:rPr>
                <w:rFonts w:ascii="Times New Roman" w:hAnsi="Times New Roman" w:cs="Times New Roman"/>
                <w:b/>
              </w:rPr>
              <w:t xml:space="preserve">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іс-қимыл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әкімшісі</w:t>
            </w:r>
            <w:proofErr w:type="spellEnd"/>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Желілік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басшылар</w:t>
            </w:r>
            <w:proofErr w:type="spellEnd"/>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тікелей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басшылықты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мамандар</w:t>
            </w:r>
            <w:proofErr w:type="spellEnd"/>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Жұмылдыру</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алдындағы</w:t>
            </w:r>
            <w:proofErr w:type="spellEnd"/>
            <w:r w:rsidRPr="00BD0ABC">
              <w:rPr>
                <w:rFonts w:ascii="Times New Roman" w:hAnsi="Times New Roman" w:cs="Times New Roman"/>
                <w:b/>
              </w:rPr>
              <w:t xml:space="preserve">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бастамас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техниканың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мүліктің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дайындығы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Бұл</w:t>
            </w:r>
            <w:proofErr w:type="spellEnd"/>
            <w:r w:rsidRPr="00BD0ABC">
              <w:rPr>
                <w:rFonts w:ascii="Times New Roman" w:hAnsi="Times New Roman" w:cs="Times New Roman"/>
              </w:rPr>
              <w:t xml:space="preserve"> аудит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алдын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мәселелері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тұрғысынан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маңызды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табылады</w:t>
            </w:r>
            <w:proofErr w:type="spellEnd"/>
            <w:r w:rsidRPr="00BD0ABC">
              <w:rPr>
                <w:rFonts w:ascii="Times New Roman" w:hAnsi="Times New Roman" w:cs="Times New Roman"/>
              </w:rPr>
              <w:t xml:space="preserve">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Нысан</w:t>
            </w:r>
            <w:proofErr w:type="spellEnd"/>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Ғимараттар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технологиялық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жабдықтар-мұнайды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қайта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өңдеу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қондырғылары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бұрғылау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жабдықтары</w:t>
            </w:r>
            <w:proofErr w:type="spellEnd"/>
            <w:r w:rsidRPr="00BD0ABC">
              <w:rPr>
                <w:rFonts w:ascii="Times New Roman" w:hAnsi="Times New Roman" w:cs="Times New Roman"/>
              </w:rPr>
              <w:t>, газ-</w:t>
            </w:r>
            <w:proofErr w:type="spellStart"/>
            <w:r w:rsidRPr="00BD0ABC">
              <w:rPr>
                <w:rFonts w:ascii="Times New Roman" w:hAnsi="Times New Roman" w:cs="Times New Roman"/>
              </w:rPr>
              <w:t>мұнай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станциялары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құбырлары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резервуарлық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парктер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инженерлік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құрылыстар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полигондар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келісімшарттық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аумақта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орналасқан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w:t>
            </w:r>
            <w:proofErr w:type="spellEnd"/>
            <w:r w:rsidRPr="00BD0ABC">
              <w:rPr>
                <w:rFonts w:ascii="Times New Roman" w:hAnsi="Times New Roman" w:cs="Times New Roman"/>
              </w:rPr>
              <w:t xml:space="preserve"> да </w:t>
            </w:r>
            <w:proofErr w:type="spellStart"/>
            <w:r w:rsidRPr="00BD0ABC">
              <w:rPr>
                <w:rFonts w:ascii="Times New Roman" w:hAnsi="Times New Roman" w:cs="Times New Roman"/>
              </w:rPr>
              <w:t>техникалық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құрылғылар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арнайы</w:t>
            </w:r>
            <w:proofErr w:type="spellEnd"/>
            <w:r w:rsidRPr="00BD0ABC">
              <w:rPr>
                <w:rFonts w:ascii="Times New Roman" w:hAnsi="Times New Roman" w:cs="Times New Roman"/>
              </w:rPr>
              <w:t xml:space="preserve">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Қауіпті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өндірістік</w:t>
            </w:r>
            <w:proofErr w:type="spellEnd"/>
            <w:r w:rsidRPr="00BD0ABC">
              <w:rPr>
                <w:rFonts w:ascii="Times New Roman" w:hAnsi="Times New Roman" w:cs="Times New Roman"/>
                <w:b/>
              </w:rPr>
              <w:t xml:space="preserve">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Жұмысшыға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 xml:space="preserve">ЕҚ, ӨҚ </w:t>
            </w:r>
            <w:proofErr w:type="spellStart"/>
            <w:r w:rsidRPr="00BD0ABC">
              <w:rPr>
                <w:rFonts w:ascii="Times New Roman" w:eastAsia="Times New Roman" w:hAnsi="Times New Roman" w:cs="Times New Roman"/>
                <w:b/>
                <w:color w:val="000000"/>
                <w:sz w:val="24"/>
                <w:szCs w:val="24"/>
                <w:lang w:eastAsia="ru-RU"/>
              </w:rPr>
              <w:t>және</w:t>
            </w:r>
            <w:proofErr w:type="spellEnd"/>
            <w:r w:rsidRPr="00BD0ABC">
              <w:rPr>
                <w:rFonts w:ascii="Times New Roman" w:eastAsia="Times New Roman" w:hAnsi="Times New Roman" w:cs="Times New Roman"/>
                <w:b/>
                <w:color w:val="000000"/>
                <w:sz w:val="24"/>
                <w:szCs w:val="24"/>
                <w:lang w:eastAsia="ru-RU"/>
              </w:rPr>
              <w:t xml:space="preserve">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мынадай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қамтитын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жұмыскерлердің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гигиенасын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Төтенше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сәйкестікті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шығарындыларды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төгінділер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табиғи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ұтымды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w:t>
            </w:r>
            <w:proofErr w:type="spellEnd"/>
            <w:r w:rsidRPr="00BD0ABC">
              <w:rPr>
                <w:rFonts w:ascii="Times New Roman" w:hAnsi="Times New Roman" w:cs="Times New Roman"/>
              </w:rPr>
              <w:t xml:space="preserve"> (су, </w:t>
            </w:r>
            <w:proofErr w:type="spellStart"/>
            <w:r w:rsidRPr="00BD0ABC">
              <w:rPr>
                <w:rFonts w:ascii="Times New Roman" w:hAnsi="Times New Roman" w:cs="Times New Roman"/>
              </w:rPr>
              <w:t>жануарлар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өсімдіктер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әлемі</w:t>
            </w:r>
            <w:proofErr w:type="spellEnd"/>
            <w:r w:rsidRPr="00BD0ABC">
              <w:rPr>
                <w:rFonts w:ascii="Times New Roman" w:hAnsi="Times New Roman" w:cs="Times New Roman"/>
              </w:rPr>
              <w:t xml:space="preserve">, энергия </w:t>
            </w:r>
            <w:proofErr w:type="spellStart"/>
            <w:r w:rsidRPr="00BD0ABC">
              <w:rPr>
                <w:rFonts w:ascii="Times New Roman" w:hAnsi="Times New Roman" w:cs="Times New Roman"/>
              </w:rPr>
              <w:t>тиімділігі</w:t>
            </w:r>
            <w:proofErr w:type="spellEnd"/>
            <w:r w:rsidRPr="00BD0ABC">
              <w:rPr>
                <w:rFonts w:ascii="Times New Roman" w:hAnsi="Times New Roman" w:cs="Times New Roman"/>
              </w:rPr>
              <w:t>)</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Тәуекелді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бағалау</w:t>
            </w:r>
            <w:proofErr w:type="spellEnd"/>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көрсеткішін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w:t>
            </w:r>
            <w:proofErr w:type="spellEnd"/>
            <w:r w:rsidRPr="00BD0ABC">
              <w:rPr>
                <w:rFonts w:ascii="Times New Roman" w:hAnsi="Times New Roman" w:cs="Times New Roman"/>
              </w:rPr>
              <w:t xml:space="preserve"> болу </w:t>
            </w:r>
            <w:proofErr w:type="spellStart"/>
            <w:r w:rsidRPr="00BD0ABC">
              <w:rPr>
                <w:rFonts w:ascii="Times New Roman" w:hAnsi="Times New Roman" w:cs="Times New Roman"/>
              </w:rPr>
              <w:t>ықтималдығын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арқылы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анықтау</w:t>
            </w:r>
            <w:proofErr w:type="spellEnd"/>
            <w:r w:rsidRPr="00BD0ABC">
              <w:rPr>
                <w:rFonts w:ascii="Times New Roman" w:hAnsi="Times New Roman" w:cs="Times New Roman"/>
              </w:rPr>
              <w:t xml:space="preserve">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r w:rsidRPr="00BD0ABC">
              <w:rPr>
                <w:rFonts w:ascii="Times New Roman" w:hAnsi="Times New Roman" w:cs="Times New Roman"/>
                <w:b/>
              </w:rPr>
              <w:t xml:space="preserve">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 </w:t>
            </w:r>
            <w:proofErr w:type="spellStart"/>
            <w:r w:rsidRPr="00BD0ABC">
              <w:rPr>
                <w:rFonts w:ascii="Times New Roman" w:hAnsi="Times New Roman" w:cs="Times New Roman"/>
                <w:b/>
              </w:rPr>
              <w:t>Жеткізуші</w:t>
            </w:r>
            <w:proofErr w:type="spellEnd"/>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Кәсіпкерлік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Қазақстан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Республикасының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өзгеше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белгіленбесе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мемлекеттік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мекемелерді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қоспағанда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сатып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туралы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жасасуға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үміткер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бірлестігі</w:t>
            </w:r>
            <w:proofErr w:type="spellEnd"/>
            <w:r w:rsidRPr="00BD0ABC">
              <w:rPr>
                <w:rFonts w:ascii="Times New Roman" w:hAnsi="Times New Roman" w:cs="Times New Roman"/>
              </w:rPr>
              <w:t xml:space="preserve">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Іс-шаралар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жоспары</w:t>
            </w:r>
            <w:proofErr w:type="spellEnd"/>
            <w:r w:rsidRPr="00BD0ABC">
              <w:rPr>
                <w:rFonts w:ascii="Times New Roman" w:hAnsi="Times New Roman" w:cs="Times New Roman"/>
                <w:b/>
              </w:rPr>
              <w:t xml:space="preserve">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Осы </w:t>
            </w:r>
            <w:proofErr w:type="spellStart"/>
            <w:r w:rsidRPr="00BD0ABC">
              <w:rPr>
                <w:rFonts w:ascii="Times New Roman" w:hAnsi="Times New Roman" w:cs="Times New Roman"/>
              </w:rPr>
              <w:t>Ереженің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талаптарына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орындауын</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ұйымдастыруға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бақылауға</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іс-шаралар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жоспары</w:t>
            </w:r>
            <w:proofErr w:type="spellEnd"/>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ЕҚ, ӨҚ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бойынша</w:t>
            </w:r>
            <w:proofErr w:type="spellEnd"/>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E06CE3"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Оқиға</w:t>
            </w:r>
            <w:proofErr w:type="spellEnd"/>
            <w:r w:rsidRPr="00BD0ABC">
              <w:rPr>
                <w:rFonts w:ascii="Times New Roman" w:hAnsi="Times New Roman" w:cs="Times New Roman"/>
                <w:b/>
              </w:rPr>
              <w:t xml:space="preserve">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қатынастарында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тұлға</w:t>
            </w:r>
            <w:proofErr w:type="spellEnd"/>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Қызметкер</w:t>
            </w:r>
            <w:proofErr w:type="spellEnd"/>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Компания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ТЖҚ </w:t>
            </w:r>
            <w:proofErr w:type="spellStart"/>
            <w:r w:rsidRPr="00BD0ABC">
              <w:rPr>
                <w:rFonts w:ascii="Times New Roman" w:hAnsi="Times New Roman" w:cs="Times New Roman"/>
              </w:rPr>
              <w:t>өткізуді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көрсетуді</w:t>
            </w:r>
            <w:proofErr w:type="spellEnd"/>
            <w:r w:rsidRPr="00BD0ABC">
              <w:rPr>
                <w:rFonts w:ascii="Times New Roman" w:hAnsi="Times New Roman" w:cs="Times New Roman"/>
              </w:rPr>
              <w:t>/</w:t>
            </w:r>
            <w:proofErr w:type="spellStart"/>
            <w:r w:rsidRPr="00BD0ABC">
              <w:rPr>
                <w:rFonts w:ascii="Times New Roman" w:hAnsi="Times New Roman" w:cs="Times New Roman"/>
              </w:rPr>
              <w:t>жеткізуді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ұйымның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қызметкері</w:t>
            </w:r>
            <w:proofErr w:type="spellEnd"/>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ұйымның</w:t>
            </w:r>
            <w:proofErr w:type="spellEnd"/>
            <w:r w:rsidRPr="00BD0ABC">
              <w:rPr>
                <w:rFonts w:ascii="Times New Roman" w:hAnsi="Times New Roman" w:cs="Times New Roman"/>
                <w:b/>
              </w:rPr>
              <w:t>(</w:t>
            </w:r>
            <w:proofErr w:type="spellStart"/>
            <w:r w:rsidRPr="00BD0ABC">
              <w:rPr>
                <w:rFonts w:ascii="Times New Roman" w:hAnsi="Times New Roman" w:cs="Times New Roman"/>
                <w:b/>
              </w:rPr>
              <w:t>мердігердің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қызметкері</w:t>
            </w:r>
            <w:proofErr w:type="spellEnd"/>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Қызметкер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міндеттерін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атқарған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кезде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процесінде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орны</w:t>
            </w:r>
            <w:proofErr w:type="spellEnd"/>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lastRenderedPageBreak/>
              <w:t>Білікті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әлеуетті</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өнім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берушілердің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тізілімі</w:t>
            </w:r>
            <w:proofErr w:type="spellEnd"/>
            <w:r w:rsidRPr="00BD0ABC">
              <w:rPr>
                <w:rFonts w:ascii="Times New Roman" w:hAnsi="Times New Roman" w:cs="Times New Roman"/>
                <w:b/>
              </w:rPr>
              <w:t xml:space="preserve">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стандартына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органы </w:t>
            </w:r>
            <w:proofErr w:type="spellStart"/>
            <w:r w:rsidRPr="00BD0ABC">
              <w:rPr>
                <w:rFonts w:ascii="Times New Roman" w:hAnsi="Times New Roman" w:cs="Times New Roman"/>
              </w:rPr>
              <w:t>қалыптастыратын</w:t>
            </w:r>
            <w:proofErr w:type="spellEnd"/>
            <w:r w:rsidRPr="00BD0ABC">
              <w:rPr>
                <w:rFonts w:ascii="Times New Roman" w:hAnsi="Times New Roman" w:cs="Times New Roman"/>
              </w:rPr>
              <w:t xml:space="preserve"> ТЖҚ-</w:t>
            </w:r>
            <w:proofErr w:type="spellStart"/>
            <w:r w:rsidRPr="00BD0ABC">
              <w:rPr>
                <w:rFonts w:ascii="Times New Roman" w:hAnsi="Times New Roman" w:cs="Times New Roman"/>
              </w:rPr>
              <w:t>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әлеуетті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тізбесі</w:t>
            </w:r>
            <w:proofErr w:type="spellEnd"/>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Тәуекел</w:t>
            </w:r>
            <w:proofErr w:type="spellEnd"/>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Сапа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сапаны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саласында</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стратегиялық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мақсаттарға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табысты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жеткізу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шеңберінде</w:t>
            </w:r>
            <w:proofErr w:type="spellEnd"/>
            <w:r w:rsidRPr="00BD0ABC">
              <w:rPr>
                <w:rFonts w:ascii="Times New Roman" w:hAnsi="Times New Roman" w:cs="Times New Roman"/>
              </w:rPr>
              <w:t xml:space="preserve">-компания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теріс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қолайсыз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туындау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мүмкіндігі</w:t>
            </w:r>
            <w:proofErr w:type="spellEnd"/>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Басшылық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қызметкерлер</w:t>
            </w:r>
            <w:proofErr w:type="spellEnd"/>
            <w:r w:rsidRPr="00BD0ABC">
              <w:rPr>
                <w:rFonts w:ascii="Times New Roman" w:hAnsi="Times New Roman" w:cs="Times New Roman"/>
                <w:b/>
              </w:rPr>
              <w:t>)</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басқармасы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орынбасарлары</w:t>
            </w:r>
            <w:proofErr w:type="spellEnd"/>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Қызмет</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бағытының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басшысы</w:t>
            </w:r>
            <w:proofErr w:type="spellEnd"/>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ҚОҚ </w:t>
            </w:r>
            <w:proofErr w:type="spellStart"/>
            <w:r w:rsidRPr="00BD0ABC">
              <w:rPr>
                <w:rFonts w:ascii="Times New Roman" w:hAnsi="Times New Roman" w:cs="Times New Roman"/>
                <w:b/>
              </w:rPr>
              <w:t>және</w:t>
            </w:r>
            <w:proofErr w:type="spellEnd"/>
            <w:r w:rsidRPr="00BD0ABC">
              <w:rPr>
                <w:rFonts w:ascii="Times New Roman" w:hAnsi="Times New Roman" w:cs="Times New Roman"/>
                <w:b/>
              </w:rPr>
              <w:t xml:space="preserve"> ҚОҚ </w:t>
            </w:r>
            <w:proofErr w:type="spellStart"/>
            <w:r w:rsidRPr="00BD0ABC">
              <w:rPr>
                <w:rFonts w:ascii="Times New Roman" w:hAnsi="Times New Roman" w:cs="Times New Roman"/>
                <w:b/>
              </w:rPr>
              <w:t>бөлімі</w:t>
            </w:r>
            <w:proofErr w:type="spellEnd"/>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Қызметтің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тиісті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бағыттың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басшысы</w:t>
            </w:r>
            <w:proofErr w:type="spellEnd"/>
            <w:r w:rsidRPr="00BD0ABC">
              <w:rPr>
                <w:rFonts w:ascii="Times New Roman" w:hAnsi="Times New Roman" w:cs="Times New Roman"/>
              </w:rPr>
              <w:t xml:space="preserve">: «Экономика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қаржы</w:t>
            </w:r>
            <w:proofErr w:type="spellEnd"/>
            <w:r w:rsidRPr="00BD0ABC">
              <w:rPr>
                <w:rFonts w:ascii="Times New Roman" w:hAnsi="Times New Roman" w:cs="Times New Roman"/>
              </w:rPr>
              <w:t>», «Стратегия», «</w:t>
            </w:r>
            <w:proofErr w:type="spellStart"/>
            <w:r w:rsidRPr="00BD0ABC">
              <w:rPr>
                <w:rFonts w:ascii="Times New Roman" w:hAnsi="Times New Roman" w:cs="Times New Roman"/>
              </w:rPr>
              <w:t>адам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ресурстарын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w:t>
            </w:r>
            <w:proofErr w:type="spellStart"/>
            <w:r w:rsidRPr="00BD0ABC">
              <w:rPr>
                <w:rFonts w:ascii="Times New Roman" w:hAnsi="Times New Roman" w:cs="Times New Roman"/>
              </w:rPr>
              <w:t>Корпоративтік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w:t>
            </w:r>
            <w:proofErr w:type="spellStart"/>
            <w:r w:rsidRPr="00BD0ABC">
              <w:rPr>
                <w:rFonts w:ascii="Times New Roman" w:hAnsi="Times New Roman" w:cs="Times New Roman"/>
              </w:rPr>
              <w:t>құқықтық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w:t>
            </w:r>
            <w:proofErr w:type="spellStart"/>
            <w:r w:rsidRPr="00BD0ABC">
              <w:rPr>
                <w:rFonts w:ascii="Times New Roman" w:hAnsi="Times New Roman" w:cs="Times New Roman"/>
              </w:rPr>
              <w:t>тәуекелдерді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басқару</w:t>
            </w:r>
            <w:proofErr w:type="spellEnd"/>
            <w:r w:rsidRPr="00BD0ABC">
              <w:rPr>
                <w:rFonts w:ascii="Times New Roman" w:hAnsi="Times New Roman" w:cs="Times New Roman"/>
              </w:rPr>
              <w:t xml:space="preserve">»,»Трансформация»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Жмзиб</w:t>
            </w:r>
            <w:proofErr w:type="spellEnd"/>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саласындағы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бағытына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компанияның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құрылымдық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бөлімшесі</w:t>
            </w:r>
            <w:proofErr w:type="spellEnd"/>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ұйым</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қосалқы</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мердігер</w:t>
            </w:r>
            <w:proofErr w:type="spellEnd"/>
            <w:r w:rsidRPr="00BD0ABC">
              <w:rPr>
                <w:rFonts w:ascii="Times New Roman" w:hAnsi="Times New Roman" w:cs="Times New Roman"/>
                <w:b/>
              </w:rPr>
              <w:t>)</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Кәсіби</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денсаулық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менеджменті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жүйесі</w:t>
            </w:r>
            <w:proofErr w:type="spellEnd"/>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4.1. </w:t>
      </w:r>
      <w:proofErr w:type="spellStart"/>
      <w:r w:rsidRPr="00BD0ABC">
        <w:rPr>
          <w:rFonts w:ascii="Times New Roman" w:eastAsia="Times New Roman" w:hAnsi="Times New Roman" w:cs="Times New Roman"/>
          <w:b/>
          <w:iCs/>
          <w:sz w:val="24"/>
          <w:szCs w:val="24"/>
          <w:lang w:eastAsia="ru-RU"/>
        </w:rPr>
        <w:t>Мердігерлермен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өзара</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әрекеттесудің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жалпы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тәсілі</w:t>
      </w:r>
      <w:proofErr w:type="spellEnd"/>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тиімділігі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тәуекелдерді</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қауіпті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зиянды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факторларды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болдырмау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мақсатында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көзделген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барлық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кезең-кезеңімен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орындалуына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4.1.2.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ұйымдармен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өзара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іс-қимыл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модель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1-қосымшада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4.2. </w:t>
      </w:r>
      <w:proofErr w:type="spellStart"/>
      <w:r w:rsidRPr="00BD0ABC">
        <w:rPr>
          <w:rFonts w:ascii="Times New Roman" w:eastAsia="Times New Roman" w:hAnsi="Times New Roman" w:cs="Times New Roman"/>
          <w:b/>
          <w:iCs/>
          <w:sz w:val="24"/>
          <w:szCs w:val="24"/>
          <w:lang w:eastAsia="ru-RU"/>
        </w:rPr>
        <w:t>Мердігермен</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жұмысты</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жоспарлау</w:t>
      </w:r>
      <w:proofErr w:type="spellEnd"/>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ұйымды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туралы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шешім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қабылдағаннан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әкімшісі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құрылымдық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бөлімшесінің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арасынан</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тағайындайды</w:t>
      </w:r>
      <w:proofErr w:type="spellEnd"/>
      <w:r w:rsidRPr="00BD0ABC">
        <w:rPr>
          <w:rFonts w:ascii="Times New Roman" w:eastAsia="Times New Roman" w:hAnsi="Times New Roman" w:cs="Times New Roman"/>
          <w:iCs/>
          <w:sz w:val="24"/>
          <w:szCs w:val="24"/>
          <w:lang w:eastAsia="ru-RU"/>
        </w:rPr>
        <w:t xml:space="preserve">.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4.2.2. </w:t>
      </w:r>
      <w:proofErr w:type="spellStart"/>
      <w:r w:rsidRPr="00BD0ABC">
        <w:rPr>
          <w:rFonts w:ascii="Times New Roman" w:eastAsia="Times New Roman" w:hAnsi="Times New Roman" w:cs="Times New Roman"/>
          <w:iCs/>
          <w:sz w:val="24"/>
          <w:szCs w:val="24"/>
          <w:lang w:eastAsia="ru-RU"/>
        </w:rPr>
        <w:t>Жоспарлау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кезеңіндегі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ОЖ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бірлесіп</w:t>
      </w:r>
      <w:proofErr w:type="spellEnd"/>
      <w:r w:rsidRPr="00BD0ABC">
        <w:rPr>
          <w:rFonts w:ascii="Times New Roman" w:eastAsia="Times New Roman" w:hAnsi="Times New Roman" w:cs="Times New Roman"/>
          <w:iCs/>
          <w:sz w:val="24"/>
          <w:szCs w:val="24"/>
          <w:lang w:eastAsia="ru-RU"/>
        </w:rPr>
        <w:t>:</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1)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өндірістік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шеңберінде</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қажетті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мәселелері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тұрғысынан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маңызды</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көлемін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айқындайды</w:t>
      </w:r>
      <w:proofErr w:type="spellEnd"/>
      <w:r w:rsidRPr="00BD0ABC">
        <w:rPr>
          <w:rFonts w:ascii="Times New Roman" w:eastAsia="Times New Roman" w:hAnsi="Times New Roman" w:cs="Times New Roman"/>
          <w:iCs/>
          <w:sz w:val="24"/>
          <w:szCs w:val="24"/>
          <w:lang w:eastAsia="ru-RU"/>
        </w:rPr>
        <w:t>;</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2) ТЖҚ </w:t>
      </w:r>
      <w:proofErr w:type="spellStart"/>
      <w:r w:rsidRPr="00BD0ABC">
        <w:rPr>
          <w:rFonts w:ascii="Times New Roman" w:eastAsia="Times New Roman" w:hAnsi="Times New Roman" w:cs="Times New Roman"/>
          <w:iCs/>
          <w:sz w:val="24"/>
          <w:szCs w:val="24"/>
          <w:lang w:eastAsia="ru-RU"/>
        </w:rPr>
        <w:t>жеткізу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бағалайды</w:t>
      </w:r>
      <w:proofErr w:type="spellEnd"/>
      <w:r w:rsidRPr="00BD0ABC">
        <w:rPr>
          <w:rFonts w:ascii="Times New Roman" w:eastAsia="Times New Roman" w:hAnsi="Times New Roman" w:cs="Times New Roman"/>
          <w:iCs/>
          <w:sz w:val="24"/>
          <w:szCs w:val="24"/>
          <w:lang w:eastAsia="ru-RU"/>
        </w:rPr>
        <w:t>:</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а) </w:t>
      </w:r>
      <w:proofErr w:type="spellStart"/>
      <w:r w:rsidRPr="00BD0ABC">
        <w:rPr>
          <w:rFonts w:ascii="Times New Roman" w:eastAsia="Times New Roman" w:hAnsi="Times New Roman" w:cs="Times New Roman"/>
          <w:iCs/>
          <w:sz w:val="24"/>
          <w:szCs w:val="24"/>
          <w:lang w:eastAsia="ru-RU"/>
        </w:rPr>
        <w:t>жұмыстар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үшін-жыл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мезгілі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климаттық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учаскенің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қолжетімділігі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бедері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б) </w:t>
      </w:r>
      <w:proofErr w:type="spellStart"/>
      <w:r w:rsidRPr="00BD0ABC">
        <w:rPr>
          <w:rFonts w:ascii="Times New Roman" w:eastAsia="Times New Roman" w:hAnsi="Times New Roman" w:cs="Times New Roman"/>
          <w:iCs/>
          <w:sz w:val="24"/>
          <w:szCs w:val="24"/>
          <w:lang w:eastAsia="ru-RU"/>
        </w:rPr>
        <w:t>тауар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үшін-қауіпсіздік</w:t>
      </w:r>
      <w:proofErr w:type="spellEnd"/>
      <w:r w:rsidRPr="00BD0ABC">
        <w:rPr>
          <w:rFonts w:ascii="Times New Roman" w:eastAsia="Times New Roman" w:hAnsi="Times New Roman" w:cs="Times New Roman"/>
          <w:iCs/>
          <w:sz w:val="24"/>
          <w:szCs w:val="24"/>
          <w:lang w:eastAsia="ru-RU"/>
        </w:rPr>
        <w:t xml:space="preserve">, сапа, </w:t>
      </w:r>
      <w:proofErr w:type="spellStart"/>
      <w:r w:rsidRPr="00BD0ABC">
        <w:rPr>
          <w:rFonts w:ascii="Times New Roman" w:eastAsia="Times New Roman" w:hAnsi="Times New Roman" w:cs="Times New Roman"/>
          <w:iCs/>
          <w:sz w:val="24"/>
          <w:szCs w:val="24"/>
          <w:lang w:eastAsia="ru-RU"/>
        </w:rPr>
        <w:t>кепілдік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тасымалдау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3) ТЖҚ </w:t>
      </w:r>
      <w:proofErr w:type="spellStart"/>
      <w:r w:rsidRPr="00BD0ABC">
        <w:rPr>
          <w:rFonts w:ascii="Times New Roman" w:eastAsia="Times New Roman" w:hAnsi="Times New Roman" w:cs="Times New Roman"/>
          <w:iCs/>
          <w:sz w:val="24"/>
          <w:szCs w:val="24"/>
          <w:lang w:eastAsia="ru-RU"/>
        </w:rPr>
        <w:t>жеткізуге</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орындауға</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көрсетуге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тартылатын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жабдықтарына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техникасына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мүлкіне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қойылатын</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қалыптастырады</w:t>
      </w:r>
      <w:proofErr w:type="spellEnd"/>
      <w:r w:rsidRPr="00BD0ABC">
        <w:rPr>
          <w:rFonts w:ascii="Times New Roman" w:eastAsia="Times New Roman" w:hAnsi="Times New Roman" w:cs="Times New Roman"/>
          <w:iCs/>
          <w:sz w:val="24"/>
          <w:szCs w:val="24"/>
          <w:lang w:eastAsia="ru-RU"/>
        </w:rPr>
        <w:t xml:space="preserve">.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 xml:space="preserve">4.3. </w:t>
      </w:r>
      <w:proofErr w:type="spellStart"/>
      <w:r w:rsidRPr="00BD0ABC">
        <w:rPr>
          <w:rFonts w:ascii="Times New Roman" w:eastAsia="Times New Roman" w:hAnsi="Times New Roman" w:cs="Times New Roman"/>
          <w:b/>
          <w:iCs/>
          <w:sz w:val="24"/>
          <w:szCs w:val="24"/>
          <w:lang w:eastAsia="ru-RU"/>
        </w:rPr>
        <w:t>Мердігердің</w:t>
      </w:r>
      <w:proofErr w:type="spellEnd"/>
      <w:r w:rsidRPr="00BD0ABC">
        <w:rPr>
          <w:rFonts w:ascii="Times New Roman" w:eastAsia="Times New Roman" w:hAnsi="Times New Roman" w:cs="Times New Roman"/>
          <w:b/>
          <w:iCs/>
          <w:sz w:val="24"/>
          <w:szCs w:val="24"/>
          <w:lang w:eastAsia="ru-RU"/>
        </w:rPr>
        <w:t xml:space="preserve"> </w:t>
      </w:r>
      <w:proofErr w:type="spellStart"/>
      <w:r w:rsidRPr="00BD0ABC">
        <w:rPr>
          <w:rFonts w:ascii="Times New Roman" w:eastAsia="Times New Roman" w:hAnsi="Times New Roman" w:cs="Times New Roman"/>
          <w:b/>
          <w:iCs/>
          <w:sz w:val="24"/>
          <w:szCs w:val="24"/>
          <w:lang w:eastAsia="ru-RU"/>
        </w:rPr>
        <w:t>Біліктілігі</w:t>
      </w:r>
      <w:proofErr w:type="spellEnd"/>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еңбек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регламенттеледі</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сыни</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2-қосымшада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критерийлері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алдын</w:t>
      </w:r>
      <w:proofErr w:type="spellEnd"/>
      <w:r w:rsidRPr="00BD0ABC">
        <w:rPr>
          <w:rFonts w:ascii="Times New Roman" w:eastAsia="Times New Roman" w:hAnsi="Times New Roman" w:cs="Times New Roman"/>
          <w:iCs/>
          <w:sz w:val="24"/>
          <w:szCs w:val="24"/>
          <w:lang w:eastAsia="ru-RU"/>
        </w:rPr>
        <w:t xml:space="preserve"> ала </w:t>
      </w:r>
      <w:proofErr w:type="spellStart"/>
      <w:r w:rsidRPr="00BD0ABC">
        <w:rPr>
          <w:rFonts w:ascii="Times New Roman" w:eastAsia="Times New Roman" w:hAnsi="Times New Roman" w:cs="Times New Roman"/>
          <w:iCs/>
          <w:sz w:val="24"/>
          <w:szCs w:val="24"/>
          <w:lang w:eastAsia="ru-RU"/>
        </w:rPr>
        <w:t>біліктілігі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сауалнаманы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техникалық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верификациялық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аудитті</w:t>
      </w:r>
      <w:proofErr w:type="spellEnd"/>
      <w:r w:rsidRPr="00BD0ABC">
        <w:rPr>
          <w:rFonts w:ascii="Times New Roman" w:eastAsia="Times New Roman" w:hAnsi="Times New Roman" w:cs="Times New Roman"/>
          <w:iCs/>
          <w:sz w:val="24"/>
          <w:szCs w:val="24"/>
          <w:lang w:eastAsia="ru-RU"/>
        </w:rPr>
        <w:t xml:space="preserve"> (техника мен </w:t>
      </w:r>
      <w:proofErr w:type="spellStart"/>
      <w:r w:rsidRPr="00BD0ABC">
        <w:rPr>
          <w:rFonts w:ascii="Times New Roman" w:eastAsia="Times New Roman" w:hAnsi="Times New Roman" w:cs="Times New Roman"/>
          <w:iCs/>
          <w:sz w:val="24"/>
          <w:szCs w:val="24"/>
          <w:lang w:eastAsia="ru-RU"/>
        </w:rPr>
        <w:t>жабдықтың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сапасы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жай-күйі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қызметкерлердің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құзыреттілігі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құжаттамаға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сәйкестігі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т.б</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қамтиды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критерийлерін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бағалау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мәселелердің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3-қосымшада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4.3.3. </w:t>
      </w:r>
      <w:proofErr w:type="spellStart"/>
      <w:r w:rsidRPr="00BD0ABC">
        <w:rPr>
          <w:rFonts w:ascii="Times New Roman" w:eastAsia="Times New Roman" w:hAnsi="Times New Roman" w:cs="Times New Roman"/>
          <w:iCs/>
          <w:sz w:val="24"/>
          <w:szCs w:val="24"/>
          <w:lang w:eastAsia="ru-RU"/>
        </w:rPr>
        <w:t>Қордың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өнім</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берушілер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тізіліміне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кіретін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әлеуетті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білікті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мердігерлер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арасында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тендерге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қатысуға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рұқсат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алады</w:t>
      </w:r>
      <w:proofErr w:type="spellEnd"/>
      <w:r w:rsidRPr="00BD0ABC">
        <w:rPr>
          <w:rFonts w:ascii="Times New Roman" w:eastAsia="Times New Roman" w:hAnsi="Times New Roman" w:cs="Times New Roman"/>
          <w:iCs/>
          <w:sz w:val="24"/>
          <w:szCs w:val="24"/>
          <w:lang w:eastAsia="ru-RU"/>
        </w:rPr>
        <w:t>.</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сындарлы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емес</w:t>
      </w:r>
      <w:proofErr w:type="spellEnd"/>
      <w:r w:rsidRPr="00BD0ABC">
        <w:rPr>
          <w:rFonts w:ascii="Times New Roman" w:eastAsia="Times New Roman" w:hAnsi="Times New Roman" w:cs="Times New Roman"/>
          <w:iCs/>
          <w:sz w:val="24"/>
          <w:szCs w:val="24"/>
          <w:lang w:eastAsia="ru-RU"/>
        </w:rPr>
        <w:t xml:space="preserve"> ТЖҚ </w:t>
      </w:r>
      <w:proofErr w:type="spellStart"/>
      <w:r w:rsidRPr="00BD0ABC">
        <w:rPr>
          <w:rFonts w:ascii="Times New Roman" w:eastAsia="Times New Roman" w:hAnsi="Times New Roman" w:cs="Times New Roman"/>
          <w:iCs/>
          <w:sz w:val="24"/>
          <w:szCs w:val="24"/>
          <w:lang w:eastAsia="ru-RU"/>
        </w:rPr>
        <w:t>сатып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алу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тәртібінің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ережелеріне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сәйкес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жалпы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негіздерде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жүргізіледі</w:t>
      </w:r>
      <w:proofErr w:type="spellEnd"/>
      <w:r w:rsidRPr="00BD0ABC">
        <w:rPr>
          <w:rFonts w:ascii="Times New Roman" w:eastAsia="Times New Roman" w:hAnsi="Times New Roman" w:cs="Times New Roman"/>
          <w:iCs/>
          <w:sz w:val="24"/>
          <w:szCs w:val="24"/>
          <w:lang w:eastAsia="ru-RU"/>
        </w:rPr>
        <w:t xml:space="preserve">.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 xml:space="preserve">Тендер, </w:t>
      </w:r>
      <w:proofErr w:type="spellStart"/>
      <w:r w:rsidRPr="00BD0ABC">
        <w:rPr>
          <w:rFonts w:ascii="Times New Roman" w:eastAsia="Times New Roman" w:hAnsi="Times New Roman" w:cs="Times New Roman"/>
          <w:b/>
          <w:sz w:val="24"/>
          <w:szCs w:val="24"/>
          <w:lang w:eastAsia="ru-RU"/>
        </w:rPr>
        <w:t>таңдау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Мердігермен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шарт</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жасасу</w:t>
      </w:r>
      <w:proofErr w:type="spellEnd"/>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4.4.1. Тендер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таңдау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регламенттеледі</w:t>
      </w:r>
      <w:proofErr w:type="spellEnd"/>
      <w:r w:rsidRPr="00BD0ABC">
        <w:rPr>
          <w:rFonts w:ascii="Times New Roman" w:eastAsia="Times New Roman" w:hAnsi="Times New Roman" w:cs="Times New Roman"/>
          <w:sz w:val="24"/>
          <w:szCs w:val="24"/>
          <w:lang w:eastAsia="ru-RU"/>
        </w:rPr>
        <w:t>.</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тендерлік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қалыптастыру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4-қосымшада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 xml:space="preserve">.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4.4.3.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негіздерде</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әлеуетті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сұрау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түсіндірмелерді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етеді</w:t>
      </w:r>
      <w:proofErr w:type="spellEnd"/>
      <w:r w:rsidRPr="00BD0ABC">
        <w:rPr>
          <w:rFonts w:ascii="Times New Roman" w:eastAsia="Times New Roman" w:hAnsi="Times New Roman" w:cs="Times New Roman"/>
          <w:sz w:val="24"/>
          <w:szCs w:val="24"/>
          <w:lang w:eastAsia="ru-RU"/>
        </w:rPr>
        <w:t>.</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5-қосымшада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6-қосымшада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ажырамас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ерекшеліктері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толықтырылуы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өзгертілуі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4.4.6.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5 (бес)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7-қосымшада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жеткізгенге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мәселелерді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стандарттары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салада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Халықаралық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практиканы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практиканың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құрамдас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дәрежеде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қатаңдығына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күшін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салуы</w:t>
      </w:r>
      <w:proofErr w:type="spellEnd"/>
      <w:r w:rsidRPr="00BD0ABC">
        <w:rPr>
          <w:rFonts w:ascii="Times New Roman" w:eastAsia="Times New Roman" w:hAnsi="Times New Roman" w:cs="Times New Roman"/>
          <w:sz w:val="24"/>
          <w:szCs w:val="24"/>
          <w:lang w:eastAsia="ru-RU"/>
        </w:rPr>
        <w:t xml:space="preserve">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lastRenderedPageBreak/>
        <w:t xml:space="preserve">4.4.8.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келісім-шарт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кураторына</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Шарттың</w:t>
      </w:r>
      <w:proofErr w:type="spellEnd"/>
      <w:r w:rsidRPr="00BD0ABC">
        <w:rPr>
          <w:rFonts w:ascii="Times New Roman" w:eastAsia="Times New Roman" w:hAnsi="Times New Roman" w:cs="Times New Roman"/>
          <w:iCs/>
          <w:sz w:val="24"/>
          <w:szCs w:val="24"/>
          <w:lang w:eastAsia="ru-RU"/>
        </w:rPr>
        <w:t xml:space="preserve"> кураторы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желілік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басшы</w:t>
      </w:r>
      <w:proofErr w:type="spellEnd"/>
      <w:r w:rsidRPr="00BD0ABC">
        <w:rPr>
          <w:rFonts w:ascii="Times New Roman" w:eastAsia="Times New Roman" w:hAnsi="Times New Roman" w:cs="Times New Roman"/>
          <w:iCs/>
          <w:sz w:val="24"/>
          <w:szCs w:val="24"/>
          <w:lang w:eastAsia="ru-RU"/>
        </w:rPr>
        <w:t xml:space="preserve">, ЕҚ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ОЖ </w:t>
      </w:r>
      <w:proofErr w:type="spellStart"/>
      <w:r w:rsidRPr="00BD0ABC">
        <w:rPr>
          <w:rFonts w:ascii="Times New Roman" w:eastAsia="Times New Roman" w:hAnsi="Times New Roman" w:cs="Times New Roman"/>
          <w:iCs/>
          <w:sz w:val="24"/>
          <w:szCs w:val="24"/>
          <w:lang w:eastAsia="ru-RU"/>
        </w:rPr>
        <w:t>бөлімі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келіседі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Компания </w:t>
      </w:r>
      <w:proofErr w:type="spellStart"/>
      <w:r w:rsidRPr="00BD0ABC">
        <w:rPr>
          <w:rFonts w:ascii="Times New Roman" w:eastAsia="Times New Roman" w:hAnsi="Times New Roman" w:cs="Times New Roman"/>
          <w:iCs/>
          <w:sz w:val="24"/>
          <w:szCs w:val="24"/>
          <w:lang w:eastAsia="ru-RU"/>
        </w:rPr>
        <w:t>Басқармасы</w:t>
      </w:r>
      <w:proofErr w:type="spellEnd"/>
      <w:r w:rsidRPr="00BD0ABC">
        <w:rPr>
          <w:rFonts w:ascii="Times New Roman" w:eastAsia="Times New Roman" w:hAnsi="Times New Roman" w:cs="Times New Roman"/>
          <w:iCs/>
          <w:sz w:val="24"/>
          <w:szCs w:val="24"/>
          <w:lang w:eastAsia="ru-RU"/>
        </w:rPr>
        <w:t xml:space="preserve"> 3 (</w:t>
      </w:r>
      <w:proofErr w:type="spellStart"/>
      <w:r w:rsidRPr="00BD0ABC">
        <w:rPr>
          <w:rFonts w:ascii="Times New Roman" w:eastAsia="Times New Roman" w:hAnsi="Times New Roman" w:cs="Times New Roman"/>
          <w:iCs/>
          <w:sz w:val="24"/>
          <w:szCs w:val="24"/>
          <w:lang w:eastAsia="ru-RU"/>
        </w:rPr>
        <w:t>үш</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күні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немесе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көрсетіле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отырып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мердігерге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қайтарады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кемшіліктерін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жояды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оны </w:t>
      </w:r>
      <w:proofErr w:type="spellStart"/>
      <w:r w:rsidRPr="00BD0ABC">
        <w:rPr>
          <w:rFonts w:ascii="Times New Roman" w:eastAsia="Times New Roman" w:hAnsi="Times New Roman" w:cs="Times New Roman"/>
          <w:iCs/>
          <w:sz w:val="24"/>
          <w:szCs w:val="24"/>
          <w:lang w:eastAsia="ru-RU"/>
        </w:rPr>
        <w:t>қайта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ұсынады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Компания оны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бойынша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орындауы</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басталғанға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дейін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Бекітетіндей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етіп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қарауы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Ереженің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заңнамалық</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талаптарына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қайшы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келмейтін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жетілдіру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міндетінен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босатпайды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орындау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сипатына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әсер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ететін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жүргізу</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қызметтер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көрсету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жобасында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қандай</w:t>
      </w:r>
      <w:proofErr w:type="spellEnd"/>
      <w:r w:rsidRPr="00BD0ABC">
        <w:rPr>
          <w:rFonts w:ascii="Times New Roman" w:eastAsia="Times New Roman" w:hAnsi="Times New Roman" w:cs="Times New Roman"/>
          <w:iCs/>
          <w:sz w:val="24"/>
          <w:szCs w:val="24"/>
          <w:lang w:eastAsia="ru-RU"/>
        </w:rPr>
        <w:t xml:space="preserve"> да </w:t>
      </w:r>
      <w:proofErr w:type="spellStart"/>
      <w:r w:rsidRPr="00BD0ABC">
        <w:rPr>
          <w:rFonts w:ascii="Times New Roman" w:eastAsia="Times New Roman" w:hAnsi="Times New Roman" w:cs="Times New Roman"/>
          <w:iCs/>
          <w:sz w:val="24"/>
          <w:szCs w:val="24"/>
          <w:lang w:eastAsia="ru-RU"/>
        </w:rPr>
        <w:t>бір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болған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жағдайда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мұндай</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өзгерістер</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жөніндегі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іс-шаралар</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жоспарына</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тәртіппен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енгізіледі</w:t>
      </w:r>
      <w:proofErr w:type="spellEnd"/>
      <w:r w:rsidRPr="00BD0ABC">
        <w:rPr>
          <w:rFonts w:ascii="Times New Roman" w:eastAsia="Times New Roman" w:hAnsi="Times New Roman" w:cs="Times New Roman"/>
          <w:iCs/>
          <w:sz w:val="24"/>
          <w:szCs w:val="24"/>
          <w:lang w:eastAsia="ru-RU"/>
        </w:rPr>
        <w:t>.</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4.4.9.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мердігерді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көтермелеу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шарттары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Компанияның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ішкі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құжаттарымен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саласындағы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санкцияларын</w:t>
      </w:r>
      <w:proofErr w:type="spellEnd"/>
      <w:r w:rsidRPr="00BD0ABC">
        <w:rPr>
          <w:rFonts w:ascii="Times New Roman" w:eastAsia="Times New Roman" w:hAnsi="Times New Roman" w:cs="Times New Roman"/>
          <w:iCs/>
          <w:sz w:val="24"/>
          <w:szCs w:val="24"/>
          <w:lang w:eastAsia="ru-RU"/>
        </w:rPr>
        <w:t xml:space="preserve"> салу </w:t>
      </w:r>
      <w:proofErr w:type="spellStart"/>
      <w:r w:rsidRPr="00BD0ABC">
        <w:rPr>
          <w:rFonts w:ascii="Times New Roman" w:eastAsia="Times New Roman" w:hAnsi="Times New Roman" w:cs="Times New Roman"/>
          <w:iCs/>
          <w:sz w:val="24"/>
          <w:szCs w:val="24"/>
          <w:lang w:eastAsia="ru-RU"/>
        </w:rPr>
        <w:t>тетігі</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мөлшері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объектілердің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ерекшелігіне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жүргізілетін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жұмыстардың</w:t>
      </w:r>
      <w:proofErr w:type="spellEnd"/>
      <w:r w:rsidRPr="00BD0ABC">
        <w:rPr>
          <w:rFonts w:ascii="Times New Roman" w:eastAsia="Times New Roman" w:hAnsi="Times New Roman" w:cs="Times New Roman"/>
          <w:iCs/>
          <w:sz w:val="24"/>
          <w:szCs w:val="24"/>
          <w:lang w:eastAsia="ru-RU"/>
        </w:rPr>
        <w:t>/</w:t>
      </w:r>
      <w:proofErr w:type="spellStart"/>
      <w:r w:rsidRPr="00BD0ABC">
        <w:rPr>
          <w:rFonts w:ascii="Times New Roman" w:eastAsia="Times New Roman" w:hAnsi="Times New Roman" w:cs="Times New Roman"/>
          <w:iCs/>
          <w:sz w:val="24"/>
          <w:szCs w:val="24"/>
          <w:lang w:eastAsia="ru-RU"/>
        </w:rPr>
        <w:t>көрсетілетін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қызметтердің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сипаты</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көлеміне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байланысты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жасасу</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кезінде</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айқындалады</w:t>
      </w:r>
      <w:proofErr w:type="spellEnd"/>
      <w:r w:rsidRPr="00BD0ABC">
        <w:rPr>
          <w:rFonts w:ascii="Times New Roman" w:eastAsia="Times New Roman" w:hAnsi="Times New Roman" w:cs="Times New Roman"/>
          <w:iCs/>
          <w:sz w:val="24"/>
          <w:szCs w:val="24"/>
          <w:lang w:eastAsia="ru-RU"/>
        </w:rPr>
        <w:t xml:space="preserve">.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iCs/>
          <w:sz w:val="24"/>
          <w:szCs w:val="24"/>
          <w:lang w:eastAsia="ru-RU"/>
        </w:rPr>
        <w:t>Мердігердің</w:t>
      </w:r>
      <w:proofErr w:type="spellEnd"/>
      <w:r w:rsidRPr="00BD0ABC">
        <w:rPr>
          <w:rFonts w:ascii="Times New Roman" w:eastAsia="Times New Roman" w:hAnsi="Times New Roman" w:cs="Times New Roman"/>
          <w:iCs/>
          <w:sz w:val="24"/>
          <w:szCs w:val="24"/>
          <w:lang w:eastAsia="ru-RU"/>
        </w:rPr>
        <w:t xml:space="preserve"> ЕҚ, ӨҚ </w:t>
      </w:r>
      <w:proofErr w:type="spellStart"/>
      <w:r w:rsidRPr="00BD0ABC">
        <w:rPr>
          <w:rFonts w:ascii="Times New Roman" w:eastAsia="Times New Roman" w:hAnsi="Times New Roman" w:cs="Times New Roman"/>
          <w:iCs/>
          <w:sz w:val="24"/>
          <w:szCs w:val="24"/>
          <w:lang w:eastAsia="ru-RU"/>
        </w:rPr>
        <w:t>және</w:t>
      </w:r>
      <w:proofErr w:type="spellEnd"/>
      <w:r w:rsidRPr="00BD0ABC">
        <w:rPr>
          <w:rFonts w:ascii="Times New Roman" w:eastAsia="Times New Roman" w:hAnsi="Times New Roman" w:cs="Times New Roman"/>
          <w:iCs/>
          <w:sz w:val="24"/>
          <w:szCs w:val="24"/>
          <w:lang w:eastAsia="ru-RU"/>
        </w:rPr>
        <w:t xml:space="preserve"> ҚОҚ </w:t>
      </w:r>
      <w:proofErr w:type="spellStart"/>
      <w:r w:rsidRPr="00BD0ABC">
        <w:rPr>
          <w:rFonts w:ascii="Times New Roman" w:eastAsia="Times New Roman" w:hAnsi="Times New Roman" w:cs="Times New Roman"/>
          <w:iCs/>
          <w:sz w:val="24"/>
          <w:szCs w:val="24"/>
          <w:lang w:eastAsia="ru-RU"/>
        </w:rPr>
        <w:t>саласында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белгіленген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талаптарды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бұзғаны</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үшін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айыппұлдар</w:t>
      </w:r>
      <w:proofErr w:type="spellEnd"/>
      <w:r w:rsidRPr="00BD0ABC">
        <w:rPr>
          <w:rFonts w:ascii="Times New Roman" w:eastAsia="Times New Roman" w:hAnsi="Times New Roman" w:cs="Times New Roman"/>
          <w:iCs/>
          <w:sz w:val="24"/>
          <w:szCs w:val="24"/>
          <w:lang w:eastAsia="ru-RU"/>
        </w:rPr>
        <w:t xml:space="preserve"> мен </w:t>
      </w:r>
      <w:proofErr w:type="spellStart"/>
      <w:r w:rsidRPr="00BD0ABC">
        <w:rPr>
          <w:rFonts w:ascii="Times New Roman" w:eastAsia="Times New Roman" w:hAnsi="Times New Roman" w:cs="Times New Roman"/>
          <w:iCs/>
          <w:sz w:val="24"/>
          <w:szCs w:val="24"/>
          <w:lang w:eastAsia="ru-RU"/>
        </w:rPr>
        <w:t>айыппұлдардың</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үлгілік</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тізбесі</w:t>
      </w:r>
      <w:proofErr w:type="spellEnd"/>
      <w:r w:rsidRPr="00BD0ABC">
        <w:rPr>
          <w:rFonts w:ascii="Times New Roman" w:eastAsia="Times New Roman" w:hAnsi="Times New Roman" w:cs="Times New Roman"/>
          <w:iCs/>
          <w:sz w:val="24"/>
          <w:szCs w:val="24"/>
          <w:lang w:eastAsia="ru-RU"/>
        </w:rPr>
        <w:t xml:space="preserve"> осы </w:t>
      </w:r>
      <w:proofErr w:type="spellStart"/>
      <w:r w:rsidRPr="00BD0ABC">
        <w:rPr>
          <w:rFonts w:ascii="Times New Roman" w:eastAsia="Times New Roman" w:hAnsi="Times New Roman" w:cs="Times New Roman"/>
          <w:iCs/>
          <w:sz w:val="24"/>
          <w:szCs w:val="24"/>
          <w:lang w:eastAsia="ru-RU"/>
        </w:rPr>
        <w:t>Ережеге</w:t>
      </w:r>
      <w:proofErr w:type="spellEnd"/>
      <w:r w:rsidRPr="00BD0ABC">
        <w:rPr>
          <w:rFonts w:ascii="Times New Roman" w:eastAsia="Times New Roman" w:hAnsi="Times New Roman" w:cs="Times New Roman"/>
          <w:iCs/>
          <w:sz w:val="24"/>
          <w:szCs w:val="24"/>
          <w:lang w:eastAsia="ru-RU"/>
        </w:rPr>
        <w:t xml:space="preserve"> 8-қосымшада </w:t>
      </w:r>
      <w:proofErr w:type="spellStart"/>
      <w:r w:rsidRPr="00BD0ABC">
        <w:rPr>
          <w:rFonts w:ascii="Times New Roman" w:eastAsia="Times New Roman" w:hAnsi="Times New Roman" w:cs="Times New Roman"/>
          <w:iCs/>
          <w:sz w:val="24"/>
          <w:szCs w:val="24"/>
          <w:lang w:eastAsia="ru-RU"/>
        </w:rPr>
        <w:t>көрсетілген</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ол</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шартқа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міндетті</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қосымша</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болып</w:t>
      </w:r>
      <w:proofErr w:type="spellEnd"/>
      <w:r w:rsidRPr="00BD0ABC">
        <w:rPr>
          <w:rFonts w:ascii="Times New Roman" w:eastAsia="Times New Roman" w:hAnsi="Times New Roman" w:cs="Times New Roman"/>
          <w:iCs/>
          <w:sz w:val="24"/>
          <w:szCs w:val="24"/>
          <w:lang w:eastAsia="ru-RU"/>
        </w:rPr>
        <w:t xml:space="preserve"> </w:t>
      </w:r>
      <w:proofErr w:type="spellStart"/>
      <w:r w:rsidRPr="00BD0ABC">
        <w:rPr>
          <w:rFonts w:ascii="Times New Roman" w:eastAsia="Times New Roman" w:hAnsi="Times New Roman" w:cs="Times New Roman"/>
          <w:iCs/>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proofErr w:type="spellStart"/>
      <w:r w:rsidRPr="00BD0ABC">
        <w:rPr>
          <w:rFonts w:ascii="Times New Roman" w:eastAsia="Times New Roman" w:hAnsi="Times New Roman" w:cs="Times New Roman"/>
          <w:b/>
          <w:sz w:val="24"/>
          <w:szCs w:val="24"/>
          <w:lang w:eastAsia="ru-RU"/>
        </w:rPr>
        <w:t>Мердігерді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жұмылдыру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жұмысқа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жіберу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болжамды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10 (он)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құрылғыларды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ұстауға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бұйрықтардың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тұтыну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қалдықтарымен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тағайындау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нормалар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Қағидалармен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регламенттелген</w:t>
      </w:r>
      <w:proofErr w:type="spellEnd"/>
      <w:r w:rsidRPr="00BD0ABC">
        <w:rPr>
          <w:rFonts w:ascii="Times New Roman" w:eastAsia="Times New Roman" w:hAnsi="Times New Roman" w:cs="Times New Roman"/>
          <w:sz w:val="24"/>
          <w:szCs w:val="24"/>
          <w:lang w:eastAsia="ru-RU"/>
        </w:rPr>
        <w:t xml:space="preserve">, ПБ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мәселелеріне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жай-күйі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тікелей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жобасында</w:t>
      </w:r>
      <w:proofErr w:type="spellEnd"/>
      <w:r w:rsidRPr="00BD0ABC">
        <w:rPr>
          <w:rFonts w:ascii="Times New Roman" w:eastAsia="Times New Roman" w:hAnsi="Times New Roman" w:cs="Times New Roman"/>
          <w:sz w:val="24"/>
          <w:szCs w:val="24"/>
          <w:lang w:eastAsia="ru-RU"/>
        </w:rPr>
        <w:t>;</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мамандар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жұмысшылардың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хаттамалары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куәліктерінің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w:t>
      </w:r>
      <w:proofErr w:type="spellEnd"/>
      <w:r w:rsidRPr="00BD0ABC">
        <w:rPr>
          <w:rFonts w:ascii="Times New Roman" w:eastAsia="Times New Roman" w:hAnsi="Times New Roman" w:cs="Times New Roman"/>
          <w:sz w:val="24"/>
          <w:szCs w:val="24"/>
          <w:lang w:eastAsia="ru-RU"/>
        </w:rPr>
        <w:t>;</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сертификаттар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4.5.2. 4.5.1-тармақта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онда</w:t>
      </w:r>
      <w:proofErr w:type="spellEnd"/>
      <w:r w:rsidRPr="00BD0ABC">
        <w:rPr>
          <w:rFonts w:ascii="Times New Roman" w:eastAsia="Times New Roman" w:hAnsi="Times New Roman" w:cs="Times New Roman"/>
          <w:sz w:val="24"/>
          <w:szCs w:val="24"/>
          <w:lang w:eastAsia="ru-RU"/>
        </w:rPr>
        <w:t>:</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толығырақ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танысады</w:t>
      </w:r>
      <w:proofErr w:type="spellEnd"/>
      <w:r w:rsidRPr="00BD0ABC">
        <w:rPr>
          <w:rFonts w:ascii="Times New Roman" w:eastAsia="Times New Roman" w:hAnsi="Times New Roman" w:cs="Times New Roman"/>
          <w:sz w:val="24"/>
          <w:szCs w:val="24"/>
          <w:lang w:eastAsia="ru-RU"/>
        </w:rPr>
        <w:t xml:space="preserve">;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sz w:val="24"/>
          <w:szCs w:val="24"/>
          <w:lang w:eastAsia="ru-RU"/>
        </w:rPr>
        <w:t>;</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алдағы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нақтыланады</w:t>
      </w:r>
      <w:proofErr w:type="spellEnd"/>
      <w:r w:rsidRPr="00BD0ABC">
        <w:rPr>
          <w:rFonts w:ascii="Times New Roman" w:eastAsia="Times New Roman" w:hAnsi="Times New Roman" w:cs="Times New Roman"/>
          <w:sz w:val="24"/>
          <w:szCs w:val="24"/>
          <w:lang w:eastAsia="ru-RU"/>
        </w:rPr>
        <w:t>;</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назарға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жеткізіледі</w:t>
      </w:r>
      <w:proofErr w:type="spellEnd"/>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кестесі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стандарттарын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сақтауына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кураторы, ОЖ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ОЖ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4.5.4.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сәйкессіздіктерді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4.5.5.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монтаждау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Баптау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9-қосымшасында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ауыстыруға</w:t>
      </w:r>
      <w:proofErr w:type="spellEnd"/>
      <w:r w:rsidRPr="00BD0ABC">
        <w:rPr>
          <w:rFonts w:ascii="Times New Roman" w:eastAsia="Times New Roman" w:hAnsi="Times New Roman" w:cs="Times New Roman"/>
          <w:sz w:val="24"/>
          <w:szCs w:val="24"/>
          <w:lang w:eastAsia="ru-RU"/>
        </w:rPr>
        <w:t xml:space="preserve"> тек </w:t>
      </w:r>
      <w:proofErr w:type="spellStart"/>
      <w:r w:rsidRPr="00BD0ABC">
        <w:rPr>
          <w:rFonts w:ascii="Times New Roman" w:eastAsia="Times New Roman" w:hAnsi="Times New Roman" w:cs="Times New Roman"/>
          <w:sz w:val="24"/>
          <w:szCs w:val="24"/>
          <w:lang w:eastAsia="ru-RU"/>
        </w:rPr>
        <w:t>бұрын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жұмылдыру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мүлікке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4.5.6.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ал </w:t>
      </w:r>
      <w:proofErr w:type="spellStart"/>
      <w:r w:rsidRPr="00BD0ABC">
        <w:rPr>
          <w:rFonts w:ascii="Times New Roman" w:eastAsia="Times New Roman" w:hAnsi="Times New Roman" w:cs="Times New Roman"/>
          <w:sz w:val="24"/>
          <w:szCs w:val="24"/>
          <w:lang w:eastAsia="ru-RU"/>
        </w:rPr>
        <w:t>Қазақстан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Республикасынан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жергілікті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Компанияның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отырып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өткізуді</w:t>
      </w:r>
      <w:proofErr w:type="spellEnd"/>
      <w:r w:rsidRPr="00BD0ABC">
        <w:rPr>
          <w:rFonts w:ascii="Times New Roman" w:eastAsia="Times New Roman" w:hAnsi="Times New Roman" w:cs="Times New Roman"/>
          <w:sz w:val="24"/>
          <w:szCs w:val="24"/>
          <w:lang w:eastAsia="ru-RU"/>
        </w:rPr>
        <w:t xml:space="preserve"> ОО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журналында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тіркейді</w:t>
      </w:r>
      <w:proofErr w:type="spellEnd"/>
      <w:r w:rsidRPr="00BD0ABC">
        <w:rPr>
          <w:rFonts w:ascii="Times New Roman" w:eastAsia="Times New Roman" w:hAnsi="Times New Roman" w:cs="Times New Roman"/>
          <w:sz w:val="24"/>
          <w:szCs w:val="24"/>
          <w:lang w:eastAsia="ru-RU"/>
        </w:rPr>
        <w:t>.</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4.5.8.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жетекшілері</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өтеді</w:t>
      </w:r>
      <w:proofErr w:type="spellEnd"/>
      <w:r w:rsidRPr="00BD0ABC">
        <w:rPr>
          <w:rFonts w:ascii="Times New Roman" w:eastAsia="Times New Roman" w:hAnsi="Times New Roman" w:cs="Times New Roman"/>
          <w:sz w:val="24"/>
          <w:szCs w:val="24"/>
          <w:lang w:eastAsia="ru-RU"/>
        </w:rPr>
        <w:t>.</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4.5.9.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кіріспе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өтпеген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жіберілмейді</w:t>
      </w:r>
      <w:proofErr w:type="spellEnd"/>
      <w:r w:rsidRPr="00BD0ABC">
        <w:rPr>
          <w:rFonts w:ascii="Times New Roman" w:eastAsia="Times New Roman" w:hAnsi="Times New Roman" w:cs="Times New Roman"/>
          <w:sz w:val="24"/>
          <w:szCs w:val="24"/>
          <w:lang w:eastAsia="ru-RU"/>
        </w:rPr>
        <w:t>.</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4.5.10.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пікірінше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орындаудан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шеттетуді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ауыстыруы</w:t>
      </w:r>
      <w:proofErr w:type="spellEnd"/>
      <w:r w:rsidRPr="00BD0ABC">
        <w:rPr>
          <w:rFonts w:ascii="Times New Roman" w:eastAsia="Times New Roman" w:hAnsi="Times New Roman" w:cs="Times New Roman"/>
          <w:sz w:val="24"/>
          <w:szCs w:val="24"/>
          <w:lang w:eastAsia="ru-RU"/>
        </w:rPr>
        <w:t xml:space="preserve">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lastRenderedPageBreak/>
        <w:t xml:space="preserve">4.6. </w:t>
      </w:r>
      <w:bookmarkEnd w:id="13"/>
      <w:proofErr w:type="spellStart"/>
      <w:r w:rsidRPr="00BD0ABC">
        <w:rPr>
          <w:rFonts w:ascii="Times New Roman" w:eastAsia="Times New Roman" w:hAnsi="Times New Roman" w:cs="Times New Roman"/>
          <w:b/>
          <w:sz w:val="24"/>
          <w:szCs w:val="24"/>
          <w:lang w:eastAsia="ru-RU"/>
        </w:rPr>
        <w:t>Мердігердің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орындауы</w:t>
      </w:r>
      <w:proofErr w:type="spellEnd"/>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ЕҚ,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нұсқаулықтарға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регламенттер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стандарттарға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сәйкестікте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сағаттан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кешіктірмей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дәрігерге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көмек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алкогольге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аналогтарына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бұзылуы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талапты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тиісінше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4.6.3.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кураторы,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әзірленген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түзету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орындағаны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4.6.4.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сәйкестігін</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2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қажет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4.6.5.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мамандарының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тәртібін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айқындауға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ООО </w:t>
      </w:r>
      <w:proofErr w:type="spellStart"/>
      <w:r w:rsidRPr="00BD0ABC">
        <w:rPr>
          <w:rFonts w:ascii="Times New Roman" w:eastAsia="Times New Roman" w:hAnsi="Times New Roman" w:cs="Times New Roman"/>
          <w:sz w:val="24"/>
          <w:szCs w:val="24"/>
          <w:lang w:eastAsia="ru-RU"/>
        </w:rPr>
        <w:t>бөліміне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жіберіледі</w:t>
      </w:r>
      <w:proofErr w:type="spellEnd"/>
      <w:r w:rsidRPr="00BD0ABC">
        <w:rPr>
          <w:rFonts w:ascii="Times New Roman" w:eastAsia="Times New Roman" w:hAnsi="Times New Roman" w:cs="Times New Roman"/>
          <w:sz w:val="24"/>
          <w:szCs w:val="24"/>
          <w:lang w:eastAsia="ru-RU"/>
        </w:rPr>
        <w:t>.</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4.6.6.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кезеңділігі-тоқсанына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Тексеруге</w:t>
      </w:r>
      <w:proofErr w:type="spellEnd"/>
      <w:r w:rsidRPr="00BD0ABC">
        <w:rPr>
          <w:rFonts w:ascii="Times New Roman" w:eastAsia="Times New Roman" w:hAnsi="Times New Roman" w:cs="Times New Roman"/>
          <w:sz w:val="24"/>
          <w:szCs w:val="24"/>
          <w:lang w:eastAsia="ru-RU"/>
        </w:rPr>
        <w:t xml:space="preserve">: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тексерушілерді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материалдарына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объектісіне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ілеспе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тексерілуге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w:t>
      </w:r>
      <w:proofErr w:type="spellStart"/>
      <w:r w:rsidRPr="00BD0ABC">
        <w:rPr>
          <w:rFonts w:ascii="Times New Roman" w:eastAsia="Times New Roman" w:hAnsi="Times New Roman" w:cs="Times New Roman"/>
          <w:sz w:val="24"/>
          <w:szCs w:val="24"/>
          <w:lang w:eastAsia="ru-RU"/>
        </w:rPr>
        <w:t>алдыңғы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ескертулерін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өткізеді</w:t>
      </w:r>
      <w:proofErr w:type="spellEnd"/>
      <w:r w:rsidRPr="00BD0ABC">
        <w:rPr>
          <w:rFonts w:ascii="Times New Roman" w:eastAsia="Times New Roman" w:hAnsi="Times New Roman" w:cs="Times New Roman"/>
          <w:sz w:val="24"/>
          <w:szCs w:val="24"/>
          <w:lang w:eastAsia="ru-RU"/>
        </w:rPr>
        <w:t xml:space="preserve">.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Кеңестер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үнемі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1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өткізілуі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өткізу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жиілігі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4.6.8. Компания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кеңестерге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тізімін</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бөлімі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дайындайды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компания </w:t>
      </w:r>
      <w:proofErr w:type="spellStart"/>
      <w:r w:rsidRPr="00BD0ABC">
        <w:rPr>
          <w:rFonts w:ascii="Times New Roman" w:eastAsia="Times New Roman" w:hAnsi="Times New Roman" w:cs="Times New Roman"/>
          <w:sz w:val="24"/>
          <w:szCs w:val="24"/>
          <w:lang w:eastAsia="ru-RU"/>
        </w:rPr>
        <w:t>басшылығы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бекітеді</w:t>
      </w:r>
      <w:proofErr w:type="spellEnd"/>
      <w:r w:rsidRPr="00BD0ABC">
        <w:rPr>
          <w:rFonts w:ascii="Times New Roman" w:eastAsia="Times New Roman" w:hAnsi="Times New Roman" w:cs="Times New Roman"/>
          <w:sz w:val="24"/>
          <w:szCs w:val="24"/>
          <w:lang w:eastAsia="ru-RU"/>
        </w:rPr>
        <w:t>.</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proofErr w:type="spellStart"/>
      <w:r w:rsidRPr="00BD0ABC">
        <w:rPr>
          <w:rFonts w:ascii="Times New Roman" w:eastAsia="Times New Roman" w:hAnsi="Times New Roman" w:cs="Times New Roman"/>
          <w:b/>
          <w:sz w:val="24"/>
          <w:szCs w:val="24"/>
          <w:lang w:eastAsia="ru-RU"/>
        </w:rPr>
        <w:t>Жұмыс</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аяқталғаннан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кейін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жүргізілген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учаскенің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кураторымен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бірлесіп</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Ережеге</w:t>
      </w:r>
      <w:proofErr w:type="spellEnd"/>
      <w:r w:rsidRPr="00BD0ABC">
        <w:rPr>
          <w:rFonts w:ascii="Times New Roman" w:eastAsia="Times New Roman" w:hAnsi="Times New Roman" w:cs="Times New Roman"/>
          <w:sz w:val="24"/>
          <w:szCs w:val="24"/>
          <w:lang w:eastAsia="ru-RU"/>
        </w:rPr>
        <w:t xml:space="preserve"> 10-қосымшада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нысан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толтырады</w:t>
      </w:r>
      <w:proofErr w:type="spellEnd"/>
      <w:r w:rsidRPr="00BD0ABC">
        <w:rPr>
          <w:rFonts w:ascii="Times New Roman" w:eastAsia="Times New Roman" w:hAnsi="Times New Roman" w:cs="Times New Roman"/>
          <w:sz w:val="24"/>
          <w:szCs w:val="24"/>
          <w:lang w:eastAsia="ru-RU"/>
        </w:rPr>
        <w:t xml:space="preserve">.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w:t>
      </w:r>
      <w:proofErr w:type="spellStart"/>
      <w:r w:rsidRPr="00BD0ABC">
        <w:rPr>
          <w:rFonts w:ascii="Times New Roman" w:eastAsia="Times New Roman" w:hAnsi="Times New Roman" w:cs="Times New Roman"/>
          <w:sz w:val="24"/>
          <w:szCs w:val="24"/>
          <w:lang w:eastAsia="ru-RU"/>
        </w:rPr>
        <w:t>Мердігерді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кураторы ҚМГ </w:t>
      </w:r>
      <w:proofErr w:type="spellStart"/>
      <w:r w:rsidRPr="00BD0ABC">
        <w:rPr>
          <w:rFonts w:ascii="Times New Roman" w:eastAsia="Times New Roman" w:hAnsi="Times New Roman" w:cs="Times New Roman"/>
          <w:sz w:val="24"/>
          <w:szCs w:val="24"/>
          <w:lang w:eastAsia="ru-RU"/>
        </w:rPr>
        <w:t>компаниялар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тобының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сыни</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ТЖҚ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Дерекқорына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«СӘЙКЕС» НЕМЕСЕ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4.7.3. Компания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шаралары</w:t>
      </w:r>
      <w:proofErr w:type="spellEnd"/>
      <w:r w:rsidRPr="00BD0ABC">
        <w:rPr>
          <w:rFonts w:ascii="Times New Roman" w:eastAsia="Times New Roman" w:hAnsi="Times New Roman" w:cs="Times New Roman"/>
          <w:sz w:val="24"/>
          <w:szCs w:val="24"/>
          <w:lang w:eastAsia="ru-RU"/>
        </w:rPr>
        <w:t>, ТЖҚ-</w:t>
      </w:r>
      <w:proofErr w:type="spellStart"/>
      <w:r w:rsidRPr="00BD0ABC">
        <w:rPr>
          <w:rFonts w:ascii="Times New Roman" w:eastAsia="Times New Roman" w:hAnsi="Times New Roman" w:cs="Times New Roman"/>
          <w:sz w:val="24"/>
          <w:szCs w:val="24"/>
          <w:lang w:eastAsia="ru-RU"/>
        </w:rPr>
        <w:t>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ынтымақтастық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парағы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50% - дан аз </w:t>
      </w:r>
      <w:proofErr w:type="spellStart"/>
      <w:r w:rsidRPr="00BD0ABC">
        <w:rPr>
          <w:rFonts w:ascii="Times New Roman" w:eastAsia="Times New Roman" w:hAnsi="Times New Roman" w:cs="Times New Roman"/>
          <w:sz w:val="24"/>
          <w:szCs w:val="24"/>
          <w:lang w:eastAsia="ru-RU"/>
        </w:rPr>
        <w:t>сәйкестікті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аймақ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келмейді»мәртебесі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4.7.4.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шеңберінде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жалғастыру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ұзарту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шешім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келмеуі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болашақта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қандай</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жасасудан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w:t>
      </w:r>
      <w:proofErr w:type="spellStart"/>
      <w:r w:rsidRPr="00BD0ABC">
        <w:rPr>
          <w:rFonts w:ascii="Times New Roman" w:eastAsia="Times New Roman" w:hAnsi="Times New Roman" w:cs="Times New Roman"/>
          <w:b/>
          <w:color w:val="000000" w:themeColor="text1"/>
          <w:sz w:val="24"/>
          <w:szCs w:val="24"/>
          <w:lang w:eastAsia="ru-RU"/>
        </w:rPr>
        <w:t>Мердігер</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ұйымның</w:t>
      </w:r>
      <w:proofErr w:type="spellEnd"/>
      <w:r w:rsidRPr="00BD0ABC">
        <w:rPr>
          <w:rFonts w:ascii="Times New Roman" w:eastAsia="Times New Roman" w:hAnsi="Times New Roman" w:cs="Times New Roman"/>
          <w:b/>
          <w:color w:val="000000" w:themeColor="text1"/>
          <w:sz w:val="24"/>
          <w:szCs w:val="24"/>
          <w:lang w:eastAsia="ru-RU"/>
        </w:rPr>
        <w:t xml:space="preserve"> ЕҚ, ӨҚ </w:t>
      </w:r>
      <w:proofErr w:type="spellStart"/>
      <w:r w:rsidRPr="00BD0ABC">
        <w:rPr>
          <w:rFonts w:ascii="Times New Roman" w:eastAsia="Times New Roman" w:hAnsi="Times New Roman" w:cs="Times New Roman"/>
          <w:b/>
          <w:color w:val="000000" w:themeColor="text1"/>
          <w:sz w:val="24"/>
          <w:szCs w:val="24"/>
          <w:lang w:eastAsia="ru-RU"/>
        </w:rPr>
        <w:t>және</w:t>
      </w:r>
      <w:proofErr w:type="spellEnd"/>
      <w:r w:rsidRPr="00BD0ABC">
        <w:rPr>
          <w:rFonts w:ascii="Times New Roman" w:eastAsia="Times New Roman" w:hAnsi="Times New Roman" w:cs="Times New Roman"/>
          <w:b/>
          <w:color w:val="000000" w:themeColor="text1"/>
          <w:sz w:val="24"/>
          <w:szCs w:val="24"/>
          <w:lang w:eastAsia="ru-RU"/>
        </w:rPr>
        <w:t xml:space="preserve"> ҚОҚ </w:t>
      </w:r>
      <w:proofErr w:type="spellStart"/>
      <w:r w:rsidRPr="00BD0ABC">
        <w:rPr>
          <w:rFonts w:ascii="Times New Roman" w:eastAsia="Times New Roman" w:hAnsi="Times New Roman" w:cs="Times New Roman"/>
          <w:b/>
          <w:color w:val="000000" w:themeColor="text1"/>
          <w:sz w:val="24"/>
          <w:szCs w:val="24"/>
          <w:lang w:eastAsia="ru-RU"/>
        </w:rPr>
        <w:t>саласындағы</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міндеттемелері</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Шартының</w:t>
      </w:r>
      <w:proofErr w:type="spellEnd"/>
      <w:r w:rsidRPr="00BD0ABC">
        <w:rPr>
          <w:rFonts w:ascii="Times New Roman" w:eastAsia="Times New Roman" w:hAnsi="Times New Roman" w:cs="Times New Roman"/>
          <w:b/>
          <w:color w:val="000000" w:themeColor="text1"/>
          <w:sz w:val="24"/>
          <w:szCs w:val="24"/>
          <w:lang w:eastAsia="ru-RU"/>
        </w:rPr>
        <w:t xml:space="preserve"> </w:t>
      </w:r>
      <w:proofErr w:type="spellStart"/>
      <w:r w:rsidRPr="00BD0ABC">
        <w:rPr>
          <w:rFonts w:ascii="Times New Roman" w:eastAsia="Times New Roman" w:hAnsi="Times New Roman" w:cs="Times New Roman"/>
          <w:b/>
          <w:color w:val="000000" w:themeColor="text1"/>
          <w:sz w:val="24"/>
          <w:szCs w:val="24"/>
          <w:lang w:eastAsia="ru-RU"/>
        </w:rPr>
        <w:t>бөлімі</w:t>
      </w:r>
      <w:proofErr w:type="spellEnd"/>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барысында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қойнауын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нормаларын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аумағында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нормативтік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актілерді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1.2.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өмірлік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маңызды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базалық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қағидаттарын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тұжырымдамасын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нөлдік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жарақаттануға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ұмтылу</w:t>
      </w:r>
      <w:proofErr w:type="spellEnd"/>
      <w:r w:rsidRPr="00BD0ABC">
        <w:rPr>
          <w:rFonts w:ascii="Times New Roman" w:eastAsia="Times New Roman" w:hAnsi="Times New Roman" w:cs="Times New Roman"/>
          <w:color w:val="000000" w:themeColor="text1"/>
          <w:sz w:val="24"/>
          <w:szCs w:val="24"/>
          <w:lang w:eastAsia="ru-RU"/>
        </w:rPr>
        <w:t>;</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1.3.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өнеркәсіптік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қоршаған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ортаны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табиғи</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ресурстарды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ұтымды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пайдалану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орындалатын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объектінің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қауіпсіздігі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1.4. </w:t>
      </w:r>
      <w:proofErr w:type="spellStart"/>
      <w:r w:rsidRPr="00BD0ABC">
        <w:rPr>
          <w:rFonts w:ascii="Times New Roman" w:eastAsia="Times New Roman" w:hAnsi="Times New Roman" w:cs="Times New Roman"/>
          <w:color w:val="000000" w:themeColor="text1"/>
          <w:sz w:val="24"/>
          <w:szCs w:val="24"/>
          <w:lang w:eastAsia="ru-RU"/>
        </w:rPr>
        <w:t>Мердігерлік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СМ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w:t>
      </w:r>
      <w:proofErr w:type="spellEnd"/>
      <w:r w:rsidRPr="00BD0ABC">
        <w:rPr>
          <w:rFonts w:ascii="Times New Roman" w:eastAsia="Times New Roman" w:hAnsi="Times New Roman" w:cs="Times New Roman"/>
          <w:color w:val="000000" w:themeColor="text1"/>
          <w:sz w:val="24"/>
          <w:szCs w:val="24"/>
          <w:lang w:eastAsia="ru-RU"/>
        </w:rPr>
        <w:t xml:space="preserve"> де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құжаттарының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w:t>
      </w:r>
      <w:proofErr w:type="spellEnd"/>
      <w:r w:rsidRPr="00BD0ABC">
        <w:rPr>
          <w:rFonts w:ascii="Times New Roman" w:eastAsia="Times New Roman" w:hAnsi="Times New Roman" w:cs="Times New Roman"/>
          <w:color w:val="000000" w:themeColor="text1"/>
          <w:sz w:val="24"/>
          <w:szCs w:val="24"/>
          <w:lang w:eastAsia="ru-RU"/>
        </w:rPr>
        <w:t>;</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lastRenderedPageBreak/>
        <w:t xml:space="preserve">1.5.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әзірлеу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ал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іс-шаралар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жоспары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ЕҚ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ОЖ </w:t>
      </w:r>
      <w:proofErr w:type="spellStart"/>
      <w:r w:rsidRPr="00BD0ABC">
        <w:rPr>
          <w:rFonts w:ascii="Times New Roman" w:eastAsia="Times New Roman" w:hAnsi="Times New Roman" w:cs="Times New Roman"/>
          <w:color w:val="000000" w:themeColor="text1"/>
          <w:sz w:val="24"/>
          <w:szCs w:val="24"/>
          <w:lang w:eastAsia="ru-RU"/>
        </w:rPr>
        <w:t>бөлімімен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келісілуі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бекітуі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1.6.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дайындығын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денсаулық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ауысым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/рейс </w:t>
      </w:r>
      <w:proofErr w:type="spellStart"/>
      <w:r w:rsidRPr="00BD0ABC">
        <w:rPr>
          <w:rFonts w:ascii="Times New Roman" w:eastAsia="Times New Roman" w:hAnsi="Times New Roman" w:cs="Times New Roman"/>
          <w:color w:val="000000" w:themeColor="text1"/>
          <w:sz w:val="24"/>
          <w:szCs w:val="24"/>
          <w:lang w:eastAsia="ru-RU"/>
        </w:rPr>
        <w:t>алдындағы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куәландырудан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өтудің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w:t>
      </w:r>
      <w:proofErr w:type="spellEnd"/>
      <w:r w:rsidRPr="00BD0ABC">
        <w:rPr>
          <w:rFonts w:ascii="Times New Roman" w:eastAsia="Times New Roman" w:hAnsi="Times New Roman" w:cs="Times New Roman"/>
          <w:color w:val="000000" w:themeColor="text1"/>
          <w:sz w:val="24"/>
          <w:szCs w:val="24"/>
          <w:lang w:eastAsia="ru-RU"/>
        </w:rPr>
        <w:t>;</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1.7.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 </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учаскесінде</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жауапты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басқа</w:t>
      </w:r>
      <w:proofErr w:type="spellEnd"/>
      <w:r w:rsidRPr="00BD0ABC">
        <w:rPr>
          <w:rFonts w:ascii="Times New Roman" w:eastAsia="Times New Roman" w:hAnsi="Times New Roman" w:cs="Times New Roman"/>
          <w:color w:val="000000" w:themeColor="text1"/>
          <w:sz w:val="24"/>
          <w:szCs w:val="24"/>
          <w:lang w:eastAsia="ru-RU"/>
        </w:rPr>
        <w:t xml:space="preserve"> да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хабарлау</w:t>
      </w:r>
      <w:proofErr w:type="spellEnd"/>
      <w:r w:rsidRPr="00BD0ABC">
        <w:rPr>
          <w:rFonts w:ascii="Times New Roman" w:eastAsia="Times New Roman" w:hAnsi="Times New Roman" w:cs="Times New Roman"/>
          <w:color w:val="000000" w:themeColor="text1"/>
          <w:sz w:val="24"/>
          <w:szCs w:val="24"/>
          <w:lang w:eastAsia="ru-RU"/>
        </w:rPr>
        <w:t>;</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w:t>
      </w:r>
      <w:proofErr w:type="spellStart"/>
      <w:r w:rsidRPr="00BD0ABC">
        <w:rPr>
          <w:rFonts w:ascii="Times New Roman" w:eastAsia="Times New Roman" w:hAnsi="Times New Roman" w:cs="Times New Roman"/>
          <w:color w:val="000000" w:themeColor="text1"/>
          <w:sz w:val="24"/>
          <w:szCs w:val="24"/>
          <w:lang w:eastAsia="ru-RU"/>
        </w:rPr>
        <w:t>Қазақойл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Ақтөбе</w:t>
      </w:r>
      <w:proofErr w:type="spellEnd"/>
      <w:r w:rsidRPr="00BD0ABC">
        <w:rPr>
          <w:rFonts w:ascii="Times New Roman" w:eastAsia="Times New Roman" w:hAnsi="Times New Roman" w:cs="Times New Roman"/>
          <w:color w:val="000000" w:themeColor="text1"/>
          <w:sz w:val="24"/>
          <w:szCs w:val="24"/>
          <w:lang w:eastAsia="ru-RU"/>
        </w:rPr>
        <w:t>»</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 xml:space="preserve">ЖШС-не </w:t>
      </w:r>
      <w:proofErr w:type="spellStart"/>
      <w:r w:rsidRPr="00BD0ABC">
        <w:rPr>
          <w:rFonts w:ascii="Times New Roman" w:eastAsia="Times New Roman" w:hAnsi="Times New Roman" w:cs="Times New Roman"/>
          <w:color w:val="000000" w:themeColor="text1"/>
          <w:sz w:val="24"/>
          <w:szCs w:val="24"/>
          <w:lang w:eastAsia="ru-RU"/>
        </w:rPr>
        <w:t>дәрігерге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дейінгі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білікті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медициналық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көмек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алкогольге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есірткі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құралдарына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психотроптық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заттарға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аналогтарына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саясаттың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бұзылуын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мәліметтерді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табылған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сәттен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бастап</w:t>
      </w:r>
      <w:proofErr w:type="spellEnd"/>
      <w:r w:rsidRPr="00BD0ABC">
        <w:rPr>
          <w:rFonts w:ascii="Times New Roman" w:eastAsia="Times New Roman" w:hAnsi="Times New Roman" w:cs="Times New Roman"/>
          <w:color w:val="000000" w:themeColor="text1"/>
          <w:sz w:val="24"/>
          <w:szCs w:val="24"/>
          <w:lang w:eastAsia="ru-RU"/>
        </w:rPr>
        <w:t xml:space="preserve"> 1 </w:t>
      </w:r>
      <w:proofErr w:type="spellStart"/>
      <w:r w:rsidRPr="00BD0ABC">
        <w:rPr>
          <w:rFonts w:ascii="Times New Roman" w:eastAsia="Times New Roman" w:hAnsi="Times New Roman" w:cs="Times New Roman"/>
          <w:color w:val="000000" w:themeColor="text1"/>
          <w:sz w:val="24"/>
          <w:szCs w:val="24"/>
          <w:lang w:eastAsia="ru-RU"/>
        </w:rPr>
        <w:t>сағаттан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кешіктірмей</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ұсыну</w:t>
      </w:r>
      <w:proofErr w:type="spellEnd"/>
      <w:r w:rsidRPr="00BD0ABC">
        <w:rPr>
          <w:rFonts w:ascii="Times New Roman" w:eastAsia="Times New Roman" w:hAnsi="Times New Roman" w:cs="Times New Roman"/>
          <w:color w:val="000000" w:themeColor="text1"/>
          <w:sz w:val="24"/>
          <w:szCs w:val="24"/>
          <w:lang w:eastAsia="ru-RU"/>
        </w:rPr>
        <w:t>;</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ұйымдастыру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Оқиғаларды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тергеп-тексеру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ішкі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тәртіппен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жағдайларда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тартылатын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сондай-ақ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уәкілетті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мемлекеттік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органдардың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өкілдерінің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қатысуымен</w:t>
      </w:r>
      <w:proofErr w:type="spellEnd"/>
      <w:r w:rsidRPr="00BD0ABC">
        <w:rPr>
          <w:rFonts w:ascii="Times New Roman" w:eastAsia="Times New Roman" w:hAnsi="Times New Roman" w:cs="Times New Roman"/>
          <w:color w:val="000000" w:themeColor="text1"/>
          <w:sz w:val="24"/>
          <w:szCs w:val="24"/>
          <w:lang w:eastAsia="ru-RU"/>
        </w:rPr>
        <w:t xml:space="preserve"> комиссия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жөніндегі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комиссияға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қатысудан</w:t>
      </w:r>
      <w:proofErr w:type="spellEnd"/>
      <w:r w:rsidRPr="00BD0ABC">
        <w:rPr>
          <w:rFonts w:ascii="Times New Roman" w:eastAsia="Times New Roman" w:hAnsi="Times New Roman" w:cs="Times New Roman"/>
          <w:color w:val="000000" w:themeColor="text1"/>
          <w:sz w:val="24"/>
          <w:szCs w:val="24"/>
          <w:lang w:eastAsia="ru-RU"/>
        </w:rPr>
        <w:t xml:space="preserve"> бас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берілмейді</w:t>
      </w:r>
      <w:proofErr w:type="spellEnd"/>
      <w:r w:rsidRPr="00BD0ABC">
        <w:rPr>
          <w:rFonts w:ascii="Times New Roman" w:eastAsia="Times New Roman" w:hAnsi="Times New Roman" w:cs="Times New Roman"/>
          <w:color w:val="000000" w:themeColor="text1"/>
          <w:sz w:val="24"/>
          <w:szCs w:val="24"/>
          <w:lang w:eastAsia="ru-RU"/>
        </w:rPr>
        <w:t xml:space="preserve">;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Шарт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көрсетілген</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талаптарына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сәйкестігі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ақпаратты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жазбаша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мақұлдау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ретте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қабылдау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жабдықтарын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техникасын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көлігін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мүлкін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тәуелсіз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тексеру</w:t>
      </w:r>
      <w:proofErr w:type="spellEnd"/>
      <w:r w:rsidRPr="00BD0ABC">
        <w:rPr>
          <w:rFonts w:ascii="Times New Roman" w:eastAsia="Times New Roman" w:hAnsi="Times New Roman" w:cs="Times New Roman"/>
          <w:color w:val="000000" w:themeColor="text1"/>
          <w:sz w:val="24"/>
          <w:szCs w:val="24"/>
          <w:lang w:eastAsia="ru-RU"/>
        </w:rPr>
        <w:t xml:space="preserve"> (аудит)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құқығын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қалдырады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тарту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туралы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шешім</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алғаннан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кейін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онымен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жасалатын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шарттарға</w:t>
      </w:r>
      <w:proofErr w:type="spellEnd"/>
      <w:r w:rsidRPr="00BD0ABC">
        <w:rPr>
          <w:rFonts w:ascii="Times New Roman" w:eastAsia="Times New Roman" w:hAnsi="Times New Roman" w:cs="Times New Roman"/>
          <w:color w:val="000000" w:themeColor="text1"/>
          <w:sz w:val="24"/>
          <w:szCs w:val="24"/>
          <w:lang w:eastAsia="ru-RU"/>
        </w:rPr>
        <w:t xml:space="preserve"> осы </w:t>
      </w:r>
      <w:proofErr w:type="spellStart"/>
      <w:r w:rsidRPr="00BD0ABC">
        <w:rPr>
          <w:rFonts w:ascii="Times New Roman" w:eastAsia="Times New Roman" w:hAnsi="Times New Roman" w:cs="Times New Roman"/>
          <w:color w:val="000000" w:themeColor="text1"/>
          <w:sz w:val="24"/>
          <w:szCs w:val="24"/>
          <w:lang w:eastAsia="ru-RU"/>
        </w:rPr>
        <w:t>бөлімде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көзделген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бақылауды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мердігерлермен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жасасқан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шарттардың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көшірмелерін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мәтін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ескертулер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шартқа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өзгерістер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енгізуді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2.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қолданыстағы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сәйкес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лицензиялар</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визаларын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тұруға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агенттеріне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істеуге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алғанда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әкімшілік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рұқсаттарды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уақтылы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алып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толық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күшінде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ұстауы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орындаумен</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көрсетумен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байланысты</w:t>
      </w:r>
      <w:proofErr w:type="spellEnd"/>
      <w:r w:rsidRPr="00BD0ABC">
        <w:rPr>
          <w:rFonts w:ascii="Times New Roman" w:eastAsia="Times New Roman" w:hAnsi="Times New Roman" w:cs="Times New Roman"/>
          <w:color w:val="000000" w:themeColor="text1"/>
          <w:sz w:val="24"/>
          <w:szCs w:val="24"/>
          <w:lang w:eastAsia="ru-RU"/>
        </w:rPr>
        <w:t>.</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3.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сапалы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кәсіптерде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тәжірибесі</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біліктілігі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еңбек</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тәртібін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сақтауын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жұмысқа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қызметке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оны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көрсетуге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қатысты</w:t>
      </w:r>
      <w:proofErr w:type="spellEnd"/>
      <w:r w:rsidRPr="00BD0ABC">
        <w:rPr>
          <w:rFonts w:ascii="Times New Roman" w:eastAsia="Times New Roman" w:hAnsi="Times New Roman" w:cs="Times New Roman"/>
          <w:color w:val="000000" w:themeColor="text1"/>
          <w:sz w:val="24"/>
          <w:szCs w:val="24"/>
          <w:lang w:eastAsia="ru-RU"/>
        </w:rPr>
        <w:t xml:space="preserve"> ЕҚ, ӨҚ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ҚОҚ </w:t>
      </w:r>
      <w:proofErr w:type="spellStart"/>
      <w:r w:rsidRPr="00BD0ABC">
        <w:rPr>
          <w:rFonts w:ascii="Times New Roman" w:eastAsia="Times New Roman" w:hAnsi="Times New Roman" w:cs="Times New Roman"/>
          <w:color w:val="000000" w:themeColor="text1"/>
          <w:sz w:val="24"/>
          <w:szCs w:val="24"/>
          <w:lang w:eastAsia="ru-RU"/>
        </w:rPr>
        <w:t>саласындағы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барлық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белгіленген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заңнамалық</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талаптары</w:t>
      </w:r>
      <w:proofErr w:type="spellEnd"/>
      <w:r w:rsidRPr="00BD0ABC">
        <w:rPr>
          <w:rFonts w:ascii="Times New Roman" w:eastAsia="Times New Roman" w:hAnsi="Times New Roman" w:cs="Times New Roman"/>
          <w:color w:val="000000" w:themeColor="text1"/>
          <w:sz w:val="24"/>
          <w:szCs w:val="24"/>
          <w:lang w:eastAsia="ru-RU"/>
        </w:rPr>
        <w:t xml:space="preserve"> мен </w:t>
      </w:r>
      <w:proofErr w:type="spellStart"/>
      <w:r w:rsidRPr="00BD0ABC">
        <w:rPr>
          <w:rFonts w:ascii="Times New Roman" w:eastAsia="Times New Roman" w:hAnsi="Times New Roman" w:cs="Times New Roman"/>
          <w:color w:val="000000" w:themeColor="text1"/>
          <w:sz w:val="24"/>
          <w:szCs w:val="24"/>
          <w:lang w:eastAsia="ru-RU"/>
        </w:rPr>
        <w:t>талаптарын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саланың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индустрияның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жоғары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стандарттары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жұмыстарды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орындауы</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қызметтер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тиіс</w:t>
      </w:r>
      <w:proofErr w:type="spellEnd"/>
      <w:r w:rsidRPr="00BD0ABC">
        <w:rPr>
          <w:rFonts w:ascii="Times New Roman" w:eastAsia="Times New Roman" w:hAnsi="Times New Roman" w:cs="Times New Roman"/>
          <w:color w:val="000000" w:themeColor="text1"/>
          <w:sz w:val="24"/>
          <w:szCs w:val="24"/>
          <w:lang w:eastAsia="ru-RU"/>
        </w:rPr>
        <w:t>.</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талабы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бойынша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есебінен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оқытуды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қамтамасыз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етеді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ол</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учаскесіне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кіру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lastRenderedPageBreak/>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w:t>
      </w:r>
      <w:proofErr w:type="spellStart"/>
      <w:r w:rsidRPr="00BD0ABC">
        <w:rPr>
          <w:rFonts w:ascii="Times New Roman" w:eastAsia="Times New Roman" w:hAnsi="Times New Roman" w:cs="Times New Roman"/>
          <w:color w:val="000000" w:themeColor="text1"/>
          <w:sz w:val="24"/>
          <w:szCs w:val="24"/>
          <w:lang w:eastAsia="ru-RU"/>
        </w:rPr>
        <w:t>Қызмет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көрсету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болуы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мүмкін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мысалы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жүргізушілер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қорғаныс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қысқы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жүргізу</w:t>
      </w:r>
      <w:proofErr w:type="spellEnd"/>
      <w:r w:rsidRPr="00BD0ABC">
        <w:rPr>
          <w:rFonts w:ascii="Times New Roman" w:eastAsia="Times New Roman" w:hAnsi="Times New Roman" w:cs="Times New Roman"/>
          <w:color w:val="000000" w:themeColor="text1"/>
          <w:sz w:val="24"/>
          <w:szCs w:val="24"/>
          <w:lang w:eastAsia="ru-RU"/>
        </w:rPr>
        <w:t xml:space="preserve">).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 xml:space="preserve">4.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уақытта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пікірінше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өз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орындауға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қабілетсіз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берушінің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мүдделерін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бұзатын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немесе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мінез-құлқы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зиян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келтіретін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әрекеттері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айыпталған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мердігердің</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келген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қызметкеріне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жұмыстан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шеттетуді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талап</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етуге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құқылы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мердігер</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бағынуға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міндетті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болады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және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қажет</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болған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жағдайда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Тапсырыс</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беруші</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үшін</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қосымша</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шығындарсыз</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қолайлы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ауыстыруды</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дереу</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жүзеге</w:t>
      </w:r>
      <w:proofErr w:type="spellEnd"/>
      <w:r w:rsidRPr="00BD0ABC">
        <w:rPr>
          <w:rFonts w:ascii="Times New Roman" w:eastAsia="Times New Roman" w:hAnsi="Times New Roman" w:cs="Times New Roman"/>
          <w:color w:val="000000" w:themeColor="text1"/>
          <w:sz w:val="24"/>
          <w:szCs w:val="24"/>
          <w:lang w:eastAsia="ru-RU"/>
        </w:rPr>
        <w:t xml:space="preserve"> </w:t>
      </w:r>
      <w:proofErr w:type="spellStart"/>
      <w:r w:rsidRPr="00BD0ABC">
        <w:rPr>
          <w:rFonts w:ascii="Times New Roman" w:eastAsia="Times New Roman" w:hAnsi="Times New Roman" w:cs="Times New Roman"/>
          <w:color w:val="000000" w:themeColor="text1"/>
          <w:sz w:val="24"/>
          <w:szCs w:val="24"/>
          <w:lang w:eastAsia="ru-RU"/>
        </w:rPr>
        <w:t>асырыңыз</w:t>
      </w:r>
      <w:proofErr w:type="spellEnd"/>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өсімпұлдарды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жіберген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дербес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жоғарыда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соңғысы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бермейді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анықтаса</w:t>
      </w:r>
      <w:proofErr w:type="spellEnd"/>
      <w:r w:rsidRPr="00BD0ABC">
        <w:rPr>
          <w:rFonts w:ascii="Times New Roman" w:eastAsia="Times New Roman" w:hAnsi="Times New Roman" w:cs="Times New Roman"/>
          <w:sz w:val="24"/>
          <w:szCs w:val="24"/>
          <w:lang w:eastAsia="ru-RU"/>
        </w:rPr>
        <w:t>.</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денсаулығы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өміріне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бүлінуге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илистігіне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жарнамадан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(сот </w:t>
      </w:r>
      <w:proofErr w:type="spellStart"/>
      <w:r w:rsidRPr="00BD0ABC">
        <w:rPr>
          <w:rFonts w:ascii="Times New Roman" w:eastAsia="Times New Roman" w:hAnsi="Times New Roman" w:cs="Times New Roman"/>
          <w:sz w:val="24"/>
          <w:szCs w:val="24"/>
          <w:lang w:eastAsia="ru-RU"/>
        </w:rPr>
        <w:t>шығындары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шығыстарын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өтемақы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немқұрайлылықтан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өйткені</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меншігіндегі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жалдамалы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меншік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саналуы</w:t>
      </w:r>
      <w:proofErr w:type="spellEnd"/>
      <w:r w:rsidRPr="00BD0ABC">
        <w:rPr>
          <w:rFonts w:ascii="Times New Roman" w:eastAsia="Times New Roman" w:hAnsi="Times New Roman" w:cs="Times New Roman"/>
          <w:sz w:val="24"/>
          <w:szCs w:val="24"/>
          <w:lang w:eastAsia="ru-RU"/>
        </w:rPr>
        <w:t xml:space="preserve">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мүлкінен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міндеттенеді</w:t>
      </w:r>
      <w:proofErr w:type="spellEnd"/>
      <w:r w:rsidRPr="00BD0ABC">
        <w:rPr>
          <w:rFonts w:ascii="Times New Roman" w:eastAsia="Times New Roman" w:hAnsi="Times New Roman" w:cs="Times New Roman"/>
          <w:sz w:val="24"/>
          <w:szCs w:val="24"/>
          <w:lang w:eastAsia="ru-RU"/>
        </w:rPr>
        <w:t>.</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Осы </w:t>
      </w: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он </w:t>
      </w:r>
      <w:proofErr w:type="spellStart"/>
      <w:r w:rsidRPr="00BD0ABC">
        <w:rPr>
          <w:rFonts w:ascii="Times New Roman" w:eastAsia="Times New Roman" w:hAnsi="Times New Roman" w:cs="Times New Roman"/>
          <w:sz w:val="24"/>
          <w:szCs w:val="24"/>
          <w:lang w:eastAsia="ru-RU"/>
        </w:rPr>
        <w:t>төрт</w:t>
      </w:r>
      <w:proofErr w:type="spellEnd"/>
      <w:r w:rsidRPr="00BD0ABC">
        <w:rPr>
          <w:rFonts w:ascii="Times New Roman" w:eastAsia="Times New Roman" w:hAnsi="Times New Roman" w:cs="Times New Roman"/>
          <w:sz w:val="24"/>
          <w:szCs w:val="24"/>
          <w:lang w:eastAsia="ru-RU"/>
        </w:rPr>
        <w:t xml:space="preserve"> (14) </w:t>
      </w:r>
      <w:proofErr w:type="spellStart"/>
      <w:r w:rsidRPr="00BD0ABC">
        <w:rPr>
          <w:rFonts w:ascii="Times New Roman" w:eastAsia="Times New Roman" w:hAnsi="Times New Roman" w:cs="Times New Roman"/>
          <w:sz w:val="24"/>
          <w:szCs w:val="24"/>
          <w:lang w:eastAsia="ru-RU"/>
        </w:rPr>
        <w:t>күн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есебінен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сақтандыру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полистерінің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көшірмелерін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мыналарды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шектелмейді</w:t>
      </w:r>
      <w:proofErr w:type="spellEnd"/>
      <w:r w:rsidRPr="00BD0ABC">
        <w:rPr>
          <w:rFonts w:ascii="Times New Roman" w:eastAsia="Times New Roman" w:hAnsi="Times New Roman" w:cs="Times New Roman"/>
          <w:sz w:val="24"/>
          <w:szCs w:val="24"/>
          <w:lang w:eastAsia="ru-RU"/>
        </w:rPr>
        <w:t>:</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1) </w:t>
      </w:r>
      <w:proofErr w:type="spellStart"/>
      <w:r w:rsidRPr="00BD0ABC">
        <w:rPr>
          <w:rFonts w:ascii="Times New Roman" w:eastAsia="Times New Roman" w:hAnsi="Times New Roman" w:cs="Times New Roman"/>
          <w:sz w:val="24"/>
          <w:szCs w:val="24"/>
          <w:lang w:eastAsia="it-IT"/>
        </w:rPr>
        <w:t>Жұмыс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берушінің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еңбек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міндеттерін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атқару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оның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өмірі</w:t>
      </w:r>
      <w:proofErr w:type="spellEnd"/>
      <w:r w:rsidRPr="00BD0ABC">
        <w:rPr>
          <w:rFonts w:ascii="Times New Roman" w:eastAsia="Times New Roman" w:hAnsi="Times New Roman" w:cs="Times New Roman"/>
          <w:sz w:val="24"/>
          <w:szCs w:val="24"/>
          <w:lang w:eastAsia="it-IT"/>
        </w:rPr>
        <w:t xml:space="preserve"> мен </w:t>
      </w:r>
      <w:proofErr w:type="spellStart"/>
      <w:r w:rsidRPr="00BD0ABC">
        <w:rPr>
          <w:rFonts w:ascii="Times New Roman" w:eastAsia="Times New Roman" w:hAnsi="Times New Roman" w:cs="Times New Roman"/>
          <w:sz w:val="24"/>
          <w:szCs w:val="24"/>
          <w:lang w:eastAsia="it-IT"/>
        </w:rPr>
        <w:t>денсаулығына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зиян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келтіргені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үшін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2) </w:t>
      </w:r>
      <w:proofErr w:type="spellStart"/>
      <w:r w:rsidRPr="00BD0ABC">
        <w:rPr>
          <w:rFonts w:ascii="Times New Roman" w:eastAsia="Times New Roman" w:hAnsi="Times New Roman" w:cs="Times New Roman"/>
          <w:sz w:val="24"/>
          <w:szCs w:val="24"/>
          <w:lang w:eastAsia="it-IT"/>
        </w:rPr>
        <w:t>кәсіптік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қызмет</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барысында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шығындарды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3) </w:t>
      </w:r>
      <w:proofErr w:type="spellStart"/>
      <w:r w:rsidRPr="00BD0ABC">
        <w:rPr>
          <w:rFonts w:ascii="Times New Roman" w:eastAsia="Times New Roman" w:hAnsi="Times New Roman" w:cs="Times New Roman"/>
          <w:sz w:val="24"/>
          <w:szCs w:val="24"/>
          <w:lang w:eastAsia="it-IT"/>
        </w:rPr>
        <w:t>үшінші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тұлғалар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алдындағы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жауапкершілікті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4) </w:t>
      </w:r>
      <w:proofErr w:type="spellStart"/>
      <w:r w:rsidRPr="00BD0ABC">
        <w:rPr>
          <w:rFonts w:ascii="Times New Roman" w:eastAsia="Times New Roman" w:hAnsi="Times New Roman" w:cs="Times New Roman"/>
          <w:sz w:val="24"/>
          <w:szCs w:val="24"/>
          <w:lang w:eastAsia="it-IT"/>
        </w:rPr>
        <w:t>жұмыстарды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жүргізу</w:t>
      </w:r>
      <w:proofErr w:type="spellEnd"/>
      <w:r w:rsidRPr="00BD0ABC">
        <w:rPr>
          <w:rFonts w:ascii="Times New Roman" w:eastAsia="Times New Roman" w:hAnsi="Times New Roman" w:cs="Times New Roman"/>
          <w:sz w:val="24"/>
          <w:szCs w:val="24"/>
          <w:lang w:eastAsia="it-IT"/>
        </w:rPr>
        <w:t>/</w:t>
      </w:r>
      <w:proofErr w:type="spellStart"/>
      <w:r w:rsidRPr="00BD0ABC">
        <w:rPr>
          <w:rFonts w:ascii="Times New Roman" w:eastAsia="Times New Roman" w:hAnsi="Times New Roman" w:cs="Times New Roman"/>
          <w:sz w:val="24"/>
          <w:szCs w:val="24"/>
          <w:lang w:eastAsia="it-IT"/>
        </w:rPr>
        <w:t>қызметтер</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көрсету</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кезінде</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пайдаланылатын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көлік</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құралдары</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иелерінің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жауапкершілігін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5) </w:t>
      </w:r>
      <w:proofErr w:type="spellStart"/>
      <w:r w:rsidRPr="00BD0ABC">
        <w:rPr>
          <w:rFonts w:ascii="Times New Roman" w:eastAsia="Times New Roman" w:hAnsi="Times New Roman" w:cs="Times New Roman"/>
          <w:sz w:val="24"/>
          <w:szCs w:val="24"/>
          <w:lang w:eastAsia="it-IT"/>
        </w:rPr>
        <w:t>экологиялық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w:t>
      </w:r>
      <w:proofErr w:type="spellEnd"/>
      <w:r w:rsidRPr="00BD0ABC">
        <w:rPr>
          <w:rFonts w:ascii="Times New Roman" w:eastAsia="Times New Roman" w:hAnsi="Times New Roman" w:cs="Times New Roman"/>
          <w:sz w:val="24"/>
          <w:szCs w:val="24"/>
          <w:lang w:eastAsia="it-IT"/>
        </w:rPr>
        <w:t>;</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 xml:space="preserve">6) </w:t>
      </w:r>
      <w:proofErr w:type="spellStart"/>
      <w:r w:rsidRPr="00BD0ABC">
        <w:rPr>
          <w:rFonts w:ascii="Times New Roman" w:eastAsia="Times New Roman" w:hAnsi="Times New Roman" w:cs="Times New Roman"/>
          <w:sz w:val="24"/>
          <w:szCs w:val="24"/>
          <w:lang w:eastAsia="it-IT"/>
        </w:rPr>
        <w:t>заңнамалық</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талаптарға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сәйкес</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қажетті</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сақтандырудың</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кез</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келген</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басқа</w:t>
      </w:r>
      <w:proofErr w:type="spellEnd"/>
      <w:r w:rsidRPr="00BD0ABC">
        <w:rPr>
          <w:rFonts w:ascii="Times New Roman" w:eastAsia="Times New Roman" w:hAnsi="Times New Roman" w:cs="Times New Roman"/>
          <w:sz w:val="24"/>
          <w:szCs w:val="24"/>
          <w:lang w:eastAsia="it-IT"/>
        </w:rPr>
        <w:t xml:space="preserve"> </w:t>
      </w:r>
      <w:proofErr w:type="spellStart"/>
      <w:r w:rsidRPr="00BD0ABC">
        <w:rPr>
          <w:rFonts w:ascii="Times New Roman" w:eastAsia="Times New Roman" w:hAnsi="Times New Roman" w:cs="Times New Roman"/>
          <w:sz w:val="24"/>
          <w:szCs w:val="24"/>
          <w:lang w:eastAsia="it-IT"/>
        </w:rPr>
        <w:t>түрлері</w:t>
      </w:r>
      <w:proofErr w:type="spellEnd"/>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уақытта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бабының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барысында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lastRenderedPageBreak/>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оны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ресімдейді</w:t>
      </w:r>
      <w:proofErr w:type="spellEnd"/>
      <w:r w:rsidRPr="00BD0ABC">
        <w:rPr>
          <w:rFonts w:ascii="Times New Roman" w:eastAsia="Times New Roman" w:hAnsi="Times New Roman" w:cs="Times New Roman"/>
          <w:sz w:val="24"/>
          <w:szCs w:val="24"/>
          <w:lang w:eastAsia="ru-RU"/>
        </w:rPr>
        <w:t>.</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баптың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елеулі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осындай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міндеттемелерінсіз</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біржақты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w:t>
      </w:r>
      <w:r w:rsidRPr="00BD0ABC">
        <w:rPr>
          <w:rFonts w:ascii="Times New Roman" w:eastAsia="Times New Roman" w:hAnsi="Times New Roman" w:cs="Times New Roman"/>
          <w:bCs/>
          <w:noProof/>
          <w:color w:val="000000"/>
          <w:sz w:val="24"/>
          <w:szCs w:val="24"/>
          <w:lang w:eastAsia="zh-CN"/>
        </w:rPr>
        <w:lastRenderedPageBreak/>
        <w:t>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w:t>
      </w:r>
      <w:r w:rsidRPr="00BD0ABC">
        <w:rPr>
          <w:rFonts w:ascii="Times New Roman" w:eastAsia="Times New Roman" w:hAnsi="Times New Roman" w:cs="Times New Roman"/>
          <w:bCs/>
          <w:noProof/>
          <w:color w:val="000000"/>
          <w:sz w:val="24"/>
          <w:szCs w:val="24"/>
          <w:lang w:eastAsia="zh-CN"/>
        </w:rPr>
        <w:lastRenderedPageBreak/>
        <w:t>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w:t>
      </w:r>
      <w:r w:rsidRPr="00BD0ABC">
        <w:rPr>
          <w:rFonts w:ascii="Times New Roman" w:eastAsia="Times New Roman" w:hAnsi="Times New Roman" w:cs="Times New Roman"/>
          <w:bCs/>
          <w:noProof/>
          <w:color w:val="000000"/>
          <w:sz w:val="24"/>
          <w:szCs w:val="24"/>
          <w:lang w:eastAsia="zh-CN"/>
        </w:rPr>
        <w:lastRenderedPageBreak/>
        <w:t>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w:t>
      </w:r>
      <w:r w:rsidRPr="00BD0ABC">
        <w:rPr>
          <w:rFonts w:ascii="Times New Roman" w:eastAsia="Times New Roman" w:hAnsi="Times New Roman" w:cs="Times New Roman"/>
          <w:bCs/>
          <w:noProof/>
          <w:color w:val="000000"/>
          <w:sz w:val="24"/>
          <w:szCs w:val="24"/>
          <w:lang w:eastAsia="zh-CN"/>
        </w:rPr>
        <w:lastRenderedPageBreak/>
        <w:t>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lastRenderedPageBreak/>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w:t>
      </w:r>
      <w:r w:rsidRPr="00BD0ABC">
        <w:rPr>
          <w:rFonts w:ascii="Times New Roman" w:eastAsia="Times New Roman" w:hAnsi="Times New Roman" w:cs="Times New Roman"/>
          <w:bCs/>
          <w:noProof/>
          <w:color w:val="000000"/>
          <w:sz w:val="24"/>
          <w:szCs w:val="24"/>
          <w:lang w:eastAsia="zh-CN"/>
        </w:rPr>
        <w:lastRenderedPageBreak/>
        <w:t>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еңбекті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қорғау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өнеркәсіптік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қауіпсіздік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нәтижелеріне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ЕҚ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ӨҚ)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етеді</w:t>
      </w:r>
      <w:proofErr w:type="spellEnd"/>
      <w:r w:rsidRPr="00BD0ABC">
        <w:rPr>
          <w:rFonts w:ascii="Times New Roman" w:eastAsia="Calibri" w:hAnsi="Times New Roman" w:cs="Times New Roman"/>
          <w:b/>
          <w:color w:val="000000"/>
          <w:sz w:val="24"/>
          <w:szCs w:val="24"/>
        </w:rPr>
        <w:t>:</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 xml:space="preserve">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w:t>
      </w:r>
      <w:proofErr w:type="spellStart"/>
      <w:r w:rsidRPr="00BD0ABC">
        <w:rPr>
          <w:rFonts w:ascii="Times New Roman" w:eastAsia="Calibri" w:hAnsi="Times New Roman" w:cs="Times New Roman"/>
          <w:color w:val="000000"/>
          <w:sz w:val="24"/>
          <w:szCs w:val="24"/>
        </w:rPr>
        <w:t>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ПБ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тәжірибені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көтермелеу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тарату</w:t>
      </w:r>
      <w:proofErr w:type="spellEnd"/>
      <w:r w:rsidRPr="00BD0ABC">
        <w:rPr>
          <w:rFonts w:ascii="Times New Roman" w:eastAsia="Calibri" w:hAnsi="Times New Roman" w:cs="Times New Roman"/>
          <w:color w:val="000000"/>
          <w:sz w:val="24"/>
          <w:szCs w:val="24"/>
        </w:rPr>
        <w:t>.</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кезеңдерінде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факторларды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жарақаттануын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болдырмау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деңгейлерінде</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құзыреттілігін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ОТ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ӨБ </w:t>
      </w:r>
      <w:proofErr w:type="spellStart"/>
      <w:r w:rsidRPr="00BD0ABC">
        <w:rPr>
          <w:rFonts w:ascii="Times New Roman" w:eastAsia="Calibri" w:hAnsi="Times New Roman" w:cs="Times New Roman"/>
          <w:color w:val="000000"/>
          <w:sz w:val="24"/>
          <w:szCs w:val="24"/>
        </w:rPr>
        <w:t>мәселелері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коммуникация мен </w:t>
      </w:r>
      <w:proofErr w:type="spellStart"/>
      <w:r w:rsidRPr="00BD0ABC">
        <w:rPr>
          <w:rFonts w:ascii="Times New Roman" w:eastAsia="Calibri" w:hAnsi="Times New Roman" w:cs="Times New Roman"/>
          <w:color w:val="000000"/>
          <w:sz w:val="24"/>
          <w:szCs w:val="24"/>
        </w:rPr>
        <w:t>кеңес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өздері</w:t>
      </w:r>
      <w:proofErr w:type="spellEnd"/>
      <w:r w:rsidRPr="00BD0ABC">
        <w:rPr>
          <w:rFonts w:ascii="Times New Roman" w:eastAsia="Calibri" w:hAnsi="Times New Roman" w:cs="Times New Roman"/>
          <w:color w:val="000000"/>
          <w:sz w:val="24"/>
          <w:szCs w:val="24"/>
        </w:rPr>
        <w:t xml:space="preserve"> не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өмірі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денсаулығына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төндіретін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туындаған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орындаудан</w:t>
      </w:r>
      <w:proofErr w:type="spellEnd"/>
      <w:r w:rsidRPr="00BD0ABC">
        <w:rPr>
          <w:rFonts w:ascii="Times New Roman" w:eastAsia="Calibri" w:hAnsi="Times New Roman" w:cs="Times New Roman"/>
          <w:color w:val="000000"/>
          <w:sz w:val="24"/>
          <w:szCs w:val="24"/>
        </w:rPr>
        <w:t xml:space="preserve"> бас </w:t>
      </w:r>
      <w:proofErr w:type="spellStart"/>
      <w:r w:rsidRPr="00BD0ABC">
        <w:rPr>
          <w:rFonts w:ascii="Times New Roman" w:eastAsia="Calibri" w:hAnsi="Times New Roman" w:cs="Times New Roman"/>
          <w:color w:val="000000"/>
          <w:sz w:val="24"/>
          <w:szCs w:val="24"/>
        </w:rPr>
        <w:t>тартуға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құқықтың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кепілдіктерін</w:t>
      </w:r>
      <w:proofErr w:type="spellEnd"/>
      <w:r w:rsidRPr="00BD0ABC">
        <w:rPr>
          <w:rFonts w:ascii="Times New Roman" w:eastAsia="Calibri" w:hAnsi="Times New Roman" w:cs="Times New Roman"/>
          <w:color w:val="000000"/>
          <w:sz w:val="24"/>
          <w:szCs w:val="24"/>
        </w:rPr>
        <w:t xml:space="preserve">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уақтылы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хабардар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тергеу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төтенше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іс-қимылдарға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дайындығын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туралы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ақпараттың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ашықтығын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дұрыстығын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мазмұны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жеделдігін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Міндеттер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жауапкершіліктерді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бөлу</w:t>
      </w:r>
      <w:proofErr w:type="spellEnd"/>
      <w:r w:rsidRPr="00BD0ABC">
        <w:rPr>
          <w:rFonts w:ascii="Times New Roman" w:eastAsia="Calibri" w:hAnsi="Times New Roman" w:cs="Times New Roman"/>
          <w:color w:val="000000"/>
          <w:sz w:val="24"/>
          <w:szCs w:val="24"/>
        </w:rPr>
        <w:t xml:space="preserve">, оны </w:t>
      </w:r>
      <w:proofErr w:type="spellStart"/>
      <w:r w:rsidRPr="00BD0ABC">
        <w:rPr>
          <w:rFonts w:ascii="Times New Roman" w:eastAsia="Calibri" w:hAnsi="Times New Roman" w:cs="Times New Roman"/>
          <w:color w:val="000000"/>
          <w:sz w:val="24"/>
          <w:szCs w:val="24"/>
        </w:rPr>
        <w:t>қолдау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істеу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өкілеттіктер</w:t>
      </w:r>
      <w:proofErr w:type="spellEnd"/>
      <w:r w:rsidRPr="00BD0ABC">
        <w:rPr>
          <w:rFonts w:ascii="Times New Roman" w:eastAsia="Calibri" w:hAnsi="Times New Roman" w:cs="Times New Roman"/>
          <w:color w:val="000000"/>
          <w:sz w:val="24"/>
          <w:szCs w:val="24"/>
        </w:rPr>
        <w:t xml:space="preserve"> беру </w:t>
      </w:r>
      <w:proofErr w:type="spellStart"/>
      <w:r w:rsidRPr="00BD0ABC">
        <w:rPr>
          <w:rFonts w:ascii="Times New Roman" w:eastAsia="Calibri" w:hAnsi="Times New Roman" w:cs="Times New Roman"/>
          <w:color w:val="000000"/>
          <w:sz w:val="24"/>
          <w:szCs w:val="24"/>
        </w:rPr>
        <w:t>арқылы</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көрсеткіштерін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тұрақты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жақсартуды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 xml:space="preserve">.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ЕҚ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ӨҚ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lastRenderedPageBreak/>
        <w:t>«</w:t>
      </w:r>
      <w:proofErr w:type="spellStart"/>
      <w:r w:rsidRPr="00BD0ABC">
        <w:rPr>
          <w:rFonts w:ascii="Times New Roman" w:eastAsia="Calibri" w:hAnsi="Times New Roman" w:cs="Times New Roman"/>
          <w:b/>
          <w:sz w:val="24"/>
          <w:szCs w:val="24"/>
        </w:rPr>
        <w:t>Қазақойл</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Ақтөбе</w:t>
      </w:r>
      <w:proofErr w:type="spellEnd"/>
      <w:r w:rsidRPr="00BD0ABC">
        <w:rPr>
          <w:rFonts w:ascii="Times New Roman" w:eastAsia="Calibri" w:hAnsi="Times New Roman" w:cs="Times New Roman"/>
          <w:b/>
          <w:sz w:val="24"/>
          <w:szCs w:val="24"/>
        </w:rPr>
        <w:t xml:space="preserve">» ЖШС </w:t>
      </w:r>
      <w:proofErr w:type="spellStart"/>
      <w:r w:rsidRPr="00BD0ABC">
        <w:rPr>
          <w:rFonts w:ascii="Times New Roman" w:eastAsia="Calibri" w:hAnsi="Times New Roman" w:cs="Times New Roman"/>
          <w:b/>
          <w:sz w:val="24"/>
          <w:szCs w:val="24"/>
        </w:rPr>
        <w:t>экологиялық</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саясаты</w:t>
      </w:r>
      <w:proofErr w:type="spellEnd"/>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орнықты</w:t>
      </w:r>
      <w:proofErr w:type="spellEnd"/>
      <w:r w:rsidRPr="00BD0ABC">
        <w:rPr>
          <w:rFonts w:ascii="Times New Roman" w:eastAsia="Times New Roman" w:hAnsi="Times New Roman" w:cs="Times New Roman"/>
          <w:sz w:val="24"/>
          <w:szCs w:val="24"/>
          <w:lang w:eastAsia="ru-RU"/>
        </w:rPr>
        <w:t xml:space="preserve"> даму </w:t>
      </w:r>
      <w:proofErr w:type="spellStart"/>
      <w:r w:rsidRPr="00BD0ABC">
        <w:rPr>
          <w:rFonts w:ascii="Times New Roman" w:eastAsia="Times New Roman" w:hAnsi="Times New Roman" w:cs="Times New Roman"/>
          <w:sz w:val="24"/>
          <w:szCs w:val="24"/>
          <w:lang w:eastAsia="ru-RU"/>
        </w:rPr>
        <w:t>қағидаттарына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бейілділігін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білдіреді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әрі</w:t>
      </w:r>
      <w:proofErr w:type="spellEnd"/>
      <w:r w:rsidRPr="00BD0ABC">
        <w:rPr>
          <w:rFonts w:ascii="Times New Roman" w:eastAsia="Times New Roman" w:hAnsi="Times New Roman" w:cs="Times New Roman"/>
          <w:sz w:val="24"/>
          <w:szCs w:val="24"/>
          <w:lang w:eastAsia="ru-RU"/>
        </w:rPr>
        <w:t xml:space="preserve"> – ҚОҚ)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әсердің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басымдықтарына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жатқызады</w:t>
      </w:r>
      <w:proofErr w:type="spellEnd"/>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 xml:space="preserve">Осы </w:t>
      </w:r>
      <w:proofErr w:type="spellStart"/>
      <w:r w:rsidRPr="00BD0ABC">
        <w:rPr>
          <w:rFonts w:ascii="Times New Roman" w:eastAsia="Calibri" w:hAnsi="Times New Roman" w:cs="Times New Roman"/>
          <w:b/>
          <w:sz w:val="24"/>
          <w:szCs w:val="24"/>
        </w:rPr>
        <w:t>саясатты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іске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асыру</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үшін</w:t>
      </w:r>
      <w:proofErr w:type="spellEnd"/>
      <w:r w:rsidRPr="00BD0ABC">
        <w:rPr>
          <w:rFonts w:ascii="Times New Roman" w:eastAsia="Calibri" w:hAnsi="Times New Roman" w:cs="Times New Roman"/>
          <w:b/>
          <w:sz w:val="24"/>
          <w:szCs w:val="24"/>
        </w:rPr>
        <w:t xml:space="preserve"> компания </w:t>
      </w:r>
      <w:proofErr w:type="spellStart"/>
      <w:r w:rsidRPr="00BD0ABC">
        <w:rPr>
          <w:rFonts w:ascii="Times New Roman" w:eastAsia="Calibri" w:hAnsi="Times New Roman" w:cs="Times New Roman"/>
          <w:b/>
          <w:sz w:val="24"/>
          <w:szCs w:val="24"/>
        </w:rPr>
        <w:t>басшылығы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орындайтын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мынадай</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міндеттемелерді</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өзіне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алады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және</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оларды</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мердігерлік</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ұйымдар</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орындауын</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талап</w:t>
      </w:r>
      <w:proofErr w:type="spellEnd"/>
      <w:r w:rsidRPr="00BD0ABC">
        <w:rPr>
          <w:rFonts w:ascii="Times New Roman" w:eastAsia="Calibri" w:hAnsi="Times New Roman" w:cs="Times New Roman"/>
          <w:b/>
          <w:sz w:val="24"/>
          <w:szCs w:val="24"/>
        </w:rPr>
        <w:t xml:space="preserve"> </w:t>
      </w:r>
      <w:proofErr w:type="spellStart"/>
      <w:r w:rsidRPr="00BD0ABC">
        <w:rPr>
          <w:rFonts w:ascii="Times New Roman" w:eastAsia="Calibri" w:hAnsi="Times New Roman" w:cs="Times New Roman"/>
          <w:b/>
          <w:sz w:val="24"/>
          <w:szCs w:val="24"/>
        </w:rPr>
        <w:t>етеді</w:t>
      </w:r>
      <w:proofErr w:type="spellEnd"/>
      <w:r w:rsidRPr="00BD0ABC">
        <w:rPr>
          <w:rFonts w:ascii="Times New Roman" w:eastAsia="Calibri" w:hAnsi="Times New Roman" w:cs="Times New Roman"/>
          <w:b/>
          <w:sz w:val="24"/>
          <w:szCs w:val="24"/>
        </w:rPr>
        <w:t>:</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Қазақстан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Республикасы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заңнамасының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халықаралық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ұлттық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стандарттардың</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ішкі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құжаттардың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талаптарын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мүлтіксіз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Осындай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жою</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қарағанда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әсердің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шараларының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артықшылығын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Климатты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мүмкін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жерлерді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қойнауы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учаскесін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құқығы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тоқтатылғаннан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қалпына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жағудың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нөлдік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деңгейіне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жеткізу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тікелей</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жанама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эмиссияларды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қысқарту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жөнінде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шаралар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қабылдау</w:t>
      </w:r>
      <w:proofErr w:type="spellEnd"/>
      <w:r w:rsidRPr="00BD0ABC">
        <w:rPr>
          <w:rFonts w:ascii="Times New Roman" w:eastAsia="Calibri" w:hAnsi="Times New Roman" w:cs="Times New Roman"/>
          <w:sz w:val="24"/>
          <w:szCs w:val="24"/>
        </w:rPr>
        <w:t>.</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құрылыс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бастап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сатысына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дейін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ақпаратты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көздерде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орналастыра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отырып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кешенді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Ірі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инфрақұрылымдық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жобаларды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немесе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сезімтал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бойынша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қосымша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стратегиялық</w:t>
      </w:r>
      <w:proofErr w:type="spellEnd"/>
      <w:r w:rsidRPr="00BD0ABC">
        <w:rPr>
          <w:rFonts w:ascii="Times New Roman" w:eastAsia="Calibri" w:hAnsi="Times New Roman" w:cs="Times New Roman"/>
          <w:sz w:val="24"/>
          <w:szCs w:val="24"/>
        </w:rPr>
        <w:t xml:space="preserve"> ҚОӘБ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тәуекелдерді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бағалауды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жүргізу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пікірлері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мүдделерін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Авариялар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мұнайдың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төгілуі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ластану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қаупін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азайту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жабдықтар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құбырлардың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апатсыз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пайдаланылуын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Сирек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кездесетін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Құрып</w:t>
      </w:r>
      <w:proofErr w:type="spellEnd"/>
      <w:r w:rsidRPr="00BD0ABC">
        <w:rPr>
          <w:rFonts w:ascii="Times New Roman" w:eastAsia="Calibri" w:hAnsi="Times New Roman" w:cs="Times New Roman"/>
          <w:sz w:val="24"/>
          <w:szCs w:val="24"/>
        </w:rPr>
        <w:t xml:space="preserve"> кету </w:t>
      </w:r>
      <w:proofErr w:type="spellStart"/>
      <w:r w:rsidRPr="00BD0ABC">
        <w:rPr>
          <w:rFonts w:ascii="Times New Roman" w:eastAsia="Calibri" w:hAnsi="Times New Roman" w:cs="Times New Roman"/>
          <w:sz w:val="24"/>
          <w:szCs w:val="24"/>
        </w:rPr>
        <w:t>қаупі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төнген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бағалы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түрлерінің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тіршілік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ортасы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ретінде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құндылығы</w:t>
      </w:r>
      <w:proofErr w:type="spellEnd"/>
      <w:r w:rsidRPr="00BD0ABC">
        <w:rPr>
          <w:rFonts w:ascii="Times New Roman" w:eastAsia="Calibri" w:hAnsi="Times New Roman" w:cs="Times New Roman"/>
          <w:sz w:val="24"/>
          <w:szCs w:val="24"/>
        </w:rPr>
        <w:t xml:space="preserve"> бар </w:t>
      </w:r>
      <w:proofErr w:type="spellStart"/>
      <w:r w:rsidRPr="00BD0ABC">
        <w:rPr>
          <w:rFonts w:ascii="Times New Roman" w:eastAsia="Calibri" w:hAnsi="Times New Roman" w:cs="Times New Roman"/>
          <w:sz w:val="24"/>
          <w:szCs w:val="24"/>
        </w:rPr>
        <w:t>ерекше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қорғалатын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табиғи</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асырмау</w:t>
      </w:r>
      <w:proofErr w:type="spellEnd"/>
      <w:r w:rsidRPr="00BD0ABC">
        <w:rPr>
          <w:rFonts w:ascii="Times New Roman" w:eastAsia="Calibri" w:hAnsi="Times New Roman" w:cs="Times New Roman"/>
          <w:sz w:val="24"/>
          <w:szCs w:val="24"/>
        </w:rPr>
        <w:t xml:space="preserve">.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жоспарлау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жүзеге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биоәртүрлілікке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ескеру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жануарлардың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көші-қон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жолдарын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сақтау</w:t>
      </w:r>
      <w:proofErr w:type="spellEnd"/>
      <w:r w:rsidRPr="00BD0ABC">
        <w:rPr>
          <w:rFonts w:ascii="Times New Roman" w:eastAsia="Calibri" w:hAnsi="Times New Roman" w:cs="Times New Roman"/>
          <w:sz w:val="24"/>
          <w:szCs w:val="24"/>
        </w:rPr>
        <w:t>.</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Келісімшарттық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аумақтарда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сондай-ақ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қосалқы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ұйымдардың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қызметкерлерінің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өсімдіктер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жануарлар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дүниесі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объектілерін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заңсыз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аулауына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пайдалануына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жол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бермеу</w:t>
      </w:r>
      <w:proofErr w:type="spellEnd"/>
      <w:r w:rsidRPr="00BD0ABC">
        <w:rPr>
          <w:rFonts w:ascii="Times New Roman" w:eastAsia="Calibri" w:hAnsi="Times New Roman" w:cs="Times New Roman"/>
          <w:sz w:val="24"/>
          <w:szCs w:val="24"/>
        </w:rPr>
        <w:t>.</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теріс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әсерінен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қоршаған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ортаға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келтірілген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залалды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толық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көлемде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өтеу</w:t>
      </w:r>
      <w:proofErr w:type="spellEnd"/>
      <w:r w:rsidRPr="00BD0ABC">
        <w:rPr>
          <w:rFonts w:ascii="Times New Roman" w:eastAsia="Calibri" w:hAnsi="Times New Roman" w:cs="Times New Roman"/>
          <w:sz w:val="24"/>
          <w:szCs w:val="24"/>
        </w:rPr>
        <w:t>.</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Өндірістік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процестердің</w:t>
      </w:r>
      <w:proofErr w:type="spellEnd"/>
      <w:r w:rsidRPr="00BD0ABC">
        <w:rPr>
          <w:rFonts w:ascii="Times New Roman" w:eastAsia="Calibri" w:hAnsi="Times New Roman" w:cs="Times New Roman"/>
          <w:sz w:val="24"/>
          <w:szCs w:val="24"/>
        </w:rPr>
        <w:t xml:space="preserve"> энергия </w:t>
      </w:r>
      <w:proofErr w:type="spellStart"/>
      <w:r w:rsidRPr="00BD0ABC">
        <w:rPr>
          <w:rFonts w:ascii="Times New Roman" w:eastAsia="Calibri" w:hAnsi="Times New Roman" w:cs="Times New Roman"/>
          <w:sz w:val="24"/>
          <w:szCs w:val="24"/>
        </w:rPr>
        <w:t>тиімділігін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арттыру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энергияны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негізгі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сипаттамаларын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бақылау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өлшеу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негізінде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пайдалануды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w:t>
      </w:r>
      <w:proofErr w:type="spellStart"/>
      <w:r w:rsidRPr="00BD0ABC">
        <w:rPr>
          <w:rFonts w:ascii="Times New Roman" w:eastAsia="Calibri" w:hAnsi="Times New Roman" w:cs="Times New Roman"/>
          <w:sz w:val="24"/>
          <w:szCs w:val="24"/>
        </w:rPr>
        <w:t>Жасыл</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кеңсе»қағидаттарын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ұстану</w:t>
      </w:r>
      <w:proofErr w:type="spellEnd"/>
      <w:r w:rsidRPr="00BD0ABC">
        <w:rPr>
          <w:rFonts w:ascii="Times New Roman" w:eastAsia="Calibri" w:hAnsi="Times New Roman" w:cs="Times New Roman"/>
          <w:sz w:val="24"/>
          <w:szCs w:val="24"/>
        </w:rPr>
        <w:t>.</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w:t>
      </w:r>
      <w:proofErr w:type="spellStart"/>
      <w:r w:rsidRPr="00BD0ABC">
        <w:rPr>
          <w:rFonts w:ascii="Times New Roman" w:eastAsia="Calibri" w:hAnsi="Times New Roman" w:cs="Times New Roman"/>
          <w:sz w:val="24"/>
          <w:szCs w:val="24"/>
        </w:rPr>
        <w:t>қызметінің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маңызды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экологиялық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аспектілері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туралы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жұртшылық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акционерлер</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мемлекеттік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уәкілетті</w:t>
      </w:r>
      <w:proofErr w:type="spellEnd"/>
      <w:r w:rsidRPr="00BD0ABC">
        <w:rPr>
          <w:rFonts w:ascii="Times New Roman" w:eastAsia="Calibri" w:hAnsi="Times New Roman" w:cs="Times New Roman"/>
          <w:sz w:val="24"/>
          <w:szCs w:val="24"/>
        </w:rPr>
        <w:t xml:space="preserve"> орган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w:t>
      </w:r>
      <w:proofErr w:type="spellEnd"/>
      <w:r w:rsidRPr="00BD0ABC">
        <w:rPr>
          <w:rFonts w:ascii="Times New Roman" w:eastAsia="Calibri" w:hAnsi="Times New Roman" w:cs="Times New Roman"/>
          <w:sz w:val="24"/>
          <w:szCs w:val="24"/>
        </w:rPr>
        <w:t xml:space="preserve"> да </w:t>
      </w:r>
      <w:proofErr w:type="spellStart"/>
      <w:r w:rsidRPr="00BD0ABC">
        <w:rPr>
          <w:rFonts w:ascii="Times New Roman" w:eastAsia="Calibri" w:hAnsi="Times New Roman" w:cs="Times New Roman"/>
          <w:sz w:val="24"/>
          <w:szCs w:val="24"/>
        </w:rPr>
        <w:t>мүдделі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тараптар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алдында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ашық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коммуникацияларды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хабардарлықты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тұрақты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есептілікті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 xml:space="preserve">.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r>
      <w:proofErr w:type="spellStart"/>
      <w:r w:rsidRPr="00BD0ABC">
        <w:rPr>
          <w:rFonts w:ascii="Times New Roman" w:eastAsia="Calibri" w:hAnsi="Times New Roman" w:cs="Times New Roman"/>
          <w:sz w:val="24"/>
          <w:szCs w:val="24"/>
        </w:rPr>
        <w:t>Міндеттер</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жауапкершіліктерді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бөлу</w:t>
      </w:r>
      <w:proofErr w:type="spellEnd"/>
      <w:r w:rsidRPr="00BD0ABC">
        <w:rPr>
          <w:rFonts w:ascii="Times New Roman" w:eastAsia="Calibri" w:hAnsi="Times New Roman" w:cs="Times New Roman"/>
          <w:sz w:val="24"/>
          <w:szCs w:val="24"/>
        </w:rPr>
        <w:t xml:space="preserve">, оны </w:t>
      </w:r>
      <w:proofErr w:type="spellStart"/>
      <w:r w:rsidRPr="00BD0ABC">
        <w:rPr>
          <w:rFonts w:ascii="Times New Roman" w:eastAsia="Calibri" w:hAnsi="Times New Roman" w:cs="Times New Roman"/>
          <w:sz w:val="24"/>
          <w:szCs w:val="24"/>
        </w:rPr>
        <w:t>қолдау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тиімді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жұмыс</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істеу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өкілеттіктер</w:t>
      </w:r>
      <w:proofErr w:type="spellEnd"/>
      <w:r w:rsidRPr="00BD0ABC">
        <w:rPr>
          <w:rFonts w:ascii="Times New Roman" w:eastAsia="Calibri" w:hAnsi="Times New Roman" w:cs="Times New Roman"/>
          <w:sz w:val="24"/>
          <w:szCs w:val="24"/>
        </w:rPr>
        <w:t xml:space="preserve"> беру </w:t>
      </w:r>
      <w:proofErr w:type="spellStart"/>
      <w:r w:rsidRPr="00BD0ABC">
        <w:rPr>
          <w:rFonts w:ascii="Times New Roman" w:eastAsia="Calibri" w:hAnsi="Times New Roman" w:cs="Times New Roman"/>
          <w:sz w:val="24"/>
          <w:szCs w:val="24"/>
        </w:rPr>
        <w:t>арқылы</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басқару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w:t>
      </w:r>
      <w:proofErr w:type="spellEnd"/>
      <w:r w:rsidRPr="00BD0ABC">
        <w:rPr>
          <w:rFonts w:ascii="Times New Roman" w:eastAsia="Calibri" w:hAnsi="Times New Roman" w:cs="Times New Roman"/>
          <w:sz w:val="24"/>
          <w:szCs w:val="24"/>
        </w:rPr>
        <w:t xml:space="preserve"> мен </w:t>
      </w:r>
      <w:proofErr w:type="spellStart"/>
      <w:r w:rsidRPr="00BD0ABC">
        <w:rPr>
          <w:rFonts w:ascii="Times New Roman" w:eastAsia="Calibri" w:hAnsi="Times New Roman" w:cs="Times New Roman"/>
          <w:sz w:val="24"/>
          <w:szCs w:val="24"/>
        </w:rPr>
        <w:t>көрсеткіштерін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үнемі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жақсартуды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қамтамасыз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ету</w:t>
      </w:r>
      <w:proofErr w:type="spellEnd"/>
      <w:r w:rsidRPr="00BD0ABC">
        <w:rPr>
          <w:rFonts w:ascii="Times New Roman" w:eastAsia="Calibri" w:hAnsi="Times New Roman" w:cs="Times New Roman"/>
          <w:sz w:val="24"/>
          <w:szCs w:val="24"/>
        </w:rPr>
        <w:t>.</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sz w:val="24"/>
          <w:szCs w:val="24"/>
        </w:rPr>
        <w:lastRenderedPageBreak/>
        <w:t>Компанияның</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көрсетілген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міндеттемелері</w:t>
      </w:r>
      <w:proofErr w:type="spellEnd"/>
      <w:r w:rsidRPr="00BD0ABC">
        <w:rPr>
          <w:rFonts w:ascii="Times New Roman" w:eastAsia="Calibri" w:hAnsi="Times New Roman" w:cs="Times New Roman"/>
          <w:sz w:val="24"/>
          <w:szCs w:val="24"/>
        </w:rPr>
        <w:t xml:space="preserve"> ҚОҚ </w:t>
      </w:r>
      <w:proofErr w:type="spellStart"/>
      <w:r w:rsidRPr="00BD0ABC">
        <w:rPr>
          <w:rFonts w:ascii="Times New Roman" w:eastAsia="Calibri" w:hAnsi="Times New Roman" w:cs="Times New Roman"/>
          <w:sz w:val="24"/>
          <w:szCs w:val="24"/>
        </w:rPr>
        <w:t>саласындағы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мақсаттарды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белгілеу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негіз</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болып</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табылады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мердігерлік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ұйымдарға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қолданылады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және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компанияның</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серіктестермен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іскерлік</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қатынастар</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жүйесіне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енгізіледі</w:t>
      </w:r>
      <w:proofErr w:type="spellEnd"/>
      <w:r w:rsidRPr="00BD0ABC">
        <w:rPr>
          <w:rFonts w:ascii="Times New Roman" w:eastAsia="Calibri" w:hAnsi="Times New Roman" w:cs="Times New Roman"/>
          <w:sz w:val="24"/>
          <w:szCs w:val="24"/>
        </w:rPr>
        <w:t>.</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 xml:space="preserve">Компания </w:t>
      </w:r>
      <w:proofErr w:type="spellStart"/>
      <w:r w:rsidRPr="00BD0ABC">
        <w:rPr>
          <w:rFonts w:ascii="Times New Roman" w:eastAsia="Calibri" w:hAnsi="Times New Roman" w:cs="Times New Roman"/>
          <w:sz w:val="24"/>
          <w:szCs w:val="24"/>
        </w:rPr>
        <w:t>басшылығы</w:t>
      </w:r>
      <w:proofErr w:type="spellEnd"/>
      <w:r w:rsidRPr="00BD0ABC">
        <w:rPr>
          <w:rFonts w:ascii="Times New Roman" w:eastAsia="Calibri" w:hAnsi="Times New Roman" w:cs="Times New Roman"/>
          <w:sz w:val="24"/>
          <w:szCs w:val="24"/>
        </w:rPr>
        <w:t xml:space="preserve"> осы </w:t>
      </w:r>
      <w:proofErr w:type="spellStart"/>
      <w:r w:rsidRPr="00BD0ABC">
        <w:rPr>
          <w:rFonts w:ascii="Times New Roman" w:eastAsia="Calibri" w:hAnsi="Times New Roman" w:cs="Times New Roman"/>
          <w:sz w:val="24"/>
          <w:szCs w:val="24"/>
        </w:rPr>
        <w:t>саясатты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іске</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асыру</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үшін</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барлық</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қажетті</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ресурстарды</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ұсынуға</w:t>
      </w:r>
      <w:proofErr w:type="spellEnd"/>
      <w:r w:rsidRPr="00BD0ABC">
        <w:rPr>
          <w:rFonts w:ascii="Times New Roman" w:eastAsia="Calibri" w:hAnsi="Times New Roman" w:cs="Times New Roman"/>
          <w:sz w:val="24"/>
          <w:szCs w:val="24"/>
        </w:rPr>
        <w:t xml:space="preserve"> </w:t>
      </w:r>
      <w:proofErr w:type="spellStart"/>
      <w:r w:rsidRPr="00BD0ABC">
        <w:rPr>
          <w:rFonts w:ascii="Times New Roman" w:eastAsia="Calibri" w:hAnsi="Times New Roman" w:cs="Times New Roman"/>
          <w:sz w:val="24"/>
          <w:szCs w:val="24"/>
        </w:rPr>
        <w:t>жауапты</w:t>
      </w:r>
      <w:proofErr w:type="spellEnd"/>
      <w:r w:rsidRPr="00BD0ABC">
        <w:rPr>
          <w:rFonts w:ascii="Times New Roman" w:eastAsia="Calibri" w:hAnsi="Times New Roman" w:cs="Times New Roman"/>
          <w:sz w:val="24"/>
          <w:szCs w:val="24"/>
        </w:rPr>
        <w:t>.</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 xml:space="preserve">ЖШС алкоголь, </w:t>
      </w:r>
      <w:proofErr w:type="spellStart"/>
      <w:r w:rsidRPr="00BD0ABC">
        <w:rPr>
          <w:rFonts w:ascii="Times New Roman" w:eastAsia="Times New Roman" w:hAnsi="Times New Roman" w:cs="Times New Roman"/>
          <w:b/>
          <w:sz w:val="24"/>
          <w:szCs w:val="24"/>
          <w:lang w:eastAsia="ru-RU"/>
        </w:rPr>
        <w:t>есірткі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психотроптық</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заттар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олардың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аналогтарына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қатысты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жауапкершілігін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түсінеді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алкоголь, </w:t>
      </w:r>
      <w:proofErr w:type="spellStart"/>
      <w:r w:rsidRPr="00BD0ABC">
        <w:rPr>
          <w:rFonts w:ascii="Times New Roman" w:eastAsia="Times New Roman" w:hAnsi="Times New Roman" w:cs="Times New Roman"/>
          <w:sz w:val="24"/>
          <w:szCs w:val="24"/>
          <w:lang w:eastAsia="ru-RU"/>
        </w:rPr>
        <w:t>есірткі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психотроптық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аналогтарын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болдырмайтын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ұмтылады</w:t>
      </w:r>
      <w:proofErr w:type="spellEnd"/>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Алкогольді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құралдарын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Денсаулық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саласындағы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ішкі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құжаттарды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тұтынуды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бақылауға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Қазақстан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Республикасы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заңнамасының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талаптарын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сақтау</w:t>
      </w:r>
      <w:proofErr w:type="spellEnd"/>
      <w:r w:rsidRPr="00BD0ABC">
        <w:rPr>
          <w:rFonts w:ascii="Times New Roman" w:eastAsia="Calibri" w:hAnsi="Times New Roman" w:cs="Times New Roman"/>
          <w:color w:val="000000"/>
          <w:sz w:val="24"/>
          <w:szCs w:val="24"/>
          <w:lang w:eastAsia="ru-RU"/>
        </w:rPr>
        <w:t xml:space="preserve">.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алкогольден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есірткіден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психотроптық</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заттардан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олардың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аналогтарынан</w:t>
      </w:r>
      <w:proofErr w:type="spellEnd"/>
      <w:r w:rsidRPr="00BD0ABC">
        <w:rPr>
          <w:rFonts w:ascii="Times New Roman" w:eastAsia="Calibri" w:hAnsi="Times New Roman" w:cs="Times New Roman"/>
          <w:color w:val="000000"/>
          <w:sz w:val="24"/>
          <w:szCs w:val="24"/>
          <w:lang w:eastAsia="ru-RU"/>
        </w:rPr>
        <w:t xml:space="preserve"> бас </w:t>
      </w:r>
      <w:proofErr w:type="spellStart"/>
      <w:r w:rsidRPr="00BD0ABC">
        <w:rPr>
          <w:rFonts w:ascii="Times New Roman" w:eastAsia="Calibri" w:hAnsi="Times New Roman" w:cs="Times New Roman"/>
          <w:color w:val="000000"/>
          <w:sz w:val="24"/>
          <w:szCs w:val="24"/>
          <w:lang w:eastAsia="ru-RU"/>
        </w:rPr>
        <w:t>тартуға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жоғары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басшылықтың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көшбасшылығы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міндеттемесін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көрсету</w:t>
      </w:r>
      <w:proofErr w:type="spellEnd"/>
      <w:r w:rsidRPr="00BD0ABC">
        <w:rPr>
          <w:rFonts w:ascii="Times New Roman" w:eastAsia="Calibri" w:hAnsi="Times New Roman" w:cs="Times New Roman"/>
          <w:color w:val="000000"/>
          <w:sz w:val="24"/>
          <w:szCs w:val="24"/>
          <w:lang w:eastAsia="ru-RU"/>
        </w:rPr>
        <w:t>.</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BD0ABC">
        <w:rPr>
          <w:rFonts w:ascii="Times New Roman" w:eastAsia="Calibri" w:hAnsi="Times New Roman" w:cs="Times New Roman"/>
          <w:color w:val="000000"/>
          <w:sz w:val="24"/>
          <w:szCs w:val="24"/>
          <w:lang w:eastAsia="ru-RU"/>
        </w:rPr>
        <w:t>Қызметкерлерді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салауатты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өмір</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салты</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мәдениетін</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дамытуға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Компанияның</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сауықтыру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бағдарламалары</w:t>
      </w:r>
      <w:proofErr w:type="spellEnd"/>
      <w:r w:rsidRPr="00BD0ABC">
        <w:rPr>
          <w:rFonts w:ascii="Times New Roman" w:eastAsia="Calibri" w:hAnsi="Times New Roman" w:cs="Times New Roman"/>
          <w:color w:val="000000"/>
          <w:sz w:val="24"/>
          <w:szCs w:val="24"/>
          <w:lang w:eastAsia="ru-RU"/>
        </w:rPr>
        <w:t xml:space="preserve"> мен </w:t>
      </w:r>
      <w:proofErr w:type="spellStart"/>
      <w:r w:rsidRPr="00BD0ABC">
        <w:rPr>
          <w:rFonts w:ascii="Times New Roman" w:eastAsia="Calibri" w:hAnsi="Times New Roman" w:cs="Times New Roman"/>
          <w:color w:val="000000"/>
          <w:sz w:val="24"/>
          <w:szCs w:val="24"/>
          <w:lang w:eastAsia="ru-RU"/>
        </w:rPr>
        <w:t>бастамаларына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қатысуға</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белсенді</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тарту</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және</w:t>
      </w:r>
      <w:proofErr w:type="spellEnd"/>
      <w:r w:rsidRPr="00BD0ABC">
        <w:rPr>
          <w:rFonts w:ascii="Times New Roman" w:eastAsia="Calibri" w:hAnsi="Times New Roman" w:cs="Times New Roman"/>
          <w:color w:val="000000"/>
          <w:sz w:val="24"/>
          <w:szCs w:val="24"/>
          <w:lang w:eastAsia="ru-RU"/>
        </w:rPr>
        <w:t xml:space="preserve"> </w:t>
      </w:r>
      <w:proofErr w:type="spellStart"/>
      <w:r w:rsidRPr="00BD0ABC">
        <w:rPr>
          <w:rFonts w:ascii="Times New Roman" w:eastAsia="Calibri" w:hAnsi="Times New Roman" w:cs="Times New Roman"/>
          <w:color w:val="000000"/>
          <w:sz w:val="24"/>
          <w:szCs w:val="24"/>
          <w:lang w:eastAsia="ru-RU"/>
        </w:rPr>
        <w:t>ынталандыру</w:t>
      </w:r>
      <w:r w:rsidRPr="00BD0ABC">
        <w:rPr>
          <w:rFonts w:ascii="Times New Roman" w:eastAsia="Calibri" w:hAnsi="Times New Roman" w:cs="Times New Roman"/>
          <w:bCs/>
          <w:sz w:val="24"/>
          <w:szCs w:val="24"/>
        </w:rPr>
        <w:t>Повышать</w:t>
      </w:r>
      <w:proofErr w:type="spellEnd"/>
      <w:r w:rsidRPr="00BD0ABC">
        <w:rPr>
          <w:rFonts w:ascii="Times New Roman" w:eastAsia="Calibri" w:hAnsi="Times New Roman" w:cs="Times New Roman"/>
          <w:bCs/>
          <w:sz w:val="24"/>
          <w:szCs w:val="24"/>
        </w:rPr>
        <w:t xml:space="preserve">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Қызметкерлердің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орындауы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азайту</w:t>
      </w:r>
      <w:proofErr w:type="spellEnd"/>
      <w:r w:rsidRPr="00BD0ABC">
        <w:rPr>
          <w:rFonts w:ascii="Times New Roman" w:eastAsia="Calibri" w:hAnsi="Times New Roman" w:cs="Times New Roman"/>
          <w:color w:val="000000"/>
          <w:sz w:val="24"/>
          <w:szCs w:val="24"/>
        </w:rPr>
        <w:t>.</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Ауысым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/рейс </w:t>
      </w:r>
      <w:proofErr w:type="spellStart"/>
      <w:r w:rsidRPr="00BD0ABC">
        <w:rPr>
          <w:rFonts w:ascii="Times New Roman" w:eastAsia="Calibri" w:hAnsi="Times New Roman" w:cs="Times New Roman"/>
          <w:color w:val="000000"/>
          <w:sz w:val="24"/>
          <w:szCs w:val="24"/>
        </w:rPr>
        <w:t>алдындағы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ауысымнан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w:t>
      </w:r>
      <w:proofErr w:type="spellStart"/>
      <w:r w:rsidRPr="00BD0ABC">
        <w:rPr>
          <w:rFonts w:ascii="Times New Roman" w:eastAsia="Calibri" w:hAnsi="Times New Roman" w:cs="Times New Roman"/>
          <w:color w:val="000000"/>
          <w:sz w:val="24"/>
          <w:szCs w:val="24"/>
        </w:rPr>
        <w:t>рейстен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болмауын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растау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түрде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объектілерінде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жұмыскерлері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әсерінен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болғызбауға</w:t>
      </w:r>
      <w:proofErr w:type="spellEnd"/>
      <w:r w:rsidRPr="00BD0ABC">
        <w:rPr>
          <w:rFonts w:ascii="Times New Roman" w:eastAsia="Calibri" w:hAnsi="Times New Roman" w:cs="Times New Roman"/>
          <w:color w:val="000000"/>
          <w:sz w:val="24"/>
          <w:szCs w:val="24"/>
        </w:rPr>
        <w:t>.</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Қажет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болған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алкогольді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есірткі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психотроптық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заттар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олардың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аналогтарын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фактісін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сондай-ақ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өндірістегі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авариялар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жазатайым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не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адамды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кезектен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тексеруге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дереу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жіберуге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міндетті</w:t>
      </w:r>
      <w:proofErr w:type="spellEnd"/>
      <w:r w:rsidRPr="00BD0ABC">
        <w:rPr>
          <w:rFonts w:ascii="Times New Roman" w:eastAsia="Calibri" w:hAnsi="Times New Roman" w:cs="Times New Roman"/>
          <w:color w:val="000000"/>
          <w:sz w:val="24"/>
          <w:szCs w:val="24"/>
        </w:rPr>
        <w:t>.</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тәртіппен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шартын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бұзғаны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немесе</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мүддесінде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әрекет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тұлғаны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қызметкерлерінің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жағдайына</w:t>
      </w:r>
      <w:proofErr w:type="spellEnd"/>
      <w:r w:rsidRPr="00BD0ABC">
        <w:rPr>
          <w:rFonts w:ascii="Times New Roman" w:eastAsia="Calibri" w:hAnsi="Times New Roman" w:cs="Times New Roman"/>
          <w:color w:val="000000"/>
          <w:sz w:val="24"/>
          <w:szCs w:val="24"/>
        </w:rPr>
        <w:t xml:space="preserve"> экспресс-</w:t>
      </w:r>
      <w:proofErr w:type="spellStart"/>
      <w:r w:rsidRPr="00BD0ABC">
        <w:rPr>
          <w:rFonts w:ascii="Times New Roman" w:eastAsia="Calibri" w:hAnsi="Times New Roman" w:cs="Times New Roman"/>
          <w:color w:val="000000"/>
          <w:sz w:val="24"/>
          <w:szCs w:val="24"/>
        </w:rPr>
        <w:t>талдау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тестілеу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мүмкіндік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медициналық</w:t>
      </w:r>
      <w:proofErr w:type="spellEnd"/>
      <w:r w:rsidRPr="00BD0ABC">
        <w:rPr>
          <w:rFonts w:ascii="Times New Roman" w:eastAsia="Calibri" w:hAnsi="Times New Roman" w:cs="Times New Roman"/>
          <w:color w:val="000000"/>
          <w:sz w:val="24"/>
          <w:szCs w:val="24"/>
        </w:rPr>
        <w:t xml:space="preserve"> диагностика мен </w:t>
      </w:r>
      <w:proofErr w:type="spellStart"/>
      <w:r w:rsidRPr="00BD0ABC">
        <w:rPr>
          <w:rFonts w:ascii="Times New Roman" w:eastAsia="Calibri" w:hAnsi="Times New Roman" w:cs="Times New Roman"/>
          <w:color w:val="000000"/>
          <w:sz w:val="24"/>
          <w:szCs w:val="24"/>
        </w:rPr>
        <w:t>зерттеулер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автоматтандыру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цифрландыру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әлемдік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тәжірибелер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ғылыми</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әзірлемелерді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lastRenderedPageBreak/>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Қазақойл</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Ақтөбе</w:t>
      </w:r>
      <w:proofErr w:type="spellEnd"/>
      <w:r w:rsidRPr="00BD0ABC">
        <w:rPr>
          <w:rFonts w:ascii="Times New Roman" w:eastAsia="Times New Roman" w:hAnsi="Times New Roman" w:cs="Times New Roman"/>
          <w:b/>
          <w:sz w:val="24"/>
          <w:szCs w:val="24"/>
          <w:lang w:eastAsia="ru-RU"/>
        </w:rPr>
        <w:t xml:space="preserve">» ЖШС </w:t>
      </w:r>
      <w:proofErr w:type="spellStart"/>
      <w:r w:rsidRPr="00BD0ABC">
        <w:rPr>
          <w:rFonts w:ascii="Times New Roman" w:eastAsia="Times New Roman" w:hAnsi="Times New Roman" w:cs="Times New Roman"/>
          <w:b/>
          <w:sz w:val="24"/>
          <w:szCs w:val="24"/>
          <w:lang w:eastAsia="ru-RU"/>
        </w:rPr>
        <w:t>жерүсті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көлік</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құралдарын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қауіпсіз</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пайдалану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саясат</w:t>
      </w:r>
      <w:proofErr w:type="spellEnd"/>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Қазақойл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Ақтөбе</w:t>
      </w:r>
      <w:proofErr w:type="spellEnd"/>
      <w:r w:rsidRPr="00BD0ABC">
        <w:rPr>
          <w:rFonts w:ascii="Times New Roman" w:eastAsia="Times New Roman" w:hAnsi="Times New Roman" w:cs="Times New Roman"/>
          <w:sz w:val="24"/>
          <w:szCs w:val="24"/>
          <w:lang w:eastAsia="ru-RU"/>
        </w:rPr>
        <w:t xml:space="preserve">» ЖШС </w:t>
      </w:r>
      <w:proofErr w:type="spellStart"/>
      <w:r w:rsidRPr="00BD0ABC">
        <w:rPr>
          <w:rFonts w:ascii="Times New Roman" w:eastAsia="Times New Roman" w:hAnsi="Times New Roman" w:cs="Times New Roman"/>
          <w:sz w:val="24"/>
          <w:szCs w:val="24"/>
          <w:lang w:eastAsia="ru-RU"/>
        </w:rPr>
        <w:t>жерүсті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құралдарын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пайдалану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өмірі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денсаулығын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жол-көлік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зардаптары</w:t>
      </w:r>
      <w:proofErr w:type="spellEnd"/>
      <w:r w:rsidRPr="00BD0ABC">
        <w:rPr>
          <w:rFonts w:ascii="Times New Roman" w:eastAsia="Times New Roman" w:hAnsi="Times New Roman" w:cs="Times New Roman"/>
          <w:sz w:val="24"/>
          <w:szCs w:val="24"/>
          <w:lang w:eastAsia="ru-RU"/>
        </w:rPr>
        <w:t xml:space="preserve"> мен компания </w:t>
      </w:r>
      <w:proofErr w:type="spellStart"/>
      <w:r w:rsidRPr="00BD0ABC">
        <w:rPr>
          <w:rFonts w:ascii="Times New Roman" w:eastAsia="Times New Roman" w:hAnsi="Times New Roman" w:cs="Times New Roman"/>
          <w:sz w:val="24"/>
          <w:szCs w:val="24"/>
          <w:lang w:eastAsia="ru-RU"/>
        </w:rPr>
        <w:t>мүлкіне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ауырлығын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төмендету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басымдығын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белгілейді</w:t>
      </w:r>
      <w:proofErr w:type="spellEnd"/>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 xml:space="preserve">Осы </w:t>
      </w:r>
      <w:proofErr w:type="spellStart"/>
      <w:r w:rsidRPr="00BD0ABC">
        <w:rPr>
          <w:rFonts w:ascii="Times New Roman" w:eastAsia="Calibri" w:hAnsi="Times New Roman" w:cs="Times New Roman"/>
          <w:b/>
          <w:color w:val="000000"/>
          <w:sz w:val="24"/>
          <w:szCs w:val="24"/>
        </w:rPr>
        <w:t>саясатты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іске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асыру</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үшін</w:t>
      </w:r>
      <w:proofErr w:type="spellEnd"/>
      <w:r w:rsidRPr="00BD0ABC">
        <w:rPr>
          <w:rFonts w:ascii="Times New Roman" w:eastAsia="Calibri" w:hAnsi="Times New Roman" w:cs="Times New Roman"/>
          <w:b/>
          <w:color w:val="000000"/>
          <w:sz w:val="24"/>
          <w:szCs w:val="24"/>
        </w:rPr>
        <w:t xml:space="preserve"> компания </w:t>
      </w:r>
      <w:proofErr w:type="spellStart"/>
      <w:r w:rsidRPr="00BD0ABC">
        <w:rPr>
          <w:rFonts w:ascii="Times New Roman" w:eastAsia="Calibri" w:hAnsi="Times New Roman" w:cs="Times New Roman"/>
          <w:b/>
          <w:color w:val="000000"/>
          <w:sz w:val="24"/>
          <w:szCs w:val="24"/>
        </w:rPr>
        <w:t>басшылығы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мердігерлік</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ұйымдар</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орындайтын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және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оларды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орындауды</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талап</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ететін</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мынадай</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міндеттемелерді</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өзіне</w:t>
      </w:r>
      <w:proofErr w:type="spellEnd"/>
      <w:r w:rsidRPr="00BD0ABC">
        <w:rPr>
          <w:rFonts w:ascii="Times New Roman" w:eastAsia="Calibri" w:hAnsi="Times New Roman" w:cs="Times New Roman"/>
          <w:b/>
          <w:color w:val="000000"/>
          <w:sz w:val="24"/>
          <w:szCs w:val="24"/>
        </w:rPr>
        <w:t xml:space="preserve"> </w:t>
      </w:r>
      <w:proofErr w:type="spellStart"/>
      <w:r w:rsidRPr="00BD0ABC">
        <w:rPr>
          <w:rFonts w:ascii="Times New Roman" w:eastAsia="Calibri" w:hAnsi="Times New Roman" w:cs="Times New Roman"/>
          <w:b/>
          <w:color w:val="000000"/>
          <w:sz w:val="24"/>
          <w:szCs w:val="24"/>
        </w:rPr>
        <w:t>алады</w:t>
      </w:r>
      <w:proofErr w:type="spellEnd"/>
      <w:r w:rsidRPr="00BD0ABC">
        <w:rPr>
          <w:rFonts w:ascii="Times New Roman" w:eastAsia="Calibri" w:hAnsi="Times New Roman" w:cs="Times New Roman"/>
          <w:b/>
          <w:color w:val="000000"/>
          <w:sz w:val="24"/>
          <w:szCs w:val="24"/>
        </w:rPr>
        <w:t>:</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Қазақстан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Республикасы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заңнамасының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ұлттық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халықаралық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стандарттардың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ішкі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құжаттардың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талаптарын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w:t>
      </w:r>
      <w:proofErr w:type="spellEnd"/>
      <w:r w:rsidRPr="00BD0ABC">
        <w:rPr>
          <w:rFonts w:ascii="Times New Roman" w:eastAsia="Calibri" w:hAnsi="Times New Roman" w:cs="Times New Roman"/>
          <w:color w:val="000000"/>
          <w:sz w:val="24"/>
          <w:szCs w:val="24"/>
        </w:rPr>
        <w:t>.</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қатысты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жоғары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басшылықтың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көшбасшылығы</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міндеттемесін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өзінің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айналасындағы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адамдардың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жауапкершілікті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сезінген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мәдениетін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белсенді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тарту</w:t>
      </w:r>
      <w:proofErr w:type="spellEnd"/>
      <w:r w:rsidRPr="00BD0ABC">
        <w:rPr>
          <w:rFonts w:ascii="Times New Roman" w:eastAsia="Calibri" w:hAnsi="Times New Roman" w:cs="Times New Roman"/>
          <w:color w:val="000000"/>
          <w:sz w:val="24"/>
          <w:szCs w:val="24"/>
        </w:rPr>
        <w:t>.</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белдіктерін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мүлтіксіз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жылдамдық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талап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етіңіз</w:t>
      </w:r>
      <w:proofErr w:type="spellEnd"/>
      <w:r w:rsidRPr="00BD0ABC">
        <w:rPr>
          <w:rFonts w:ascii="Times New Roman" w:eastAsia="Calibri" w:hAnsi="Times New Roman" w:cs="Times New Roman"/>
          <w:color w:val="000000"/>
          <w:sz w:val="24"/>
          <w:szCs w:val="24"/>
        </w:rPr>
        <w:t xml:space="preserve">. Компания </w:t>
      </w:r>
      <w:proofErr w:type="spellStart"/>
      <w:r w:rsidRPr="00BD0ABC">
        <w:rPr>
          <w:rFonts w:ascii="Times New Roman" w:eastAsia="Calibri" w:hAnsi="Times New Roman" w:cs="Times New Roman"/>
          <w:color w:val="000000"/>
          <w:sz w:val="24"/>
          <w:szCs w:val="24"/>
        </w:rPr>
        <w:t>жүргізушілеріне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мобильді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байланыс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қатаң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тыйым</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салынады</w:t>
      </w:r>
      <w:proofErr w:type="spellEnd"/>
      <w:r w:rsidRPr="00BD0ABC">
        <w:rPr>
          <w:rFonts w:ascii="Times New Roman" w:eastAsia="Calibri" w:hAnsi="Times New Roman" w:cs="Times New Roman"/>
          <w:color w:val="000000"/>
          <w:sz w:val="24"/>
          <w:szCs w:val="24"/>
        </w:rPr>
        <w:t>.</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анықтауды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бағалауды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жоюды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жүзеге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берілмейтін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тәуекелдер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қосымша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шараларын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қалыптастыру</w:t>
      </w:r>
      <w:proofErr w:type="spellEnd"/>
      <w:r w:rsidRPr="00BD0ABC">
        <w:rPr>
          <w:rFonts w:ascii="Times New Roman" w:eastAsia="Calibri" w:hAnsi="Times New Roman" w:cs="Times New Roman"/>
          <w:color w:val="000000"/>
          <w:sz w:val="24"/>
          <w:szCs w:val="24"/>
        </w:rPr>
        <w:t>.</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жарамдылығына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техникалық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байқау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белгіленген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нормаларға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сәйкес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толық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көлемде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жинақтау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желіге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әрбір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шығу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алдында</w:t>
      </w:r>
      <w:proofErr w:type="spellEnd"/>
      <w:r w:rsidRPr="00BD0ABC">
        <w:rPr>
          <w:rFonts w:ascii="Times New Roman" w:eastAsia="Calibri" w:hAnsi="Times New Roman" w:cs="Times New Roman"/>
          <w:color w:val="000000"/>
          <w:sz w:val="24"/>
          <w:szCs w:val="24"/>
        </w:rPr>
        <w:t>.</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ішінде</w:t>
      </w:r>
      <w:proofErr w:type="spellEnd"/>
      <w:r w:rsidRPr="00BD0ABC">
        <w:rPr>
          <w:rFonts w:ascii="Times New Roman" w:eastAsia="Calibri" w:hAnsi="Times New Roman" w:cs="Times New Roman"/>
          <w:color w:val="000000"/>
          <w:sz w:val="24"/>
          <w:szCs w:val="24"/>
        </w:rPr>
        <w:t xml:space="preserve"> де, </w:t>
      </w:r>
      <w:proofErr w:type="spellStart"/>
      <w:r w:rsidRPr="00BD0ABC">
        <w:rPr>
          <w:rFonts w:ascii="Times New Roman" w:eastAsia="Calibri" w:hAnsi="Times New Roman" w:cs="Times New Roman"/>
          <w:color w:val="000000"/>
          <w:sz w:val="24"/>
          <w:szCs w:val="24"/>
        </w:rPr>
        <w:t>мердігерлік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мүдделі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тараптар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арасында</w:t>
      </w:r>
      <w:proofErr w:type="spellEnd"/>
      <w:r w:rsidRPr="00BD0ABC">
        <w:rPr>
          <w:rFonts w:ascii="Times New Roman" w:eastAsia="Calibri" w:hAnsi="Times New Roman" w:cs="Times New Roman"/>
          <w:color w:val="000000"/>
          <w:sz w:val="24"/>
          <w:szCs w:val="24"/>
        </w:rPr>
        <w:t xml:space="preserve"> да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қозғалысы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ережелерін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сақтағаны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ынталандыру</w:t>
      </w:r>
      <w:proofErr w:type="spellEnd"/>
      <w:r w:rsidRPr="00BD0ABC">
        <w:rPr>
          <w:rFonts w:ascii="Times New Roman" w:eastAsia="Calibri" w:hAnsi="Times New Roman" w:cs="Times New Roman"/>
          <w:color w:val="000000"/>
          <w:sz w:val="24"/>
          <w:szCs w:val="24"/>
        </w:rPr>
        <w:t>.</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пайдалану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кезінде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жағдайының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нашарлауына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бермейтін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жүргізушілердің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денсаулығы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қолайлы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жағдайларды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Еңбек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демалыс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режимін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қамтамасыз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ету</w:t>
      </w:r>
      <w:proofErr w:type="spellEnd"/>
      <w:r w:rsidRPr="00BD0ABC">
        <w:rPr>
          <w:rFonts w:ascii="Times New Roman" w:eastAsia="Calibri" w:hAnsi="Times New Roman" w:cs="Times New Roman"/>
          <w:color w:val="000000"/>
          <w:sz w:val="24"/>
          <w:szCs w:val="24"/>
        </w:rPr>
        <w:t>.</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Жүргізушілерді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қызметкерлерін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қорғаныс</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жүргізу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бағдарламасы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бойынша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біліктілігін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арттыру</w:t>
      </w:r>
      <w:proofErr w:type="spellEnd"/>
      <w:r w:rsidRPr="00BD0ABC">
        <w:rPr>
          <w:rFonts w:ascii="Times New Roman" w:eastAsia="Calibri" w:hAnsi="Times New Roman" w:cs="Times New Roman"/>
          <w:color w:val="000000"/>
          <w:sz w:val="24"/>
          <w:szCs w:val="24"/>
        </w:rPr>
        <w:t>.</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 xml:space="preserve">Компания </w:t>
      </w:r>
      <w:proofErr w:type="spellStart"/>
      <w:r w:rsidRPr="00BD0ABC">
        <w:rPr>
          <w:rFonts w:ascii="Times New Roman" w:eastAsia="Calibri" w:hAnsi="Times New Roman" w:cs="Times New Roman"/>
          <w:color w:val="000000"/>
          <w:sz w:val="24"/>
          <w:szCs w:val="24"/>
        </w:rPr>
        <w:t>жүргізушілерінің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жол-көлік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оқиғаларында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зардап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шеккендерге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дәрігерге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дейінгі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көмек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дағдыларын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жетілдіру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жөніндегі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іс-шараларды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сапарларын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ұйымдастыру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басқару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дамыту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шеңберінде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озық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тәжірибе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негізінде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бақылау</w:t>
      </w:r>
      <w:proofErr w:type="spellEnd"/>
      <w:r w:rsidRPr="00BD0ABC">
        <w:rPr>
          <w:rFonts w:ascii="Times New Roman" w:eastAsia="Calibri" w:hAnsi="Times New Roman" w:cs="Times New Roman"/>
          <w:color w:val="000000"/>
          <w:sz w:val="24"/>
          <w:szCs w:val="24"/>
        </w:rPr>
        <w:t xml:space="preserve"> мен </w:t>
      </w:r>
      <w:proofErr w:type="spellStart"/>
      <w:r w:rsidRPr="00BD0ABC">
        <w:rPr>
          <w:rFonts w:ascii="Times New Roman" w:eastAsia="Calibri" w:hAnsi="Times New Roman" w:cs="Times New Roman"/>
          <w:color w:val="000000"/>
          <w:sz w:val="24"/>
          <w:szCs w:val="24"/>
        </w:rPr>
        <w:t>мониторингтеудің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тиімді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құралдарын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енгізу</w:t>
      </w:r>
      <w:proofErr w:type="spellEnd"/>
      <w:r w:rsidRPr="00BD0ABC">
        <w:rPr>
          <w:rFonts w:ascii="Times New Roman" w:eastAsia="Calibri" w:hAnsi="Times New Roman" w:cs="Times New Roman"/>
          <w:color w:val="000000"/>
          <w:sz w:val="24"/>
          <w:szCs w:val="24"/>
        </w:rPr>
        <w:t xml:space="preserve">.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 xml:space="preserve">Осы </w:t>
      </w:r>
      <w:proofErr w:type="spellStart"/>
      <w:r w:rsidRPr="00BD0ABC">
        <w:rPr>
          <w:rFonts w:ascii="Times New Roman" w:eastAsia="Calibri" w:hAnsi="Times New Roman" w:cs="Times New Roman"/>
          <w:color w:val="000000"/>
          <w:sz w:val="24"/>
          <w:szCs w:val="24"/>
        </w:rPr>
        <w:t>Саясатта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көрсетілген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міндеттемелер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қауіпсіздігі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саласындағы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мақсаттарды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белгілеу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негіз</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болып</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табылады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мердігер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ұйымдарға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қызмет</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көрсетушілерге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қолданылады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және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компанияның</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серіктестермен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іскерлік</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қатынастар</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жүйесіне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енгізіледі</w:t>
      </w:r>
      <w:proofErr w:type="spellEnd"/>
      <w:r w:rsidRPr="00BD0ABC">
        <w:rPr>
          <w:rFonts w:ascii="Times New Roman" w:eastAsia="Calibri" w:hAnsi="Times New Roman" w:cs="Times New Roman"/>
          <w:color w:val="000000"/>
          <w:sz w:val="24"/>
          <w:szCs w:val="24"/>
        </w:rPr>
        <w:t>.</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 xml:space="preserve">Компания </w:t>
      </w:r>
      <w:proofErr w:type="spellStart"/>
      <w:r w:rsidRPr="00BD0ABC">
        <w:rPr>
          <w:rFonts w:ascii="Times New Roman" w:eastAsia="Calibri" w:hAnsi="Times New Roman" w:cs="Times New Roman"/>
          <w:color w:val="000000"/>
          <w:sz w:val="24"/>
          <w:szCs w:val="24"/>
        </w:rPr>
        <w:t>басшылығы</w:t>
      </w:r>
      <w:proofErr w:type="spellEnd"/>
      <w:r w:rsidRPr="00BD0ABC">
        <w:rPr>
          <w:rFonts w:ascii="Times New Roman" w:eastAsia="Calibri" w:hAnsi="Times New Roman" w:cs="Times New Roman"/>
          <w:color w:val="000000"/>
          <w:sz w:val="24"/>
          <w:szCs w:val="24"/>
        </w:rPr>
        <w:t xml:space="preserve"> осы </w:t>
      </w:r>
      <w:proofErr w:type="spellStart"/>
      <w:r w:rsidRPr="00BD0ABC">
        <w:rPr>
          <w:rFonts w:ascii="Times New Roman" w:eastAsia="Calibri" w:hAnsi="Times New Roman" w:cs="Times New Roman"/>
          <w:color w:val="000000"/>
          <w:sz w:val="24"/>
          <w:szCs w:val="24"/>
        </w:rPr>
        <w:t>саясатты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іске</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асыру</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үшін</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барлық</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қажетті</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ресурстарды</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ұсынуға</w:t>
      </w:r>
      <w:proofErr w:type="spellEnd"/>
      <w:r w:rsidRPr="00BD0ABC">
        <w:rPr>
          <w:rFonts w:ascii="Times New Roman" w:eastAsia="Calibri" w:hAnsi="Times New Roman" w:cs="Times New Roman"/>
          <w:color w:val="000000"/>
          <w:sz w:val="24"/>
          <w:szCs w:val="24"/>
        </w:rPr>
        <w:t xml:space="preserve"> </w:t>
      </w:r>
      <w:proofErr w:type="spellStart"/>
      <w:r w:rsidRPr="00BD0ABC">
        <w:rPr>
          <w:rFonts w:ascii="Times New Roman" w:eastAsia="Calibri" w:hAnsi="Times New Roman" w:cs="Times New Roman"/>
          <w:color w:val="000000"/>
          <w:sz w:val="24"/>
          <w:szCs w:val="24"/>
        </w:rPr>
        <w:t>жауапты</w:t>
      </w:r>
      <w:proofErr w:type="spellEnd"/>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sz w:val="24"/>
          <w:szCs w:val="24"/>
          <w:lang w:eastAsia="ru-RU"/>
        </w:rPr>
        <w:t>Оқиға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туралы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алғашқы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хабарлама</w:t>
      </w:r>
      <w:proofErr w:type="spellEnd"/>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уақыты</w:t>
      </w:r>
      <w:proofErr w:type="spellEnd"/>
      <w:r w:rsidRPr="00BD0ABC">
        <w:rPr>
          <w:rFonts w:ascii="Times New Roman" w:eastAsia="Times New Roman" w:hAnsi="Times New Roman" w:cs="Times New Roman"/>
          <w:sz w:val="24"/>
          <w:szCs w:val="24"/>
          <w:lang w:eastAsia="ru-RU"/>
        </w:rPr>
        <w:t>: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w:t>
      </w:r>
      <w:proofErr w:type="spellEnd"/>
      <w:r w:rsidRPr="00BD0ABC">
        <w:rPr>
          <w:rFonts w:ascii="Times New Roman" w:eastAsia="Times New Roman" w:hAnsi="Times New Roman" w:cs="Times New Roman"/>
          <w:sz w:val="24"/>
          <w:szCs w:val="24"/>
          <w:lang w:eastAsia="ru-RU"/>
        </w:rPr>
        <w:t>: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желілік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жетекшісі</w:t>
      </w:r>
      <w:proofErr w:type="spellEnd"/>
      <w:r w:rsidRPr="00BD0ABC">
        <w:rPr>
          <w:rFonts w:ascii="Times New Roman" w:eastAsia="Times New Roman" w:hAnsi="Times New Roman" w:cs="Times New Roman"/>
          <w:sz w:val="24"/>
          <w:szCs w:val="24"/>
          <w:lang w:eastAsia="ru-RU"/>
        </w:rPr>
        <w:t xml:space="preserve">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жарақат</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апат</w:t>
      </w:r>
      <w:proofErr w:type="spellEnd"/>
      <w:r w:rsidRPr="00BD0ABC">
        <w:rPr>
          <w:rFonts w:ascii="Times New Roman" w:eastAsia="Times New Roman" w:hAnsi="Times New Roman" w:cs="Times New Roman"/>
          <w:sz w:val="24"/>
          <w:szCs w:val="24"/>
          <w:lang w:eastAsia="ru-RU"/>
        </w:rPr>
        <w:t xml:space="preserve">/ЖКО /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 алкоголь /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proofErr w:type="spellStart"/>
      <w:r w:rsidRPr="00BD0ABC">
        <w:rPr>
          <w:rFonts w:ascii="Times New Roman" w:eastAsia="Times New Roman" w:hAnsi="Times New Roman" w:cs="Times New Roman"/>
          <w:sz w:val="24"/>
          <w:szCs w:val="24"/>
          <w:lang w:eastAsia="ru-RU"/>
        </w:rPr>
        <w:t>Оқиғаның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туған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күні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орындалатын</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жұмысы</w:t>
      </w:r>
      <w:proofErr w:type="spellEnd"/>
      <w:r w:rsidRPr="00BD0ABC">
        <w:rPr>
          <w:rFonts w:ascii="Times New Roman" w:eastAsia="Times New Roman" w:hAnsi="Times New Roman" w:cs="Times New Roman"/>
          <w:sz w:val="20"/>
          <w:szCs w:val="20"/>
          <w:lang w:eastAsia="ru-RU"/>
        </w:rPr>
        <w:t>)</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Дененің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w:t>
      </w:r>
      <w:proofErr w:type="spellEnd"/>
      <w:r w:rsidRPr="00BD0ABC">
        <w:rPr>
          <w:rFonts w:ascii="Times New Roman" w:eastAsia="Times New Roman" w:hAnsi="Times New Roman" w:cs="Times New Roman"/>
          <w:sz w:val="24"/>
          <w:szCs w:val="24"/>
          <w:lang w:eastAsia="ru-RU"/>
        </w:rPr>
        <w:t>:________________________________________________________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Алкогольдік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есірткілік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мас</w:t>
      </w:r>
      <w:proofErr w:type="spellEnd"/>
      <w:r w:rsidRPr="00BD0ABC">
        <w:rPr>
          <w:rFonts w:ascii="Times New Roman" w:eastAsia="Times New Roman" w:hAnsi="Times New Roman" w:cs="Times New Roman"/>
          <w:sz w:val="24"/>
          <w:szCs w:val="24"/>
          <w:lang w:eastAsia="ru-RU"/>
        </w:rPr>
        <w:t xml:space="preserve"> болу (</w:t>
      </w:r>
      <w:proofErr w:type="spellStart"/>
      <w:r w:rsidRPr="00BD0ABC">
        <w:rPr>
          <w:rFonts w:ascii="Times New Roman" w:eastAsia="Times New Roman" w:hAnsi="Times New Roman" w:cs="Times New Roman"/>
          <w:sz w:val="24"/>
          <w:szCs w:val="24"/>
          <w:lang w:eastAsia="ru-RU"/>
        </w:rPr>
        <w:t>жәбірленуші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қатысушылар</w:t>
      </w:r>
      <w:proofErr w:type="spellEnd"/>
      <w:r w:rsidRPr="00BD0ABC">
        <w:rPr>
          <w:rFonts w:ascii="Times New Roman" w:eastAsia="Times New Roman" w:hAnsi="Times New Roman" w:cs="Times New Roman"/>
          <w:sz w:val="24"/>
          <w:szCs w:val="24"/>
          <w:lang w:eastAsia="ru-RU"/>
        </w:rPr>
        <w:t>)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Зиянның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зақымдану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w:t>
      </w:r>
      <w:proofErr w:type="spellStart"/>
      <w:r w:rsidRPr="00BD0ABC">
        <w:rPr>
          <w:rFonts w:ascii="Times New Roman" w:eastAsia="Times New Roman" w:hAnsi="Times New Roman" w:cs="Times New Roman"/>
          <w:sz w:val="24"/>
          <w:szCs w:val="24"/>
          <w:lang w:eastAsia="ru-RU"/>
        </w:rPr>
        <w:t>ортаның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ауданы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көлемі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теңге</w:t>
      </w:r>
      <w:proofErr w:type="spellEnd"/>
      <w:r w:rsidRPr="00BD0ABC">
        <w:rPr>
          <w:rFonts w:ascii="Times New Roman" w:eastAsia="Times New Roman" w:hAnsi="Times New Roman" w:cs="Times New Roman"/>
          <w:sz w:val="24"/>
          <w:szCs w:val="24"/>
          <w:lang w:eastAsia="ru-RU"/>
        </w:rPr>
        <w:t xml:space="preserve">.)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Дереу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Ұсынылатын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w:t>
      </w:r>
      <w:proofErr w:type="spellEnd"/>
      <w:r w:rsidRPr="00BD0ABC">
        <w:rPr>
          <w:rFonts w:ascii="Times New Roman" w:eastAsia="Times New Roman" w:hAnsi="Times New Roman" w:cs="Times New Roman"/>
          <w:sz w:val="24"/>
          <w:szCs w:val="24"/>
          <w:lang w:eastAsia="ru-RU"/>
        </w:rPr>
        <w:t>: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Хабарлама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дайындалды</w:t>
      </w:r>
      <w:proofErr w:type="spellEnd"/>
      <w:r w:rsidRPr="00BD0ABC">
        <w:rPr>
          <w:rFonts w:ascii="Times New Roman" w:eastAsia="Times New Roman" w:hAnsi="Times New Roman" w:cs="Times New Roman"/>
          <w:sz w:val="24"/>
          <w:szCs w:val="24"/>
          <w:lang w:eastAsia="ru-RU"/>
        </w:rPr>
        <w:t>: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Толық</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аты-жөні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байланыс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деректері</w:t>
      </w:r>
      <w:proofErr w:type="spellEnd"/>
      <w:r w:rsidRPr="00BD0ABC">
        <w:rPr>
          <w:rFonts w:ascii="Times New Roman" w:eastAsia="Times New Roman" w:hAnsi="Times New Roman" w:cs="Times New Roman"/>
          <w:sz w:val="20"/>
          <w:szCs w:val="20"/>
          <w:lang w:eastAsia="ru-RU"/>
        </w:rPr>
        <w:t>)</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20__жылғы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ай </w:t>
      </w:r>
      <w:proofErr w:type="spellStart"/>
      <w:r w:rsidRPr="00BD0ABC">
        <w:rPr>
          <w:rFonts w:ascii="Times New Roman" w:eastAsia="Times New Roman" w:hAnsi="Times New Roman" w:cs="Times New Roman"/>
          <w:b/>
          <w:sz w:val="24"/>
          <w:szCs w:val="24"/>
          <w:lang w:eastAsia="ru-RU"/>
        </w:rPr>
        <w:t>сайынғы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есеп</w:t>
      </w:r>
      <w:proofErr w:type="spellEnd"/>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1.Мердігер </w:t>
            </w:r>
            <w:proofErr w:type="spellStart"/>
            <w:r w:rsidRPr="00BD0ABC">
              <w:rPr>
                <w:rFonts w:ascii="Times New Roman" w:hAnsi="Times New Roman" w:cs="Times New Roman"/>
              </w:rPr>
              <w:t>кәсіпорынның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атауы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мекенжайы</w:t>
            </w:r>
            <w:proofErr w:type="spellEnd"/>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2.Қызмет </w:t>
            </w:r>
            <w:proofErr w:type="spellStart"/>
            <w:r w:rsidRPr="00BD0ABC">
              <w:rPr>
                <w:rFonts w:ascii="Times New Roman" w:hAnsi="Times New Roman" w:cs="Times New Roman"/>
              </w:rPr>
              <w:t>түрі</w:t>
            </w:r>
            <w:proofErr w:type="spellEnd"/>
            <w:r w:rsidRPr="00BD0ABC">
              <w:rPr>
                <w:rFonts w:ascii="Times New Roman" w:hAnsi="Times New Roman" w:cs="Times New Roman"/>
              </w:rPr>
              <w:t xml:space="preserve"> (лицензия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3.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Объектісі</w:t>
            </w:r>
            <w:proofErr w:type="spellEnd"/>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4. </w:t>
            </w:r>
            <w:proofErr w:type="spellStart"/>
            <w:r w:rsidRPr="00BD0ABC">
              <w:rPr>
                <w:rFonts w:ascii="Times New Roman" w:hAnsi="Times New Roman" w:cs="Times New Roman"/>
              </w:rPr>
              <w:t>Шарт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мерзімі</w:t>
            </w:r>
            <w:proofErr w:type="spellEnd"/>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Статистикасы</w:t>
      </w:r>
      <w:proofErr w:type="spellEnd"/>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Көрсеткіш</w:t>
            </w:r>
            <w:proofErr w:type="spellEnd"/>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есепті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кезең</w:t>
            </w:r>
            <w:proofErr w:type="spellEnd"/>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w:t>
            </w:r>
            <w:proofErr w:type="spellEnd"/>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орташа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айлық</w:t>
            </w:r>
            <w:proofErr w:type="spellEnd"/>
            <w:r w:rsidRPr="00BD0ABC">
              <w:rPr>
                <w:rFonts w:ascii="Times New Roman" w:hAnsi="Times New Roman" w:cs="Times New Roman"/>
              </w:rPr>
              <w:t xml:space="preserve">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істеген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адам-сағаттар</w:t>
            </w:r>
            <w:proofErr w:type="spellEnd"/>
            <w:r w:rsidRPr="00BD0ABC">
              <w:rPr>
                <w:rFonts w:ascii="Times New Roman" w:hAnsi="Times New Roman" w:cs="Times New Roman"/>
              </w:rPr>
              <w:t xml:space="preserve">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Өндіріске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жазатайым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оқиғалар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өлім</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топтық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еңбекке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қабілеттілігін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уақытша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жоғалтумен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Медициналық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көмек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жағдайларының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микротраумалар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w:t>
            </w:r>
            <w:proofErr w:type="spellEnd"/>
            <w:r w:rsidRPr="00BD0ABC">
              <w:rPr>
                <w:rFonts w:ascii="Times New Roman" w:hAnsi="Times New Roman" w:cs="Times New Roman"/>
              </w:rPr>
              <w:t>)</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Алкогольге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қарсы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саясатты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бұзушылардың</w:t>
            </w:r>
            <w:proofErr w:type="spellEnd"/>
            <w:r w:rsidRPr="00BD0ABC">
              <w:rPr>
                <w:rFonts w:ascii="Times New Roman" w:hAnsi="Times New Roman" w:cs="Times New Roman"/>
              </w:rPr>
              <w:t xml:space="preserve"> саны (</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анықтаған</w:t>
            </w:r>
            <w:proofErr w:type="spellEnd"/>
            <w:r w:rsidRPr="00BD0ABC">
              <w:rPr>
                <w:rFonts w:ascii="Times New Roman" w:hAnsi="Times New Roman" w:cs="Times New Roman"/>
              </w:rPr>
              <w:t>)</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берушіден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ЖҚҚ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r w:rsidRPr="00BD0ABC">
              <w:rPr>
                <w:rFonts w:ascii="Times New Roman" w:hAnsi="Times New Roman" w:cs="Times New Roman"/>
              </w:rPr>
              <w:t xml:space="preserve">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Көлік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жүрісі</w:t>
            </w:r>
            <w:proofErr w:type="spellEnd"/>
            <w:r w:rsidRPr="00BD0ABC">
              <w:rPr>
                <w:rFonts w:ascii="Times New Roman" w:hAnsi="Times New Roman" w:cs="Times New Roman"/>
              </w:rPr>
              <w:t>,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бірлік</w:t>
            </w:r>
            <w:proofErr w:type="spellEnd"/>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Авариялық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төгілулер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бірл</w:t>
            </w:r>
            <w:proofErr w:type="spellEnd"/>
            <w:r w:rsidRPr="00BD0ABC">
              <w:rPr>
                <w:rFonts w:ascii="Times New Roman" w:hAnsi="Times New Roman" w:cs="Times New Roman"/>
              </w:rPr>
              <w:t>.</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Төгілулердің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көлемі</w:t>
            </w:r>
            <w:proofErr w:type="spellEnd"/>
            <w:r w:rsidRPr="00BD0ABC">
              <w:rPr>
                <w:rFonts w:ascii="Times New Roman" w:hAnsi="Times New Roman" w:cs="Times New Roman"/>
              </w:rPr>
              <w:t>,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lastRenderedPageBreak/>
              <w:t>Ластану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алаңы</w:t>
            </w:r>
            <w:proofErr w:type="spellEnd"/>
            <w:r w:rsidRPr="00BD0ABC">
              <w:rPr>
                <w:rFonts w:ascii="Times New Roman" w:hAnsi="Times New Roman" w:cs="Times New Roman"/>
              </w:rPr>
              <w:t>,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берушіге</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оқиғалардан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келтірілген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залал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теңге</w:t>
            </w:r>
            <w:proofErr w:type="spellEnd"/>
            <w:r w:rsidRPr="00BD0ABC">
              <w:rPr>
                <w:rFonts w:ascii="Times New Roman" w:hAnsi="Times New Roman" w:cs="Times New Roman"/>
              </w:rPr>
              <w:t>.</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Жарақат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Апаттылық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w:t>
            </w:r>
            <w:proofErr w:type="spellStart"/>
            <w:r w:rsidRPr="00BD0ABC">
              <w:rPr>
                <w:rFonts w:ascii="Times New Roman" w:hAnsi="Times New Roman" w:cs="Times New Roman"/>
              </w:rPr>
              <w:t>сағатына</w:t>
            </w:r>
            <w:proofErr w:type="spellEnd"/>
            <w:r w:rsidRPr="00BD0ABC">
              <w:rPr>
                <w:rFonts w:ascii="Times New Roman" w:hAnsi="Times New Roman" w:cs="Times New Roman"/>
              </w:rPr>
              <w:t xml:space="preserve"> 1,0 млн. </w:t>
            </w:r>
            <w:proofErr w:type="spellStart"/>
            <w:r w:rsidRPr="00BD0ABC">
              <w:rPr>
                <w:rFonts w:ascii="Times New Roman" w:hAnsi="Times New Roman" w:cs="Times New Roman"/>
              </w:rPr>
              <w:t>адамға</w:t>
            </w:r>
            <w:proofErr w:type="spellEnd"/>
            <w:r w:rsidRPr="00BD0ABC">
              <w:rPr>
                <w:rFonts w:ascii="Times New Roman" w:hAnsi="Times New Roman" w:cs="Times New Roman"/>
              </w:rPr>
              <w:t>)</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ЖКО </w:t>
            </w:r>
            <w:proofErr w:type="spellStart"/>
            <w:r w:rsidRPr="00BD0ABC">
              <w:rPr>
                <w:rFonts w:ascii="Times New Roman" w:hAnsi="Times New Roman" w:cs="Times New Roman"/>
              </w:rPr>
              <w:t>деңгейі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өткен</w:t>
            </w:r>
            <w:proofErr w:type="spellEnd"/>
            <w:r w:rsidRPr="00BD0ABC">
              <w:rPr>
                <w:rFonts w:ascii="Times New Roman" w:hAnsi="Times New Roman" w:cs="Times New Roman"/>
              </w:rPr>
              <w:t xml:space="preserve"> 1,0 млн. км-</w:t>
            </w:r>
            <w:proofErr w:type="spellStart"/>
            <w:r w:rsidRPr="00BD0ABC">
              <w:rPr>
                <w:rFonts w:ascii="Times New Roman" w:hAnsi="Times New Roman" w:cs="Times New Roman"/>
              </w:rPr>
              <w:t>ге</w:t>
            </w:r>
            <w:proofErr w:type="spellEnd"/>
            <w:r w:rsidRPr="00BD0ABC">
              <w:rPr>
                <w:rFonts w:ascii="Times New Roman" w:hAnsi="Times New Roman" w:cs="Times New Roman"/>
              </w:rPr>
              <w:t>)</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w:t>
      </w:r>
      <w:proofErr w:type="spellStart"/>
      <w:r w:rsidRPr="00BD0ABC">
        <w:rPr>
          <w:rFonts w:ascii="Times New Roman" w:eastAsia="Times New Roman" w:hAnsi="Times New Roman" w:cs="Times New Roman"/>
          <w:sz w:val="24"/>
          <w:szCs w:val="24"/>
          <w:lang w:eastAsia="ru-RU"/>
        </w:rPr>
        <w:t>Бақылау-профилактикалық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немесе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қадағалау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органдары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тарапынан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Тоқтаудың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негізгі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себептері</w:t>
            </w:r>
            <w:proofErr w:type="spellEnd"/>
            <w:r w:rsidRPr="00BD0ABC">
              <w:rPr>
                <w:rFonts w:ascii="Times New Roman" w:hAnsi="Times New Roman" w:cs="Times New Roman"/>
              </w:rPr>
              <w:t>:</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бұзғаны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санкцияларының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қызметі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w:t>
            </w:r>
            <w:proofErr w:type="spellStart"/>
            <w:r w:rsidRPr="00BD0ABC">
              <w:rPr>
                <w:rFonts w:ascii="Times New Roman" w:hAnsi="Times New Roman" w:cs="Times New Roman"/>
              </w:rPr>
              <w:t>барлығы</w:t>
            </w:r>
            <w:proofErr w:type="spellEnd"/>
            <w:r w:rsidRPr="00BD0ABC">
              <w:rPr>
                <w:rFonts w:ascii="Times New Roman" w:hAnsi="Times New Roman" w:cs="Times New Roman"/>
              </w:rPr>
              <w:t xml:space="preserve"> / </w:t>
            </w:r>
            <w:proofErr w:type="spellStart"/>
            <w:r w:rsidRPr="00BD0ABC">
              <w:rPr>
                <w:rFonts w:ascii="Times New Roman" w:hAnsi="Times New Roman" w:cs="Times New Roman"/>
              </w:rPr>
              <w:t>үнемі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объектіде</w:t>
            </w:r>
            <w:proofErr w:type="spellEnd"/>
            <w:r w:rsidRPr="00BD0ABC">
              <w:rPr>
                <w:rFonts w:ascii="Times New Roman" w:hAnsi="Times New Roman" w:cs="Times New Roman"/>
              </w:rPr>
              <w:t>)</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жүргізген</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аудиттер</w:t>
            </w:r>
            <w:proofErr w:type="spellEnd"/>
            <w:r w:rsidRPr="00BD0ABC">
              <w:rPr>
                <w:rFonts w:ascii="Times New Roman" w:hAnsi="Times New Roman" w:cs="Times New Roman"/>
              </w:rPr>
              <w:t>)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 / </w:t>
            </w:r>
            <w:proofErr w:type="spellStart"/>
            <w:r w:rsidRPr="00BD0ABC">
              <w:rPr>
                <w:rFonts w:ascii="Times New Roman" w:hAnsi="Times New Roman" w:cs="Times New Roman"/>
              </w:rPr>
              <w:t>оның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ішінде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жойылды</w:t>
            </w:r>
            <w:proofErr w:type="spellEnd"/>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ұсынған</w:t>
            </w:r>
            <w:proofErr w:type="spellEnd"/>
            <w:r w:rsidRPr="00BD0ABC">
              <w:rPr>
                <w:rFonts w:ascii="Times New Roman" w:hAnsi="Times New Roman" w:cs="Times New Roman"/>
              </w:rPr>
              <w:t xml:space="preserve"> СТОП-</w:t>
            </w:r>
            <w:proofErr w:type="spellStart"/>
            <w:r w:rsidRPr="00BD0ABC">
              <w:rPr>
                <w:rFonts w:ascii="Times New Roman" w:hAnsi="Times New Roman" w:cs="Times New Roman"/>
              </w:rPr>
              <w:t>карталар</w:t>
            </w:r>
            <w:proofErr w:type="spellEnd"/>
            <w:r w:rsidRPr="00BD0ABC">
              <w:rPr>
                <w:rFonts w:ascii="Times New Roman" w:hAnsi="Times New Roman" w:cs="Times New Roman"/>
              </w:rPr>
              <w:t xml:space="preserve">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тоқтату</w:t>
            </w:r>
            <w:proofErr w:type="spellEnd"/>
            <w:r w:rsidRPr="00BD0ABC">
              <w:rPr>
                <w:rFonts w:ascii="Times New Roman" w:hAnsi="Times New Roman" w:cs="Times New Roman"/>
              </w:rPr>
              <w:t xml:space="preserve">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Ескертпе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көрсетіледі</w:t>
      </w:r>
      <w:proofErr w:type="spellEnd"/>
      <w:r w:rsidRPr="00BD0ABC">
        <w:rPr>
          <w:rFonts w:ascii="Times New Roman" w:eastAsia="Times New Roman" w:hAnsi="Times New Roman" w:cs="Times New Roman"/>
          <w:sz w:val="24"/>
          <w:szCs w:val="24"/>
          <w:lang w:eastAsia="ru-RU"/>
        </w:rPr>
        <w:t>.</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Толтырылған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күні</w:t>
      </w:r>
      <w:proofErr w:type="spellEnd"/>
      <w:r w:rsidRPr="00BD0ABC">
        <w:rPr>
          <w:rFonts w:ascii="Times New Roman" w:eastAsia="Times New Roman" w:hAnsi="Times New Roman" w:cs="Times New Roman"/>
          <w:sz w:val="24"/>
          <w:szCs w:val="24"/>
          <w:lang w:eastAsia="ru-RU"/>
        </w:rPr>
        <w:t>: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шартқа</w:t>
      </w:r>
      <w:proofErr w:type="spellEnd"/>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келісімге</w:t>
      </w:r>
      <w:proofErr w:type="spellEnd"/>
      <w:r w:rsidRPr="00BD0ABC">
        <w:rPr>
          <w:rFonts w:ascii="Times New Roman" w:eastAsia="Times New Roman" w:hAnsi="Times New Roman" w:cs="Times New Roman"/>
          <w:sz w:val="24"/>
          <w:szCs w:val="24"/>
          <w:lang w:eastAsia="ru-RU"/>
        </w:rPr>
        <w:t xml:space="preserve">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Мердігер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жұмыстарды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орындауы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кезінде</w:t>
      </w:r>
      <w:proofErr w:type="spellEnd"/>
      <w:r w:rsidRPr="00BD0ABC">
        <w:rPr>
          <w:rFonts w:ascii="Times New Roman" w:eastAsia="Times New Roman" w:hAnsi="Times New Roman" w:cs="Times New Roman"/>
          <w:b/>
          <w:bCs/>
          <w:sz w:val="24"/>
          <w:szCs w:val="24"/>
          <w:lang w:eastAsia="ru-RU"/>
        </w:rPr>
        <w:t xml:space="preserve"> 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талаптарын</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бұзу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туралы</w:t>
      </w:r>
      <w:proofErr w:type="spellEnd"/>
      <w:r w:rsidRPr="00BD0ABC">
        <w:rPr>
          <w:rFonts w:ascii="Times New Roman" w:eastAsia="Times New Roman" w:hAnsi="Times New Roman" w:cs="Times New Roman"/>
          <w:b/>
          <w:bCs/>
          <w:sz w:val="24"/>
          <w:szCs w:val="24"/>
          <w:lang w:eastAsia="ru-RU"/>
        </w:rPr>
        <w:t xml:space="preserve">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Актісі</w:t>
      </w:r>
      <w:proofErr w:type="spellEnd"/>
      <w:r w:rsidRPr="00BD0ABC">
        <w:rPr>
          <w:rFonts w:ascii="Times New Roman" w:eastAsia="Times New Roman" w:hAnsi="Times New Roman" w:cs="Times New Roman"/>
          <w:sz w:val="24"/>
          <w:szCs w:val="24"/>
          <w:lang w:eastAsia="ru-RU"/>
        </w:rPr>
        <w:t xml:space="preserve">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талаптарын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w:t>
            </w:r>
            <w:proofErr w:type="spellStart"/>
            <w:r w:rsidRPr="00BD0ABC">
              <w:rPr>
                <w:rFonts w:ascii="Times New Roman" w:eastAsia="Times New Roman" w:hAnsi="Times New Roman" w:cs="Times New Roman"/>
                <w:sz w:val="20"/>
                <w:szCs w:val="20"/>
                <w:lang w:eastAsia="ru-RU"/>
              </w:rPr>
              <w:t>қосалқы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мердігердің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атауы</w:t>
            </w:r>
            <w:proofErr w:type="spellEnd"/>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көрсетушіге</w:t>
            </w:r>
            <w:proofErr w:type="spellEnd"/>
            <w:r w:rsidRPr="00BD0ABC">
              <w:rPr>
                <w:rFonts w:ascii="Times New Roman" w:eastAsia="Times New Roman" w:hAnsi="Times New Roman" w:cs="Times New Roman"/>
                <w:sz w:val="24"/>
                <w:szCs w:val="24"/>
                <w:lang w:eastAsia="ru-RU"/>
              </w:rPr>
              <w:t>:</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0"/>
                <w:szCs w:val="20"/>
                <w:lang w:eastAsia="ru-RU"/>
              </w:rPr>
              <w:t>жұмыс</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учаскесі</w:t>
            </w:r>
            <w:proofErr w:type="spellEnd"/>
            <w:r w:rsidRPr="00BD0ABC">
              <w:rPr>
                <w:rFonts w:ascii="Times New Roman" w:eastAsia="Times New Roman" w:hAnsi="Times New Roman" w:cs="Times New Roman"/>
                <w:bCs/>
                <w:sz w:val="20"/>
                <w:szCs w:val="20"/>
                <w:lang w:eastAsia="ru-RU"/>
              </w:rPr>
              <w:t xml:space="preserve"> (</w:t>
            </w:r>
            <w:proofErr w:type="spellStart"/>
            <w:r w:rsidRPr="00BD0ABC">
              <w:rPr>
                <w:rFonts w:ascii="Times New Roman" w:eastAsia="Times New Roman" w:hAnsi="Times New Roman" w:cs="Times New Roman"/>
                <w:bCs/>
                <w:sz w:val="20"/>
                <w:szCs w:val="20"/>
                <w:lang w:eastAsia="ru-RU"/>
              </w:rPr>
              <w:t>бөлімше</w:t>
            </w:r>
            <w:proofErr w:type="spellEnd"/>
            <w:r w:rsidRPr="00BD0ABC">
              <w:rPr>
                <w:rFonts w:ascii="Times New Roman" w:eastAsia="Times New Roman" w:hAnsi="Times New Roman" w:cs="Times New Roman"/>
                <w:bCs/>
                <w:sz w:val="20"/>
                <w:szCs w:val="20"/>
                <w:lang w:eastAsia="ru-RU"/>
              </w:rPr>
              <w:t>)</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Бұзушылық</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орындамау</w:t>
            </w:r>
            <w:proofErr w:type="spellEnd"/>
            <w:r w:rsidRPr="00BD0ABC">
              <w:rPr>
                <w:rFonts w:ascii="Times New Roman" w:hAnsi="Times New Roman" w:cs="Times New Roman"/>
                <w:b/>
              </w:rPr>
              <w:t>):</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proofErr w:type="spellStart"/>
            <w:r w:rsidRPr="00BD0ABC">
              <w:rPr>
                <w:rFonts w:ascii="Times New Roman" w:hAnsi="Times New Roman" w:cs="Times New Roman"/>
                <w:b/>
              </w:rPr>
              <w:t>Нормативтік</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құжаттың</w:t>
            </w:r>
            <w:proofErr w:type="spellEnd"/>
            <w:r w:rsidRPr="00BD0ABC">
              <w:rPr>
                <w:rFonts w:ascii="Times New Roman" w:hAnsi="Times New Roman" w:cs="Times New Roman"/>
                <w:b/>
              </w:rPr>
              <w:t xml:space="preserve"> </w:t>
            </w:r>
            <w:proofErr w:type="spellStart"/>
            <w:r w:rsidRPr="00BD0ABC">
              <w:rPr>
                <w:rFonts w:ascii="Times New Roman" w:hAnsi="Times New Roman" w:cs="Times New Roman"/>
                <w:b/>
              </w:rPr>
              <w:t>талабы</w:t>
            </w:r>
            <w:proofErr w:type="spellEnd"/>
            <w:r w:rsidRPr="00BD0ABC">
              <w:rPr>
                <w:rFonts w:ascii="Times New Roman" w:hAnsi="Times New Roman" w:cs="Times New Roman"/>
                <w:b/>
              </w:rPr>
              <w:t>:</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spellStart"/>
      <w:r w:rsidRPr="00FE3640">
        <w:rPr>
          <w:rFonts w:ascii="Times New Roman" w:eastAsia="Times New Roman" w:hAnsi="Times New Roman" w:cs="Times New Roman"/>
          <w:sz w:val="24"/>
          <w:szCs w:val="24"/>
          <w:lang w:eastAsia="ru-RU"/>
        </w:rPr>
        <w:t>Қауіпсіздік</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талаптарын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белгіленген</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бұзушылықтар</w:t>
      </w:r>
      <w:proofErr w:type="spellEnd"/>
      <w:r w:rsidRPr="00FE3640">
        <w:rPr>
          <w:rFonts w:ascii="Times New Roman" w:eastAsia="Times New Roman" w:hAnsi="Times New Roman" w:cs="Times New Roman"/>
          <w:sz w:val="24"/>
          <w:szCs w:val="24"/>
          <w:lang w:eastAsia="ru-RU"/>
        </w:rPr>
        <w:t xml:space="preserve"> </w:t>
      </w:r>
      <w:proofErr w:type="spellStart"/>
      <w:r w:rsidRPr="00FE3640">
        <w:rPr>
          <w:rFonts w:ascii="Times New Roman" w:eastAsia="Times New Roman" w:hAnsi="Times New Roman" w:cs="Times New Roman"/>
          <w:sz w:val="24"/>
          <w:szCs w:val="24"/>
          <w:lang w:eastAsia="ru-RU"/>
        </w:rPr>
        <w:t>негізінде</w:t>
      </w:r>
      <w:proofErr w:type="spellEnd"/>
      <w:r w:rsidRPr="00FE3640">
        <w:rPr>
          <w:rFonts w:ascii="Times New Roman" w:eastAsia="Times New Roman" w:hAnsi="Times New Roman" w:cs="Times New Roman"/>
          <w:sz w:val="24"/>
          <w:szCs w:val="24"/>
          <w:lang w:eastAsia="ru-RU"/>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Іс</w:t>
            </w:r>
            <w:proofErr w:type="spellEnd"/>
            <w:r w:rsidRPr="00FE3640">
              <w:rPr>
                <w:rFonts w:ascii="Times New Roman" w:eastAsia="Times New Roman" w:hAnsi="Times New Roman" w:cs="Times New Roman"/>
                <w:b/>
                <w:bCs/>
                <w:sz w:val="24"/>
                <w:szCs w:val="24"/>
                <w:lang w:eastAsia="ru-RU"/>
              </w:rPr>
              <w:t>-шара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roofErr w:type="spellStart"/>
            <w:r w:rsidRPr="00FE3640">
              <w:rPr>
                <w:rFonts w:ascii="Times New Roman" w:eastAsia="Times New Roman" w:hAnsi="Times New Roman" w:cs="Times New Roman"/>
                <w:b/>
                <w:bCs/>
                <w:sz w:val="24"/>
                <w:szCs w:val="24"/>
                <w:lang w:eastAsia="ru-RU"/>
              </w:rPr>
              <w:t>Мерзімі</w:t>
            </w:r>
            <w:proofErr w:type="spellEnd"/>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proofErr w:type="spellStart"/>
      <w:r w:rsidRPr="00BD0ABC">
        <w:rPr>
          <w:rFonts w:ascii="Times New Roman" w:eastAsia="Times New Roman" w:hAnsi="Times New Roman" w:cs="Times New Roman"/>
          <w:bCs/>
          <w:iCs/>
          <w:sz w:val="24"/>
          <w:szCs w:val="24"/>
          <w:lang w:eastAsia="ru-RU"/>
        </w:rPr>
        <w:t>іс-шаралардың</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туралы</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есеп</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орындалу</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аяқталғаннан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кейін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екі</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күн</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мерзімде</w:t>
      </w:r>
      <w:proofErr w:type="spellEnd"/>
      <w:r w:rsidRPr="00BD0ABC">
        <w:rPr>
          <w:rFonts w:ascii="Times New Roman" w:eastAsia="Times New Roman" w:hAnsi="Times New Roman" w:cs="Times New Roman"/>
          <w:bCs/>
          <w:iCs/>
          <w:sz w:val="24"/>
          <w:szCs w:val="24"/>
          <w:lang w:eastAsia="ru-RU"/>
        </w:rPr>
        <w:t xml:space="preserve"> </w:t>
      </w:r>
      <w:proofErr w:type="spellStart"/>
      <w:r w:rsidRPr="00BD0ABC">
        <w:rPr>
          <w:rFonts w:ascii="Times New Roman" w:eastAsia="Times New Roman" w:hAnsi="Times New Roman" w:cs="Times New Roman"/>
          <w:bCs/>
          <w:iCs/>
          <w:sz w:val="24"/>
          <w:szCs w:val="24"/>
          <w:lang w:eastAsia="ru-RU"/>
        </w:rPr>
        <w:t>ұсынылсын</w:t>
      </w:r>
      <w:proofErr w:type="spellEnd"/>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proofErr w:type="spellStart"/>
      <w:r w:rsidRPr="00BD0ABC">
        <w:rPr>
          <w:rFonts w:ascii="Times New Roman" w:eastAsia="Times New Roman" w:hAnsi="Times New Roman" w:cs="Times New Roman"/>
          <w:sz w:val="24"/>
          <w:szCs w:val="24"/>
          <w:u w:val="single"/>
          <w:lang w:eastAsia="ru-RU"/>
        </w:rPr>
        <w:t>Бұйрық</w:t>
      </w:r>
      <w:proofErr w:type="spellEnd"/>
      <w:r w:rsidRPr="00BD0ABC">
        <w:rPr>
          <w:rFonts w:ascii="Times New Roman" w:eastAsia="Times New Roman" w:hAnsi="Times New Roman" w:cs="Times New Roman"/>
          <w:sz w:val="24"/>
          <w:szCs w:val="24"/>
          <w:u w:val="single"/>
          <w:lang w:eastAsia="ru-RU"/>
        </w:rPr>
        <w:t xml:space="preserve"> </w:t>
      </w:r>
      <w:proofErr w:type="spellStart"/>
      <w:r w:rsidRPr="00BD0ABC">
        <w:rPr>
          <w:rFonts w:ascii="Times New Roman" w:eastAsia="Times New Roman" w:hAnsi="Times New Roman" w:cs="Times New Roman"/>
          <w:sz w:val="24"/>
          <w:szCs w:val="24"/>
          <w:u w:val="single"/>
          <w:lang w:eastAsia="ru-RU"/>
        </w:rPr>
        <w:t>актісі</w:t>
      </w:r>
      <w:proofErr w:type="spellEnd"/>
      <w:r w:rsidRPr="00BD0ABC">
        <w:rPr>
          <w:rFonts w:ascii="Times New Roman" w:eastAsia="Times New Roman" w:hAnsi="Times New Roman" w:cs="Times New Roman"/>
          <w:sz w:val="24"/>
          <w:szCs w:val="24"/>
          <w:u w:val="single"/>
          <w:lang w:eastAsia="ru-RU"/>
        </w:rPr>
        <w:t>:</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Тапсырыс</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беруші</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ТАӘ                                </w:t>
      </w:r>
      <w:proofErr w:type="spellStart"/>
      <w:r w:rsidRPr="00BD0ABC">
        <w:rPr>
          <w:rFonts w:ascii="Times New Roman" w:eastAsia="Times New Roman" w:hAnsi="Times New Roman" w:cs="Times New Roman"/>
          <w:sz w:val="20"/>
          <w:szCs w:val="20"/>
          <w:lang w:eastAsia="ru-RU"/>
        </w:rPr>
        <w:t>Мерзімі</w:t>
      </w:r>
      <w:proofErr w:type="spellEnd"/>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proofErr w:type="spellStart"/>
      <w:r w:rsidRPr="00BD0ABC">
        <w:rPr>
          <w:rFonts w:ascii="Times New Roman" w:eastAsia="Times New Roman" w:hAnsi="Times New Roman" w:cs="Times New Roman"/>
          <w:i/>
          <w:sz w:val="20"/>
          <w:szCs w:val="20"/>
          <w:lang w:eastAsia="ru-RU"/>
        </w:rPr>
        <w:t>Ескерту</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актінің</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түпнұсқасы</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міндетті</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түрде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мердігерде</w:t>
      </w:r>
      <w:proofErr w:type="spellEnd"/>
      <w:r w:rsidRPr="00BD0ABC">
        <w:rPr>
          <w:rFonts w:ascii="Times New Roman" w:eastAsia="Times New Roman" w:hAnsi="Times New Roman" w:cs="Times New Roman"/>
          <w:i/>
          <w:sz w:val="20"/>
          <w:szCs w:val="20"/>
          <w:lang w:eastAsia="ru-RU"/>
        </w:rPr>
        <w:t xml:space="preserve"> </w:t>
      </w:r>
      <w:proofErr w:type="spellStart"/>
      <w:r w:rsidRPr="00BD0ABC">
        <w:rPr>
          <w:rFonts w:ascii="Times New Roman" w:eastAsia="Times New Roman" w:hAnsi="Times New Roman" w:cs="Times New Roman"/>
          <w:i/>
          <w:sz w:val="20"/>
          <w:szCs w:val="20"/>
          <w:lang w:eastAsia="ru-RU"/>
        </w:rPr>
        <w:t>қалады</w:t>
      </w:r>
      <w:proofErr w:type="spellEnd"/>
      <w:r w:rsidRPr="00BD0ABC">
        <w:rPr>
          <w:rFonts w:ascii="Times New Roman" w:eastAsia="Times New Roman" w:hAnsi="Times New Roman" w:cs="Times New Roman"/>
          <w:i/>
          <w:sz w:val="20"/>
          <w:szCs w:val="20"/>
          <w:lang w:eastAsia="ru-RU"/>
        </w:rPr>
        <w:t>.</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proofErr w:type="spellStart"/>
      <w:r w:rsidRPr="00BD0ABC">
        <w:rPr>
          <w:rFonts w:ascii="Times New Roman" w:eastAsia="Times New Roman" w:hAnsi="Times New Roman" w:cs="Times New Roman"/>
          <w:sz w:val="24"/>
          <w:szCs w:val="24"/>
          <w:lang w:eastAsia="ru-RU"/>
        </w:rPr>
        <w:t>Актіде-нұсқамада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іс-шаралардың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w:t>
      </w:r>
      <w:proofErr w:type="spellEnd"/>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 п. </w:t>
            </w:r>
            <w:proofErr w:type="spellStart"/>
            <w:r w:rsidRPr="00BD0ABC">
              <w:rPr>
                <w:rFonts w:ascii="Times New Roman" w:eastAsia="Times New Roman" w:hAnsi="Times New Roman" w:cs="Times New Roman"/>
                <w:b/>
                <w:bCs/>
                <w:sz w:val="24"/>
                <w:szCs w:val="24"/>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proofErr w:type="spellStart"/>
            <w:r w:rsidRPr="00BD0ABC">
              <w:rPr>
                <w:rFonts w:ascii="Times New Roman" w:eastAsia="Times New Roman" w:hAnsi="Times New Roman" w:cs="Times New Roman"/>
                <w:b/>
                <w:bCs/>
                <w:sz w:val="24"/>
                <w:szCs w:val="24"/>
                <w:lang w:eastAsia="ru-RU"/>
              </w:rPr>
              <w:t>орындалды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күні</w:t>
            </w:r>
            <w:proofErr w:type="spellEnd"/>
            <w:r w:rsidRPr="00BD0ABC">
              <w:rPr>
                <w:rFonts w:ascii="Times New Roman" w:eastAsia="Times New Roman" w:hAnsi="Times New Roman" w:cs="Times New Roman"/>
                <w:b/>
                <w:bCs/>
                <w:sz w:val="24"/>
                <w:szCs w:val="24"/>
                <w:lang w:eastAsia="ru-RU"/>
              </w:rPr>
              <w:t>)</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0"/>
          <w:szCs w:val="20"/>
          <w:lang w:eastAsia="ru-RU"/>
        </w:rPr>
        <w:t>Мердігер</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өкілінің</w:t>
      </w:r>
      <w:proofErr w:type="spellEnd"/>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лауазымы</w:t>
      </w:r>
      <w:proofErr w:type="spellEnd"/>
      <w:r w:rsidRPr="00BD0ABC">
        <w:rPr>
          <w:rFonts w:ascii="Times New Roman" w:eastAsia="Times New Roman" w:hAnsi="Times New Roman" w:cs="Times New Roman"/>
          <w:sz w:val="20"/>
          <w:szCs w:val="20"/>
          <w:lang w:eastAsia="ru-RU"/>
        </w:rPr>
        <w:t xml:space="preserve"> </w:t>
      </w:r>
      <w:r w:rsidRPr="00BD0ABC">
        <w:rPr>
          <w:rFonts w:ascii="Times New Roman" w:eastAsia="Times New Roman" w:hAnsi="Times New Roman" w:cs="Times New Roman"/>
          <w:sz w:val="20"/>
          <w:szCs w:val="20"/>
          <w:lang w:val="kk-KZ" w:eastAsia="ru-RU"/>
        </w:rPr>
        <w:t xml:space="preserve">                                   </w:t>
      </w:r>
      <w:proofErr w:type="spellStart"/>
      <w:r w:rsidRPr="00BD0ABC">
        <w:rPr>
          <w:rFonts w:ascii="Times New Roman" w:eastAsia="Times New Roman" w:hAnsi="Times New Roman" w:cs="Times New Roman"/>
          <w:sz w:val="20"/>
          <w:szCs w:val="20"/>
          <w:lang w:eastAsia="ru-RU"/>
        </w:rPr>
        <w:t>Қолы</w:t>
      </w:r>
      <w:proofErr w:type="spellEnd"/>
      <w:r w:rsidRPr="00BD0ABC">
        <w:rPr>
          <w:rFonts w:ascii="Times New Roman" w:eastAsia="Times New Roman" w:hAnsi="Times New Roman" w:cs="Times New Roman"/>
          <w:sz w:val="20"/>
          <w:szCs w:val="20"/>
          <w:lang w:eastAsia="ru-RU"/>
        </w:rPr>
        <w:t xml:space="preserve">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w:t>
      </w:r>
      <w:proofErr w:type="spellStart"/>
      <w:r w:rsidRPr="00BD0ABC">
        <w:rPr>
          <w:rFonts w:ascii="Times New Roman" w:eastAsia="Times New Roman" w:hAnsi="Times New Roman" w:cs="Times New Roman"/>
          <w:sz w:val="20"/>
          <w:szCs w:val="20"/>
          <w:lang w:eastAsia="ru-RU"/>
        </w:rPr>
        <w:t>Мерзімі</w:t>
      </w:r>
      <w:proofErr w:type="spellEnd"/>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бойынша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іс-шаралар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 </w:t>
      </w:r>
      <w:proofErr w:type="spellStart"/>
      <w:r w:rsidRPr="00BD0ABC">
        <w:rPr>
          <w:rFonts w:ascii="Times New Roman" w:eastAsia="Times New Roman" w:hAnsi="Times New Roman" w:cs="Times New Roman"/>
          <w:b/>
          <w:sz w:val="24"/>
          <w:szCs w:val="24"/>
          <w:lang w:eastAsia="ru-RU"/>
        </w:rPr>
        <w:t>Жалпы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мәліметтер</w:t>
      </w:r>
      <w:proofErr w:type="spellEnd"/>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атауы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нөмірі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орналасқан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иесі</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басшысы</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2.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кіріспе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мақсаттар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міндеттер</w:t>
      </w:r>
      <w:proofErr w:type="spellEnd"/>
      <w:r w:rsidRPr="00BD0ABC">
        <w:rPr>
          <w:rFonts w:ascii="Times New Roman" w:eastAsia="Times New Roman" w:hAnsi="Times New Roman" w:cs="Times New Roman"/>
          <w:b/>
          <w:sz w:val="24"/>
          <w:szCs w:val="24"/>
          <w:lang w:eastAsia="ru-RU"/>
        </w:rPr>
        <w:t xml:space="preserve"> мен </w:t>
      </w:r>
      <w:proofErr w:type="spellStart"/>
      <w:r w:rsidRPr="00BD0ABC">
        <w:rPr>
          <w:rFonts w:ascii="Times New Roman" w:eastAsia="Times New Roman" w:hAnsi="Times New Roman" w:cs="Times New Roman"/>
          <w:b/>
          <w:sz w:val="24"/>
          <w:szCs w:val="24"/>
          <w:lang w:eastAsia="ru-RU"/>
        </w:rPr>
        <w:t>міндеттемелер</w:t>
      </w:r>
      <w:proofErr w:type="spellEnd"/>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араласу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саясатының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мақсаттар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міндеттердің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3. </w:t>
      </w:r>
      <w:proofErr w:type="spellStart"/>
      <w:r w:rsidRPr="00BD0ABC">
        <w:rPr>
          <w:rFonts w:ascii="Times New Roman" w:eastAsia="Times New Roman" w:hAnsi="Times New Roman" w:cs="Times New Roman"/>
          <w:b/>
          <w:sz w:val="24"/>
          <w:szCs w:val="24"/>
          <w:lang w:eastAsia="ru-RU"/>
        </w:rPr>
        <w:t>Орындалатын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жұмыстардың</w:t>
      </w:r>
      <w:proofErr w:type="spellEnd"/>
      <w:r w:rsidRPr="00BD0ABC">
        <w:rPr>
          <w:rFonts w:ascii="Times New Roman" w:eastAsia="Times New Roman" w:hAnsi="Times New Roman" w:cs="Times New Roman"/>
          <w:b/>
          <w:sz w:val="24"/>
          <w:szCs w:val="24"/>
          <w:lang w:eastAsia="ru-RU"/>
        </w:rPr>
        <w:t>/</w:t>
      </w:r>
      <w:proofErr w:type="spellStart"/>
      <w:r w:rsidRPr="00BD0ABC">
        <w:rPr>
          <w:rFonts w:ascii="Times New Roman" w:eastAsia="Times New Roman" w:hAnsi="Times New Roman" w:cs="Times New Roman"/>
          <w:b/>
          <w:sz w:val="24"/>
          <w:szCs w:val="24"/>
          <w:lang w:eastAsia="ru-RU"/>
        </w:rPr>
        <w:t>көрсетілетін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қызметтердің</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сипаттамасы</w:t>
      </w:r>
      <w:proofErr w:type="spellEnd"/>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Орындалатын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жабдықтар</w:t>
      </w:r>
      <w:proofErr w:type="spellEnd"/>
      <w:r w:rsidRPr="00BD0ABC">
        <w:rPr>
          <w:rFonts w:ascii="Times New Roman" w:eastAsia="Times New Roman" w:hAnsi="Times New Roman" w:cs="Times New Roman"/>
          <w:sz w:val="24"/>
          <w:szCs w:val="24"/>
          <w:lang w:eastAsia="ru-RU"/>
        </w:rPr>
        <w:t xml:space="preserve">, техника, </w:t>
      </w:r>
      <w:proofErr w:type="spellStart"/>
      <w:r w:rsidRPr="00BD0ABC">
        <w:rPr>
          <w:rFonts w:ascii="Times New Roman" w:eastAsia="Times New Roman" w:hAnsi="Times New Roman" w:cs="Times New Roman"/>
          <w:sz w:val="24"/>
          <w:szCs w:val="24"/>
          <w:lang w:eastAsia="ru-RU"/>
        </w:rPr>
        <w:t>мүлік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саласындағы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жүйесі</w:t>
      </w:r>
      <w:proofErr w:type="spellEnd"/>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жүйесінің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бөлімшелерге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ережелер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процестердің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рәсімдер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тізімі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егжей-тегжейлердің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басшылары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орындаушылары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жауапкершілік</w:t>
      </w:r>
      <w:proofErr w:type="spellEnd"/>
      <w:r w:rsidRPr="00BD0ABC">
        <w:rPr>
          <w:rFonts w:ascii="Times New Roman" w:eastAsia="Times New Roman" w:hAnsi="Times New Roman" w:cs="Times New Roman"/>
          <w:sz w:val="24"/>
          <w:szCs w:val="24"/>
          <w:lang w:eastAsia="ru-RU"/>
        </w:rPr>
        <w:t xml:space="preserve"> пен </w:t>
      </w:r>
      <w:proofErr w:type="spellStart"/>
      <w:r w:rsidRPr="00BD0ABC">
        <w:rPr>
          <w:rFonts w:ascii="Times New Roman" w:eastAsia="Times New Roman" w:hAnsi="Times New Roman" w:cs="Times New Roman"/>
          <w:sz w:val="24"/>
          <w:szCs w:val="24"/>
          <w:lang w:eastAsia="ru-RU"/>
        </w:rPr>
        <w:t>өкілеттіктерді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бөлудің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дайындығын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орындауға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5. </w:t>
      </w:r>
      <w:proofErr w:type="spellStart"/>
      <w:r w:rsidRPr="00BD0ABC">
        <w:rPr>
          <w:rFonts w:ascii="Times New Roman" w:eastAsia="Times New Roman" w:hAnsi="Times New Roman" w:cs="Times New Roman"/>
          <w:b/>
          <w:sz w:val="24"/>
          <w:szCs w:val="24"/>
          <w:lang w:eastAsia="ru-RU"/>
        </w:rPr>
        <w:t>Қосалқы</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Мердігерлерді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Кез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w:t>
      </w:r>
      <w:proofErr w:type="spellEnd"/>
      <w:r w:rsidRPr="00BD0ABC">
        <w:rPr>
          <w:rFonts w:ascii="Times New Roman" w:eastAsia="Times New Roman" w:hAnsi="Times New Roman" w:cs="Times New Roman"/>
          <w:sz w:val="24"/>
          <w:szCs w:val="24"/>
          <w:lang w:eastAsia="ru-RU"/>
        </w:rPr>
        <w:t xml:space="preserve"> ала </w:t>
      </w:r>
      <w:proofErr w:type="spellStart"/>
      <w:r w:rsidRPr="00BD0ABC">
        <w:rPr>
          <w:rFonts w:ascii="Times New Roman" w:eastAsia="Times New Roman" w:hAnsi="Times New Roman" w:cs="Times New Roman"/>
          <w:sz w:val="24"/>
          <w:szCs w:val="24"/>
          <w:lang w:eastAsia="ru-RU"/>
        </w:rPr>
        <w:t>аудиттегеннен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келісімін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ғана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алады</w:t>
      </w:r>
      <w:proofErr w:type="spellEnd"/>
      <w:r w:rsidRPr="00BD0ABC">
        <w:rPr>
          <w:rFonts w:ascii="Times New Roman" w:eastAsia="Times New Roman" w:hAnsi="Times New Roman" w:cs="Times New Roman"/>
          <w:sz w:val="24"/>
          <w:szCs w:val="24"/>
          <w:lang w:eastAsia="ru-RU"/>
        </w:rPr>
        <w:t>.</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6. </w:t>
      </w:r>
      <w:proofErr w:type="spellStart"/>
      <w:r w:rsidRPr="00BD0ABC">
        <w:rPr>
          <w:rFonts w:ascii="Times New Roman" w:eastAsia="Times New Roman" w:hAnsi="Times New Roman" w:cs="Times New Roman"/>
          <w:b/>
          <w:sz w:val="24"/>
          <w:szCs w:val="24"/>
          <w:lang w:eastAsia="ru-RU"/>
        </w:rPr>
        <w:t>Тәуекелдерді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бағалау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басқару</w:t>
      </w:r>
      <w:proofErr w:type="spellEnd"/>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proofErr w:type="spellStart"/>
      <w:r w:rsidRPr="00BD0ABC">
        <w:rPr>
          <w:rFonts w:ascii="Times New Roman" w:eastAsia="Times New Roman" w:hAnsi="Times New Roman" w:cs="Times New Roman"/>
          <w:sz w:val="24"/>
          <w:szCs w:val="24"/>
          <w:lang w:eastAsia="ru-RU"/>
        </w:rPr>
        <w:t>Шартқа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сәттен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бастап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аяқталғанға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дейін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ұйымдастыру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схемасы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тәуекелді</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қауіпті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факторларды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әдістемесінің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қысқаша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жобада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жұмыстарда</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барлық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тәуекелдерді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қабылданған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беріледі</w:t>
      </w:r>
      <w:proofErr w:type="spellEnd"/>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7. </w:t>
      </w:r>
      <w:proofErr w:type="spellStart"/>
      <w:r w:rsidRPr="00BD0ABC">
        <w:rPr>
          <w:rFonts w:ascii="Times New Roman" w:eastAsia="Times New Roman" w:hAnsi="Times New Roman" w:cs="Times New Roman"/>
          <w:b/>
          <w:sz w:val="24"/>
          <w:szCs w:val="24"/>
          <w:lang w:eastAsia="ru-RU"/>
        </w:rPr>
        <w:t>Қызметті</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жоспарлау</w:t>
      </w:r>
      <w:proofErr w:type="spellEnd"/>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алдына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тиімділіктің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мерзімдері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орындаушылар</w:t>
      </w:r>
      <w:proofErr w:type="spellEnd"/>
      <w:r w:rsidRPr="00BD0ABC">
        <w:rPr>
          <w:rFonts w:ascii="Times New Roman" w:eastAsia="Times New Roman" w:hAnsi="Times New Roman" w:cs="Times New Roman"/>
          <w:sz w:val="24"/>
          <w:szCs w:val="24"/>
          <w:lang w:eastAsia="ru-RU"/>
        </w:rPr>
        <w:t>).</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lastRenderedPageBreak/>
        <w:t xml:space="preserve">8. </w:t>
      </w:r>
      <w:proofErr w:type="spellStart"/>
      <w:r w:rsidRPr="00BD0ABC">
        <w:rPr>
          <w:rFonts w:ascii="Times New Roman" w:eastAsia="Times New Roman" w:hAnsi="Times New Roman" w:cs="Times New Roman"/>
          <w:b/>
          <w:sz w:val="24"/>
          <w:szCs w:val="24"/>
          <w:lang w:eastAsia="ru-RU"/>
        </w:rPr>
        <w:t>Енгізу</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бақылау</w:t>
      </w:r>
      <w:proofErr w:type="spellEnd"/>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жоспарды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іске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сипаттамасы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Енгізу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процесі</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талаптарының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сақталуын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сүйемелденуге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аудиттерді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сыртқы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тексерулерді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деңгейлі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тарапынан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негізде</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тоқсан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сайын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жүргізіледі</w:t>
      </w:r>
      <w:proofErr w:type="spellEnd"/>
      <w:r w:rsidRPr="00BD0ABC">
        <w:rPr>
          <w:rFonts w:ascii="Times New Roman" w:eastAsia="Times New Roman" w:hAnsi="Times New Roman" w:cs="Times New Roman"/>
          <w:sz w:val="24"/>
          <w:szCs w:val="24"/>
          <w:lang w:eastAsia="ru-RU"/>
        </w:rPr>
        <w:t xml:space="preserve">.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жедел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хабарлауды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есептілікті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негізгі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міндет-оқиғаларды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уақтылы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сабақ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Оқиғалар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ақпарат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жеткізілуі</w:t>
      </w:r>
      <w:proofErr w:type="spellEnd"/>
      <w:r w:rsidRPr="00BD0ABC">
        <w:rPr>
          <w:rFonts w:ascii="Times New Roman" w:eastAsia="Times New Roman" w:hAnsi="Times New Roman" w:cs="Times New Roman"/>
          <w:sz w:val="24"/>
          <w:szCs w:val="24"/>
          <w:lang w:eastAsia="ru-RU"/>
        </w:rPr>
        <w:t xml:space="preserve">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9. </w:t>
      </w:r>
      <w:proofErr w:type="spellStart"/>
      <w:r w:rsidRPr="00BD0ABC">
        <w:rPr>
          <w:rFonts w:ascii="Times New Roman" w:eastAsia="Times New Roman" w:hAnsi="Times New Roman" w:cs="Times New Roman"/>
          <w:b/>
          <w:sz w:val="24"/>
          <w:szCs w:val="24"/>
          <w:lang w:eastAsia="ru-RU"/>
        </w:rPr>
        <w:t>Мердігер</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қызметкерлерін</w:t>
      </w:r>
      <w:proofErr w:type="spellEnd"/>
      <w:r w:rsidRPr="00BD0ABC">
        <w:rPr>
          <w:rFonts w:ascii="Times New Roman" w:eastAsia="Times New Roman" w:hAnsi="Times New Roman" w:cs="Times New Roman"/>
          <w:b/>
          <w:sz w:val="24"/>
          <w:szCs w:val="24"/>
          <w:lang w:eastAsia="ru-RU"/>
        </w:rPr>
        <w:t xml:space="preserve"> ЕҚ, ӨҚ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ҚОҚ </w:t>
      </w:r>
      <w:proofErr w:type="spellStart"/>
      <w:r w:rsidRPr="00BD0ABC">
        <w:rPr>
          <w:rFonts w:ascii="Times New Roman" w:eastAsia="Times New Roman" w:hAnsi="Times New Roman" w:cs="Times New Roman"/>
          <w:b/>
          <w:sz w:val="24"/>
          <w:szCs w:val="24"/>
          <w:lang w:eastAsia="ru-RU"/>
        </w:rPr>
        <w:t>саласында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оқыту</w:t>
      </w:r>
      <w:proofErr w:type="spellEnd"/>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маңызды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келісілуі</w:t>
      </w:r>
      <w:proofErr w:type="spellEnd"/>
      <w:r w:rsidRPr="00BD0ABC">
        <w:rPr>
          <w:rFonts w:ascii="Times New Roman" w:eastAsia="Times New Roman" w:hAnsi="Times New Roman" w:cs="Times New Roman"/>
          <w:sz w:val="24"/>
          <w:szCs w:val="24"/>
          <w:lang w:eastAsia="ru-RU"/>
        </w:rPr>
        <w:t xml:space="preserve">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тартылатын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құзыреттерді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жүргізіліп</w:t>
      </w:r>
      <w:proofErr w:type="spellEnd"/>
      <w:r w:rsidRPr="00BD0ABC">
        <w:rPr>
          <w:rFonts w:ascii="Times New Roman" w:eastAsia="Times New Roman" w:hAnsi="Times New Roman" w:cs="Times New Roman"/>
          <w:sz w:val="24"/>
          <w:szCs w:val="24"/>
          <w:lang w:eastAsia="ru-RU"/>
        </w:rPr>
        <w:t xml:space="preserve">, 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саласында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заңнамалық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міндетті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бағдарламалары</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бастамалары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Оқытуды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арналған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ресурстар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бағдарламалар</w:t>
      </w:r>
      <w:proofErr w:type="spellEnd"/>
      <w:r w:rsidRPr="00BD0ABC">
        <w:rPr>
          <w:rFonts w:ascii="Times New Roman" w:eastAsia="Times New Roman" w:hAnsi="Times New Roman" w:cs="Times New Roman"/>
          <w:sz w:val="24"/>
          <w:szCs w:val="24"/>
          <w:lang w:eastAsia="ru-RU"/>
        </w:rPr>
        <w:t xml:space="preserve"> мен </w:t>
      </w:r>
      <w:proofErr w:type="spellStart"/>
      <w:r w:rsidRPr="00BD0ABC">
        <w:rPr>
          <w:rFonts w:ascii="Times New Roman" w:eastAsia="Times New Roman" w:hAnsi="Times New Roman" w:cs="Times New Roman"/>
          <w:sz w:val="24"/>
          <w:szCs w:val="24"/>
          <w:lang w:eastAsia="ru-RU"/>
        </w:rPr>
        <w:t>провайдерлер</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келісіледі</w:t>
      </w:r>
      <w:proofErr w:type="spellEnd"/>
      <w:r w:rsidRPr="00BD0ABC">
        <w:rPr>
          <w:rFonts w:ascii="Times New Roman" w:eastAsia="Times New Roman" w:hAnsi="Times New Roman" w:cs="Times New Roman"/>
          <w:sz w:val="24"/>
          <w:szCs w:val="24"/>
          <w:lang w:eastAsia="ru-RU"/>
        </w:rPr>
        <w:t>.</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10.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және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төтенше</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жағдайларға</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ден</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қою</w:t>
      </w:r>
      <w:proofErr w:type="spellEnd"/>
      <w:r w:rsidRPr="00BD0ABC">
        <w:rPr>
          <w:rFonts w:ascii="Times New Roman" w:eastAsia="Times New Roman" w:hAnsi="Times New Roman" w:cs="Times New Roman"/>
          <w:b/>
          <w:sz w:val="24"/>
          <w:szCs w:val="24"/>
          <w:lang w:eastAsia="ru-RU"/>
        </w:rPr>
        <w:t xml:space="preserve"> </w:t>
      </w:r>
      <w:proofErr w:type="spellStart"/>
      <w:r w:rsidRPr="00BD0ABC">
        <w:rPr>
          <w:rFonts w:ascii="Times New Roman" w:eastAsia="Times New Roman" w:hAnsi="Times New Roman" w:cs="Times New Roman"/>
          <w:b/>
          <w:sz w:val="24"/>
          <w:szCs w:val="24"/>
          <w:lang w:eastAsia="ru-RU"/>
        </w:rPr>
        <w:t>жоспары</w:t>
      </w:r>
      <w:proofErr w:type="spellEnd"/>
      <w:r w:rsidRPr="00BD0ABC">
        <w:rPr>
          <w:rFonts w:ascii="Times New Roman" w:eastAsia="Times New Roman" w:hAnsi="Times New Roman" w:cs="Times New Roman"/>
          <w:b/>
          <w:sz w:val="24"/>
          <w:szCs w:val="24"/>
          <w:lang w:eastAsia="ru-RU"/>
        </w:rPr>
        <w:t xml:space="preserve">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төтенше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басқарудың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шұғыл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медициналық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жоспары</w:t>
      </w:r>
      <w:proofErr w:type="spellEnd"/>
      <w:r w:rsidRPr="00BD0ABC">
        <w:rPr>
          <w:rFonts w:ascii="Times New Roman" w:eastAsia="Times New Roman" w:hAnsi="Times New Roman" w:cs="Times New Roman"/>
          <w:sz w:val="24"/>
          <w:szCs w:val="24"/>
          <w:lang w:eastAsia="ru-RU"/>
        </w:rPr>
        <w:t xml:space="preserve"> (ПЭМР) </w:t>
      </w:r>
      <w:proofErr w:type="spellStart"/>
      <w:r w:rsidRPr="00BD0ABC">
        <w:rPr>
          <w:rFonts w:ascii="Times New Roman" w:eastAsia="Times New Roman" w:hAnsi="Times New Roman" w:cs="Times New Roman"/>
          <w:sz w:val="24"/>
          <w:szCs w:val="24"/>
          <w:lang w:eastAsia="ru-RU"/>
        </w:rPr>
        <w:t>әзірленеді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Plas</w:t>
      </w:r>
      <w:proofErr w:type="spellEnd"/>
      <w:r w:rsidRPr="00BD0ABC">
        <w:rPr>
          <w:rFonts w:ascii="Times New Roman" w:eastAsia="Times New Roman" w:hAnsi="Times New Roman" w:cs="Times New Roman"/>
          <w:sz w:val="24"/>
          <w:szCs w:val="24"/>
          <w:lang w:eastAsia="ru-RU"/>
        </w:rPr>
        <w:t xml:space="preserve">, PLARN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PMR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тұрақты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оқу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дабылдары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жоспарлануы</w:t>
      </w:r>
      <w:proofErr w:type="spellEnd"/>
      <w:r w:rsidRPr="00BD0ABC">
        <w:rPr>
          <w:rFonts w:ascii="Times New Roman" w:eastAsia="Times New Roman" w:hAnsi="Times New Roman" w:cs="Times New Roman"/>
          <w:sz w:val="24"/>
          <w:szCs w:val="24"/>
          <w:lang w:eastAsia="ru-RU"/>
        </w:rPr>
        <w:t xml:space="preserve">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 xml:space="preserve">ЕҚ, ӨҚ </w:t>
      </w:r>
      <w:proofErr w:type="spellStart"/>
      <w:r w:rsidRPr="00BD0ABC">
        <w:rPr>
          <w:rFonts w:ascii="Times New Roman" w:eastAsia="Times New Roman" w:hAnsi="Times New Roman" w:cs="Times New Roman"/>
          <w:b/>
          <w:bCs/>
          <w:sz w:val="24"/>
          <w:szCs w:val="20"/>
          <w:lang w:eastAsia="ru-RU"/>
        </w:rPr>
        <w:t>және</w:t>
      </w:r>
      <w:proofErr w:type="spellEnd"/>
      <w:r w:rsidRPr="00BD0ABC">
        <w:rPr>
          <w:rFonts w:ascii="Times New Roman" w:eastAsia="Times New Roman" w:hAnsi="Times New Roman" w:cs="Times New Roman"/>
          <w:b/>
          <w:bCs/>
          <w:sz w:val="24"/>
          <w:szCs w:val="20"/>
          <w:lang w:eastAsia="ru-RU"/>
        </w:rPr>
        <w:t xml:space="preserve"> ҚОҚ </w:t>
      </w:r>
      <w:proofErr w:type="spellStart"/>
      <w:r w:rsidRPr="00BD0ABC">
        <w:rPr>
          <w:rFonts w:ascii="Times New Roman" w:eastAsia="Times New Roman" w:hAnsi="Times New Roman" w:cs="Times New Roman"/>
          <w:b/>
          <w:bCs/>
          <w:sz w:val="24"/>
          <w:szCs w:val="20"/>
          <w:lang w:eastAsia="ru-RU"/>
        </w:rPr>
        <w:t>саласындағы</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бұзушылықтар</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үшін</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айыппұл</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санкцияларының</w:t>
      </w:r>
      <w:proofErr w:type="spellEnd"/>
      <w:r w:rsidRPr="00BD0ABC">
        <w:rPr>
          <w:rFonts w:ascii="Times New Roman" w:eastAsia="Times New Roman" w:hAnsi="Times New Roman" w:cs="Times New Roman"/>
          <w:b/>
          <w:bCs/>
          <w:sz w:val="24"/>
          <w:szCs w:val="20"/>
          <w:lang w:eastAsia="ru-RU"/>
        </w:rPr>
        <w:t xml:space="preserve"> </w:t>
      </w:r>
      <w:proofErr w:type="spellStart"/>
      <w:r w:rsidRPr="00BD0ABC">
        <w:rPr>
          <w:rFonts w:ascii="Times New Roman" w:eastAsia="Times New Roman" w:hAnsi="Times New Roman" w:cs="Times New Roman"/>
          <w:b/>
          <w:bCs/>
          <w:sz w:val="24"/>
          <w:szCs w:val="20"/>
          <w:lang w:eastAsia="ru-RU"/>
        </w:rPr>
        <w:t>тізбесі</w:t>
      </w:r>
      <w:proofErr w:type="spellEnd"/>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proofErr w:type="spellStart"/>
            <w:r w:rsidRPr="00BD0ABC">
              <w:rPr>
                <w:rFonts w:ascii="Times New Roman" w:hAnsi="Times New Roman" w:cs="Times New Roman"/>
                <w:sz w:val="24"/>
                <w:szCs w:val="24"/>
              </w:rPr>
              <w:t>Бұзушылықтардың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түрі</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xml:space="preserve">Санкция </w:t>
            </w:r>
            <w:proofErr w:type="spellStart"/>
            <w:r w:rsidRPr="00BD0ABC">
              <w:rPr>
                <w:rFonts w:ascii="Times New Roman" w:hAnsi="Times New Roman" w:cs="Times New Roman"/>
                <w:sz w:val="24"/>
                <w:szCs w:val="24"/>
              </w:rPr>
              <w:t>мөлшері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теңге</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қалқандарының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қарсы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Мүкәммалмен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орындардан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темекі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шегу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қорғаныс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минимум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білімдерін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жөніндегі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куәліктің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желіге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шығару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Жүк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көтергіш</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машиналардың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қысыммен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істейтін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су </w:t>
            </w:r>
            <w:proofErr w:type="spellStart"/>
            <w:r w:rsidRPr="00BD0ABC">
              <w:rPr>
                <w:rFonts w:ascii="Times New Roman" w:hAnsi="Times New Roman" w:cs="Times New Roman"/>
                <w:sz w:val="24"/>
                <w:szCs w:val="24"/>
              </w:rPr>
              <w:t>жылыту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қазандықтарының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баллондардың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куәландырудан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тақтайшалар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жазулардың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аумағының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жүргізілетін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ластануы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қоқыстануы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тұтыну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кәдеге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жаратуға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Қолданылатын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материалдар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химияға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сертификаттардың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Прекурсорларды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жинақтау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қағидаларын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Химияны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ережелерін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реагенттер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Вахталық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кенттерде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бұрғылау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жұмыстарын</w:t>
            </w:r>
            <w:proofErr w:type="spellEnd"/>
            <w:r w:rsidRPr="00BD0ABC">
              <w:rPr>
                <w:rFonts w:ascii="Times New Roman" w:hAnsi="Times New Roman" w:cs="Times New Roman"/>
                <w:sz w:val="24"/>
                <w:szCs w:val="24"/>
              </w:rPr>
              <w:t xml:space="preserve">, ІҚМ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ПРС, </w:t>
            </w:r>
            <w:proofErr w:type="spellStart"/>
            <w:r w:rsidRPr="00BD0ABC">
              <w:rPr>
                <w:rFonts w:ascii="Times New Roman" w:hAnsi="Times New Roman" w:cs="Times New Roman"/>
                <w:sz w:val="24"/>
                <w:szCs w:val="24"/>
              </w:rPr>
              <w:t>сарқынды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кәріз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суларына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септиктерді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сыйымдылықтың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гидрооқшаулауының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пайдаланылмауы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уақытша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жарамсыздығына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соққан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Мердігер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кінәсінен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қайтыс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шартты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алкогольдік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ішімдіктердегі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есірткі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психотроптық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lastRenderedPageBreak/>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бірінші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Дәрігердің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қорытындысы</w:t>
            </w:r>
            <w:proofErr w:type="spellEnd"/>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екінші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300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w:t>
            </w:r>
          </w:p>
          <w:p w14:paraId="3E28CDC7"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Ұйымдастыру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үшінші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жағдай</w:t>
            </w:r>
            <w:proofErr w:type="spellEnd"/>
            <w:r w:rsidRPr="00BD0ABC">
              <w:rPr>
                <w:rFonts w:ascii="Times New Roman" w:hAnsi="Times New Roman" w:cs="Times New Roman"/>
                <w:sz w:val="24"/>
                <w:szCs w:val="24"/>
              </w:rPr>
              <w:t xml:space="preserve">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АЕК, </w:t>
            </w:r>
            <w:proofErr w:type="spellStart"/>
            <w:r w:rsidRPr="00BD0ABC">
              <w:rPr>
                <w:rFonts w:ascii="Times New Roman" w:hAnsi="Times New Roman" w:cs="Times New Roman"/>
                <w:sz w:val="24"/>
                <w:szCs w:val="24"/>
              </w:rPr>
              <w:t>бірақ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сомасының</w:t>
            </w:r>
            <w:proofErr w:type="spellEnd"/>
            <w:r w:rsidRPr="00BD0ABC">
              <w:rPr>
                <w:rFonts w:ascii="Times New Roman" w:hAnsi="Times New Roman" w:cs="Times New Roman"/>
                <w:sz w:val="24"/>
                <w:szCs w:val="24"/>
              </w:rPr>
              <w:t xml:space="preserve"> 5% - </w:t>
            </w:r>
            <w:proofErr w:type="spellStart"/>
            <w:r w:rsidRPr="00BD0ABC">
              <w:rPr>
                <w:rFonts w:ascii="Times New Roman" w:hAnsi="Times New Roman" w:cs="Times New Roman"/>
                <w:sz w:val="24"/>
                <w:szCs w:val="24"/>
              </w:rPr>
              <w:t>нан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аспайды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бұзылғанға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дейін</w:t>
            </w:r>
            <w:proofErr w:type="spellEnd"/>
            <w:r w:rsidRPr="00BD0ABC">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имиджін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қозғайтын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барысында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анықталған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Қазақстан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Республикасының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қауіпсіздігі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қоршаған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ортаны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қорғау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саласындағы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заңнамасын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Тапсырыс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берушінің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қолданыстағы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рәсіміне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сәйкес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тиісті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рұқсат-нарядты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ресімдемей</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Келісімшарттық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аумақтағы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уақтылы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хабарламау</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қабылданған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құлақтандыру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схемасының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әрекетін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елемеу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Жазылған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нұсқаулар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шеңберінде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өткізілген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жазбаша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хабарламаның</w:t>
            </w:r>
            <w:proofErr w:type="spellEnd"/>
            <w:r w:rsidRPr="00BD0ABC">
              <w:rPr>
                <w:rFonts w:ascii="Times New Roman" w:hAnsi="Times New Roman" w:cs="Times New Roman"/>
                <w:sz w:val="24"/>
                <w:szCs w:val="24"/>
              </w:rPr>
              <w:t xml:space="preserve">, КОА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актілерінің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w:t>
            </w:r>
            <w:proofErr w:type="spellStart"/>
            <w:r w:rsidRPr="00BD0ABC">
              <w:rPr>
                <w:rFonts w:ascii="Times New Roman" w:hAnsi="Times New Roman" w:cs="Times New Roman"/>
                <w:sz w:val="24"/>
                <w:szCs w:val="24"/>
              </w:rPr>
              <w:t>немесе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іс-шаралар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lastRenderedPageBreak/>
              <w:t>туралы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хабарламалардың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жүйелі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lastRenderedPageBreak/>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Металл </w:t>
            </w:r>
            <w:proofErr w:type="spellStart"/>
            <w:r w:rsidRPr="00BD0ABC">
              <w:rPr>
                <w:rFonts w:ascii="Times New Roman" w:hAnsi="Times New Roman" w:cs="Times New Roman"/>
                <w:sz w:val="24"/>
                <w:szCs w:val="24"/>
              </w:rPr>
              <w:t>сынықтарын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қатты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сұйық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тұрмыстық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өнеркәсіптік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қалдықтарды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бұл</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көзделмеген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рұқсатсыз</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әкету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көму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экологиялық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ыдыстарды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белгіленбеген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жерлерде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булау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Автокөлік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жүріп-тұру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режимін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рұқсат</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етілмеген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жолдармен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қажетті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құжаттаманың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журналдардың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технологиялық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регламенттердің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т.б</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Жабдықтар</w:t>
            </w:r>
            <w:proofErr w:type="spellEnd"/>
            <w:r w:rsidRPr="00BD0ABC">
              <w:rPr>
                <w:rFonts w:ascii="Times New Roman" w:hAnsi="Times New Roman" w:cs="Times New Roman"/>
                <w:sz w:val="24"/>
                <w:szCs w:val="24"/>
              </w:rPr>
              <w:t xml:space="preserve"> мен </w:t>
            </w:r>
            <w:proofErr w:type="spellStart"/>
            <w:r w:rsidRPr="00BD0ABC">
              <w:rPr>
                <w:rFonts w:ascii="Times New Roman" w:hAnsi="Times New Roman" w:cs="Times New Roman"/>
                <w:sz w:val="24"/>
                <w:szCs w:val="24"/>
              </w:rPr>
              <w:t>арнайы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жабдықтарды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орналастыру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қауіпсіздік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талаптарын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сақтамау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ұңғымаларда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жұмыстар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жүргізу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кезіндегі</w:t>
            </w:r>
            <w:proofErr w:type="spellEnd"/>
            <w:r w:rsidRPr="00BD0ABC">
              <w:rPr>
                <w:rFonts w:ascii="Times New Roman" w:hAnsi="Times New Roman" w:cs="Times New Roman"/>
                <w:sz w:val="24"/>
                <w:szCs w:val="24"/>
              </w:rPr>
              <w:t xml:space="preserve">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Кінәлі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тараптың</w:t>
            </w:r>
            <w:proofErr w:type="spellEnd"/>
            <w:r w:rsidRPr="00BD0ABC">
              <w:rPr>
                <w:rFonts w:ascii="Times New Roman" w:hAnsi="Times New Roman" w:cs="Times New Roman"/>
                <w:sz w:val="24"/>
                <w:szCs w:val="24"/>
              </w:rPr>
              <w:t xml:space="preserve"> ҚР ЖҚЕ </w:t>
            </w:r>
            <w:proofErr w:type="spellStart"/>
            <w:r w:rsidRPr="00BD0ABC">
              <w:rPr>
                <w:rFonts w:ascii="Times New Roman" w:hAnsi="Times New Roman" w:cs="Times New Roman"/>
                <w:sz w:val="24"/>
                <w:szCs w:val="24"/>
              </w:rPr>
              <w:t>бұзуы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себебінен</w:t>
            </w:r>
            <w:proofErr w:type="spellEnd"/>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жасауы</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КОА мен </w:t>
            </w:r>
            <w:proofErr w:type="spellStart"/>
            <w:r w:rsidRPr="00BD0ABC">
              <w:rPr>
                <w:rFonts w:ascii="Times New Roman" w:hAnsi="Times New Roman" w:cs="Times New Roman"/>
                <w:sz w:val="24"/>
                <w:szCs w:val="24"/>
              </w:rPr>
              <w:t>бақылаушы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органдардың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нұсқамаларын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мерзімдерде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орындамау</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Еңбек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тәртіпті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бұзу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ішінде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орнында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ұйықтау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Техникалық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ақаулы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параметрлері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дұрыс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таңдалмаған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өлшеу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құралдарын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пайдалану</w:t>
            </w:r>
            <w:proofErr w:type="spellEnd"/>
            <w:r w:rsidRPr="00BD0ABC">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proofErr w:type="spellStart"/>
            <w:r w:rsidRPr="00BD0ABC">
              <w:rPr>
                <w:rFonts w:ascii="Times New Roman" w:hAnsi="Times New Roman" w:cs="Times New Roman"/>
                <w:sz w:val="24"/>
                <w:szCs w:val="24"/>
              </w:rPr>
              <w:t>Қауіпті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тартылған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персоналды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тасымалдау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объектілерді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күзету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бойынша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көрсететін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қызметкерлер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үшін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өтуге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арналған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шарттың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болмауы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сондай-ақ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ауысым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алдындағы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медициналық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қарап-тексеруден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өтпеу</w:t>
            </w:r>
            <w:proofErr w:type="spellEnd"/>
            <w:r w:rsidRPr="00BD0ABC">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proofErr w:type="spellStart"/>
            <w:r w:rsidRPr="00BD0ABC">
              <w:rPr>
                <w:rFonts w:ascii="Times New Roman" w:hAnsi="Times New Roman" w:cs="Times New Roman"/>
                <w:sz w:val="24"/>
                <w:szCs w:val="24"/>
              </w:rPr>
              <w:t>Өндірістік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бақылау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Актісі</w:t>
            </w:r>
            <w:proofErr w:type="spellEnd"/>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Ескертулер</w:t>
      </w:r>
      <w:proofErr w:type="spellEnd"/>
      <w:r w:rsidRPr="00BD0ABC">
        <w:rPr>
          <w:rFonts w:ascii="Times New Roman" w:eastAsia="Times New Roman" w:hAnsi="Times New Roman" w:cs="Times New Roman"/>
          <w:sz w:val="24"/>
          <w:szCs w:val="24"/>
          <w:lang w:eastAsia="ru-RU"/>
        </w:rPr>
        <w:t>:</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көзделмесе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2. </w:t>
      </w:r>
      <w:proofErr w:type="spellStart"/>
      <w:r w:rsidRPr="00BD0ABC">
        <w:rPr>
          <w:rFonts w:ascii="Times New Roman" w:eastAsia="Times New Roman" w:hAnsi="Times New Roman" w:cs="Times New Roman"/>
          <w:sz w:val="24"/>
          <w:szCs w:val="24"/>
          <w:lang w:eastAsia="ru-RU"/>
        </w:rPr>
        <w:t>Егер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одан</w:t>
      </w:r>
      <w:proofErr w:type="spellEnd"/>
      <w:r w:rsidRPr="00BD0ABC">
        <w:rPr>
          <w:rFonts w:ascii="Times New Roman" w:eastAsia="Times New Roman" w:hAnsi="Times New Roman" w:cs="Times New Roman"/>
          <w:sz w:val="24"/>
          <w:szCs w:val="24"/>
          <w:lang w:eastAsia="ru-RU"/>
        </w:rPr>
        <w:t xml:space="preserve"> да </w:t>
      </w:r>
      <w:proofErr w:type="spellStart"/>
      <w:r w:rsidRPr="00BD0ABC">
        <w:rPr>
          <w:rFonts w:ascii="Times New Roman" w:eastAsia="Times New Roman" w:hAnsi="Times New Roman" w:cs="Times New Roman"/>
          <w:sz w:val="24"/>
          <w:szCs w:val="24"/>
          <w:lang w:eastAsia="ru-RU"/>
        </w:rPr>
        <w:t>көп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келеді</w:t>
      </w:r>
      <w:proofErr w:type="spellEnd"/>
      <w:r w:rsidRPr="00BD0ABC">
        <w:rPr>
          <w:rFonts w:ascii="Times New Roman" w:eastAsia="Times New Roman" w:hAnsi="Times New Roman" w:cs="Times New Roman"/>
          <w:sz w:val="24"/>
          <w:szCs w:val="24"/>
          <w:lang w:eastAsia="ru-RU"/>
        </w:rPr>
        <w:t xml:space="preserve">).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төлемдерден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өндіріліп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алынады</w:t>
      </w:r>
      <w:proofErr w:type="spellEnd"/>
      <w:r w:rsidRPr="00BD0ABC">
        <w:rPr>
          <w:rFonts w:ascii="Times New Roman" w:eastAsia="Times New Roman" w:hAnsi="Times New Roman" w:cs="Times New Roman"/>
          <w:sz w:val="24"/>
          <w:szCs w:val="24"/>
          <w:lang w:eastAsia="ru-RU"/>
        </w:rPr>
        <w:t>.</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w:t>
      </w:r>
      <w:proofErr w:type="spellStart"/>
      <w:r w:rsidRPr="00BD0ABC">
        <w:rPr>
          <w:rFonts w:ascii="Times New Roman" w:eastAsia="Times New Roman" w:hAnsi="Times New Roman" w:cs="Times New Roman"/>
          <w:sz w:val="24"/>
          <w:szCs w:val="24"/>
          <w:lang w:eastAsia="ru-RU"/>
        </w:rPr>
        <w:t>жұмыстар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терминдері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термині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өкілі»терминімен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бірдей</w:t>
      </w:r>
      <w:proofErr w:type="spellEnd"/>
      <w:r w:rsidRPr="00BD0ABC">
        <w:rPr>
          <w:rFonts w:ascii="Times New Roman" w:eastAsia="Times New Roman" w:hAnsi="Times New Roman" w:cs="Times New Roman"/>
          <w:sz w:val="24"/>
          <w:szCs w:val="24"/>
          <w:lang w:eastAsia="ru-RU"/>
        </w:rPr>
        <w:t>.</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6.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мәтіні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ұғымы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контрагенті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жасасқан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азаматтық-құқықтық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тұлғаларды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алғанда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тізбесін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қамтиды</w:t>
      </w:r>
      <w:proofErr w:type="spellEnd"/>
      <w:r w:rsidRPr="00BD0ABC">
        <w:rPr>
          <w:rFonts w:ascii="Times New Roman" w:eastAsia="Times New Roman" w:hAnsi="Times New Roman" w:cs="Times New Roman"/>
          <w:sz w:val="24"/>
          <w:szCs w:val="24"/>
          <w:lang w:eastAsia="ru-RU"/>
        </w:rPr>
        <w:t>.</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7.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қосалқы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мердігерлердің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объектілерінде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орындайтын</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өзге</w:t>
      </w:r>
      <w:proofErr w:type="spellEnd"/>
      <w:r w:rsidRPr="00BD0ABC">
        <w:rPr>
          <w:rFonts w:ascii="Times New Roman" w:eastAsia="Times New Roman" w:hAnsi="Times New Roman" w:cs="Times New Roman"/>
          <w:sz w:val="24"/>
          <w:szCs w:val="24"/>
          <w:lang w:eastAsia="ru-RU"/>
        </w:rPr>
        <w:t xml:space="preserve"> де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өздеріндегідей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жауап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береді</w:t>
      </w:r>
      <w:proofErr w:type="spellEnd"/>
      <w:r w:rsidRPr="00BD0ABC">
        <w:rPr>
          <w:rFonts w:ascii="Times New Roman" w:eastAsia="Times New Roman" w:hAnsi="Times New Roman" w:cs="Times New Roman"/>
          <w:sz w:val="24"/>
          <w:szCs w:val="24"/>
          <w:lang w:eastAsia="ru-RU"/>
        </w:rPr>
        <w:t>.</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8. Осы </w:t>
      </w:r>
      <w:proofErr w:type="spellStart"/>
      <w:r w:rsidRPr="00BD0ABC">
        <w:rPr>
          <w:rFonts w:ascii="Times New Roman" w:eastAsia="Times New Roman" w:hAnsi="Times New Roman" w:cs="Times New Roman"/>
          <w:sz w:val="24"/>
          <w:szCs w:val="24"/>
          <w:lang w:eastAsia="ru-RU"/>
        </w:rPr>
        <w:t>қосымшада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алты</w:t>
      </w:r>
      <w:proofErr w:type="spellEnd"/>
      <w:r w:rsidRPr="00BD0ABC">
        <w:rPr>
          <w:rFonts w:ascii="Times New Roman" w:eastAsia="Times New Roman" w:hAnsi="Times New Roman" w:cs="Times New Roman"/>
          <w:sz w:val="24"/>
          <w:szCs w:val="24"/>
          <w:lang w:eastAsia="ru-RU"/>
        </w:rPr>
        <w:t xml:space="preserve"> ай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бірнеше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жасалған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салынатын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1,5 </w:t>
      </w:r>
      <w:proofErr w:type="spellStart"/>
      <w:r w:rsidRPr="00BD0ABC">
        <w:rPr>
          <w:rFonts w:ascii="Times New Roman" w:eastAsia="Times New Roman" w:hAnsi="Times New Roman" w:cs="Times New Roman"/>
          <w:sz w:val="24"/>
          <w:szCs w:val="24"/>
          <w:lang w:eastAsia="ru-RU"/>
        </w:rPr>
        <w:t>есеге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ұлғаяды</w:t>
      </w:r>
      <w:proofErr w:type="spellEnd"/>
      <w:r w:rsidRPr="00BD0ABC">
        <w:rPr>
          <w:rFonts w:ascii="Times New Roman" w:eastAsia="Times New Roman" w:hAnsi="Times New Roman" w:cs="Times New Roman"/>
          <w:sz w:val="24"/>
          <w:szCs w:val="24"/>
          <w:lang w:eastAsia="ru-RU"/>
        </w:rPr>
        <w:t>.</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9.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нормативтен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шығарындылар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төгінділері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эмиссияларға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рұқсат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төлейді</w:t>
      </w:r>
      <w:proofErr w:type="spellEnd"/>
      <w:r w:rsidRPr="00BD0ABC">
        <w:rPr>
          <w:rFonts w:ascii="Times New Roman" w:eastAsia="Times New Roman" w:hAnsi="Times New Roman" w:cs="Times New Roman"/>
          <w:sz w:val="24"/>
          <w:szCs w:val="24"/>
          <w:lang w:eastAsia="ru-RU"/>
        </w:rPr>
        <w:t>.</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10.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қызметтер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авариялық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ластануды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ішінде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төлемдерінің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регресс </w:t>
      </w:r>
      <w:proofErr w:type="spellStart"/>
      <w:r w:rsidRPr="00BD0ABC">
        <w:rPr>
          <w:rFonts w:ascii="Times New Roman" w:eastAsia="Times New Roman" w:hAnsi="Times New Roman" w:cs="Times New Roman"/>
          <w:sz w:val="24"/>
          <w:szCs w:val="24"/>
          <w:lang w:eastAsia="ru-RU"/>
        </w:rPr>
        <w:t>тәртібімен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залалды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сомасын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байланысты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келтірілген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зиянды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орган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қоршаған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ортаны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 xml:space="preserve">.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proofErr w:type="spellStart"/>
      <w:r w:rsidRPr="00BD0ABC">
        <w:rPr>
          <w:rFonts w:ascii="Times New Roman" w:eastAsia="Times New Roman" w:hAnsi="Times New Roman" w:cs="Times New Roman"/>
          <w:sz w:val="24"/>
          <w:szCs w:val="24"/>
          <w:lang w:eastAsia="ru-RU"/>
        </w:rPr>
        <w:t>Бұдан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басқа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Орындаушы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сатып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шартты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орындау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 </w:t>
      </w:r>
      <w:proofErr w:type="spellStart"/>
      <w:r w:rsidRPr="00BD0ABC">
        <w:rPr>
          <w:rFonts w:ascii="Times New Roman" w:eastAsia="Times New Roman" w:hAnsi="Times New Roman" w:cs="Times New Roman"/>
          <w:sz w:val="24"/>
          <w:szCs w:val="24"/>
          <w:lang w:eastAsia="ru-RU"/>
        </w:rPr>
        <w:t>Орындаушының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кінәлі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әрекеттері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салдарынан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еңбекті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қорғау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өнеркәсіптік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өрт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қауіпсіздігі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саласындағы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уәкілетті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мемлекеттік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ұсынған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әкімшілік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шығындарды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өтейді</w:t>
      </w:r>
      <w:proofErr w:type="spellEnd"/>
      <w:r w:rsidRPr="00BD0ABC">
        <w:rPr>
          <w:rFonts w:ascii="Times New Roman" w:eastAsia="Times New Roman" w:hAnsi="Times New Roman" w:cs="Times New Roman"/>
          <w:sz w:val="24"/>
          <w:szCs w:val="24"/>
          <w:lang w:eastAsia="ru-RU"/>
        </w:rPr>
        <w:t>.</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12.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не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супервайзерлер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техникалық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тұлғалар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күзет</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көрсететін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ұйымның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қызметкерлері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сондай-ақ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қойған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белгіленеді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қоятын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адамдардың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жалпы</w:t>
      </w:r>
      <w:proofErr w:type="spellEnd"/>
      <w:r w:rsidRPr="00BD0ABC">
        <w:rPr>
          <w:rFonts w:ascii="Times New Roman" w:eastAsia="Times New Roman" w:hAnsi="Times New Roman" w:cs="Times New Roman"/>
          <w:sz w:val="24"/>
          <w:szCs w:val="24"/>
          <w:lang w:eastAsia="ru-RU"/>
        </w:rPr>
        <w:t xml:space="preserve"> саны </w:t>
      </w:r>
      <w:proofErr w:type="spellStart"/>
      <w:r w:rsidRPr="00BD0ABC">
        <w:rPr>
          <w:rFonts w:ascii="Times New Roman" w:eastAsia="Times New Roman" w:hAnsi="Times New Roman" w:cs="Times New Roman"/>
          <w:sz w:val="24"/>
          <w:szCs w:val="24"/>
          <w:lang w:eastAsia="ru-RU"/>
        </w:rPr>
        <w:t>кемінде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екі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адам</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w:t>
      </w:r>
      <w:proofErr w:type="spellEnd"/>
      <w:r w:rsidRPr="00BD0ABC">
        <w:rPr>
          <w:rFonts w:ascii="Times New Roman" w:eastAsia="Times New Roman" w:hAnsi="Times New Roman" w:cs="Times New Roman"/>
          <w:sz w:val="24"/>
          <w:szCs w:val="24"/>
          <w:lang w:eastAsia="ru-RU"/>
        </w:rPr>
        <w:t>.</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тартқан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мұндай</w:t>
      </w:r>
      <w:proofErr w:type="spellEnd"/>
      <w:r w:rsidRPr="00BD0ABC">
        <w:rPr>
          <w:rFonts w:ascii="Times New Roman" w:eastAsia="Times New Roman" w:hAnsi="Times New Roman" w:cs="Times New Roman"/>
          <w:sz w:val="24"/>
          <w:szCs w:val="24"/>
          <w:lang w:eastAsia="ru-RU"/>
        </w:rPr>
        <w:t xml:space="preserve"> факт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анықталған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тіркеледі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куәландырылады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қоюдан</w:t>
      </w:r>
      <w:proofErr w:type="spellEnd"/>
      <w:r w:rsidRPr="00BD0ABC">
        <w:rPr>
          <w:rFonts w:ascii="Times New Roman" w:eastAsia="Times New Roman" w:hAnsi="Times New Roman" w:cs="Times New Roman"/>
          <w:sz w:val="24"/>
          <w:szCs w:val="24"/>
          <w:lang w:eastAsia="ru-RU"/>
        </w:rPr>
        <w:t xml:space="preserve"> бас </w:t>
      </w:r>
      <w:proofErr w:type="spellStart"/>
      <w:r w:rsidRPr="00BD0ABC">
        <w:rPr>
          <w:rFonts w:ascii="Times New Roman" w:eastAsia="Times New Roman" w:hAnsi="Times New Roman" w:cs="Times New Roman"/>
          <w:sz w:val="24"/>
          <w:szCs w:val="24"/>
          <w:lang w:eastAsia="ru-RU"/>
        </w:rPr>
        <w:t>тартуы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кедергі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болмайды</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тармаққа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талап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қою</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өндіріп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жеткілікті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13.  </w:t>
      </w:r>
      <w:proofErr w:type="spellStart"/>
      <w:r w:rsidRPr="00BD0ABC">
        <w:rPr>
          <w:rFonts w:ascii="Times New Roman" w:eastAsia="Times New Roman" w:hAnsi="Times New Roman" w:cs="Times New Roman"/>
          <w:sz w:val="24"/>
          <w:szCs w:val="24"/>
          <w:lang w:eastAsia="ru-RU"/>
        </w:rPr>
        <w:t>Сонымен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фактісі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келесі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құжаттардың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бірімен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расталуы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мүмкін</w:t>
      </w:r>
      <w:proofErr w:type="spellEnd"/>
      <w:r w:rsidRPr="00BD0ABC">
        <w:rPr>
          <w:rFonts w:ascii="Times New Roman" w:eastAsia="Times New Roman" w:hAnsi="Times New Roman" w:cs="Times New Roman"/>
          <w:sz w:val="24"/>
          <w:szCs w:val="24"/>
          <w:lang w:eastAsia="ru-RU"/>
        </w:rPr>
        <w:t>:</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 xml:space="preserve">1) </w:t>
      </w:r>
      <w:proofErr w:type="spellStart"/>
      <w:r w:rsidRPr="00BD0ABC">
        <w:rPr>
          <w:rFonts w:ascii="Times New Roman" w:eastAsia="Times New Roman" w:hAnsi="Times New Roman" w:cs="Times New Roman"/>
          <w:sz w:val="24"/>
          <w:szCs w:val="24"/>
          <w:lang w:eastAsia="ru-RU"/>
        </w:rPr>
        <w:t>актімен-өндірістік</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бақылауды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жүзеге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асыратын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қызметкерінің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w:t>
      </w:r>
      <w:proofErr w:type="spellStart"/>
      <w:r w:rsidRPr="00BD0ABC">
        <w:rPr>
          <w:rFonts w:ascii="Times New Roman" w:eastAsia="Times New Roman" w:hAnsi="Times New Roman" w:cs="Times New Roman"/>
          <w:sz w:val="24"/>
          <w:szCs w:val="24"/>
          <w:lang w:eastAsia="ru-RU"/>
        </w:rPr>
        <w:t>мердігер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өкілдерінің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қатысуымен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инцидент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жөніндегі</w:t>
      </w:r>
      <w:proofErr w:type="spellEnd"/>
      <w:r w:rsidRPr="00BD0ABC">
        <w:rPr>
          <w:rFonts w:ascii="Times New Roman" w:eastAsia="Times New Roman" w:hAnsi="Times New Roman" w:cs="Times New Roman"/>
          <w:sz w:val="24"/>
          <w:szCs w:val="24"/>
          <w:lang w:eastAsia="ru-RU"/>
        </w:rPr>
        <w:t xml:space="preserve"> комиссия </w:t>
      </w:r>
      <w:proofErr w:type="spellStart"/>
      <w:r w:rsidRPr="00BD0ABC">
        <w:rPr>
          <w:rFonts w:ascii="Times New Roman" w:eastAsia="Times New Roman" w:hAnsi="Times New Roman" w:cs="Times New Roman"/>
          <w:sz w:val="24"/>
          <w:szCs w:val="24"/>
          <w:lang w:eastAsia="ru-RU"/>
        </w:rPr>
        <w:t>жасаған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инциденттің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себептерін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тергеп-тексеру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3) </w:t>
      </w:r>
      <w:proofErr w:type="spellStart"/>
      <w:r w:rsidRPr="00BD0ABC">
        <w:rPr>
          <w:rFonts w:ascii="Times New Roman" w:eastAsia="Times New Roman" w:hAnsi="Times New Roman" w:cs="Times New Roman"/>
          <w:sz w:val="24"/>
          <w:szCs w:val="24"/>
          <w:lang w:eastAsia="ru-RU"/>
        </w:rPr>
        <w:t>бақылаушы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қадағалау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органдарының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актісімен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немесе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нұсқамасымен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қамтамасыз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етіледі</w:t>
      </w:r>
      <w:proofErr w:type="spellEnd"/>
      <w:r w:rsidRPr="00BD0ABC">
        <w:rPr>
          <w:rFonts w:ascii="Times New Roman" w:eastAsia="Times New Roman" w:hAnsi="Times New Roman" w:cs="Times New Roman"/>
          <w:sz w:val="24"/>
          <w:szCs w:val="24"/>
          <w:lang w:eastAsia="ru-RU"/>
        </w:rPr>
        <w:t>.</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14. </w:t>
      </w:r>
      <w:proofErr w:type="spellStart"/>
      <w:r w:rsidRPr="00BD0ABC">
        <w:rPr>
          <w:rFonts w:ascii="Times New Roman" w:eastAsia="Times New Roman" w:hAnsi="Times New Roman" w:cs="Times New Roman"/>
          <w:sz w:val="24"/>
          <w:szCs w:val="24"/>
          <w:lang w:eastAsia="ru-RU"/>
        </w:rPr>
        <w:t>Өзара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ақшалай</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кезде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ҚР АК 370-бабына </w:t>
      </w:r>
      <w:proofErr w:type="spellStart"/>
      <w:r w:rsidRPr="00BD0ABC">
        <w:rPr>
          <w:rFonts w:ascii="Times New Roman" w:eastAsia="Times New Roman" w:hAnsi="Times New Roman" w:cs="Times New Roman"/>
          <w:sz w:val="24"/>
          <w:szCs w:val="24"/>
          <w:lang w:eastAsia="ru-RU"/>
        </w:rPr>
        <w:t>сәйкес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мердігерге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төлеуге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жататын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жұмыстардың</w:t>
      </w:r>
      <w:proofErr w:type="spellEnd"/>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көрсетілген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қызметтердің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құнына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қарсы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тиісті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түрде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мәлімделген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сомаларын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есепке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жатқызуды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жүргізуге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толық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құқығы</w:t>
      </w:r>
      <w:proofErr w:type="spellEnd"/>
      <w:r w:rsidRPr="00BD0ABC">
        <w:rPr>
          <w:rFonts w:ascii="Times New Roman" w:eastAsia="Times New Roman" w:hAnsi="Times New Roman" w:cs="Times New Roman"/>
          <w:sz w:val="24"/>
          <w:szCs w:val="24"/>
          <w:lang w:eastAsia="ru-RU"/>
        </w:rPr>
        <w:t xml:space="preserve"> бар. </w:t>
      </w:r>
      <w:proofErr w:type="spellStart"/>
      <w:r w:rsidRPr="00BD0ABC">
        <w:rPr>
          <w:rFonts w:ascii="Times New Roman" w:eastAsia="Times New Roman" w:hAnsi="Times New Roman" w:cs="Times New Roman"/>
          <w:sz w:val="24"/>
          <w:szCs w:val="24"/>
          <w:lang w:eastAsia="ru-RU"/>
        </w:rPr>
        <w:t>Бұл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ретте</w:t>
      </w:r>
      <w:proofErr w:type="spellEnd"/>
      <w:r w:rsidRPr="00BD0ABC">
        <w:rPr>
          <w:rFonts w:ascii="Times New Roman" w:eastAsia="Times New Roman" w:hAnsi="Times New Roman" w:cs="Times New Roman"/>
          <w:sz w:val="24"/>
          <w:szCs w:val="24"/>
          <w:lang w:eastAsia="ru-RU"/>
        </w:rPr>
        <w:t xml:space="preserve">, осы </w:t>
      </w:r>
      <w:proofErr w:type="spellStart"/>
      <w:r w:rsidRPr="00BD0ABC">
        <w:rPr>
          <w:rFonts w:ascii="Times New Roman" w:eastAsia="Times New Roman" w:hAnsi="Times New Roman" w:cs="Times New Roman"/>
          <w:sz w:val="24"/>
          <w:szCs w:val="24"/>
          <w:lang w:eastAsia="ru-RU"/>
        </w:rPr>
        <w:t>Қосымшаға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ескертпенің</w:t>
      </w:r>
      <w:proofErr w:type="spellEnd"/>
      <w:r w:rsidRPr="00BD0ABC">
        <w:rPr>
          <w:rFonts w:ascii="Times New Roman" w:eastAsia="Times New Roman" w:hAnsi="Times New Roman" w:cs="Times New Roman"/>
          <w:sz w:val="24"/>
          <w:szCs w:val="24"/>
          <w:lang w:eastAsia="ru-RU"/>
        </w:rPr>
        <w:t xml:space="preserve"> 12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13-тармақтарында </w:t>
      </w:r>
      <w:proofErr w:type="spellStart"/>
      <w:r w:rsidRPr="00BD0ABC">
        <w:rPr>
          <w:rFonts w:ascii="Times New Roman" w:eastAsia="Times New Roman" w:hAnsi="Times New Roman" w:cs="Times New Roman"/>
          <w:sz w:val="24"/>
          <w:szCs w:val="24"/>
          <w:lang w:eastAsia="ru-RU"/>
        </w:rPr>
        <w:t>көзделген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тәртіппен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ресімделген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бұзушылық</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туралы</w:t>
      </w:r>
      <w:proofErr w:type="spellEnd"/>
      <w:r w:rsidRPr="00BD0ABC">
        <w:rPr>
          <w:rFonts w:ascii="Times New Roman" w:eastAsia="Times New Roman" w:hAnsi="Times New Roman" w:cs="Times New Roman"/>
          <w:sz w:val="24"/>
          <w:szCs w:val="24"/>
          <w:lang w:eastAsia="ru-RU"/>
        </w:rPr>
        <w:t xml:space="preserve"> акт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Тапсырыс</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берушінің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жазбаша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талабы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сынақты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жүргізу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үшін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негіз</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болып</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табылады</w:t>
      </w:r>
      <w:proofErr w:type="spellEnd"/>
      <w:r w:rsidRPr="00BD0ABC">
        <w:rPr>
          <w:rFonts w:ascii="Times New Roman" w:eastAsia="Times New Roman" w:hAnsi="Times New Roman" w:cs="Times New Roman"/>
          <w:sz w:val="24"/>
          <w:szCs w:val="24"/>
          <w:lang w:eastAsia="ru-RU"/>
        </w:rPr>
        <w:t>.</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 xml:space="preserve">15. </w:t>
      </w:r>
      <w:proofErr w:type="spellStart"/>
      <w:r w:rsidRPr="00BD0ABC">
        <w:rPr>
          <w:rFonts w:ascii="Times New Roman" w:eastAsia="Times New Roman" w:hAnsi="Times New Roman" w:cs="Times New Roman"/>
          <w:sz w:val="24"/>
          <w:szCs w:val="24"/>
          <w:lang w:eastAsia="ru-RU"/>
        </w:rPr>
        <w:t>Шарттың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қолданылу</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мен осы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арасында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айыппұл</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санкцияларының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мөлшері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бөлігінде</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қайшылықтар</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болған</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жағдайда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қосымшаның</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талаптары</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қолдануға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жатады</w:t>
      </w:r>
      <w:proofErr w:type="spellEnd"/>
      <w:r w:rsidRPr="00BD0ABC">
        <w:rPr>
          <w:rFonts w:ascii="Times New Roman" w:eastAsia="Times New Roman" w:hAnsi="Times New Roman" w:cs="Times New Roman"/>
          <w:sz w:val="24"/>
          <w:szCs w:val="24"/>
          <w:lang w:eastAsia="ru-RU"/>
        </w:rPr>
        <w:t>.</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roofErr w:type="spellStart"/>
      <w:r w:rsidRPr="00BD0ABC">
        <w:rPr>
          <w:rFonts w:ascii="Times New Roman" w:eastAsia="SimSun" w:hAnsi="Times New Roman" w:cs="Times New Roman"/>
          <w:b/>
          <w:bCs/>
          <w:sz w:val="26"/>
          <w:szCs w:val="26"/>
          <w:lang w:eastAsia="ru-RU"/>
        </w:rPr>
        <w:t>Мердігерлік</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ұйымға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рұқсат</w:t>
      </w:r>
      <w:proofErr w:type="spellEnd"/>
      <w:r w:rsidRPr="00BD0ABC">
        <w:rPr>
          <w:rFonts w:ascii="Times New Roman" w:eastAsia="SimSun" w:hAnsi="Times New Roman" w:cs="Times New Roman"/>
          <w:b/>
          <w:bCs/>
          <w:sz w:val="26"/>
          <w:szCs w:val="26"/>
          <w:lang w:eastAsia="ru-RU"/>
        </w:rPr>
        <w:t xml:space="preserve"> беру </w:t>
      </w:r>
      <w:proofErr w:type="spellStart"/>
      <w:r w:rsidRPr="00BD0ABC">
        <w:rPr>
          <w:rFonts w:ascii="Times New Roman" w:eastAsia="SimSun" w:hAnsi="Times New Roman" w:cs="Times New Roman"/>
          <w:b/>
          <w:bCs/>
          <w:sz w:val="26"/>
          <w:szCs w:val="26"/>
          <w:lang w:eastAsia="ru-RU"/>
        </w:rPr>
        <w:t>актісінің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нысаны</w:t>
      </w:r>
      <w:proofErr w:type="spellEnd"/>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proofErr w:type="spellStart"/>
      <w:r w:rsidRPr="00BD0ABC">
        <w:rPr>
          <w:rFonts w:ascii="Times New Roman" w:eastAsia="SimSun" w:hAnsi="Times New Roman" w:cs="Times New Roman"/>
          <w:b/>
          <w:bCs/>
          <w:sz w:val="26"/>
          <w:szCs w:val="26"/>
          <w:lang w:eastAsia="ru-RU"/>
        </w:rPr>
        <w:t>объектінің</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аумағында</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жұмыстар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жүргізуге</w:t>
      </w:r>
      <w:proofErr w:type="spellEnd"/>
      <w:r w:rsidRPr="00BD0ABC">
        <w:rPr>
          <w:rFonts w:ascii="Times New Roman" w:eastAsia="SimSun" w:hAnsi="Times New Roman" w:cs="Times New Roman"/>
          <w:b/>
          <w:bCs/>
          <w:sz w:val="26"/>
          <w:szCs w:val="26"/>
          <w:lang w:eastAsia="ru-RU"/>
        </w:rPr>
        <w:t xml:space="preserve"> / </w:t>
      </w:r>
      <w:proofErr w:type="spellStart"/>
      <w:r w:rsidRPr="00BD0ABC">
        <w:rPr>
          <w:rFonts w:ascii="Times New Roman" w:eastAsia="SimSun" w:hAnsi="Times New Roman" w:cs="Times New Roman"/>
          <w:b/>
          <w:bCs/>
          <w:sz w:val="26"/>
          <w:szCs w:val="26"/>
          <w:lang w:eastAsia="ru-RU"/>
        </w:rPr>
        <w:t>қызметтер</w:t>
      </w:r>
      <w:proofErr w:type="spellEnd"/>
      <w:r w:rsidRPr="00BD0ABC">
        <w:rPr>
          <w:rFonts w:ascii="Times New Roman" w:eastAsia="SimSun" w:hAnsi="Times New Roman" w:cs="Times New Roman"/>
          <w:b/>
          <w:bCs/>
          <w:sz w:val="26"/>
          <w:szCs w:val="26"/>
          <w:lang w:eastAsia="ru-RU"/>
        </w:rPr>
        <w:t xml:space="preserve"> </w:t>
      </w:r>
      <w:proofErr w:type="spellStart"/>
      <w:r w:rsidRPr="00BD0ABC">
        <w:rPr>
          <w:rFonts w:ascii="Times New Roman" w:eastAsia="SimSun" w:hAnsi="Times New Roman" w:cs="Times New Roman"/>
          <w:b/>
          <w:bCs/>
          <w:sz w:val="26"/>
          <w:szCs w:val="26"/>
          <w:lang w:eastAsia="ru-RU"/>
        </w:rPr>
        <w:t>көрсетуге</w:t>
      </w:r>
      <w:proofErr w:type="spellEnd"/>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толтыр</w:t>
      </w:r>
      <w:r w:rsidRPr="00BD0ABC">
        <w:rPr>
          <w:rFonts w:ascii="Times New Roman" w:eastAsia="SimSun" w:hAnsi="Times New Roman" w:cs="Times New Roman"/>
          <w:sz w:val="20"/>
          <w:szCs w:val="20"/>
          <w:lang w:val="kk-KZ" w:eastAsia="ru-RU"/>
        </w:rPr>
        <w:t>ған</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орны</w:t>
      </w:r>
      <w:proofErr w:type="spellEnd"/>
      <w:r w:rsidRPr="00BD0ABC">
        <w:rPr>
          <w:rFonts w:ascii="Times New Roman" w:eastAsia="SimSun" w:hAnsi="Times New Roman" w:cs="Times New Roman"/>
          <w:sz w:val="20"/>
          <w:szCs w:val="20"/>
          <w:lang w:eastAsia="ru-RU"/>
        </w:rPr>
        <w:t>)</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Тапсырыс</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берушінің</w:t>
      </w:r>
      <w:proofErr w:type="spellEnd"/>
      <w:r w:rsidRPr="00BD0ABC">
        <w:rPr>
          <w:rFonts w:ascii="Times New Roman" w:eastAsia="SimSun" w:hAnsi="Times New Roman" w:cs="Times New Roman"/>
          <w:sz w:val="20"/>
          <w:szCs w:val="20"/>
          <w:lang w:eastAsia="ru-RU"/>
        </w:rPr>
        <w:t xml:space="preserve"> (ҚМГ </w:t>
      </w:r>
      <w:proofErr w:type="spellStart"/>
      <w:r w:rsidRPr="00BD0ABC">
        <w:rPr>
          <w:rFonts w:ascii="Times New Roman" w:eastAsia="SimSun" w:hAnsi="Times New Roman" w:cs="Times New Roman"/>
          <w:sz w:val="20"/>
          <w:szCs w:val="20"/>
          <w:lang w:eastAsia="ru-RU"/>
        </w:rPr>
        <w:t>компаниялар</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тобының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ұйымының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Біз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төменде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қойғандар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қолданыстағы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және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жүргізуге</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 xml:space="preserve">(Т. А. Ә, </w:t>
      </w:r>
      <w:proofErr w:type="spellStart"/>
      <w:r w:rsidRPr="00BD0ABC">
        <w:rPr>
          <w:rFonts w:ascii="Times New Roman" w:eastAsia="SimSun" w:hAnsi="Times New Roman" w:cs="Times New Roman"/>
          <w:sz w:val="20"/>
          <w:szCs w:val="20"/>
          <w:lang w:eastAsia="ru-RU"/>
        </w:rPr>
        <w:t>лауазымы</w:t>
      </w:r>
      <w:proofErr w:type="spellEnd"/>
      <w:r w:rsidRPr="00BD0ABC">
        <w:rPr>
          <w:rFonts w:ascii="Times New Roman" w:eastAsia="SimSun" w:hAnsi="Times New Roman" w:cs="Times New Roman"/>
          <w:sz w:val="20"/>
          <w:szCs w:val="20"/>
          <w:lang w:eastAsia="ru-RU"/>
        </w:rPr>
        <w:t>)</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төмендегілер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туралы</w:t>
      </w:r>
      <w:proofErr w:type="spellEnd"/>
      <w:r w:rsidRPr="00BD0ABC">
        <w:rPr>
          <w:rFonts w:ascii="Times New Roman" w:eastAsia="SimSun" w:hAnsi="Times New Roman" w:cs="Times New Roman"/>
          <w:sz w:val="24"/>
          <w:szCs w:val="24"/>
          <w:lang w:eastAsia="ru-RU"/>
        </w:rPr>
        <w:t xml:space="preserve"> осы </w:t>
      </w:r>
      <w:proofErr w:type="spellStart"/>
      <w:r w:rsidRPr="00BD0ABC">
        <w:rPr>
          <w:rFonts w:ascii="Times New Roman" w:eastAsia="SimSun" w:hAnsi="Times New Roman" w:cs="Times New Roman"/>
          <w:sz w:val="24"/>
          <w:szCs w:val="24"/>
          <w:lang w:eastAsia="ru-RU"/>
        </w:rPr>
        <w:t>актіні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жасадық</w:t>
      </w:r>
      <w:proofErr w:type="spellEnd"/>
      <w:r w:rsidRPr="00BD0ABC">
        <w:rPr>
          <w:rFonts w:ascii="Times New Roman" w:eastAsia="SimSun" w:hAnsi="Times New Roman" w:cs="Times New Roman"/>
          <w:sz w:val="24"/>
          <w:szCs w:val="24"/>
          <w:lang w:eastAsia="ru-RU"/>
        </w:rPr>
        <w:t>.</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ұсынады</w:t>
      </w:r>
      <w:proofErr w:type="spellEnd"/>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объектінің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учаскенің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аумақтың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координаттармен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шектелген</w:t>
      </w:r>
      <w:proofErr w:type="spellEnd"/>
      <w:r w:rsidRPr="00BD0ABC">
        <w:rPr>
          <w:rFonts w:ascii="Times New Roman" w:eastAsia="SimSun" w:hAnsi="Times New Roman" w:cs="Times New Roman"/>
          <w:sz w:val="24"/>
          <w:szCs w:val="24"/>
          <w:lang w:eastAsia="ru-RU"/>
        </w:rPr>
        <w:t xml:space="preserve">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осьтердің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белгілердің</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атауы</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және</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сызба</w:t>
      </w:r>
      <w:proofErr w:type="spellEnd"/>
      <w:r w:rsidRPr="00BD0ABC">
        <w:rPr>
          <w:rFonts w:ascii="Times New Roman" w:eastAsia="SimSun" w:hAnsi="Times New Roman" w:cs="Times New Roman"/>
          <w:sz w:val="20"/>
          <w:szCs w:val="20"/>
          <w:lang w:eastAsia="ru-RU"/>
        </w:rPr>
        <w:t xml:space="preserve"> </w:t>
      </w:r>
      <w:proofErr w:type="spellStart"/>
      <w:r w:rsidRPr="00BD0ABC">
        <w:rPr>
          <w:rFonts w:ascii="Times New Roman" w:eastAsia="SimSun" w:hAnsi="Times New Roman" w:cs="Times New Roman"/>
          <w:sz w:val="20"/>
          <w:szCs w:val="20"/>
          <w:lang w:eastAsia="ru-RU"/>
        </w:rPr>
        <w:t>нөмірі</w:t>
      </w:r>
      <w:proofErr w:type="spellEnd"/>
      <w:r w:rsidRPr="00BD0ABC">
        <w:rPr>
          <w:rFonts w:ascii="Times New Roman" w:eastAsia="SimSun" w:hAnsi="Times New Roman" w:cs="Times New Roman"/>
          <w:sz w:val="20"/>
          <w:szCs w:val="20"/>
          <w:lang w:eastAsia="ru-RU"/>
        </w:rPr>
        <w:t>)</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оған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өндіріс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үшін</w:t>
      </w:r>
      <w:proofErr w:type="spellEnd"/>
      <w:r w:rsidRPr="00BD0ABC">
        <w:rPr>
          <w:rFonts w:ascii="Times New Roman" w:eastAsia="SimSun" w:hAnsi="Times New Roman" w:cs="Times New Roman"/>
          <w:sz w:val="24"/>
          <w:szCs w:val="24"/>
          <w:lang w:eastAsia="ru-RU"/>
        </w:rPr>
        <w:t xml:space="preserve">____________________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жүргізуді</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көрсетуді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жүзеге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асыратын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инженерлік-техникалық</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қызметкерлерінің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басшылығымен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келесі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мерзімге</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басталуы</w:t>
      </w:r>
      <w:proofErr w:type="spellEnd"/>
      <w:r w:rsidRPr="00BD0ABC">
        <w:rPr>
          <w:rFonts w:ascii="Times New Roman" w:eastAsia="SimSun" w:hAnsi="Times New Roman" w:cs="Times New Roman"/>
          <w:sz w:val="24"/>
          <w:szCs w:val="24"/>
          <w:lang w:eastAsia="ru-RU"/>
        </w:rPr>
        <w:t xml:space="preserve"> «___» ________________20__ж.                 </w:t>
      </w:r>
      <w:proofErr w:type="spellStart"/>
      <w:r w:rsidRPr="00BD0ABC">
        <w:rPr>
          <w:rFonts w:ascii="Times New Roman" w:eastAsia="SimSun" w:hAnsi="Times New Roman" w:cs="Times New Roman"/>
          <w:sz w:val="24"/>
          <w:szCs w:val="24"/>
          <w:lang w:eastAsia="ru-RU"/>
        </w:rPr>
        <w:t>аяқталуы</w:t>
      </w:r>
      <w:proofErr w:type="spellEnd"/>
      <w:r w:rsidRPr="00BD0ABC">
        <w:rPr>
          <w:rFonts w:ascii="Times New Roman" w:eastAsia="SimSun" w:hAnsi="Times New Roman" w:cs="Times New Roman"/>
          <w:sz w:val="24"/>
          <w:szCs w:val="24"/>
          <w:lang w:eastAsia="ru-RU"/>
        </w:rPr>
        <w:t xml:space="preserve">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басталғанға</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дейін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жұмыстарды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жүргізу</w:t>
      </w:r>
      <w:proofErr w:type="spellEnd"/>
      <w:r w:rsidRPr="00BD0ABC">
        <w:rPr>
          <w:rFonts w:ascii="Times New Roman" w:eastAsia="SimSun" w:hAnsi="Times New Roman" w:cs="Times New Roman"/>
          <w:sz w:val="24"/>
          <w:szCs w:val="24"/>
          <w:lang w:eastAsia="ru-RU"/>
        </w:rPr>
        <w:t>/</w:t>
      </w:r>
      <w:proofErr w:type="spellStart"/>
      <w:r w:rsidRPr="00BD0ABC">
        <w:rPr>
          <w:rFonts w:ascii="Times New Roman" w:eastAsia="SimSun" w:hAnsi="Times New Roman" w:cs="Times New Roman"/>
          <w:sz w:val="24"/>
          <w:szCs w:val="24"/>
          <w:lang w:eastAsia="ru-RU"/>
        </w:rPr>
        <w:t>қызметтер</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көрсету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қауіпсіздігін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қамтамасыз</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ететін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мынадай</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іс-шараларды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қажет</w:t>
      </w:r>
      <w:proofErr w:type="spellEnd"/>
      <w:r w:rsidRPr="00BD0ABC">
        <w:rPr>
          <w:rFonts w:ascii="Times New Roman" w:eastAsia="SimSun" w:hAnsi="Times New Roman" w:cs="Times New Roman"/>
          <w:sz w:val="24"/>
          <w:szCs w:val="24"/>
          <w:lang w:eastAsia="ru-RU"/>
        </w:rPr>
        <w:t>:</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Іс-шараның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атауы</w:t>
            </w:r>
            <w:proofErr w:type="spellEnd"/>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мерзімі</w:t>
            </w:r>
            <w:proofErr w:type="spellEnd"/>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Орындаушының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Аты-жөні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лауазымы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жауапты</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орындаушы</w:t>
            </w:r>
            <w:proofErr w:type="spellEnd"/>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кіріспе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шараларымен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таныстыру</w:t>
            </w:r>
            <w:proofErr w:type="spellEnd"/>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сөндіру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Жеке </w:t>
            </w:r>
            <w:proofErr w:type="spellStart"/>
            <w:r w:rsidRPr="00BD0ABC">
              <w:rPr>
                <w:rFonts w:ascii="Times New Roman" w:hAnsi="Times New Roman" w:cs="Times New Roman"/>
              </w:rPr>
              <w:t>қорғаныс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құралдарымен</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w:t>
            </w:r>
            <w:proofErr w:type="spellEnd"/>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алғашқы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нұсқама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осы </w:t>
            </w:r>
            <w:proofErr w:type="spellStart"/>
            <w:r w:rsidRPr="00BD0ABC">
              <w:rPr>
                <w:rFonts w:ascii="Times New Roman" w:hAnsi="Times New Roman" w:cs="Times New Roman"/>
              </w:rPr>
              <w:t>кәсіп</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оқуын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жұмысқа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жіберілуін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растайтын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біліктілік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заңнамалық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талаптарға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еңбекті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қорғау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өнеркәсіптік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өрт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электр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қауіпсіздігі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білімдерін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жөніндегі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куәліктерінің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болуын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тексеру</w:t>
            </w:r>
            <w:proofErr w:type="spellEnd"/>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Қоқыс</w:t>
            </w:r>
            <w:proofErr w:type="spellEnd"/>
            <w:r w:rsidRPr="00BD0ABC">
              <w:rPr>
                <w:rFonts w:ascii="Times New Roman" w:hAnsi="Times New Roman" w:cs="Times New Roman"/>
              </w:rPr>
              <w:t xml:space="preserve"> пен </w:t>
            </w:r>
            <w:proofErr w:type="spellStart"/>
            <w:r w:rsidRPr="00BD0ABC">
              <w:rPr>
                <w:rFonts w:ascii="Times New Roman" w:hAnsi="Times New Roman" w:cs="Times New Roman"/>
              </w:rPr>
              <w:t>қалдықтарды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жинайтын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анықтаңыз</w:t>
            </w:r>
            <w:proofErr w:type="spellEnd"/>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Пайдаланылатын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материалдарды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құрылыс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химиялық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реагенттер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қосалқы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бөлшектер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сақтау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тұрмыстық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үй-жай</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бөлу</w:t>
            </w:r>
            <w:proofErr w:type="spellEnd"/>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бөгде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жібермеу</w:t>
            </w:r>
            <w:proofErr w:type="spellEnd"/>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Ықтимал</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әсер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қауіпті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зиянды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өндірістік</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факторлардың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аймақтарын</w:t>
            </w:r>
            <w:proofErr w:type="spellEnd"/>
            <w:r w:rsidRPr="00BD0ABC">
              <w:rPr>
                <w:rFonts w:ascii="Times New Roman" w:hAnsi="Times New Roman" w:cs="Times New Roman"/>
              </w:rPr>
              <w:t xml:space="preserve"> сигнал </w:t>
            </w:r>
            <w:proofErr w:type="spellStart"/>
            <w:r w:rsidRPr="00BD0ABC">
              <w:rPr>
                <w:rFonts w:ascii="Times New Roman" w:hAnsi="Times New Roman" w:cs="Times New Roman"/>
              </w:rPr>
              <w:t>таспасымен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қатты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қоршаулармен</w:t>
            </w:r>
            <w:proofErr w:type="spellEnd"/>
            <w:r w:rsidRPr="00BD0ABC">
              <w:rPr>
                <w:rFonts w:ascii="Times New Roman" w:hAnsi="Times New Roman" w:cs="Times New Roman"/>
              </w:rPr>
              <w:t xml:space="preserve"> (металл, полимер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т. б.) </w:t>
            </w:r>
            <w:proofErr w:type="spellStart"/>
            <w:r w:rsidRPr="00BD0ABC">
              <w:rPr>
                <w:rFonts w:ascii="Times New Roman" w:hAnsi="Times New Roman" w:cs="Times New Roman"/>
              </w:rPr>
              <w:t>қоршаңыз</w:t>
            </w:r>
            <w:proofErr w:type="spellEnd"/>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lastRenderedPageBreak/>
              <w:t>12.</w:t>
            </w:r>
          </w:p>
        </w:tc>
        <w:tc>
          <w:tcPr>
            <w:tcW w:w="4677" w:type="dxa"/>
          </w:tcPr>
          <w:p w14:paraId="7A8B869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Орындалатын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жұмыстарға</w:t>
            </w:r>
            <w:proofErr w:type="spellEnd"/>
            <w:r w:rsidRPr="00BD0ABC">
              <w:rPr>
                <w:rFonts w:ascii="Times New Roman" w:hAnsi="Times New Roman" w:cs="Times New Roman"/>
              </w:rPr>
              <w:t>/</w:t>
            </w:r>
            <w:proofErr w:type="spellStart"/>
            <w:r w:rsidRPr="00BD0ABC">
              <w:rPr>
                <w:rFonts w:ascii="Times New Roman" w:hAnsi="Times New Roman" w:cs="Times New Roman"/>
              </w:rPr>
              <w:t>көрсетілетін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қызметтерге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тән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ескерту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тақтайшалары</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белгілерді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орнату</w:t>
            </w:r>
            <w:proofErr w:type="spellEnd"/>
            <w:r w:rsidRPr="00BD0ABC">
              <w:rPr>
                <w:rFonts w:ascii="Times New Roman" w:hAnsi="Times New Roman" w:cs="Times New Roman"/>
              </w:rPr>
              <w:t xml:space="preserve">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дайындауға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жауапты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адамдарды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тағайындау</w:t>
            </w:r>
            <w:proofErr w:type="spellEnd"/>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Объект </w:t>
            </w:r>
            <w:proofErr w:type="spellStart"/>
            <w:r w:rsidRPr="00BD0ABC">
              <w:rPr>
                <w:rFonts w:ascii="Times New Roman" w:hAnsi="Times New Roman" w:cs="Times New Roman"/>
              </w:rPr>
              <w:t>аумағында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қауіпсіз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жүргізілуіне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көрсетуіне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мердігер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қызметкерлерінің</w:t>
            </w:r>
            <w:proofErr w:type="spellEnd"/>
            <w:r w:rsidRPr="00BD0ABC">
              <w:rPr>
                <w:rFonts w:ascii="Times New Roman" w:hAnsi="Times New Roman" w:cs="Times New Roman"/>
              </w:rPr>
              <w:t xml:space="preserve"> 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талаптарын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сақтауына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тұрақты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бақылауды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жүзеге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асыру</w:t>
            </w:r>
            <w:proofErr w:type="spellEnd"/>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Объектінің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күзет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аймағында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жүргізуге</w:t>
            </w:r>
            <w:proofErr w:type="spellEnd"/>
            <w:r w:rsidRPr="00BD0ABC">
              <w:rPr>
                <w:rFonts w:ascii="Times New Roman" w:hAnsi="Times New Roman" w:cs="Times New Roman"/>
              </w:rPr>
              <w:t>/</w:t>
            </w:r>
            <w:proofErr w:type="spellStart"/>
            <w:r w:rsidRPr="00BD0ABC">
              <w:rPr>
                <w:rFonts w:ascii="Times New Roman" w:hAnsi="Times New Roman" w:cs="Times New Roman"/>
              </w:rPr>
              <w:t>қызметтер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көрсетуге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жазбаша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рұқсат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алу</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егер</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қажет</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болса</w:t>
            </w:r>
            <w:proofErr w:type="spellEnd"/>
            <w:r w:rsidRPr="00BD0ABC">
              <w:rPr>
                <w:rFonts w:ascii="Times New Roman" w:hAnsi="Times New Roman" w:cs="Times New Roman"/>
              </w:rPr>
              <w:t>).</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Объектіні</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пайдаланатын</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Тапсырыс</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берушінің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proofErr w:type="spellStart"/>
      <w:r w:rsidRPr="00BD0ABC">
        <w:rPr>
          <w:rFonts w:ascii="Times New Roman" w:eastAsia="SimSun" w:hAnsi="Times New Roman" w:cs="Times New Roman"/>
          <w:sz w:val="24"/>
          <w:szCs w:val="24"/>
          <w:lang w:eastAsia="ru-RU"/>
        </w:rPr>
        <w:t>Мердігердің</w:t>
      </w:r>
      <w:proofErr w:type="spellEnd"/>
      <w:r w:rsidRPr="00BD0ABC">
        <w:rPr>
          <w:rFonts w:ascii="Times New Roman" w:eastAsia="SimSun" w:hAnsi="Times New Roman" w:cs="Times New Roman"/>
          <w:sz w:val="24"/>
          <w:szCs w:val="24"/>
          <w:lang w:eastAsia="ru-RU"/>
        </w:rPr>
        <w:t xml:space="preserve"> </w:t>
      </w:r>
      <w:proofErr w:type="spellStart"/>
      <w:r w:rsidRPr="00BD0ABC">
        <w:rPr>
          <w:rFonts w:ascii="Times New Roman" w:eastAsia="SimSun" w:hAnsi="Times New Roman" w:cs="Times New Roman"/>
          <w:sz w:val="24"/>
          <w:szCs w:val="24"/>
          <w:lang w:eastAsia="ru-RU"/>
        </w:rPr>
        <w:t>Өкілі</w:t>
      </w:r>
      <w:proofErr w:type="spellEnd"/>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w:t>
      </w:r>
      <w:proofErr w:type="spellStart"/>
      <w:r w:rsidRPr="00BD0ABC">
        <w:rPr>
          <w:rFonts w:ascii="Times New Roman" w:eastAsia="SimSun" w:hAnsi="Times New Roman" w:cs="Times New Roman"/>
          <w:sz w:val="20"/>
          <w:szCs w:val="20"/>
          <w:lang w:eastAsia="ru-RU"/>
        </w:rPr>
        <w:t>қолы</w:t>
      </w:r>
      <w:proofErr w:type="spellEnd"/>
      <w:r w:rsidRPr="00BD0ABC">
        <w:rPr>
          <w:rFonts w:ascii="Times New Roman" w:eastAsia="SimSun" w:hAnsi="Times New Roman" w:cs="Times New Roman"/>
          <w:sz w:val="20"/>
          <w:szCs w:val="20"/>
          <w:lang w:eastAsia="ru-RU"/>
        </w:rPr>
        <w:t>)</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ЕҚ, ӨҚ </w:t>
      </w:r>
      <w:proofErr w:type="spellStart"/>
      <w:r w:rsidRPr="00BD0ABC">
        <w:rPr>
          <w:rFonts w:ascii="Times New Roman" w:eastAsia="Times New Roman" w:hAnsi="Times New Roman" w:cs="Times New Roman"/>
          <w:b/>
          <w:bCs/>
          <w:sz w:val="24"/>
          <w:szCs w:val="24"/>
          <w:lang w:eastAsia="ru-RU"/>
        </w:rPr>
        <w:t>және</w:t>
      </w:r>
      <w:proofErr w:type="spellEnd"/>
      <w:r w:rsidRPr="00BD0ABC">
        <w:rPr>
          <w:rFonts w:ascii="Times New Roman" w:eastAsia="Times New Roman" w:hAnsi="Times New Roman" w:cs="Times New Roman"/>
          <w:b/>
          <w:bCs/>
          <w:sz w:val="24"/>
          <w:szCs w:val="24"/>
          <w:lang w:eastAsia="ru-RU"/>
        </w:rPr>
        <w:t xml:space="preserve"> ҚОҚ </w:t>
      </w:r>
      <w:proofErr w:type="spellStart"/>
      <w:r w:rsidRPr="00BD0ABC">
        <w:rPr>
          <w:rFonts w:ascii="Times New Roman" w:eastAsia="Times New Roman" w:hAnsi="Times New Roman" w:cs="Times New Roman"/>
          <w:b/>
          <w:bCs/>
          <w:sz w:val="24"/>
          <w:szCs w:val="24"/>
          <w:lang w:eastAsia="ru-RU"/>
        </w:rPr>
        <w:t>саласындағы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мердігерлік</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ұйым</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қызметінің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парағының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нысаны</w:t>
      </w:r>
      <w:proofErr w:type="spellEnd"/>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Ұйымның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атауы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мекенжайы</w:t>
            </w:r>
            <w:proofErr w:type="spellEnd"/>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Нысан</w:t>
            </w:r>
            <w:proofErr w:type="spellEnd"/>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Шарт</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бойынша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жұмыстарды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орындау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мерзімі</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айдың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басталу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аяқталу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күні</w:t>
            </w:r>
            <w:proofErr w:type="spellEnd"/>
            <w:r w:rsidRPr="00BD0ABC">
              <w:rPr>
                <w:rFonts w:ascii="Times New Roman" w:eastAsia="Times New Roman" w:hAnsi="Times New Roman" w:cs="Times New Roman"/>
                <w:bCs/>
                <w:sz w:val="24"/>
                <w:szCs w:val="24"/>
                <w:lang w:eastAsia="ru-RU"/>
              </w:rPr>
              <w:t>.)</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w:t>
            </w:r>
            <w:proofErr w:type="spellStart"/>
            <w:r w:rsidRPr="00BD0ABC">
              <w:rPr>
                <w:rFonts w:ascii="Times New Roman" w:eastAsia="Times New Roman" w:hAnsi="Times New Roman" w:cs="Times New Roman"/>
                <w:sz w:val="24"/>
                <w:szCs w:val="24"/>
                <w:lang w:eastAsia="ru-RU"/>
              </w:rPr>
              <w:t>және</w:t>
            </w:r>
            <w:proofErr w:type="spellEnd"/>
            <w:r w:rsidRPr="00BD0ABC">
              <w:rPr>
                <w:rFonts w:ascii="Times New Roman" w:eastAsia="Times New Roman" w:hAnsi="Times New Roman" w:cs="Times New Roman"/>
                <w:sz w:val="24"/>
                <w:szCs w:val="24"/>
                <w:lang w:eastAsia="ru-RU"/>
              </w:rPr>
              <w:t xml:space="preserve"> ҚОҚ </w:t>
            </w:r>
            <w:proofErr w:type="spellStart"/>
            <w:r w:rsidRPr="00BD0ABC">
              <w:rPr>
                <w:rFonts w:ascii="Times New Roman" w:eastAsia="Times New Roman" w:hAnsi="Times New Roman" w:cs="Times New Roman"/>
                <w:sz w:val="24"/>
                <w:szCs w:val="24"/>
                <w:lang w:eastAsia="ru-RU"/>
              </w:rPr>
              <w:t>бойынша</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көрсеткіштерді</w:t>
            </w:r>
            <w:proofErr w:type="spellEnd"/>
            <w:r w:rsidRPr="00BD0ABC">
              <w:rPr>
                <w:rFonts w:ascii="Times New Roman" w:eastAsia="Times New Roman" w:hAnsi="Times New Roman" w:cs="Times New Roman"/>
                <w:sz w:val="24"/>
                <w:szCs w:val="24"/>
                <w:lang w:eastAsia="ru-RU"/>
              </w:rPr>
              <w:t xml:space="preserve"> </w:t>
            </w:r>
            <w:proofErr w:type="spellStart"/>
            <w:r w:rsidRPr="00BD0ABC">
              <w:rPr>
                <w:rFonts w:ascii="Times New Roman" w:eastAsia="Times New Roman" w:hAnsi="Times New Roman" w:cs="Times New Roman"/>
                <w:sz w:val="24"/>
                <w:szCs w:val="24"/>
                <w:lang w:eastAsia="ru-RU"/>
              </w:rPr>
              <w:t>бағалау</w:t>
            </w:r>
            <w:proofErr w:type="spellEnd"/>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көрсеткіші</w:t>
            </w:r>
            <w:proofErr w:type="spellEnd"/>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Ұпайларды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есептеу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ережелері</w:t>
            </w:r>
            <w:proofErr w:type="spellEnd"/>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Салмағы</w:t>
            </w:r>
            <w:proofErr w:type="spellEnd"/>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ЕҚ, ӨҚ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 </w:t>
            </w:r>
            <w:proofErr w:type="spellStart"/>
            <w:r w:rsidRPr="00BD0ABC">
              <w:rPr>
                <w:rFonts w:ascii="Times New Roman" w:eastAsia="Times New Roman" w:hAnsi="Times New Roman" w:cs="Times New Roman"/>
                <w:bCs/>
                <w:sz w:val="24"/>
                <w:szCs w:val="24"/>
                <w:lang w:eastAsia="ru-RU"/>
              </w:rPr>
              <w:t>саласындағы</w:t>
            </w:r>
            <w:proofErr w:type="spellEnd"/>
            <w:r w:rsidRPr="00BD0ABC">
              <w:rPr>
                <w:rFonts w:ascii="Times New Roman" w:eastAsia="Times New Roman" w:hAnsi="Times New Roman" w:cs="Times New Roman"/>
                <w:bCs/>
                <w:sz w:val="24"/>
                <w:szCs w:val="24"/>
                <w:lang w:eastAsia="ru-RU"/>
              </w:rPr>
              <w:t xml:space="preserve"> менеджмент </w:t>
            </w:r>
            <w:proofErr w:type="spellStart"/>
            <w:r w:rsidRPr="00BD0ABC">
              <w:rPr>
                <w:rFonts w:ascii="Times New Roman" w:eastAsia="Times New Roman" w:hAnsi="Times New Roman" w:cs="Times New Roman"/>
                <w:bCs/>
                <w:sz w:val="24"/>
                <w:szCs w:val="24"/>
                <w:lang w:eastAsia="ru-RU"/>
              </w:rPr>
              <w:t>жүйесінің</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болуы</w:t>
            </w:r>
            <w:proofErr w:type="spellEnd"/>
            <w:r w:rsidRPr="00BD0ABC">
              <w:rPr>
                <w:rFonts w:ascii="Times New Roman" w:eastAsia="Times New Roman" w:hAnsi="Times New Roman" w:cs="Times New Roman"/>
                <w:bCs/>
                <w:sz w:val="24"/>
                <w:szCs w:val="24"/>
                <w:lang w:eastAsia="ru-RU"/>
              </w:rPr>
              <w:t>*</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Максималды</w:t>
            </w:r>
            <w:proofErr w:type="spellEnd"/>
            <w:r w:rsidRPr="00BD0ABC">
              <w:rPr>
                <w:rFonts w:ascii="Times New Roman" w:eastAsia="Times New Roman" w:hAnsi="Times New Roman" w:cs="Times New Roman"/>
                <w:bCs/>
                <w:sz w:val="24"/>
                <w:szCs w:val="24"/>
                <w:lang w:eastAsia="ru-RU"/>
              </w:rPr>
              <w:t xml:space="preserve">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Келесілер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жоқ</w:t>
            </w:r>
            <w:proofErr w:type="spellEnd"/>
            <w:r w:rsidRPr="00BD0ABC">
              <w:rPr>
                <w:rFonts w:ascii="Times New Roman" w:eastAsia="Times New Roman" w:hAnsi="Times New Roman" w:cs="Times New Roman"/>
                <w:bCs/>
                <w:sz w:val="24"/>
                <w:szCs w:val="24"/>
                <w:lang w:eastAsia="ru-RU"/>
              </w:rPr>
              <w:t xml:space="preserve">:  СМ ОТ, ПБ </w:t>
            </w:r>
            <w:proofErr w:type="spellStart"/>
            <w:r w:rsidRPr="00BD0ABC">
              <w:rPr>
                <w:rFonts w:ascii="Times New Roman" w:eastAsia="Times New Roman" w:hAnsi="Times New Roman" w:cs="Times New Roman"/>
                <w:bCs/>
                <w:sz w:val="24"/>
                <w:szCs w:val="24"/>
                <w:lang w:eastAsia="ru-RU"/>
              </w:rPr>
              <w:t>және</w:t>
            </w:r>
            <w:proofErr w:type="spellEnd"/>
            <w:r w:rsidRPr="00BD0ABC">
              <w:rPr>
                <w:rFonts w:ascii="Times New Roman" w:eastAsia="Times New Roman" w:hAnsi="Times New Roman" w:cs="Times New Roman"/>
                <w:bCs/>
                <w:sz w:val="24"/>
                <w:szCs w:val="24"/>
                <w:lang w:eastAsia="ru-RU"/>
              </w:rPr>
              <w:t xml:space="preserve">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Оқиғалар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туралы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хабарлау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тәртібін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сақтау</w:t>
            </w:r>
            <w:proofErr w:type="spellEnd"/>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Шағын</w:t>
            </w:r>
            <w:proofErr w:type="spellEnd"/>
            <w:r w:rsidRPr="00BD0ABC">
              <w:rPr>
                <w:rFonts w:ascii="Times New Roman" w:eastAsia="Times New Roman" w:hAnsi="Times New Roman" w:cs="Times New Roman"/>
                <w:bCs/>
                <w:sz w:val="24"/>
                <w:szCs w:val="24"/>
                <w:lang w:eastAsia="ru-RU"/>
              </w:rPr>
              <w:t xml:space="preserve">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Үлкендерімен</w:t>
            </w:r>
            <w:proofErr w:type="spellEnd"/>
            <w:r w:rsidRPr="00BD0ABC">
              <w:rPr>
                <w:rFonts w:ascii="Times New Roman" w:eastAsia="Times New Roman" w:hAnsi="Times New Roman" w:cs="Times New Roman"/>
                <w:bCs/>
                <w:sz w:val="24"/>
                <w:szCs w:val="24"/>
                <w:lang w:eastAsia="ru-RU"/>
              </w:rPr>
              <w:t xml:space="preserve">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бұзушылықтар</w:t>
            </w:r>
            <w:proofErr w:type="spellEnd"/>
            <w:r w:rsidRPr="00BD0ABC">
              <w:rPr>
                <w:rFonts w:ascii="Times New Roman" w:eastAsia="Times New Roman" w:hAnsi="Times New Roman" w:cs="Times New Roman"/>
                <w:bCs/>
                <w:sz w:val="24"/>
                <w:szCs w:val="24"/>
                <w:lang w:eastAsia="ru-RU"/>
              </w:rPr>
              <w:t xml:space="preserve">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Тұрақты</w:t>
            </w:r>
            <w:proofErr w:type="spellEnd"/>
            <w:r w:rsidRPr="00BD0ABC">
              <w:rPr>
                <w:rFonts w:ascii="Times New Roman" w:eastAsia="Times New Roman" w:hAnsi="Times New Roman" w:cs="Times New Roman"/>
                <w:bCs/>
                <w:sz w:val="24"/>
                <w:szCs w:val="24"/>
                <w:lang w:eastAsia="ru-RU"/>
              </w:rPr>
              <w:t xml:space="preserve">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бойынша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жою</w:t>
            </w:r>
            <w:proofErr w:type="spellEnd"/>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Мердігердің</w:t>
            </w:r>
            <w:proofErr w:type="spellEnd"/>
            <w:r w:rsidRPr="00BD0ABC">
              <w:rPr>
                <w:rFonts w:ascii="Times New Roman" w:hAnsi="Times New Roman" w:cs="Times New Roman"/>
              </w:rPr>
              <w:t xml:space="preserve"> ЖҚҚ-</w:t>
            </w:r>
            <w:proofErr w:type="spellStart"/>
            <w:r w:rsidRPr="00BD0ABC">
              <w:rPr>
                <w:rFonts w:ascii="Times New Roman" w:hAnsi="Times New Roman" w:cs="Times New Roman"/>
              </w:rPr>
              <w:t>ны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нормалар</w:t>
            </w:r>
            <w:proofErr w:type="spellEnd"/>
            <w:r w:rsidRPr="00BD0ABC">
              <w:rPr>
                <w:rFonts w:ascii="Times New Roman" w:hAnsi="Times New Roman" w:cs="Times New Roman"/>
              </w:rPr>
              <w:t xml:space="preserve"> мен </w:t>
            </w:r>
            <w:proofErr w:type="spellStart"/>
            <w:r w:rsidRPr="00BD0ABC">
              <w:rPr>
                <w:rFonts w:ascii="Times New Roman" w:hAnsi="Times New Roman" w:cs="Times New Roman"/>
              </w:rPr>
              <w:t>ережелерге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қамтамасыз</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етуі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пайдалануы</w:t>
            </w:r>
            <w:proofErr w:type="spellEnd"/>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Толық</w:t>
            </w:r>
            <w:proofErr w:type="spellEnd"/>
            <w:r w:rsidRPr="00BD0ABC">
              <w:rPr>
                <w:rFonts w:ascii="Times New Roman" w:eastAsia="Times New Roman" w:hAnsi="Times New Roman" w:cs="Times New Roman"/>
                <w:bCs/>
                <w:sz w:val="24"/>
                <w:szCs w:val="24"/>
                <w:lang w:eastAsia="ru-RU"/>
              </w:rPr>
              <w:t xml:space="preserve">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Шамалы</w:t>
            </w:r>
            <w:proofErr w:type="spellEnd"/>
            <w:r w:rsidRPr="00BD0ABC">
              <w:rPr>
                <w:rFonts w:ascii="Times New Roman" w:eastAsia="Times New Roman" w:hAnsi="Times New Roman" w:cs="Times New Roman"/>
                <w:bCs/>
                <w:sz w:val="24"/>
                <w:szCs w:val="24"/>
                <w:lang w:eastAsia="ru-RU"/>
              </w:rPr>
              <w:t xml:space="preserve">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Ұсақ</w:t>
            </w:r>
            <w:proofErr w:type="spellEnd"/>
            <w:r w:rsidRPr="00BD0ABC">
              <w:rPr>
                <w:rFonts w:ascii="Times New Roman" w:eastAsia="Times New Roman" w:hAnsi="Times New Roman" w:cs="Times New Roman"/>
                <w:bCs/>
                <w:sz w:val="24"/>
                <w:szCs w:val="24"/>
                <w:lang w:eastAsia="ru-RU"/>
              </w:rPr>
              <w:t xml:space="preserve">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Ірі</w:t>
            </w:r>
            <w:proofErr w:type="spellEnd"/>
            <w:r w:rsidRPr="00BD0ABC">
              <w:rPr>
                <w:rFonts w:ascii="Times New Roman" w:eastAsia="Times New Roman" w:hAnsi="Times New Roman" w:cs="Times New Roman"/>
                <w:bCs/>
                <w:sz w:val="24"/>
                <w:szCs w:val="24"/>
                <w:lang w:eastAsia="ru-RU"/>
              </w:rPr>
              <w:t xml:space="preserve">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Қамтамасыз</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етілмеген</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немесе</w:t>
            </w:r>
            <w:proofErr w:type="spellEnd"/>
            <w:r w:rsidRPr="00BD0ABC">
              <w:rPr>
                <w:rFonts w:ascii="Times New Roman" w:eastAsia="Times New Roman" w:hAnsi="Times New Roman" w:cs="Times New Roman"/>
                <w:bCs/>
                <w:sz w:val="24"/>
                <w:szCs w:val="24"/>
                <w:lang w:eastAsia="ru-RU"/>
              </w:rPr>
              <w:t xml:space="preserve">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Барлығы</w:t>
            </w:r>
            <w:proofErr w:type="spellEnd"/>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proofErr w:type="spellStart"/>
            <w:r w:rsidRPr="00BD0ABC">
              <w:rPr>
                <w:rFonts w:ascii="Times New Roman" w:eastAsia="Times New Roman" w:hAnsi="Times New Roman" w:cs="Times New Roman"/>
                <w:b/>
                <w:bCs/>
                <w:sz w:val="24"/>
                <w:szCs w:val="24"/>
                <w:lang w:eastAsia="ru-RU"/>
              </w:rPr>
              <w:t>Оқиғалар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Статистикасы</w:t>
            </w:r>
            <w:proofErr w:type="spellEnd"/>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proofErr w:type="spellStart"/>
            <w:r w:rsidRPr="00BD0ABC">
              <w:rPr>
                <w:rFonts w:ascii="Times New Roman" w:eastAsia="Times New Roman" w:hAnsi="Times New Roman" w:cs="Times New Roman"/>
                <w:bCs/>
                <w:sz w:val="24"/>
                <w:szCs w:val="24"/>
                <w:lang w:eastAsia="ru-RU"/>
              </w:rPr>
              <w:t>Жарақат</w:t>
            </w:r>
            <w:proofErr w:type="spellEnd"/>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val="en-US" w:eastAsia="ru-RU"/>
              </w:rPr>
              <w:t xml:space="preserve">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roofErr w:type="spellStart"/>
            <w:r w:rsidRPr="00BD0ABC">
              <w:rPr>
                <w:rFonts w:ascii="Times New Roman" w:eastAsia="Times New Roman" w:hAnsi="Times New Roman" w:cs="Times New Roman"/>
                <w:bCs/>
                <w:sz w:val="24"/>
                <w:szCs w:val="24"/>
                <w:lang w:eastAsia="ru-RU"/>
              </w:rPr>
              <w:t>Апаттылық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 * (</w:t>
            </w:r>
            <w:proofErr w:type="spellStart"/>
            <w:r w:rsidRPr="00BD0ABC">
              <w:rPr>
                <w:rFonts w:ascii="Times New Roman" w:eastAsia="Times New Roman" w:hAnsi="Times New Roman" w:cs="Times New Roman"/>
                <w:bCs/>
                <w:sz w:val="24"/>
                <w:szCs w:val="24"/>
                <w:lang w:eastAsia="ru-RU"/>
              </w:rPr>
              <w:t>сағатына</w:t>
            </w:r>
            <w:proofErr w:type="spellEnd"/>
            <w:r w:rsidRPr="00BD0ABC">
              <w:rPr>
                <w:rFonts w:ascii="Times New Roman" w:eastAsia="Times New Roman" w:hAnsi="Times New Roman" w:cs="Times New Roman"/>
                <w:bCs/>
                <w:sz w:val="24"/>
                <w:szCs w:val="24"/>
                <w:lang w:eastAsia="ru-RU"/>
              </w:rPr>
              <w:t xml:space="preserve"> 1,0 млн. </w:t>
            </w:r>
            <w:proofErr w:type="spellStart"/>
            <w:r w:rsidRPr="00BD0ABC">
              <w:rPr>
                <w:rFonts w:ascii="Times New Roman" w:eastAsia="Times New Roman" w:hAnsi="Times New Roman" w:cs="Times New Roman"/>
                <w:bCs/>
                <w:sz w:val="24"/>
                <w:szCs w:val="24"/>
                <w:lang w:eastAsia="ru-RU"/>
              </w:rPr>
              <w:t>адамға</w:t>
            </w:r>
            <w:proofErr w:type="spellEnd"/>
            <w:r w:rsidRPr="00BD0ABC">
              <w:rPr>
                <w:rFonts w:ascii="Times New Roman" w:eastAsia="Times New Roman" w:hAnsi="Times New Roman" w:cs="Times New Roman"/>
                <w:bCs/>
                <w:sz w:val="24"/>
                <w:szCs w:val="24"/>
                <w:lang w:eastAsia="ru-RU"/>
              </w:rPr>
              <w:t>)</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ЖКО </w:t>
            </w:r>
            <w:proofErr w:type="spellStart"/>
            <w:r w:rsidRPr="00BD0ABC">
              <w:rPr>
                <w:rFonts w:ascii="Times New Roman" w:eastAsia="Times New Roman" w:hAnsi="Times New Roman" w:cs="Times New Roman"/>
                <w:bCs/>
                <w:sz w:val="24"/>
                <w:szCs w:val="24"/>
                <w:lang w:eastAsia="ru-RU"/>
              </w:rPr>
              <w:t>деңгейі</w:t>
            </w:r>
            <w:proofErr w:type="spellEnd"/>
            <w:r w:rsidRPr="00BD0ABC">
              <w:rPr>
                <w:rFonts w:ascii="Times New Roman" w:eastAsia="Times New Roman" w:hAnsi="Times New Roman" w:cs="Times New Roman"/>
                <w:bCs/>
                <w:sz w:val="24"/>
                <w:szCs w:val="24"/>
                <w:lang w:eastAsia="ru-RU"/>
              </w:rPr>
              <w:t xml:space="preserve"> *** (</w:t>
            </w:r>
            <w:proofErr w:type="spellStart"/>
            <w:r w:rsidRPr="00BD0ABC">
              <w:rPr>
                <w:rFonts w:ascii="Times New Roman" w:eastAsia="Times New Roman" w:hAnsi="Times New Roman" w:cs="Times New Roman"/>
                <w:bCs/>
                <w:sz w:val="24"/>
                <w:szCs w:val="24"/>
                <w:lang w:eastAsia="ru-RU"/>
              </w:rPr>
              <w:t>өткен</w:t>
            </w:r>
            <w:proofErr w:type="spellEnd"/>
            <w:r w:rsidRPr="00BD0ABC">
              <w:rPr>
                <w:rFonts w:ascii="Times New Roman" w:eastAsia="Times New Roman" w:hAnsi="Times New Roman" w:cs="Times New Roman"/>
                <w:bCs/>
                <w:sz w:val="24"/>
                <w:szCs w:val="24"/>
                <w:lang w:eastAsia="ru-RU"/>
              </w:rPr>
              <w:t xml:space="preserve">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Жалпы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Cs/>
                <w:sz w:val="24"/>
                <w:szCs w:val="24"/>
                <w:lang w:eastAsia="ru-RU"/>
              </w:rPr>
              <w:t>(</w:t>
            </w:r>
            <w:proofErr w:type="spellStart"/>
            <w:r w:rsidRPr="00BD0ABC">
              <w:rPr>
                <w:rFonts w:ascii="Times New Roman" w:eastAsia="Times New Roman" w:hAnsi="Times New Roman" w:cs="Times New Roman"/>
                <w:bCs/>
                <w:sz w:val="24"/>
                <w:szCs w:val="24"/>
                <w:lang w:eastAsia="ru-RU"/>
              </w:rPr>
              <w:t>егер</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сұрақ</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қолданылмайды</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деп</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бағаланса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онда</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ол</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есептеу</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кезінде</w:t>
            </w:r>
            <w:proofErr w:type="spellEnd"/>
            <w:r w:rsidRPr="00BD0ABC">
              <w:rPr>
                <w:rFonts w:ascii="Times New Roman" w:eastAsia="Times New Roman" w:hAnsi="Times New Roman" w:cs="Times New Roman"/>
                <w:bCs/>
                <w:sz w:val="24"/>
                <w:szCs w:val="24"/>
                <w:lang w:eastAsia="ru-RU"/>
              </w:rPr>
              <w:t xml:space="preserve"> </w:t>
            </w:r>
            <w:proofErr w:type="spellStart"/>
            <w:r w:rsidRPr="00BD0ABC">
              <w:rPr>
                <w:rFonts w:ascii="Times New Roman" w:eastAsia="Times New Roman" w:hAnsi="Times New Roman" w:cs="Times New Roman"/>
                <w:bCs/>
                <w:sz w:val="24"/>
                <w:szCs w:val="24"/>
                <w:lang w:eastAsia="ru-RU"/>
              </w:rPr>
              <w:t>ескерілмейді</w:t>
            </w:r>
            <w:proofErr w:type="spellEnd"/>
            <w:r w:rsidRPr="00BD0ABC">
              <w:rPr>
                <w:rFonts w:ascii="Times New Roman" w:eastAsia="Times New Roman" w:hAnsi="Times New Roman" w:cs="Times New Roman"/>
                <w:bCs/>
                <w:sz w:val="24"/>
                <w:szCs w:val="24"/>
                <w:lang w:eastAsia="ru-RU"/>
              </w:rPr>
              <w:t>)</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Тексерулер</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аудиттер</w:t>
            </w:r>
            <w:proofErr w:type="spellEnd"/>
            <w:r w:rsidRPr="00BD0ABC">
              <w:rPr>
                <w:rFonts w:ascii="Times New Roman" w:eastAsia="Times New Roman" w:hAnsi="Times New Roman" w:cs="Times New Roman"/>
                <w:b/>
                <w:bCs/>
                <w:sz w:val="24"/>
                <w:szCs w:val="24"/>
                <w:lang w:eastAsia="ru-RU"/>
              </w:rPr>
              <w:t>)</w:t>
            </w:r>
            <w:proofErr w:type="spellStart"/>
            <w:r w:rsidRPr="00BD0ABC">
              <w:rPr>
                <w:rFonts w:ascii="Times New Roman" w:eastAsia="Times New Roman" w:hAnsi="Times New Roman" w:cs="Times New Roman"/>
                <w:b/>
                <w:bCs/>
                <w:sz w:val="24"/>
                <w:szCs w:val="24"/>
                <w:lang w:eastAsia="ru-RU"/>
              </w:rPr>
              <w:t>бойынша</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анықтамалық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ақпарат</w:t>
            </w:r>
            <w:proofErr w:type="spellEnd"/>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Саны / </w:t>
            </w:r>
            <w:proofErr w:type="spellStart"/>
            <w:r w:rsidRPr="00BD0ABC">
              <w:rPr>
                <w:rFonts w:ascii="Times New Roman" w:eastAsia="Times New Roman" w:hAnsi="Times New Roman" w:cs="Times New Roman"/>
                <w:b/>
                <w:bCs/>
                <w:sz w:val="24"/>
                <w:szCs w:val="24"/>
                <w:lang w:eastAsia="ru-RU"/>
              </w:rPr>
              <w:t>сомасы</w:t>
            </w:r>
            <w:proofErr w:type="spellEnd"/>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Түсіндірме</w:t>
            </w:r>
            <w:proofErr w:type="spellEnd"/>
          </w:p>
        </w:tc>
      </w:tr>
      <w:tr w:rsidR="00BD0ABC" w:rsidRPr="00E06CE3"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және</w:t>
            </w:r>
            <w:proofErr w:type="spellEnd"/>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тексерулер</w:t>
            </w:r>
            <w:proofErr w:type="spellEnd"/>
            <w:r w:rsidRPr="00BD0ABC">
              <w:rPr>
                <w:rFonts w:ascii="Times New Roman" w:hAnsi="Times New Roman" w:cs="Times New Roman"/>
                <w:lang w:val="en-US"/>
              </w:rPr>
              <w:t xml:space="preserve"> / </w:t>
            </w:r>
            <w:proofErr w:type="spellStart"/>
            <w:r w:rsidRPr="00BD0ABC">
              <w:rPr>
                <w:rFonts w:ascii="Times New Roman" w:hAnsi="Times New Roman" w:cs="Times New Roman"/>
              </w:rPr>
              <w:t>аудиттер</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бойынша</w:t>
            </w:r>
            <w:proofErr w:type="spellEnd"/>
            <w:r w:rsidRPr="00BD0ABC">
              <w:rPr>
                <w:rFonts w:ascii="Times New Roman" w:hAnsi="Times New Roman" w:cs="Times New Roman"/>
                <w:lang w:val="en-US"/>
              </w:rPr>
              <w:t xml:space="preserve"> </w:t>
            </w:r>
            <w:proofErr w:type="spellStart"/>
            <w:r w:rsidRPr="00BD0ABC">
              <w:rPr>
                <w:rFonts w:ascii="Times New Roman" w:hAnsi="Times New Roman" w:cs="Times New Roman"/>
              </w:rPr>
              <w:t>орындалған</w:t>
            </w:r>
            <w:proofErr w:type="spellEnd"/>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Жойылған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w:t>
            </w:r>
            <w:proofErr w:type="spellEnd"/>
            <w:r w:rsidRPr="00BD0ABC">
              <w:rPr>
                <w:rFonts w:ascii="Times New Roman" w:hAnsi="Times New Roman" w:cs="Times New Roman"/>
              </w:rPr>
              <w:t xml:space="preserve">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Анықталған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бұзушылықтарға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байланысты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жұмыстарды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тоқтата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тұру</w:t>
            </w:r>
            <w:proofErr w:type="spellEnd"/>
            <w:r w:rsidRPr="00BD0ABC">
              <w:rPr>
                <w:rFonts w:ascii="Times New Roman" w:hAnsi="Times New Roman" w:cs="Times New Roman"/>
              </w:rPr>
              <w:t xml:space="preserve">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w:t>
            </w:r>
            <w:proofErr w:type="spellStart"/>
            <w:r w:rsidRPr="00BD0ABC">
              <w:rPr>
                <w:rFonts w:ascii="Times New Roman" w:hAnsi="Times New Roman" w:cs="Times New Roman"/>
              </w:rPr>
              <w:t>және</w:t>
            </w:r>
            <w:proofErr w:type="spellEnd"/>
            <w:r w:rsidRPr="00BD0ABC">
              <w:rPr>
                <w:rFonts w:ascii="Times New Roman" w:hAnsi="Times New Roman" w:cs="Times New Roman"/>
              </w:rPr>
              <w:t xml:space="preserve"> ҚОҚ </w:t>
            </w:r>
            <w:proofErr w:type="spellStart"/>
            <w:r w:rsidRPr="00BD0ABC">
              <w:rPr>
                <w:rFonts w:ascii="Times New Roman" w:hAnsi="Times New Roman" w:cs="Times New Roman"/>
              </w:rPr>
              <w:t>бұзушылықтары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үшін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Тапсырыс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беруші</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қойған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Қойылған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айыппұлдардың</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жалпы</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сомасы</w:t>
            </w:r>
            <w:proofErr w:type="spellEnd"/>
            <w:r w:rsidRPr="00BD0ABC">
              <w:rPr>
                <w:rFonts w:ascii="Times New Roman" w:hAnsi="Times New Roman" w:cs="Times New Roman"/>
              </w:rPr>
              <w:t>,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r>
      <w:proofErr w:type="spellStart"/>
      <w:r w:rsidRPr="00BD0ABC">
        <w:rPr>
          <w:rFonts w:ascii="Times New Roman" w:eastAsia="Times New Roman" w:hAnsi="Times New Roman" w:cs="Times New Roman"/>
          <w:sz w:val="24"/>
          <w:szCs w:val="24"/>
          <w:lang w:eastAsia="ru-RU"/>
        </w:rPr>
        <w:t>Қорытынды</w:t>
      </w:r>
      <w:proofErr w:type="spellEnd"/>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Қорытынды</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Бағалау</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Пікірлер</w:t>
            </w:r>
            <w:proofErr w:type="spellEnd"/>
            <w:r w:rsidRPr="00BD0ABC">
              <w:rPr>
                <w:rFonts w:ascii="Times New Roman" w:eastAsia="Times New Roman" w:hAnsi="Times New Roman" w:cs="Times New Roman"/>
                <w:b/>
                <w:bCs/>
                <w:sz w:val="24"/>
                <w:szCs w:val="24"/>
                <w:lang w:eastAsia="ru-RU"/>
              </w:rPr>
              <w:t xml:space="preserve">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Толық</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Негізінен</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Ішінара</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proofErr w:type="spellStart"/>
            <w:r w:rsidRPr="00BD0ABC">
              <w:rPr>
                <w:rFonts w:ascii="Times New Roman" w:hAnsi="Times New Roman" w:cs="Times New Roman"/>
              </w:rPr>
              <w:t>Сәйкес</w:t>
            </w:r>
            <w:proofErr w:type="spellEnd"/>
            <w:r w:rsidRPr="00BD0ABC">
              <w:rPr>
                <w:rFonts w:ascii="Times New Roman" w:hAnsi="Times New Roman" w:cs="Times New Roman"/>
              </w:rPr>
              <w:t xml:space="preserve"> </w:t>
            </w:r>
            <w:proofErr w:type="spellStart"/>
            <w:r w:rsidRPr="00BD0ABC">
              <w:rPr>
                <w:rFonts w:ascii="Times New Roman" w:hAnsi="Times New Roman" w:cs="Times New Roman"/>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Кәсіби</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денсаулық</w:t>
            </w:r>
            <w:proofErr w:type="spellEnd"/>
            <w:r w:rsidRPr="00BD0ABC">
              <w:rPr>
                <w:rFonts w:ascii="Times New Roman" w:eastAsia="Times New Roman" w:hAnsi="Times New Roman" w:cs="Times New Roman"/>
                <w:b/>
                <w:bCs/>
                <w:color w:val="000000"/>
                <w:sz w:val="24"/>
                <w:szCs w:val="24"/>
                <w:lang w:eastAsia="ru-RU"/>
              </w:rPr>
              <w:t xml:space="preserve"> пен </w:t>
            </w:r>
            <w:proofErr w:type="spellStart"/>
            <w:r w:rsidRPr="00BD0ABC">
              <w:rPr>
                <w:rFonts w:ascii="Times New Roman" w:eastAsia="Times New Roman" w:hAnsi="Times New Roman" w:cs="Times New Roman"/>
                <w:b/>
                <w:bCs/>
                <w:color w:val="000000"/>
                <w:sz w:val="24"/>
                <w:szCs w:val="24"/>
                <w:lang w:eastAsia="ru-RU"/>
              </w:rPr>
              <w:t>қауіпсіздікті</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басқару</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жүйесінің</w:t>
            </w:r>
            <w:proofErr w:type="spellEnd"/>
            <w:r w:rsidRPr="00BD0ABC">
              <w:rPr>
                <w:rFonts w:ascii="Times New Roman" w:eastAsia="Times New Roman" w:hAnsi="Times New Roman" w:cs="Times New Roman"/>
                <w:b/>
                <w:bCs/>
                <w:color w:val="000000"/>
                <w:sz w:val="24"/>
                <w:szCs w:val="24"/>
                <w:lang w:eastAsia="ru-RU"/>
              </w:rPr>
              <w:t xml:space="preserve"> </w:t>
            </w:r>
            <w:proofErr w:type="spellStart"/>
            <w:r w:rsidRPr="00BD0ABC">
              <w:rPr>
                <w:rFonts w:ascii="Times New Roman" w:eastAsia="Times New Roman" w:hAnsi="Times New Roman" w:cs="Times New Roman"/>
                <w:b/>
                <w:bCs/>
                <w:color w:val="000000"/>
                <w:sz w:val="24"/>
                <w:szCs w:val="24"/>
                <w:lang w:eastAsia="ru-RU"/>
              </w:rPr>
              <w:t>элементтері</w:t>
            </w:r>
            <w:proofErr w:type="spellEnd"/>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Кәсіпқой</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денсаулық</w:t>
            </w:r>
            <w:proofErr w:type="spellEnd"/>
            <w:r w:rsidRPr="00BD0ABC">
              <w:rPr>
                <w:rFonts w:ascii="Times New Roman" w:eastAsia="Times New Roman" w:hAnsi="Times New Roman" w:cs="Times New Roman"/>
                <w:bCs/>
                <w:color w:val="000000"/>
                <w:sz w:val="24"/>
                <w:szCs w:val="24"/>
                <w:lang w:eastAsia="ru-RU"/>
              </w:rPr>
              <w:t xml:space="preserve"> пен </w:t>
            </w:r>
            <w:proofErr w:type="spellStart"/>
            <w:r w:rsidRPr="00BD0ABC">
              <w:rPr>
                <w:rFonts w:ascii="Times New Roman" w:eastAsia="Times New Roman" w:hAnsi="Times New Roman" w:cs="Times New Roman"/>
                <w:bCs/>
                <w:color w:val="000000"/>
                <w:sz w:val="24"/>
                <w:szCs w:val="24"/>
                <w:lang w:eastAsia="ru-RU"/>
              </w:rPr>
              <w:t>қауіпсіздікті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баскару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жүйесінің</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элементтері</w:t>
            </w:r>
            <w:proofErr w:type="spellEnd"/>
            <w:r w:rsidRPr="00BD0ABC">
              <w:rPr>
                <w:rFonts w:ascii="Times New Roman" w:eastAsia="Times New Roman" w:hAnsi="Times New Roman" w:cs="Times New Roman"/>
                <w:bCs/>
                <w:color w:val="000000"/>
                <w:sz w:val="24"/>
                <w:szCs w:val="24"/>
                <w:lang w:eastAsia="ru-RU"/>
              </w:rPr>
              <w:t>:</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 xml:space="preserve">1. </w:t>
            </w:r>
            <w:proofErr w:type="spellStart"/>
            <w:r w:rsidRPr="00BD0ABC">
              <w:rPr>
                <w:rFonts w:ascii="Times New Roman" w:eastAsia="Times New Roman" w:hAnsi="Times New Roman" w:cs="Times New Roman"/>
                <w:bCs/>
                <w:color w:val="000000"/>
                <w:sz w:val="24"/>
                <w:szCs w:val="24"/>
                <w:lang w:eastAsia="ru-RU"/>
              </w:rPr>
              <w:t>Көшбасшылық</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міндеттемелер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жауапкершілік</w:t>
            </w:r>
            <w:proofErr w:type="spellEnd"/>
            <w:r w:rsidRPr="00BD0ABC">
              <w:rPr>
                <w:rFonts w:ascii="Times New Roman" w:eastAsia="Times New Roman" w:hAnsi="Times New Roman" w:cs="Times New Roman"/>
                <w:bCs/>
                <w:color w:val="000000"/>
                <w:sz w:val="24"/>
                <w:szCs w:val="24"/>
                <w:lang w:eastAsia="ru-RU"/>
              </w:rPr>
              <w:t xml:space="preserve">. 2. </w:t>
            </w:r>
            <w:proofErr w:type="spellStart"/>
            <w:r w:rsidRPr="00BD0ABC">
              <w:rPr>
                <w:rFonts w:ascii="Times New Roman" w:eastAsia="Times New Roman" w:hAnsi="Times New Roman" w:cs="Times New Roman"/>
                <w:bCs/>
                <w:color w:val="000000"/>
                <w:sz w:val="24"/>
                <w:szCs w:val="24"/>
                <w:lang w:eastAsia="ru-RU"/>
              </w:rPr>
              <w:t>Саясат</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мақсаттар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бағдарламалар</w:t>
            </w:r>
            <w:proofErr w:type="spellEnd"/>
            <w:r w:rsidRPr="00BD0ABC">
              <w:rPr>
                <w:rFonts w:ascii="Times New Roman" w:eastAsia="Times New Roman" w:hAnsi="Times New Roman" w:cs="Times New Roman"/>
                <w:bCs/>
                <w:color w:val="000000"/>
                <w:sz w:val="24"/>
                <w:szCs w:val="24"/>
                <w:lang w:eastAsia="ru-RU"/>
              </w:rPr>
              <w:t xml:space="preserve">. 3. </w:t>
            </w:r>
            <w:proofErr w:type="spellStart"/>
            <w:r w:rsidRPr="00BD0ABC">
              <w:rPr>
                <w:rFonts w:ascii="Times New Roman" w:eastAsia="Times New Roman" w:hAnsi="Times New Roman" w:cs="Times New Roman"/>
                <w:bCs/>
                <w:color w:val="000000"/>
                <w:sz w:val="24"/>
                <w:szCs w:val="24"/>
                <w:lang w:eastAsia="ru-RU"/>
              </w:rPr>
              <w:t>Ұйымдастыру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ресурстар</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мүмкіндіктер</w:t>
            </w:r>
            <w:proofErr w:type="spellEnd"/>
            <w:r w:rsidRPr="00BD0ABC">
              <w:rPr>
                <w:rFonts w:ascii="Times New Roman" w:eastAsia="Times New Roman" w:hAnsi="Times New Roman" w:cs="Times New Roman"/>
                <w:bCs/>
                <w:color w:val="000000"/>
                <w:sz w:val="24"/>
                <w:szCs w:val="24"/>
                <w:lang w:eastAsia="ru-RU"/>
              </w:rPr>
              <w:t xml:space="preserve">. 4. </w:t>
            </w:r>
            <w:proofErr w:type="spellStart"/>
            <w:r w:rsidRPr="00BD0ABC">
              <w:rPr>
                <w:rFonts w:ascii="Times New Roman" w:eastAsia="Times New Roman" w:hAnsi="Times New Roman" w:cs="Times New Roman"/>
                <w:bCs/>
                <w:color w:val="000000"/>
                <w:sz w:val="24"/>
                <w:szCs w:val="24"/>
                <w:lang w:eastAsia="ru-RU"/>
              </w:rPr>
              <w:t>Мердігерлер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мүдделі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тараптар</w:t>
            </w:r>
            <w:proofErr w:type="spellEnd"/>
            <w:r w:rsidRPr="00BD0ABC">
              <w:rPr>
                <w:rFonts w:ascii="Times New Roman" w:eastAsia="Times New Roman" w:hAnsi="Times New Roman" w:cs="Times New Roman"/>
                <w:bCs/>
                <w:color w:val="000000"/>
                <w:sz w:val="24"/>
                <w:szCs w:val="24"/>
                <w:lang w:eastAsia="ru-RU"/>
              </w:rPr>
              <w:t xml:space="preserve">. 5. </w:t>
            </w:r>
            <w:proofErr w:type="spellStart"/>
            <w:r w:rsidRPr="00BD0ABC">
              <w:rPr>
                <w:rFonts w:ascii="Times New Roman" w:eastAsia="Times New Roman" w:hAnsi="Times New Roman" w:cs="Times New Roman"/>
                <w:bCs/>
                <w:color w:val="000000"/>
                <w:sz w:val="24"/>
                <w:szCs w:val="24"/>
                <w:lang w:eastAsia="ru-RU"/>
              </w:rPr>
              <w:t>Тәуекелдер</w:t>
            </w:r>
            <w:proofErr w:type="spellEnd"/>
            <w:r w:rsidRPr="00BD0ABC">
              <w:rPr>
                <w:rFonts w:ascii="Times New Roman" w:eastAsia="Times New Roman" w:hAnsi="Times New Roman" w:cs="Times New Roman"/>
                <w:bCs/>
                <w:color w:val="000000"/>
                <w:sz w:val="24"/>
                <w:szCs w:val="24"/>
                <w:lang w:eastAsia="ru-RU"/>
              </w:rPr>
              <w:t xml:space="preserve"> мен </w:t>
            </w:r>
            <w:proofErr w:type="spellStart"/>
            <w:r w:rsidRPr="00BD0ABC">
              <w:rPr>
                <w:rFonts w:ascii="Times New Roman" w:eastAsia="Times New Roman" w:hAnsi="Times New Roman" w:cs="Times New Roman"/>
                <w:bCs/>
                <w:color w:val="000000"/>
                <w:sz w:val="24"/>
                <w:szCs w:val="24"/>
                <w:lang w:eastAsia="ru-RU"/>
              </w:rPr>
              <w:t>өзгерістерді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басқару</w:t>
            </w:r>
            <w:proofErr w:type="spellEnd"/>
            <w:r w:rsidRPr="00BD0ABC">
              <w:rPr>
                <w:rFonts w:ascii="Times New Roman" w:eastAsia="Times New Roman" w:hAnsi="Times New Roman" w:cs="Times New Roman"/>
                <w:bCs/>
                <w:color w:val="000000"/>
                <w:sz w:val="24"/>
                <w:szCs w:val="24"/>
                <w:lang w:eastAsia="ru-RU"/>
              </w:rPr>
              <w:t xml:space="preserve">. 6. </w:t>
            </w:r>
            <w:proofErr w:type="spellStart"/>
            <w:r w:rsidRPr="00BD0ABC">
              <w:rPr>
                <w:rFonts w:ascii="Times New Roman" w:eastAsia="Times New Roman" w:hAnsi="Times New Roman" w:cs="Times New Roman"/>
                <w:bCs/>
                <w:color w:val="000000"/>
                <w:sz w:val="24"/>
                <w:szCs w:val="24"/>
                <w:lang w:eastAsia="ru-RU"/>
              </w:rPr>
              <w:t>Активтердің</w:t>
            </w:r>
            <w:proofErr w:type="spellEnd"/>
            <w:r w:rsidRPr="00BD0ABC">
              <w:rPr>
                <w:rFonts w:ascii="Times New Roman" w:eastAsia="Times New Roman" w:hAnsi="Times New Roman" w:cs="Times New Roman"/>
                <w:bCs/>
                <w:color w:val="000000"/>
                <w:sz w:val="24"/>
                <w:szCs w:val="24"/>
                <w:lang w:eastAsia="ru-RU"/>
              </w:rPr>
              <w:t xml:space="preserve"> дизайны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тұтастығы</w:t>
            </w:r>
            <w:proofErr w:type="spellEnd"/>
            <w:r w:rsidRPr="00BD0ABC">
              <w:rPr>
                <w:rFonts w:ascii="Times New Roman" w:eastAsia="Times New Roman" w:hAnsi="Times New Roman" w:cs="Times New Roman"/>
                <w:bCs/>
                <w:color w:val="000000"/>
                <w:sz w:val="24"/>
                <w:szCs w:val="24"/>
                <w:lang w:eastAsia="ru-RU"/>
              </w:rPr>
              <w:t xml:space="preserve">. 7. </w:t>
            </w:r>
            <w:proofErr w:type="spellStart"/>
            <w:r w:rsidRPr="00BD0ABC">
              <w:rPr>
                <w:rFonts w:ascii="Times New Roman" w:eastAsia="Times New Roman" w:hAnsi="Times New Roman" w:cs="Times New Roman"/>
                <w:bCs/>
                <w:color w:val="000000"/>
                <w:sz w:val="24"/>
                <w:szCs w:val="24"/>
                <w:lang w:eastAsia="ru-RU"/>
              </w:rPr>
              <w:t>Орындау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қауіпсіз</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пайдалану</w:t>
            </w:r>
            <w:proofErr w:type="spellEnd"/>
            <w:r w:rsidRPr="00BD0ABC">
              <w:rPr>
                <w:rFonts w:ascii="Times New Roman" w:eastAsia="Times New Roman" w:hAnsi="Times New Roman" w:cs="Times New Roman"/>
                <w:bCs/>
                <w:color w:val="000000"/>
                <w:sz w:val="24"/>
                <w:szCs w:val="24"/>
                <w:lang w:eastAsia="ru-RU"/>
              </w:rPr>
              <w:t xml:space="preserve">. 8. </w:t>
            </w:r>
            <w:proofErr w:type="spellStart"/>
            <w:r w:rsidRPr="00BD0ABC">
              <w:rPr>
                <w:rFonts w:ascii="Times New Roman" w:eastAsia="Times New Roman" w:hAnsi="Times New Roman" w:cs="Times New Roman"/>
                <w:bCs/>
                <w:color w:val="000000"/>
                <w:sz w:val="24"/>
                <w:szCs w:val="24"/>
                <w:lang w:eastAsia="ru-RU"/>
              </w:rPr>
              <w:t>Есеп</w:t>
            </w:r>
            <w:proofErr w:type="spellEnd"/>
            <w:r w:rsidRPr="00BD0ABC">
              <w:rPr>
                <w:rFonts w:ascii="Times New Roman" w:eastAsia="Times New Roman" w:hAnsi="Times New Roman" w:cs="Times New Roman"/>
                <w:bCs/>
                <w:color w:val="000000"/>
                <w:sz w:val="24"/>
                <w:szCs w:val="24"/>
                <w:lang w:eastAsia="ru-RU"/>
              </w:rPr>
              <w:t xml:space="preserve"> беру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оқиғаларды</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тергеу</w:t>
            </w:r>
            <w:proofErr w:type="spellEnd"/>
            <w:r w:rsidRPr="00BD0ABC">
              <w:rPr>
                <w:rFonts w:ascii="Times New Roman" w:eastAsia="Times New Roman" w:hAnsi="Times New Roman" w:cs="Times New Roman"/>
                <w:bCs/>
                <w:color w:val="000000"/>
                <w:sz w:val="24"/>
                <w:szCs w:val="24"/>
                <w:lang w:eastAsia="ru-RU"/>
              </w:rPr>
              <w:t xml:space="preserve">. 9. Мониторинг, </w:t>
            </w:r>
            <w:proofErr w:type="spellStart"/>
            <w:r w:rsidRPr="00BD0ABC">
              <w:rPr>
                <w:rFonts w:ascii="Times New Roman" w:eastAsia="Times New Roman" w:hAnsi="Times New Roman" w:cs="Times New Roman"/>
                <w:bCs/>
                <w:color w:val="000000"/>
                <w:sz w:val="24"/>
                <w:szCs w:val="24"/>
                <w:lang w:eastAsia="ru-RU"/>
              </w:rPr>
              <w:t>өлшеу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талдау</w:t>
            </w:r>
            <w:proofErr w:type="spellEnd"/>
            <w:r w:rsidRPr="00BD0ABC">
              <w:rPr>
                <w:rFonts w:ascii="Times New Roman" w:eastAsia="Times New Roman" w:hAnsi="Times New Roman" w:cs="Times New Roman"/>
                <w:bCs/>
                <w:color w:val="000000"/>
                <w:sz w:val="24"/>
                <w:szCs w:val="24"/>
                <w:lang w:eastAsia="ru-RU"/>
              </w:rPr>
              <w:t xml:space="preserve">. 10. </w:t>
            </w:r>
            <w:proofErr w:type="spellStart"/>
            <w:r w:rsidRPr="00BD0ABC">
              <w:rPr>
                <w:rFonts w:ascii="Times New Roman" w:eastAsia="Times New Roman" w:hAnsi="Times New Roman" w:cs="Times New Roman"/>
                <w:bCs/>
                <w:color w:val="000000"/>
                <w:sz w:val="24"/>
                <w:szCs w:val="24"/>
                <w:lang w:eastAsia="ru-RU"/>
              </w:rPr>
              <w:t>Тиімділікті</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растау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және</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жақсарту</w:t>
            </w:r>
            <w:proofErr w:type="spellEnd"/>
            <w:r w:rsidRPr="00BD0ABC">
              <w:rPr>
                <w:rFonts w:ascii="Times New Roman" w:eastAsia="Times New Roman" w:hAnsi="Times New Roman" w:cs="Times New Roman"/>
                <w:bCs/>
                <w:color w:val="000000"/>
                <w:sz w:val="24"/>
                <w:szCs w:val="24"/>
                <w:lang w:eastAsia="ru-RU"/>
              </w:rPr>
              <w:t xml:space="preserve"> </w:t>
            </w:r>
            <w:proofErr w:type="spellStart"/>
            <w:r w:rsidRPr="00BD0ABC">
              <w:rPr>
                <w:rFonts w:ascii="Times New Roman" w:eastAsia="Times New Roman" w:hAnsi="Times New Roman" w:cs="Times New Roman"/>
                <w:bCs/>
                <w:color w:val="000000"/>
                <w:sz w:val="24"/>
                <w:szCs w:val="24"/>
                <w:lang w:eastAsia="ru-RU"/>
              </w:rPr>
              <w:t>шаралары</w:t>
            </w:r>
            <w:proofErr w:type="spellEnd"/>
            <w:r w:rsidRPr="00BD0ABC">
              <w:rPr>
                <w:rFonts w:ascii="Times New Roman" w:eastAsia="Times New Roman" w:hAnsi="Times New Roman" w:cs="Times New Roman"/>
                <w:bCs/>
                <w:color w:val="000000"/>
                <w:sz w:val="24"/>
                <w:szCs w:val="24"/>
                <w:lang w:eastAsia="ru-RU"/>
              </w:rPr>
              <w:t>.</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Жарақаттану</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өліммен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аяқталған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 </w:t>
            </w:r>
            <w:proofErr w:type="spellStart"/>
            <w:r w:rsidRPr="00BD0ABC">
              <w:rPr>
                <w:rFonts w:ascii="Times New Roman" w:hAnsi="Times New Roman" w:cs="Times New Roman"/>
                <w:sz w:val="24"/>
                <w:szCs w:val="24"/>
              </w:rPr>
              <w:t>еңбекке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қабілеттілігінен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айырылған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жазатайым</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оқиғаларда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зардап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шеккендердің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деңгейі-авариялылық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тіркелген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авариялар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инциденттер</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өрттер</w:t>
            </w:r>
            <w:proofErr w:type="spellEnd"/>
            <w:r w:rsidRPr="00BD0ABC">
              <w:rPr>
                <w:rFonts w:ascii="Times New Roman" w:hAnsi="Times New Roman" w:cs="Times New Roman"/>
                <w:sz w:val="24"/>
                <w:szCs w:val="24"/>
              </w:rPr>
              <w:t xml:space="preserve">, ЭБЖ </w:t>
            </w:r>
            <w:proofErr w:type="spellStart"/>
            <w:r w:rsidRPr="00BD0ABC">
              <w:rPr>
                <w:rFonts w:ascii="Times New Roman" w:hAnsi="Times New Roman" w:cs="Times New Roman"/>
                <w:sz w:val="24"/>
                <w:szCs w:val="24"/>
              </w:rPr>
              <w:t>үзілістерінің</w:t>
            </w:r>
            <w:proofErr w:type="spellEnd"/>
            <w:r w:rsidRPr="00BD0ABC">
              <w:rPr>
                <w:rFonts w:ascii="Times New Roman" w:hAnsi="Times New Roman" w:cs="Times New Roman"/>
                <w:sz w:val="24"/>
                <w:szCs w:val="24"/>
              </w:rPr>
              <w:t xml:space="preserve"> саны 1 </w:t>
            </w:r>
            <w:proofErr w:type="spellStart"/>
            <w:r w:rsidRPr="00BD0ABC">
              <w:rPr>
                <w:rFonts w:ascii="Times New Roman" w:hAnsi="Times New Roman" w:cs="Times New Roman"/>
                <w:sz w:val="24"/>
                <w:szCs w:val="24"/>
              </w:rPr>
              <w:t>млн.адам-сағатқа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және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жұмыс</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істеген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адам-сағаттардың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жалпы</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санына</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ЖКО </w:t>
            </w:r>
            <w:proofErr w:type="spellStart"/>
            <w:r w:rsidRPr="00BD0ABC">
              <w:rPr>
                <w:rFonts w:ascii="Times New Roman" w:hAnsi="Times New Roman" w:cs="Times New Roman"/>
                <w:sz w:val="24"/>
                <w:szCs w:val="24"/>
              </w:rPr>
              <w:t>деңгейі-жол-көлік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коэффициенті</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жол-көлік</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оқиғаларының</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барлық</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түрлерінің</w:t>
            </w:r>
            <w:proofErr w:type="spellEnd"/>
            <w:r w:rsidRPr="00BD0ABC">
              <w:rPr>
                <w:rFonts w:ascii="Times New Roman" w:hAnsi="Times New Roman" w:cs="Times New Roman"/>
                <w:sz w:val="24"/>
                <w:szCs w:val="24"/>
              </w:rPr>
              <w:t xml:space="preserve"> саны (</w:t>
            </w:r>
            <w:proofErr w:type="spellStart"/>
            <w:r w:rsidRPr="00BD0ABC">
              <w:rPr>
                <w:rFonts w:ascii="Times New Roman" w:hAnsi="Times New Roman" w:cs="Times New Roman"/>
                <w:sz w:val="24"/>
                <w:szCs w:val="24"/>
              </w:rPr>
              <w:t>апатты</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ірі</w:t>
            </w:r>
            <w:proofErr w:type="spellEnd"/>
            <w:r w:rsidRPr="00BD0ABC">
              <w:rPr>
                <w:rFonts w:ascii="Times New Roman" w:hAnsi="Times New Roman" w:cs="Times New Roman"/>
                <w:sz w:val="24"/>
                <w:szCs w:val="24"/>
              </w:rPr>
              <w:t xml:space="preserve"> + </w:t>
            </w:r>
            <w:proofErr w:type="spellStart"/>
            <w:r w:rsidRPr="00BD0ABC">
              <w:rPr>
                <w:rFonts w:ascii="Times New Roman" w:hAnsi="Times New Roman" w:cs="Times New Roman"/>
                <w:sz w:val="24"/>
                <w:szCs w:val="24"/>
              </w:rPr>
              <w:t>жеңіл</w:t>
            </w:r>
            <w:proofErr w:type="spellEnd"/>
            <w:r w:rsidRPr="00BD0ABC">
              <w:rPr>
                <w:rFonts w:ascii="Times New Roman" w:hAnsi="Times New Roman" w:cs="Times New Roman"/>
                <w:sz w:val="24"/>
                <w:szCs w:val="24"/>
              </w:rPr>
              <w:t xml:space="preserve">) 1 </w:t>
            </w:r>
            <w:proofErr w:type="spellStart"/>
            <w:r w:rsidRPr="00BD0ABC">
              <w:rPr>
                <w:rFonts w:ascii="Times New Roman" w:hAnsi="Times New Roman" w:cs="Times New Roman"/>
                <w:sz w:val="24"/>
                <w:szCs w:val="24"/>
              </w:rPr>
              <w:t>млн.км-ге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көбейтіліп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соңғы</w:t>
            </w:r>
            <w:proofErr w:type="spellEnd"/>
            <w:r w:rsidRPr="00BD0ABC">
              <w:rPr>
                <w:rFonts w:ascii="Times New Roman" w:hAnsi="Times New Roman" w:cs="Times New Roman"/>
                <w:sz w:val="24"/>
                <w:szCs w:val="24"/>
              </w:rPr>
              <w:t xml:space="preserve"> 12 айда </w:t>
            </w:r>
            <w:proofErr w:type="spellStart"/>
            <w:r w:rsidRPr="00BD0ABC">
              <w:rPr>
                <w:rFonts w:ascii="Times New Roman" w:hAnsi="Times New Roman" w:cs="Times New Roman"/>
                <w:sz w:val="24"/>
                <w:szCs w:val="24"/>
              </w:rPr>
              <w:t>жүріп</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өткен</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километрге</w:t>
            </w:r>
            <w:proofErr w:type="spellEnd"/>
            <w:r w:rsidRPr="00BD0ABC">
              <w:rPr>
                <w:rFonts w:ascii="Times New Roman" w:hAnsi="Times New Roman" w:cs="Times New Roman"/>
                <w:sz w:val="24"/>
                <w:szCs w:val="24"/>
              </w:rPr>
              <w:t xml:space="preserve"> </w:t>
            </w:r>
            <w:proofErr w:type="spellStart"/>
            <w:r w:rsidRPr="00BD0ABC">
              <w:rPr>
                <w:rFonts w:ascii="Times New Roman" w:hAnsi="Times New Roman" w:cs="Times New Roman"/>
                <w:sz w:val="24"/>
                <w:szCs w:val="24"/>
              </w:rPr>
              <w:t>бөлінген</w:t>
            </w:r>
            <w:proofErr w:type="spellEnd"/>
            <w:r w:rsidRPr="00BD0ABC">
              <w:rPr>
                <w:rFonts w:ascii="Times New Roman" w:hAnsi="Times New Roman" w:cs="Times New Roman"/>
                <w:sz w:val="24"/>
                <w:szCs w:val="24"/>
              </w:rPr>
              <w:t>).</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lastRenderedPageBreak/>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roofErr w:type="spellStart"/>
            <w:r w:rsidRPr="00BD0ABC">
              <w:rPr>
                <w:rFonts w:ascii="Times New Roman" w:eastAsia="Times New Roman" w:hAnsi="Times New Roman" w:cs="Times New Roman"/>
                <w:b/>
                <w:bCs/>
                <w:sz w:val="24"/>
                <w:szCs w:val="24"/>
                <w:lang w:eastAsia="ru-RU"/>
              </w:rPr>
              <w:t>ЕжҚОҚ</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бөлімінің</w:t>
            </w:r>
            <w:proofErr w:type="spellEnd"/>
            <w:r w:rsidRPr="00BD0ABC">
              <w:rPr>
                <w:rFonts w:ascii="Times New Roman" w:eastAsia="Times New Roman" w:hAnsi="Times New Roman" w:cs="Times New Roman"/>
                <w:b/>
                <w:bCs/>
                <w:sz w:val="24"/>
                <w:szCs w:val="24"/>
                <w:lang w:eastAsia="ru-RU"/>
              </w:rPr>
              <w:t xml:space="preserve"> </w:t>
            </w:r>
            <w:proofErr w:type="spellStart"/>
            <w:r w:rsidRPr="00BD0ABC">
              <w:rPr>
                <w:rFonts w:ascii="Times New Roman" w:eastAsia="Times New Roman" w:hAnsi="Times New Roman" w:cs="Times New Roman"/>
                <w:b/>
                <w:bCs/>
                <w:sz w:val="24"/>
                <w:szCs w:val="24"/>
                <w:lang w:eastAsia="ru-RU"/>
              </w:rPr>
              <w:t>өкілі</w:t>
            </w:r>
            <w:proofErr w:type="spellEnd"/>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w:t>
            </w:r>
            <w:proofErr w:type="spellStart"/>
            <w:r w:rsidRPr="00BD0ABC">
              <w:rPr>
                <w:rFonts w:ascii="Times New Roman" w:eastAsia="Times New Roman" w:hAnsi="Times New Roman" w:cs="Times New Roman"/>
                <w:sz w:val="24"/>
                <w:szCs w:val="24"/>
                <w:lang w:eastAsia="ru-RU"/>
              </w:rPr>
              <w:t>Қолы</w:t>
            </w:r>
            <w:proofErr w:type="spellEnd"/>
            <w:r w:rsidRPr="00BD0ABC">
              <w:rPr>
                <w:rFonts w:ascii="Times New Roman" w:eastAsia="Times New Roman" w:hAnsi="Times New Roman" w:cs="Times New Roman"/>
                <w:sz w:val="24"/>
                <w:szCs w:val="24"/>
                <w:lang w:eastAsia="ru-RU"/>
              </w:rPr>
              <w:t xml:space="preserve">)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3D062E">
        <w:trPr>
          <w:trHeight w:val="1146"/>
        </w:trPr>
        <w:tc>
          <w:tcPr>
            <w:tcW w:w="4144" w:type="dxa"/>
            <w:tcBorders>
              <w:top w:val="nil"/>
              <w:left w:val="nil"/>
              <w:bottom w:val="nil"/>
              <w:right w:val="nil"/>
            </w:tcBorders>
          </w:tcPr>
          <w:p w14:paraId="5A7C1EB3"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0495AAB4" w14:textId="77777777" w:rsidR="00BD0ABC" w:rsidRDefault="00BD0ABC" w:rsidP="003D062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«Қазақойл Ақтөбе» ЖШС</w:t>
            </w:r>
          </w:p>
          <w:p w14:paraId="7CC27C5A" w14:textId="77777777" w:rsidR="00BD0ABC" w:rsidRDefault="00BD0ABC" w:rsidP="003D06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Бас </w:t>
            </w:r>
            <w:r>
              <w:rPr>
                <w:rFonts w:ascii="Times New Roman" w:eastAsia="Times New Roman" w:hAnsi="Times New Roman" w:cs="Times New Roman"/>
                <w:b/>
                <w:sz w:val="24"/>
                <w:szCs w:val="24"/>
                <w:lang w:eastAsia="ru-RU"/>
              </w:rPr>
              <w:t xml:space="preserve"> директор</w:t>
            </w:r>
            <w:r>
              <w:rPr>
                <w:rFonts w:ascii="Times New Roman" w:eastAsia="Times New Roman" w:hAnsi="Times New Roman" w:cs="Times New Roman"/>
                <w:b/>
                <w:sz w:val="24"/>
                <w:szCs w:val="24"/>
                <w:lang w:val="kk-KZ" w:eastAsia="ru-RU"/>
              </w:rPr>
              <w:t xml:space="preserve">ы </w:t>
            </w:r>
          </w:p>
          <w:p w14:paraId="4C29750B"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r w:rsidRPr="00842DA3">
              <w:rPr>
                <w:rFonts w:ascii="Times New Roman" w:eastAsia="Times New Roman" w:hAnsi="Times New Roman" w:cs="Times New Roman"/>
                <w:b/>
                <w:bCs/>
                <w:sz w:val="24"/>
                <w:szCs w:val="24"/>
                <w:lang w:val="kk-KZ" w:eastAsia="ru-RU"/>
              </w:rPr>
              <w:t>Қ</w:t>
            </w:r>
            <w:proofErr w:type="spellStart"/>
            <w:r w:rsidRPr="00842DA3">
              <w:rPr>
                <w:rFonts w:ascii="Times New Roman" w:eastAsia="Times New Roman" w:hAnsi="Times New Roman" w:cs="Times New Roman"/>
                <w:b/>
                <w:bCs/>
                <w:sz w:val="24"/>
                <w:szCs w:val="24"/>
                <w:lang w:eastAsia="ru-RU"/>
              </w:rPr>
              <w:t>асымгалиев</w:t>
            </w:r>
            <w:proofErr w:type="spellEnd"/>
            <w:r w:rsidRPr="00842DA3">
              <w:rPr>
                <w:rFonts w:ascii="Times New Roman" w:eastAsia="Times New Roman" w:hAnsi="Times New Roman" w:cs="Times New Roman"/>
                <w:b/>
                <w:bCs/>
                <w:sz w:val="24"/>
                <w:szCs w:val="24"/>
                <w:lang w:eastAsia="ru-RU"/>
              </w:rPr>
              <w:t> </w:t>
            </w: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.М.</w:t>
            </w:r>
          </w:p>
        </w:tc>
        <w:tc>
          <w:tcPr>
            <w:tcW w:w="4479" w:type="dxa"/>
            <w:tcBorders>
              <w:top w:val="nil"/>
              <w:left w:val="nil"/>
              <w:bottom w:val="nil"/>
              <w:right w:val="nil"/>
            </w:tcBorders>
          </w:tcPr>
          <w:p w14:paraId="6D7BF3A5" w14:textId="77777777" w:rsidR="00BD0ABC" w:rsidRDefault="00BD0ABC" w:rsidP="003D062E">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473EFA2D"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3177D159" w14:textId="4E8784A2" w:rsidR="00BD0ABC" w:rsidRDefault="00BD0ABC" w:rsidP="00BD0ABC"/>
    <w:p w14:paraId="3FF80794" w14:textId="2947929B" w:rsidR="00FE3640" w:rsidRDefault="00FE3640" w:rsidP="00BD0ABC"/>
    <w:p w14:paraId="39D015FB" w14:textId="7EE81792" w:rsidR="00FE3640" w:rsidRDefault="00FE3640" w:rsidP="00BD0ABC"/>
    <w:p w14:paraId="28DD30A1" w14:textId="489F5C3E" w:rsidR="00FE3640" w:rsidRDefault="00FE3640" w:rsidP="00BD0ABC"/>
    <w:p w14:paraId="24A28281" w14:textId="09754963" w:rsidR="00FE3640" w:rsidRDefault="00FE3640" w:rsidP="00BD0ABC"/>
    <w:p w14:paraId="738D091E" w14:textId="04A3BFE9" w:rsidR="00FE3640" w:rsidRDefault="00FE3640" w:rsidP="00BD0ABC"/>
    <w:p w14:paraId="1905F270" w14:textId="14326D49" w:rsidR="00FE3640" w:rsidRDefault="00FE3640" w:rsidP="00BD0ABC"/>
    <w:p w14:paraId="6D973EA4" w14:textId="5E4B1176" w:rsidR="00FE3640" w:rsidRDefault="00FE3640" w:rsidP="00BD0ABC"/>
    <w:p w14:paraId="00E9CDB0" w14:textId="2484890B" w:rsidR="00FE3640" w:rsidRDefault="00FE3640" w:rsidP="00BD0ABC"/>
    <w:p w14:paraId="0B8A3601" w14:textId="50467C85" w:rsidR="00FE3640" w:rsidRDefault="00FE3640" w:rsidP="00BD0ABC"/>
    <w:p w14:paraId="3B23ECB2" w14:textId="6C3C39E2" w:rsidR="00FE3640" w:rsidRDefault="00FE3640" w:rsidP="00BD0ABC"/>
    <w:p w14:paraId="5D858F68" w14:textId="77777777" w:rsidR="00FE3640" w:rsidRPr="00BD0ABC" w:rsidRDefault="00FE3640"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proofErr w:type="spellStart"/>
      <w:r>
        <w:rPr>
          <w:rFonts w:ascii="Times New Roman" w:eastAsia="Calibri" w:hAnsi="Times New Roman" w:cs="Times New Roman"/>
          <w:b/>
          <w:iCs/>
          <w:sz w:val="24"/>
          <w:szCs w:val="24"/>
        </w:rPr>
        <w:t>Облыстағы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мердігерлік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ұйымдарға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қойылатын</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талаптар</w:t>
      </w:r>
      <w:proofErr w:type="spellEnd"/>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Pr>
          <w:rFonts w:ascii="Times New Roman" w:eastAsia="Calibri" w:hAnsi="Times New Roman" w:cs="Times New Roman"/>
          <w:b/>
          <w:iCs/>
          <w:sz w:val="24"/>
          <w:szCs w:val="24"/>
        </w:rPr>
        <w:t>ңбек</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қатынастары</w:t>
      </w:r>
      <w:proofErr w:type="spellEnd"/>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 xml:space="preserve">арт </w:t>
      </w:r>
      <w:proofErr w:type="spellStart"/>
      <w:r>
        <w:rPr>
          <w:rFonts w:ascii="Times New Roman" w:eastAsia="Calibri" w:hAnsi="Times New Roman" w:cs="Times New Roman"/>
          <w:b/>
          <w:iCs/>
          <w:sz w:val="24"/>
          <w:szCs w:val="24"/>
        </w:rPr>
        <w:t>бойынша</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жұмыстарды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қызметтерді</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көрсету</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барысындағы</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міндеттемелері</w:t>
      </w:r>
      <w:proofErr w:type="spellEnd"/>
      <w:r>
        <w:rPr>
          <w:rFonts w:ascii="Times New Roman" w:eastAsia="Calibri" w:hAnsi="Times New Roman" w:cs="Times New Roman"/>
          <w:b/>
          <w:iCs/>
          <w:sz w:val="24"/>
          <w:szCs w:val="24"/>
        </w:rPr>
        <w:t>.</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Шарт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қызметтерді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барысында</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М</w:t>
      </w:r>
      <w:proofErr w:type="spellStart"/>
      <w:r>
        <w:rPr>
          <w:rFonts w:ascii="Times New Roman" w:eastAsia="Calibri" w:hAnsi="Times New Roman" w:cs="Times New Roman"/>
          <w:sz w:val="24"/>
          <w:szCs w:val="24"/>
        </w:rPr>
        <w:t>ердігер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Республикасы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заңнамасының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ішінде</w:t>
      </w:r>
      <w:proofErr w:type="spellEnd"/>
      <w:r>
        <w:rPr>
          <w:rFonts w:ascii="Times New Roman" w:eastAsia="Calibri" w:hAnsi="Times New Roman" w:cs="Times New Roman"/>
          <w:sz w:val="24"/>
          <w:szCs w:val="24"/>
        </w:rPr>
        <w:t xml:space="preserve">::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мазмұны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нысанына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қойылатын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адам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жасалғаннан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ғана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жіберілген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жағдайларда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тоқтатылады</w:t>
      </w:r>
      <w:proofErr w:type="spellEnd"/>
      <w:r>
        <w:rPr>
          <w:rFonts w:ascii="Times New Roman" w:eastAsia="Calibri" w:hAnsi="Times New Roman" w:cs="Times New Roman"/>
          <w:sz w:val="24"/>
          <w:szCs w:val="24"/>
        </w:rPr>
        <w:t>;</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ұзақтығы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режимін</w:t>
      </w:r>
      <w:proofErr w:type="spellEnd"/>
      <w:r>
        <w:rPr>
          <w:rFonts w:ascii="Times New Roman" w:eastAsia="Calibri" w:hAnsi="Times New Roman" w:cs="Times New Roman"/>
          <w:sz w:val="24"/>
          <w:szCs w:val="24"/>
        </w:rPr>
        <w:t>;</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roofErr w:type="spellStart"/>
      <w:r>
        <w:rPr>
          <w:rFonts w:ascii="Times New Roman" w:eastAsia="Calibri" w:hAnsi="Times New Roman" w:cs="Times New Roman"/>
          <w:sz w:val="24"/>
          <w:szCs w:val="24"/>
        </w:rPr>
        <w:t>ауысымдық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әдісі</w:t>
      </w:r>
      <w:proofErr w:type="spellEnd"/>
      <w:r>
        <w:rPr>
          <w:rFonts w:ascii="Times New Roman" w:eastAsia="Calibri" w:hAnsi="Times New Roman" w:cs="Times New Roman"/>
          <w:sz w:val="24"/>
          <w:szCs w:val="24"/>
        </w:rPr>
        <w:t>;</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түнгі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уақыттағы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үстеме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демалысы</w:t>
      </w:r>
      <w:proofErr w:type="spellEnd"/>
      <w:r>
        <w:rPr>
          <w:rFonts w:ascii="Times New Roman" w:eastAsia="Calibri" w:hAnsi="Times New Roman" w:cs="Times New Roman"/>
          <w:sz w:val="24"/>
          <w:szCs w:val="24"/>
        </w:rPr>
        <w:t>;</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саласындағы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кепілдіктер</w:t>
      </w:r>
      <w:proofErr w:type="spellEnd"/>
      <w:r>
        <w:rPr>
          <w:rFonts w:ascii="Times New Roman" w:eastAsia="Calibri" w:hAnsi="Times New Roman" w:cs="Times New Roman"/>
          <w:sz w:val="24"/>
          <w:szCs w:val="24"/>
        </w:rPr>
        <w:t>;</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proofErr w:type="spellStart"/>
      <w:r>
        <w:rPr>
          <w:rFonts w:ascii="Times New Roman" w:eastAsia="Calibri" w:hAnsi="Times New Roman" w:cs="Times New Roman"/>
          <w:sz w:val="24"/>
          <w:szCs w:val="24"/>
        </w:rPr>
        <w:t>жалақы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төлеу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тәртібі</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мерзімдерін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айқындайды</w:t>
      </w:r>
      <w:proofErr w:type="spellEnd"/>
      <w:r>
        <w:rPr>
          <w:rFonts w:ascii="Times New Roman" w:eastAsia="Calibri" w:hAnsi="Times New Roman" w:cs="Times New Roman"/>
          <w:sz w:val="24"/>
          <w:szCs w:val="24"/>
        </w:rPr>
        <w:t>.</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Өндіріс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мәдениетінің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қазіргі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заманғы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деңгейін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денсаулықты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қабілеттілік</w:t>
      </w:r>
      <w:proofErr w:type="spellEnd"/>
      <w:r>
        <w:rPr>
          <w:rFonts w:ascii="Times New Roman" w:eastAsia="Calibri" w:hAnsi="Times New Roman" w:cs="Times New Roman"/>
          <w:sz w:val="24"/>
          <w:szCs w:val="24"/>
        </w:rPr>
        <w:t xml:space="preserve"> пен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өнімділігін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арттыру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мынадай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әлеуметтік-тұрмыстық</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жағдайларды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қамтамасыз</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ету</w:t>
      </w:r>
      <w:proofErr w:type="spellEnd"/>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жұмылдырылған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ауыз</w:t>
      </w:r>
      <w:proofErr w:type="spellEnd"/>
      <w:r>
        <w:rPr>
          <w:rFonts w:ascii="Times New Roman" w:eastAsia="Calibri" w:hAnsi="Times New Roman" w:cs="Times New Roman"/>
          <w:sz w:val="24"/>
          <w:szCs w:val="24"/>
        </w:rPr>
        <w:t xml:space="preserve"> су,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сапалы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күнделікті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бақылауды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ұйымдастыру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Азық-түліктің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сіңімділігі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жақсы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дәмі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өнімдердің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әртүрлілігі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дененің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толығымен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қанағаттандыратын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химиялық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Ауыр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еңбегі</w:t>
      </w:r>
      <w:proofErr w:type="spellEnd"/>
      <w:r>
        <w:rPr>
          <w:rFonts w:ascii="Times New Roman" w:eastAsia="Calibri" w:hAnsi="Times New Roman" w:cs="Times New Roman"/>
          <w:sz w:val="24"/>
          <w:szCs w:val="24"/>
        </w:rPr>
        <w:t xml:space="preserve"> бар </w:t>
      </w:r>
      <w:proofErr w:type="spellStart"/>
      <w:r>
        <w:rPr>
          <w:rFonts w:ascii="Times New Roman" w:eastAsia="Calibri" w:hAnsi="Times New Roman" w:cs="Times New Roman"/>
          <w:sz w:val="24"/>
          <w:szCs w:val="24"/>
        </w:rPr>
        <w:t>жұмысшылар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ұсынылатын</w:t>
      </w:r>
      <w:proofErr w:type="spellEnd"/>
      <w:r>
        <w:rPr>
          <w:rFonts w:ascii="Times New Roman" w:eastAsia="Calibri" w:hAnsi="Times New Roman" w:cs="Times New Roman"/>
          <w:sz w:val="24"/>
          <w:szCs w:val="24"/>
        </w:rPr>
        <w:t xml:space="preserve"> энергия, </w:t>
      </w:r>
      <w:proofErr w:type="spellStart"/>
      <w:r>
        <w:rPr>
          <w:rFonts w:ascii="Times New Roman" w:eastAsia="Calibri" w:hAnsi="Times New Roman" w:cs="Times New Roman"/>
          <w:sz w:val="24"/>
          <w:szCs w:val="24"/>
        </w:rPr>
        <w:t>ақуыз</w:t>
      </w:r>
      <w:proofErr w:type="spellEnd"/>
      <w:r>
        <w:rPr>
          <w:rFonts w:ascii="Times New Roman" w:eastAsia="Calibri" w:hAnsi="Times New Roman" w:cs="Times New Roman"/>
          <w:sz w:val="24"/>
          <w:szCs w:val="24"/>
        </w:rPr>
        <w:t xml:space="preserve">, май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көмірсулардың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мөлшері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3450-ден 3600 ккал-</w:t>
      </w:r>
      <w:proofErr w:type="spellStart"/>
      <w:r>
        <w:rPr>
          <w:rFonts w:ascii="Times New Roman" w:eastAsia="Calibri" w:hAnsi="Times New Roman" w:cs="Times New Roman"/>
          <w:sz w:val="24"/>
          <w:szCs w:val="24"/>
        </w:rPr>
        <w:t>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керек. </w:t>
      </w:r>
      <w:proofErr w:type="spellStart"/>
      <w:r>
        <w:rPr>
          <w:rFonts w:ascii="Times New Roman" w:eastAsia="Calibri" w:hAnsi="Times New Roman" w:cs="Times New Roman"/>
          <w:sz w:val="24"/>
          <w:szCs w:val="24"/>
        </w:rPr>
        <w:t>Осыған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байланысты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жұмысшылардың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диетасы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энергияны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түскі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1500 ккал </w:t>
      </w:r>
      <w:proofErr w:type="spellStart"/>
      <w:r>
        <w:rPr>
          <w:rFonts w:ascii="Times New Roman" w:eastAsia="Calibri" w:hAnsi="Times New Roman" w:cs="Times New Roman"/>
          <w:sz w:val="24"/>
          <w:szCs w:val="24"/>
        </w:rPr>
        <w:t>құрауы</w:t>
      </w:r>
      <w:proofErr w:type="spellEnd"/>
      <w:r>
        <w:rPr>
          <w:rFonts w:ascii="Times New Roman" w:eastAsia="Calibri" w:hAnsi="Times New Roman" w:cs="Times New Roman"/>
          <w:sz w:val="24"/>
          <w:szCs w:val="24"/>
        </w:rPr>
        <w:t xml:space="preserve">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жиектері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сынған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эмалі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зақымдалған</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ыдыстарын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алюминийден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аспаптарын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пластмассадан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престелген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фанерадан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жасалған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бөлшектеу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тақтайларын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пайдалануға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бермеу</w:t>
      </w:r>
      <w:proofErr w:type="spellEnd"/>
      <w:r>
        <w:rPr>
          <w:rFonts w:ascii="Times New Roman" w:eastAsia="Calibri" w:hAnsi="Times New Roman" w:cs="Times New Roman"/>
          <w:sz w:val="24"/>
          <w:szCs w:val="24"/>
        </w:rPr>
        <w:t>;</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орындары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санитариялық-эпидемиологиялық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болуы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тиіс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термоспен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тамақтандыру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жағдайында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тамақ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дайындау</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қабылдаудың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барлық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жоғарыда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талаптарды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сақтауын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w:t>
      </w:r>
      <w:proofErr w:type="spellEnd"/>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Тапсырыс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объектілерінде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асырылатын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қаладан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жерде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орналасқан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атап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айтқанда</w:t>
      </w:r>
      <w:proofErr w:type="spellEnd"/>
      <w:r>
        <w:rPr>
          <w:rFonts w:ascii="Times New Roman" w:eastAsia="Calibri" w:hAnsi="Times New Roman" w:cs="Times New Roman"/>
          <w:sz w:val="24"/>
          <w:szCs w:val="24"/>
        </w:rPr>
        <w:t>:</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spellStart"/>
      <w:r>
        <w:rPr>
          <w:rFonts w:ascii="Times New Roman" w:eastAsia="Calibri" w:hAnsi="Times New Roman" w:cs="Times New Roman"/>
          <w:sz w:val="24"/>
          <w:szCs w:val="24"/>
        </w:rPr>
        <w:t>вахталық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әдіспен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істейтін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объектісінде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кезеңде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Жатақханалардың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тұрғын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бөлмелерінің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ауданы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адамға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6 м2 </w:t>
      </w:r>
      <w:proofErr w:type="spellStart"/>
      <w:r>
        <w:rPr>
          <w:rFonts w:ascii="Times New Roman" w:eastAsia="Calibri" w:hAnsi="Times New Roman" w:cs="Times New Roman"/>
          <w:sz w:val="24"/>
          <w:szCs w:val="24"/>
        </w:rPr>
        <w:t>есебінен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айқындалады</w:t>
      </w:r>
      <w:proofErr w:type="spellEnd"/>
      <w:r>
        <w:rPr>
          <w:rFonts w:ascii="Times New Roman" w:eastAsia="Calibri" w:hAnsi="Times New Roman" w:cs="Times New Roman"/>
          <w:sz w:val="24"/>
          <w:szCs w:val="24"/>
        </w:rPr>
        <w:t>;</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төсек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жұмсақ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мүкәммалды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аптасына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ауыстыруды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w:t>
      </w:r>
      <w:proofErr w:type="spellEnd"/>
      <w:r>
        <w:rPr>
          <w:rFonts w:ascii="Times New Roman" w:eastAsia="Calibri" w:hAnsi="Times New Roman" w:cs="Times New Roman"/>
          <w:sz w:val="24"/>
          <w:szCs w:val="24"/>
        </w:rPr>
        <w:t>;</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қолдана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отырып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құрғақ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ылғалды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жүзеге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асыру-күн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қажеттілігіне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күніне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қорғау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қауіпсіздігі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шараларын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өрт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дабылы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түтін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датчиктерінің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электр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жабдықтар</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желілердің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суық-жылумен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ыстық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жабдықтау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желдету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жүйесінің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үздіксіз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авариясыз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сондай-ақ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профилактикалық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жүргізу</w:t>
      </w:r>
      <w:proofErr w:type="spellEnd"/>
      <w:r>
        <w:rPr>
          <w:rFonts w:ascii="Times New Roman" w:eastAsia="Calibri" w:hAnsi="Times New Roman" w:cs="Times New Roman"/>
          <w:sz w:val="24"/>
          <w:szCs w:val="24"/>
        </w:rPr>
        <w:t>;</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жатақханаларды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санитарлық-гигиеналық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нормаларға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таза </w:t>
      </w:r>
      <w:proofErr w:type="spellStart"/>
      <w:r>
        <w:rPr>
          <w:rFonts w:ascii="Times New Roman" w:eastAsia="Calibri" w:hAnsi="Times New Roman" w:cs="Times New Roman"/>
          <w:sz w:val="24"/>
          <w:szCs w:val="24"/>
        </w:rPr>
        <w:t>ұстау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үшін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жуу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дезинфекциялау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құралдарымен</w:t>
      </w:r>
      <w:proofErr w:type="spellEnd"/>
      <w:r>
        <w:rPr>
          <w:rFonts w:ascii="Times New Roman" w:eastAsia="Calibri" w:hAnsi="Times New Roman" w:cs="Times New Roman"/>
          <w:sz w:val="24"/>
          <w:szCs w:val="24"/>
        </w:rPr>
        <w:t xml:space="preserve"> (ҚР-да </w:t>
      </w:r>
      <w:proofErr w:type="spellStart"/>
      <w:r>
        <w:rPr>
          <w:rFonts w:ascii="Times New Roman" w:eastAsia="Calibri" w:hAnsi="Times New Roman" w:cs="Times New Roman"/>
          <w:sz w:val="24"/>
          <w:szCs w:val="24"/>
        </w:rPr>
        <w:t>қолдануға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рұқсат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сүлгілермен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дәретхана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қағаздарымен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материалдық-техникалық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жарақтандырумен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процесі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вахталық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әдіспен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асырылатын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қаладан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орналасқан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өз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қызметкерлерін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жағдайымен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мақсатында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көрсетілген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бар </w:t>
      </w:r>
      <w:proofErr w:type="spellStart"/>
      <w:r>
        <w:rPr>
          <w:rFonts w:ascii="Times New Roman" w:eastAsia="Calibri" w:hAnsi="Times New Roman" w:cs="Times New Roman"/>
          <w:bCs/>
          <w:sz w:val="24"/>
          <w:szCs w:val="24"/>
        </w:rPr>
        <w:t>тұрғын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үй-жайларды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пайдалануға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шаралар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қолдануға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міндетті</w:t>
      </w:r>
      <w:proofErr w:type="spellEnd"/>
      <w:r>
        <w:rPr>
          <w:rFonts w:ascii="Times New Roman" w:eastAsia="Calibri" w:hAnsi="Times New Roman" w:cs="Times New Roman"/>
          <w:bCs/>
          <w:sz w:val="24"/>
          <w:szCs w:val="24"/>
        </w:rPr>
        <w:t>.</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3)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істейтін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Тапсырыс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берушінің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объектілеріне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жеткізу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сондай-ақ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объектілер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арасында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жүріп-тұру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көлікпен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болып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табылады</w:t>
      </w:r>
      <w:proofErr w:type="spellEnd"/>
      <w:r>
        <w:rPr>
          <w:rFonts w:ascii="Times New Roman" w:eastAsia="Calibri" w:hAnsi="Times New Roman" w:cs="Times New Roman"/>
          <w:bCs/>
          <w:sz w:val="24"/>
          <w:szCs w:val="24"/>
        </w:rPr>
        <w:t>:</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Мердігерде</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орындаушыда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жүзеге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асыруға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қызметтерін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көрсетуге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рұқсат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құжаттары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тасымалдауға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арналған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жиынтығы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ауа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баптау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желдету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жылыту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жүйесі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жұмсақ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орындықтар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w:t>
      </w:r>
      <w:proofErr w:type="spellEnd"/>
      <w:r>
        <w:rPr>
          <w:rFonts w:ascii="Times New Roman" w:eastAsia="Calibri" w:hAnsi="Times New Roman" w:cs="Times New Roman"/>
          <w:bCs/>
          <w:sz w:val="24"/>
          <w:szCs w:val="24"/>
        </w:rPr>
        <w:t xml:space="preserve"> мен </w:t>
      </w:r>
      <w:proofErr w:type="spellStart"/>
      <w:r>
        <w:rPr>
          <w:rFonts w:ascii="Times New Roman" w:eastAsia="Calibri" w:hAnsi="Times New Roman" w:cs="Times New Roman"/>
          <w:bCs/>
          <w:sz w:val="24"/>
          <w:szCs w:val="24"/>
        </w:rPr>
        <w:t>шағын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автобустардың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салондары</w:t>
      </w:r>
      <w:proofErr w:type="spellEnd"/>
      <w:r>
        <w:rPr>
          <w:rFonts w:ascii="Times New Roman" w:eastAsia="Calibri" w:hAnsi="Times New Roman" w:cs="Times New Roman"/>
          <w:bCs/>
          <w:sz w:val="24"/>
          <w:szCs w:val="24"/>
        </w:rPr>
        <w:t xml:space="preserve"> таза, </w:t>
      </w:r>
      <w:proofErr w:type="spellStart"/>
      <w:r>
        <w:rPr>
          <w:rFonts w:ascii="Times New Roman" w:eastAsia="Calibri" w:hAnsi="Times New Roman" w:cs="Times New Roman"/>
          <w:bCs/>
          <w:sz w:val="24"/>
          <w:szCs w:val="24"/>
        </w:rPr>
        <w:t>орындықтары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зақымдалмаған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реттелетін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болуы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көлік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жайлылық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жауап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беруі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барлық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жолаушылар</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қауіпсіздік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белдіктері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жазғы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қысқы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кезеңде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техникалық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жарақтандырылуы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тиіс</w:t>
      </w:r>
      <w:proofErr w:type="spellEnd"/>
      <w:r>
        <w:rPr>
          <w:rFonts w:ascii="Times New Roman" w:eastAsia="Calibri" w:hAnsi="Times New Roman" w:cs="Times New Roman"/>
          <w:bCs/>
          <w:sz w:val="24"/>
          <w:szCs w:val="24"/>
        </w:rPr>
        <w:t>.</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w:t>
      </w:r>
      <w:proofErr w:type="spellStart"/>
      <w:r>
        <w:rPr>
          <w:rFonts w:ascii="Times New Roman" w:eastAsia="Calibri" w:hAnsi="Times New Roman" w:cs="Times New Roman"/>
          <w:bCs/>
          <w:sz w:val="24"/>
          <w:szCs w:val="24"/>
        </w:rPr>
        <w:t>мердігердің</w:t>
      </w:r>
      <w:proofErr w:type="spellEnd"/>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Орындаушының</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шарт</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талаптарына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толық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сәйкес</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міндеттемелерді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орындауын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үшін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жұмыскерлерді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қажетті</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мөлшерде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жарамды</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күйде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атап</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айтқанда</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немесе</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механикалық</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еңбек</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құралдарымен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станоктармен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машиналармен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жабдықтармен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аспаптармен</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және</w:t>
      </w:r>
      <w:proofErr w:type="spellEnd"/>
      <w:r>
        <w:rPr>
          <w:rFonts w:ascii="Times New Roman" w:eastAsia="Calibri" w:hAnsi="Times New Roman" w:cs="Times New Roman"/>
          <w:bCs/>
          <w:sz w:val="24"/>
          <w:szCs w:val="24"/>
        </w:rPr>
        <w:t xml:space="preserve"> т. б.) </w:t>
      </w:r>
      <w:proofErr w:type="spellStart"/>
      <w:r>
        <w:rPr>
          <w:rFonts w:ascii="Times New Roman" w:eastAsia="Calibri" w:hAnsi="Times New Roman" w:cs="Times New Roman"/>
          <w:bCs/>
          <w:sz w:val="24"/>
          <w:szCs w:val="24"/>
        </w:rPr>
        <w:t>қамтамасыз</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ету</w:t>
      </w:r>
      <w:proofErr w:type="spellEnd"/>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арасында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көңіл-күй</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туралы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ақпаратты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уақтылы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алу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мақсатында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қызметкерлермен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өзара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іс-қимыл</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жасау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арасында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көңіл-күй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ақпаратты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уақтылы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жұмыскерлерді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мақсатында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мынадай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ішкі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коммуникациялар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тетіктерін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сайын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жартыжылдықтың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қыркүйекке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жылдың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қорытындылары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наурызға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дейін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әлеуметтік-еңбек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қатынастары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қызметкерлерімен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кездеседі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онда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ұжымы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өндірістік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көрсеткіштері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хабардар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етіледі</w:t>
      </w:r>
      <w:proofErr w:type="spellEnd"/>
      <w:r>
        <w:rPr>
          <w:rFonts w:ascii="Times New Roman" w:eastAsia="Calibri" w:hAnsi="Times New Roman" w:cs="Times New Roman"/>
          <w:sz w:val="24"/>
          <w:szCs w:val="24"/>
        </w:rPr>
        <w:t xml:space="preserve">, ал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басшылығы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сұрақтары</w:t>
      </w:r>
      <w:proofErr w:type="spellEnd"/>
      <w:r>
        <w:rPr>
          <w:rFonts w:ascii="Times New Roman" w:eastAsia="Calibri" w:hAnsi="Times New Roman" w:cs="Times New Roman"/>
          <w:sz w:val="24"/>
          <w:szCs w:val="24"/>
        </w:rPr>
        <w:t xml:space="preserve"> мен </w:t>
      </w:r>
      <w:proofErr w:type="spellStart"/>
      <w:r>
        <w:rPr>
          <w:rFonts w:ascii="Times New Roman" w:eastAsia="Calibri" w:hAnsi="Times New Roman" w:cs="Times New Roman"/>
          <w:sz w:val="24"/>
          <w:szCs w:val="24"/>
        </w:rPr>
        <w:t>ұсыныстарын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жинайды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оларға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жауаптар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береді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мердігердің</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Орындаушының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бірінші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басшысы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ұйымының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жеке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мәселелері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айына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қабылдауды</w:t>
      </w:r>
      <w:proofErr w:type="spellEnd"/>
      <w:r>
        <w:rPr>
          <w:rFonts w:ascii="Times New Roman" w:eastAsia="Calibri" w:hAnsi="Times New Roman" w:cs="Times New Roman"/>
          <w:sz w:val="24"/>
          <w:szCs w:val="24"/>
        </w:rPr>
        <w:t>;</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мердігер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Орындаушы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қызметкерлерінің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өтініштерін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қарауды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арыз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берушілердің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қабылданған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шешімдер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туралы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жауап</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алуын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қамтамасыз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етеді</w:t>
      </w:r>
      <w:proofErr w:type="spellEnd"/>
      <w:r>
        <w:rPr>
          <w:rFonts w:ascii="Times New Roman" w:eastAsia="Calibri" w:hAnsi="Times New Roman" w:cs="Times New Roman"/>
          <w:sz w:val="24"/>
          <w:szCs w:val="24"/>
        </w:rPr>
        <w:t>.</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Тапсырыс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берушінің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мердігердің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Орындаушының</w:t>
      </w:r>
      <w:proofErr w:type="spellEnd"/>
      <w:r>
        <w:rPr>
          <w:rFonts w:ascii="Times New Roman" w:eastAsia="Calibri" w:hAnsi="Times New Roman" w:cs="Times New Roman"/>
          <w:b/>
          <w:sz w:val="24"/>
          <w:szCs w:val="24"/>
        </w:rPr>
        <w:t xml:space="preserve">) осы </w:t>
      </w:r>
      <w:proofErr w:type="spellStart"/>
      <w:r>
        <w:rPr>
          <w:rFonts w:ascii="Times New Roman" w:eastAsia="Calibri" w:hAnsi="Times New Roman" w:cs="Times New Roman"/>
          <w:b/>
          <w:sz w:val="24"/>
          <w:szCs w:val="24"/>
        </w:rPr>
        <w:t>Талаптардың</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ережелерін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сақтауы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тұрғысынан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тексерулер</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жүргізу</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тәртібі</w:t>
      </w:r>
      <w:proofErr w:type="spellEnd"/>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Pr>
          <w:rFonts w:ascii="Times New Roman" w:eastAsia="Calibri" w:hAnsi="Times New Roman" w:cs="Times New Roman"/>
          <w:sz w:val="24"/>
          <w:szCs w:val="24"/>
          <w:lang w:val="kk-KZ"/>
        </w:rPr>
        <w:t>қолжетімділігін</w:t>
      </w:r>
      <w:proofErr w:type="spellEnd"/>
      <w:r>
        <w:rPr>
          <w:rFonts w:ascii="Times New Roman" w:eastAsia="Calibri" w:hAnsi="Times New Roman" w:cs="Times New Roman"/>
          <w:sz w:val="24"/>
          <w:szCs w:val="24"/>
          <w:lang w:val="kk-KZ"/>
        </w:rPr>
        <w:t xml:space="preserve">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E06CE3"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E06CE3"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E06CE3"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Тексеру</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кезеңі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Тексеруге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қатысушылар</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Компанияның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Жұмысқа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қабылдау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ресімделді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1 дана. </w:t>
            </w: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бұйрықтар</w:t>
            </w:r>
            <w:proofErr w:type="spellEnd"/>
            <w:r>
              <w:rPr>
                <w:rFonts w:ascii="Times New Roman" w:hAnsi="Times New Roman" w:cs="Times New Roman"/>
                <w:sz w:val="24"/>
                <w:szCs w:val="24"/>
              </w:rPr>
              <w:t xml:space="preserve"> бар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танысты</w:t>
            </w:r>
            <w:proofErr w:type="spellEnd"/>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Жұмыс</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режимі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демалыс</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пікір</w:t>
            </w:r>
            <w:proofErr w:type="spellEnd"/>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қойылды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табельдеріне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вахта </w:t>
            </w:r>
            <w:proofErr w:type="spellStart"/>
            <w:r>
              <w:rPr>
                <w:rFonts w:ascii="Times New Roman" w:hAnsi="Times New Roman" w:cs="Times New Roman"/>
                <w:sz w:val="24"/>
                <w:szCs w:val="24"/>
              </w:rPr>
              <w:t>кезеңдері</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Табельдерге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ұзақтықтан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шарты</w:t>
            </w:r>
            <w:proofErr w:type="spellEnd"/>
            <w:r>
              <w:rPr>
                <w:rFonts w:ascii="Times New Roman" w:hAnsi="Times New Roman" w:cs="Times New Roman"/>
                <w:sz w:val="24"/>
                <w:szCs w:val="24"/>
              </w:rPr>
              <w:t xml:space="preserve"> ҚР ЕК-не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жасалған</w:t>
            </w:r>
            <w:proofErr w:type="spellEnd"/>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сәйкестікте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асырылды</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режимі</w:t>
            </w:r>
            <w:proofErr w:type="spellEnd"/>
            <w:r>
              <w:rPr>
                <w:rFonts w:ascii="Times New Roman" w:hAnsi="Times New Roman" w:cs="Times New Roman"/>
                <w:sz w:val="24"/>
                <w:szCs w:val="24"/>
              </w:rPr>
              <w:t xml:space="preserve"> ҚР ЕК </w:t>
            </w:r>
            <w:proofErr w:type="spellStart"/>
            <w:r>
              <w:rPr>
                <w:rFonts w:ascii="Times New Roman" w:hAnsi="Times New Roman" w:cs="Times New Roman"/>
                <w:sz w:val="24"/>
                <w:szCs w:val="24"/>
              </w:rPr>
              <w:t>белгіленген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бұзушылықтарға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берілмейді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жиырма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аяқталуы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күнделікті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ауысымаралық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тынығуының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ұзақтығы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он </w:t>
            </w:r>
            <w:proofErr w:type="spellStart"/>
            <w:r>
              <w:rPr>
                <w:rFonts w:ascii="Times New Roman" w:hAnsi="Times New Roman" w:cs="Times New Roman"/>
                <w:sz w:val="24"/>
                <w:szCs w:val="24"/>
              </w:rPr>
              <w:t>екі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көлемде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беріледі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Жалақы</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және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өзге</w:t>
            </w:r>
            <w:proofErr w:type="spellEnd"/>
            <w:r>
              <w:rPr>
                <w:rFonts w:ascii="Times New Roman" w:eastAsia="Calibri" w:hAnsi="Times New Roman" w:cs="Times New Roman"/>
                <w:b/>
                <w:sz w:val="24"/>
                <w:szCs w:val="24"/>
              </w:rPr>
              <w:t xml:space="preserve"> де </w:t>
            </w:r>
            <w:proofErr w:type="spellStart"/>
            <w:r>
              <w:rPr>
                <w:rFonts w:ascii="Times New Roman" w:eastAsia="Calibri" w:hAnsi="Times New Roman" w:cs="Times New Roman"/>
                <w:b/>
                <w:sz w:val="24"/>
                <w:szCs w:val="24"/>
              </w:rPr>
              <w:t>төлемдер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Жалақы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ұлттық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валютасымен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ақшалай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нысанда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белгіленеді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сиретпей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онкүндігінен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кешіктірілмей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төленеді</w:t>
            </w:r>
            <w:proofErr w:type="spellEnd"/>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парақтарындағы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кестелерде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сағаттардың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демалыс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түнгі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үстеме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көрсетеді</w:t>
            </w:r>
            <w:proofErr w:type="spellEnd"/>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Зейнетақы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әлеуметтік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аударымдардың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төленгенін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растау</w:t>
            </w:r>
            <w:proofErr w:type="spellEnd"/>
            <w:r>
              <w:rPr>
                <w:rFonts w:ascii="Times New Roman" w:hAnsi="Times New Roman" w:cs="Times New Roman"/>
                <w:sz w:val="24"/>
                <w:szCs w:val="24"/>
              </w:rPr>
              <w:t xml:space="preserve">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ҚР </w:t>
            </w:r>
            <w:proofErr w:type="spellStart"/>
            <w:r>
              <w:rPr>
                <w:rFonts w:ascii="Times New Roman" w:hAnsi="Times New Roman" w:cs="Times New Roman"/>
                <w:sz w:val="24"/>
                <w:szCs w:val="24"/>
              </w:rPr>
              <w:t>заңнамасына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уақытша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жарамсыздық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жәрдемақы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өтеледі</w:t>
            </w:r>
            <w:proofErr w:type="spellEnd"/>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ҚР ЕК-де </w:t>
            </w:r>
            <w:proofErr w:type="spellStart"/>
            <w:r>
              <w:rPr>
                <w:rFonts w:ascii="Times New Roman" w:hAnsi="Times New Roman" w:cs="Times New Roman"/>
                <w:sz w:val="24"/>
                <w:szCs w:val="24"/>
              </w:rPr>
              <w:t>көзделген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еңбекақы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саласындағы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Еңбек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қатынастарын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бұзу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мәлімдемелермен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дұрыс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рәсімделген</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бастамасы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босатудың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барабар</w:t>
            </w:r>
            <w:proofErr w:type="spellEnd"/>
            <w:r>
              <w:rPr>
                <w:rFonts w:ascii="Times New Roman" w:hAnsi="Times New Roman" w:cs="Times New Roman"/>
                <w:sz w:val="24"/>
                <w:szCs w:val="24"/>
              </w:rPr>
              <w:t xml:space="preserve">, ҚР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келеді</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hAnsi="Times New Roman" w:cs="Times New Roman"/>
                <w:b/>
                <w:sz w:val="24"/>
                <w:szCs w:val="24"/>
              </w:rPr>
              <w:t>Ұжымдық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талаптарын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орындау</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Компанияда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өкілдерінің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комитеті</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кәсіподақ</w:t>
            </w:r>
            <w:proofErr w:type="spellEnd"/>
            <w:r>
              <w:rPr>
                <w:rFonts w:ascii="Times New Roman" w:hAnsi="Times New Roman" w:cs="Times New Roman"/>
                <w:sz w:val="24"/>
                <w:szCs w:val="24"/>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proofErr w:type="spellStart"/>
            <w:r>
              <w:rPr>
                <w:rFonts w:ascii="Times New Roman" w:hAnsi="Times New Roman" w:cs="Times New Roman"/>
                <w:b/>
              </w:rPr>
              <w:t>Әлеуметтік-тұрмыстық</w:t>
            </w:r>
            <w:proofErr w:type="spellEnd"/>
            <w:r>
              <w:rPr>
                <w:rFonts w:ascii="Times New Roman" w:hAnsi="Times New Roman" w:cs="Times New Roman"/>
                <w:b/>
              </w:rPr>
              <w:t xml:space="preserve"> </w:t>
            </w:r>
            <w:proofErr w:type="spellStart"/>
            <w:r>
              <w:rPr>
                <w:rFonts w:ascii="Times New Roman" w:hAnsi="Times New Roman" w:cs="Times New Roman"/>
                <w:b/>
              </w:rPr>
              <w:t>жағдайларға</w:t>
            </w:r>
            <w:proofErr w:type="spellEnd"/>
            <w:r>
              <w:rPr>
                <w:rFonts w:ascii="Times New Roman" w:hAnsi="Times New Roman" w:cs="Times New Roman"/>
                <w:b/>
              </w:rPr>
              <w:t xml:space="preserve"> </w:t>
            </w:r>
            <w:proofErr w:type="spellStart"/>
            <w:r>
              <w:rPr>
                <w:rFonts w:ascii="Times New Roman" w:hAnsi="Times New Roman" w:cs="Times New Roman"/>
                <w:b/>
              </w:rPr>
              <w:t>қойылатын</w:t>
            </w:r>
            <w:proofErr w:type="spellEnd"/>
            <w:r>
              <w:rPr>
                <w:rFonts w:ascii="Times New Roman" w:hAnsi="Times New Roman" w:cs="Times New Roman"/>
                <w:b/>
              </w:rPr>
              <w:t xml:space="preserve"> </w:t>
            </w:r>
            <w:proofErr w:type="spellStart"/>
            <w:r>
              <w:rPr>
                <w:rFonts w:ascii="Times New Roman" w:hAnsi="Times New Roman" w:cs="Times New Roman"/>
                <w:b/>
              </w:rPr>
              <w:t>талаптар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орындарында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тамақпен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Вахталық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әдіспен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істейтін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объектісінде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үймен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Жатақханалардың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тұрғын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бөлмелерінің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6 м2 </w:t>
            </w:r>
            <w:proofErr w:type="spellStart"/>
            <w:r>
              <w:rPr>
                <w:rFonts w:ascii="Times New Roman" w:hAnsi="Times New Roman" w:cs="Times New Roman"/>
                <w:sz w:val="24"/>
                <w:szCs w:val="24"/>
              </w:rPr>
              <w:t>есебінен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айқындалады</w:t>
            </w:r>
            <w:proofErr w:type="spellEnd"/>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Төсек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сүлгілерді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жұмсақ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мүкәммалды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аптасына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ауыстыру</w:t>
            </w:r>
            <w:proofErr w:type="spellEnd"/>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отырып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құрғақ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ылғалды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жинауды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күн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қажеттілігіне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рет</w:t>
            </w:r>
            <w:proofErr w:type="spellEnd"/>
            <w:r>
              <w:rPr>
                <w:rFonts w:ascii="Times New Roman" w:hAnsi="Times New Roman" w:cs="Times New Roman"/>
                <w:sz w:val="24"/>
                <w:szCs w:val="24"/>
              </w:rPr>
              <w:t xml:space="preserve">;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қорғау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шараларын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сигнализациясы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түтін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датчиктерінің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Электр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желілердің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суық-жылумен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ыстық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желдету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үздіксіз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авариясыз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сондай-ақ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жүргізу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Жатақханаларды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санитарлық-гигиеналық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таза </w:t>
            </w:r>
            <w:proofErr w:type="spellStart"/>
            <w:r>
              <w:rPr>
                <w:rFonts w:ascii="Times New Roman" w:hAnsi="Times New Roman" w:cs="Times New Roman"/>
                <w:sz w:val="24"/>
                <w:szCs w:val="24"/>
              </w:rPr>
              <w:t>ұстау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жуу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дезинфекциялау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сүлгілермен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дәретхана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қағаздарымен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материалдық-техникалық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жарақтандырумен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Шарт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талаптарына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міндеттемелерді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орындауды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мөлшерде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күйде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айтқанда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механикалық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құралдарымен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станоктармен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аспаптармен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т. б.) </w:t>
            </w:r>
            <w:proofErr w:type="spellStart"/>
            <w:r>
              <w:rPr>
                <w:rFonts w:ascii="Times New Roman" w:hAnsi="Times New Roman" w:cs="Times New Roman"/>
                <w:sz w:val="24"/>
                <w:szCs w:val="24"/>
              </w:rPr>
              <w:t>қамтамасыз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w:t>
            </w:r>
            <w:proofErr w:type="spellEnd"/>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объектілерінде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істейтін</w:t>
            </w:r>
            <w:proofErr w:type="spellEnd"/>
            <w:r>
              <w:rPr>
                <w:rFonts w:ascii="Times New Roman" w:hAnsi="Times New Roman" w:cs="Times New Roman"/>
              </w:rPr>
              <w:t xml:space="preserve"> </w:t>
            </w:r>
            <w:proofErr w:type="spellStart"/>
            <w:r>
              <w:rPr>
                <w:rFonts w:ascii="Times New Roman" w:hAnsi="Times New Roman" w:cs="Times New Roman"/>
              </w:rPr>
              <w:t>жұмыскерлерді</w:t>
            </w:r>
            <w:proofErr w:type="spellEnd"/>
            <w:r>
              <w:rPr>
                <w:rFonts w:ascii="Times New Roman" w:hAnsi="Times New Roman" w:cs="Times New Roman"/>
              </w:rPr>
              <w:t xml:space="preserve"> </w:t>
            </w:r>
            <w:proofErr w:type="spellStart"/>
            <w:r>
              <w:rPr>
                <w:rFonts w:ascii="Times New Roman" w:hAnsi="Times New Roman" w:cs="Times New Roman"/>
              </w:rPr>
              <w:t>Тапсырыс</w:t>
            </w:r>
            <w:proofErr w:type="spellEnd"/>
            <w:r>
              <w:rPr>
                <w:rFonts w:ascii="Times New Roman" w:hAnsi="Times New Roman" w:cs="Times New Roman"/>
              </w:rPr>
              <w:t xml:space="preserve"> </w:t>
            </w:r>
            <w:proofErr w:type="spellStart"/>
            <w:r>
              <w:rPr>
                <w:rFonts w:ascii="Times New Roman" w:hAnsi="Times New Roman" w:cs="Times New Roman"/>
              </w:rPr>
              <w:t>берушінің</w:t>
            </w:r>
            <w:proofErr w:type="spellEnd"/>
            <w:r>
              <w:rPr>
                <w:rFonts w:ascii="Times New Roman" w:hAnsi="Times New Roman" w:cs="Times New Roman"/>
              </w:rPr>
              <w:t xml:space="preserve"> </w:t>
            </w:r>
            <w:proofErr w:type="spellStart"/>
            <w:r>
              <w:rPr>
                <w:rFonts w:ascii="Times New Roman" w:hAnsi="Times New Roman" w:cs="Times New Roman"/>
              </w:rPr>
              <w:t>объектілеріне</w:t>
            </w:r>
            <w:proofErr w:type="spellEnd"/>
            <w:r>
              <w:rPr>
                <w:rFonts w:ascii="Times New Roman" w:hAnsi="Times New Roman" w:cs="Times New Roman"/>
              </w:rPr>
              <w:t xml:space="preserve"> </w:t>
            </w:r>
            <w:proofErr w:type="spellStart"/>
            <w:r>
              <w:rPr>
                <w:rFonts w:ascii="Times New Roman" w:hAnsi="Times New Roman" w:cs="Times New Roman"/>
              </w:rPr>
              <w:t>жеткізу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сондай-ақ</w:t>
            </w:r>
            <w:proofErr w:type="spellEnd"/>
            <w:r>
              <w:rPr>
                <w:rFonts w:ascii="Times New Roman" w:hAnsi="Times New Roman" w:cs="Times New Roman"/>
              </w:rPr>
              <w:t xml:space="preserve"> </w:t>
            </w:r>
            <w:proofErr w:type="spellStart"/>
            <w:r>
              <w:rPr>
                <w:rFonts w:ascii="Times New Roman" w:hAnsi="Times New Roman" w:cs="Times New Roman"/>
              </w:rPr>
              <w:t>объектілер</w:t>
            </w:r>
            <w:proofErr w:type="spellEnd"/>
            <w:r>
              <w:rPr>
                <w:rFonts w:ascii="Times New Roman" w:hAnsi="Times New Roman" w:cs="Times New Roman"/>
              </w:rPr>
              <w:t xml:space="preserve"> </w:t>
            </w:r>
            <w:proofErr w:type="spellStart"/>
            <w:r>
              <w:rPr>
                <w:rFonts w:ascii="Times New Roman" w:hAnsi="Times New Roman" w:cs="Times New Roman"/>
              </w:rPr>
              <w:t>арасында</w:t>
            </w:r>
            <w:proofErr w:type="spellEnd"/>
            <w:r>
              <w:rPr>
                <w:rFonts w:ascii="Times New Roman" w:hAnsi="Times New Roman" w:cs="Times New Roman"/>
              </w:rPr>
              <w:t xml:space="preserve"> </w:t>
            </w:r>
            <w:proofErr w:type="spellStart"/>
            <w:r>
              <w:rPr>
                <w:rFonts w:ascii="Times New Roman" w:hAnsi="Times New Roman" w:cs="Times New Roman"/>
              </w:rPr>
              <w:t>жүріп-тұру</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көлікпен</w:t>
            </w:r>
            <w:proofErr w:type="spellEnd"/>
            <w:r>
              <w:rPr>
                <w:rFonts w:ascii="Times New Roman" w:hAnsi="Times New Roman" w:cs="Times New Roman"/>
              </w:rPr>
              <w:t xml:space="preserve"> </w:t>
            </w:r>
            <w:proofErr w:type="spellStart"/>
            <w:r>
              <w:rPr>
                <w:rFonts w:ascii="Times New Roman" w:hAnsi="Times New Roman" w:cs="Times New Roman"/>
              </w:rPr>
              <w:t>қамтамасыз</w:t>
            </w:r>
            <w:proofErr w:type="spellEnd"/>
            <w:r>
              <w:rPr>
                <w:rFonts w:ascii="Times New Roman" w:hAnsi="Times New Roman" w:cs="Times New Roman"/>
              </w:rPr>
              <w:t xml:space="preserve"> </w:t>
            </w:r>
            <w:proofErr w:type="spellStart"/>
            <w:r>
              <w:rPr>
                <w:rFonts w:ascii="Times New Roman" w:hAnsi="Times New Roman" w:cs="Times New Roman"/>
              </w:rPr>
              <w:t>ету</w:t>
            </w:r>
            <w:proofErr w:type="spellEnd"/>
            <w:r>
              <w:rPr>
                <w:rFonts w:ascii="Times New Roman" w:hAnsi="Times New Roman" w:cs="Times New Roman"/>
              </w:rPr>
              <w:t>.</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proofErr w:type="spellStart"/>
            <w:r>
              <w:rPr>
                <w:rFonts w:ascii="Times New Roman" w:hAnsi="Times New Roman" w:cs="Times New Roman"/>
              </w:rPr>
              <w:t>Көлік</w:t>
            </w:r>
            <w:proofErr w:type="spellEnd"/>
            <w:r>
              <w:rPr>
                <w:rFonts w:ascii="Times New Roman" w:hAnsi="Times New Roman" w:cs="Times New Roman"/>
              </w:rPr>
              <w:t xml:space="preserve"> </w:t>
            </w:r>
            <w:proofErr w:type="spellStart"/>
            <w:r>
              <w:rPr>
                <w:rFonts w:ascii="Times New Roman" w:hAnsi="Times New Roman" w:cs="Times New Roman"/>
              </w:rPr>
              <w:t>құралдары</w:t>
            </w:r>
            <w:proofErr w:type="spellEnd"/>
            <w:r>
              <w:rPr>
                <w:rFonts w:ascii="Times New Roman" w:hAnsi="Times New Roman" w:cs="Times New Roman"/>
              </w:rPr>
              <w:t xml:space="preserve"> </w:t>
            </w:r>
            <w:proofErr w:type="spellStart"/>
            <w:r>
              <w:rPr>
                <w:rFonts w:ascii="Times New Roman" w:hAnsi="Times New Roman" w:cs="Times New Roman"/>
              </w:rPr>
              <w:t>жайлылықтың</w:t>
            </w:r>
            <w:proofErr w:type="spellEnd"/>
            <w:r>
              <w:rPr>
                <w:rFonts w:ascii="Times New Roman" w:hAnsi="Times New Roman" w:cs="Times New Roman"/>
              </w:rPr>
              <w:t xml:space="preserve"> </w:t>
            </w:r>
            <w:proofErr w:type="spellStart"/>
            <w:r>
              <w:rPr>
                <w:rFonts w:ascii="Times New Roman" w:hAnsi="Times New Roman" w:cs="Times New Roman"/>
              </w:rPr>
              <w:t>талаптарына</w:t>
            </w:r>
            <w:proofErr w:type="spellEnd"/>
            <w:r>
              <w:rPr>
                <w:rFonts w:ascii="Times New Roman" w:hAnsi="Times New Roman" w:cs="Times New Roman"/>
              </w:rPr>
              <w:t xml:space="preserve">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береді</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жолаушылар</w:t>
            </w:r>
            <w:proofErr w:type="spellEnd"/>
            <w:r>
              <w:rPr>
                <w:rFonts w:ascii="Times New Roman" w:hAnsi="Times New Roman" w:cs="Times New Roman"/>
              </w:rPr>
              <w:t xml:space="preserve"> </w:t>
            </w:r>
            <w:proofErr w:type="spellStart"/>
            <w:r>
              <w:rPr>
                <w:rFonts w:ascii="Times New Roman" w:hAnsi="Times New Roman" w:cs="Times New Roman"/>
              </w:rPr>
              <w:t>үшін</w:t>
            </w:r>
            <w:proofErr w:type="spellEnd"/>
            <w:r>
              <w:rPr>
                <w:rFonts w:ascii="Times New Roman" w:hAnsi="Times New Roman" w:cs="Times New Roman"/>
              </w:rPr>
              <w:t xml:space="preserve"> </w:t>
            </w:r>
            <w:proofErr w:type="spellStart"/>
            <w:r>
              <w:rPr>
                <w:rFonts w:ascii="Times New Roman" w:hAnsi="Times New Roman" w:cs="Times New Roman"/>
              </w:rPr>
              <w:t>белдік</w:t>
            </w:r>
            <w:proofErr w:type="spellEnd"/>
            <w:r>
              <w:rPr>
                <w:rFonts w:ascii="Times New Roman" w:hAnsi="Times New Roman" w:cs="Times New Roman"/>
              </w:rPr>
              <w:t xml:space="preserve"> </w:t>
            </w:r>
            <w:proofErr w:type="spellStart"/>
            <w:r>
              <w:rPr>
                <w:rFonts w:ascii="Times New Roman" w:hAnsi="Times New Roman" w:cs="Times New Roman"/>
              </w:rPr>
              <w:t>қауіпсіздік</w:t>
            </w:r>
            <w:proofErr w:type="spellEnd"/>
            <w:r>
              <w:rPr>
                <w:rFonts w:ascii="Times New Roman" w:hAnsi="Times New Roman" w:cs="Times New Roman"/>
              </w:rPr>
              <w:t xml:space="preserve"> </w:t>
            </w:r>
            <w:proofErr w:type="spellStart"/>
            <w:r>
              <w:rPr>
                <w:rFonts w:ascii="Times New Roman" w:hAnsi="Times New Roman" w:cs="Times New Roman"/>
              </w:rPr>
              <w:t>белдіктері</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жазғы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қысқы</w:t>
            </w:r>
            <w:proofErr w:type="spellEnd"/>
            <w:r>
              <w:rPr>
                <w:rFonts w:ascii="Times New Roman" w:hAnsi="Times New Roman" w:cs="Times New Roman"/>
              </w:rPr>
              <w:t xml:space="preserve"> </w:t>
            </w:r>
            <w:proofErr w:type="spellStart"/>
            <w:r>
              <w:rPr>
                <w:rFonts w:ascii="Times New Roman" w:hAnsi="Times New Roman" w:cs="Times New Roman"/>
              </w:rPr>
              <w:t>кезеңде</w:t>
            </w:r>
            <w:proofErr w:type="spellEnd"/>
            <w:r>
              <w:rPr>
                <w:rFonts w:ascii="Times New Roman" w:hAnsi="Times New Roman" w:cs="Times New Roman"/>
              </w:rPr>
              <w:t xml:space="preserve"> </w:t>
            </w:r>
            <w:proofErr w:type="spellStart"/>
            <w:r>
              <w:rPr>
                <w:rFonts w:ascii="Times New Roman" w:hAnsi="Times New Roman" w:cs="Times New Roman"/>
              </w:rPr>
              <w:t>толық</w:t>
            </w:r>
            <w:proofErr w:type="spellEnd"/>
            <w:r>
              <w:rPr>
                <w:rFonts w:ascii="Times New Roman" w:hAnsi="Times New Roman" w:cs="Times New Roman"/>
              </w:rPr>
              <w:t xml:space="preserve">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жарақталуы</w:t>
            </w:r>
            <w:proofErr w:type="spellEnd"/>
            <w:r>
              <w:rPr>
                <w:rFonts w:ascii="Times New Roman" w:hAnsi="Times New Roman" w:cs="Times New Roman"/>
              </w:rPr>
              <w:t xml:space="preserve">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Ішкі</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коммуникациялар</w:t>
            </w:r>
            <w:proofErr w:type="spellEnd"/>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proofErr w:type="spellStart"/>
            <w:r>
              <w:t>иә</w:t>
            </w:r>
            <w:proofErr w:type="spellEnd"/>
            <w: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proofErr w:type="spellStart"/>
            <w:r>
              <w:t>жоқ</w:t>
            </w:r>
            <w:proofErr w:type="spellEnd"/>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Бірінші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ұжымымен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кездесуі</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айына</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бір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реттен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Қызметкерлердің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өтініштерін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берушілердің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шешімдер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Орындаушы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процестеріне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етуі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мүмкін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мәселелер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уақтылы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8"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5E1F582" w14:textId="77777777" w:rsidR="006D3BAD" w:rsidRDefault="006D3BAD">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«Қазақойл Ақтөбе» ЖШС</w:t>
            </w:r>
          </w:p>
          <w:p w14:paraId="089466C7" w14:textId="77777777" w:rsidR="006D3BAD" w:rsidRDefault="006D3BA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 Бас </w:t>
            </w:r>
            <w:r>
              <w:rPr>
                <w:rFonts w:ascii="Times New Roman" w:eastAsia="Times New Roman" w:hAnsi="Times New Roman" w:cs="Times New Roman"/>
                <w:b/>
                <w:sz w:val="24"/>
                <w:szCs w:val="24"/>
                <w:lang w:eastAsia="ru-RU"/>
              </w:rPr>
              <w:t xml:space="preserve"> директор</w:t>
            </w:r>
            <w:r>
              <w:rPr>
                <w:rFonts w:ascii="Times New Roman" w:eastAsia="Times New Roman" w:hAnsi="Times New Roman" w:cs="Times New Roman"/>
                <w:b/>
                <w:sz w:val="24"/>
                <w:szCs w:val="24"/>
                <w:lang w:val="kk-KZ" w:eastAsia="ru-RU"/>
              </w:rPr>
              <w:t xml:space="preserve">ы </w:t>
            </w:r>
          </w:p>
          <w:p w14:paraId="40379F02" w14:textId="74E826F0" w:rsidR="006D3BAD" w:rsidRDefault="00842DA3">
            <w:pPr>
              <w:spacing w:after="0" w:line="240" w:lineRule="auto"/>
              <w:jc w:val="both"/>
              <w:rPr>
                <w:rFonts w:ascii="Times New Roman" w:eastAsia="Times New Roman" w:hAnsi="Times New Roman" w:cs="Times New Roman"/>
                <w:b/>
                <w:sz w:val="24"/>
                <w:szCs w:val="20"/>
                <w:lang w:eastAsia="ru-RU"/>
              </w:rPr>
            </w:pPr>
            <w:r w:rsidRPr="00842DA3">
              <w:rPr>
                <w:rFonts w:ascii="Times New Roman" w:eastAsia="Times New Roman" w:hAnsi="Times New Roman" w:cs="Times New Roman"/>
                <w:b/>
                <w:bCs/>
                <w:sz w:val="24"/>
                <w:szCs w:val="24"/>
                <w:lang w:val="kk-KZ" w:eastAsia="ru-RU"/>
              </w:rPr>
              <w:t>Қ</w:t>
            </w:r>
            <w:proofErr w:type="spellStart"/>
            <w:r w:rsidRPr="00842DA3">
              <w:rPr>
                <w:rFonts w:ascii="Times New Roman" w:eastAsia="Times New Roman" w:hAnsi="Times New Roman" w:cs="Times New Roman"/>
                <w:b/>
                <w:bCs/>
                <w:sz w:val="24"/>
                <w:szCs w:val="24"/>
                <w:lang w:eastAsia="ru-RU"/>
              </w:rPr>
              <w:t>асымгалиев</w:t>
            </w:r>
            <w:proofErr w:type="spellEnd"/>
            <w:r w:rsidRPr="00842DA3">
              <w:rPr>
                <w:rFonts w:ascii="Times New Roman" w:eastAsia="Times New Roman" w:hAnsi="Times New Roman" w:cs="Times New Roman"/>
                <w:b/>
                <w:bCs/>
                <w:sz w:val="24"/>
                <w:szCs w:val="24"/>
                <w:lang w:eastAsia="ru-RU"/>
              </w:rPr>
              <w:t> </w:t>
            </w:r>
            <w:r w:rsidRPr="00842DA3">
              <w:rPr>
                <w:rFonts w:ascii="Times New Roman" w:eastAsia="Times New Roman" w:hAnsi="Times New Roman" w:cs="Times New Roman"/>
                <w:b/>
                <w:bCs/>
                <w:sz w:val="24"/>
                <w:szCs w:val="24"/>
                <w:lang w:val="kk-KZ" w:eastAsia="ru-RU"/>
              </w:rPr>
              <w:t>Қ</w:t>
            </w:r>
            <w:r w:rsidRPr="00842DA3">
              <w:rPr>
                <w:rFonts w:ascii="Times New Roman" w:eastAsia="Times New Roman" w:hAnsi="Times New Roman" w:cs="Times New Roman"/>
                <w:b/>
                <w:bCs/>
                <w:sz w:val="24"/>
                <w:szCs w:val="24"/>
                <w:lang w:eastAsia="ru-RU"/>
              </w:rPr>
              <w:t>.М.</w:t>
            </w: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proofErr w:type="spellStart"/>
            <w:r>
              <w:rPr>
                <w:rFonts w:ascii="Times New Roman" w:eastAsia="Calibri" w:hAnsi="Times New Roman" w:cs="Times New Roman"/>
                <w:b/>
                <w:iCs/>
                <w:sz w:val="24"/>
                <w:szCs w:val="24"/>
              </w:rPr>
              <w:t>Орындаушы</w:t>
            </w:r>
            <w:proofErr w:type="spellEnd"/>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400811"/>
    <w:rsid w:val="0040347A"/>
    <w:rsid w:val="00476659"/>
    <w:rsid w:val="004C5B07"/>
    <w:rsid w:val="005343E4"/>
    <w:rsid w:val="00653369"/>
    <w:rsid w:val="006D3BAD"/>
    <w:rsid w:val="007E5841"/>
    <w:rsid w:val="007F7A4C"/>
    <w:rsid w:val="00842DA3"/>
    <w:rsid w:val="009813D7"/>
    <w:rsid w:val="00AC6F33"/>
    <w:rsid w:val="00AD2287"/>
    <w:rsid w:val="00B31E48"/>
    <w:rsid w:val="00B63F3A"/>
    <w:rsid w:val="00BA5805"/>
    <w:rsid w:val="00BD0ABC"/>
    <w:rsid w:val="00D44B03"/>
    <w:rsid w:val="00E06CE3"/>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18931</Words>
  <Characters>107907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Alshimbayev Kanat</cp:lastModifiedBy>
  <cp:revision>3</cp:revision>
  <dcterms:created xsi:type="dcterms:W3CDTF">2024-04-12T06:45:00Z</dcterms:created>
  <dcterms:modified xsi:type="dcterms:W3CDTF">2025-03-04T09:29:00Z</dcterms:modified>
</cp:coreProperties>
</file>