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28" w:rsidRPr="003F7996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7B5828" w:rsidRPr="003F7996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3F7996">
        <w:rPr>
          <w:rFonts w:ascii="Times New Roman" w:eastAsia="TimesNewRomanPSMT" w:hAnsi="Times New Roman" w:cs="Times New Roman"/>
          <w:b/>
          <w:bCs/>
          <w:sz w:val="24"/>
          <w:szCs w:val="24"/>
        </w:rPr>
        <w:t>ТЕХНИЧЕСКАЯ СПЕЦИФИКАЦИЯ</w:t>
      </w:r>
    </w:p>
    <w:p w:rsidR="007B5828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7B5828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7B5828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7B5828" w:rsidRPr="003F7996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7B5828" w:rsidRDefault="007B5828" w:rsidP="007B582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83449">
        <w:rPr>
          <w:rFonts w:ascii="Times New Roman" w:eastAsia="TimesNewRomanPSMT" w:hAnsi="Times New Roman" w:cs="Times New Roman"/>
          <w:b/>
          <w:bCs/>
          <w:sz w:val="24"/>
          <w:szCs w:val="24"/>
        </w:rPr>
        <w:t>Краткое описание ТРУ</w:t>
      </w:r>
    </w:p>
    <w:p w:rsidR="007B5828" w:rsidRDefault="007B5828" w:rsidP="007B582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7B5828" w:rsidRPr="00D83449" w:rsidRDefault="007B5828" w:rsidP="007B5828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166" w:type="dxa"/>
        <w:tblLook w:val="04A0" w:firstRow="1" w:lastRow="0" w:firstColumn="1" w:lastColumn="0" w:noHBand="0" w:noVBand="1"/>
      </w:tblPr>
      <w:tblGrid>
        <w:gridCol w:w="3074"/>
        <w:gridCol w:w="6272"/>
      </w:tblGrid>
      <w:tr w:rsidR="007B5828" w:rsidTr="00A8064B">
        <w:trPr>
          <w:trHeight w:val="339"/>
        </w:trPr>
        <w:tc>
          <w:tcPr>
            <w:tcW w:w="3074" w:type="dxa"/>
          </w:tcPr>
          <w:p w:rsidR="007B5828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72" w:type="dxa"/>
          </w:tcPr>
          <w:p w:rsidR="007B5828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7B5828" w:rsidTr="00A8064B">
        <w:tc>
          <w:tcPr>
            <w:tcW w:w="3074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</w:rPr>
            </w:pPr>
            <w:r w:rsidRPr="00383424">
              <w:rPr>
                <w:rFonts w:ascii="Times New Roman" w:eastAsia="TimesNewRomanPSMT" w:hAnsi="Times New Roman" w:cs="Times New Roman"/>
                <w:bCs/>
              </w:rPr>
              <w:t>Номер строки</w:t>
            </w:r>
          </w:p>
        </w:tc>
        <w:tc>
          <w:tcPr>
            <w:tcW w:w="6272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</w:rPr>
            </w:pPr>
            <w:r>
              <w:rPr>
                <w:rFonts w:ascii="Times New Roman" w:eastAsia="TimesNewRomanPSMT" w:hAnsi="Times New Roman" w:cs="Times New Roman"/>
                <w:bCs/>
              </w:rPr>
              <w:t>65Р</w:t>
            </w:r>
          </w:p>
        </w:tc>
      </w:tr>
      <w:tr w:rsidR="007B5828" w:rsidTr="00A8064B">
        <w:tc>
          <w:tcPr>
            <w:tcW w:w="3074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</w:rPr>
            </w:pPr>
            <w:r w:rsidRPr="00383424">
              <w:rPr>
                <w:rFonts w:ascii="Times New Roman" w:eastAsia="TimesNewRomanPSMT" w:hAnsi="Times New Roman" w:cs="Times New Roman"/>
                <w:bCs/>
              </w:rPr>
              <w:t>Наименование и краткая характеристика</w:t>
            </w:r>
          </w:p>
        </w:tc>
        <w:tc>
          <w:tcPr>
            <w:tcW w:w="6272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</w:rPr>
            </w:pPr>
            <w:r w:rsidRPr="00383424">
              <w:rPr>
                <w:rFonts w:ascii="Times New Roman" w:eastAsia="TimesNewRomanPSMT" w:hAnsi="Times New Roman" w:cs="Times New Roman"/>
                <w:bCs/>
              </w:rPr>
              <w:t>Работы по ремонту оборудования железнодорожного транспорта</w:t>
            </w:r>
          </w:p>
        </w:tc>
      </w:tr>
      <w:tr w:rsidR="007B5828" w:rsidTr="00A8064B">
        <w:tc>
          <w:tcPr>
            <w:tcW w:w="3074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383424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характеристика</w:t>
            </w:r>
          </w:p>
        </w:tc>
        <w:tc>
          <w:tcPr>
            <w:tcW w:w="6272" w:type="dxa"/>
          </w:tcPr>
          <w:p w:rsidR="007B5828" w:rsidRPr="00A54BCB" w:rsidRDefault="007B5828" w:rsidP="00A8064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54BCB">
              <w:rPr>
                <w:rFonts w:ascii="Times New Roman" w:eastAsia="TimesNewRomanPSMT" w:hAnsi="Times New Roman" w:cs="Times New Roman"/>
                <w:sz w:val="24"/>
                <w:szCs w:val="24"/>
              </w:rPr>
              <w:t>Капитальный ремонт колесных пар с редуктором от средней части оси типа ВБА 32/2 и EUK 160-1M,</w:t>
            </w:r>
          </w:p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A54BCB">
              <w:rPr>
                <w:rFonts w:ascii="Times New Roman" w:eastAsia="TimesNewRomanPSMT" w:hAnsi="Times New Roman" w:cs="Times New Roman"/>
                <w:sz w:val="24"/>
                <w:szCs w:val="24"/>
              </w:rPr>
              <w:t>(цельнокатаные колеса на давальческой основе) согласно технической спецификации</w:t>
            </w:r>
          </w:p>
        </w:tc>
      </w:tr>
      <w:tr w:rsidR="007B5828" w:rsidTr="00A8064B">
        <w:tc>
          <w:tcPr>
            <w:tcW w:w="3074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272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1.000</w:t>
            </w:r>
          </w:p>
        </w:tc>
      </w:tr>
      <w:tr w:rsidR="007B5828" w:rsidTr="00A8064B">
        <w:tc>
          <w:tcPr>
            <w:tcW w:w="3074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272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B5828" w:rsidTr="00A8064B">
        <w:tc>
          <w:tcPr>
            <w:tcW w:w="3074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6272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КАЗАХСТАН, г. Алматы, (по месту </w:t>
            </w:r>
            <w:proofErr w:type="spellStart"/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нахожденря</w:t>
            </w:r>
            <w:proofErr w:type="spellEnd"/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Подрячика</w:t>
            </w:r>
            <w:proofErr w:type="spellEnd"/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7B5828" w:rsidTr="00A8064B">
        <w:tc>
          <w:tcPr>
            <w:tcW w:w="3074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6272" w:type="dxa"/>
          </w:tcPr>
          <w:p w:rsidR="007B5828" w:rsidRPr="00383424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B5828" w:rsidTr="00A8064B">
        <w:tc>
          <w:tcPr>
            <w:tcW w:w="3074" w:type="dxa"/>
          </w:tcPr>
          <w:p w:rsidR="007B5828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Срок поставки</w:t>
            </w:r>
          </w:p>
        </w:tc>
        <w:tc>
          <w:tcPr>
            <w:tcW w:w="6272" w:type="dxa"/>
          </w:tcPr>
          <w:p w:rsidR="007B5828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С даты подписания</w:t>
            </w:r>
            <w:proofErr w:type="gramEnd"/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договора по 31.12.2020г.</w:t>
            </w:r>
          </w:p>
        </w:tc>
      </w:tr>
      <w:tr w:rsidR="007B5828" w:rsidTr="00A8064B">
        <w:tc>
          <w:tcPr>
            <w:tcW w:w="3074" w:type="dxa"/>
          </w:tcPr>
          <w:p w:rsidR="007B5828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272" w:type="dxa"/>
          </w:tcPr>
          <w:p w:rsidR="007B5828" w:rsidRDefault="007B5828" w:rsidP="00A8064B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Предоплата -0%, </w:t>
            </w:r>
            <w:proofErr w:type="gramStart"/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Промежуточный</w:t>
            </w:r>
            <w:proofErr w:type="gramEnd"/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платеж-0%</w:t>
            </w:r>
          </w:p>
        </w:tc>
      </w:tr>
    </w:tbl>
    <w:p w:rsidR="007B5828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BD2">
        <w:rPr>
          <w:rFonts w:ascii="Times New Roman" w:hAnsi="Times New Roman" w:cs="Times New Roman"/>
          <w:b/>
          <w:bCs/>
          <w:sz w:val="24"/>
          <w:szCs w:val="24"/>
        </w:rPr>
        <w:t>2. Описание и требуемые функциональные, технические, качественные и эксплуатационные характеристики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Отремонтированные и сформированные колесные пары с редукторами от средней части оси типа ВБА 32/2 и E</w:t>
      </w:r>
      <w:proofErr w:type="gramStart"/>
      <w:r w:rsidRPr="009F0BD2">
        <w:rPr>
          <w:rFonts w:ascii="Times New Roman" w:eastAsia="TimesNewRomanPSMT" w:hAnsi="Times New Roman" w:cs="Times New Roman"/>
          <w:sz w:val="24"/>
          <w:szCs w:val="24"/>
        </w:rPr>
        <w:t>Ю</w:t>
      </w:r>
      <w:proofErr w:type="gramEnd"/>
      <w:r w:rsidRPr="009F0BD2">
        <w:rPr>
          <w:rFonts w:ascii="Times New Roman" w:eastAsia="TimesNewRomanPSMT" w:hAnsi="Times New Roman" w:cs="Times New Roman"/>
          <w:sz w:val="24"/>
          <w:szCs w:val="24"/>
        </w:rPr>
        <w:t>K 160-1M должны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соответствовать нормам и требованиям на ремонт колесных пар согласно следующей нормативно-технической документации: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- «Руководящего документа по ремонту и техническому обслуживанию колёсных пар с буксовыми узлами пассажирских вагонов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магистральных железных дорог колеи 1520 (1524) мм», утвержденного на 63 заседании ЦСЖТ (протокол от 04-05 ноября 2015г.);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- «Руководства по ремонту </w:t>
      </w:r>
      <w:proofErr w:type="spellStart"/>
      <w:r w:rsidRPr="009F0BD2">
        <w:rPr>
          <w:rFonts w:ascii="Times New Roman" w:eastAsia="TimesNewRomanPSMT" w:hAnsi="Times New Roman" w:cs="Times New Roman"/>
          <w:sz w:val="24"/>
          <w:szCs w:val="24"/>
        </w:rPr>
        <w:t>редукторно</w:t>
      </w:r>
      <w:proofErr w:type="spellEnd"/>
      <w:r w:rsidRPr="009F0BD2">
        <w:rPr>
          <w:rFonts w:ascii="Times New Roman" w:eastAsia="TimesNewRomanPSMT" w:hAnsi="Times New Roman" w:cs="Times New Roman"/>
          <w:sz w:val="24"/>
          <w:szCs w:val="24"/>
        </w:rPr>
        <w:t>-карданные приводы вагонных генераторов пассажирских ЦМВ №038 ПКБ ЦЛ/</w:t>
      </w:r>
      <w:proofErr w:type="spellStart"/>
      <w:r w:rsidRPr="009F0BD2">
        <w:rPr>
          <w:rFonts w:ascii="Times New Roman" w:eastAsia="TimesNewRomanPSMT" w:hAnsi="Times New Roman" w:cs="Times New Roman"/>
          <w:sz w:val="24"/>
          <w:szCs w:val="24"/>
        </w:rPr>
        <w:t>ПКТБв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04РД»;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- Правил технической эксплуатации, обслуживания и ремонта подвижного </w:t>
      </w:r>
      <w:proofErr w:type="gramStart"/>
      <w:r w:rsidRPr="009F0BD2">
        <w:rPr>
          <w:rFonts w:ascii="Times New Roman" w:eastAsia="TimesNewRomanPSMT" w:hAnsi="Times New Roman" w:cs="Times New Roman"/>
          <w:sz w:val="24"/>
          <w:szCs w:val="24"/>
        </w:rPr>
        <w:t>состава</w:t>
      </w:r>
      <w:proofErr w:type="gramEnd"/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 утверждённых приказом Министра индустрии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инфраструктурного развития Республики Казахстан от 27 июня 2019 года № 444.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Каждая отремонтированная колесная пара должна иметь на </w:t>
      </w:r>
      <w:proofErr w:type="gramStart"/>
      <w:r w:rsidRPr="009F0BD2">
        <w:rPr>
          <w:rFonts w:ascii="Times New Roman" w:eastAsia="TimesNewRomanPSMT" w:hAnsi="Times New Roman" w:cs="Times New Roman"/>
          <w:sz w:val="24"/>
          <w:szCs w:val="24"/>
        </w:rPr>
        <w:t>оси</w:t>
      </w:r>
      <w:proofErr w:type="gramEnd"/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 четко поставленные знаки о времени и месте проведения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капитального ремонта (ремонт со сменой элементов), а также клеймо о приемке ее при проведении. Кроме того, на бирке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элементах колесной пары должны быть знаки и клейма, установленные соответствующими стандартами и техническими условиями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о произведенном ремонте, шифр предприятия, производившего ремонт, дату ремонта (месяц, год).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Используемые запасные части для ремонта колесных пар должны соответствовать требованиям Технического регламента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Таможенного союза «О безопасности железнодорожного подвижного состава» (с изменением на 9 декабря 2011 года) №</w:t>
      </w:r>
      <w:proofErr w:type="gramStart"/>
      <w:r w:rsidRPr="009F0BD2">
        <w:rPr>
          <w:rFonts w:ascii="Times New Roman" w:eastAsia="TimesNewRomanPSMT" w:hAnsi="Times New Roman" w:cs="Times New Roman"/>
          <w:sz w:val="24"/>
          <w:szCs w:val="24"/>
        </w:rPr>
        <w:t>ТР</w:t>
      </w:r>
      <w:proofErr w:type="gramEnd"/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 ТС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001/2011.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Объем/количество колесных пар с редукторами от средней части оси типа ВБА 32/2 и E</w:t>
      </w:r>
      <w:proofErr w:type="gramStart"/>
      <w:r w:rsidRPr="009F0BD2">
        <w:rPr>
          <w:rFonts w:ascii="Times New Roman" w:eastAsia="TimesNewRomanPSMT" w:hAnsi="Times New Roman" w:cs="Times New Roman"/>
          <w:sz w:val="24"/>
          <w:szCs w:val="24"/>
        </w:rPr>
        <w:t>Ю</w:t>
      </w:r>
      <w:proofErr w:type="gramEnd"/>
      <w:r w:rsidRPr="009F0BD2">
        <w:rPr>
          <w:rFonts w:ascii="Times New Roman" w:eastAsia="TimesNewRomanPSMT" w:hAnsi="Times New Roman" w:cs="Times New Roman"/>
          <w:sz w:val="24"/>
          <w:szCs w:val="24"/>
        </w:rPr>
        <w:t>K 160-1M подлежащих капитальному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ремонту составляет 15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 единиц.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lastRenderedPageBreak/>
        <w:t>Все работы по ремонту и испытанию запасных частей, узлов и деталей, роликовой колесной пары при капитальном ремонте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выполняемые Поставщиком, должны быть произведены согласно требованиям вышеперечисленной документации.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Колесные пары после проведения капитального ремонта окрашиваются краской черного (или другого цвета) на олифе, лаком или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эмалью марок, согласованных с железнодорожными администрациями или владельцами инфраструктуры в установленном порядке.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Окраске подлежат: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- Места соединения нажимных колец с осью окрашивают белилами по всей окружности полосой шириной от 30 до 40 мм (в виде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угла), а затем поперек окрашенного места наносят краской красного цвета три контрольные полосы шириной 30мм;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- Корпус редуктора;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- Сопряжения ступицы колеса и </w:t>
      </w:r>
      <w:proofErr w:type="spellStart"/>
      <w:r w:rsidRPr="009F0BD2">
        <w:rPr>
          <w:rFonts w:ascii="Times New Roman" w:eastAsia="TimesNewRomanPSMT" w:hAnsi="Times New Roman" w:cs="Times New Roman"/>
          <w:sz w:val="24"/>
          <w:szCs w:val="24"/>
        </w:rPr>
        <w:t>подступичной</w:t>
      </w:r>
      <w:proofErr w:type="spellEnd"/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 части оси;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- Необходимо выполнять окраску оси в местах ее соединения со ступицей колеса с внутренней стороны колесной пары;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- Места сопряжения ступицы с осью (окраска боковых поверхностей венцов дисков запрещена);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- Колеса цельнокатаные - ступица, диск, обод, (окраска поверхности катания запрещена);</w:t>
      </w:r>
    </w:p>
    <w:p w:rsidR="007B5828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proofErr w:type="spellStart"/>
      <w:r w:rsidRPr="009F0BD2">
        <w:rPr>
          <w:rFonts w:ascii="Times New Roman" w:eastAsia="TimesNewRomanPSMT" w:hAnsi="Times New Roman" w:cs="Times New Roman"/>
          <w:sz w:val="24"/>
          <w:szCs w:val="24"/>
        </w:rPr>
        <w:t>Предподступичные</w:t>
      </w:r>
      <w:proofErr w:type="spellEnd"/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 части между кольцами лабиринтными и колесами цельнокатаными;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9F0BD2">
        <w:rPr>
          <w:rFonts w:ascii="Times New Roman" w:eastAsia="TimesNewRomanPSMT" w:hAnsi="Times New Roman" w:cs="Times New Roman"/>
          <w:sz w:val="24"/>
          <w:szCs w:val="24"/>
        </w:rPr>
        <w:t>предподступичная</w:t>
      </w:r>
      <w:proofErr w:type="spellEnd"/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 часть между кольцом лабиринтным и колесом цельнокатаным во избежание образования </w:t>
      </w:r>
      <w:proofErr w:type="gramStart"/>
      <w:r w:rsidRPr="009F0BD2">
        <w:rPr>
          <w:rFonts w:ascii="Times New Roman" w:eastAsia="TimesNewRomanPSMT" w:hAnsi="Times New Roman" w:cs="Times New Roman"/>
          <w:sz w:val="24"/>
          <w:szCs w:val="24"/>
        </w:rPr>
        <w:t>коррозионных</w:t>
      </w:r>
      <w:proofErr w:type="gramEnd"/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повреждений.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Общие требования к потенциальному поставщику: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1. Потенциальный поставщик в составе тендерной заявке должен предоставить Свидетельство, выданное на имя поставщика, о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присвоении ему условного номера для клеймения при проведении работ по капитальному ремонту колесных пар с редукторами </w:t>
      </w:r>
      <w:proofErr w:type="gramStart"/>
      <w:r w:rsidRPr="009F0BD2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gramEnd"/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средней части оси типа ВБА 32/2 и EUK 160-1М.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2. Потенциальный поставщик должен привлечь и/или иметь в штате минимум: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- 1-го мастера 6 разряда допуска с опытом работы 5 лет;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- 1-го бригадира 5 разряда допуска с опытом работы 5 лет;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- 3-х слесарей 4-5 разряда допуска с опытом работы 5 лет;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9F0BD2">
        <w:rPr>
          <w:rFonts w:ascii="Times New Roman" w:eastAsia="TimesNewRomanPSMT" w:hAnsi="Times New Roman" w:cs="Times New Roman"/>
          <w:sz w:val="24"/>
          <w:szCs w:val="24"/>
        </w:rPr>
        <w:t>для производства работ по капитальному ремонту колесных пар с редуктором от средней части оси типа ВБА 32/2 и EЮ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K 160-1M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согласно требованиям «Руководящего документа по ремонту и техническому обслуживанию колёсных пар с буксовыми узлами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пассажирских вагонов магистральных железных дорог колеи 1520 (1524) мм», утвержденного на 63 заседании ЦСЖТ (протокол от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04-05 ноября 2015г.), «Руководства по ремонту </w:t>
      </w:r>
      <w:proofErr w:type="spellStart"/>
      <w:r w:rsidRPr="009F0BD2">
        <w:rPr>
          <w:rFonts w:ascii="Times New Roman" w:eastAsia="TimesNewRomanPSMT" w:hAnsi="Times New Roman" w:cs="Times New Roman"/>
          <w:sz w:val="24"/>
          <w:szCs w:val="24"/>
        </w:rPr>
        <w:t>редукторно</w:t>
      </w:r>
      <w:proofErr w:type="spellEnd"/>
      <w:r w:rsidRPr="009F0BD2">
        <w:rPr>
          <w:rFonts w:ascii="Times New Roman" w:eastAsia="TimesNewRomanPSMT" w:hAnsi="Times New Roman" w:cs="Times New Roman"/>
          <w:sz w:val="24"/>
          <w:szCs w:val="24"/>
        </w:rPr>
        <w:t>-карданные приводы вагонных</w:t>
      </w:r>
      <w:proofErr w:type="gramEnd"/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 генераторов пассажирских ЦМВ №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038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ПКБ ЦЛ/ПКТБв-04РД».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3. В подтверждение квалификации специалистов/работников Потенциальный поставщик должен в составе заявки на участие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тендере предоставить электронные копии подтверждающих документов (квалификационные удостоверения, свидетельство или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>сертификат), а в подтверждении опыта работ нотариально заверенные копии трудовых книжек и договоров.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Требования к поставщику: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F0BD2">
        <w:rPr>
          <w:rFonts w:ascii="Times New Roman" w:eastAsia="TimesNewRomanPSMT" w:hAnsi="Times New Roman" w:cs="Times New Roman"/>
          <w:sz w:val="24"/>
          <w:szCs w:val="24"/>
        </w:rPr>
        <w:t>Поставщик обязан за свой счет передислоцировать на место нахождения ремонтной базы цельнокатаные колеса с территории</w:t>
      </w:r>
    </w:p>
    <w:p w:rsidR="007B5828" w:rsidRPr="009F0BD2" w:rsidRDefault="007B5828" w:rsidP="007B582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Заказчика со станций Алматы.</w:t>
      </w:r>
      <w:r w:rsidRPr="009F0BD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687352" w:rsidRDefault="00687352"/>
    <w:p w:rsidR="007B5828" w:rsidRPr="007B5828" w:rsidRDefault="007B5828" w:rsidP="007B58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828">
        <w:rPr>
          <w:rFonts w:ascii="Times New Roman" w:hAnsi="Times New Roman" w:cs="Times New Roman"/>
          <w:b/>
          <w:sz w:val="28"/>
          <w:szCs w:val="28"/>
        </w:rPr>
        <w:t xml:space="preserve">Исполнительный директор </w:t>
      </w:r>
    </w:p>
    <w:p w:rsidR="007B5828" w:rsidRDefault="007B5828" w:rsidP="007B58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828">
        <w:rPr>
          <w:rFonts w:ascii="Times New Roman" w:hAnsi="Times New Roman" w:cs="Times New Roman"/>
          <w:b/>
          <w:sz w:val="28"/>
          <w:szCs w:val="28"/>
        </w:rPr>
        <w:t xml:space="preserve">по эксплуатации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Уваисов</w:t>
      </w:r>
      <w:proofErr w:type="spellEnd"/>
    </w:p>
    <w:p w:rsidR="00A1248D" w:rsidRDefault="00A1248D" w:rsidP="00A1248D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  <w:sectPr w:rsidR="00A1248D">
          <w:pgSz w:w="11906" w:h="16838"/>
          <w:pgMar w:top="1134" w:right="851" w:bottom="1134" w:left="1701" w:header="709" w:footer="709" w:gutter="0"/>
          <w:cols w:space="720"/>
        </w:sectPr>
      </w:pPr>
      <w:bookmarkStart w:id="0" w:name="_GoBack"/>
      <w:bookmarkEnd w:id="0"/>
    </w:p>
    <w:p w:rsidR="00A1248D" w:rsidRPr="007B5828" w:rsidRDefault="00A1248D" w:rsidP="007B58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1248D" w:rsidRPr="007B5828" w:rsidSect="007B58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F02EA"/>
    <w:multiLevelType w:val="hybridMultilevel"/>
    <w:tmpl w:val="C026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CE"/>
    <w:rsid w:val="00687352"/>
    <w:rsid w:val="007B5828"/>
    <w:rsid w:val="00A1248D"/>
    <w:rsid w:val="00AF5893"/>
    <w:rsid w:val="00B8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2020-06-19T06:35:00Z</cp:lastPrinted>
  <dcterms:created xsi:type="dcterms:W3CDTF">2020-06-19T06:28:00Z</dcterms:created>
  <dcterms:modified xsi:type="dcterms:W3CDTF">2020-06-19T10:00:00Z</dcterms:modified>
</cp:coreProperties>
</file>